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2262" w14:textId="77777777" w:rsidR="00CE74D5" w:rsidRPr="00A4342D" w:rsidRDefault="00CE74D5" w:rsidP="00CE74D5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 wp14:anchorId="1AE7E9E2" wp14:editId="4E04357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996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42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1AC1F67A" w14:textId="77777777" w:rsidR="00CE74D5" w:rsidRPr="00A4342D" w:rsidRDefault="00CE74D5" w:rsidP="00CE74D5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42D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14:paraId="1E1956E0" w14:textId="77777777" w:rsidR="00CE74D5" w:rsidRPr="00A4342D" w:rsidRDefault="00CE74D5" w:rsidP="00CE74D5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42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14:paraId="4D269DD3" w14:textId="77777777" w:rsidR="00CE74D5" w:rsidRPr="00A4342D" w:rsidRDefault="00CE74D5" w:rsidP="00CE74D5">
      <w:pPr>
        <w:spacing w:after="1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837F61" wp14:editId="59BA76B7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76DBE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>Сыктывд</w:t>
      </w:r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</w:t>
      </w:r>
      <w:r w:rsidRPr="00A4342D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14:paraId="5D81884F" w14:textId="77777777" w:rsidR="00CE74D5" w:rsidRPr="00A4342D" w:rsidRDefault="00CE74D5" w:rsidP="00CE74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42D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Pr="00A4342D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342D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A4342D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14:paraId="4D5724AD" w14:textId="77777777" w:rsidR="00CE74D5" w:rsidRPr="00A4342D" w:rsidRDefault="00CE74D5" w:rsidP="00CE74D5">
      <w:pPr>
        <w:keepNext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34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ШУÖМ</w:t>
      </w:r>
    </w:p>
    <w:p w14:paraId="2326E2DB" w14:textId="77777777" w:rsidR="00CE74D5" w:rsidRPr="00A4342D" w:rsidRDefault="00CE74D5" w:rsidP="00CE74D5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25D9B584" w14:textId="77777777" w:rsidR="00CE74D5" w:rsidRPr="00A4342D" w:rsidRDefault="00CE74D5" w:rsidP="00CE74D5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 сентября  2020 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9/1215</w:t>
      </w:r>
    </w:p>
    <w:p w14:paraId="2C154725" w14:textId="77777777" w:rsidR="00CE74D5" w:rsidRPr="00A4342D" w:rsidRDefault="00CE74D5" w:rsidP="00CE74D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CE74D5" w14:paraId="181826BF" w14:textId="77777777" w:rsidTr="000C49B7">
        <w:tc>
          <w:tcPr>
            <w:tcW w:w="5070" w:type="dxa"/>
          </w:tcPr>
          <w:p w14:paraId="47572724" w14:textId="77777777" w:rsidR="00CE74D5" w:rsidRPr="00A4342D" w:rsidRDefault="00CE74D5" w:rsidP="000C49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дополнений в постановление администрации МО МР «Сыктывдинский» от 5 августа 2020 года № 8/1005 «</w:t>
            </w:r>
            <w:r w:rsidRPr="00A4342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вного регламента предоставления государственной </w:t>
            </w:r>
            <w:r w:rsidRPr="00A43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4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компенсации родителям (законным представителям)  платы за присмотр и уход за детьми, посещающими образовательные организации на территории  МО МР «Сыктывдинский», реализующие образовательную программу дошкольного образования»</w:t>
            </w:r>
          </w:p>
          <w:p w14:paraId="75855B9A" w14:textId="77777777" w:rsidR="00CE74D5" w:rsidRDefault="00CE74D5" w:rsidP="000C49B7">
            <w:pPr>
              <w:ind w:right="3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33457" w14:textId="77777777" w:rsidR="00CE74D5" w:rsidRPr="00A4342D" w:rsidRDefault="00CE74D5" w:rsidP="00CE74D5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BEE55" w14:textId="77777777" w:rsidR="00CE74D5" w:rsidRPr="00A4342D" w:rsidRDefault="00CE74D5" w:rsidP="00CE7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27.07.2010 № </w:t>
      </w:r>
      <w:r w:rsidRPr="004B0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0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услуг», в соответствии с подпунктом 1 статьи 1 Закона Республики Коми от 01.12.2015 № 115-РЗ «О наделении органов местного самоуправления в Республике Коми отдельными государственными полномочиями Республики Коми», постановления Правительства Республики Коми от 29 ноября 2011 г. № 532 «О разработке и утверждении административных регламентов»</w:t>
      </w:r>
      <w:r w:rsidRPr="00A43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14:paraId="77030F1D" w14:textId="77777777" w:rsidR="00CE74D5" w:rsidRPr="00A4342D" w:rsidRDefault="00CE74D5" w:rsidP="00CE7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7BC60" w14:textId="77777777" w:rsidR="00CE74D5" w:rsidRPr="00A4342D" w:rsidRDefault="00CE74D5" w:rsidP="00CE7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42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5B29DFE" w14:textId="77777777" w:rsidR="00CE74D5" w:rsidRPr="00A4342D" w:rsidRDefault="00CE74D5" w:rsidP="00CE74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4016D" w14:textId="77777777" w:rsidR="00CE74D5" w:rsidRDefault="00CE74D5" w:rsidP="00CE7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Дополнить пункт 1 подпунктом 1.1. следующего содержания: «1.1.Возложить на управление образования администрации муниципального образования муниципального района «Сыктывдинский» предоставление государственной услуги «Предоставление компенсации родителям (законным представителям)  платы за присмотр и уход за детьми, посещающими образовательные организации на территории  МО МР «Сыктывдинский», реализующие образовательную программу дошкольного образования».</w:t>
      </w:r>
    </w:p>
    <w:p w14:paraId="67977881" w14:textId="77777777" w:rsidR="00CE74D5" w:rsidRPr="00A4342D" w:rsidRDefault="00CE74D5" w:rsidP="00CE7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14:paraId="38F6D8C3" w14:textId="77777777" w:rsidR="00CE74D5" w:rsidRPr="00A4342D" w:rsidRDefault="00CE74D5" w:rsidP="00CE74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5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августа 2020 года. </w:t>
      </w:r>
    </w:p>
    <w:p w14:paraId="70E679E4" w14:textId="77777777" w:rsidR="00CE74D5" w:rsidRDefault="00CE74D5" w:rsidP="00CE74D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F23DA" w14:textId="77777777" w:rsidR="00CE74D5" w:rsidRDefault="00CE74D5" w:rsidP="00CE74D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F3E23" w14:textId="77777777" w:rsidR="00CE74D5" w:rsidRDefault="00CE74D5" w:rsidP="00CE74D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F7352" w14:textId="77777777" w:rsidR="006D75D8" w:rsidRPr="00CE74D5" w:rsidRDefault="00CE74D5" w:rsidP="00CE74D5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42D">
        <w:rPr>
          <w:rFonts w:ascii="Times New Roman" w:eastAsia="Times New Roman" w:hAnsi="Times New Roman" w:cs="Times New Roman"/>
          <w:sz w:val="24"/>
          <w:szCs w:val="24"/>
        </w:rPr>
        <w:t>администрации  муниципального района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A4342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В.Ю. Носов</w:t>
      </w:r>
    </w:p>
    <w:sectPr w:rsidR="006D75D8" w:rsidRPr="00CE74D5" w:rsidSect="00CE74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MS Gothic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D7"/>
    <w:rsid w:val="002C5FD7"/>
    <w:rsid w:val="006D75D8"/>
    <w:rsid w:val="00CE74D5"/>
    <w:rsid w:val="00E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CAFE"/>
  <w15:docId w15:val="{047A366D-378D-4B12-B078-EFD9677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4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юристик</dc:creator>
  <cp:keywords/>
  <dc:description/>
  <cp:lastModifiedBy>USER37_2</cp:lastModifiedBy>
  <cp:revision>2</cp:revision>
  <dcterms:created xsi:type="dcterms:W3CDTF">2020-09-29T09:58:00Z</dcterms:created>
  <dcterms:modified xsi:type="dcterms:W3CDTF">2020-09-29T09:58:00Z</dcterms:modified>
</cp:coreProperties>
</file>