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F782" w14:textId="6408E112" w:rsidR="00D300EE" w:rsidRDefault="00B81768" w:rsidP="00DE549A">
      <w:pPr>
        <w:jc w:val="right"/>
        <w:rPr>
          <w:b/>
          <w:sz w:val="24"/>
        </w:rPr>
      </w:pPr>
      <w:r>
        <w:rPr>
          <w:noProof/>
          <w:lang w:eastAsia="ru-RU"/>
        </w:rPr>
        <w:drawing>
          <wp:anchor distT="0" distB="0" distL="6401435" distR="6401435" simplePos="0" relativeHeight="251659264" behindDoc="0" locked="0" layoutInCell="1" allowOverlap="1" wp14:anchorId="29159794" wp14:editId="3C64C3F6">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23902473" w14:textId="77777777" w:rsidR="00D300EE" w:rsidRPr="00633780" w:rsidRDefault="00D300EE" w:rsidP="00D300EE">
      <w:pPr>
        <w:jc w:val="center"/>
        <w:rPr>
          <w:b/>
          <w:sz w:val="24"/>
        </w:rPr>
      </w:pPr>
      <w:r w:rsidRPr="00633780">
        <w:rPr>
          <w:b/>
          <w:sz w:val="24"/>
        </w:rPr>
        <w:t>ПОСТАНОВЛЕНИЕ</w:t>
      </w:r>
    </w:p>
    <w:p w14:paraId="6BD30AAB" w14:textId="149D7005"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14:paraId="1A4D397C"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1FA30B29" w14:textId="77777777"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proofErr w:type="spellEnd"/>
      <w:r w:rsidRPr="00633780">
        <w:rPr>
          <w:b/>
          <w:sz w:val="24"/>
        </w:rPr>
        <w:t xml:space="preserve">н» </w:t>
      </w:r>
      <w:proofErr w:type="spellStart"/>
      <w:r w:rsidRPr="00633780">
        <w:rPr>
          <w:b/>
          <w:sz w:val="24"/>
        </w:rPr>
        <w:t>муниципальнöй</w:t>
      </w:r>
      <w:proofErr w:type="spellEnd"/>
      <w:r w:rsidR="000B33B4">
        <w:rPr>
          <w:b/>
          <w:sz w:val="24"/>
        </w:rPr>
        <w:t xml:space="preserve"> </w:t>
      </w:r>
      <w:proofErr w:type="spellStart"/>
      <w:r w:rsidRPr="00633780">
        <w:rPr>
          <w:b/>
          <w:sz w:val="24"/>
        </w:rPr>
        <w:t>районын</w:t>
      </w:r>
      <w:proofErr w:type="spellEnd"/>
    </w:p>
    <w:p w14:paraId="4CEFF7D0" w14:textId="77777777" w:rsidR="00D300EE" w:rsidRPr="00633780" w:rsidRDefault="00D300EE" w:rsidP="00D300EE">
      <w:pPr>
        <w:jc w:val="center"/>
        <w:rPr>
          <w:b/>
          <w:sz w:val="24"/>
        </w:rPr>
      </w:pPr>
      <w:proofErr w:type="spellStart"/>
      <w:r w:rsidRPr="00633780">
        <w:rPr>
          <w:b/>
          <w:sz w:val="24"/>
        </w:rPr>
        <w:t>муниципальнöй</w:t>
      </w:r>
      <w:proofErr w:type="spellEnd"/>
      <w:r w:rsidR="000B33B4">
        <w:rPr>
          <w:b/>
          <w:sz w:val="24"/>
        </w:rPr>
        <w:t xml:space="preserve"> </w:t>
      </w:r>
      <w:proofErr w:type="spellStart"/>
      <w:r w:rsidRPr="00633780">
        <w:rPr>
          <w:b/>
          <w:sz w:val="24"/>
        </w:rPr>
        <w:t>юкöнса</w:t>
      </w:r>
      <w:proofErr w:type="spellEnd"/>
      <w:r w:rsidR="000B33B4">
        <w:rPr>
          <w:b/>
          <w:sz w:val="24"/>
        </w:rPr>
        <w:t xml:space="preserve"> </w:t>
      </w:r>
      <w:proofErr w:type="spellStart"/>
      <w:r w:rsidRPr="00633780">
        <w:rPr>
          <w:b/>
          <w:sz w:val="24"/>
        </w:rPr>
        <w:t>администрациялöн</w:t>
      </w:r>
      <w:proofErr w:type="spellEnd"/>
    </w:p>
    <w:p w14:paraId="2D02D130" w14:textId="77777777" w:rsidR="00D300EE" w:rsidRDefault="00D300EE" w:rsidP="00D300EE">
      <w:pPr>
        <w:jc w:val="center"/>
        <w:rPr>
          <w:b/>
          <w:sz w:val="24"/>
        </w:rPr>
      </w:pPr>
      <w:r w:rsidRPr="00633780">
        <w:rPr>
          <w:b/>
          <w:sz w:val="24"/>
        </w:rPr>
        <w:t>Ш У Ö М</w:t>
      </w:r>
    </w:p>
    <w:p w14:paraId="601FE41F" w14:textId="77777777" w:rsidR="001A76FA" w:rsidRPr="00633780" w:rsidRDefault="001A76FA" w:rsidP="001607BB">
      <w:pPr>
        <w:jc w:val="center"/>
        <w:rPr>
          <w:b/>
          <w:sz w:val="24"/>
        </w:rPr>
      </w:pPr>
    </w:p>
    <w:p w14:paraId="1A14662E" w14:textId="57B811D9" w:rsidR="001607BB" w:rsidRDefault="00307B6B" w:rsidP="00DF40E3">
      <w:pPr>
        <w:tabs>
          <w:tab w:val="left" w:pos="8222"/>
        </w:tabs>
        <w:rPr>
          <w:sz w:val="24"/>
          <w:szCs w:val="24"/>
        </w:rPr>
      </w:pPr>
      <w:r w:rsidRPr="001607BB">
        <w:rPr>
          <w:sz w:val="24"/>
          <w:szCs w:val="24"/>
        </w:rPr>
        <w:t xml:space="preserve">от </w:t>
      </w:r>
      <w:r w:rsidR="00DF40E3">
        <w:rPr>
          <w:sz w:val="24"/>
          <w:szCs w:val="24"/>
        </w:rPr>
        <w:t>29 октября</w:t>
      </w:r>
      <w:r w:rsidR="001607BB" w:rsidRPr="001607BB">
        <w:rPr>
          <w:sz w:val="24"/>
          <w:szCs w:val="24"/>
        </w:rPr>
        <w:t xml:space="preserve"> </w:t>
      </w:r>
      <w:r w:rsidR="006F65D9" w:rsidRPr="001607BB">
        <w:rPr>
          <w:sz w:val="24"/>
          <w:szCs w:val="24"/>
        </w:rPr>
        <w:t>2020</w:t>
      </w:r>
      <w:r w:rsidR="00D300EE" w:rsidRPr="001607BB">
        <w:rPr>
          <w:sz w:val="24"/>
          <w:szCs w:val="24"/>
        </w:rPr>
        <w:t xml:space="preserve"> года</w:t>
      </w:r>
      <w:r w:rsidR="001607BB" w:rsidRPr="001607BB">
        <w:rPr>
          <w:sz w:val="24"/>
          <w:szCs w:val="24"/>
        </w:rPr>
        <w:tab/>
      </w:r>
      <w:r w:rsidR="00735D0D" w:rsidRPr="001607BB">
        <w:rPr>
          <w:sz w:val="24"/>
          <w:szCs w:val="24"/>
        </w:rPr>
        <w:t>№</w:t>
      </w:r>
      <w:r w:rsidR="00DF40E3">
        <w:rPr>
          <w:sz w:val="24"/>
          <w:szCs w:val="24"/>
        </w:rPr>
        <w:t xml:space="preserve"> 10/1409</w:t>
      </w:r>
    </w:p>
    <w:p w14:paraId="0D4781F5" w14:textId="77777777" w:rsidR="00DF40E3" w:rsidRPr="001607BB" w:rsidRDefault="00DF40E3" w:rsidP="00DF40E3">
      <w:pPr>
        <w:tabs>
          <w:tab w:val="left" w:pos="8364"/>
        </w:tabs>
        <w:rPr>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820"/>
      </w:tblGrid>
      <w:tr w:rsidR="00D300EE" w:rsidRPr="001607BB" w14:paraId="0916A4E8" w14:textId="77777777" w:rsidTr="001607BB">
        <w:trPr>
          <w:trHeight w:val="2607"/>
        </w:trPr>
        <w:tc>
          <w:tcPr>
            <w:tcW w:w="4678" w:type="dxa"/>
          </w:tcPr>
          <w:p w14:paraId="30194672" w14:textId="77777777" w:rsidR="000C61AE" w:rsidRPr="001607BB" w:rsidRDefault="004E7E27" w:rsidP="003B02E1">
            <w:pPr>
              <w:pStyle w:val="ae"/>
              <w:snapToGrid w:val="0"/>
              <w:ind w:right="-1"/>
              <w:jc w:val="both"/>
              <w:rPr>
                <w:rFonts w:ascii="Times New Roman" w:hAnsi="Times New Roman"/>
                <w:sz w:val="24"/>
              </w:rPr>
            </w:pPr>
            <w:r w:rsidRPr="001607BB">
              <w:rPr>
                <w:rFonts w:ascii="Times New Roman" w:hAnsi="Times New Roman"/>
                <w:sz w:val="24"/>
              </w:rPr>
              <w:t xml:space="preserve">О </w:t>
            </w:r>
            <w:r w:rsidR="00735D0D" w:rsidRPr="001607BB">
              <w:rPr>
                <w:rFonts w:ascii="Times New Roman" w:hAnsi="Times New Roman"/>
                <w:sz w:val="24"/>
              </w:rPr>
              <w:t>внесении изменений в постановление</w:t>
            </w:r>
            <w:r w:rsidR="003B02E1" w:rsidRPr="001607BB">
              <w:rPr>
                <w:rFonts w:ascii="Times New Roman" w:hAnsi="Times New Roman"/>
                <w:sz w:val="24"/>
              </w:rPr>
              <w:t xml:space="preserve"> </w:t>
            </w:r>
            <w:r w:rsidR="00775E93" w:rsidRPr="001607BB">
              <w:rPr>
                <w:rFonts w:ascii="Times New Roman" w:hAnsi="Times New Roman"/>
                <w:sz w:val="24"/>
              </w:rPr>
              <w:t>а</w:t>
            </w:r>
            <w:r w:rsidRPr="001607BB">
              <w:rPr>
                <w:rFonts w:ascii="Times New Roman" w:hAnsi="Times New Roman"/>
                <w:sz w:val="24"/>
              </w:rPr>
              <w:t>дминистрации МО МР «Сыктывдинский»</w:t>
            </w:r>
            <w:r w:rsidR="003B02E1" w:rsidRPr="001607BB">
              <w:rPr>
                <w:rFonts w:ascii="Times New Roman" w:hAnsi="Times New Roman"/>
                <w:sz w:val="24"/>
              </w:rPr>
              <w:t xml:space="preserve"> </w:t>
            </w:r>
            <w:r w:rsidR="004E2FB1" w:rsidRPr="001607BB">
              <w:rPr>
                <w:rFonts w:ascii="Times New Roman" w:hAnsi="Times New Roman"/>
                <w:sz w:val="24"/>
              </w:rPr>
              <w:t>о</w:t>
            </w:r>
            <w:r w:rsidR="00735D0D" w:rsidRPr="001607BB">
              <w:rPr>
                <w:rFonts w:ascii="Times New Roman" w:hAnsi="Times New Roman"/>
                <w:sz w:val="24"/>
              </w:rPr>
              <w:t>т 8 мая 2019 года № 5/418</w:t>
            </w:r>
            <w:r w:rsidR="00C00176" w:rsidRPr="001607BB">
              <w:rPr>
                <w:rFonts w:ascii="Times New Roman" w:hAnsi="Times New Roman"/>
                <w:sz w:val="24"/>
              </w:rPr>
              <w:t xml:space="preserve"> </w:t>
            </w:r>
            <w:r w:rsidRPr="001607BB">
              <w:rPr>
                <w:rStyle w:val="af4"/>
                <w:rFonts w:ascii="Times New Roman" w:hAnsi="Times New Roman"/>
                <w:b w:val="0"/>
                <w:sz w:val="24"/>
                <w:szCs w:val="24"/>
              </w:rPr>
              <w:t>«</w:t>
            </w:r>
            <w:r w:rsidR="00320760" w:rsidRPr="001607BB">
              <w:rPr>
                <w:rStyle w:val="af4"/>
                <w:rFonts w:ascii="Times New Roman" w:hAnsi="Times New Roman"/>
                <w:b w:val="0"/>
                <w:sz w:val="24"/>
                <w:szCs w:val="24"/>
              </w:rPr>
              <w:t>Об утверждении</w:t>
            </w:r>
            <w:r w:rsidR="008524AF" w:rsidRPr="001607BB">
              <w:rPr>
                <w:rStyle w:val="af4"/>
                <w:rFonts w:ascii="Times New Roman" w:hAnsi="Times New Roman"/>
                <w:b w:val="0"/>
                <w:sz w:val="24"/>
                <w:szCs w:val="24"/>
              </w:rPr>
              <w:t xml:space="preserve"> </w:t>
            </w:r>
            <w:r w:rsidR="000C61AE" w:rsidRPr="001607BB">
              <w:rPr>
                <w:rStyle w:val="af4"/>
                <w:rFonts w:ascii="Times New Roman" w:hAnsi="Times New Roman"/>
                <w:b w:val="0"/>
                <w:sz w:val="24"/>
                <w:szCs w:val="24"/>
              </w:rPr>
              <w:t>адресной</w:t>
            </w:r>
            <w:r w:rsidR="00D300EE" w:rsidRPr="001607BB">
              <w:rPr>
                <w:rStyle w:val="af4"/>
                <w:rFonts w:ascii="Times New Roman" w:hAnsi="Times New Roman"/>
                <w:b w:val="0"/>
                <w:sz w:val="24"/>
                <w:szCs w:val="24"/>
              </w:rPr>
              <w:t xml:space="preserve"> программы</w:t>
            </w:r>
            <w:r w:rsidR="003B02E1" w:rsidRPr="001607BB">
              <w:rPr>
                <w:rStyle w:val="af4"/>
                <w:rFonts w:ascii="Times New Roman" w:hAnsi="Times New Roman"/>
                <w:b w:val="0"/>
                <w:sz w:val="24"/>
                <w:szCs w:val="24"/>
              </w:rPr>
              <w:t xml:space="preserve"> </w:t>
            </w:r>
            <w:r w:rsidR="00D300EE" w:rsidRPr="001607BB">
              <w:rPr>
                <w:rFonts w:ascii="Times New Roman" w:hAnsi="Times New Roman"/>
                <w:sz w:val="24"/>
              </w:rPr>
              <w:t xml:space="preserve">МО МР «Сыктывдинский» </w:t>
            </w:r>
            <w:r w:rsidR="001A76FA" w:rsidRPr="001607BB">
              <w:rPr>
                <w:rFonts w:ascii="Times New Roman" w:hAnsi="Times New Roman"/>
                <w:sz w:val="24"/>
              </w:rPr>
              <w:t>«</w:t>
            </w:r>
            <w:r w:rsidR="000C61AE" w:rsidRPr="001607BB">
              <w:rPr>
                <w:rFonts w:ascii="Times New Roman" w:hAnsi="Times New Roman"/>
                <w:sz w:val="24"/>
              </w:rPr>
              <w:t>Переселение граждан из</w:t>
            </w:r>
            <w:r w:rsidR="003B02E1" w:rsidRPr="001607BB">
              <w:rPr>
                <w:rFonts w:ascii="Times New Roman" w:hAnsi="Times New Roman"/>
                <w:sz w:val="24"/>
              </w:rPr>
              <w:t xml:space="preserve"> </w:t>
            </w:r>
            <w:r w:rsidR="000C61AE" w:rsidRPr="001607BB">
              <w:rPr>
                <w:rFonts w:ascii="Times New Roman" w:hAnsi="Times New Roman"/>
                <w:sz w:val="24"/>
              </w:rPr>
              <w:t>аварийного жилищного фонда на территории</w:t>
            </w:r>
            <w:r w:rsidR="003B02E1" w:rsidRPr="001607BB">
              <w:rPr>
                <w:rFonts w:ascii="Times New Roman" w:hAnsi="Times New Roman"/>
                <w:sz w:val="24"/>
              </w:rPr>
              <w:t xml:space="preserve"> </w:t>
            </w:r>
            <w:r w:rsidR="000C61AE" w:rsidRPr="001607BB">
              <w:rPr>
                <w:rFonts w:ascii="Times New Roman" w:hAnsi="Times New Roman"/>
                <w:sz w:val="24"/>
              </w:rPr>
              <w:t>муниципального образования  муниципального района</w:t>
            </w:r>
            <w:r w:rsidR="003B02E1" w:rsidRPr="001607BB">
              <w:rPr>
                <w:rFonts w:ascii="Times New Roman" w:hAnsi="Times New Roman"/>
                <w:sz w:val="24"/>
              </w:rPr>
              <w:t xml:space="preserve"> </w:t>
            </w:r>
            <w:r w:rsidR="00C368D7" w:rsidRPr="001607BB">
              <w:rPr>
                <w:rFonts w:ascii="Times New Roman" w:hAnsi="Times New Roman"/>
                <w:sz w:val="24"/>
              </w:rPr>
              <w:t xml:space="preserve">«Сыктывдинский» на период </w:t>
            </w:r>
            <w:r w:rsidR="000C61AE" w:rsidRPr="001607BB">
              <w:rPr>
                <w:rFonts w:ascii="Times New Roman" w:hAnsi="Times New Roman"/>
                <w:sz w:val="24"/>
              </w:rPr>
              <w:t>2019 - 20</w:t>
            </w:r>
            <w:r w:rsidR="004548D2" w:rsidRPr="001607BB">
              <w:rPr>
                <w:rFonts w:ascii="Times New Roman" w:hAnsi="Times New Roman"/>
                <w:sz w:val="24"/>
              </w:rPr>
              <w:t>25</w:t>
            </w:r>
            <w:r w:rsidR="000C61AE" w:rsidRPr="001607BB">
              <w:rPr>
                <w:rFonts w:ascii="Times New Roman" w:hAnsi="Times New Roman"/>
                <w:sz w:val="24"/>
              </w:rPr>
              <w:t xml:space="preserve"> годы»</w:t>
            </w:r>
          </w:p>
        </w:tc>
        <w:tc>
          <w:tcPr>
            <w:tcW w:w="4820" w:type="dxa"/>
          </w:tcPr>
          <w:p w14:paraId="54B04367" w14:textId="77777777" w:rsidR="00D300EE" w:rsidRPr="001607BB" w:rsidRDefault="00D300EE" w:rsidP="00A43755">
            <w:pPr>
              <w:pStyle w:val="ae"/>
              <w:snapToGrid w:val="0"/>
              <w:ind w:left="-296" w:right="-1"/>
              <w:rPr>
                <w:rFonts w:ascii="Times New Roman" w:hAnsi="Times New Roman"/>
                <w:sz w:val="24"/>
              </w:rPr>
            </w:pPr>
          </w:p>
        </w:tc>
      </w:tr>
    </w:tbl>
    <w:p w14:paraId="44C10DA1" w14:textId="77777777" w:rsidR="003B02E1" w:rsidRPr="001607BB" w:rsidRDefault="003B02E1" w:rsidP="007F19AC">
      <w:pPr>
        <w:widowControl w:val="0"/>
        <w:autoSpaceDE w:val="0"/>
        <w:autoSpaceDN w:val="0"/>
        <w:adjustRightInd w:val="0"/>
        <w:spacing w:line="276" w:lineRule="auto"/>
        <w:ind w:firstLine="567"/>
        <w:jc w:val="both"/>
        <w:rPr>
          <w:sz w:val="24"/>
          <w:szCs w:val="24"/>
        </w:rPr>
      </w:pPr>
    </w:p>
    <w:p w14:paraId="3D34BFEA" w14:textId="6D7E1FA9" w:rsidR="001A76FA" w:rsidRPr="001607BB" w:rsidRDefault="000C61AE" w:rsidP="00DF40E3">
      <w:pPr>
        <w:widowControl w:val="0"/>
        <w:autoSpaceDE w:val="0"/>
        <w:autoSpaceDN w:val="0"/>
        <w:adjustRightInd w:val="0"/>
        <w:ind w:firstLine="708"/>
        <w:jc w:val="both"/>
        <w:rPr>
          <w:sz w:val="24"/>
          <w:szCs w:val="24"/>
        </w:rPr>
      </w:pPr>
      <w:r w:rsidRPr="001607BB">
        <w:rPr>
          <w:sz w:val="24"/>
          <w:szCs w:val="24"/>
        </w:rPr>
        <w:t xml:space="preserve">Во исполнение Федерального </w:t>
      </w:r>
      <w:r w:rsidR="001607BB">
        <w:rPr>
          <w:sz w:val="24"/>
          <w:szCs w:val="24"/>
        </w:rPr>
        <w:t xml:space="preserve">закона от </w:t>
      </w:r>
      <w:r w:rsidR="001607BB" w:rsidRPr="001607BB">
        <w:rPr>
          <w:sz w:val="24"/>
          <w:szCs w:val="24"/>
        </w:rPr>
        <w:t xml:space="preserve">21.07.2007 </w:t>
      </w:r>
      <w:r w:rsidR="001607BB">
        <w:rPr>
          <w:sz w:val="24"/>
          <w:szCs w:val="24"/>
        </w:rPr>
        <w:t xml:space="preserve">года № </w:t>
      </w:r>
      <w:r w:rsidR="001607BB" w:rsidRPr="001607BB">
        <w:rPr>
          <w:sz w:val="24"/>
          <w:szCs w:val="24"/>
        </w:rPr>
        <w:t xml:space="preserve">185-ФЗ </w:t>
      </w:r>
      <w:r w:rsidR="00A6753C" w:rsidRPr="001607BB">
        <w:rPr>
          <w:sz w:val="24"/>
          <w:szCs w:val="24"/>
        </w:rPr>
        <w:t>«</w:t>
      </w:r>
      <w:r w:rsidRPr="001607BB">
        <w:rPr>
          <w:sz w:val="24"/>
          <w:szCs w:val="24"/>
        </w:rPr>
        <w:t>О Фонде содействия реформированию жилищно-коммунального хозяйства</w:t>
      </w:r>
      <w:r w:rsidR="00A6753C" w:rsidRPr="001607BB">
        <w:rPr>
          <w:sz w:val="24"/>
          <w:szCs w:val="24"/>
        </w:rPr>
        <w:t>»</w:t>
      </w:r>
      <w:r w:rsidRPr="001607BB">
        <w:rPr>
          <w:sz w:val="24"/>
          <w:szCs w:val="24"/>
        </w:rPr>
        <w:t>,</w:t>
      </w:r>
      <w:r w:rsidR="00494E5B" w:rsidRPr="001607BB">
        <w:rPr>
          <w:sz w:val="24"/>
          <w:szCs w:val="24"/>
        </w:rPr>
        <w:t xml:space="preserve"> </w:t>
      </w:r>
      <w:r w:rsidR="00307B6B" w:rsidRPr="001607BB">
        <w:rPr>
          <w:sz w:val="24"/>
          <w:szCs w:val="24"/>
        </w:rPr>
        <w:t>в соответствии</w:t>
      </w:r>
      <w:r w:rsidR="0006302F" w:rsidRPr="001607BB">
        <w:rPr>
          <w:sz w:val="24"/>
          <w:szCs w:val="24"/>
        </w:rPr>
        <w:t xml:space="preserve"> с постановлением Правительства Республики Коми от 31.03.2019 г</w:t>
      </w:r>
      <w:r w:rsidR="001607BB">
        <w:rPr>
          <w:sz w:val="24"/>
          <w:szCs w:val="24"/>
        </w:rPr>
        <w:t xml:space="preserve">ода </w:t>
      </w:r>
      <w:r w:rsidR="0006302F" w:rsidRPr="001607BB">
        <w:rPr>
          <w:sz w:val="24"/>
          <w:szCs w:val="24"/>
        </w:rPr>
        <w:t>№ 160 «Об утверждении республиканской адресной программы «Переселение граждан из аварийного жилищного фонда в 2019-2025 годах»,</w:t>
      </w:r>
      <w:r w:rsidRPr="001607BB">
        <w:rPr>
          <w:sz w:val="24"/>
          <w:szCs w:val="24"/>
        </w:rPr>
        <w:t xml:space="preserve"> в целях переселения граждан, проживающих в многоквартирных домах, признанных до 1 января 2017 года в установленном порядке аварийными и подлежащими сносу в связ</w:t>
      </w:r>
      <w:r w:rsidR="00717AEC" w:rsidRPr="001607BB">
        <w:rPr>
          <w:sz w:val="24"/>
          <w:szCs w:val="24"/>
        </w:rPr>
        <w:t>и с физическим износом</w:t>
      </w:r>
      <w:r w:rsidR="00D300EE" w:rsidRPr="001607BB">
        <w:rPr>
          <w:rFonts w:eastAsia="Arial CYR"/>
          <w:sz w:val="24"/>
          <w:szCs w:val="24"/>
        </w:rPr>
        <w:t xml:space="preserve">, </w:t>
      </w:r>
      <w:r w:rsidR="000B6877" w:rsidRPr="001607BB">
        <w:rPr>
          <w:color w:val="000000"/>
          <w:sz w:val="24"/>
          <w:szCs w:val="24"/>
        </w:rPr>
        <w:t xml:space="preserve">администрация муниципального </w:t>
      </w:r>
      <w:r w:rsidR="00D300EE" w:rsidRPr="001607BB">
        <w:rPr>
          <w:color w:val="000000"/>
          <w:sz w:val="24"/>
          <w:szCs w:val="24"/>
        </w:rPr>
        <w:t>образования муниципального района «Сыктывдинский»</w:t>
      </w:r>
    </w:p>
    <w:p w14:paraId="2BB35976" w14:textId="77777777" w:rsidR="001A76FA" w:rsidRPr="001607BB" w:rsidRDefault="001A76FA" w:rsidP="007F19AC">
      <w:pPr>
        <w:pStyle w:val="ConsPlusTitle"/>
        <w:spacing w:line="276" w:lineRule="auto"/>
        <w:jc w:val="both"/>
        <w:rPr>
          <w:rFonts w:ascii="Times New Roman" w:hAnsi="Times New Roman" w:cs="Times New Roman"/>
          <w:b w:val="0"/>
          <w:bCs w:val="0"/>
          <w:color w:val="000000"/>
          <w:sz w:val="24"/>
          <w:szCs w:val="24"/>
        </w:rPr>
      </w:pPr>
    </w:p>
    <w:p w14:paraId="1A7BDB76" w14:textId="77777777" w:rsidR="00D300EE" w:rsidRPr="001607BB" w:rsidRDefault="001A76FA" w:rsidP="00A43755">
      <w:pPr>
        <w:pStyle w:val="ConsPlusTitle"/>
        <w:jc w:val="both"/>
        <w:rPr>
          <w:rFonts w:ascii="Times New Roman" w:hAnsi="Times New Roman" w:cs="Times New Roman"/>
          <w:color w:val="000000"/>
          <w:sz w:val="24"/>
          <w:szCs w:val="24"/>
        </w:rPr>
      </w:pPr>
      <w:r w:rsidRPr="001607BB">
        <w:rPr>
          <w:rFonts w:ascii="Times New Roman" w:hAnsi="Times New Roman" w:cs="Times New Roman"/>
          <w:color w:val="000000"/>
          <w:sz w:val="24"/>
          <w:szCs w:val="24"/>
        </w:rPr>
        <w:t>ПОСТАНОВЛЯЕТ:</w:t>
      </w:r>
    </w:p>
    <w:p w14:paraId="1C9EFE4F" w14:textId="77777777" w:rsidR="000B6877" w:rsidRPr="001607BB" w:rsidRDefault="000B6877" w:rsidP="00A43755">
      <w:pPr>
        <w:pStyle w:val="ConsPlusTitle"/>
        <w:jc w:val="both"/>
        <w:rPr>
          <w:rFonts w:ascii="Times New Roman" w:hAnsi="Times New Roman" w:cs="Times New Roman"/>
          <w:b w:val="0"/>
          <w:bCs w:val="0"/>
          <w:sz w:val="24"/>
          <w:szCs w:val="24"/>
        </w:rPr>
      </w:pPr>
    </w:p>
    <w:p w14:paraId="059C68D1" w14:textId="77777777" w:rsidR="001607BB" w:rsidRDefault="0006302F" w:rsidP="001607BB">
      <w:pPr>
        <w:pStyle w:val="a3"/>
        <w:numPr>
          <w:ilvl w:val="0"/>
          <w:numId w:val="25"/>
        </w:numPr>
        <w:tabs>
          <w:tab w:val="left" w:pos="1134"/>
        </w:tabs>
        <w:suppressAutoHyphens w:val="0"/>
        <w:autoSpaceDE w:val="0"/>
        <w:autoSpaceDN w:val="0"/>
        <w:adjustRightInd w:val="0"/>
        <w:ind w:left="0" w:firstLine="709"/>
        <w:jc w:val="both"/>
        <w:rPr>
          <w:sz w:val="24"/>
          <w:szCs w:val="24"/>
        </w:rPr>
      </w:pPr>
      <w:r w:rsidRPr="001607BB">
        <w:rPr>
          <w:sz w:val="24"/>
          <w:szCs w:val="24"/>
        </w:rPr>
        <w:t xml:space="preserve"> </w:t>
      </w:r>
      <w:r w:rsidRPr="00E537E2">
        <w:rPr>
          <w:sz w:val="24"/>
          <w:szCs w:val="24"/>
        </w:rPr>
        <w:t>Внести</w:t>
      </w:r>
      <w:r w:rsidR="00E65133" w:rsidRPr="00E537E2">
        <w:rPr>
          <w:sz w:val="24"/>
          <w:szCs w:val="24"/>
        </w:rPr>
        <w:t xml:space="preserve"> изменения</w:t>
      </w:r>
      <w:r w:rsidR="004A492D" w:rsidRPr="00E537E2">
        <w:rPr>
          <w:sz w:val="24"/>
          <w:szCs w:val="24"/>
        </w:rPr>
        <w:t xml:space="preserve"> </w:t>
      </w:r>
      <w:r w:rsidR="00E65133" w:rsidRPr="00E537E2">
        <w:rPr>
          <w:sz w:val="24"/>
          <w:szCs w:val="24"/>
        </w:rPr>
        <w:t>в постановление</w:t>
      </w:r>
      <w:r w:rsidR="00272A19" w:rsidRPr="00E537E2">
        <w:rPr>
          <w:sz w:val="24"/>
          <w:szCs w:val="24"/>
        </w:rPr>
        <w:t xml:space="preserve"> администр</w:t>
      </w:r>
      <w:r w:rsidR="00735D0D" w:rsidRPr="00E537E2">
        <w:rPr>
          <w:sz w:val="24"/>
          <w:szCs w:val="24"/>
        </w:rPr>
        <w:t>ации МО МР «Сыктывдинский» от 8</w:t>
      </w:r>
      <w:r w:rsidR="00272A19" w:rsidRPr="00E537E2">
        <w:rPr>
          <w:sz w:val="24"/>
          <w:szCs w:val="24"/>
        </w:rPr>
        <w:t xml:space="preserve"> </w:t>
      </w:r>
      <w:r w:rsidR="00735D0D" w:rsidRPr="00E537E2">
        <w:rPr>
          <w:sz w:val="24"/>
          <w:szCs w:val="24"/>
        </w:rPr>
        <w:t>мая 2019 года № 5/418</w:t>
      </w:r>
      <w:r w:rsidR="00FE2B1A" w:rsidRPr="001607BB">
        <w:rPr>
          <w:sz w:val="24"/>
          <w:szCs w:val="24"/>
        </w:rPr>
        <w:t xml:space="preserve"> «О</w:t>
      </w:r>
      <w:r w:rsidR="00320760" w:rsidRPr="001607BB">
        <w:rPr>
          <w:sz w:val="24"/>
          <w:szCs w:val="24"/>
        </w:rPr>
        <w:t>б утверждении</w:t>
      </w:r>
      <w:r w:rsidR="00735D0D" w:rsidRPr="001607BB">
        <w:rPr>
          <w:sz w:val="24"/>
          <w:szCs w:val="24"/>
        </w:rPr>
        <w:t xml:space="preserve"> </w:t>
      </w:r>
      <w:r w:rsidR="00272A19" w:rsidRPr="001607BB">
        <w:rPr>
          <w:sz w:val="24"/>
          <w:szCs w:val="24"/>
        </w:rPr>
        <w:t>адресной программы МО МР «Сыктывдинский» «Переселение граждан из аварийного жилищного фонда на территории муниципального образования муниципального района «Сыктывдинский» на период 2019 – 2025 годы»</w:t>
      </w:r>
      <w:r w:rsidR="00A5519D" w:rsidRPr="001607BB">
        <w:rPr>
          <w:sz w:val="24"/>
          <w:szCs w:val="24"/>
        </w:rPr>
        <w:t xml:space="preserve"> согласно приложению.</w:t>
      </w:r>
    </w:p>
    <w:p w14:paraId="4E76AFAC" w14:textId="0B5BB013" w:rsidR="001607BB" w:rsidRDefault="00D300EE" w:rsidP="00E537E2">
      <w:pPr>
        <w:pStyle w:val="a3"/>
        <w:numPr>
          <w:ilvl w:val="0"/>
          <w:numId w:val="25"/>
        </w:numPr>
        <w:tabs>
          <w:tab w:val="left" w:pos="1134"/>
        </w:tabs>
        <w:suppressAutoHyphens w:val="0"/>
        <w:autoSpaceDE w:val="0"/>
        <w:autoSpaceDN w:val="0"/>
        <w:adjustRightInd w:val="0"/>
        <w:ind w:left="0" w:firstLine="709"/>
        <w:jc w:val="both"/>
        <w:rPr>
          <w:sz w:val="24"/>
          <w:szCs w:val="24"/>
        </w:rPr>
      </w:pPr>
      <w:r w:rsidRPr="001607BB">
        <w:rPr>
          <w:sz w:val="24"/>
          <w:szCs w:val="24"/>
        </w:rPr>
        <w:t>Контроль за исполнением настоя</w:t>
      </w:r>
      <w:r w:rsidR="004E2FB1" w:rsidRPr="001607BB">
        <w:rPr>
          <w:sz w:val="24"/>
          <w:szCs w:val="24"/>
        </w:rPr>
        <w:t xml:space="preserve">щего постановления </w:t>
      </w:r>
      <w:r w:rsidR="00DF40E3">
        <w:rPr>
          <w:sz w:val="24"/>
          <w:szCs w:val="24"/>
        </w:rPr>
        <w:t>оставляю за собой.</w:t>
      </w:r>
    </w:p>
    <w:p w14:paraId="57EEE565" w14:textId="19DBBD20" w:rsidR="003B02E1" w:rsidRPr="001607BB" w:rsidRDefault="000B33B4" w:rsidP="00E537E2">
      <w:pPr>
        <w:pStyle w:val="a3"/>
        <w:numPr>
          <w:ilvl w:val="0"/>
          <w:numId w:val="25"/>
        </w:numPr>
        <w:tabs>
          <w:tab w:val="left" w:pos="1134"/>
        </w:tabs>
        <w:suppressAutoHyphens w:val="0"/>
        <w:autoSpaceDE w:val="0"/>
        <w:autoSpaceDN w:val="0"/>
        <w:adjustRightInd w:val="0"/>
        <w:ind w:left="0" w:firstLine="709"/>
        <w:jc w:val="both"/>
        <w:rPr>
          <w:sz w:val="24"/>
          <w:szCs w:val="24"/>
        </w:rPr>
      </w:pPr>
      <w:r w:rsidRPr="001607BB">
        <w:rPr>
          <w:sz w:val="24"/>
          <w:szCs w:val="24"/>
        </w:rPr>
        <w:t>Настоящее постановление вступает в силу со дня его официального опубликования.</w:t>
      </w:r>
    </w:p>
    <w:p w14:paraId="64AC1A28" w14:textId="77777777" w:rsidR="003B02E1" w:rsidRPr="001607BB" w:rsidRDefault="003B02E1" w:rsidP="003B02E1">
      <w:pPr>
        <w:pStyle w:val="a3"/>
        <w:tabs>
          <w:tab w:val="left" w:pos="1134"/>
        </w:tabs>
        <w:suppressAutoHyphens w:val="0"/>
        <w:autoSpaceDE w:val="0"/>
        <w:autoSpaceDN w:val="0"/>
        <w:adjustRightInd w:val="0"/>
        <w:ind w:left="709"/>
        <w:jc w:val="both"/>
      </w:pPr>
    </w:p>
    <w:p w14:paraId="39745E74" w14:textId="1DF32448" w:rsidR="003B02E1" w:rsidRPr="001607BB" w:rsidRDefault="003B02E1" w:rsidP="003B02E1">
      <w:pPr>
        <w:pStyle w:val="a3"/>
        <w:tabs>
          <w:tab w:val="left" w:pos="1134"/>
        </w:tabs>
        <w:suppressAutoHyphens w:val="0"/>
        <w:autoSpaceDE w:val="0"/>
        <w:autoSpaceDN w:val="0"/>
        <w:adjustRightInd w:val="0"/>
        <w:ind w:left="709"/>
        <w:jc w:val="both"/>
      </w:pPr>
    </w:p>
    <w:p w14:paraId="13C3A5B7" w14:textId="77777777" w:rsidR="001607BB" w:rsidRPr="001607BB" w:rsidRDefault="001607BB" w:rsidP="003B02E1">
      <w:pPr>
        <w:pStyle w:val="a3"/>
        <w:tabs>
          <w:tab w:val="left" w:pos="1134"/>
        </w:tabs>
        <w:suppressAutoHyphens w:val="0"/>
        <w:autoSpaceDE w:val="0"/>
        <w:autoSpaceDN w:val="0"/>
        <w:adjustRightInd w:val="0"/>
        <w:ind w:left="709"/>
        <w:jc w:val="both"/>
      </w:pPr>
    </w:p>
    <w:p w14:paraId="168B5574" w14:textId="55863149" w:rsidR="00DF40E3" w:rsidRDefault="00DF40E3" w:rsidP="003B02E1">
      <w:pPr>
        <w:tabs>
          <w:tab w:val="left" w:pos="1134"/>
        </w:tabs>
        <w:suppressAutoHyphens w:val="0"/>
        <w:autoSpaceDE w:val="0"/>
        <w:autoSpaceDN w:val="0"/>
        <w:adjustRightInd w:val="0"/>
        <w:jc w:val="both"/>
        <w:rPr>
          <w:sz w:val="24"/>
          <w:szCs w:val="24"/>
        </w:rPr>
      </w:pPr>
      <w:r>
        <w:rPr>
          <w:sz w:val="24"/>
          <w:szCs w:val="24"/>
        </w:rPr>
        <w:t>Заместитель р</w:t>
      </w:r>
      <w:r w:rsidR="001A76FA" w:rsidRPr="001607BB">
        <w:rPr>
          <w:sz w:val="24"/>
          <w:szCs w:val="24"/>
        </w:rPr>
        <w:t>уководител</w:t>
      </w:r>
      <w:r>
        <w:rPr>
          <w:sz w:val="24"/>
          <w:szCs w:val="24"/>
        </w:rPr>
        <w:t>я</w:t>
      </w:r>
      <w:r w:rsidR="005A55C2" w:rsidRPr="001607BB">
        <w:rPr>
          <w:sz w:val="24"/>
          <w:szCs w:val="24"/>
        </w:rPr>
        <w:t xml:space="preserve"> </w:t>
      </w:r>
    </w:p>
    <w:p w14:paraId="1A156776" w14:textId="7A59F018" w:rsidR="00D300EE" w:rsidRPr="001607BB" w:rsidRDefault="00D300EE" w:rsidP="00DF40E3">
      <w:pPr>
        <w:tabs>
          <w:tab w:val="left" w:pos="1134"/>
          <w:tab w:val="left" w:pos="7655"/>
        </w:tabs>
        <w:suppressAutoHyphens w:val="0"/>
        <w:autoSpaceDE w:val="0"/>
        <w:autoSpaceDN w:val="0"/>
        <w:adjustRightInd w:val="0"/>
        <w:jc w:val="both"/>
        <w:rPr>
          <w:sz w:val="24"/>
          <w:szCs w:val="24"/>
        </w:rPr>
      </w:pPr>
      <w:r w:rsidRPr="001607BB">
        <w:rPr>
          <w:sz w:val="24"/>
          <w:szCs w:val="24"/>
        </w:rPr>
        <w:t>администрации муниципального района</w:t>
      </w:r>
      <w:r w:rsidR="001607BB" w:rsidRPr="001607BB">
        <w:rPr>
          <w:sz w:val="24"/>
          <w:szCs w:val="24"/>
        </w:rPr>
        <w:tab/>
      </w:r>
      <w:r w:rsidR="00DF40E3">
        <w:rPr>
          <w:sz w:val="24"/>
          <w:szCs w:val="24"/>
        </w:rPr>
        <w:t>Л.А. Данилова</w:t>
      </w:r>
    </w:p>
    <w:p w14:paraId="6C27D266" w14:textId="77777777" w:rsidR="00DF40E3" w:rsidRDefault="00DF40E3">
      <w:pPr>
        <w:suppressAutoHyphens w:val="0"/>
        <w:spacing w:after="200" w:line="276" w:lineRule="auto"/>
        <w:rPr>
          <w:rFonts w:eastAsiaTheme="minorHAnsi"/>
          <w:sz w:val="24"/>
          <w:szCs w:val="24"/>
          <w:lang w:eastAsia="en-US"/>
        </w:rPr>
      </w:pPr>
      <w:r>
        <w:rPr>
          <w:sz w:val="24"/>
          <w:szCs w:val="24"/>
        </w:rPr>
        <w:br w:type="page"/>
      </w:r>
    </w:p>
    <w:p w14:paraId="4C4BD41D" w14:textId="2A11138D" w:rsidR="001C0019" w:rsidRPr="00047DB0" w:rsidRDefault="003B02E1" w:rsidP="00047DB0">
      <w:pPr>
        <w:pStyle w:val="afc"/>
        <w:tabs>
          <w:tab w:val="left" w:pos="851"/>
        </w:tabs>
        <w:spacing w:after="0" w:line="240" w:lineRule="auto"/>
        <w:ind w:left="0"/>
        <w:jc w:val="right"/>
        <w:rPr>
          <w:rFonts w:ascii="Times New Roman" w:eastAsia="Times New Roman" w:hAnsi="Times New Roman" w:cs="Times New Roman"/>
          <w:sz w:val="24"/>
          <w:szCs w:val="24"/>
          <w:lang w:eastAsia="ar-SA"/>
        </w:rPr>
      </w:pPr>
      <w:r w:rsidRPr="00047DB0">
        <w:rPr>
          <w:rFonts w:ascii="Times New Roman" w:hAnsi="Times New Roman" w:cs="Times New Roman"/>
          <w:sz w:val="24"/>
          <w:szCs w:val="24"/>
        </w:rPr>
        <w:lastRenderedPageBreak/>
        <w:t>Приложение</w:t>
      </w:r>
    </w:p>
    <w:p w14:paraId="0FADF1B4" w14:textId="464498EE" w:rsidR="003B02E1" w:rsidRPr="00047DB0" w:rsidRDefault="003B02E1" w:rsidP="00047DB0">
      <w:pPr>
        <w:pStyle w:val="afc"/>
        <w:tabs>
          <w:tab w:val="left" w:pos="851"/>
        </w:tabs>
        <w:spacing w:after="0" w:line="240" w:lineRule="auto"/>
        <w:jc w:val="right"/>
        <w:rPr>
          <w:rFonts w:ascii="Times New Roman" w:hAnsi="Times New Roman" w:cs="Times New Roman"/>
          <w:sz w:val="24"/>
          <w:szCs w:val="24"/>
        </w:rPr>
      </w:pPr>
      <w:r w:rsidRPr="00047DB0">
        <w:rPr>
          <w:rFonts w:ascii="Times New Roman" w:hAnsi="Times New Roman" w:cs="Times New Roman"/>
          <w:sz w:val="24"/>
          <w:szCs w:val="24"/>
        </w:rPr>
        <w:t>к постановлению</w:t>
      </w:r>
      <w:r w:rsidR="00BA0ACD">
        <w:rPr>
          <w:rFonts w:ascii="Times New Roman" w:hAnsi="Times New Roman" w:cs="Times New Roman"/>
          <w:sz w:val="24"/>
          <w:szCs w:val="24"/>
        </w:rPr>
        <w:t xml:space="preserve"> </w:t>
      </w:r>
      <w:r w:rsidRPr="00047DB0">
        <w:rPr>
          <w:rFonts w:ascii="Times New Roman" w:hAnsi="Times New Roman" w:cs="Times New Roman"/>
          <w:sz w:val="24"/>
          <w:szCs w:val="24"/>
        </w:rPr>
        <w:t xml:space="preserve">администрации </w:t>
      </w:r>
      <w:r w:rsidR="00BA0ACD">
        <w:rPr>
          <w:rFonts w:ascii="Times New Roman" w:hAnsi="Times New Roman" w:cs="Times New Roman"/>
          <w:sz w:val="24"/>
          <w:szCs w:val="24"/>
        </w:rPr>
        <w:br/>
      </w:r>
      <w:r w:rsidR="00047DB0" w:rsidRPr="00047DB0">
        <w:rPr>
          <w:rFonts w:ascii="Times New Roman" w:hAnsi="Times New Roman"/>
          <w:sz w:val="24"/>
          <w:szCs w:val="24"/>
        </w:rPr>
        <w:t>МО МР «Сыктывдинский»</w:t>
      </w:r>
    </w:p>
    <w:p w14:paraId="1E1C02CD" w14:textId="3DBBA123" w:rsidR="001C0019" w:rsidRPr="00047DB0" w:rsidRDefault="001D28A9" w:rsidP="00047DB0">
      <w:pPr>
        <w:pStyle w:val="afc"/>
        <w:tabs>
          <w:tab w:val="left" w:pos="851"/>
        </w:tabs>
        <w:spacing w:after="0" w:line="240" w:lineRule="auto"/>
        <w:jc w:val="right"/>
        <w:rPr>
          <w:rFonts w:ascii="Times New Roman" w:hAnsi="Times New Roman" w:cs="Times New Roman"/>
          <w:sz w:val="24"/>
          <w:szCs w:val="24"/>
        </w:rPr>
      </w:pPr>
      <w:r w:rsidRPr="00047DB0">
        <w:rPr>
          <w:rFonts w:ascii="Times New Roman" w:hAnsi="Times New Roman" w:cs="Times New Roman"/>
          <w:sz w:val="24"/>
          <w:szCs w:val="24"/>
        </w:rPr>
        <w:t xml:space="preserve">от </w:t>
      </w:r>
      <w:r w:rsidR="00DF40E3">
        <w:rPr>
          <w:rFonts w:ascii="Times New Roman" w:hAnsi="Times New Roman" w:cs="Times New Roman"/>
          <w:sz w:val="24"/>
          <w:szCs w:val="24"/>
        </w:rPr>
        <w:t xml:space="preserve">29 октября </w:t>
      </w:r>
      <w:r w:rsidR="00047DB0" w:rsidRPr="00047DB0">
        <w:rPr>
          <w:rFonts w:ascii="Times New Roman" w:hAnsi="Times New Roman" w:cs="Times New Roman"/>
          <w:sz w:val="24"/>
          <w:szCs w:val="24"/>
        </w:rPr>
        <w:t xml:space="preserve">2020 </w:t>
      </w:r>
      <w:r w:rsidRPr="00047DB0">
        <w:rPr>
          <w:rFonts w:ascii="Times New Roman" w:hAnsi="Times New Roman" w:cs="Times New Roman"/>
          <w:sz w:val="24"/>
          <w:szCs w:val="24"/>
        </w:rPr>
        <w:t xml:space="preserve">№ </w:t>
      </w:r>
      <w:r w:rsidR="00DF40E3">
        <w:rPr>
          <w:rFonts w:ascii="Times New Roman" w:hAnsi="Times New Roman" w:cs="Times New Roman"/>
          <w:sz w:val="24"/>
          <w:szCs w:val="24"/>
        </w:rPr>
        <w:t>10/1409</w:t>
      </w:r>
    </w:p>
    <w:p w14:paraId="1A4F815C" w14:textId="77777777" w:rsidR="00047DB0" w:rsidRPr="00047DB0" w:rsidRDefault="00047DB0" w:rsidP="00047DB0">
      <w:pPr>
        <w:pStyle w:val="afc"/>
        <w:tabs>
          <w:tab w:val="left" w:pos="851"/>
        </w:tabs>
        <w:spacing w:after="0" w:line="240" w:lineRule="auto"/>
        <w:jc w:val="right"/>
        <w:rPr>
          <w:rFonts w:ascii="Times New Roman" w:hAnsi="Times New Roman" w:cs="Times New Roman"/>
          <w:sz w:val="24"/>
          <w:szCs w:val="24"/>
        </w:rPr>
      </w:pPr>
    </w:p>
    <w:p w14:paraId="02AC5D8E" w14:textId="3DF07AD5" w:rsidR="00047DB0" w:rsidRPr="00047DB0" w:rsidRDefault="00BA0ACD" w:rsidP="00047DB0">
      <w:pPr>
        <w:pStyle w:val="afc"/>
        <w:tabs>
          <w:tab w:val="left" w:pos="851"/>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w:t>
      </w:r>
      <w:r w:rsidR="00047DB0" w:rsidRPr="00047DB0">
        <w:rPr>
          <w:rFonts w:ascii="Times New Roman" w:hAnsi="Times New Roman" w:cs="Times New Roman"/>
          <w:sz w:val="24"/>
          <w:szCs w:val="24"/>
        </w:rPr>
        <w:t>П</w:t>
      </w:r>
      <w:r w:rsidR="00E93FF2" w:rsidRPr="00047DB0">
        <w:rPr>
          <w:rFonts w:ascii="Times New Roman" w:hAnsi="Times New Roman" w:cs="Times New Roman"/>
          <w:sz w:val="24"/>
          <w:szCs w:val="24"/>
        </w:rPr>
        <w:t>риложение</w:t>
      </w:r>
      <w:r w:rsidR="00047DB0" w:rsidRPr="00047DB0">
        <w:rPr>
          <w:rFonts w:ascii="Times New Roman" w:hAnsi="Times New Roman" w:cs="Times New Roman"/>
          <w:sz w:val="24"/>
          <w:szCs w:val="24"/>
        </w:rPr>
        <w:t xml:space="preserve"> </w:t>
      </w:r>
      <w:r w:rsidR="00E93FF2" w:rsidRPr="00047DB0">
        <w:rPr>
          <w:rFonts w:ascii="Times New Roman" w:hAnsi="Times New Roman" w:cs="Times New Roman"/>
          <w:sz w:val="24"/>
          <w:szCs w:val="24"/>
        </w:rPr>
        <w:t>к постановлению</w:t>
      </w:r>
    </w:p>
    <w:p w14:paraId="3C89FEDA" w14:textId="298DD333" w:rsidR="00E93FF2" w:rsidRPr="00047DB0" w:rsidRDefault="00E93FF2" w:rsidP="00047DB0">
      <w:pPr>
        <w:pStyle w:val="afc"/>
        <w:tabs>
          <w:tab w:val="left" w:pos="851"/>
        </w:tabs>
        <w:spacing w:after="0" w:line="240" w:lineRule="auto"/>
        <w:ind w:left="0"/>
        <w:jc w:val="right"/>
        <w:rPr>
          <w:rFonts w:ascii="Times New Roman" w:hAnsi="Times New Roman"/>
          <w:sz w:val="24"/>
          <w:szCs w:val="24"/>
        </w:rPr>
      </w:pPr>
      <w:r w:rsidRPr="00047DB0">
        <w:rPr>
          <w:rFonts w:ascii="Times New Roman" w:hAnsi="Times New Roman" w:cs="Times New Roman"/>
          <w:sz w:val="24"/>
          <w:szCs w:val="24"/>
        </w:rPr>
        <w:t xml:space="preserve">администрации </w:t>
      </w:r>
      <w:r w:rsidR="00047DB0" w:rsidRPr="00047DB0">
        <w:rPr>
          <w:rFonts w:ascii="Times New Roman" w:hAnsi="Times New Roman"/>
          <w:sz w:val="24"/>
          <w:szCs w:val="24"/>
        </w:rPr>
        <w:t>МО МР «Сыктывдинский»</w:t>
      </w:r>
    </w:p>
    <w:p w14:paraId="28CEF773" w14:textId="227DC52E" w:rsidR="001C0019" w:rsidRPr="00047DB0" w:rsidRDefault="00047DB0" w:rsidP="00047DB0">
      <w:pPr>
        <w:pStyle w:val="afc"/>
        <w:tabs>
          <w:tab w:val="left" w:pos="851"/>
        </w:tabs>
        <w:spacing w:after="0" w:line="240" w:lineRule="auto"/>
        <w:jc w:val="right"/>
        <w:rPr>
          <w:rFonts w:ascii="Times New Roman" w:hAnsi="Times New Roman" w:cs="Times New Roman"/>
          <w:sz w:val="24"/>
          <w:szCs w:val="24"/>
        </w:rPr>
      </w:pPr>
      <w:r w:rsidRPr="00047DB0">
        <w:rPr>
          <w:rFonts w:ascii="Times New Roman" w:hAnsi="Times New Roman" w:cs="Times New Roman"/>
          <w:sz w:val="24"/>
          <w:szCs w:val="24"/>
        </w:rPr>
        <w:t>о</w:t>
      </w:r>
      <w:r w:rsidR="00E93FF2" w:rsidRPr="00047DB0">
        <w:rPr>
          <w:rFonts w:ascii="Times New Roman" w:hAnsi="Times New Roman" w:cs="Times New Roman"/>
          <w:sz w:val="24"/>
          <w:szCs w:val="24"/>
        </w:rPr>
        <w:t xml:space="preserve">т </w:t>
      </w:r>
      <w:r w:rsidRPr="00047DB0">
        <w:rPr>
          <w:rFonts w:ascii="Times New Roman" w:hAnsi="Times New Roman" w:cs="Times New Roman"/>
          <w:sz w:val="24"/>
          <w:szCs w:val="24"/>
        </w:rPr>
        <w:t xml:space="preserve">8 мая 2019 года </w:t>
      </w:r>
      <w:r w:rsidR="00E93FF2" w:rsidRPr="00047DB0">
        <w:rPr>
          <w:rFonts w:ascii="Times New Roman" w:hAnsi="Times New Roman" w:cs="Times New Roman"/>
          <w:sz w:val="24"/>
          <w:szCs w:val="24"/>
        </w:rPr>
        <w:t xml:space="preserve">№ </w:t>
      </w:r>
      <w:r w:rsidRPr="00047DB0">
        <w:rPr>
          <w:rFonts w:ascii="Times New Roman" w:hAnsi="Times New Roman" w:cs="Times New Roman"/>
          <w:sz w:val="24"/>
          <w:szCs w:val="24"/>
        </w:rPr>
        <w:t>5/418</w:t>
      </w:r>
    </w:p>
    <w:p w14:paraId="26F7C24F" w14:textId="77777777" w:rsidR="001C0019" w:rsidRDefault="001C0019" w:rsidP="006F097C">
      <w:pPr>
        <w:pStyle w:val="afc"/>
        <w:tabs>
          <w:tab w:val="left" w:pos="851"/>
        </w:tabs>
        <w:spacing w:after="0" w:line="240" w:lineRule="auto"/>
        <w:jc w:val="right"/>
        <w:rPr>
          <w:rFonts w:ascii="Times New Roman" w:hAnsi="Times New Roman" w:cs="Times New Roman"/>
          <w:sz w:val="24"/>
          <w:szCs w:val="24"/>
        </w:rPr>
      </w:pPr>
    </w:p>
    <w:p w14:paraId="09E607C6" w14:textId="105B7835" w:rsidR="001C0019" w:rsidRDefault="001C0019" w:rsidP="006F097C">
      <w:pPr>
        <w:pStyle w:val="afc"/>
        <w:tabs>
          <w:tab w:val="left" w:pos="851"/>
        </w:tabs>
        <w:spacing w:after="0" w:line="240" w:lineRule="auto"/>
        <w:jc w:val="right"/>
        <w:rPr>
          <w:rFonts w:ascii="Times New Roman" w:hAnsi="Times New Roman" w:cs="Times New Roman"/>
          <w:sz w:val="24"/>
          <w:szCs w:val="24"/>
        </w:rPr>
      </w:pPr>
    </w:p>
    <w:p w14:paraId="201F49FF" w14:textId="6B666CB6"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53658158" w14:textId="781FF74A"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7D5EC86A" w14:textId="383B987F"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61562211" w14:textId="409C3A53"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44766163" w14:textId="0C82E7A3"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14FD156F" w14:textId="77777777"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1CD7305B" w14:textId="0666E363"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342DF5A7" w14:textId="77777777" w:rsidR="00047DB0" w:rsidRDefault="00047DB0" w:rsidP="006F097C">
      <w:pPr>
        <w:pStyle w:val="afc"/>
        <w:tabs>
          <w:tab w:val="left" w:pos="851"/>
        </w:tabs>
        <w:spacing w:after="0" w:line="240" w:lineRule="auto"/>
        <w:jc w:val="right"/>
        <w:rPr>
          <w:rFonts w:ascii="Times New Roman" w:hAnsi="Times New Roman" w:cs="Times New Roman"/>
          <w:sz w:val="24"/>
          <w:szCs w:val="24"/>
        </w:rPr>
      </w:pPr>
    </w:p>
    <w:p w14:paraId="49216A2C" w14:textId="77777777" w:rsidR="001C0019" w:rsidRPr="00047DB0" w:rsidRDefault="001C0019" w:rsidP="001C0019">
      <w:pPr>
        <w:widowControl w:val="0"/>
        <w:autoSpaceDE w:val="0"/>
        <w:autoSpaceDN w:val="0"/>
        <w:adjustRightInd w:val="0"/>
        <w:rPr>
          <w:bCs/>
          <w:sz w:val="24"/>
          <w:szCs w:val="24"/>
        </w:rPr>
      </w:pPr>
    </w:p>
    <w:p w14:paraId="4678286F" w14:textId="45F9C257" w:rsidR="00047DB0" w:rsidRPr="00047DB0" w:rsidRDefault="00D930F0" w:rsidP="00047DB0">
      <w:pPr>
        <w:widowControl w:val="0"/>
        <w:autoSpaceDE w:val="0"/>
        <w:autoSpaceDN w:val="0"/>
        <w:adjustRightInd w:val="0"/>
        <w:spacing w:line="300" w:lineRule="auto"/>
        <w:ind w:left="1134" w:right="1128"/>
        <w:jc w:val="center"/>
        <w:rPr>
          <w:b/>
          <w:sz w:val="24"/>
          <w:szCs w:val="24"/>
        </w:rPr>
      </w:pPr>
      <w:r w:rsidRPr="00047DB0">
        <w:rPr>
          <w:b/>
          <w:sz w:val="24"/>
          <w:szCs w:val="24"/>
        </w:rPr>
        <w:t>А</w:t>
      </w:r>
      <w:r w:rsidR="001F6B21" w:rsidRPr="00047DB0">
        <w:rPr>
          <w:b/>
          <w:sz w:val="24"/>
          <w:szCs w:val="24"/>
        </w:rPr>
        <w:t xml:space="preserve">дресная </w:t>
      </w:r>
      <w:r w:rsidR="001C0019" w:rsidRPr="00047DB0">
        <w:rPr>
          <w:b/>
          <w:sz w:val="24"/>
          <w:szCs w:val="24"/>
        </w:rPr>
        <w:t>программа</w:t>
      </w:r>
      <w:r w:rsidR="00047DB0" w:rsidRPr="00047DB0">
        <w:rPr>
          <w:b/>
          <w:sz w:val="24"/>
          <w:szCs w:val="24"/>
        </w:rPr>
        <w:t xml:space="preserve"> </w:t>
      </w:r>
      <w:r w:rsidRPr="00047DB0">
        <w:rPr>
          <w:b/>
          <w:sz w:val="24"/>
          <w:szCs w:val="24"/>
        </w:rPr>
        <w:t xml:space="preserve">МО МР </w:t>
      </w:r>
      <w:r w:rsidR="001C0019" w:rsidRPr="00047DB0">
        <w:rPr>
          <w:b/>
          <w:sz w:val="24"/>
          <w:szCs w:val="24"/>
        </w:rPr>
        <w:t>«Сыктывдинский»</w:t>
      </w:r>
    </w:p>
    <w:p w14:paraId="414A6897" w14:textId="6740FFE3" w:rsidR="001C0019" w:rsidRPr="00047DB0" w:rsidRDefault="001C0019" w:rsidP="00047DB0">
      <w:pPr>
        <w:widowControl w:val="0"/>
        <w:autoSpaceDE w:val="0"/>
        <w:autoSpaceDN w:val="0"/>
        <w:adjustRightInd w:val="0"/>
        <w:spacing w:line="300" w:lineRule="auto"/>
        <w:ind w:left="1134" w:right="1128"/>
        <w:jc w:val="center"/>
        <w:rPr>
          <w:b/>
          <w:sz w:val="24"/>
          <w:szCs w:val="24"/>
        </w:rPr>
      </w:pPr>
      <w:r w:rsidRPr="00047DB0">
        <w:rPr>
          <w:b/>
          <w:sz w:val="24"/>
          <w:szCs w:val="24"/>
          <w:u w:val="single"/>
        </w:rPr>
        <w:t>«</w:t>
      </w:r>
      <w:r w:rsidR="00A6753C" w:rsidRPr="00047DB0">
        <w:rPr>
          <w:b/>
          <w:sz w:val="24"/>
          <w:szCs w:val="24"/>
          <w:u w:val="single"/>
        </w:rPr>
        <w:t xml:space="preserve">Переселение граждан </w:t>
      </w:r>
      <w:r w:rsidR="00047DB0" w:rsidRPr="00047DB0">
        <w:rPr>
          <w:b/>
          <w:sz w:val="24"/>
          <w:szCs w:val="24"/>
          <w:u w:val="single"/>
        </w:rPr>
        <w:t>из аварийного</w:t>
      </w:r>
      <w:r w:rsidR="00A6753C" w:rsidRPr="00047DB0">
        <w:rPr>
          <w:b/>
          <w:sz w:val="24"/>
          <w:szCs w:val="24"/>
          <w:u w:val="single"/>
        </w:rPr>
        <w:t xml:space="preserve"> жилищного фонда</w:t>
      </w:r>
      <w:r w:rsidR="00047DB0">
        <w:rPr>
          <w:b/>
          <w:sz w:val="24"/>
          <w:szCs w:val="24"/>
          <w:u w:val="single"/>
        </w:rPr>
        <w:t xml:space="preserve"> </w:t>
      </w:r>
      <w:r w:rsidR="00A6753C" w:rsidRPr="00047DB0">
        <w:rPr>
          <w:b/>
          <w:sz w:val="24"/>
          <w:szCs w:val="24"/>
          <w:u w:val="single"/>
        </w:rPr>
        <w:t xml:space="preserve">на территории муниципального </w:t>
      </w:r>
      <w:r w:rsidR="00047DB0" w:rsidRPr="00047DB0">
        <w:rPr>
          <w:b/>
          <w:sz w:val="24"/>
          <w:szCs w:val="24"/>
          <w:u w:val="single"/>
        </w:rPr>
        <w:t xml:space="preserve">образования муниципального </w:t>
      </w:r>
      <w:r w:rsidR="00A6753C" w:rsidRPr="00047DB0">
        <w:rPr>
          <w:b/>
          <w:sz w:val="24"/>
          <w:szCs w:val="24"/>
          <w:u w:val="single"/>
        </w:rPr>
        <w:t>района «Сыкт</w:t>
      </w:r>
      <w:r w:rsidR="004548D2" w:rsidRPr="00047DB0">
        <w:rPr>
          <w:b/>
          <w:sz w:val="24"/>
          <w:szCs w:val="24"/>
          <w:u w:val="single"/>
        </w:rPr>
        <w:t>ывдинский» на период 2019 - 2025</w:t>
      </w:r>
      <w:r w:rsidR="00A6753C" w:rsidRPr="00047DB0">
        <w:rPr>
          <w:b/>
          <w:sz w:val="24"/>
          <w:szCs w:val="24"/>
          <w:u w:val="single"/>
        </w:rPr>
        <w:t xml:space="preserve"> годы»</w:t>
      </w:r>
    </w:p>
    <w:p w14:paraId="107E3B9B" w14:textId="1F1FA308" w:rsidR="003B02E1" w:rsidRDefault="003B02E1" w:rsidP="001C0019">
      <w:pPr>
        <w:autoSpaceDE w:val="0"/>
        <w:autoSpaceDN w:val="0"/>
        <w:adjustRightInd w:val="0"/>
        <w:jc w:val="both"/>
        <w:rPr>
          <w:sz w:val="24"/>
          <w:szCs w:val="24"/>
        </w:rPr>
      </w:pPr>
    </w:p>
    <w:p w14:paraId="1BBE282D" w14:textId="6917F7A6" w:rsidR="00047DB0" w:rsidRDefault="00047DB0" w:rsidP="001C0019">
      <w:pPr>
        <w:autoSpaceDE w:val="0"/>
        <w:autoSpaceDN w:val="0"/>
        <w:adjustRightInd w:val="0"/>
        <w:jc w:val="both"/>
        <w:rPr>
          <w:sz w:val="24"/>
          <w:szCs w:val="24"/>
        </w:rPr>
      </w:pPr>
    </w:p>
    <w:p w14:paraId="57848913" w14:textId="128B7BB7" w:rsidR="00047DB0" w:rsidRDefault="00047DB0" w:rsidP="001C0019">
      <w:pPr>
        <w:autoSpaceDE w:val="0"/>
        <w:autoSpaceDN w:val="0"/>
        <w:adjustRightInd w:val="0"/>
        <w:jc w:val="both"/>
        <w:rPr>
          <w:sz w:val="24"/>
          <w:szCs w:val="24"/>
        </w:rPr>
      </w:pPr>
    </w:p>
    <w:p w14:paraId="0C15DED8" w14:textId="3E12C342" w:rsidR="00047DB0" w:rsidRDefault="00047DB0" w:rsidP="001C0019">
      <w:pPr>
        <w:autoSpaceDE w:val="0"/>
        <w:autoSpaceDN w:val="0"/>
        <w:adjustRightInd w:val="0"/>
        <w:jc w:val="both"/>
        <w:rPr>
          <w:sz w:val="24"/>
          <w:szCs w:val="24"/>
        </w:rPr>
      </w:pPr>
    </w:p>
    <w:p w14:paraId="70D99D0E" w14:textId="676B195F" w:rsidR="00047DB0" w:rsidRDefault="00047DB0" w:rsidP="001C0019">
      <w:pPr>
        <w:autoSpaceDE w:val="0"/>
        <w:autoSpaceDN w:val="0"/>
        <w:adjustRightInd w:val="0"/>
        <w:jc w:val="both"/>
        <w:rPr>
          <w:sz w:val="24"/>
          <w:szCs w:val="24"/>
        </w:rPr>
      </w:pPr>
    </w:p>
    <w:p w14:paraId="12B931F3" w14:textId="65BDE1FC" w:rsidR="00047DB0" w:rsidRDefault="00047DB0" w:rsidP="001C0019">
      <w:pPr>
        <w:autoSpaceDE w:val="0"/>
        <w:autoSpaceDN w:val="0"/>
        <w:adjustRightInd w:val="0"/>
        <w:jc w:val="both"/>
        <w:rPr>
          <w:sz w:val="24"/>
          <w:szCs w:val="24"/>
        </w:rPr>
      </w:pPr>
    </w:p>
    <w:p w14:paraId="40936EEB" w14:textId="7312F633" w:rsidR="00047DB0" w:rsidRDefault="00047DB0" w:rsidP="001C0019">
      <w:pPr>
        <w:autoSpaceDE w:val="0"/>
        <w:autoSpaceDN w:val="0"/>
        <w:adjustRightInd w:val="0"/>
        <w:jc w:val="both"/>
        <w:rPr>
          <w:sz w:val="24"/>
          <w:szCs w:val="24"/>
        </w:rPr>
      </w:pPr>
    </w:p>
    <w:p w14:paraId="397BF1A6" w14:textId="62F22F2A" w:rsidR="00047DB0" w:rsidRDefault="00047DB0" w:rsidP="001C0019">
      <w:pPr>
        <w:autoSpaceDE w:val="0"/>
        <w:autoSpaceDN w:val="0"/>
        <w:adjustRightInd w:val="0"/>
        <w:jc w:val="both"/>
        <w:rPr>
          <w:sz w:val="24"/>
          <w:szCs w:val="24"/>
        </w:rPr>
      </w:pPr>
    </w:p>
    <w:p w14:paraId="00085180" w14:textId="5A2B5CE9" w:rsidR="00047DB0" w:rsidRDefault="00047DB0" w:rsidP="001C0019">
      <w:pPr>
        <w:autoSpaceDE w:val="0"/>
        <w:autoSpaceDN w:val="0"/>
        <w:adjustRightInd w:val="0"/>
        <w:jc w:val="both"/>
        <w:rPr>
          <w:sz w:val="24"/>
          <w:szCs w:val="24"/>
        </w:rPr>
      </w:pPr>
    </w:p>
    <w:p w14:paraId="4C984670" w14:textId="08D31E78" w:rsidR="00047DB0" w:rsidRDefault="00047DB0" w:rsidP="001C0019">
      <w:pPr>
        <w:autoSpaceDE w:val="0"/>
        <w:autoSpaceDN w:val="0"/>
        <w:adjustRightInd w:val="0"/>
        <w:jc w:val="both"/>
        <w:rPr>
          <w:sz w:val="24"/>
          <w:szCs w:val="24"/>
        </w:rPr>
      </w:pPr>
    </w:p>
    <w:p w14:paraId="264484A9" w14:textId="2DA22189" w:rsidR="00047DB0" w:rsidRDefault="00047DB0" w:rsidP="001C0019">
      <w:pPr>
        <w:autoSpaceDE w:val="0"/>
        <w:autoSpaceDN w:val="0"/>
        <w:adjustRightInd w:val="0"/>
        <w:jc w:val="both"/>
        <w:rPr>
          <w:sz w:val="24"/>
          <w:szCs w:val="24"/>
        </w:rPr>
      </w:pPr>
    </w:p>
    <w:p w14:paraId="3FED4BF4" w14:textId="0D87988D" w:rsidR="00047DB0" w:rsidRDefault="00047DB0" w:rsidP="001C0019">
      <w:pPr>
        <w:autoSpaceDE w:val="0"/>
        <w:autoSpaceDN w:val="0"/>
        <w:adjustRightInd w:val="0"/>
        <w:jc w:val="both"/>
        <w:rPr>
          <w:sz w:val="24"/>
          <w:szCs w:val="24"/>
        </w:rPr>
      </w:pPr>
    </w:p>
    <w:p w14:paraId="25F40296" w14:textId="1D13F229" w:rsidR="00047DB0" w:rsidRDefault="00047DB0" w:rsidP="001C0019">
      <w:pPr>
        <w:autoSpaceDE w:val="0"/>
        <w:autoSpaceDN w:val="0"/>
        <w:adjustRightInd w:val="0"/>
        <w:jc w:val="both"/>
        <w:rPr>
          <w:sz w:val="24"/>
          <w:szCs w:val="24"/>
        </w:rPr>
      </w:pPr>
    </w:p>
    <w:p w14:paraId="213DD52E" w14:textId="5C2807B9" w:rsidR="00047DB0" w:rsidRDefault="00047DB0" w:rsidP="001C0019">
      <w:pPr>
        <w:autoSpaceDE w:val="0"/>
        <w:autoSpaceDN w:val="0"/>
        <w:adjustRightInd w:val="0"/>
        <w:jc w:val="both"/>
        <w:rPr>
          <w:sz w:val="24"/>
          <w:szCs w:val="24"/>
        </w:rPr>
      </w:pPr>
    </w:p>
    <w:p w14:paraId="06BD1F06" w14:textId="205BE25A" w:rsidR="00047DB0" w:rsidRDefault="00047DB0" w:rsidP="001C0019">
      <w:pPr>
        <w:autoSpaceDE w:val="0"/>
        <w:autoSpaceDN w:val="0"/>
        <w:adjustRightInd w:val="0"/>
        <w:jc w:val="both"/>
        <w:rPr>
          <w:sz w:val="24"/>
          <w:szCs w:val="24"/>
        </w:rPr>
      </w:pPr>
    </w:p>
    <w:p w14:paraId="000760E1" w14:textId="361C4479" w:rsidR="00047DB0" w:rsidRDefault="00047DB0" w:rsidP="001C0019">
      <w:pPr>
        <w:autoSpaceDE w:val="0"/>
        <w:autoSpaceDN w:val="0"/>
        <w:adjustRightInd w:val="0"/>
        <w:jc w:val="both"/>
        <w:rPr>
          <w:sz w:val="24"/>
          <w:szCs w:val="24"/>
        </w:rPr>
      </w:pPr>
    </w:p>
    <w:p w14:paraId="757B9A4A" w14:textId="21DB0989" w:rsidR="00047DB0" w:rsidRDefault="00047DB0" w:rsidP="001C0019">
      <w:pPr>
        <w:autoSpaceDE w:val="0"/>
        <w:autoSpaceDN w:val="0"/>
        <w:adjustRightInd w:val="0"/>
        <w:jc w:val="both"/>
        <w:rPr>
          <w:sz w:val="24"/>
          <w:szCs w:val="24"/>
        </w:rPr>
      </w:pPr>
    </w:p>
    <w:p w14:paraId="6B09A1F6" w14:textId="6B97485C" w:rsidR="00047DB0" w:rsidRDefault="00047DB0" w:rsidP="001C0019">
      <w:pPr>
        <w:autoSpaceDE w:val="0"/>
        <w:autoSpaceDN w:val="0"/>
        <w:adjustRightInd w:val="0"/>
        <w:jc w:val="both"/>
        <w:rPr>
          <w:sz w:val="24"/>
          <w:szCs w:val="24"/>
        </w:rPr>
      </w:pPr>
    </w:p>
    <w:p w14:paraId="25BFE424" w14:textId="4D9FF026" w:rsidR="00047DB0" w:rsidRDefault="00047DB0" w:rsidP="001C0019">
      <w:pPr>
        <w:autoSpaceDE w:val="0"/>
        <w:autoSpaceDN w:val="0"/>
        <w:adjustRightInd w:val="0"/>
        <w:jc w:val="both"/>
        <w:rPr>
          <w:sz w:val="24"/>
          <w:szCs w:val="24"/>
        </w:rPr>
      </w:pPr>
    </w:p>
    <w:p w14:paraId="0BCCCF0E" w14:textId="4B2FF91E" w:rsidR="00047DB0" w:rsidRDefault="00047DB0" w:rsidP="001C0019">
      <w:pPr>
        <w:autoSpaceDE w:val="0"/>
        <w:autoSpaceDN w:val="0"/>
        <w:adjustRightInd w:val="0"/>
        <w:jc w:val="both"/>
        <w:rPr>
          <w:sz w:val="24"/>
          <w:szCs w:val="24"/>
        </w:rPr>
      </w:pPr>
    </w:p>
    <w:p w14:paraId="0A74D41C" w14:textId="3EF9F257" w:rsidR="00047DB0" w:rsidRDefault="00047DB0" w:rsidP="001C0019">
      <w:pPr>
        <w:autoSpaceDE w:val="0"/>
        <w:autoSpaceDN w:val="0"/>
        <w:adjustRightInd w:val="0"/>
        <w:jc w:val="both"/>
        <w:rPr>
          <w:sz w:val="24"/>
          <w:szCs w:val="24"/>
        </w:rPr>
      </w:pPr>
    </w:p>
    <w:p w14:paraId="15D2C7FA" w14:textId="524E8987" w:rsidR="00047DB0" w:rsidRDefault="00047DB0" w:rsidP="001C0019">
      <w:pPr>
        <w:autoSpaceDE w:val="0"/>
        <w:autoSpaceDN w:val="0"/>
        <w:adjustRightInd w:val="0"/>
        <w:jc w:val="both"/>
        <w:rPr>
          <w:sz w:val="24"/>
          <w:szCs w:val="24"/>
        </w:rPr>
      </w:pPr>
    </w:p>
    <w:p w14:paraId="72FBCAB3" w14:textId="3ED63336" w:rsidR="00DF40E3" w:rsidRDefault="00DF40E3">
      <w:pPr>
        <w:suppressAutoHyphens w:val="0"/>
        <w:spacing w:after="200" w:line="276" w:lineRule="auto"/>
        <w:rPr>
          <w:sz w:val="24"/>
          <w:szCs w:val="24"/>
        </w:rPr>
      </w:pPr>
      <w:r>
        <w:rPr>
          <w:sz w:val="24"/>
          <w:szCs w:val="24"/>
        </w:rPr>
        <w:br w:type="page"/>
      </w:r>
    </w:p>
    <w:p w14:paraId="5A90B98E" w14:textId="77777777" w:rsidR="00DF40E3" w:rsidRDefault="00DF40E3" w:rsidP="00047DB0">
      <w:pPr>
        <w:autoSpaceDE w:val="0"/>
        <w:autoSpaceDN w:val="0"/>
        <w:adjustRightInd w:val="0"/>
        <w:jc w:val="center"/>
        <w:rPr>
          <w:b/>
          <w:sz w:val="24"/>
          <w:szCs w:val="24"/>
          <w:lang w:eastAsia="ru-RU"/>
        </w:rPr>
      </w:pPr>
    </w:p>
    <w:p w14:paraId="30FA9F90" w14:textId="15FE5F0A" w:rsidR="00D300EE" w:rsidRPr="00047DB0" w:rsidRDefault="00D300EE" w:rsidP="00047DB0">
      <w:pPr>
        <w:autoSpaceDE w:val="0"/>
        <w:autoSpaceDN w:val="0"/>
        <w:adjustRightInd w:val="0"/>
        <w:jc w:val="center"/>
        <w:rPr>
          <w:b/>
          <w:sz w:val="24"/>
          <w:szCs w:val="24"/>
          <w:lang w:eastAsia="ru-RU"/>
        </w:rPr>
      </w:pPr>
      <w:r w:rsidRPr="00047DB0">
        <w:rPr>
          <w:b/>
          <w:sz w:val="24"/>
          <w:szCs w:val="24"/>
          <w:lang w:eastAsia="ru-RU"/>
        </w:rPr>
        <w:t>ПАСПОРТ</w:t>
      </w:r>
    </w:p>
    <w:p w14:paraId="19C821B8" w14:textId="6BA11293" w:rsidR="001F6B21" w:rsidRPr="00047DB0" w:rsidRDefault="00E55521" w:rsidP="00047DB0">
      <w:pPr>
        <w:widowControl w:val="0"/>
        <w:autoSpaceDE w:val="0"/>
        <w:autoSpaceDN w:val="0"/>
        <w:adjustRightInd w:val="0"/>
        <w:jc w:val="center"/>
        <w:rPr>
          <w:b/>
          <w:sz w:val="24"/>
          <w:szCs w:val="24"/>
        </w:rPr>
      </w:pPr>
      <w:r w:rsidRPr="00047DB0">
        <w:rPr>
          <w:b/>
          <w:sz w:val="24"/>
          <w:szCs w:val="24"/>
        </w:rPr>
        <w:t>А</w:t>
      </w:r>
      <w:r w:rsidR="001F6B21" w:rsidRPr="00047DB0">
        <w:rPr>
          <w:b/>
          <w:sz w:val="24"/>
          <w:szCs w:val="24"/>
        </w:rPr>
        <w:t>дресной программы</w:t>
      </w:r>
    </w:p>
    <w:p w14:paraId="12BCBA05" w14:textId="20B151A7" w:rsidR="001F6B21" w:rsidRPr="00047DB0" w:rsidRDefault="00D930F0" w:rsidP="00047DB0">
      <w:pPr>
        <w:widowControl w:val="0"/>
        <w:autoSpaceDE w:val="0"/>
        <w:autoSpaceDN w:val="0"/>
        <w:adjustRightInd w:val="0"/>
        <w:jc w:val="center"/>
        <w:rPr>
          <w:b/>
          <w:sz w:val="24"/>
          <w:szCs w:val="24"/>
        </w:rPr>
      </w:pPr>
      <w:r w:rsidRPr="00047DB0">
        <w:rPr>
          <w:b/>
          <w:sz w:val="24"/>
          <w:szCs w:val="24"/>
        </w:rPr>
        <w:t>МО МР</w:t>
      </w:r>
      <w:r w:rsidR="001F6B21" w:rsidRPr="00047DB0">
        <w:rPr>
          <w:b/>
          <w:sz w:val="24"/>
          <w:szCs w:val="24"/>
        </w:rPr>
        <w:t xml:space="preserve"> «Сыктывдинский» «Переселение граждан </w:t>
      </w:r>
      <w:r w:rsidR="00AA3A05" w:rsidRPr="00047DB0">
        <w:rPr>
          <w:b/>
          <w:sz w:val="24"/>
          <w:szCs w:val="24"/>
        </w:rPr>
        <w:t>из аварийного</w:t>
      </w:r>
      <w:r w:rsidR="001F6B21" w:rsidRPr="00047DB0">
        <w:rPr>
          <w:b/>
          <w:sz w:val="24"/>
          <w:szCs w:val="24"/>
        </w:rPr>
        <w:t xml:space="preserve"> жилищного </w:t>
      </w:r>
      <w:r w:rsidR="00AA3A05" w:rsidRPr="00047DB0">
        <w:rPr>
          <w:b/>
          <w:sz w:val="24"/>
          <w:szCs w:val="24"/>
        </w:rPr>
        <w:t>фонда на</w:t>
      </w:r>
      <w:r w:rsidR="001F6B21" w:rsidRPr="00047DB0">
        <w:rPr>
          <w:b/>
          <w:sz w:val="24"/>
          <w:szCs w:val="24"/>
        </w:rPr>
        <w:t xml:space="preserve"> территории муниципального </w:t>
      </w:r>
      <w:r w:rsidR="00AA3A05" w:rsidRPr="00047DB0">
        <w:rPr>
          <w:b/>
          <w:sz w:val="24"/>
          <w:szCs w:val="24"/>
        </w:rPr>
        <w:t>образования муниципального</w:t>
      </w:r>
      <w:r w:rsidR="001F6B21" w:rsidRPr="00047DB0">
        <w:rPr>
          <w:b/>
          <w:sz w:val="24"/>
          <w:szCs w:val="24"/>
        </w:rPr>
        <w:t xml:space="preserve"> района «Сыкт</w:t>
      </w:r>
      <w:r w:rsidR="004548D2" w:rsidRPr="00047DB0">
        <w:rPr>
          <w:b/>
          <w:sz w:val="24"/>
          <w:szCs w:val="24"/>
        </w:rPr>
        <w:t>ывдинский» на период 2019 - 2025</w:t>
      </w:r>
      <w:r w:rsidR="001F6B21" w:rsidRPr="00047DB0">
        <w:rPr>
          <w:b/>
          <w:sz w:val="24"/>
          <w:szCs w:val="24"/>
        </w:rPr>
        <w:t xml:space="preserve"> годы»</w:t>
      </w:r>
    </w:p>
    <w:p w14:paraId="6D391F97" w14:textId="77777777" w:rsidR="00D300EE" w:rsidRPr="00686982" w:rsidRDefault="00D300EE" w:rsidP="00AA3A05">
      <w:pPr>
        <w:widowControl w:val="0"/>
        <w:autoSpaceDE w:val="0"/>
        <w:autoSpaceDN w:val="0"/>
        <w:adjustRightInd w:val="0"/>
        <w:jc w:val="center"/>
        <w:rPr>
          <w:sz w:val="24"/>
          <w:szCs w:val="24"/>
        </w:rPr>
      </w:pPr>
    </w:p>
    <w:tbl>
      <w:tblPr>
        <w:tblStyle w:val="a5"/>
        <w:tblW w:w="9214" w:type="dxa"/>
        <w:tblInd w:w="108" w:type="dxa"/>
        <w:tblLayout w:type="fixed"/>
        <w:tblLook w:val="04A0" w:firstRow="1" w:lastRow="0" w:firstColumn="1" w:lastColumn="0" w:noHBand="0" w:noVBand="1"/>
      </w:tblPr>
      <w:tblGrid>
        <w:gridCol w:w="2127"/>
        <w:gridCol w:w="7087"/>
      </w:tblGrid>
      <w:tr w:rsidR="001F6B21" w:rsidRPr="006B2D05" w14:paraId="6AE2C51B" w14:textId="77777777" w:rsidTr="001C0019">
        <w:tc>
          <w:tcPr>
            <w:tcW w:w="2127" w:type="dxa"/>
          </w:tcPr>
          <w:p w14:paraId="437DD286" w14:textId="77777777"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Ответственный исполнитель</w:t>
            </w:r>
            <w:r w:rsidR="008524AF" w:rsidRPr="006B2D05">
              <w:rPr>
                <w:sz w:val="24"/>
                <w:szCs w:val="24"/>
                <w:lang w:eastAsia="ru-RU"/>
              </w:rPr>
              <w:t xml:space="preserve"> адресной</w:t>
            </w:r>
            <w:r w:rsidRPr="006B2D05">
              <w:rPr>
                <w:sz w:val="24"/>
                <w:szCs w:val="24"/>
                <w:lang w:eastAsia="ru-RU"/>
              </w:rPr>
              <w:t xml:space="preserve"> программы</w:t>
            </w:r>
          </w:p>
        </w:tc>
        <w:tc>
          <w:tcPr>
            <w:tcW w:w="7087" w:type="dxa"/>
          </w:tcPr>
          <w:p w14:paraId="4D024375" w14:textId="1F148766" w:rsidR="001F6B21" w:rsidRPr="006B2D05" w:rsidRDefault="00B9410B">
            <w:pPr>
              <w:widowControl w:val="0"/>
              <w:autoSpaceDE w:val="0"/>
              <w:autoSpaceDN w:val="0"/>
              <w:jc w:val="both"/>
              <w:textAlignment w:val="baseline"/>
              <w:rPr>
                <w:kern w:val="3"/>
                <w:sz w:val="24"/>
                <w:szCs w:val="24"/>
              </w:rPr>
            </w:pPr>
            <w:r>
              <w:rPr>
                <w:kern w:val="3"/>
                <w:sz w:val="24"/>
                <w:szCs w:val="24"/>
              </w:rPr>
              <w:t xml:space="preserve">Отдел по жилищным вопросам </w:t>
            </w:r>
            <w:r w:rsidR="001F6B21" w:rsidRPr="006B2D05">
              <w:rPr>
                <w:kern w:val="3"/>
                <w:sz w:val="24"/>
                <w:szCs w:val="24"/>
              </w:rPr>
              <w:t>администрации муниципального образования муниципального района «Сыктывдинский»</w:t>
            </w:r>
            <w:r>
              <w:rPr>
                <w:kern w:val="3"/>
                <w:sz w:val="24"/>
                <w:szCs w:val="24"/>
              </w:rPr>
              <w:t>.</w:t>
            </w:r>
          </w:p>
        </w:tc>
      </w:tr>
      <w:tr w:rsidR="001F6B21" w:rsidRPr="006B2D05" w14:paraId="31EA865E" w14:textId="77777777" w:rsidTr="001C0019">
        <w:tc>
          <w:tcPr>
            <w:tcW w:w="2127" w:type="dxa"/>
          </w:tcPr>
          <w:p w14:paraId="18B08257" w14:textId="77777777"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 xml:space="preserve">Соисполнители </w:t>
            </w:r>
            <w:r w:rsidR="008524AF" w:rsidRPr="006B2D05">
              <w:rPr>
                <w:sz w:val="24"/>
                <w:szCs w:val="24"/>
                <w:lang w:eastAsia="ru-RU"/>
              </w:rPr>
              <w:t>адресной</w:t>
            </w:r>
            <w:r w:rsidRPr="006B2D05">
              <w:rPr>
                <w:sz w:val="24"/>
                <w:szCs w:val="24"/>
                <w:lang w:eastAsia="ru-RU"/>
              </w:rPr>
              <w:t xml:space="preserve"> программы</w:t>
            </w:r>
          </w:p>
          <w:p w14:paraId="4684FBE0" w14:textId="77777777" w:rsidR="001F6B21" w:rsidRPr="006B2D05" w:rsidRDefault="001F6B21" w:rsidP="0014031E">
            <w:pPr>
              <w:autoSpaceDE w:val="0"/>
              <w:autoSpaceDN w:val="0"/>
              <w:adjustRightInd w:val="0"/>
              <w:jc w:val="both"/>
              <w:rPr>
                <w:sz w:val="24"/>
                <w:szCs w:val="24"/>
                <w:lang w:eastAsia="ru-RU"/>
              </w:rPr>
            </w:pPr>
          </w:p>
        </w:tc>
        <w:tc>
          <w:tcPr>
            <w:tcW w:w="7087" w:type="dxa"/>
          </w:tcPr>
          <w:p w14:paraId="036C7A3F" w14:textId="0FD87884" w:rsidR="00B9410B" w:rsidRDefault="001F6B21" w:rsidP="00DB75C0">
            <w:pPr>
              <w:jc w:val="both"/>
              <w:textAlignment w:val="baseline"/>
              <w:rPr>
                <w:rFonts w:eastAsia="Arial"/>
                <w:kern w:val="3"/>
                <w:sz w:val="24"/>
                <w:szCs w:val="24"/>
                <w:lang w:eastAsia="en-US"/>
              </w:rPr>
            </w:pPr>
            <w:r w:rsidRPr="006B2D05">
              <w:rPr>
                <w:rFonts w:eastAsia="Arial"/>
                <w:kern w:val="3"/>
                <w:sz w:val="24"/>
                <w:szCs w:val="24"/>
                <w:lang w:eastAsia="en-US"/>
              </w:rPr>
              <w:t xml:space="preserve">Управление жилищно-коммунального хозяйства </w:t>
            </w:r>
            <w:r w:rsidR="00B9410B" w:rsidRPr="006B2D05">
              <w:rPr>
                <w:kern w:val="3"/>
                <w:sz w:val="24"/>
                <w:szCs w:val="24"/>
              </w:rPr>
              <w:t>администрации муниципального образования муниципального района «Сыктывдинский»</w:t>
            </w:r>
            <w:r w:rsidR="00DB75C0" w:rsidRPr="006B2D05">
              <w:rPr>
                <w:rFonts w:eastAsia="Arial"/>
                <w:kern w:val="3"/>
                <w:sz w:val="24"/>
                <w:szCs w:val="24"/>
                <w:lang w:eastAsia="en-US"/>
              </w:rPr>
              <w:t>;</w:t>
            </w:r>
            <w:r w:rsidR="00D74285" w:rsidRPr="006B2D05">
              <w:rPr>
                <w:rFonts w:eastAsia="Arial"/>
                <w:kern w:val="3"/>
                <w:sz w:val="24"/>
                <w:szCs w:val="24"/>
                <w:lang w:eastAsia="en-US"/>
              </w:rPr>
              <w:t xml:space="preserve"> </w:t>
            </w:r>
            <w:r w:rsidR="00DB75C0" w:rsidRPr="006B2D05">
              <w:rPr>
                <w:rFonts w:eastAsia="Arial"/>
                <w:kern w:val="3"/>
                <w:sz w:val="24"/>
                <w:szCs w:val="24"/>
                <w:lang w:eastAsia="en-US"/>
              </w:rPr>
              <w:t>о</w:t>
            </w:r>
            <w:r w:rsidRPr="006B2D05">
              <w:rPr>
                <w:rFonts w:eastAsia="Arial"/>
                <w:kern w:val="3"/>
                <w:sz w:val="24"/>
                <w:szCs w:val="24"/>
                <w:lang w:eastAsia="en-US"/>
              </w:rPr>
              <w:t xml:space="preserve">тдел экономического развития </w:t>
            </w:r>
            <w:r w:rsidR="00B9410B" w:rsidRPr="006B2D05">
              <w:rPr>
                <w:kern w:val="3"/>
                <w:sz w:val="24"/>
                <w:szCs w:val="24"/>
              </w:rPr>
              <w:t>администрации муниципального образования муниципального района «Сыктывдинский»</w:t>
            </w:r>
            <w:r w:rsidR="00DB75C0" w:rsidRPr="006B2D05">
              <w:rPr>
                <w:rFonts w:eastAsia="Arial"/>
                <w:kern w:val="3"/>
                <w:sz w:val="24"/>
                <w:szCs w:val="24"/>
                <w:lang w:eastAsia="en-US"/>
              </w:rPr>
              <w:t xml:space="preserve">; </w:t>
            </w:r>
            <w:r w:rsidR="00B9410B">
              <w:rPr>
                <w:rFonts w:eastAsia="Arial"/>
                <w:kern w:val="3"/>
                <w:sz w:val="24"/>
                <w:szCs w:val="24"/>
                <w:lang w:eastAsia="en-US"/>
              </w:rPr>
              <w:t xml:space="preserve">отдел </w:t>
            </w:r>
            <w:r w:rsidR="00B9410B">
              <w:rPr>
                <w:rFonts w:eastAsia="Calibri"/>
                <w:sz w:val="24"/>
                <w:szCs w:val="24"/>
                <w:lang w:eastAsia="en-US"/>
              </w:rPr>
              <w:t xml:space="preserve">имущественных и арендных отношений </w:t>
            </w:r>
            <w:r w:rsidR="00B9410B" w:rsidRPr="006B2D05">
              <w:rPr>
                <w:kern w:val="3"/>
                <w:sz w:val="24"/>
                <w:szCs w:val="24"/>
              </w:rPr>
              <w:t>администрации муниципального образования муниципального района «Сыктывдинский»</w:t>
            </w:r>
            <w:r w:rsidR="00B9410B">
              <w:rPr>
                <w:kern w:val="3"/>
                <w:sz w:val="24"/>
                <w:szCs w:val="24"/>
              </w:rPr>
              <w:t xml:space="preserve">; </w:t>
            </w:r>
            <w:bookmarkStart w:id="0" w:name="_Hlk24458808"/>
            <w:r w:rsidR="00B9410B">
              <w:rPr>
                <w:kern w:val="3"/>
                <w:sz w:val="24"/>
                <w:szCs w:val="24"/>
              </w:rPr>
              <w:t>о</w:t>
            </w:r>
            <w:r w:rsidR="00B9410B">
              <w:rPr>
                <w:rFonts w:eastAsia="Calibri"/>
                <w:sz w:val="24"/>
                <w:szCs w:val="24"/>
                <w:lang w:eastAsia="en-US"/>
              </w:rPr>
              <w:t>тдел земельных отношений</w:t>
            </w:r>
            <w:bookmarkEnd w:id="0"/>
            <w:r w:rsidR="00B9410B">
              <w:rPr>
                <w:rFonts w:eastAsia="Calibri"/>
                <w:sz w:val="24"/>
                <w:szCs w:val="24"/>
                <w:lang w:eastAsia="en-US"/>
              </w:rPr>
              <w:t xml:space="preserve"> </w:t>
            </w:r>
            <w:r w:rsidR="00B9410B" w:rsidRPr="006B2D05">
              <w:rPr>
                <w:kern w:val="3"/>
                <w:sz w:val="24"/>
                <w:szCs w:val="24"/>
              </w:rPr>
              <w:t>администрации муниципального образования муниципального района «Сыктывдинский»</w:t>
            </w:r>
            <w:r w:rsidR="00B9410B">
              <w:rPr>
                <w:kern w:val="3"/>
                <w:sz w:val="24"/>
                <w:szCs w:val="24"/>
              </w:rPr>
              <w:t>;</w:t>
            </w:r>
          </w:p>
          <w:p w14:paraId="76BFAA05" w14:textId="6713DC5B" w:rsidR="00AA3A05" w:rsidRPr="006B2D05" w:rsidRDefault="00BE68DF" w:rsidP="00B9410B">
            <w:pPr>
              <w:jc w:val="both"/>
              <w:textAlignment w:val="baseline"/>
              <w:rPr>
                <w:rFonts w:eastAsia="Arial"/>
                <w:kern w:val="3"/>
                <w:sz w:val="24"/>
                <w:szCs w:val="24"/>
                <w:lang w:eastAsia="en-US"/>
              </w:rPr>
            </w:pPr>
            <w:r w:rsidRPr="006B2D05">
              <w:rPr>
                <w:rFonts w:eastAsia="Arial"/>
                <w:kern w:val="3"/>
                <w:sz w:val="24"/>
                <w:szCs w:val="24"/>
                <w:lang w:eastAsia="en-US"/>
              </w:rPr>
              <w:t xml:space="preserve">управление архитектуры и градостроительства </w:t>
            </w:r>
            <w:r w:rsidR="00B9410B" w:rsidRPr="006B2D05">
              <w:rPr>
                <w:kern w:val="3"/>
                <w:sz w:val="24"/>
                <w:szCs w:val="24"/>
              </w:rPr>
              <w:t>администрации муниципального образования муниципального района «Сыктывдинский»</w:t>
            </w:r>
            <w:r w:rsidR="00B9410B">
              <w:rPr>
                <w:kern w:val="3"/>
                <w:sz w:val="24"/>
                <w:szCs w:val="24"/>
              </w:rPr>
              <w:t>; у</w:t>
            </w:r>
            <w:r w:rsidR="00AA3A05" w:rsidRPr="006B2D05">
              <w:rPr>
                <w:kern w:val="3"/>
                <w:sz w:val="24"/>
                <w:szCs w:val="24"/>
              </w:rPr>
              <w:t>правление капитального строительства администрации муниципального образования муниципального района «Сыктывдинский»</w:t>
            </w:r>
            <w:r w:rsidR="00B9410B">
              <w:rPr>
                <w:kern w:val="3"/>
                <w:sz w:val="24"/>
                <w:szCs w:val="24"/>
              </w:rPr>
              <w:t>.</w:t>
            </w:r>
          </w:p>
        </w:tc>
      </w:tr>
      <w:tr w:rsidR="00ED0840" w:rsidRPr="006B2D05" w14:paraId="79F59362" w14:textId="77777777" w:rsidTr="001C0019">
        <w:tc>
          <w:tcPr>
            <w:tcW w:w="2127" w:type="dxa"/>
          </w:tcPr>
          <w:p w14:paraId="3FA43154" w14:textId="04BD7FE8" w:rsidR="00ED0840" w:rsidRPr="006B2D05" w:rsidRDefault="00ED0840" w:rsidP="00B9410B">
            <w:pPr>
              <w:autoSpaceDE w:val="0"/>
              <w:autoSpaceDN w:val="0"/>
              <w:adjustRightInd w:val="0"/>
              <w:jc w:val="both"/>
              <w:rPr>
                <w:sz w:val="24"/>
                <w:szCs w:val="24"/>
                <w:lang w:eastAsia="ru-RU"/>
              </w:rPr>
            </w:pPr>
            <w:r w:rsidRPr="006B2D05">
              <w:rPr>
                <w:sz w:val="24"/>
                <w:szCs w:val="24"/>
                <w:lang w:eastAsia="ru-RU"/>
              </w:rPr>
              <w:t xml:space="preserve">Цель </w:t>
            </w:r>
            <w:r w:rsidR="008524AF" w:rsidRPr="006B2D05">
              <w:rPr>
                <w:sz w:val="24"/>
                <w:szCs w:val="24"/>
                <w:lang w:eastAsia="ru-RU"/>
              </w:rPr>
              <w:t>адресной</w:t>
            </w:r>
            <w:r w:rsidRPr="006B2D05">
              <w:rPr>
                <w:sz w:val="24"/>
                <w:szCs w:val="24"/>
                <w:lang w:eastAsia="ru-RU"/>
              </w:rPr>
              <w:t xml:space="preserve"> программы</w:t>
            </w:r>
          </w:p>
        </w:tc>
        <w:tc>
          <w:tcPr>
            <w:tcW w:w="7087" w:type="dxa"/>
          </w:tcPr>
          <w:p w14:paraId="1905435A" w14:textId="77777777" w:rsidR="00ED0840" w:rsidRPr="006B2D05" w:rsidRDefault="00E621F3" w:rsidP="00E621F3">
            <w:pPr>
              <w:widowControl w:val="0"/>
              <w:suppressAutoHyphens w:val="0"/>
              <w:autoSpaceDE w:val="0"/>
              <w:autoSpaceDN w:val="0"/>
              <w:adjustRightInd w:val="0"/>
              <w:jc w:val="both"/>
              <w:rPr>
                <w:kern w:val="3"/>
                <w:sz w:val="24"/>
                <w:szCs w:val="24"/>
                <w:lang w:eastAsia="en-US"/>
              </w:rPr>
            </w:pPr>
            <w:r w:rsidRPr="006B2D05">
              <w:rPr>
                <w:rFonts w:eastAsiaTheme="minorEastAsia"/>
                <w:sz w:val="24"/>
                <w:szCs w:val="24"/>
                <w:lang w:eastAsia="ru-RU"/>
              </w:rPr>
              <w:t xml:space="preserve">Обеспечение </w:t>
            </w:r>
            <w:r w:rsidR="00844242" w:rsidRPr="006B2D05">
              <w:rPr>
                <w:rFonts w:eastAsiaTheme="minorEastAsia"/>
                <w:sz w:val="24"/>
                <w:szCs w:val="24"/>
                <w:lang w:eastAsia="ru-RU"/>
              </w:rPr>
              <w:t>устойчивого сокращения непригодного для проживания жилищного фонда.</w:t>
            </w:r>
          </w:p>
        </w:tc>
      </w:tr>
      <w:tr w:rsidR="00ED0840" w:rsidRPr="006B2D05" w14:paraId="3D3F52B1" w14:textId="77777777" w:rsidTr="001C0019">
        <w:tc>
          <w:tcPr>
            <w:tcW w:w="2127" w:type="dxa"/>
          </w:tcPr>
          <w:p w14:paraId="5D23FF93" w14:textId="77777777"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Задачи </w:t>
            </w:r>
            <w:r w:rsidR="008524AF" w:rsidRPr="006B2D05">
              <w:rPr>
                <w:sz w:val="24"/>
                <w:szCs w:val="24"/>
                <w:lang w:eastAsia="ru-RU"/>
              </w:rPr>
              <w:t>адресной</w:t>
            </w:r>
            <w:r w:rsidRPr="006B2D05">
              <w:rPr>
                <w:sz w:val="24"/>
                <w:szCs w:val="24"/>
                <w:lang w:eastAsia="ru-RU"/>
              </w:rPr>
              <w:t xml:space="preserve"> программы</w:t>
            </w:r>
          </w:p>
          <w:p w14:paraId="491096AC" w14:textId="77777777" w:rsidR="00ED0840" w:rsidRPr="006B2D05" w:rsidRDefault="00ED0840" w:rsidP="0014031E">
            <w:pPr>
              <w:autoSpaceDE w:val="0"/>
              <w:autoSpaceDN w:val="0"/>
              <w:adjustRightInd w:val="0"/>
              <w:jc w:val="both"/>
              <w:rPr>
                <w:sz w:val="24"/>
                <w:szCs w:val="24"/>
                <w:lang w:eastAsia="ru-RU"/>
              </w:rPr>
            </w:pPr>
          </w:p>
        </w:tc>
        <w:tc>
          <w:tcPr>
            <w:tcW w:w="7087" w:type="dxa"/>
          </w:tcPr>
          <w:p w14:paraId="3D59E8A8" w14:textId="74E09728" w:rsidR="00D74285" w:rsidRPr="006B2D05" w:rsidRDefault="00E621F3" w:rsidP="00B9410B">
            <w:pPr>
              <w:widowControl w:val="0"/>
              <w:tabs>
                <w:tab w:val="left" w:pos="6555"/>
              </w:tabs>
              <w:autoSpaceDE w:val="0"/>
              <w:autoSpaceDN w:val="0"/>
              <w:adjustRightInd w:val="0"/>
              <w:jc w:val="both"/>
              <w:textAlignment w:val="baseline"/>
              <w:rPr>
                <w:kern w:val="3"/>
                <w:sz w:val="24"/>
                <w:szCs w:val="24"/>
                <w:lang w:eastAsia="en-US"/>
              </w:rPr>
            </w:pPr>
            <w:r w:rsidRPr="006B2D05">
              <w:rPr>
                <w:sz w:val="24"/>
                <w:szCs w:val="24"/>
              </w:rPr>
              <w:t>П</w:t>
            </w:r>
            <w:r w:rsidR="00ED0840" w:rsidRPr="006B2D05">
              <w:rPr>
                <w:sz w:val="24"/>
                <w:szCs w:val="24"/>
              </w:rPr>
              <w:t>ереселени</w:t>
            </w:r>
            <w:r w:rsidRPr="006B2D05">
              <w:rPr>
                <w:sz w:val="24"/>
                <w:szCs w:val="24"/>
              </w:rPr>
              <w:t>е</w:t>
            </w:r>
            <w:r w:rsidR="00ED0840" w:rsidRPr="006B2D05">
              <w:rPr>
                <w:sz w:val="24"/>
                <w:szCs w:val="24"/>
              </w:rPr>
              <w:t xml:space="preserve"> граждан, проживающих в многоквартирных жилых домах, признанных до 01.01.2017 года в установленном порядке аварийными и подлеж</w:t>
            </w:r>
            <w:r w:rsidR="00841BF9">
              <w:rPr>
                <w:sz w:val="24"/>
                <w:szCs w:val="24"/>
              </w:rPr>
              <w:t>ащими сносу</w:t>
            </w:r>
            <w:r w:rsidR="00844242" w:rsidRPr="006B2D05">
              <w:rPr>
                <w:sz w:val="24"/>
                <w:szCs w:val="24"/>
              </w:rPr>
              <w:t>.</w:t>
            </w:r>
          </w:p>
        </w:tc>
      </w:tr>
      <w:tr w:rsidR="00ED0840" w:rsidRPr="006B2D05" w14:paraId="35D511AF" w14:textId="77777777" w:rsidTr="004420E7">
        <w:trPr>
          <w:trHeight w:val="1399"/>
        </w:trPr>
        <w:tc>
          <w:tcPr>
            <w:tcW w:w="2127" w:type="dxa"/>
          </w:tcPr>
          <w:p w14:paraId="552C3563" w14:textId="719B274C" w:rsidR="00ED0840" w:rsidRPr="006B2D05" w:rsidRDefault="00ED0840" w:rsidP="00B9410B">
            <w:pPr>
              <w:autoSpaceDE w:val="0"/>
              <w:autoSpaceDN w:val="0"/>
              <w:adjustRightInd w:val="0"/>
              <w:jc w:val="both"/>
              <w:rPr>
                <w:sz w:val="24"/>
                <w:szCs w:val="24"/>
                <w:lang w:eastAsia="ru-RU"/>
              </w:rPr>
            </w:pPr>
            <w:r w:rsidRPr="006B2D05">
              <w:rPr>
                <w:sz w:val="24"/>
                <w:szCs w:val="24"/>
                <w:lang w:eastAsia="ru-RU"/>
              </w:rPr>
              <w:t xml:space="preserve">Целевые индикаторы и показатели </w:t>
            </w:r>
            <w:r w:rsidR="008524AF" w:rsidRPr="006B2D05">
              <w:rPr>
                <w:sz w:val="24"/>
                <w:szCs w:val="24"/>
                <w:lang w:eastAsia="ru-RU"/>
              </w:rPr>
              <w:t>адресной</w:t>
            </w:r>
            <w:r w:rsidRPr="006B2D05">
              <w:rPr>
                <w:sz w:val="24"/>
                <w:szCs w:val="24"/>
                <w:lang w:eastAsia="ru-RU"/>
              </w:rPr>
              <w:t xml:space="preserve"> программы</w:t>
            </w:r>
          </w:p>
        </w:tc>
        <w:tc>
          <w:tcPr>
            <w:tcW w:w="7087" w:type="dxa"/>
          </w:tcPr>
          <w:p w14:paraId="1C08F84D" w14:textId="77777777" w:rsidR="00ED0840" w:rsidRPr="006B2D05" w:rsidRDefault="00ED0840">
            <w:pPr>
              <w:jc w:val="both"/>
              <w:textAlignment w:val="baseline"/>
              <w:rPr>
                <w:kern w:val="3"/>
                <w:sz w:val="24"/>
                <w:szCs w:val="24"/>
              </w:rPr>
            </w:pPr>
            <w:r w:rsidRPr="006B2D05">
              <w:rPr>
                <w:kern w:val="3"/>
                <w:sz w:val="24"/>
                <w:szCs w:val="24"/>
              </w:rPr>
              <w:t xml:space="preserve">1. </w:t>
            </w:r>
            <w:r w:rsidR="000242FB" w:rsidRPr="006B2D05">
              <w:rPr>
                <w:iCs/>
                <w:sz w:val="24"/>
                <w:szCs w:val="24"/>
              </w:rPr>
              <w:t>Количество квадратных метров, расселенного аварийного жилищного фонда</w:t>
            </w:r>
            <w:r w:rsidR="00D930F0" w:rsidRPr="006B2D05">
              <w:rPr>
                <w:iCs/>
                <w:sz w:val="24"/>
                <w:szCs w:val="24"/>
              </w:rPr>
              <w:t xml:space="preserve"> </w:t>
            </w:r>
            <w:r w:rsidRPr="006B2D05">
              <w:rPr>
                <w:kern w:val="3"/>
                <w:sz w:val="24"/>
                <w:szCs w:val="24"/>
              </w:rPr>
              <w:t>(кв.м.);</w:t>
            </w:r>
          </w:p>
          <w:p w14:paraId="1F2A5394" w14:textId="77777777" w:rsidR="00ED0840" w:rsidRPr="006B2D05" w:rsidRDefault="00ED0840">
            <w:pPr>
              <w:widowControl w:val="0"/>
              <w:autoSpaceDE w:val="0"/>
              <w:autoSpaceDN w:val="0"/>
              <w:jc w:val="both"/>
              <w:textAlignment w:val="baseline"/>
              <w:rPr>
                <w:kern w:val="3"/>
                <w:sz w:val="24"/>
                <w:szCs w:val="24"/>
                <w:lang w:eastAsia="en-US"/>
              </w:rPr>
            </w:pPr>
            <w:r w:rsidRPr="006B2D05">
              <w:rPr>
                <w:kern w:val="3"/>
                <w:sz w:val="24"/>
                <w:szCs w:val="24"/>
              </w:rPr>
              <w:t xml:space="preserve">2. </w:t>
            </w:r>
            <w:r w:rsidR="000242FB" w:rsidRPr="006B2D05">
              <w:rPr>
                <w:rFonts w:eastAsia="Arial Unicode MS"/>
                <w:bCs/>
                <w:color w:val="000000"/>
                <w:sz w:val="24"/>
                <w:szCs w:val="24"/>
                <w:u w:color="000000"/>
              </w:rPr>
              <w:t>Количество граждан, расселенных из аварийного жилищного фонда</w:t>
            </w:r>
            <w:r w:rsidR="00D930F0" w:rsidRPr="006B2D05">
              <w:rPr>
                <w:rFonts w:eastAsia="Arial Unicode MS"/>
                <w:bCs/>
                <w:color w:val="000000"/>
                <w:sz w:val="24"/>
                <w:szCs w:val="24"/>
                <w:u w:color="000000"/>
              </w:rPr>
              <w:t xml:space="preserve"> </w:t>
            </w:r>
            <w:r w:rsidRPr="006B2D05">
              <w:rPr>
                <w:sz w:val="24"/>
                <w:szCs w:val="24"/>
              </w:rPr>
              <w:t>(чел.)</w:t>
            </w:r>
            <w:r w:rsidR="003F1D7A">
              <w:rPr>
                <w:sz w:val="24"/>
                <w:szCs w:val="24"/>
              </w:rPr>
              <w:t>.</w:t>
            </w:r>
          </w:p>
        </w:tc>
      </w:tr>
      <w:tr w:rsidR="00ED0840" w:rsidRPr="006B2D05" w14:paraId="7160CED9" w14:textId="77777777" w:rsidTr="007F4890">
        <w:tc>
          <w:tcPr>
            <w:tcW w:w="2127" w:type="dxa"/>
          </w:tcPr>
          <w:p w14:paraId="4A1433E6" w14:textId="77777777"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 xml:space="preserve">Этапы </w:t>
            </w:r>
            <w:r w:rsidR="008524AF" w:rsidRPr="006B2D05">
              <w:rPr>
                <w:sz w:val="24"/>
                <w:szCs w:val="24"/>
                <w:lang w:eastAsia="ru-RU"/>
              </w:rPr>
              <w:t>и сроки реализации адресной</w:t>
            </w:r>
            <w:r w:rsidRPr="006B2D05">
              <w:rPr>
                <w:sz w:val="24"/>
                <w:szCs w:val="24"/>
                <w:lang w:eastAsia="ru-RU"/>
              </w:rPr>
              <w:t xml:space="preserve"> программы</w:t>
            </w:r>
          </w:p>
        </w:tc>
        <w:tc>
          <w:tcPr>
            <w:tcW w:w="7087" w:type="dxa"/>
            <w:vAlign w:val="center"/>
          </w:tcPr>
          <w:p w14:paraId="0417E9C8" w14:textId="77777777" w:rsidR="004420E7" w:rsidRPr="006B2D05" w:rsidRDefault="004420E7" w:rsidP="00103AA0">
            <w:pPr>
              <w:widowControl w:val="0"/>
              <w:autoSpaceDE w:val="0"/>
              <w:autoSpaceDN w:val="0"/>
              <w:snapToGrid w:val="0"/>
              <w:textAlignment w:val="baseline"/>
              <w:rPr>
                <w:kern w:val="3"/>
                <w:sz w:val="24"/>
                <w:szCs w:val="24"/>
              </w:rPr>
            </w:pPr>
            <w:r w:rsidRPr="006B2D05">
              <w:rPr>
                <w:kern w:val="3"/>
                <w:sz w:val="24"/>
                <w:szCs w:val="24"/>
              </w:rPr>
              <w:t>2019</w:t>
            </w:r>
            <w:r w:rsidR="00CC5754">
              <w:rPr>
                <w:kern w:val="3"/>
                <w:sz w:val="24"/>
                <w:szCs w:val="24"/>
              </w:rPr>
              <w:t xml:space="preserve"> </w:t>
            </w:r>
            <w:r w:rsidRPr="006B2D05">
              <w:rPr>
                <w:kern w:val="3"/>
                <w:sz w:val="24"/>
                <w:szCs w:val="24"/>
              </w:rPr>
              <w:t>-</w:t>
            </w:r>
            <w:r w:rsidR="00CC5754">
              <w:rPr>
                <w:kern w:val="3"/>
                <w:sz w:val="24"/>
                <w:szCs w:val="24"/>
              </w:rPr>
              <w:t xml:space="preserve"> </w:t>
            </w:r>
            <w:r w:rsidRPr="006B2D05">
              <w:rPr>
                <w:kern w:val="3"/>
                <w:sz w:val="24"/>
                <w:szCs w:val="24"/>
              </w:rPr>
              <w:t>2025 года.</w:t>
            </w:r>
          </w:p>
          <w:p w14:paraId="24704E5D" w14:textId="5C950F56"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I этап </w:t>
            </w:r>
            <w:r w:rsidR="00C34600" w:rsidRPr="006B2D05">
              <w:rPr>
                <w:rFonts w:eastAsiaTheme="minorEastAsia"/>
                <w:sz w:val="24"/>
                <w:szCs w:val="24"/>
                <w:lang w:eastAsia="ru-RU"/>
              </w:rPr>
              <w:t>(</w:t>
            </w:r>
            <w:r w:rsidRPr="006B2D05">
              <w:rPr>
                <w:rFonts w:eastAsiaTheme="minorEastAsia"/>
                <w:sz w:val="24"/>
                <w:szCs w:val="24"/>
                <w:lang w:eastAsia="ru-RU"/>
              </w:rPr>
              <w:t>2019</w:t>
            </w:r>
            <w:r w:rsidR="00C34600" w:rsidRPr="006B2D05">
              <w:rPr>
                <w:rFonts w:eastAsiaTheme="minorEastAsia"/>
                <w:sz w:val="24"/>
                <w:szCs w:val="24"/>
                <w:lang w:eastAsia="ru-RU"/>
              </w:rPr>
              <w:t xml:space="preserve"> г.</w:t>
            </w:r>
            <w:r w:rsidR="007F0B2B" w:rsidRPr="006B2D05">
              <w:rPr>
                <w:rFonts w:eastAsiaTheme="minorEastAsia"/>
                <w:sz w:val="24"/>
                <w:szCs w:val="24"/>
                <w:lang w:eastAsia="ru-RU"/>
              </w:rPr>
              <w:t xml:space="preserve"> </w:t>
            </w:r>
            <w:r w:rsidR="00B9410B">
              <w:rPr>
                <w:rFonts w:eastAsiaTheme="minorEastAsia"/>
                <w:sz w:val="24"/>
                <w:szCs w:val="24"/>
                <w:lang w:eastAsia="ru-RU"/>
              </w:rPr>
              <w:t>–</w:t>
            </w:r>
            <w:r w:rsidR="00C34600" w:rsidRPr="006B2D05">
              <w:rPr>
                <w:rFonts w:eastAsiaTheme="minorEastAsia"/>
                <w:sz w:val="24"/>
                <w:szCs w:val="24"/>
                <w:lang w:eastAsia="ru-RU"/>
              </w:rPr>
              <w:t xml:space="preserve"> 2020 г.)</w:t>
            </w:r>
          </w:p>
          <w:p w14:paraId="037AFBD0" w14:textId="79D13EA5"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II этап </w:t>
            </w:r>
            <w:r w:rsidR="00C34600" w:rsidRPr="006B2D05">
              <w:rPr>
                <w:rFonts w:eastAsiaTheme="minorEastAsia"/>
                <w:sz w:val="24"/>
                <w:szCs w:val="24"/>
                <w:lang w:eastAsia="ru-RU"/>
              </w:rPr>
              <w:t>(</w:t>
            </w:r>
            <w:r w:rsidRPr="006B2D05">
              <w:rPr>
                <w:rFonts w:eastAsiaTheme="minorEastAsia"/>
                <w:sz w:val="24"/>
                <w:szCs w:val="24"/>
                <w:lang w:eastAsia="ru-RU"/>
              </w:rPr>
              <w:t>202</w:t>
            </w:r>
            <w:r w:rsidR="007F0B2B" w:rsidRPr="006B2D05">
              <w:rPr>
                <w:rFonts w:eastAsiaTheme="minorEastAsia"/>
                <w:sz w:val="24"/>
                <w:szCs w:val="24"/>
                <w:lang w:eastAsia="ru-RU"/>
              </w:rPr>
              <w:t xml:space="preserve">0 </w:t>
            </w:r>
            <w:r w:rsidR="00C34600" w:rsidRPr="006B2D05">
              <w:rPr>
                <w:rFonts w:eastAsiaTheme="minorEastAsia"/>
                <w:sz w:val="24"/>
                <w:szCs w:val="24"/>
                <w:lang w:eastAsia="ru-RU"/>
              </w:rPr>
              <w:t>г. – 2021 г.)</w:t>
            </w:r>
          </w:p>
          <w:p w14:paraId="201B0C9E" w14:textId="7946AEDB"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val="en-US" w:eastAsia="ru-RU"/>
              </w:rPr>
              <w:t>II</w:t>
            </w:r>
            <w:r w:rsidR="00C34600" w:rsidRPr="006B2D05">
              <w:rPr>
                <w:rFonts w:eastAsiaTheme="minorEastAsia"/>
                <w:sz w:val="24"/>
                <w:szCs w:val="24"/>
                <w:lang w:eastAsia="ru-RU"/>
              </w:rPr>
              <w:t>I этап (</w:t>
            </w:r>
            <w:r w:rsidRPr="006B2D05">
              <w:rPr>
                <w:rFonts w:eastAsiaTheme="minorEastAsia"/>
                <w:sz w:val="24"/>
                <w:szCs w:val="24"/>
                <w:lang w:eastAsia="ru-RU"/>
              </w:rPr>
              <w:t>2021</w:t>
            </w:r>
            <w:r w:rsidR="00CC5754">
              <w:rPr>
                <w:rFonts w:eastAsiaTheme="minorEastAsia"/>
                <w:sz w:val="24"/>
                <w:szCs w:val="24"/>
                <w:lang w:eastAsia="ru-RU"/>
              </w:rPr>
              <w:t xml:space="preserve"> </w:t>
            </w:r>
            <w:r w:rsidR="00C34600" w:rsidRPr="006B2D05">
              <w:rPr>
                <w:rFonts w:eastAsiaTheme="minorEastAsia"/>
                <w:sz w:val="24"/>
                <w:szCs w:val="24"/>
                <w:lang w:eastAsia="ru-RU"/>
              </w:rPr>
              <w:t>г. – 2022 г.)</w:t>
            </w:r>
          </w:p>
          <w:p w14:paraId="48BFC9C3" w14:textId="3699A675"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I</w:t>
            </w:r>
            <w:r w:rsidRPr="006B2D05">
              <w:rPr>
                <w:rFonts w:eastAsiaTheme="minorEastAsia"/>
                <w:sz w:val="24"/>
                <w:szCs w:val="24"/>
                <w:lang w:val="en-US" w:eastAsia="ru-RU"/>
              </w:rPr>
              <w:t>V</w:t>
            </w:r>
            <w:r w:rsidR="00C34600" w:rsidRPr="006B2D05">
              <w:rPr>
                <w:rFonts w:eastAsiaTheme="minorEastAsia"/>
                <w:sz w:val="24"/>
                <w:szCs w:val="24"/>
                <w:lang w:eastAsia="ru-RU"/>
              </w:rPr>
              <w:t xml:space="preserve"> этап (</w:t>
            </w:r>
            <w:r w:rsidRPr="006B2D05">
              <w:rPr>
                <w:rFonts w:eastAsiaTheme="minorEastAsia"/>
                <w:sz w:val="24"/>
                <w:szCs w:val="24"/>
                <w:lang w:eastAsia="ru-RU"/>
              </w:rPr>
              <w:t>2022</w:t>
            </w:r>
            <w:r w:rsidR="00C34600" w:rsidRPr="006B2D05">
              <w:rPr>
                <w:rFonts w:eastAsiaTheme="minorEastAsia"/>
                <w:sz w:val="24"/>
                <w:szCs w:val="24"/>
                <w:lang w:eastAsia="ru-RU"/>
              </w:rPr>
              <w:t xml:space="preserve"> г. </w:t>
            </w:r>
            <w:r w:rsidR="00B9410B">
              <w:rPr>
                <w:rFonts w:eastAsiaTheme="minorEastAsia"/>
                <w:sz w:val="24"/>
                <w:szCs w:val="24"/>
                <w:lang w:eastAsia="ru-RU"/>
              </w:rPr>
              <w:t>–</w:t>
            </w:r>
            <w:r w:rsidR="00D930F0" w:rsidRPr="006B2D05">
              <w:rPr>
                <w:rFonts w:eastAsiaTheme="minorEastAsia"/>
                <w:sz w:val="24"/>
                <w:szCs w:val="24"/>
                <w:lang w:eastAsia="ru-RU"/>
              </w:rPr>
              <w:t xml:space="preserve"> </w:t>
            </w:r>
            <w:r w:rsidR="00C34600" w:rsidRPr="006B2D05">
              <w:rPr>
                <w:rFonts w:eastAsiaTheme="minorEastAsia"/>
                <w:sz w:val="24"/>
                <w:szCs w:val="24"/>
                <w:lang w:eastAsia="ru-RU"/>
              </w:rPr>
              <w:t>2023 г.)</w:t>
            </w:r>
          </w:p>
          <w:p w14:paraId="00AC18CF" w14:textId="2018FF29" w:rsidR="00ED0840" w:rsidRPr="006B2D05" w:rsidRDefault="00ED0840" w:rsidP="007F0B2B">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val="en-US" w:eastAsia="ru-RU"/>
              </w:rPr>
              <w:t>V</w:t>
            </w:r>
            <w:r w:rsidR="00C34600" w:rsidRPr="006B2D05">
              <w:rPr>
                <w:rFonts w:eastAsiaTheme="minorEastAsia"/>
                <w:sz w:val="24"/>
                <w:szCs w:val="24"/>
                <w:lang w:eastAsia="ru-RU"/>
              </w:rPr>
              <w:t xml:space="preserve"> этап (2023 г. – 2024 г.)</w:t>
            </w:r>
          </w:p>
          <w:p w14:paraId="65405DF1" w14:textId="25CFBE38" w:rsidR="007F0B2B" w:rsidRPr="006B2D05" w:rsidRDefault="007F0B2B" w:rsidP="007F0B2B">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val="en-US" w:eastAsia="ru-RU"/>
              </w:rPr>
              <w:t>VI</w:t>
            </w:r>
            <w:r w:rsidR="00CC5754">
              <w:rPr>
                <w:rFonts w:eastAsiaTheme="minorEastAsia"/>
                <w:sz w:val="24"/>
                <w:szCs w:val="24"/>
                <w:lang w:eastAsia="ru-RU"/>
              </w:rPr>
              <w:t xml:space="preserve"> </w:t>
            </w:r>
            <w:r w:rsidR="00C34600" w:rsidRPr="006B2D05">
              <w:rPr>
                <w:rFonts w:eastAsiaTheme="minorEastAsia"/>
                <w:sz w:val="24"/>
                <w:szCs w:val="24"/>
                <w:lang w:eastAsia="ru-RU"/>
              </w:rPr>
              <w:t>этап (</w:t>
            </w:r>
            <w:r w:rsidRPr="006B2D05">
              <w:rPr>
                <w:rFonts w:eastAsiaTheme="minorEastAsia"/>
                <w:sz w:val="24"/>
                <w:szCs w:val="24"/>
                <w:lang w:eastAsia="ru-RU"/>
              </w:rPr>
              <w:t xml:space="preserve">2024 </w:t>
            </w:r>
            <w:r w:rsidR="00C34600" w:rsidRPr="006B2D05">
              <w:rPr>
                <w:rFonts w:eastAsiaTheme="minorEastAsia"/>
                <w:sz w:val="24"/>
                <w:szCs w:val="24"/>
                <w:lang w:eastAsia="ru-RU"/>
              </w:rPr>
              <w:t xml:space="preserve">г. – 2025 </w:t>
            </w:r>
            <w:r w:rsidRPr="006B2D05">
              <w:rPr>
                <w:rFonts w:eastAsiaTheme="minorEastAsia"/>
                <w:sz w:val="24"/>
                <w:szCs w:val="24"/>
                <w:lang w:eastAsia="ru-RU"/>
              </w:rPr>
              <w:t>г</w:t>
            </w:r>
            <w:r w:rsidR="00C34600" w:rsidRPr="006B2D05">
              <w:rPr>
                <w:rFonts w:eastAsiaTheme="minorEastAsia"/>
                <w:sz w:val="24"/>
                <w:szCs w:val="24"/>
                <w:lang w:eastAsia="ru-RU"/>
              </w:rPr>
              <w:t>.)</w:t>
            </w:r>
          </w:p>
        </w:tc>
      </w:tr>
      <w:tr w:rsidR="00ED0840" w:rsidRPr="006B2D05" w14:paraId="1443935B" w14:textId="77777777" w:rsidTr="001C0019">
        <w:tc>
          <w:tcPr>
            <w:tcW w:w="2127" w:type="dxa"/>
          </w:tcPr>
          <w:p w14:paraId="4A68DDF5" w14:textId="7F135915" w:rsidR="00ED0840" w:rsidRPr="006B2D05" w:rsidRDefault="00ED0840" w:rsidP="00B9410B">
            <w:pPr>
              <w:autoSpaceDE w:val="0"/>
              <w:autoSpaceDN w:val="0"/>
              <w:adjustRightInd w:val="0"/>
              <w:jc w:val="both"/>
              <w:rPr>
                <w:sz w:val="24"/>
                <w:szCs w:val="24"/>
                <w:lang w:eastAsia="ru-RU"/>
              </w:rPr>
            </w:pPr>
            <w:r w:rsidRPr="006B2D05">
              <w:rPr>
                <w:sz w:val="24"/>
                <w:szCs w:val="24"/>
                <w:lang w:eastAsia="ru-RU"/>
              </w:rPr>
              <w:t>Объемы финансирования</w:t>
            </w:r>
            <w:r w:rsidR="00B9410B">
              <w:rPr>
                <w:sz w:val="24"/>
                <w:szCs w:val="24"/>
                <w:lang w:eastAsia="ru-RU"/>
              </w:rPr>
              <w:t xml:space="preserve"> </w:t>
            </w:r>
            <w:r w:rsidR="008524AF" w:rsidRPr="006B2D05">
              <w:rPr>
                <w:sz w:val="24"/>
                <w:szCs w:val="24"/>
                <w:lang w:eastAsia="ru-RU"/>
              </w:rPr>
              <w:t>адресной</w:t>
            </w:r>
            <w:r w:rsidRPr="006B2D05">
              <w:rPr>
                <w:sz w:val="24"/>
                <w:szCs w:val="24"/>
                <w:lang w:eastAsia="ru-RU"/>
              </w:rPr>
              <w:t xml:space="preserve"> программы</w:t>
            </w:r>
          </w:p>
        </w:tc>
        <w:tc>
          <w:tcPr>
            <w:tcW w:w="7087" w:type="dxa"/>
          </w:tcPr>
          <w:p w14:paraId="146E69BA" w14:textId="539B4EE1" w:rsidR="00ED0840" w:rsidRPr="00607C0C" w:rsidRDefault="00ED0840" w:rsidP="00607C0C">
            <w:pPr>
              <w:widowControl w:val="0"/>
              <w:autoSpaceDE w:val="0"/>
              <w:autoSpaceDN w:val="0"/>
              <w:adjustRightInd w:val="0"/>
              <w:jc w:val="both"/>
              <w:outlineLvl w:val="1"/>
              <w:rPr>
                <w:spacing w:val="-4"/>
                <w:sz w:val="24"/>
                <w:szCs w:val="24"/>
                <w:lang w:eastAsia="ru-RU"/>
              </w:rPr>
            </w:pPr>
            <w:r w:rsidRPr="00607C0C">
              <w:rPr>
                <w:spacing w:val="-4"/>
                <w:sz w:val="24"/>
                <w:szCs w:val="24"/>
                <w:lang w:eastAsia="ru-RU"/>
              </w:rPr>
              <w:t>Общий объём финан</w:t>
            </w:r>
            <w:r w:rsidR="008524AF" w:rsidRPr="00607C0C">
              <w:rPr>
                <w:spacing w:val="-4"/>
                <w:sz w:val="24"/>
                <w:szCs w:val="24"/>
                <w:lang w:eastAsia="ru-RU"/>
              </w:rPr>
              <w:t>сирования Программы на 2019</w:t>
            </w:r>
            <w:r w:rsidR="00CC5754" w:rsidRPr="00607C0C">
              <w:rPr>
                <w:spacing w:val="-4"/>
                <w:sz w:val="24"/>
                <w:szCs w:val="24"/>
                <w:lang w:eastAsia="ru-RU"/>
              </w:rPr>
              <w:t xml:space="preserve"> </w:t>
            </w:r>
            <w:r w:rsidR="008524AF" w:rsidRPr="00607C0C">
              <w:rPr>
                <w:spacing w:val="-4"/>
                <w:sz w:val="24"/>
                <w:szCs w:val="24"/>
                <w:lang w:eastAsia="ru-RU"/>
              </w:rPr>
              <w:t>-</w:t>
            </w:r>
            <w:r w:rsidR="00CC5754" w:rsidRPr="00607C0C">
              <w:rPr>
                <w:spacing w:val="-4"/>
                <w:sz w:val="24"/>
                <w:szCs w:val="24"/>
                <w:lang w:eastAsia="ru-RU"/>
              </w:rPr>
              <w:t xml:space="preserve"> </w:t>
            </w:r>
            <w:r w:rsidR="008524AF" w:rsidRPr="00607C0C">
              <w:rPr>
                <w:spacing w:val="-4"/>
                <w:sz w:val="24"/>
                <w:szCs w:val="24"/>
                <w:lang w:eastAsia="ru-RU"/>
              </w:rPr>
              <w:t>202</w:t>
            </w:r>
            <w:r w:rsidR="004420E7" w:rsidRPr="00607C0C">
              <w:rPr>
                <w:spacing w:val="-4"/>
                <w:sz w:val="24"/>
                <w:szCs w:val="24"/>
                <w:lang w:eastAsia="ru-RU"/>
              </w:rPr>
              <w:t>5</w:t>
            </w:r>
            <w:r w:rsidRPr="00607C0C">
              <w:rPr>
                <w:spacing w:val="-4"/>
                <w:sz w:val="24"/>
                <w:szCs w:val="24"/>
                <w:lang w:eastAsia="ru-RU"/>
              </w:rPr>
              <w:t xml:space="preserve"> годы предусматривается в размере </w:t>
            </w:r>
            <w:r w:rsidR="002F39DB" w:rsidRPr="00607C0C">
              <w:rPr>
                <w:spacing w:val="-4"/>
                <w:sz w:val="24"/>
                <w:szCs w:val="24"/>
                <w:lang w:eastAsia="ru-RU"/>
              </w:rPr>
              <w:t>– 2</w:t>
            </w:r>
            <w:r w:rsidR="00E10E95">
              <w:rPr>
                <w:spacing w:val="-4"/>
                <w:sz w:val="24"/>
                <w:szCs w:val="24"/>
                <w:lang w:eastAsia="ru-RU"/>
              </w:rPr>
              <w:t> 1</w:t>
            </w:r>
            <w:r w:rsidR="00910B4C">
              <w:rPr>
                <w:spacing w:val="-4"/>
                <w:sz w:val="24"/>
                <w:szCs w:val="24"/>
                <w:lang w:eastAsia="ru-RU"/>
              </w:rPr>
              <w:t>30</w:t>
            </w:r>
            <w:r w:rsidR="00E10E95">
              <w:rPr>
                <w:spacing w:val="-4"/>
                <w:sz w:val="24"/>
                <w:szCs w:val="24"/>
                <w:lang w:eastAsia="ru-RU"/>
              </w:rPr>
              <w:t> 483 596,93</w:t>
            </w:r>
            <w:r w:rsidRPr="00607C0C">
              <w:rPr>
                <w:spacing w:val="-4"/>
                <w:sz w:val="24"/>
                <w:szCs w:val="24"/>
                <w:lang w:eastAsia="ru-RU"/>
              </w:rPr>
              <w:t xml:space="preserve"> рублей, в том числе:</w:t>
            </w:r>
          </w:p>
          <w:p w14:paraId="6ADAC049" w14:textId="78B8F1AC" w:rsidR="00ED0840" w:rsidRPr="006B2D05" w:rsidRDefault="00ED0840" w:rsidP="00607C0C">
            <w:pPr>
              <w:autoSpaceDE w:val="0"/>
              <w:autoSpaceDN w:val="0"/>
              <w:adjustRightInd w:val="0"/>
              <w:jc w:val="both"/>
              <w:rPr>
                <w:sz w:val="24"/>
                <w:szCs w:val="24"/>
                <w:lang w:eastAsia="ru-RU"/>
              </w:rPr>
            </w:pPr>
            <w:r w:rsidRPr="006B2D05">
              <w:rPr>
                <w:sz w:val="24"/>
                <w:szCs w:val="24"/>
                <w:lang w:eastAsia="ru-RU"/>
              </w:rPr>
              <w:t>За счет средств федерального бюджета –</w:t>
            </w:r>
            <w:r w:rsidR="00E10E95">
              <w:rPr>
                <w:sz w:val="24"/>
                <w:szCs w:val="24"/>
                <w:lang w:eastAsia="ru-RU"/>
              </w:rPr>
              <w:t xml:space="preserve"> 2 023 959 417,09 </w:t>
            </w:r>
            <w:r w:rsidRPr="006B2D05">
              <w:rPr>
                <w:sz w:val="24"/>
                <w:szCs w:val="24"/>
                <w:lang w:eastAsia="ru-RU"/>
              </w:rPr>
              <w:t>рублей.</w:t>
            </w:r>
          </w:p>
          <w:p w14:paraId="650FA7CE" w14:textId="563EA432" w:rsidR="00ED0840" w:rsidRPr="009010F8" w:rsidRDefault="00ED0840" w:rsidP="00607C0C">
            <w:pPr>
              <w:autoSpaceDE w:val="0"/>
              <w:autoSpaceDN w:val="0"/>
              <w:adjustRightInd w:val="0"/>
              <w:rPr>
                <w:spacing w:val="-2"/>
                <w:sz w:val="24"/>
                <w:szCs w:val="24"/>
                <w:lang w:eastAsia="ru-RU"/>
              </w:rPr>
            </w:pPr>
            <w:r w:rsidRPr="009010F8">
              <w:rPr>
                <w:spacing w:val="-2"/>
                <w:sz w:val="24"/>
                <w:szCs w:val="24"/>
                <w:lang w:eastAsia="ru-RU"/>
              </w:rPr>
              <w:t xml:space="preserve">За счёт средств бюджета Республики Коми – </w:t>
            </w:r>
            <w:r w:rsidR="00E10E95">
              <w:rPr>
                <w:spacing w:val="-2"/>
                <w:sz w:val="24"/>
                <w:szCs w:val="24"/>
                <w:lang w:eastAsia="ru-RU"/>
              </w:rPr>
              <w:t>85 219 343,88</w:t>
            </w:r>
            <w:r w:rsidR="009010F8" w:rsidRPr="009010F8">
              <w:rPr>
                <w:spacing w:val="-2"/>
                <w:sz w:val="24"/>
                <w:szCs w:val="24"/>
                <w:lang w:eastAsia="ru-RU"/>
              </w:rPr>
              <w:t xml:space="preserve"> </w:t>
            </w:r>
            <w:r w:rsidR="00363C98" w:rsidRPr="009010F8">
              <w:rPr>
                <w:spacing w:val="-2"/>
                <w:sz w:val="24"/>
                <w:szCs w:val="24"/>
                <w:lang w:eastAsia="ru-RU"/>
              </w:rPr>
              <w:t>р</w:t>
            </w:r>
            <w:r w:rsidRPr="009010F8">
              <w:rPr>
                <w:spacing w:val="-2"/>
                <w:sz w:val="24"/>
                <w:szCs w:val="24"/>
                <w:lang w:eastAsia="ru-RU"/>
              </w:rPr>
              <w:t>ублей;</w:t>
            </w:r>
          </w:p>
          <w:p w14:paraId="24A56A45" w14:textId="74A09E22" w:rsidR="00ED0840" w:rsidRPr="006B2D05" w:rsidRDefault="003E147E" w:rsidP="00607C0C">
            <w:pPr>
              <w:autoSpaceDE w:val="0"/>
              <w:autoSpaceDN w:val="0"/>
              <w:adjustRightInd w:val="0"/>
              <w:rPr>
                <w:sz w:val="24"/>
                <w:szCs w:val="24"/>
                <w:lang w:eastAsia="ru-RU"/>
              </w:rPr>
            </w:pPr>
            <w:r>
              <w:rPr>
                <w:sz w:val="24"/>
                <w:szCs w:val="24"/>
                <w:lang w:eastAsia="ru-RU"/>
              </w:rPr>
              <w:t>З</w:t>
            </w:r>
            <w:r w:rsidR="00ED0840" w:rsidRPr="006B2D05">
              <w:rPr>
                <w:sz w:val="24"/>
                <w:szCs w:val="24"/>
                <w:lang w:eastAsia="ru-RU"/>
              </w:rPr>
              <w:t xml:space="preserve">а счёт средств местного бюджета – </w:t>
            </w:r>
            <w:r w:rsidR="00E10E95">
              <w:rPr>
                <w:sz w:val="24"/>
                <w:szCs w:val="24"/>
                <w:lang w:eastAsia="ru-RU"/>
              </w:rPr>
              <w:t>21 304 835,96</w:t>
            </w:r>
            <w:r w:rsidR="00ED0840" w:rsidRPr="006B2D05">
              <w:rPr>
                <w:sz w:val="24"/>
                <w:szCs w:val="24"/>
                <w:lang w:eastAsia="ru-RU"/>
              </w:rPr>
              <w:t xml:space="preserve"> рублей;</w:t>
            </w:r>
          </w:p>
          <w:p w14:paraId="78EAAA23" w14:textId="77777777" w:rsidR="00ED0840" w:rsidRPr="006B2D05" w:rsidRDefault="00ED0840" w:rsidP="00607C0C">
            <w:pPr>
              <w:autoSpaceDE w:val="0"/>
              <w:autoSpaceDN w:val="0"/>
              <w:adjustRightInd w:val="0"/>
              <w:jc w:val="both"/>
              <w:rPr>
                <w:sz w:val="24"/>
                <w:szCs w:val="24"/>
                <w:lang w:eastAsia="ru-RU"/>
              </w:rPr>
            </w:pPr>
            <w:r w:rsidRPr="006B2D05">
              <w:rPr>
                <w:sz w:val="24"/>
                <w:szCs w:val="24"/>
                <w:lang w:eastAsia="ru-RU"/>
              </w:rPr>
              <w:t>Прогнозный объём финансирования Программы по этапам составляет:</w:t>
            </w:r>
          </w:p>
          <w:p w14:paraId="5D8DEF15" w14:textId="196F59F4" w:rsidR="00ED0840" w:rsidRPr="006B2D05" w:rsidRDefault="003E147E" w:rsidP="00607C0C">
            <w:pPr>
              <w:autoSpaceDE w:val="0"/>
              <w:autoSpaceDN w:val="0"/>
              <w:adjustRightInd w:val="0"/>
              <w:jc w:val="both"/>
              <w:rPr>
                <w:sz w:val="24"/>
                <w:szCs w:val="24"/>
                <w:lang w:eastAsia="ru-RU"/>
              </w:rPr>
            </w:pPr>
            <w:r>
              <w:rPr>
                <w:sz w:val="24"/>
                <w:szCs w:val="24"/>
                <w:lang w:eastAsia="ru-RU"/>
              </w:rPr>
              <w:t>З</w:t>
            </w:r>
            <w:r w:rsidR="00ED0840" w:rsidRPr="006B2D05">
              <w:rPr>
                <w:sz w:val="24"/>
                <w:szCs w:val="24"/>
                <w:lang w:eastAsia="ru-RU"/>
              </w:rPr>
              <w:t>а счёт средств федерального бюджета</w:t>
            </w:r>
            <w:r w:rsidR="004420E7" w:rsidRPr="006B2D05">
              <w:rPr>
                <w:sz w:val="24"/>
                <w:szCs w:val="24"/>
                <w:lang w:eastAsia="ru-RU"/>
              </w:rPr>
              <w:t>:</w:t>
            </w:r>
          </w:p>
          <w:p w14:paraId="2919E7E6" w14:textId="761A0019"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2019</w:t>
            </w:r>
            <w:r w:rsidR="007F0B2B" w:rsidRPr="006B2D05">
              <w:rPr>
                <w:rFonts w:eastAsiaTheme="minorEastAsia"/>
                <w:sz w:val="24"/>
                <w:szCs w:val="24"/>
                <w:lang w:eastAsia="ru-RU"/>
              </w:rPr>
              <w:t xml:space="preserve">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413B7D">
              <w:rPr>
                <w:rFonts w:eastAsiaTheme="minorEastAsia"/>
                <w:sz w:val="24"/>
                <w:szCs w:val="24"/>
                <w:lang w:eastAsia="ru-RU"/>
              </w:rPr>
              <w:t>67</w:t>
            </w:r>
            <w:r w:rsidR="003E147E">
              <w:rPr>
                <w:rFonts w:eastAsiaTheme="minorEastAsia"/>
                <w:sz w:val="24"/>
                <w:szCs w:val="24"/>
                <w:lang w:eastAsia="ru-RU"/>
              </w:rPr>
              <w:t> </w:t>
            </w:r>
            <w:r w:rsidR="00413B7D">
              <w:rPr>
                <w:rFonts w:eastAsiaTheme="minorEastAsia"/>
                <w:sz w:val="24"/>
                <w:szCs w:val="24"/>
                <w:lang w:eastAsia="ru-RU"/>
              </w:rPr>
              <w:t>870</w:t>
            </w:r>
            <w:r w:rsidR="003E147E">
              <w:rPr>
                <w:rFonts w:eastAsiaTheme="minorEastAsia"/>
                <w:sz w:val="24"/>
                <w:szCs w:val="24"/>
                <w:lang w:eastAsia="ru-RU"/>
              </w:rPr>
              <w:t> </w:t>
            </w:r>
            <w:r w:rsidR="00413B7D">
              <w:rPr>
                <w:rFonts w:eastAsiaTheme="minorEastAsia"/>
                <w:sz w:val="24"/>
                <w:szCs w:val="24"/>
                <w:lang w:eastAsia="ru-RU"/>
              </w:rPr>
              <w:t>272,38</w:t>
            </w:r>
            <w:r w:rsidRPr="006B2D05">
              <w:rPr>
                <w:rFonts w:eastAsiaTheme="minorEastAsia"/>
                <w:sz w:val="24"/>
                <w:szCs w:val="24"/>
                <w:lang w:eastAsia="ru-RU"/>
              </w:rPr>
              <w:t xml:space="preserve"> рублей;</w:t>
            </w:r>
          </w:p>
          <w:p w14:paraId="61E23247" w14:textId="2B721D67"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2020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FE77F3">
              <w:rPr>
                <w:rFonts w:eastAsiaTheme="minorEastAsia"/>
                <w:sz w:val="24"/>
                <w:szCs w:val="24"/>
                <w:lang w:eastAsia="ru-RU"/>
              </w:rPr>
              <w:t>3</w:t>
            </w:r>
            <w:r w:rsidR="00FF6E3D">
              <w:rPr>
                <w:rFonts w:eastAsiaTheme="minorEastAsia"/>
                <w:sz w:val="24"/>
                <w:szCs w:val="24"/>
                <w:lang w:eastAsia="ru-RU"/>
              </w:rPr>
              <w:t>3 273 861,24</w:t>
            </w:r>
            <w:r w:rsidRPr="006B2D05">
              <w:rPr>
                <w:rFonts w:eastAsiaTheme="minorEastAsia"/>
                <w:sz w:val="24"/>
                <w:szCs w:val="24"/>
                <w:lang w:eastAsia="ru-RU"/>
              </w:rPr>
              <w:t xml:space="preserve"> рублей;</w:t>
            </w:r>
          </w:p>
          <w:p w14:paraId="3DAFB1D3" w14:textId="6FFB09E1"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lastRenderedPageBreak/>
              <w:t>2021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FF6E3D">
              <w:rPr>
                <w:rFonts w:eastAsiaTheme="minorEastAsia"/>
                <w:sz w:val="24"/>
                <w:szCs w:val="24"/>
                <w:lang w:eastAsia="ru-RU"/>
              </w:rPr>
              <w:t xml:space="preserve">51 720 114,18 </w:t>
            </w:r>
            <w:r w:rsidRPr="006B2D05">
              <w:rPr>
                <w:rFonts w:eastAsiaTheme="minorEastAsia"/>
                <w:sz w:val="24"/>
                <w:szCs w:val="24"/>
                <w:lang w:eastAsia="ru-RU"/>
              </w:rPr>
              <w:t>рублей;</w:t>
            </w:r>
          </w:p>
          <w:p w14:paraId="1845B1F0" w14:textId="481D8558"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2022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2F39DB">
              <w:rPr>
                <w:rFonts w:eastAsiaTheme="minorEastAsia"/>
                <w:sz w:val="24"/>
                <w:szCs w:val="24"/>
                <w:lang w:eastAsia="ru-RU"/>
              </w:rPr>
              <w:t>6</w:t>
            </w:r>
            <w:r w:rsidR="003E147E">
              <w:rPr>
                <w:rFonts w:eastAsiaTheme="minorEastAsia"/>
                <w:sz w:val="24"/>
                <w:szCs w:val="24"/>
                <w:lang w:eastAsia="ru-RU"/>
              </w:rPr>
              <w:t>13 856 461</w:t>
            </w:r>
            <w:r w:rsidR="002F39DB">
              <w:rPr>
                <w:rFonts w:eastAsiaTheme="minorEastAsia"/>
                <w:sz w:val="24"/>
                <w:szCs w:val="24"/>
                <w:lang w:eastAsia="ru-RU"/>
              </w:rPr>
              <w:t>,</w:t>
            </w:r>
            <w:r w:rsidR="003E147E">
              <w:rPr>
                <w:rFonts w:eastAsiaTheme="minorEastAsia"/>
                <w:sz w:val="24"/>
                <w:szCs w:val="24"/>
                <w:lang w:eastAsia="ru-RU"/>
              </w:rPr>
              <w:t>55</w:t>
            </w:r>
            <w:r w:rsidRPr="006B2D05">
              <w:rPr>
                <w:rFonts w:eastAsiaTheme="minorEastAsia"/>
                <w:sz w:val="24"/>
                <w:szCs w:val="24"/>
                <w:lang w:eastAsia="ru-RU"/>
              </w:rPr>
              <w:t xml:space="preserve"> рублей;</w:t>
            </w:r>
          </w:p>
          <w:p w14:paraId="44C80633" w14:textId="4A2C4602" w:rsidR="007F0B2B" w:rsidRPr="006B2D05" w:rsidRDefault="00ED0840" w:rsidP="00607C0C">
            <w:pPr>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2F39DB">
              <w:rPr>
                <w:rFonts w:eastAsiaTheme="minorEastAsia"/>
                <w:sz w:val="24"/>
                <w:szCs w:val="24"/>
                <w:lang w:eastAsia="ru-RU"/>
              </w:rPr>
              <w:t>7</w:t>
            </w:r>
            <w:r w:rsidR="00FF6E3D">
              <w:rPr>
                <w:rFonts w:eastAsiaTheme="minorEastAsia"/>
                <w:sz w:val="24"/>
                <w:szCs w:val="24"/>
                <w:lang w:eastAsia="ru-RU"/>
              </w:rPr>
              <w:t>14</w:t>
            </w:r>
            <w:r w:rsidR="003E147E">
              <w:rPr>
                <w:rFonts w:eastAsiaTheme="minorEastAsia"/>
                <w:sz w:val="24"/>
                <w:szCs w:val="24"/>
                <w:lang w:eastAsia="ru-RU"/>
              </w:rPr>
              <w:t> </w:t>
            </w:r>
            <w:r w:rsidR="00FF6E3D">
              <w:rPr>
                <w:rFonts w:eastAsiaTheme="minorEastAsia"/>
                <w:sz w:val="24"/>
                <w:szCs w:val="24"/>
                <w:lang w:eastAsia="ru-RU"/>
              </w:rPr>
              <w:t>754</w:t>
            </w:r>
            <w:r w:rsidR="003E147E">
              <w:rPr>
                <w:rFonts w:eastAsiaTheme="minorEastAsia"/>
                <w:sz w:val="24"/>
                <w:szCs w:val="24"/>
                <w:lang w:eastAsia="ru-RU"/>
              </w:rPr>
              <w:t> </w:t>
            </w:r>
            <w:r w:rsidR="00FF6E3D">
              <w:rPr>
                <w:rFonts w:eastAsiaTheme="minorEastAsia"/>
                <w:sz w:val="24"/>
                <w:szCs w:val="24"/>
                <w:lang w:eastAsia="ru-RU"/>
              </w:rPr>
              <w:t>222</w:t>
            </w:r>
            <w:r w:rsidR="00056747">
              <w:rPr>
                <w:rFonts w:eastAsiaTheme="minorEastAsia"/>
                <w:sz w:val="24"/>
                <w:szCs w:val="24"/>
                <w:lang w:eastAsia="ru-RU"/>
              </w:rPr>
              <w:t>,</w:t>
            </w:r>
            <w:r w:rsidR="00FF6E3D">
              <w:rPr>
                <w:rFonts w:eastAsiaTheme="minorEastAsia"/>
                <w:sz w:val="24"/>
                <w:szCs w:val="24"/>
                <w:lang w:eastAsia="ru-RU"/>
              </w:rPr>
              <w:t>73</w:t>
            </w:r>
            <w:r w:rsidRPr="006B2D05">
              <w:rPr>
                <w:rFonts w:eastAsiaTheme="minorEastAsia"/>
                <w:sz w:val="24"/>
                <w:szCs w:val="24"/>
                <w:lang w:eastAsia="ru-RU"/>
              </w:rPr>
              <w:t xml:space="preserve"> рублей</w:t>
            </w:r>
            <w:r w:rsidR="007F0B2B" w:rsidRPr="006B2D05">
              <w:rPr>
                <w:rFonts w:eastAsiaTheme="minorEastAsia"/>
                <w:sz w:val="24"/>
                <w:szCs w:val="24"/>
                <w:lang w:eastAsia="ru-RU"/>
              </w:rPr>
              <w:t>;</w:t>
            </w:r>
          </w:p>
          <w:p w14:paraId="48A2AD57" w14:textId="3F58EFC6" w:rsidR="00ED0840" w:rsidRPr="006B2D05" w:rsidRDefault="007F0B2B" w:rsidP="00607C0C">
            <w:pPr>
              <w:autoSpaceDE w:val="0"/>
              <w:autoSpaceDN w:val="0"/>
              <w:adjustRightInd w:val="0"/>
              <w:jc w:val="both"/>
              <w:rPr>
                <w:sz w:val="24"/>
                <w:szCs w:val="24"/>
                <w:lang w:eastAsia="ru-RU"/>
              </w:rPr>
            </w:pPr>
            <w:r w:rsidRPr="006B2D05">
              <w:rPr>
                <w:sz w:val="24"/>
                <w:szCs w:val="24"/>
                <w:lang w:eastAsia="ru-RU"/>
              </w:rPr>
              <w:t xml:space="preserve">2024 год </w:t>
            </w:r>
            <w:r w:rsidR="006B0298" w:rsidRPr="006B2D05">
              <w:rPr>
                <w:sz w:val="24"/>
                <w:szCs w:val="24"/>
                <w:lang w:eastAsia="ru-RU"/>
              </w:rPr>
              <w:t>–</w:t>
            </w:r>
            <w:r w:rsidR="00E55521" w:rsidRPr="006B2D05">
              <w:rPr>
                <w:sz w:val="24"/>
                <w:szCs w:val="24"/>
                <w:lang w:eastAsia="ru-RU"/>
              </w:rPr>
              <w:t xml:space="preserve"> </w:t>
            </w:r>
            <w:r w:rsidR="00FF6E3D">
              <w:rPr>
                <w:sz w:val="24"/>
                <w:szCs w:val="24"/>
                <w:lang w:eastAsia="ru-RU"/>
              </w:rPr>
              <w:t>542 484 485,00</w:t>
            </w:r>
            <w:r w:rsidRPr="006B2D05">
              <w:rPr>
                <w:sz w:val="24"/>
                <w:szCs w:val="24"/>
                <w:lang w:eastAsia="ru-RU"/>
              </w:rPr>
              <w:t xml:space="preserve"> рублей;</w:t>
            </w:r>
          </w:p>
          <w:p w14:paraId="23E0C224" w14:textId="134C1507" w:rsidR="00ED0840" w:rsidRPr="006B2D05" w:rsidRDefault="003E147E" w:rsidP="00607C0C">
            <w:pPr>
              <w:autoSpaceDE w:val="0"/>
              <w:autoSpaceDN w:val="0"/>
              <w:adjustRightInd w:val="0"/>
              <w:jc w:val="both"/>
              <w:rPr>
                <w:sz w:val="24"/>
                <w:szCs w:val="24"/>
                <w:lang w:eastAsia="ru-RU"/>
              </w:rPr>
            </w:pPr>
            <w:r>
              <w:rPr>
                <w:sz w:val="24"/>
                <w:szCs w:val="24"/>
                <w:lang w:eastAsia="ru-RU"/>
              </w:rPr>
              <w:t>З</w:t>
            </w:r>
            <w:r w:rsidR="00ED0840" w:rsidRPr="006B2D05">
              <w:rPr>
                <w:sz w:val="24"/>
                <w:szCs w:val="24"/>
                <w:lang w:eastAsia="ru-RU"/>
              </w:rPr>
              <w:t>а счёт средств бюджета Республики Коми:</w:t>
            </w:r>
          </w:p>
          <w:p w14:paraId="0084A943" w14:textId="462A6912"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2</w:t>
            </w:r>
            <w:r w:rsidR="00413B7D">
              <w:rPr>
                <w:rFonts w:eastAsiaTheme="minorEastAsia"/>
                <w:sz w:val="24"/>
                <w:szCs w:val="24"/>
                <w:lang w:eastAsia="ru-RU"/>
              </w:rPr>
              <w:t> 857</w:t>
            </w:r>
            <w:r w:rsidR="003E147E">
              <w:rPr>
                <w:rFonts w:eastAsiaTheme="minorEastAsia"/>
                <w:sz w:val="24"/>
                <w:szCs w:val="24"/>
                <w:lang w:eastAsia="ru-RU"/>
              </w:rPr>
              <w:t> </w:t>
            </w:r>
            <w:r w:rsidR="00413B7D">
              <w:rPr>
                <w:rFonts w:eastAsiaTheme="minorEastAsia"/>
                <w:sz w:val="24"/>
                <w:szCs w:val="24"/>
                <w:lang w:eastAsia="ru-RU"/>
              </w:rPr>
              <w:t>695,67</w:t>
            </w:r>
            <w:r w:rsidRPr="006B2D05">
              <w:rPr>
                <w:rFonts w:eastAsiaTheme="minorEastAsia"/>
                <w:sz w:val="24"/>
                <w:szCs w:val="24"/>
                <w:lang w:eastAsia="ru-RU"/>
              </w:rPr>
              <w:t xml:space="preserve"> рублей;</w:t>
            </w:r>
          </w:p>
          <w:p w14:paraId="7C5E1C12" w14:textId="62FBEDFA"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w:t>
            </w:r>
            <w:r w:rsidR="00BB0798">
              <w:rPr>
                <w:rFonts w:eastAsiaTheme="minorEastAsia"/>
                <w:sz w:val="24"/>
                <w:szCs w:val="24"/>
                <w:lang w:eastAsia="ru-RU"/>
              </w:rPr>
              <w:t>1 401 004,69</w:t>
            </w:r>
            <w:r w:rsidRPr="006B2D05">
              <w:rPr>
                <w:rFonts w:eastAsiaTheme="minorEastAsia"/>
                <w:sz w:val="24"/>
                <w:szCs w:val="24"/>
                <w:lang w:eastAsia="ru-RU"/>
              </w:rPr>
              <w:t xml:space="preserve"> рублей;</w:t>
            </w:r>
          </w:p>
          <w:p w14:paraId="4167C93D" w14:textId="7448B595"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2F39DB">
              <w:rPr>
                <w:rFonts w:eastAsiaTheme="minorEastAsia"/>
                <w:sz w:val="24"/>
                <w:szCs w:val="24"/>
                <w:lang w:eastAsia="ru-RU"/>
              </w:rPr>
              <w:t>2</w:t>
            </w:r>
            <w:r w:rsidR="003E147E">
              <w:rPr>
                <w:rFonts w:eastAsiaTheme="minorEastAsia"/>
                <w:sz w:val="24"/>
                <w:szCs w:val="24"/>
                <w:lang w:eastAsia="ru-RU"/>
              </w:rPr>
              <w:t> </w:t>
            </w:r>
            <w:r w:rsidR="002F39DB">
              <w:rPr>
                <w:rFonts w:eastAsiaTheme="minorEastAsia"/>
                <w:sz w:val="24"/>
                <w:szCs w:val="24"/>
                <w:lang w:eastAsia="ru-RU"/>
              </w:rPr>
              <w:t>1</w:t>
            </w:r>
            <w:r w:rsidR="003E147E">
              <w:rPr>
                <w:rFonts w:eastAsiaTheme="minorEastAsia"/>
                <w:sz w:val="24"/>
                <w:szCs w:val="24"/>
                <w:lang w:eastAsia="ru-RU"/>
              </w:rPr>
              <w:t>77 689</w:t>
            </w:r>
            <w:r w:rsidR="002F39DB">
              <w:rPr>
                <w:rFonts w:eastAsiaTheme="minorEastAsia"/>
                <w:sz w:val="24"/>
                <w:szCs w:val="24"/>
                <w:lang w:eastAsia="ru-RU"/>
              </w:rPr>
              <w:t>,</w:t>
            </w:r>
            <w:r w:rsidR="003E147E">
              <w:rPr>
                <w:rFonts w:eastAsiaTheme="minorEastAsia"/>
                <w:sz w:val="24"/>
                <w:szCs w:val="24"/>
                <w:lang w:eastAsia="ru-RU"/>
              </w:rPr>
              <w:t>02</w:t>
            </w:r>
            <w:r w:rsidRPr="006B2D05">
              <w:rPr>
                <w:rFonts w:eastAsiaTheme="minorEastAsia"/>
                <w:sz w:val="24"/>
                <w:szCs w:val="24"/>
                <w:lang w:eastAsia="ru-RU"/>
              </w:rPr>
              <w:t xml:space="preserve"> рублей;</w:t>
            </w:r>
          </w:p>
          <w:p w14:paraId="45A0015A" w14:textId="194F8218"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2F39DB">
              <w:rPr>
                <w:rFonts w:eastAsiaTheme="minorEastAsia"/>
                <w:sz w:val="24"/>
                <w:szCs w:val="24"/>
                <w:lang w:eastAsia="ru-RU"/>
              </w:rPr>
              <w:t>2</w:t>
            </w:r>
            <w:r w:rsidR="003E147E">
              <w:rPr>
                <w:rFonts w:eastAsiaTheme="minorEastAsia"/>
                <w:sz w:val="24"/>
                <w:szCs w:val="24"/>
                <w:lang w:eastAsia="ru-RU"/>
              </w:rPr>
              <w:t>5 846 587</w:t>
            </w:r>
            <w:r w:rsidR="002F39DB">
              <w:rPr>
                <w:rFonts w:eastAsiaTheme="minorEastAsia"/>
                <w:sz w:val="24"/>
                <w:szCs w:val="24"/>
                <w:lang w:eastAsia="ru-RU"/>
              </w:rPr>
              <w:t>,</w:t>
            </w:r>
            <w:r w:rsidR="003E147E">
              <w:rPr>
                <w:rFonts w:eastAsiaTheme="minorEastAsia"/>
                <w:sz w:val="24"/>
                <w:szCs w:val="24"/>
                <w:lang w:eastAsia="ru-RU"/>
              </w:rPr>
              <w:t>85</w:t>
            </w:r>
            <w:r w:rsidRPr="006B2D05">
              <w:rPr>
                <w:rFonts w:eastAsiaTheme="minorEastAsia"/>
                <w:sz w:val="24"/>
                <w:szCs w:val="24"/>
                <w:lang w:eastAsia="ru-RU"/>
              </w:rPr>
              <w:t xml:space="preserve"> рублей;</w:t>
            </w:r>
          </w:p>
          <w:p w14:paraId="2660AB85" w14:textId="417ABA33"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BB0798">
              <w:rPr>
                <w:rFonts w:eastAsiaTheme="minorEastAsia"/>
                <w:sz w:val="24"/>
                <w:szCs w:val="24"/>
                <w:lang w:eastAsia="ru-RU"/>
              </w:rPr>
              <w:t>30 094 914,65</w:t>
            </w:r>
            <w:r w:rsidRPr="006B2D05">
              <w:rPr>
                <w:rFonts w:eastAsiaTheme="minorEastAsia"/>
                <w:sz w:val="24"/>
                <w:szCs w:val="24"/>
                <w:lang w:eastAsia="ru-RU"/>
              </w:rPr>
              <w:t xml:space="preserve"> рублей;</w:t>
            </w:r>
          </w:p>
          <w:p w14:paraId="65A0CE47" w14:textId="3EFC3E3C" w:rsidR="007F0B2B" w:rsidRPr="006B2D05" w:rsidRDefault="007F0B2B" w:rsidP="00607C0C">
            <w:pPr>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BB0798">
              <w:rPr>
                <w:rFonts w:eastAsiaTheme="minorEastAsia"/>
                <w:sz w:val="24"/>
                <w:szCs w:val="24"/>
                <w:lang w:eastAsia="ru-RU"/>
              </w:rPr>
              <w:t>22 841 452,00</w:t>
            </w:r>
            <w:r w:rsidRPr="006B2D05">
              <w:rPr>
                <w:rFonts w:eastAsiaTheme="minorEastAsia"/>
                <w:sz w:val="24"/>
                <w:szCs w:val="24"/>
                <w:lang w:eastAsia="ru-RU"/>
              </w:rPr>
              <w:t xml:space="preserve"> рублей;</w:t>
            </w:r>
          </w:p>
          <w:p w14:paraId="7F674581" w14:textId="77777777" w:rsidR="00607C0C" w:rsidRDefault="003E147E" w:rsidP="00607C0C">
            <w:pPr>
              <w:autoSpaceDE w:val="0"/>
              <w:autoSpaceDN w:val="0"/>
              <w:adjustRightInd w:val="0"/>
              <w:jc w:val="both"/>
              <w:rPr>
                <w:sz w:val="24"/>
                <w:szCs w:val="24"/>
                <w:lang w:eastAsia="ru-RU"/>
              </w:rPr>
            </w:pPr>
            <w:r>
              <w:rPr>
                <w:sz w:val="24"/>
                <w:szCs w:val="24"/>
                <w:lang w:eastAsia="ru-RU"/>
              </w:rPr>
              <w:t>З</w:t>
            </w:r>
            <w:r w:rsidR="00ED0840" w:rsidRPr="006B2D05">
              <w:rPr>
                <w:sz w:val="24"/>
                <w:szCs w:val="24"/>
                <w:lang w:eastAsia="ru-RU"/>
              </w:rPr>
              <w:t>а счёт средств местного бюджета:</w:t>
            </w:r>
          </w:p>
          <w:p w14:paraId="27593F95" w14:textId="20628A7B" w:rsidR="007F0B2B" w:rsidRPr="00607C0C" w:rsidRDefault="007F0B2B" w:rsidP="00607C0C">
            <w:pPr>
              <w:autoSpaceDE w:val="0"/>
              <w:autoSpaceDN w:val="0"/>
              <w:adjustRightInd w:val="0"/>
              <w:jc w:val="both"/>
              <w:rPr>
                <w:sz w:val="24"/>
                <w:szCs w:val="24"/>
                <w:lang w:eastAsia="ru-RU"/>
              </w:rPr>
            </w:pPr>
            <w:r w:rsidRPr="006B2D05">
              <w:rPr>
                <w:rFonts w:eastAsiaTheme="minorEastAsia"/>
                <w:sz w:val="24"/>
                <w:szCs w:val="24"/>
                <w:lang w:eastAsia="ru-RU"/>
              </w:rPr>
              <w:t xml:space="preserve">2019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413B7D">
              <w:rPr>
                <w:rFonts w:eastAsiaTheme="minorEastAsia"/>
                <w:sz w:val="24"/>
                <w:szCs w:val="24"/>
                <w:lang w:eastAsia="ru-RU"/>
              </w:rPr>
              <w:t>714</w:t>
            </w:r>
            <w:r w:rsidR="003E147E">
              <w:rPr>
                <w:rFonts w:eastAsiaTheme="minorEastAsia"/>
                <w:sz w:val="24"/>
                <w:szCs w:val="24"/>
                <w:lang w:eastAsia="ru-RU"/>
              </w:rPr>
              <w:t> </w:t>
            </w:r>
            <w:r w:rsidR="00413B7D">
              <w:rPr>
                <w:rFonts w:eastAsiaTheme="minorEastAsia"/>
                <w:sz w:val="24"/>
                <w:szCs w:val="24"/>
                <w:lang w:eastAsia="ru-RU"/>
              </w:rPr>
              <w:t>423,92</w:t>
            </w:r>
            <w:r w:rsidRPr="006B2D05">
              <w:rPr>
                <w:rFonts w:eastAsiaTheme="minorEastAsia"/>
                <w:sz w:val="24"/>
                <w:szCs w:val="24"/>
                <w:lang w:eastAsia="ru-RU"/>
              </w:rPr>
              <w:t xml:space="preserve"> рублей;</w:t>
            </w:r>
          </w:p>
          <w:p w14:paraId="25E8FC11" w14:textId="234490F7"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FE77F3">
              <w:rPr>
                <w:rFonts w:eastAsiaTheme="minorEastAsia"/>
                <w:sz w:val="24"/>
                <w:szCs w:val="24"/>
                <w:lang w:eastAsia="ru-RU"/>
              </w:rPr>
              <w:t>3</w:t>
            </w:r>
            <w:r w:rsidR="00BB0798">
              <w:rPr>
                <w:rFonts w:eastAsiaTheme="minorEastAsia"/>
                <w:sz w:val="24"/>
                <w:szCs w:val="24"/>
                <w:lang w:eastAsia="ru-RU"/>
              </w:rPr>
              <w:t>50 251,17</w:t>
            </w:r>
            <w:r w:rsidRPr="006B2D05">
              <w:rPr>
                <w:rFonts w:eastAsiaTheme="minorEastAsia"/>
                <w:sz w:val="24"/>
                <w:szCs w:val="24"/>
                <w:lang w:eastAsia="ru-RU"/>
              </w:rPr>
              <w:t xml:space="preserve"> рублей;</w:t>
            </w:r>
          </w:p>
          <w:p w14:paraId="761ACFD8" w14:textId="02819C88"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BB0798">
              <w:rPr>
                <w:rFonts w:eastAsiaTheme="minorEastAsia"/>
                <w:sz w:val="24"/>
                <w:szCs w:val="24"/>
                <w:lang w:eastAsia="ru-RU"/>
              </w:rPr>
              <w:t>544 422,26</w:t>
            </w:r>
            <w:r w:rsidRPr="006B2D05">
              <w:rPr>
                <w:rFonts w:eastAsiaTheme="minorEastAsia"/>
                <w:sz w:val="24"/>
                <w:szCs w:val="24"/>
                <w:lang w:eastAsia="ru-RU"/>
              </w:rPr>
              <w:t xml:space="preserve"> рублей;</w:t>
            </w:r>
          </w:p>
          <w:p w14:paraId="7DA49018" w14:textId="2A40A89D"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2F39DB">
              <w:rPr>
                <w:rFonts w:eastAsiaTheme="minorEastAsia"/>
                <w:sz w:val="24"/>
                <w:szCs w:val="24"/>
                <w:lang w:eastAsia="ru-RU"/>
              </w:rPr>
              <w:t>6</w:t>
            </w:r>
            <w:r w:rsidR="003E147E">
              <w:rPr>
                <w:rFonts w:eastAsiaTheme="minorEastAsia"/>
                <w:sz w:val="24"/>
                <w:szCs w:val="24"/>
                <w:lang w:eastAsia="ru-RU"/>
              </w:rPr>
              <w:t> 461 646</w:t>
            </w:r>
            <w:r w:rsidR="009A755E">
              <w:rPr>
                <w:rFonts w:eastAsiaTheme="minorEastAsia"/>
                <w:sz w:val="24"/>
                <w:szCs w:val="24"/>
                <w:lang w:eastAsia="ru-RU"/>
              </w:rPr>
              <w:t>,</w:t>
            </w:r>
            <w:r w:rsidR="003E147E">
              <w:rPr>
                <w:rFonts w:eastAsiaTheme="minorEastAsia"/>
                <w:sz w:val="24"/>
                <w:szCs w:val="24"/>
                <w:lang w:eastAsia="ru-RU"/>
              </w:rPr>
              <w:t>96</w:t>
            </w:r>
            <w:r w:rsidRPr="006B2D05">
              <w:rPr>
                <w:rFonts w:eastAsiaTheme="minorEastAsia"/>
                <w:sz w:val="24"/>
                <w:szCs w:val="24"/>
                <w:lang w:eastAsia="ru-RU"/>
              </w:rPr>
              <w:t xml:space="preserve"> рублей;</w:t>
            </w:r>
          </w:p>
          <w:p w14:paraId="2D38E806" w14:textId="5F2794DA"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3E147E">
              <w:rPr>
                <w:rFonts w:eastAsiaTheme="minorEastAsia"/>
                <w:sz w:val="24"/>
                <w:szCs w:val="24"/>
                <w:lang w:eastAsia="ru-RU"/>
              </w:rPr>
              <w:t>7</w:t>
            </w:r>
            <w:r w:rsidR="00BB0798">
              <w:rPr>
                <w:rFonts w:eastAsiaTheme="minorEastAsia"/>
                <w:sz w:val="24"/>
                <w:szCs w:val="24"/>
                <w:lang w:eastAsia="ru-RU"/>
              </w:rPr>
              <w:t> 523 728,66</w:t>
            </w:r>
            <w:r w:rsidRPr="006B2D05">
              <w:rPr>
                <w:rFonts w:eastAsiaTheme="minorEastAsia"/>
                <w:sz w:val="24"/>
                <w:szCs w:val="24"/>
                <w:lang w:eastAsia="ru-RU"/>
              </w:rPr>
              <w:t xml:space="preserve"> рублей;</w:t>
            </w:r>
          </w:p>
          <w:p w14:paraId="7B29F908" w14:textId="7EA60497" w:rsidR="00ED0840" w:rsidRPr="006B2D05" w:rsidRDefault="007F0B2B" w:rsidP="00607C0C">
            <w:pPr>
              <w:autoSpaceDE w:val="0"/>
              <w:autoSpaceDN w:val="0"/>
              <w:adjustRightInd w:val="0"/>
              <w:jc w:val="both"/>
              <w:rPr>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BB0798">
              <w:rPr>
                <w:rFonts w:eastAsiaTheme="minorEastAsia"/>
                <w:sz w:val="24"/>
                <w:szCs w:val="24"/>
                <w:lang w:eastAsia="ru-RU"/>
              </w:rPr>
              <w:t>5 710 363,00</w:t>
            </w:r>
            <w:r w:rsidRPr="006B2D05">
              <w:rPr>
                <w:rFonts w:eastAsiaTheme="minorEastAsia"/>
                <w:sz w:val="24"/>
                <w:szCs w:val="24"/>
                <w:lang w:eastAsia="ru-RU"/>
              </w:rPr>
              <w:t xml:space="preserve"> рублей;</w:t>
            </w:r>
          </w:p>
        </w:tc>
      </w:tr>
      <w:tr w:rsidR="00ED0840" w:rsidRPr="006B2D05" w14:paraId="6F3AC057" w14:textId="77777777" w:rsidTr="001C0019">
        <w:tc>
          <w:tcPr>
            <w:tcW w:w="2127" w:type="dxa"/>
          </w:tcPr>
          <w:p w14:paraId="7F78CFD0" w14:textId="77777777"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lastRenderedPageBreak/>
              <w:t>Ожидаемые результаты реализации</w:t>
            </w:r>
          </w:p>
          <w:p w14:paraId="58C962E2" w14:textId="77777777" w:rsidR="00ED0840" w:rsidRPr="006B2D05" w:rsidRDefault="008524AF" w:rsidP="001B5595">
            <w:pPr>
              <w:autoSpaceDE w:val="0"/>
              <w:autoSpaceDN w:val="0"/>
              <w:adjustRightInd w:val="0"/>
              <w:jc w:val="both"/>
              <w:rPr>
                <w:sz w:val="24"/>
                <w:szCs w:val="24"/>
                <w:lang w:eastAsia="ru-RU"/>
              </w:rPr>
            </w:pPr>
            <w:r w:rsidRPr="006B2D05">
              <w:rPr>
                <w:sz w:val="24"/>
                <w:szCs w:val="24"/>
                <w:lang w:eastAsia="ru-RU"/>
              </w:rPr>
              <w:t>адресной</w:t>
            </w:r>
            <w:r w:rsidR="00ED0840" w:rsidRPr="006B2D05">
              <w:rPr>
                <w:sz w:val="24"/>
                <w:szCs w:val="24"/>
                <w:lang w:eastAsia="ru-RU"/>
              </w:rPr>
              <w:t xml:space="preserve"> программы</w:t>
            </w:r>
          </w:p>
          <w:p w14:paraId="40E36FEA" w14:textId="77777777" w:rsidR="00ED0840" w:rsidRPr="006B2D05" w:rsidRDefault="00ED0840" w:rsidP="0014031E">
            <w:pPr>
              <w:autoSpaceDE w:val="0"/>
              <w:autoSpaceDN w:val="0"/>
              <w:adjustRightInd w:val="0"/>
              <w:jc w:val="both"/>
              <w:rPr>
                <w:sz w:val="24"/>
                <w:szCs w:val="24"/>
                <w:lang w:eastAsia="ru-RU"/>
              </w:rPr>
            </w:pPr>
          </w:p>
        </w:tc>
        <w:tc>
          <w:tcPr>
            <w:tcW w:w="7087" w:type="dxa"/>
          </w:tcPr>
          <w:p w14:paraId="7049287D" w14:textId="77777777" w:rsidR="00ED0840" w:rsidRPr="00607C0C" w:rsidRDefault="00ED0840" w:rsidP="00607C0C">
            <w:pPr>
              <w:widowControl w:val="0"/>
              <w:shd w:val="clear" w:color="auto" w:fill="FFFFFF"/>
              <w:tabs>
                <w:tab w:val="left" w:pos="317"/>
              </w:tabs>
              <w:autoSpaceDE w:val="0"/>
              <w:autoSpaceDN w:val="0"/>
              <w:adjustRightInd w:val="0"/>
              <w:jc w:val="both"/>
              <w:rPr>
                <w:sz w:val="24"/>
                <w:szCs w:val="24"/>
              </w:rPr>
            </w:pPr>
            <w:r w:rsidRPr="00607C0C">
              <w:rPr>
                <w:sz w:val="24"/>
                <w:szCs w:val="24"/>
              </w:rPr>
              <w:t xml:space="preserve">Реализация Программы позволит достичь следующих конечных результатов: </w:t>
            </w:r>
          </w:p>
          <w:p w14:paraId="41A3445D" w14:textId="5B65E9F2" w:rsidR="00ED0840" w:rsidRPr="006B2D05" w:rsidRDefault="008B03AD" w:rsidP="00310287">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1)</w:t>
            </w:r>
            <w:r w:rsidR="004206E5" w:rsidRPr="006B2D05">
              <w:rPr>
                <w:rFonts w:eastAsiaTheme="minorEastAsia"/>
                <w:sz w:val="24"/>
                <w:szCs w:val="24"/>
                <w:lang w:eastAsia="ru-RU"/>
              </w:rPr>
              <w:t xml:space="preserve"> </w:t>
            </w:r>
            <w:r w:rsidR="000242FB" w:rsidRPr="006B2D05">
              <w:rPr>
                <w:iCs/>
                <w:sz w:val="24"/>
                <w:szCs w:val="24"/>
              </w:rPr>
              <w:t>Количество квадратных метров, расселенного аварийного жилищного фонда</w:t>
            </w:r>
            <w:r w:rsidR="004206E5" w:rsidRPr="006B2D05">
              <w:rPr>
                <w:sz w:val="24"/>
                <w:szCs w:val="24"/>
              </w:rPr>
              <w:t xml:space="preserve"> </w:t>
            </w:r>
            <w:r w:rsidR="006B0298" w:rsidRPr="006B2D05">
              <w:rPr>
                <w:rFonts w:eastAsiaTheme="minorEastAsia"/>
                <w:sz w:val="24"/>
                <w:szCs w:val="24"/>
                <w:lang w:eastAsia="ru-RU"/>
              </w:rPr>
              <w:t>–</w:t>
            </w:r>
            <w:r w:rsidR="004206E5" w:rsidRPr="006B2D05">
              <w:rPr>
                <w:rFonts w:eastAsiaTheme="minorEastAsia"/>
                <w:sz w:val="24"/>
                <w:szCs w:val="24"/>
                <w:lang w:eastAsia="ru-RU"/>
              </w:rPr>
              <w:t xml:space="preserve"> </w:t>
            </w:r>
            <w:r w:rsidR="00D43513">
              <w:rPr>
                <w:rFonts w:eastAsiaTheme="minorEastAsia"/>
                <w:sz w:val="24"/>
                <w:szCs w:val="24"/>
                <w:lang w:eastAsia="ru-RU"/>
              </w:rPr>
              <w:t>3</w:t>
            </w:r>
            <w:r w:rsidR="00607C0C">
              <w:rPr>
                <w:rFonts w:eastAsiaTheme="minorEastAsia"/>
                <w:sz w:val="24"/>
                <w:szCs w:val="24"/>
                <w:lang w:eastAsia="ru-RU"/>
              </w:rPr>
              <w:t>2 090</w:t>
            </w:r>
            <w:r w:rsidR="00D43513">
              <w:rPr>
                <w:rFonts w:eastAsiaTheme="minorEastAsia"/>
                <w:sz w:val="24"/>
                <w:szCs w:val="24"/>
                <w:lang w:eastAsia="ru-RU"/>
              </w:rPr>
              <w:t>,</w:t>
            </w:r>
            <w:r w:rsidR="00607C0C">
              <w:rPr>
                <w:rFonts w:eastAsiaTheme="minorEastAsia"/>
                <w:sz w:val="24"/>
                <w:szCs w:val="24"/>
                <w:lang w:eastAsia="ru-RU"/>
              </w:rPr>
              <w:t>26</w:t>
            </w:r>
            <w:r w:rsidRPr="006B2D05">
              <w:rPr>
                <w:rFonts w:eastAsiaTheme="minorEastAsia"/>
                <w:sz w:val="24"/>
                <w:szCs w:val="24"/>
                <w:lang w:eastAsia="ru-RU"/>
              </w:rPr>
              <w:t xml:space="preserve"> </w:t>
            </w:r>
            <w:r w:rsidR="00ED0840" w:rsidRPr="006B2D05">
              <w:rPr>
                <w:rFonts w:eastAsiaTheme="minorEastAsia"/>
                <w:sz w:val="24"/>
                <w:szCs w:val="24"/>
                <w:lang w:eastAsia="ru-RU"/>
              </w:rPr>
              <w:t>кв.м., в том числе по годам:</w:t>
            </w:r>
          </w:p>
          <w:p w14:paraId="2F826E7D" w14:textId="79C2E32A"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FE77F3">
              <w:rPr>
                <w:rFonts w:eastAsiaTheme="minorEastAsia"/>
                <w:sz w:val="24"/>
                <w:szCs w:val="24"/>
                <w:lang w:eastAsia="ru-RU"/>
              </w:rPr>
              <w:t>1</w:t>
            </w:r>
            <w:r w:rsidR="00607C0C">
              <w:rPr>
                <w:rFonts w:eastAsiaTheme="minorEastAsia"/>
                <w:sz w:val="24"/>
                <w:szCs w:val="24"/>
                <w:lang w:eastAsia="ru-RU"/>
              </w:rPr>
              <w:t> </w:t>
            </w:r>
            <w:r w:rsidR="00FE77F3">
              <w:rPr>
                <w:rFonts w:eastAsiaTheme="minorEastAsia"/>
                <w:sz w:val="24"/>
                <w:szCs w:val="24"/>
                <w:lang w:eastAsia="ru-RU"/>
              </w:rPr>
              <w:t>483</w:t>
            </w:r>
            <w:r w:rsidR="00065C67">
              <w:rPr>
                <w:rFonts w:eastAsiaTheme="minorEastAsia"/>
                <w:sz w:val="24"/>
                <w:szCs w:val="24"/>
                <w:lang w:eastAsia="ru-RU"/>
              </w:rPr>
              <w:t>,8</w:t>
            </w:r>
            <w:r w:rsidR="008524AF" w:rsidRPr="006B2D05">
              <w:rPr>
                <w:rFonts w:eastAsiaTheme="minorEastAsia"/>
                <w:sz w:val="24"/>
                <w:szCs w:val="24"/>
                <w:lang w:eastAsia="ru-RU"/>
              </w:rPr>
              <w:t xml:space="preserve">0 </w:t>
            </w:r>
            <w:r w:rsidR="009F6BA5" w:rsidRPr="006B2D05">
              <w:rPr>
                <w:rFonts w:eastAsiaTheme="minorEastAsia"/>
                <w:sz w:val="24"/>
                <w:szCs w:val="24"/>
                <w:lang w:eastAsia="ru-RU"/>
              </w:rPr>
              <w:t>кв.м.</w:t>
            </w:r>
            <w:r w:rsidRPr="006B2D05">
              <w:rPr>
                <w:rFonts w:eastAsiaTheme="minorEastAsia"/>
                <w:sz w:val="24"/>
                <w:szCs w:val="24"/>
                <w:lang w:eastAsia="ru-RU"/>
              </w:rPr>
              <w:t>;</w:t>
            </w:r>
          </w:p>
          <w:p w14:paraId="39D58EEC" w14:textId="75B32147"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524AF" w:rsidRPr="006B2D05">
              <w:rPr>
                <w:rFonts w:eastAsiaTheme="minorEastAsia"/>
                <w:sz w:val="24"/>
                <w:szCs w:val="24"/>
                <w:lang w:eastAsia="ru-RU"/>
              </w:rPr>
              <w:t>–</w:t>
            </w:r>
            <w:r w:rsidR="00E55521" w:rsidRPr="006B2D05">
              <w:rPr>
                <w:rFonts w:eastAsiaTheme="minorEastAsia"/>
                <w:sz w:val="24"/>
                <w:szCs w:val="24"/>
                <w:lang w:eastAsia="ru-RU"/>
              </w:rPr>
              <w:t xml:space="preserve"> </w:t>
            </w:r>
            <w:r w:rsidR="00FE77F3">
              <w:rPr>
                <w:rFonts w:eastAsiaTheme="minorEastAsia"/>
                <w:sz w:val="24"/>
                <w:szCs w:val="24"/>
                <w:lang w:eastAsia="ru-RU"/>
              </w:rPr>
              <w:t>6</w:t>
            </w:r>
            <w:r w:rsidR="00607C0C">
              <w:rPr>
                <w:rFonts w:eastAsiaTheme="minorEastAsia"/>
                <w:sz w:val="24"/>
                <w:szCs w:val="24"/>
                <w:lang w:eastAsia="ru-RU"/>
              </w:rPr>
              <w:t>72</w:t>
            </w:r>
            <w:r w:rsidR="00FE77F3">
              <w:rPr>
                <w:rFonts w:eastAsiaTheme="minorEastAsia"/>
                <w:sz w:val="24"/>
                <w:szCs w:val="24"/>
                <w:lang w:eastAsia="ru-RU"/>
              </w:rPr>
              <w:t>,</w:t>
            </w:r>
            <w:r w:rsidR="00607C0C">
              <w:rPr>
                <w:rFonts w:eastAsiaTheme="minorEastAsia"/>
                <w:sz w:val="24"/>
                <w:szCs w:val="24"/>
                <w:lang w:eastAsia="ru-RU"/>
              </w:rPr>
              <w:t>1</w:t>
            </w:r>
            <w:r w:rsidR="008524AF" w:rsidRPr="006B2D05">
              <w:rPr>
                <w:rFonts w:eastAsiaTheme="minorEastAsia"/>
                <w:sz w:val="24"/>
                <w:szCs w:val="24"/>
                <w:lang w:eastAsia="ru-RU"/>
              </w:rPr>
              <w:t xml:space="preserve">0 </w:t>
            </w:r>
            <w:r w:rsidR="009F6BA5" w:rsidRPr="006B2D05">
              <w:rPr>
                <w:rFonts w:eastAsiaTheme="minorEastAsia"/>
                <w:sz w:val="24"/>
                <w:szCs w:val="24"/>
                <w:lang w:eastAsia="ru-RU"/>
              </w:rPr>
              <w:t>кв.м.</w:t>
            </w:r>
            <w:r w:rsidRPr="006B2D05">
              <w:rPr>
                <w:rFonts w:eastAsiaTheme="minorEastAsia"/>
                <w:sz w:val="24"/>
                <w:szCs w:val="24"/>
                <w:lang w:eastAsia="ru-RU"/>
              </w:rPr>
              <w:t>;</w:t>
            </w:r>
          </w:p>
          <w:p w14:paraId="50D8C196" w14:textId="069FFAD4"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9F6BA5" w:rsidRPr="006B2D05">
              <w:rPr>
                <w:rFonts w:eastAsiaTheme="minorEastAsia"/>
                <w:sz w:val="24"/>
                <w:szCs w:val="24"/>
                <w:lang w:eastAsia="ru-RU"/>
              </w:rPr>
              <w:t>–</w:t>
            </w:r>
            <w:r w:rsidR="00D43513">
              <w:rPr>
                <w:rFonts w:eastAsiaTheme="minorEastAsia"/>
                <w:sz w:val="24"/>
                <w:szCs w:val="24"/>
                <w:lang w:eastAsia="ru-RU"/>
              </w:rPr>
              <w:t xml:space="preserve"> 1 05</w:t>
            </w:r>
            <w:r w:rsidR="00607C0C">
              <w:rPr>
                <w:rFonts w:eastAsiaTheme="minorEastAsia"/>
                <w:sz w:val="24"/>
                <w:szCs w:val="24"/>
                <w:lang w:eastAsia="ru-RU"/>
              </w:rPr>
              <w:t>2</w:t>
            </w:r>
            <w:r w:rsidR="00D43513">
              <w:rPr>
                <w:rFonts w:eastAsiaTheme="minorEastAsia"/>
                <w:sz w:val="24"/>
                <w:szCs w:val="24"/>
                <w:lang w:eastAsia="ru-RU"/>
              </w:rPr>
              <w:t>,</w:t>
            </w:r>
            <w:r w:rsidR="00607C0C">
              <w:rPr>
                <w:rFonts w:eastAsiaTheme="minorEastAsia"/>
                <w:sz w:val="24"/>
                <w:szCs w:val="24"/>
                <w:lang w:eastAsia="ru-RU"/>
              </w:rPr>
              <w:t>50</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14:paraId="268766C5" w14:textId="1A25A7A4"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D43513">
              <w:rPr>
                <w:rFonts w:eastAsiaTheme="minorEastAsia"/>
                <w:sz w:val="24"/>
                <w:szCs w:val="24"/>
                <w:lang w:eastAsia="ru-RU"/>
              </w:rPr>
              <w:t>11</w:t>
            </w:r>
            <w:r w:rsidR="00607C0C">
              <w:rPr>
                <w:rFonts w:eastAsiaTheme="minorEastAsia"/>
                <w:sz w:val="24"/>
                <w:szCs w:val="24"/>
                <w:lang w:eastAsia="ru-RU"/>
              </w:rPr>
              <w:t> 491</w:t>
            </w:r>
            <w:r w:rsidR="00D43513">
              <w:rPr>
                <w:rFonts w:eastAsiaTheme="minorEastAsia"/>
                <w:sz w:val="24"/>
                <w:szCs w:val="24"/>
                <w:lang w:eastAsia="ru-RU"/>
              </w:rPr>
              <w:t>,</w:t>
            </w:r>
            <w:r w:rsidR="00607C0C">
              <w:rPr>
                <w:rFonts w:eastAsiaTheme="minorEastAsia"/>
                <w:sz w:val="24"/>
                <w:szCs w:val="24"/>
                <w:lang w:eastAsia="ru-RU"/>
              </w:rPr>
              <w:t>26</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14:paraId="337E4DC9" w14:textId="76896695"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D43513">
              <w:rPr>
                <w:rFonts w:eastAsiaTheme="minorEastAsia"/>
                <w:sz w:val="24"/>
                <w:szCs w:val="24"/>
                <w:lang w:eastAsia="ru-RU"/>
              </w:rPr>
              <w:t>1</w:t>
            </w:r>
            <w:r w:rsidR="00607C0C">
              <w:rPr>
                <w:rFonts w:eastAsiaTheme="minorEastAsia"/>
                <w:sz w:val="24"/>
                <w:szCs w:val="24"/>
                <w:lang w:eastAsia="ru-RU"/>
              </w:rPr>
              <w:t>0</w:t>
            </w:r>
            <w:r w:rsidR="00D43513">
              <w:rPr>
                <w:rFonts w:eastAsiaTheme="minorEastAsia"/>
                <w:sz w:val="24"/>
                <w:szCs w:val="24"/>
                <w:lang w:eastAsia="ru-RU"/>
              </w:rPr>
              <w:t> </w:t>
            </w:r>
            <w:r w:rsidR="00607C0C">
              <w:rPr>
                <w:rFonts w:eastAsiaTheme="minorEastAsia"/>
                <w:sz w:val="24"/>
                <w:szCs w:val="24"/>
                <w:lang w:eastAsia="ru-RU"/>
              </w:rPr>
              <w:t>910</w:t>
            </w:r>
            <w:r w:rsidR="00D43513">
              <w:rPr>
                <w:rFonts w:eastAsiaTheme="minorEastAsia"/>
                <w:sz w:val="24"/>
                <w:szCs w:val="24"/>
                <w:lang w:eastAsia="ru-RU"/>
              </w:rPr>
              <w:t>,</w:t>
            </w:r>
            <w:r w:rsidR="00607C0C">
              <w:rPr>
                <w:rFonts w:eastAsiaTheme="minorEastAsia"/>
                <w:sz w:val="24"/>
                <w:szCs w:val="24"/>
                <w:lang w:eastAsia="ru-RU"/>
              </w:rPr>
              <w:t>15</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14:paraId="0F7AF708" w14:textId="69A7AC16"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607C0C">
              <w:rPr>
                <w:rFonts w:eastAsiaTheme="minorEastAsia"/>
                <w:sz w:val="24"/>
                <w:szCs w:val="24"/>
                <w:lang w:eastAsia="ru-RU"/>
              </w:rPr>
              <w:t>6 480</w:t>
            </w:r>
            <w:r w:rsidR="00D43513">
              <w:rPr>
                <w:rFonts w:eastAsiaTheme="minorEastAsia"/>
                <w:sz w:val="24"/>
                <w:szCs w:val="24"/>
                <w:lang w:eastAsia="ru-RU"/>
              </w:rPr>
              <w:t>,</w:t>
            </w:r>
            <w:r w:rsidR="00607C0C">
              <w:rPr>
                <w:rFonts w:eastAsiaTheme="minorEastAsia"/>
                <w:sz w:val="24"/>
                <w:szCs w:val="24"/>
                <w:lang w:eastAsia="ru-RU"/>
              </w:rPr>
              <w:t>45</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14:paraId="7B63ADAB" w14:textId="03E5C8CB" w:rsidR="00ED0840" w:rsidRPr="006B2D05" w:rsidRDefault="008B03AD"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 </w:t>
            </w:r>
            <w:r w:rsidR="004206E5" w:rsidRPr="006B2D05">
              <w:rPr>
                <w:rFonts w:eastAsia="Arial Unicode MS"/>
                <w:bCs/>
                <w:color w:val="000000"/>
                <w:sz w:val="24"/>
                <w:szCs w:val="24"/>
                <w:u w:color="000000"/>
              </w:rPr>
              <w:t>К</w:t>
            </w:r>
            <w:r w:rsidR="000242FB" w:rsidRPr="006B2D05">
              <w:rPr>
                <w:rFonts w:eastAsia="Arial Unicode MS"/>
                <w:bCs/>
                <w:color w:val="000000"/>
                <w:sz w:val="24"/>
                <w:szCs w:val="24"/>
                <w:u w:color="000000"/>
              </w:rPr>
              <w:t>оличество граждан, расселенных из аварийного жилищного фонда</w:t>
            </w:r>
            <w:r w:rsidR="000242FB" w:rsidRPr="006B2D05">
              <w:rPr>
                <w:sz w:val="24"/>
                <w:szCs w:val="24"/>
              </w:rPr>
              <w:t xml:space="preserve"> (чел.)</w:t>
            </w:r>
            <w:r w:rsidR="00D43513">
              <w:rPr>
                <w:sz w:val="24"/>
                <w:szCs w:val="24"/>
              </w:rPr>
              <w:t xml:space="preserve"> </w:t>
            </w:r>
            <w:r w:rsidR="00607C0C">
              <w:rPr>
                <w:sz w:val="24"/>
                <w:szCs w:val="24"/>
              </w:rPr>
              <w:t>–</w:t>
            </w:r>
            <w:r w:rsidR="00D43513">
              <w:rPr>
                <w:sz w:val="24"/>
                <w:szCs w:val="24"/>
              </w:rPr>
              <w:t xml:space="preserve"> 21</w:t>
            </w:r>
            <w:r w:rsidR="00607C0C">
              <w:rPr>
                <w:sz w:val="24"/>
                <w:szCs w:val="24"/>
              </w:rPr>
              <w:t>28</w:t>
            </w:r>
            <w:r w:rsidR="00BE43B4">
              <w:rPr>
                <w:sz w:val="24"/>
                <w:szCs w:val="24"/>
              </w:rPr>
              <w:t xml:space="preserve"> граждан</w:t>
            </w:r>
            <w:r w:rsidR="00ED0840" w:rsidRPr="006B2D05">
              <w:rPr>
                <w:rFonts w:eastAsiaTheme="minorEastAsia"/>
                <w:sz w:val="24"/>
                <w:szCs w:val="24"/>
                <w:lang w:eastAsia="ru-RU"/>
              </w:rPr>
              <w:t>, в том числе по годам:</w:t>
            </w:r>
          </w:p>
          <w:p w14:paraId="3A0A6911" w14:textId="77777777"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FE77F3">
              <w:rPr>
                <w:rFonts w:eastAsiaTheme="minorEastAsia"/>
                <w:sz w:val="24"/>
                <w:szCs w:val="24"/>
                <w:lang w:eastAsia="ru-RU"/>
              </w:rPr>
              <w:t>130</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14:paraId="3C6D730A" w14:textId="4B54D3EC"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D43513">
              <w:rPr>
                <w:rFonts w:eastAsiaTheme="minorEastAsia"/>
                <w:sz w:val="24"/>
                <w:szCs w:val="24"/>
                <w:lang w:eastAsia="ru-RU"/>
              </w:rPr>
              <w:t>4</w:t>
            </w:r>
            <w:r w:rsidR="00607C0C">
              <w:rPr>
                <w:rFonts w:eastAsiaTheme="minorEastAsia"/>
                <w:sz w:val="24"/>
                <w:szCs w:val="24"/>
                <w:lang w:eastAsia="ru-RU"/>
              </w:rPr>
              <w:t>2</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14:paraId="4DE31382" w14:textId="6E24E6D9"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607C0C">
              <w:rPr>
                <w:rFonts w:eastAsiaTheme="minorEastAsia"/>
                <w:sz w:val="24"/>
                <w:szCs w:val="24"/>
                <w:lang w:eastAsia="ru-RU"/>
              </w:rPr>
              <w:t>67</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14:paraId="1B704A01" w14:textId="5ABF39D0"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607C0C">
              <w:rPr>
                <w:rFonts w:eastAsiaTheme="minorEastAsia"/>
                <w:sz w:val="24"/>
                <w:szCs w:val="24"/>
                <w:lang w:eastAsia="ru-RU"/>
              </w:rPr>
              <w:t>790</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14:paraId="3DD3D1CB" w14:textId="18F4CD7A"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8B03AD" w:rsidRPr="006B2D05">
              <w:rPr>
                <w:rFonts w:eastAsiaTheme="minorEastAsia"/>
                <w:sz w:val="24"/>
                <w:szCs w:val="24"/>
                <w:lang w:eastAsia="ru-RU"/>
              </w:rPr>
              <w:t>–</w:t>
            </w:r>
            <w:r w:rsidR="00E55521" w:rsidRPr="006B2D05">
              <w:rPr>
                <w:rFonts w:eastAsiaTheme="minorEastAsia"/>
                <w:sz w:val="24"/>
                <w:szCs w:val="24"/>
                <w:lang w:eastAsia="ru-RU"/>
              </w:rPr>
              <w:t xml:space="preserve"> </w:t>
            </w:r>
            <w:r w:rsidR="00D43513">
              <w:rPr>
                <w:rFonts w:eastAsiaTheme="minorEastAsia"/>
                <w:sz w:val="24"/>
                <w:szCs w:val="24"/>
                <w:lang w:eastAsia="ru-RU"/>
              </w:rPr>
              <w:t>7</w:t>
            </w:r>
            <w:r w:rsidR="00607C0C">
              <w:rPr>
                <w:rFonts w:eastAsiaTheme="minorEastAsia"/>
                <w:sz w:val="24"/>
                <w:szCs w:val="24"/>
                <w:lang w:eastAsia="ru-RU"/>
              </w:rPr>
              <w:t>06</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14:paraId="229CAA37" w14:textId="172C4762" w:rsidR="00ED0840" w:rsidRPr="006B2D05" w:rsidRDefault="007F0B2B" w:rsidP="00607C0C">
            <w:pPr>
              <w:widowControl w:val="0"/>
              <w:suppressAutoHyphens w:val="0"/>
              <w:autoSpaceDE w:val="0"/>
              <w:autoSpaceDN w:val="0"/>
              <w:adjustRightInd w:val="0"/>
              <w:jc w:val="both"/>
              <w:rPr>
                <w:rFonts w:eastAsia="Calibri"/>
                <w:sz w:val="24"/>
                <w:szCs w:val="24"/>
                <w:lang w:eastAsia="en-US"/>
              </w:rPr>
            </w:pPr>
            <w:r w:rsidRPr="006B2D05">
              <w:rPr>
                <w:rFonts w:eastAsiaTheme="minorEastAsia"/>
                <w:sz w:val="24"/>
                <w:szCs w:val="24"/>
                <w:lang w:eastAsia="ru-RU"/>
              </w:rPr>
              <w:t xml:space="preserve">2024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607C0C">
              <w:rPr>
                <w:rFonts w:eastAsiaTheme="minorEastAsia"/>
                <w:sz w:val="24"/>
                <w:szCs w:val="24"/>
                <w:lang w:eastAsia="ru-RU"/>
              </w:rPr>
              <w:t>393</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tc>
      </w:tr>
    </w:tbl>
    <w:p w14:paraId="5E69A297" w14:textId="1746801D" w:rsidR="00AC638B" w:rsidRDefault="00AC638B" w:rsidP="00DE4FC0">
      <w:pPr>
        <w:widowControl w:val="0"/>
        <w:autoSpaceDE w:val="0"/>
        <w:autoSpaceDN w:val="0"/>
        <w:adjustRightInd w:val="0"/>
        <w:jc w:val="center"/>
        <w:rPr>
          <w:bCs/>
          <w:sz w:val="24"/>
          <w:szCs w:val="24"/>
        </w:rPr>
      </w:pPr>
    </w:p>
    <w:p w14:paraId="06ADA74A" w14:textId="4EF771B0" w:rsidR="00607C0C" w:rsidRDefault="00607C0C" w:rsidP="00DE4FC0">
      <w:pPr>
        <w:widowControl w:val="0"/>
        <w:autoSpaceDE w:val="0"/>
        <w:autoSpaceDN w:val="0"/>
        <w:adjustRightInd w:val="0"/>
        <w:jc w:val="center"/>
        <w:rPr>
          <w:bCs/>
          <w:sz w:val="24"/>
          <w:szCs w:val="24"/>
        </w:rPr>
      </w:pPr>
    </w:p>
    <w:p w14:paraId="05D1426F" w14:textId="47EE5977" w:rsidR="00607C0C" w:rsidRDefault="00607C0C" w:rsidP="00DE4FC0">
      <w:pPr>
        <w:widowControl w:val="0"/>
        <w:autoSpaceDE w:val="0"/>
        <w:autoSpaceDN w:val="0"/>
        <w:adjustRightInd w:val="0"/>
        <w:jc w:val="center"/>
        <w:rPr>
          <w:bCs/>
          <w:sz w:val="24"/>
          <w:szCs w:val="24"/>
        </w:rPr>
      </w:pPr>
    </w:p>
    <w:p w14:paraId="1DEB0C77" w14:textId="5D49E9BA" w:rsidR="00607C0C" w:rsidRDefault="00607C0C" w:rsidP="00DE4FC0">
      <w:pPr>
        <w:widowControl w:val="0"/>
        <w:autoSpaceDE w:val="0"/>
        <w:autoSpaceDN w:val="0"/>
        <w:adjustRightInd w:val="0"/>
        <w:jc w:val="center"/>
        <w:rPr>
          <w:bCs/>
          <w:sz w:val="24"/>
          <w:szCs w:val="24"/>
        </w:rPr>
      </w:pPr>
    </w:p>
    <w:p w14:paraId="77985CC2" w14:textId="2B2B76AA" w:rsidR="00607C0C" w:rsidRDefault="00607C0C" w:rsidP="00DE4FC0">
      <w:pPr>
        <w:widowControl w:val="0"/>
        <w:autoSpaceDE w:val="0"/>
        <w:autoSpaceDN w:val="0"/>
        <w:adjustRightInd w:val="0"/>
        <w:jc w:val="center"/>
        <w:rPr>
          <w:bCs/>
          <w:sz w:val="24"/>
          <w:szCs w:val="24"/>
        </w:rPr>
      </w:pPr>
    </w:p>
    <w:p w14:paraId="3D7418B9" w14:textId="29E53731" w:rsidR="00607C0C" w:rsidRDefault="00607C0C" w:rsidP="00DE4FC0">
      <w:pPr>
        <w:widowControl w:val="0"/>
        <w:autoSpaceDE w:val="0"/>
        <w:autoSpaceDN w:val="0"/>
        <w:adjustRightInd w:val="0"/>
        <w:jc w:val="center"/>
        <w:rPr>
          <w:bCs/>
          <w:sz w:val="24"/>
          <w:szCs w:val="24"/>
        </w:rPr>
      </w:pPr>
    </w:p>
    <w:p w14:paraId="19F4A257" w14:textId="59049EA6" w:rsidR="00607C0C" w:rsidRDefault="00607C0C" w:rsidP="00DE4FC0">
      <w:pPr>
        <w:widowControl w:val="0"/>
        <w:autoSpaceDE w:val="0"/>
        <w:autoSpaceDN w:val="0"/>
        <w:adjustRightInd w:val="0"/>
        <w:jc w:val="center"/>
        <w:rPr>
          <w:bCs/>
          <w:sz w:val="24"/>
          <w:szCs w:val="24"/>
        </w:rPr>
      </w:pPr>
    </w:p>
    <w:p w14:paraId="2147253E" w14:textId="416C7452" w:rsidR="00607C0C" w:rsidRDefault="00607C0C" w:rsidP="00DE4FC0">
      <w:pPr>
        <w:widowControl w:val="0"/>
        <w:autoSpaceDE w:val="0"/>
        <w:autoSpaceDN w:val="0"/>
        <w:adjustRightInd w:val="0"/>
        <w:jc w:val="center"/>
        <w:rPr>
          <w:bCs/>
          <w:sz w:val="24"/>
          <w:szCs w:val="24"/>
        </w:rPr>
      </w:pPr>
    </w:p>
    <w:p w14:paraId="78B73B7D" w14:textId="2872121D" w:rsidR="00607C0C" w:rsidRDefault="00607C0C" w:rsidP="00DE4FC0">
      <w:pPr>
        <w:widowControl w:val="0"/>
        <w:autoSpaceDE w:val="0"/>
        <w:autoSpaceDN w:val="0"/>
        <w:adjustRightInd w:val="0"/>
        <w:jc w:val="center"/>
        <w:rPr>
          <w:bCs/>
          <w:sz w:val="24"/>
          <w:szCs w:val="24"/>
        </w:rPr>
      </w:pPr>
    </w:p>
    <w:p w14:paraId="3B2DA4FF" w14:textId="611FA8E5" w:rsidR="00607C0C" w:rsidRDefault="00607C0C" w:rsidP="00DE4FC0">
      <w:pPr>
        <w:widowControl w:val="0"/>
        <w:autoSpaceDE w:val="0"/>
        <w:autoSpaceDN w:val="0"/>
        <w:adjustRightInd w:val="0"/>
        <w:jc w:val="center"/>
        <w:rPr>
          <w:bCs/>
          <w:sz w:val="24"/>
          <w:szCs w:val="24"/>
        </w:rPr>
      </w:pPr>
    </w:p>
    <w:p w14:paraId="169F465D" w14:textId="775B2A35" w:rsidR="00607C0C" w:rsidRDefault="00607C0C" w:rsidP="00DE4FC0">
      <w:pPr>
        <w:widowControl w:val="0"/>
        <w:autoSpaceDE w:val="0"/>
        <w:autoSpaceDN w:val="0"/>
        <w:adjustRightInd w:val="0"/>
        <w:jc w:val="center"/>
        <w:rPr>
          <w:bCs/>
          <w:sz w:val="24"/>
          <w:szCs w:val="24"/>
        </w:rPr>
      </w:pPr>
    </w:p>
    <w:p w14:paraId="7F6F3DF1" w14:textId="69A84F25" w:rsidR="00607C0C" w:rsidRDefault="00607C0C" w:rsidP="00DE4FC0">
      <w:pPr>
        <w:widowControl w:val="0"/>
        <w:autoSpaceDE w:val="0"/>
        <w:autoSpaceDN w:val="0"/>
        <w:adjustRightInd w:val="0"/>
        <w:jc w:val="center"/>
        <w:rPr>
          <w:bCs/>
          <w:sz w:val="24"/>
          <w:szCs w:val="24"/>
        </w:rPr>
      </w:pPr>
    </w:p>
    <w:p w14:paraId="78F11D5F" w14:textId="5500CB08" w:rsidR="00607C0C" w:rsidRDefault="00607C0C" w:rsidP="00DE4FC0">
      <w:pPr>
        <w:widowControl w:val="0"/>
        <w:autoSpaceDE w:val="0"/>
        <w:autoSpaceDN w:val="0"/>
        <w:adjustRightInd w:val="0"/>
        <w:jc w:val="center"/>
        <w:rPr>
          <w:bCs/>
          <w:sz w:val="24"/>
          <w:szCs w:val="24"/>
        </w:rPr>
      </w:pPr>
    </w:p>
    <w:p w14:paraId="1A79E61F" w14:textId="7D2B5BE4" w:rsidR="00DF40E3" w:rsidRDefault="00DF40E3">
      <w:pPr>
        <w:suppressAutoHyphens w:val="0"/>
        <w:spacing w:after="200" w:line="276" w:lineRule="auto"/>
        <w:rPr>
          <w:bCs/>
          <w:sz w:val="24"/>
          <w:szCs w:val="24"/>
        </w:rPr>
      </w:pPr>
      <w:r>
        <w:rPr>
          <w:bCs/>
          <w:sz w:val="24"/>
          <w:szCs w:val="24"/>
        </w:rPr>
        <w:br w:type="page"/>
      </w:r>
    </w:p>
    <w:p w14:paraId="158F5765" w14:textId="11303819" w:rsidR="00AE06E3" w:rsidRPr="002F2820" w:rsidRDefault="009D16E3" w:rsidP="00607C0C">
      <w:pPr>
        <w:widowControl w:val="0"/>
        <w:autoSpaceDE w:val="0"/>
        <w:autoSpaceDN w:val="0"/>
        <w:adjustRightInd w:val="0"/>
        <w:jc w:val="center"/>
        <w:rPr>
          <w:b/>
          <w:spacing w:val="-6"/>
          <w:sz w:val="24"/>
          <w:szCs w:val="24"/>
        </w:rPr>
      </w:pPr>
      <w:r w:rsidRPr="002F2820">
        <w:rPr>
          <w:b/>
          <w:spacing w:val="-6"/>
          <w:sz w:val="24"/>
          <w:szCs w:val="24"/>
        </w:rPr>
        <w:lastRenderedPageBreak/>
        <w:t>Приорит</w:t>
      </w:r>
      <w:r w:rsidR="008524AF" w:rsidRPr="002F2820">
        <w:rPr>
          <w:b/>
          <w:spacing w:val="-6"/>
          <w:sz w:val="24"/>
          <w:szCs w:val="24"/>
        </w:rPr>
        <w:t xml:space="preserve">еты, цели, задачи адресной </w:t>
      </w:r>
      <w:r w:rsidRPr="002F2820">
        <w:rPr>
          <w:b/>
          <w:spacing w:val="-6"/>
          <w:sz w:val="24"/>
          <w:szCs w:val="24"/>
        </w:rPr>
        <w:t>программы</w:t>
      </w:r>
      <w:r w:rsidR="007F723C" w:rsidRPr="002F2820">
        <w:rPr>
          <w:b/>
          <w:spacing w:val="-6"/>
          <w:sz w:val="24"/>
          <w:szCs w:val="24"/>
        </w:rPr>
        <w:t xml:space="preserve"> МО МР «Сыктывдинский»</w:t>
      </w:r>
      <w:r w:rsidR="00607C0C" w:rsidRPr="002F2820">
        <w:rPr>
          <w:b/>
          <w:spacing w:val="-6"/>
          <w:sz w:val="24"/>
          <w:szCs w:val="24"/>
        </w:rPr>
        <w:t xml:space="preserve"> </w:t>
      </w:r>
      <w:r w:rsidR="00AE06E3" w:rsidRPr="002F2820">
        <w:rPr>
          <w:b/>
          <w:spacing w:val="-6"/>
          <w:sz w:val="24"/>
          <w:szCs w:val="24"/>
        </w:rPr>
        <w:t>«Переселение граждан из аварийного жилищного фонда на территории муниципального образования муниципального района «Сыкт</w:t>
      </w:r>
      <w:r w:rsidR="004420E7" w:rsidRPr="002F2820">
        <w:rPr>
          <w:b/>
          <w:spacing w:val="-6"/>
          <w:sz w:val="24"/>
          <w:szCs w:val="24"/>
        </w:rPr>
        <w:t>ывдинский» на</w:t>
      </w:r>
      <w:r w:rsidR="00DE4FC0" w:rsidRPr="002F2820">
        <w:rPr>
          <w:b/>
          <w:spacing w:val="-6"/>
          <w:sz w:val="24"/>
          <w:szCs w:val="24"/>
        </w:rPr>
        <w:t xml:space="preserve"> </w:t>
      </w:r>
      <w:r w:rsidR="004420E7" w:rsidRPr="002F2820">
        <w:rPr>
          <w:b/>
          <w:spacing w:val="-6"/>
          <w:sz w:val="24"/>
          <w:szCs w:val="24"/>
        </w:rPr>
        <w:t>период 2019 - 2025</w:t>
      </w:r>
      <w:r w:rsidR="00AE06E3" w:rsidRPr="002F2820">
        <w:rPr>
          <w:b/>
          <w:spacing w:val="-6"/>
          <w:sz w:val="24"/>
          <w:szCs w:val="24"/>
        </w:rPr>
        <w:t xml:space="preserve"> годы»</w:t>
      </w:r>
    </w:p>
    <w:p w14:paraId="419A5AB2" w14:textId="77777777" w:rsidR="006F097C" w:rsidRPr="002F2820" w:rsidRDefault="006F097C" w:rsidP="000A6DEC">
      <w:pPr>
        <w:widowControl w:val="0"/>
        <w:autoSpaceDE w:val="0"/>
        <w:autoSpaceDN w:val="0"/>
        <w:adjustRightInd w:val="0"/>
        <w:rPr>
          <w:bCs/>
          <w:sz w:val="24"/>
          <w:szCs w:val="24"/>
        </w:rPr>
      </w:pPr>
    </w:p>
    <w:p w14:paraId="59963A60" w14:textId="6783B2DF" w:rsidR="009044C0" w:rsidRPr="002F2820" w:rsidRDefault="009044C0" w:rsidP="000E08C6">
      <w:pPr>
        <w:widowControl w:val="0"/>
        <w:shd w:val="clear" w:color="auto" w:fill="FFFFFF"/>
        <w:suppressAutoHyphens w:val="0"/>
        <w:autoSpaceDE w:val="0"/>
        <w:autoSpaceDN w:val="0"/>
        <w:adjustRightInd w:val="0"/>
        <w:ind w:firstLine="709"/>
        <w:jc w:val="both"/>
        <w:rPr>
          <w:color w:val="000000"/>
          <w:sz w:val="24"/>
          <w:szCs w:val="24"/>
          <w:lang w:eastAsia="ru-RU"/>
        </w:rPr>
      </w:pPr>
      <w:r w:rsidRPr="002F2820">
        <w:rPr>
          <w:color w:val="000000"/>
          <w:sz w:val="24"/>
          <w:szCs w:val="24"/>
        </w:rPr>
        <w:t>Из общего числа многоквартирных домов</w:t>
      </w:r>
      <w:r w:rsidRPr="002F2820">
        <w:rPr>
          <w:color w:val="000000"/>
          <w:sz w:val="24"/>
          <w:szCs w:val="24"/>
          <w:lang w:eastAsia="ru-RU"/>
        </w:rPr>
        <w:t xml:space="preserve"> 46 процентов построены в период с 1946 года по 1970 год, 36 процентов </w:t>
      </w:r>
      <w:r w:rsidR="002F2820" w:rsidRPr="002F2820">
        <w:rPr>
          <w:color w:val="000000"/>
          <w:sz w:val="24"/>
          <w:szCs w:val="24"/>
          <w:lang w:eastAsia="ru-RU"/>
        </w:rPr>
        <w:t>–</w:t>
      </w:r>
      <w:r w:rsidRPr="002F2820">
        <w:rPr>
          <w:color w:val="000000"/>
          <w:sz w:val="24"/>
          <w:szCs w:val="24"/>
          <w:lang w:eastAsia="ru-RU"/>
        </w:rPr>
        <w:t xml:space="preserve"> в период с 1971 год по 1995 год, </w:t>
      </w:r>
      <w:r w:rsidR="00CF3A2A" w:rsidRPr="002F2820">
        <w:rPr>
          <w:color w:val="000000"/>
          <w:sz w:val="24"/>
          <w:szCs w:val="24"/>
          <w:lang w:eastAsia="ru-RU"/>
        </w:rPr>
        <w:t>имеющих износ на сегодняшний день</w:t>
      </w:r>
      <w:r w:rsidRPr="002F2820">
        <w:rPr>
          <w:color w:val="000000"/>
          <w:sz w:val="24"/>
          <w:szCs w:val="24"/>
          <w:lang w:eastAsia="ru-RU"/>
        </w:rPr>
        <w:t xml:space="preserve"> от 31 до 65 процентов.</w:t>
      </w:r>
    </w:p>
    <w:p w14:paraId="734A5B4D" w14:textId="631F20CE" w:rsidR="00CF3A2A" w:rsidRPr="002F2820" w:rsidRDefault="00CF3A2A" w:rsidP="000E08C6">
      <w:pPr>
        <w:shd w:val="clear" w:color="auto" w:fill="FFFFFF"/>
        <w:ind w:firstLine="709"/>
        <w:jc w:val="both"/>
        <w:rPr>
          <w:color w:val="000000"/>
          <w:sz w:val="24"/>
          <w:szCs w:val="24"/>
        </w:rPr>
      </w:pPr>
      <w:r w:rsidRPr="002F2820">
        <w:rPr>
          <w:sz w:val="24"/>
          <w:szCs w:val="24"/>
        </w:rPr>
        <w:t xml:space="preserve">Одним из приоритетов Стратегии социального </w:t>
      </w:r>
      <w:r w:rsidR="002F2820" w:rsidRPr="002F2820">
        <w:rPr>
          <w:sz w:val="24"/>
          <w:szCs w:val="24"/>
        </w:rPr>
        <w:t>–</w:t>
      </w:r>
      <w:r w:rsidRPr="002F2820">
        <w:rPr>
          <w:sz w:val="24"/>
          <w:szCs w:val="24"/>
        </w:rPr>
        <w:t xml:space="preserve"> экономического развития МО МР «Сыктывдинский» на период до 202</w:t>
      </w:r>
      <w:r w:rsidR="008524AF" w:rsidRPr="002F2820">
        <w:rPr>
          <w:sz w:val="24"/>
          <w:szCs w:val="24"/>
        </w:rPr>
        <w:t>0</w:t>
      </w:r>
      <w:r w:rsidRPr="002F2820">
        <w:rPr>
          <w:sz w:val="24"/>
          <w:szCs w:val="24"/>
        </w:rPr>
        <w:t xml:space="preserve"> год</w:t>
      </w:r>
      <w:r w:rsidR="008524AF" w:rsidRPr="002F2820">
        <w:rPr>
          <w:sz w:val="24"/>
          <w:szCs w:val="24"/>
        </w:rPr>
        <w:t xml:space="preserve">а </w:t>
      </w:r>
      <w:r w:rsidRPr="002F2820">
        <w:rPr>
          <w:color w:val="000000"/>
          <w:kern w:val="2"/>
          <w:sz w:val="24"/>
          <w:szCs w:val="24"/>
          <w:lang w:eastAsia="ru-RU"/>
        </w:rPr>
        <w:t>является</w:t>
      </w:r>
      <w:r w:rsidR="008524AF" w:rsidRPr="002F2820">
        <w:rPr>
          <w:color w:val="000000"/>
          <w:kern w:val="2"/>
          <w:sz w:val="24"/>
          <w:szCs w:val="24"/>
          <w:lang w:eastAsia="ru-RU"/>
        </w:rPr>
        <w:t xml:space="preserve"> </w:t>
      </w:r>
      <w:r w:rsidRPr="002F2820">
        <w:rPr>
          <w:color w:val="000000"/>
          <w:sz w:val="24"/>
          <w:szCs w:val="24"/>
        </w:rPr>
        <w:t>улучшение качества жилищных условий населения.</w:t>
      </w:r>
    </w:p>
    <w:p w14:paraId="069D7E6E" w14:textId="5626A72F" w:rsidR="00CF3A2A" w:rsidRPr="002F2820" w:rsidRDefault="00CF3A2A" w:rsidP="000E08C6">
      <w:pPr>
        <w:widowControl w:val="0"/>
        <w:autoSpaceDE w:val="0"/>
        <w:autoSpaceDN w:val="0"/>
        <w:adjustRightInd w:val="0"/>
        <w:ind w:firstLine="709"/>
        <w:jc w:val="both"/>
        <w:rPr>
          <w:sz w:val="24"/>
          <w:szCs w:val="24"/>
          <w:vertAlign w:val="subscript"/>
        </w:rPr>
      </w:pPr>
      <w:r w:rsidRPr="002F2820">
        <w:rPr>
          <w:color w:val="000000"/>
          <w:sz w:val="24"/>
          <w:szCs w:val="24"/>
        </w:rPr>
        <w:t xml:space="preserve">Достижение основной стратегической цели </w:t>
      </w:r>
      <w:r w:rsidR="002F2820">
        <w:rPr>
          <w:color w:val="000000"/>
          <w:sz w:val="24"/>
          <w:szCs w:val="24"/>
        </w:rPr>
        <w:t>–</w:t>
      </w:r>
      <w:r w:rsidRPr="002F2820">
        <w:rPr>
          <w:color w:val="000000"/>
          <w:sz w:val="24"/>
          <w:szCs w:val="24"/>
        </w:rPr>
        <w:t xml:space="preserve"> создание условий для улучшения жизненного уровня населения, предполагается осуществить через реализацию </w:t>
      </w:r>
      <w:r w:rsidR="007F723C" w:rsidRPr="002F2820">
        <w:rPr>
          <w:color w:val="000000"/>
          <w:sz w:val="24"/>
          <w:szCs w:val="24"/>
        </w:rPr>
        <w:t xml:space="preserve">адресной </w:t>
      </w:r>
      <w:r w:rsidRPr="002F2820">
        <w:rPr>
          <w:sz w:val="24"/>
          <w:szCs w:val="24"/>
        </w:rPr>
        <w:t xml:space="preserve">программы </w:t>
      </w:r>
      <w:r w:rsidR="007F723C" w:rsidRPr="002F2820">
        <w:rPr>
          <w:sz w:val="24"/>
          <w:szCs w:val="24"/>
        </w:rPr>
        <w:t xml:space="preserve">МО МР «Сыктывдинский» </w:t>
      </w:r>
      <w:r w:rsidRPr="002F2820">
        <w:rPr>
          <w:sz w:val="24"/>
          <w:szCs w:val="24"/>
        </w:rPr>
        <w:t>«Переселение граждан из  аварийного жилищного фонда на территории муниципального образования муниципального района «Сыкт</w:t>
      </w:r>
      <w:r w:rsidR="00EB3784" w:rsidRPr="002F2820">
        <w:rPr>
          <w:sz w:val="24"/>
          <w:szCs w:val="24"/>
        </w:rPr>
        <w:t>ывдинский» на период 2019 - 2025</w:t>
      </w:r>
      <w:r w:rsidRPr="002F2820">
        <w:rPr>
          <w:sz w:val="24"/>
          <w:szCs w:val="24"/>
        </w:rPr>
        <w:t xml:space="preserve"> годы»</w:t>
      </w:r>
      <w:r w:rsidR="007F723C" w:rsidRPr="002F2820">
        <w:rPr>
          <w:sz w:val="24"/>
          <w:szCs w:val="24"/>
        </w:rPr>
        <w:t xml:space="preserve"> ( далее – Программ</w:t>
      </w:r>
      <w:r w:rsidR="002F2820">
        <w:rPr>
          <w:sz w:val="24"/>
          <w:szCs w:val="24"/>
        </w:rPr>
        <w:t>а</w:t>
      </w:r>
      <w:r w:rsidR="007F723C" w:rsidRPr="002F2820">
        <w:rPr>
          <w:sz w:val="24"/>
          <w:szCs w:val="24"/>
        </w:rPr>
        <w:t>).</w:t>
      </w:r>
    </w:p>
    <w:p w14:paraId="6307F356" w14:textId="291150A6" w:rsidR="00111409" w:rsidRPr="002F2820"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Срок реализации Программы </w:t>
      </w:r>
      <w:r w:rsidR="002F2820">
        <w:rPr>
          <w:rFonts w:eastAsiaTheme="minorEastAsia"/>
          <w:sz w:val="24"/>
          <w:szCs w:val="24"/>
          <w:lang w:eastAsia="ru-RU"/>
        </w:rPr>
        <w:t>–</w:t>
      </w:r>
      <w:r w:rsidRPr="002F2820">
        <w:rPr>
          <w:rFonts w:eastAsiaTheme="minorEastAsia"/>
          <w:sz w:val="24"/>
          <w:szCs w:val="24"/>
          <w:lang w:eastAsia="ru-RU"/>
        </w:rPr>
        <w:t xml:space="preserve"> 2019 - 20</w:t>
      </w:r>
      <w:r w:rsidR="00EB3784" w:rsidRPr="002F2820">
        <w:rPr>
          <w:rFonts w:eastAsiaTheme="minorEastAsia"/>
          <w:sz w:val="24"/>
          <w:szCs w:val="24"/>
          <w:lang w:eastAsia="ru-RU"/>
        </w:rPr>
        <w:t>25</w:t>
      </w:r>
      <w:r w:rsidRPr="002F2820">
        <w:rPr>
          <w:rFonts w:eastAsiaTheme="minorEastAsia"/>
          <w:sz w:val="24"/>
          <w:szCs w:val="24"/>
          <w:lang w:eastAsia="ru-RU"/>
        </w:rPr>
        <w:t xml:space="preserve"> годы.</w:t>
      </w:r>
    </w:p>
    <w:p w14:paraId="430F1EFB" w14:textId="77777777" w:rsidR="00614BD9" w:rsidRPr="002F2820" w:rsidRDefault="00614BD9" w:rsidP="000E08C6">
      <w:pPr>
        <w:widowControl w:val="0"/>
        <w:tabs>
          <w:tab w:val="left" w:pos="6555"/>
        </w:tabs>
        <w:autoSpaceDE w:val="0"/>
        <w:autoSpaceDN w:val="0"/>
        <w:adjustRightInd w:val="0"/>
        <w:ind w:firstLine="709"/>
        <w:jc w:val="both"/>
        <w:textAlignment w:val="baseline"/>
        <w:rPr>
          <w:rFonts w:eastAsiaTheme="minorEastAsia"/>
          <w:sz w:val="24"/>
          <w:szCs w:val="24"/>
          <w:lang w:eastAsia="ru-RU"/>
        </w:rPr>
      </w:pPr>
      <w:r w:rsidRPr="002F2820">
        <w:rPr>
          <w:rFonts w:eastAsiaTheme="minorEastAsia"/>
          <w:sz w:val="24"/>
          <w:szCs w:val="24"/>
          <w:lang w:eastAsia="ru-RU"/>
        </w:rPr>
        <w:t xml:space="preserve">Целью Программы является </w:t>
      </w:r>
      <w:r w:rsidR="00E621F3" w:rsidRPr="002F2820">
        <w:rPr>
          <w:rFonts w:eastAsiaTheme="minorEastAsia"/>
          <w:sz w:val="24"/>
          <w:szCs w:val="24"/>
          <w:lang w:eastAsia="ru-RU"/>
        </w:rPr>
        <w:t>обеспе</w:t>
      </w:r>
      <w:r w:rsidR="00844242" w:rsidRPr="002F2820">
        <w:rPr>
          <w:rFonts w:eastAsiaTheme="minorEastAsia"/>
          <w:sz w:val="24"/>
          <w:szCs w:val="24"/>
          <w:lang w:eastAsia="ru-RU"/>
        </w:rPr>
        <w:t>чение устойчивого сокращения непригодного для проживания жилищного фонда.</w:t>
      </w:r>
    </w:p>
    <w:p w14:paraId="36245CE0" w14:textId="77777777" w:rsidR="00A80794" w:rsidRPr="002F2820" w:rsidRDefault="00A80794" w:rsidP="000E08C6">
      <w:pPr>
        <w:widowControl w:val="0"/>
        <w:suppressAutoHyphens w:val="0"/>
        <w:autoSpaceDE w:val="0"/>
        <w:autoSpaceDN w:val="0"/>
        <w:adjustRightInd w:val="0"/>
        <w:ind w:firstLine="709"/>
        <w:jc w:val="both"/>
        <w:rPr>
          <w:sz w:val="24"/>
          <w:szCs w:val="24"/>
        </w:rPr>
      </w:pPr>
      <w:r w:rsidRPr="002F2820">
        <w:rPr>
          <w:rFonts w:eastAsiaTheme="minorEastAsia"/>
          <w:sz w:val="24"/>
          <w:szCs w:val="24"/>
          <w:lang w:eastAsia="ru-RU"/>
        </w:rPr>
        <w:t>Задача Программы о</w:t>
      </w:r>
      <w:r w:rsidRPr="002F2820">
        <w:rPr>
          <w:sz w:val="24"/>
          <w:szCs w:val="24"/>
        </w:rPr>
        <w:t>беспечить переселение граждан, проживающих в многоквартирных жилых домах, признанных до 01.01.2017 года в установленном порядке</w:t>
      </w:r>
      <w:r w:rsidR="007F723C" w:rsidRPr="002F2820">
        <w:rPr>
          <w:sz w:val="24"/>
          <w:szCs w:val="24"/>
        </w:rPr>
        <w:t xml:space="preserve"> аварийными и подлеж</w:t>
      </w:r>
      <w:r w:rsidR="00841BF9" w:rsidRPr="002F2820">
        <w:rPr>
          <w:sz w:val="24"/>
          <w:szCs w:val="24"/>
        </w:rPr>
        <w:t>ащими сносу</w:t>
      </w:r>
      <w:r w:rsidR="007F723C" w:rsidRPr="002F2820">
        <w:rPr>
          <w:sz w:val="24"/>
          <w:szCs w:val="24"/>
        </w:rPr>
        <w:t>.</w:t>
      </w:r>
    </w:p>
    <w:p w14:paraId="2C0BC11D" w14:textId="4EC256DE" w:rsidR="00CF3446" w:rsidRPr="002F2820" w:rsidRDefault="00A2062A" w:rsidP="002F2820">
      <w:pPr>
        <w:widowControl w:val="0"/>
        <w:suppressAutoHyphens w:val="0"/>
        <w:autoSpaceDE w:val="0"/>
        <w:autoSpaceDN w:val="0"/>
        <w:adjustRightInd w:val="0"/>
        <w:ind w:firstLine="708"/>
        <w:jc w:val="both"/>
        <w:rPr>
          <w:rStyle w:val="fontstyle01"/>
          <w:rFonts w:eastAsiaTheme="majorEastAsia"/>
          <w:sz w:val="24"/>
          <w:szCs w:val="24"/>
        </w:rPr>
      </w:pPr>
      <w:r w:rsidRPr="002F2820">
        <w:rPr>
          <w:rStyle w:val="fontstyle01"/>
          <w:rFonts w:eastAsiaTheme="majorEastAsia"/>
          <w:sz w:val="24"/>
          <w:szCs w:val="24"/>
        </w:rPr>
        <w:t>Меры, принимаемые Республикой Коми и органами местного</w:t>
      </w:r>
      <w:r w:rsidR="002F2820">
        <w:rPr>
          <w:rStyle w:val="fontstyle01"/>
          <w:rFonts w:eastAsiaTheme="majorEastAsia"/>
          <w:sz w:val="24"/>
          <w:szCs w:val="24"/>
        </w:rPr>
        <w:t xml:space="preserve"> </w:t>
      </w:r>
      <w:r w:rsidRPr="002F2820">
        <w:rPr>
          <w:rStyle w:val="fontstyle01"/>
          <w:rFonts w:eastAsiaTheme="majorEastAsia"/>
          <w:sz w:val="24"/>
          <w:szCs w:val="24"/>
        </w:rPr>
        <w:t>самоуправления для обеспечения полноты и достоверности сведений об аварийном жилищном фонде</w:t>
      </w:r>
      <w:r w:rsidR="00C44615" w:rsidRPr="002F2820">
        <w:rPr>
          <w:rStyle w:val="fontstyle01"/>
          <w:rFonts w:eastAsiaTheme="majorEastAsia"/>
          <w:sz w:val="24"/>
          <w:szCs w:val="24"/>
        </w:rPr>
        <w:t>:</w:t>
      </w:r>
    </w:p>
    <w:p w14:paraId="59FC30CD" w14:textId="7F099FE8" w:rsidR="00EB3784" w:rsidRPr="002F2820" w:rsidRDefault="00EB3784" w:rsidP="002F2820">
      <w:pPr>
        <w:widowControl w:val="0"/>
        <w:suppressAutoHyphens w:val="0"/>
        <w:autoSpaceDE w:val="0"/>
        <w:autoSpaceDN w:val="0"/>
        <w:adjustRightInd w:val="0"/>
        <w:ind w:firstLine="708"/>
        <w:jc w:val="both"/>
        <w:rPr>
          <w:color w:val="000000"/>
          <w:sz w:val="24"/>
          <w:szCs w:val="24"/>
        </w:rPr>
      </w:pPr>
      <w:r w:rsidRPr="002F2820">
        <w:rPr>
          <w:rStyle w:val="fontstyle01"/>
          <w:rFonts w:eastAsiaTheme="majorEastAsia"/>
          <w:sz w:val="24"/>
          <w:szCs w:val="24"/>
        </w:rPr>
        <w:t>-</w:t>
      </w:r>
      <w:r w:rsidR="00FF5613" w:rsidRPr="002F2820">
        <w:rPr>
          <w:rStyle w:val="fontstyle01"/>
          <w:rFonts w:eastAsiaTheme="majorEastAsia"/>
          <w:sz w:val="24"/>
          <w:szCs w:val="24"/>
        </w:rPr>
        <w:t xml:space="preserve"> </w:t>
      </w:r>
      <w:r w:rsidR="00C44615" w:rsidRPr="002F2820">
        <w:rPr>
          <w:rStyle w:val="fontstyle01"/>
          <w:rFonts w:eastAsiaTheme="majorEastAsia"/>
          <w:sz w:val="24"/>
          <w:szCs w:val="24"/>
        </w:rPr>
        <w:t>н</w:t>
      </w:r>
      <w:r w:rsidR="00A2062A" w:rsidRPr="002F2820">
        <w:rPr>
          <w:rStyle w:val="fontstyle01"/>
          <w:rFonts w:eastAsiaTheme="majorEastAsia"/>
          <w:sz w:val="24"/>
          <w:szCs w:val="24"/>
        </w:rPr>
        <w:t>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14:paraId="47B34DC0" w14:textId="77777777" w:rsidR="002F2820"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color w:val="000000"/>
          <w:sz w:val="24"/>
          <w:szCs w:val="24"/>
        </w:rPr>
        <w:t>-</w:t>
      </w:r>
      <w:r w:rsidR="00FF5613" w:rsidRPr="002F2820">
        <w:rPr>
          <w:color w:val="000000"/>
          <w:sz w:val="24"/>
          <w:szCs w:val="24"/>
        </w:rPr>
        <w:t xml:space="preserve"> </w:t>
      </w:r>
      <w:r w:rsidR="00C44615" w:rsidRPr="002F2820">
        <w:rPr>
          <w:rStyle w:val="fontstyle01"/>
          <w:rFonts w:eastAsiaTheme="majorEastAsia"/>
          <w:sz w:val="24"/>
          <w:szCs w:val="24"/>
        </w:rPr>
        <w:t>в</w:t>
      </w:r>
      <w:r w:rsidR="00A2062A" w:rsidRPr="002F2820">
        <w:rPr>
          <w:rStyle w:val="fontstyle01"/>
          <w:rFonts w:eastAsiaTheme="majorEastAsia"/>
          <w:sz w:val="24"/>
          <w:szCs w:val="24"/>
        </w:rPr>
        <w:t>ыбор наиболее экономически эффективных способов реализации</w:t>
      </w:r>
      <w:r w:rsidR="002F2820">
        <w:rPr>
          <w:rStyle w:val="fontstyle01"/>
          <w:rFonts w:eastAsiaTheme="majorEastAsia"/>
          <w:sz w:val="24"/>
          <w:szCs w:val="24"/>
        </w:rPr>
        <w:t xml:space="preserve"> </w:t>
      </w:r>
      <w:r w:rsidR="00A2062A" w:rsidRPr="002F2820">
        <w:rPr>
          <w:rStyle w:val="fontstyle01"/>
          <w:rFonts w:eastAsiaTheme="majorEastAsia"/>
          <w:sz w:val="24"/>
          <w:szCs w:val="24"/>
        </w:rPr>
        <w:t>Программы с учетом обеспечения прав и законных интересов переселяемых</w:t>
      </w:r>
      <w:r w:rsidR="002F2820">
        <w:rPr>
          <w:rStyle w:val="fontstyle01"/>
          <w:rFonts w:eastAsiaTheme="majorEastAsia"/>
          <w:sz w:val="24"/>
          <w:szCs w:val="24"/>
        </w:rPr>
        <w:t xml:space="preserve"> </w:t>
      </w:r>
      <w:r w:rsidR="00A2062A" w:rsidRPr="002F2820">
        <w:rPr>
          <w:rStyle w:val="fontstyle01"/>
          <w:rFonts w:eastAsiaTheme="majorEastAsia"/>
          <w:sz w:val="24"/>
          <w:szCs w:val="24"/>
        </w:rPr>
        <w:t>граждан.</w:t>
      </w:r>
    </w:p>
    <w:p w14:paraId="3AE91C50" w14:textId="0CDB2C68" w:rsidR="00CF3446" w:rsidRPr="002F2820" w:rsidRDefault="00CF3446" w:rsidP="000E08C6">
      <w:pPr>
        <w:widowControl w:val="0"/>
        <w:suppressAutoHyphens w:val="0"/>
        <w:autoSpaceDE w:val="0"/>
        <w:autoSpaceDN w:val="0"/>
        <w:adjustRightInd w:val="0"/>
        <w:ind w:firstLine="709"/>
        <w:jc w:val="both"/>
        <w:rPr>
          <w:color w:val="000000"/>
          <w:sz w:val="24"/>
          <w:szCs w:val="24"/>
        </w:rPr>
      </w:pPr>
      <w:r w:rsidRPr="002F2820">
        <w:rPr>
          <w:rStyle w:val="fontstyle01"/>
          <w:rFonts w:eastAsiaTheme="majorEastAsia"/>
          <w:sz w:val="24"/>
          <w:szCs w:val="24"/>
        </w:rPr>
        <w:t>-</w:t>
      </w:r>
      <w:r w:rsidR="00FF5613" w:rsidRPr="002F2820">
        <w:rPr>
          <w:rStyle w:val="fontstyle01"/>
          <w:rFonts w:eastAsiaTheme="majorEastAsia"/>
          <w:sz w:val="24"/>
          <w:szCs w:val="24"/>
        </w:rPr>
        <w:t xml:space="preserve"> </w:t>
      </w:r>
      <w:r w:rsidR="00C44615" w:rsidRPr="002F2820">
        <w:rPr>
          <w:rStyle w:val="fontstyle01"/>
          <w:rFonts w:eastAsiaTheme="majorEastAsia"/>
          <w:sz w:val="24"/>
          <w:szCs w:val="24"/>
        </w:rPr>
        <w:t>о</w:t>
      </w:r>
      <w:r w:rsidR="00A2062A" w:rsidRPr="002F2820">
        <w:rPr>
          <w:rStyle w:val="fontstyle01"/>
          <w:rFonts w:eastAsiaTheme="majorEastAsia"/>
          <w:sz w:val="24"/>
          <w:szCs w:val="24"/>
        </w:rPr>
        <w:t>беспечение выполнения мероприятий Программы переселения в</w:t>
      </w:r>
      <w:r w:rsidR="002F2820">
        <w:rPr>
          <w:rStyle w:val="fontstyle01"/>
          <w:rFonts w:eastAsiaTheme="majorEastAsia"/>
          <w:sz w:val="24"/>
          <w:szCs w:val="24"/>
        </w:rPr>
        <w:t xml:space="preserve"> </w:t>
      </w:r>
      <w:r w:rsidR="00A2062A" w:rsidRPr="002F2820">
        <w:rPr>
          <w:rStyle w:val="fontstyle01"/>
          <w:rFonts w:eastAsiaTheme="majorEastAsia"/>
          <w:sz w:val="24"/>
          <w:szCs w:val="24"/>
        </w:rPr>
        <w:t>сжатые сроки в целях минимизации издержек по содержанию аварийных</w:t>
      </w:r>
      <w:r w:rsidR="002F2820">
        <w:rPr>
          <w:rStyle w:val="fontstyle01"/>
          <w:rFonts w:eastAsiaTheme="majorEastAsia"/>
          <w:sz w:val="24"/>
          <w:szCs w:val="24"/>
        </w:rPr>
        <w:t xml:space="preserve"> </w:t>
      </w:r>
      <w:r w:rsidR="00EB3784" w:rsidRPr="002F2820">
        <w:rPr>
          <w:rStyle w:val="fontstyle01"/>
          <w:rFonts w:eastAsiaTheme="majorEastAsia"/>
          <w:sz w:val="24"/>
          <w:szCs w:val="24"/>
        </w:rPr>
        <w:t>до</w:t>
      </w:r>
      <w:r w:rsidR="00A2062A" w:rsidRPr="002F2820">
        <w:rPr>
          <w:rStyle w:val="fontstyle01"/>
          <w:rFonts w:eastAsiaTheme="majorEastAsia"/>
          <w:sz w:val="24"/>
          <w:szCs w:val="24"/>
        </w:rPr>
        <w:t>мов и сокращения сроков включения освобождающихся земельных участков</w:t>
      </w:r>
      <w:r w:rsidRPr="002F2820">
        <w:rPr>
          <w:color w:val="000000"/>
          <w:sz w:val="24"/>
          <w:szCs w:val="24"/>
        </w:rPr>
        <w:t xml:space="preserve"> в хозяйственный </w:t>
      </w:r>
      <w:r w:rsidR="00EB3784" w:rsidRPr="002F2820">
        <w:rPr>
          <w:color w:val="000000"/>
          <w:sz w:val="24"/>
          <w:szCs w:val="24"/>
        </w:rPr>
        <w:t>оборот.</w:t>
      </w:r>
    </w:p>
    <w:p w14:paraId="1BEFFBDC" w14:textId="640CA428" w:rsidR="00CF3446" w:rsidRPr="002F2820"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w:t>
      </w:r>
      <w:r w:rsidR="00FF5613" w:rsidRPr="002F2820">
        <w:rPr>
          <w:rStyle w:val="fontstyle01"/>
          <w:rFonts w:eastAsiaTheme="majorEastAsia"/>
          <w:sz w:val="24"/>
          <w:szCs w:val="24"/>
        </w:rPr>
        <w:t xml:space="preserve"> </w:t>
      </w:r>
      <w:r w:rsidR="00C44615" w:rsidRPr="002F2820">
        <w:rPr>
          <w:rStyle w:val="fontstyle01"/>
          <w:rFonts w:eastAsiaTheme="majorEastAsia"/>
          <w:sz w:val="24"/>
          <w:szCs w:val="24"/>
        </w:rPr>
        <w:t>ф</w:t>
      </w:r>
      <w:r w:rsidR="00A2062A" w:rsidRPr="002F2820">
        <w:rPr>
          <w:rStyle w:val="fontstyle01"/>
          <w:rFonts w:eastAsiaTheme="majorEastAsia"/>
          <w:sz w:val="24"/>
          <w:szCs w:val="24"/>
        </w:rPr>
        <w:t xml:space="preserve">ормирование перечня аварийных многоквартирных домов на основании сведений об общей площади жилых помещений аварийных многоквартирных домов, представляемых органами местного самоуправления в соответствии с </w:t>
      </w:r>
      <w:r w:rsidR="003A29B7" w:rsidRPr="002F2820">
        <w:rPr>
          <w:rStyle w:val="fontstyle01"/>
          <w:rFonts w:eastAsiaTheme="majorEastAsia"/>
          <w:sz w:val="24"/>
          <w:szCs w:val="24"/>
        </w:rPr>
        <w:t xml:space="preserve">частью 6 статьи 17 </w:t>
      </w:r>
      <w:r w:rsidR="002F2820" w:rsidRPr="001607BB">
        <w:rPr>
          <w:sz w:val="24"/>
          <w:szCs w:val="24"/>
        </w:rPr>
        <w:t xml:space="preserve">Федерального </w:t>
      </w:r>
      <w:r w:rsidR="002F2820">
        <w:rPr>
          <w:sz w:val="24"/>
          <w:szCs w:val="24"/>
        </w:rPr>
        <w:t xml:space="preserve">закона от </w:t>
      </w:r>
      <w:r w:rsidR="002F2820" w:rsidRPr="001607BB">
        <w:rPr>
          <w:sz w:val="24"/>
          <w:szCs w:val="24"/>
        </w:rPr>
        <w:t xml:space="preserve">21.07.2007 </w:t>
      </w:r>
      <w:r w:rsidR="002F2820">
        <w:rPr>
          <w:sz w:val="24"/>
          <w:szCs w:val="24"/>
        </w:rPr>
        <w:t xml:space="preserve">года № </w:t>
      </w:r>
      <w:r w:rsidR="002F2820" w:rsidRPr="001607BB">
        <w:rPr>
          <w:sz w:val="24"/>
          <w:szCs w:val="24"/>
        </w:rPr>
        <w:t>185-ФЗ «О Фонде содействия реформированию жилищно-коммунального хозяйства»</w:t>
      </w:r>
      <w:r w:rsidR="00A2062A" w:rsidRPr="002F2820">
        <w:rPr>
          <w:rStyle w:val="fontstyle01"/>
          <w:rFonts w:eastAsiaTheme="majorEastAsia"/>
          <w:sz w:val="24"/>
          <w:szCs w:val="24"/>
        </w:rPr>
        <w:t>.</w:t>
      </w:r>
    </w:p>
    <w:p w14:paraId="609DF5BF" w14:textId="22271DCF" w:rsidR="00A2062A" w:rsidRPr="002F2820" w:rsidRDefault="00CF3446" w:rsidP="002F2820">
      <w:pPr>
        <w:widowControl w:val="0"/>
        <w:suppressAutoHyphens w:val="0"/>
        <w:autoSpaceDE w:val="0"/>
        <w:autoSpaceDN w:val="0"/>
        <w:adjustRightInd w:val="0"/>
        <w:ind w:firstLine="708"/>
        <w:jc w:val="both"/>
        <w:rPr>
          <w:rStyle w:val="fontstyle01"/>
          <w:rFonts w:eastAsiaTheme="majorEastAsia"/>
          <w:sz w:val="24"/>
          <w:szCs w:val="24"/>
        </w:rPr>
      </w:pPr>
      <w:r w:rsidRPr="002F2820">
        <w:rPr>
          <w:rStyle w:val="fontstyle01"/>
          <w:rFonts w:eastAsiaTheme="majorEastAsia"/>
          <w:sz w:val="24"/>
          <w:szCs w:val="24"/>
        </w:rPr>
        <w:t>-</w:t>
      </w:r>
      <w:r w:rsidR="000E08C6" w:rsidRPr="002F2820">
        <w:rPr>
          <w:rStyle w:val="fontstyle01"/>
          <w:rFonts w:eastAsiaTheme="majorEastAsia"/>
          <w:sz w:val="24"/>
          <w:szCs w:val="24"/>
        </w:rPr>
        <w:t xml:space="preserve"> </w:t>
      </w:r>
      <w:r w:rsidR="00C44615" w:rsidRPr="002F2820">
        <w:rPr>
          <w:rStyle w:val="fontstyle01"/>
          <w:rFonts w:eastAsiaTheme="majorEastAsia"/>
          <w:sz w:val="24"/>
          <w:szCs w:val="24"/>
        </w:rPr>
        <w:t>о</w:t>
      </w:r>
      <w:r w:rsidR="00A2062A" w:rsidRPr="002F2820">
        <w:rPr>
          <w:rStyle w:val="fontstyle01"/>
          <w:rFonts w:eastAsiaTheme="majorEastAsia"/>
          <w:sz w:val="24"/>
          <w:szCs w:val="24"/>
        </w:rPr>
        <w:t>рганами местного самоуправления проводится оценка состояния</w:t>
      </w:r>
      <w:r w:rsidR="002F2820">
        <w:rPr>
          <w:rStyle w:val="fontstyle01"/>
          <w:rFonts w:eastAsiaTheme="majorEastAsia"/>
          <w:sz w:val="24"/>
          <w:szCs w:val="24"/>
        </w:rPr>
        <w:t xml:space="preserve"> </w:t>
      </w:r>
      <w:r w:rsidR="00A2062A" w:rsidRPr="002F2820">
        <w:rPr>
          <w:rStyle w:val="fontstyle01"/>
          <w:rFonts w:eastAsiaTheme="majorEastAsia"/>
          <w:sz w:val="24"/>
          <w:szCs w:val="24"/>
        </w:rPr>
        <w:t>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оценивается степень готовности земельных</w:t>
      </w:r>
      <w:r w:rsidR="002F2820">
        <w:rPr>
          <w:rStyle w:val="fontstyle01"/>
          <w:rFonts w:eastAsiaTheme="majorEastAsia"/>
          <w:sz w:val="24"/>
          <w:szCs w:val="24"/>
        </w:rPr>
        <w:t xml:space="preserve"> </w:t>
      </w:r>
      <w:r w:rsidR="00A2062A" w:rsidRPr="002F2820">
        <w:rPr>
          <w:rStyle w:val="fontstyle01"/>
          <w:rFonts w:eastAsiaTheme="majorEastAsia"/>
          <w:sz w:val="24"/>
          <w:szCs w:val="24"/>
        </w:rPr>
        <w:t>участков для строительства жилья, наличие свободного муниципального жилищного фонда, возможность формирования территорий под развитие.</w:t>
      </w:r>
    </w:p>
    <w:p w14:paraId="26E97D86" w14:textId="51AF6557" w:rsidR="00A12D76" w:rsidRPr="002F2820"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Реализация программы </w:t>
      </w:r>
      <w:r w:rsidRPr="002F2820">
        <w:rPr>
          <w:sz w:val="24"/>
          <w:szCs w:val="24"/>
        </w:rPr>
        <w:t>позволит достичь следующих результатов</w:t>
      </w:r>
      <w:r w:rsidR="005F3067" w:rsidRPr="002F2820">
        <w:rPr>
          <w:sz w:val="24"/>
          <w:szCs w:val="24"/>
        </w:rPr>
        <w:t>:</w:t>
      </w:r>
    </w:p>
    <w:p w14:paraId="66814F0D" w14:textId="474A0498" w:rsidR="00A12D76" w:rsidRPr="002F2820"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 </w:t>
      </w:r>
      <w:r w:rsidR="00404C6B" w:rsidRPr="002F2820">
        <w:rPr>
          <w:rFonts w:eastAsiaTheme="minorEastAsia"/>
          <w:sz w:val="24"/>
          <w:szCs w:val="24"/>
          <w:lang w:eastAsia="ru-RU"/>
        </w:rPr>
        <w:t>к</w:t>
      </w:r>
      <w:r w:rsidRPr="002F2820">
        <w:rPr>
          <w:rFonts w:eastAsiaTheme="minorEastAsia"/>
          <w:sz w:val="24"/>
          <w:szCs w:val="24"/>
          <w:lang w:eastAsia="ru-RU"/>
        </w:rPr>
        <w:t xml:space="preserve">оличество квадратных метров, расселенного </w:t>
      </w:r>
      <w:r w:rsidR="00791DCC" w:rsidRPr="002F2820">
        <w:rPr>
          <w:rFonts w:eastAsiaTheme="minorEastAsia"/>
          <w:sz w:val="24"/>
          <w:szCs w:val="24"/>
          <w:lang w:eastAsia="ru-RU"/>
        </w:rPr>
        <w:t>аварийного жилищного фонда 3</w:t>
      </w:r>
      <w:r w:rsidR="002F2820">
        <w:rPr>
          <w:rFonts w:eastAsiaTheme="minorEastAsia"/>
          <w:sz w:val="24"/>
          <w:szCs w:val="24"/>
          <w:lang w:eastAsia="ru-RU"/>
        </w:rPr>
        <w:t>2 090,26</w:t>
      </w:r>
      <w:r w:rsidRPr="002F2820">
        <w:rPr>
          <w:rFonts w:eastAsiaTheme="minorEastAsia"/>
          <w:sz w:val="24"/>
          <w:szCs w:val="24"/>
          <w:lang w:eastAsia="ru-RU"/>
        </w:rPr>
        <w:t xml:space="preserve"> кв.м.;</w:t>
      </w:r>
    </w:p>
    <w:p w14:paraId="09C2899B" w14:textId="796D3E7E" w:rsidR="00A12D76" w:rsidRPr="002F2820"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 </w:t>
      </w:r>
      <w:r w:rsidR="00404C6B" w:rsidRPr="002F2820">
        <w:rPr>
          <w:rFonts w:eastAsiaTheme="minorEastAsia"/>
          <w:sz w:val="24"/>
          <w:szCs w:val="24"/>
          <w:lang w:eastAsia="ru-RU"/>
        </w:rPr>
        <w:t>к</w:t>
      </w:r>
      <w:r w:rsidRPr="002F2820">
        <w:rPr>
          <w:rFonts w:eastAsiaTheme="minorEastAsia"/>
          <w:sz w:val="24"/>
          <w:szCs w:val="24"/>
          <w:lang w:eastAsia="ru-RU"/>
        </w:rPr>
        <w:t>оличество граждан, расселенных из аварийного жилищного фонда</w:t>
      </w:r>
      <w:r w:rsidR="00791DCC" w:rsidRPr="002F2820">
        <w:rPr>
          <w:rFonts w:eastAsiaTheme="minorEastAsia"/>
          <w:sz w:val="24"/>
          <w:szCs w:val="24"/>
          <w:lang w:eastAsia="ru-RU"/>
        </w:rPr>
        <w:t xml:space="preserve"> 2</w:t>
      </w:r>
      <w:r w:rsidR="002F2820">
        <w:rPr>
          <w:rFonts w:eastAsiaTheme="minorEastAsia"/>
          <w:sz w:val="24"/>
          <w:szCs w:val="24"/>
          <w:lang w:eastAsia="ru-RU"/>
        </w:rPr>
        <w:t xml:space="preserve"> 128</w:t>
      </w:r>
      <w:r w:rsidR="003D55A9" w:rsidRPr="002F2820">
        <w:rPr>
          <w:rFonts w:eastAsiaTheme="minorEastAsia"/>
          <w:sz w:val="24"/>
          <w:szCs w:val="24"/>
          <w:lang w:eastAsia="ru-RU"/>
        </w:rPr>
        <w:t xml:space="preserve"> чел.</w:t>
      </w:r>
      <w:r w:rsidRPr="002F2820">
        <w:rPr>
          <w:rFonts w:eastAsiaTheme="minorEastAsia"/>
          <w:sz w:val="24"/>
          <w:szCs w:val="24"/>
          <w:lang w:eastAsia="ru-RU"/>
        </w:rPr>
        <w:t>;</w:t>
      </w:r>
    </w:p>
    <w:p w14:paraId="0725B7A9" w14:textId="726749D4" w:rsidR="005F3067" w:rsidRPr="002F2820" w:rsidRDefault="005F3067" w:rsidP="000E08C6">
      <w:pPr>
        <w:widowControl w:val="0"/>
        <w:suppressAutoHyphens w:val="0"/>
        <w:autoSpaceDE w:val="0"/>
        <w:autoSpaceDN w:val="0"/>
        <w:adjustRightInd w:val="0"/>
        <w:jc w:val="both"/>
        <w:rPr>
          <w:rFonts w:eastAsiaTheme="minorEastAsia"/>
          <w:sz w:val="24"/>
          <w:szCs w:val="24"/>
          <w:lang w:eastAsia="ru-RU"/>
        </w:rPr>
      </w:pPr>
      <w:r w:rsidRPr="002F2820">
        <w:rPr>
          <w:sz w:val="24"/>
          <w:szCs w:val="24"/>
        </w:rPr>
        <w:t>Перечень и сведения о целевых индикаторах и показателях адресной Программ</w:t>
      </w:r>
      <w:r w:rsidR="00C44615" w:rsidRPr="002F2820">
        <w:rPr>
          <w:sz w:val="24"/>
          <w:szCs w:val="24"/>
        </w:rPr>
        <w:t>ы представлены в приложение 1 таблица</w:t>
      </w:r>
      <w:r w:rsidRPr="002F2820">
        <w:rPr>
          <w:sz w:val="24"/>
          <w:szCs w:val="24"/>
        </w:rPr>
        <w:t xml:space="preserve"> 1 к Программе.</w:t>
      </w:r>
    </w:p>
    <w:p w14:paraId="4D037249" w14:textId="26164BD3" w:rsidR="00340350" w:rsidRPr="002F2820" w:rsidRDefault="003D55A9" w:rsidP="000E08C6">
      <w:pPr>
        <w:widowControl w:val="0"/>
        <w:suppressAutoHyphens w:val="0"/>
        <w:autoSpaceDE w:val="0"/>
        <w:autoSpaceDN w:val="0"/>
        <w:adjustRightInd w:val="0"/>
        <w:ind w:firstLine="709"/>
        <w:jc w:val="both"/>
        <w:rPr>
          <w:rFonts w:eastAsiaTheme="majorEastAsia"/>
          <w:color w:val="000000"/>
          <w:sz w:val="24"/>
          <w:szCs w:val="24"/>
        </w:rPr>
      </w:pPr>
      <w:r w:rsidRPr="002F2820">
        <w:rPr>
          <w:rFonts w:eastAsiaTheme="majorEastAsia"/>
          <w:color w:val="000000"/>
          <w:sz w:val="24"/>
          <w:szCs w:val="24"/>
        </w:rPr>
        <w:t>Достижение результатов позволит</w:t>
      </w:r>
      <w:r w:rsidR="00D06E13" w:rsidRPr="002F2820">
        <w:rPr>
          <w:rFonts w:eastAsiaTheme="majorEastAsia"/>
          <w:color w:val="000000"/>
          <w:sz w:val="24"/>
          <w:szCs w:val="24"/>
        </w:rPr>
        <w:t>:</w:t>
      </w:r>
    </w:p>
    <w:p w14:paraId="18443496" w14:textId="40679686" w:rsidR="00404C6B" w:rsidRPr="002F2820"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2F2820">
        <w:rPr>
          <w:rFonts w:eastAsiaTheme="majorEastAsia"/>
          <w:color w:val="000000"/>
          <w:sz w:val="24"/>
          <w:szCs w:val="24"/>
        </w:rPr>
        <w:t>-</w:t>
      </w:r>
      <w:r w:rsidR="00C44615" w:rsidRPr="002F2820">
        <w:rPr>
          <w:rFonts w:eastAsiaTheme="majorEastAsia"/>
          <w:color w:val="000000"/>
          <w:sz w:val="24"/>
          <w:szCs w:val="24"/>
        </w:rPr>
        <w:t xml:space="preserve"> </w:t>
      </w:r>
      <w:r w:rsidRPr="002F2820">
        <w:rPr>
          <w:rFonts w:eastAsiaTheme="majorEastAsia"/>
          <w:color w:val="000000"/>
          <w:sz w:val="24"/>
          <w:szCs w:val="24"/>
        </w:rPr>
        <w:t>создать комфортные и безопасные условия для проживания граждан;</w:t>
      </w:r>
    </w:p>
    <w:p w14:paraId="0BA21EB6" w14:textId="0E20E6A8" w:rsidR="00404C6B" w:rsidRPr="002F2820"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2F2820">
        <w:rPr>
          <w:rFonts w:eastAsiaTheme="majorEastAsia"/>
          <w:color w:val="000000"/>
          <w:sz w:val="24"/>
          <w:szCs w:val="24"/>
        </w:rPr>
        <w:t>-</w:t>
      </w:r>
      <w:r w:rsidR="00C44615" w:rsidRPr="002F2820">
        <w:rPr>
          <w:rFonts w:eastAsiaTheme="majorEastAsia"/>
          <w:color w:val="000000"/>
          <w:sz w:val="24"/>
          <w:szCs w:val="24"/>
        </w:rPr>
        <w:t xml:space="preserve"> </w:t>
      </w:r>
      <w:r w:rsidRPr="002F2820">
        <w:rPr>
          <w:rFonts w:eastAsiaTheme="majorEastAsia"/>
          <w:color w:val="000000"/>
          <w:sz w:val="24"/>
          <w:szCs w:val="24"/>
        </w:rPr>
        <w:t>привлечение средств Фонда содействия реформированию жилищно-коммунального хозяйства для переселени</w:t>
      </w:r>
      <w:r w:rsidR="002F2820">
        <w:rPr>
          <w:rFonts w:eastAsiaTheme="majorEastAsia"/>
          <w:color w:val="000000"/>
          <w:sz w:val="24"/>
          <w:szCs w:val="24"/>
        </w:rPr>
        <w:t>я</w:t>
      </w:r>
      <w:r w:rsidRPr="002F2820">
        <w:rPr>
          <w:rFonts w:eastAsiaTheme="majorEastAsia"/>
          <w:color w:val="000000"/>
          <w:sz w:val="24"/>
          <w:szCs w:val="24"/>
        </w:rPr>
        <w:t xml:space="preserve"> граждан из аварийного жилищного фонда.</w:t>
      </w:r>
      <w:r w:rsidR="002F2820">
        <w:rPr>
          <w:rFonts w:eastAsiaTheme="majorEastAsia"/>
          <w:color w:val="000000"/>
          <w:sz w:val="24"/>
          <w:szCs w:val="24"/>
        </w:rPr>
        <w:t xml:space="preserve"> </w:t>
      </w:r>
      <w:r w:rsidRPr="002F2820">
        <w:rPr>
          <w:rFonts w:eastAsiaTheme="minorEastAsia"/>
          <w:sz w:val="24"/>
          <w:szCs w:val="24"/>
          <w:lang w:eastAsia="ru-RU"/>
        </w:rPr>
        <w:lastRenderedPageBreak/>
        <w:t>Программа предусматривает поэтапное решение проблемы с учетом возможностей бюджетного финансирования различных уровней, представлены в приложение 1 таблица 2</w:t>
      </w:r>
      <w:r w:rsidR="006B42DA" w:rsidRPr="002F2820">
        <w:rPr>
          <w:rFonts w:eastAsiaTheme="minorEastAsia"/>
          <w:sz w:val="24"/>
          <w:szCs w:val="24"/>
          <w:lang w:eastAsia="ru-RU"/>
        </w:rPr>
        <w:t xml:space="preserve"> к Программе</w:t>
      </w:r>
      <w:r w:rsidRPr="002F2820">
        <w:rPr>
          <w:rFonts w:eastAsiaTheme="minorEastAsia"/>
          <w:sz w:val="24"/>
          <w:szCs w:val="24"/>
          <w:lang w:eastAsia="ru-RU"/>
        </w:rPr>
        <w:t>.</w:t>
      </w:r>
    </w:p>
    <w:p w14:paraId="6580D2C7" w14:textId="087B9C7D" w:rsidR="00404C6B" w:rsidRPr="002F2820" w:rsidRDefault="00404C6B" w:rsidP="000E08C6">
      <w:pPr>
        <w:widowControl w:val="0"/>
        <w:suppressAutoHyphens w:val="0"/>
        <w:autoSpaceDE w:val="0"/>
        <w:autoSpaceDN w:val="0"/>
        <w:adjustRightInd w:val="0"/>
        <w:ind w:firstLine="709"/>
        <w:jc w:val="both"/>
        <w:rPr>
          <w:rStyle w:val="fontstyle01"/>
          <w:rFonts w:eastAsiaTheme="minorEastAsia"/>
          <w:color w:val="auto"/>
          <w:sz w:val="24"/>
          <w:szCs w:val="24"/>
          <w:lang w:eastAsia="ru-RU"/>
        </w:rPr>
      </w:pPr>
      <w:r w:rsidRPr="002F2820">
        <w:rPr>
          <w:rStyle w:val="fontstyle01"/>
          <w:rFonts w:eastAsiaTheme="majorEastAsia"/>
          <w:sz w:val="24"/>
          <w:szCs w:val="24"/>
        </w:rPr>
        <w:t xml:space="preserve">Рекомендуемые требования к жилью, строящемуся или приобретаемому в рамках Программы, представлены в приложении 2 </w:t>
      </w:r>
      <w:r w:rsidR="00441D83" w:rsidRPr="002F2820">
        <w:rPr>
          <w:rStyle w:val="fontstyle01"/>
          <w:rFonts w:eastAsiaTheme="majorEastAsia"/>
          <w:sz w:val="24"/>
          <w:szCs w:val="24"/>
        </w:rPr>
        <w:t>к Программе</w:t>
      </w:r>
      <w:r w:rsidRPr="002F2820">
        <w:rPr>
          <w:rStyle w:val="fontstyle01"/>
          <w:rFonts w:eastAsiaTheme="majorEastAsia"/>
          <w:sz w:val="24"/>
          <w:szCs w:val="24"/>
        </w:rPr>
        <w:t>.</w:t>
      </w:r>
    </w:p>
    <w:p w14:paraId="1A231202" w14:textId="092F150C" w:rsidR="00A80794" w:rsidRPr="002F2820" w:rsidRDefault="00A80794"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 и подлежащими сносу, жилых помещений следующими способами:</w:t>
      </w:r>
    </w:p>
    <w:p w14:paraId="4E7697EA" w14:textId="6E471239" w:rsidR="00CC0B7B" w:rsidRPr="002F2820"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застройщиками);</w:t>
      </w:r>
    </w:p>
    <w:p w14:paraId="36AEC6E6" w14:textId="77777777" w:rsidR="003D55A9" w:rsidRPr="002F2820"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мены с собственниками жилых помещений взамен изымаемых жилых помещений;</w:t>
      </w:r>
    </w:p>
    <w:p w14:paraId="6A1125B1" w14:textId="305815AE" w:rsidR="003D55A9" w:rsidRPr="002F2820"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 </w:t>
      </w:r>
      <w:r w:rsidR="000E08C6" w:rsidRPr="002F2820">
        <w:rPr>
          <w:rFonts w:eastAsiaTheme="minorEastAsia"/>
          <w:sz w:val="24"/>
          <w:szCs w:val="24"/>
          <w:lang w:eastAsia="ru-RU"/>
        </w:rPr>
        <w:t>осуществле</w:t>
      </w:r>
      <w:r w:rsidRPr="002F2820">
        <w:rPr>
          <w:rFonts w:eastAsiaTheme="minorEastAsia"/>
          <w:sz w:val="24"/>
          <w:szCs w:val="24"/>
          <w:lang w:eastAsia="ru-RU"/>
        </w:rPr>
        <w:t>ние выплат лицам, в чьей собственности наход</w:t>
      </w:r>
      <w:r w:rsidR="000E08C6" w:rsidRPr="002F2820">
        <w:rPr>
          <w:rFonts w:eastAsiaTheme="minorEastAsia"/>
          <w:sz w:val="24"/>
          <w:szCs w:val="24"/>
          <w:lang w:eastAsia="ru-RU"/>
        </w:rPr>
        <w:t>ятся жилые помещения, вх</w:t>
      </w:r>
      <w:r w:rsidRPr="002F2820">
        <w:rPr>
          <w:rFonts w:eastAsiaTheme="minorEastAsia"/>
          <w:sz w:val="24"/>
          <w:szCs w:val="24"/>
          <w:lang w:eastAsia="ru-RU"/>
        </w:rPr>
        <w:t>одящий в аварийный жи</w:t>
      </w:r>
      <w:r w:rsidR="000E08C6" w:rsidRPr="002F2820">
        <w:rPr>
          <w:rFonts w:eastAsiaTheme="minorEastAsia"/>
          <w:sz w:val="24"/>
          <w:szCs w:val="24"/>
          <w:lang w:eastAsia="ru-RU"/>
        </w:rPr>
        <w:t>л</w:t>
      </w:r>
      <w:r w:rsidRPr="002F2820">
        <w:rPr>
          <w:rFonts w:eastAsiaTheme="minorEastAsia"/>
          <w:sz w:val="24"/>
          <w:szCs w:val="24"/>
          <w:lang w:eastAsia="ru-RU"/>
        </w:rPr>
        <w:t>ищный фонд</w:t>
      </w:r>
      <w:r w:rsidR="000E08C6" w:rsidRPr="002F2820">
        <w:rPr>
          <w:rFonts w:eastAsiaTheme="minorEastAsia"/>
          <w:sz w:val="24"/>
          <w:szCs w:val="24"/>
          <w:lang w:eastAsia="ru-RU"/>
        </w:rPr>
        <w:t xml:space="preserve"> (возмещение за изымаем</w:t>
      </w:r>
      <w:r w:rsidRPr="002F2820">
        <w:rPr>
          <w:rFonts w:eastAsiaTheme="minorEastAsia"/>
          <w:sz w:val="24"/>
          <w:szCs w:val="24"/>
          <w:lang w:eastAsia="ru-RU"/>
        </w:rPr>
        <w:t>ые жилые помещения в соотве</w:t>
      </w:r>
      <w:r w:rsidR="000E08C6" w:rsidRPr="002F2820">
        <w:rPr>
          <w:rFonts w:eastAsiaTheme="minorEastAsia"/>
          <w:sz w:val="24"/>
          <w:szCs w:val="24"/>
          <w:lang w:eastAsia="ru-RU"/>
        </w:rPr>
        <w:t>т</w:t>
      </w:r>
      <w:r w:rsidRPr="002F2820">
        <w:rPr>
          <w:rFonts w:eastAsiaTheme="minorEastAsia"/>
          <w:sz w:val="24"/>
          <w:szCs w:val="24"/>
          <w:lang w:eastAsia="ru-RU"/>
        </w:rPr>
        <w:t>ствие со статьей 32 Жилищного кодекса Российской Ф</w:t>
      </w:r>
      <w:r w:rsidR="000E08C6" w:rsidRPr="002F2820">
        <w:rPr>
          <w:rFonts w:eastAsiaTheme="minorEastAsia"/>
          <w:sz w:val="24"/>
          <w:szCs w:val="24"/>
          <w:lang w:eastAsia="ru-RU"/>
        </w:rPr>
        <w:t>едерации, вх</w:t>
      </w:r>
      <w:r w:rsidRPr="002F2820">
        <w:rPr>
          <w:rFonts w:eastAsiaTheme="minorEastAsia"/>
          <w:sz w:val="24"/>
          <w:szCs w:val="24"/>
          <w:lang w:eastAsia="ru-RU"/>
        </w:rPr>
        <w:t>одящие в аварийный жилой фонд)</w:t>
      </w:r>
      <w:r w:rsidR="000E08C6" w:rsidRPr="002F2820">
        <w:rPr>
          <w:rFonts w:eastAsiaTheme="minorEastAsia"/>
          <w:sz w:val="24"/>
          <w:szCs w:val="24"/>
          <w:lang w:eastAsia="ru-RU"/>
        </w:rPr>
        <w:t>.</w:t>
      </w:r>
    </w:p>
    <w:p w14:paraId="2EDFE3B9" w14:textId="27307C4E" w:rsidR="00C44615" w:rsidRPr="002F2820" w:rsidRDefault="00871183" w:rsidP="00436CD3">
      <w:pPr>
        <w:widowControl w:val="0"/>
        <w:suppressAutoHyphens w:val="0"/>
        <w:autoSpaceDE w:val="0"/>
        <w:autoSpaceDN w:val="0"/>
        <w:adjustRightInd w:val="0"/>
        <w:ind w:firstLine="708"/>
        <w:jc w:val="both"/>
        <w:rPr>
          <w:rStyle w:val="fontstyle01"/>
          <w:rFonts w:eastAsiaTheme="minorEastAsia"/>
          <w:color w:val="auto"/>
          <w:sz w:val="24"/>
          <w:szCs w:val="24"/>
          <w:lang w:eastAsia="ru-RU"/>
        </w:rPr>
      </w:pPr>
      <w:r w:rsidRPr="002F2820">
        <w:rPr>
          <w:rStyle w:val="fontstyle01"/>
          <w:rFonts w:eastAsiaTheme="majorEastAsia"/>
          <w:sz w:val="24"/>
          <w:szCs w:val="24"/>
        </w:rPr>
        <w:t>Программой предусмотрено предоставление гражданам, проживающим</w:t>
      </w:r>
      <w:r w:rsidR="00436CD3">
        <w:rPr>
          <w:rStyle w:val="fontstyle01"/>
          <w:rFonts w:eastAsiaTheme="majorEastAsia"/>
          <w:sz w:val="24"/>
          <w:szCs w:val="24"/>
        </w:rPr>
        <w:t xml:space="preserve"> </w:t>
      </w:r>
      <w:r w:rsidRPr="002F2820">
        <w:rPr>
          <w:rStyle w:val="fontstyle01"/>
          <w:rFonts w:eastAsiaTheme="majorEastAsia"/>
          <w:sz w:val="24"/>
          <w:szCs w:val="24"/>
        </w:rPr>
        <w:t>в многоквартирных домах, признанных до 1 января 2017 года аварийными и</w:t>
      </w:r>
      <w:r w:rsidR="00436CD3">
        <w:rPr>
          <w:rStyle w:val="fontstyle01"/>
          <w:rFonts w:eastAsiaTheme="majorEastAsia"/>
          <w:sz w:val="24"/>
          <w:szCs w:val="24"/>
        </w:rPr>
        <w:t xml:space="preserve"> </w:t>
      </w:r>
      <w:r w:rsidRPr="002F2820">
        <w:rPr>
          <w:rStyle w:val="fontstyle01"/>
          <w:rFonts w:eastAsiaTheme="majorEastAsia"/>
          <w:sz w:val="24"/>
          <w:szCs w:val="24"/>
        </w:rPr>
        <w:t>подлежащими сносу или реконструкции в связи с физическим износом в</w:t>
      </w:r>
      <w:r w:rsidR="00436CD3">
        <w:rPr>
          <w:rStyle w:val="fontstyle01"/>
          <w:rFonts w:eastAsiaTheme="majorEastAsia"/>
          <w:sz w:val="24"/>
          <w:szCs w:val="24"/>
        </w:rPr>
        <w:t xml:space="preserve"> </w:t>
      </w:r>
      <w:r w:rsidRPr="002F2820">
        <w:rPr>
          <w:rStyle w:val="fontstyle01"/>
          <w:rFonts w:eastAsiaTheme="majorEastAsia"/>
          <w:sz w:val="24"/>
          <w:szCs w:val="24"/>
        </w:rPr>
        <w:t>процессе их эксплуатации, жилых помещений.</w:t>
      </w:r>
    </w:p>
    <w:p w14:paraId="5E3003AD" w14:textId="7E5BD2A9" w:rsidR="00C44615" w:rsidRPr="002F2820" w:rsidRDefault="005113C3" w:rsidP="00436CD3">
      <w:pPr>
        <w:widowControl w:val="0"/>
        <w:suppressAutoHyphens w:val="0"/>
        <w:autoSpaceDE w:val="0"/>
        <w:autoSpaceDN w:val="0"/>
        <w:adjustRightInd w:val="0"/>
        <w:ind w:firstLine="708"/>
        <w:jc w:val="both"/>
        <w:rPr>
          <w:rFonts w:eastAsiaTheme="minorEastAsia"/>
          <w:sz w:val="24"/>
          <w:szCs w:val="24"/>
          <w:lang w:eastAsia="ru-RU"/>
        </w:rPr>
      </w:pPr>
      <w:hyperlink w:anchor="Par1757" w:tooltip="ПЕРЕЧЕНЬ" w:history="1">
        <w:r w:rsidR="00C44615" w:rsidRPr="002F2820">
          <w:rPr>
            <w:rFonts w:eastAsiaTheme="minorEastAsia"/>
            <w:sz w:val="24"/>
            <w:szCs w:val="24"/>
            <w:lang w:eastAsia="ru-RU"/>
          </w:rPr>
          <w:t>Перечень</w:t>
        </w:r>
      </w:hyperlink>
      <w:r w:rsidR="00C44615" w:rsidRPr="002F2820">
        <w:rPr>
          <w:rFonts w:eastAsiaTheme="minorEastAsia"/>
          <w:sz w:val="24"/>
          <w:szCs w:val="24"/>
          <w:lang w:eastAsia="ru-RU"/>
        </w:rPr>
        <w:t xml:space="preserve"> аварийных многоквартирных домов, признанных аварийными до 1 января 2017 года и подлежащими сносу в связи с физическим износом в процессе эксплуатации, представлен в приложении 3 к Программе.</w:t>
      </w:r>
    </w:p>
    <w:p w14:paraId="7309EB05" w14:textId="6268A533" w:rsidR="00CF3446" w:rsidRPr="002F2820" w:rsidRDefault="00871183" w:rsidP="00C44615">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Объем финансирования на реализацию мероприятий Программы,</w:t>
      </w:r>
      <w:r w:rsidR="00DE5326" w:rsidRPr="002F2820">
        <w:rPr>
          <w:rStyle w:val="fontstyle01"/>
          <w:rFonts w:eastAsiaTheme="majorEastAsia"/>
          <w:sz w:val="24"/>
          <w:szCs w:val="24"/>
        </w:rPr>
        <w:t xml:space="preserve"> представленный в приложении</w:t>
      </w:r>
      <w:r w:rsidR="000E08C6" w:rsidRPr="002F2820">
        <w:rPr>
          <w:rStyle w:val="fontstyle01"/>
          <w:rFonts w:eastAsiaTheme="majorEastAsia"/>
          <w:sz w:val="24"/>
          <w:szCs w:val="24"/>
        </w:rPr>
        <w:t xml:space="preserve"> </w:t>
      </w:r>
      <w:r w:rsidR="00441D83" w:rsidRPr="002F2820">
        <w:rPr>
          <w:rStyle w:val="fontstyle01"/>
          <w:rFonts w:eastAsiaTheme="majorEastAsia"/>
          <w:sz w:val="24"/>
          <w:szCs w:val="24"/>
        </w:rPr>
        <w:t>1 таблица 3,</w:t>
      </w:r>
      <w:r w:rsidR="00C44615" w:rsidRPr="002F2820">
        <w:rPr>
          <w:rStyle w:val="fontstyle01"/>
          <w:rFonts w:eastAsiaTheme="majorEastAsia"/>
          <w:sz w:val="24"/>
          <w:szCs w:val="24"/>
        </w:rPr>
        <w:t xml:space="preserve"> </w:t>
      </w:r>
      <w:r w:rsidR="006B42DA" w:rsidRPr="002F2820">
        <w:rPr>
          <w:rStyle w:val="fontstyle01"/>
          <w:rFonts w:eastAsiaTheme="majorEastAsia"/>
          <w:sz w:val="24"/>
          <w:szCs w:val="24"/>
        </w:rPr>
        <w:t>4</w:t>
      </w:r>
      <w:r w:rsidR="000E08C6" w:rsidRPr="002F2820">
        <w:rPr>
          <w:rStyle w:val="fontstyle01"/>
          <w:rFonts w:eastAsiaTheme="majorEastAsia"/>
          <w:sz w:val="24"/>
          <w:szCs w:val="24"/>
        </w:rPr>
        <w:t>;</w:t>
      </w:r>
    </w:p>
    <w:p w14:paraId="46EBC26D" w14:textId="77777777" w:rsidR="00436CD3" w:rsidRDefault="00441D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 xml:space="preserve">- </w:t>
      </w:r>
      <w:r w:rsidR="00703002" w:rsidRPr="002F2820">
        <w:rPr>
          <w:rStyle w:val="fontstyle01"/>
          <w:rFonts w:eastAsiaTheme="majorEastAsia"/>
          <w:sz w:val="24"/>
          <w:szCs w:val="24"/>
        </w:rPr>
        <w:t>сформирован</w:t>
      </w:r>
      <w:r w:rsidR="00871183" w:rsidRPr="002F2820">
        <w:rPr>
          <w:rStyle w:val="fontstyle01"/>
          <w:rFonts w:eastAsiaTheme="majorEastAsia"/>
          <w:sz w:val="24"/>
          <w:szCs w:val="24"/>
        </w:rPr>
        <w:t xml:space="preserve"> исходя из показателей, предусмотренных в муниципальных адресных программах на переселение граждан из аварийного жилищного</w:t>
      </w:r>
      <w:r w:rsidR="00436CD3">
        <w:rPr>
          <w:rStyle w:val="fontstyle01"/>
          <w:rFonts w:eastAsiaTheme="majorEastAsia"/>
          <w:sz w:val="24"/>
          <w:szCs w:val="24"/>
        </w:rPr>
        <w:t xml:space="preserve"> </w:t>
      </w:r>
      <w:r w:rsidR="00871183" w:rsidRPr="002F2820">
        <w:rPr>
          <w:rStyle w:val="fontstyle01"/>
          <w:rFonts w:eastAsiaTheme="majorEastAsia"/>
          <w:sz w:val="24"/>
          <w:szCs w:val="24"/>
        </w:rPr>
        <w:t>фонда;</w:t>
      </w:r>
    </w:p>
    <w:p w14:paraId="347AEDA7" w14:textId="77777777" w:rsidR="00436CD3" w:rsidRDefault="00441D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 xml:space="preserve">- </w:t>
      </w:r>
      <w:r w:rsidR="00703002" w:rsidRPr="002F2820">
        <w:rPr>
          <w:rStyle w:val="fontstyle01"/>
          <w:rFonts w:eastAsiaTheme="majorEastAsia"/>
          <w:sz w:val="24"/>
          <w:szCs w:val="24"/>
        </w:rPr>
        <w:t>рассчитан</w:t>
      </w:r>
      <w:r w:rsidR="00871183" w:rsidRPr="002F2820">
        <w:rPr>
          <w:rStyle w:val="fontstyle01"/>
          <w:rFonts w:eastAsiaTheme="majorEastAsia"/>
          <w:sz w:val="24"/>
          <w:szCs w:val="24"/>
        </w:rPr>
        <w:t xml:space="preserve"> путем произведения общей площади занимаемых гражданами жилых помещений в аварийных многоквартирных домах, включенных в</w:t>
      </w:r>
      <w:r w:rsidR="00436CD3">
        <w:rPr>
          <w:rStyle w:val="fontstyle01"/>
          <w:rFonts w:eastAsiaTheme="majorEastAsia"/>
          <w:sz w:val="24"/>
          <w:szCs w:val="24"/>
        </w:rPr>
        <w:t xml:space="preserve"> </w:t>
      </w:r>
      <w:r w:rsidR="00871183" w:rsidRPr="002F2820">
        <w:rPr>
          <w:rStyle w:val="fontstyle01"/>
          <w:rFonts w:eastAsiaTheme="majorEastAsia"/>
          <w:sz w:val="24"/>
          <w:szCs w:val="24"/>
        </w:rPr>
        <w:t>Программу, и планируемой стоимости одного квадратного метра жилого помещения.</w:t>
      </w:r>
    </w:p>
    <w:p w14:paraId="59F61F74" w14:textId="77777777" w:rsidR="00436CD3"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Средства Фонда, средства долевого финансирования за счет средств</w:t>
      </w:r>
      <w:r w:rsidR="00436CD3">
        <w:rPr>
          <w:rStyle w:val="fontstyle01"/>
          <w:rFonts w:eastAsiaTheme="majorEastAsia"/>
          <w:sz w:val="24"/>
          <w:szCs w:val="24"/>
        </w:rPr>
        <w:t xml:space="preserve"> </w:t>
      </w:r>
      <w:r w:rsidRPr="002F2820">
        <w:rPr>
          <w:rStyle w:val="fontstyle01"/>
          <w:rFonts w:eastAsiaTheme="majorEastAsia"/>
          <w:sz w:val="24"/>
          <w:szCs w:val="24"/>
        </w:rPr>
        <w:t>республиканского бюджета Республики Коми и (или) средств местных бюджетов расходуются на приобретение жилых помещений в многоквартирных</w:t>
      </w:r>
      <w:r w:rsidR="00436CD3">
        <w:rPr>
          <w:rStyle w:val="fontstyle01"/>
          <w:rFonts w:eastAsiaTheme="majorEastAsia"/>
          <w:sz w:val="24"/>
          <w:szCs w:val="24"/>
        </w:rPr>
        <w:t xml:space="preserve"> </w:t>
      </w:r>
      <w:r w:rsidRPr="002F2820">
        <w:rPr>
          <w:rStyle w:val="fontstyle01"/>
          <w:rFonts w:eastAsiaTheme="majorEastAsia"/>
          <w:sz w:val="24"/>
          <w:szCs w:val="24"/>
        </w:rPr>
        <w:t>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w:t>
      </w:r>
      <w:r w:rsidR="00436CD3">
        <w:rPr>
          <w:rStyle w:val="fontstyle01"/>
          <w:rFonts w:eastAsiaTheme="majorEastAsia"/>
          <w:sz w:val="24"/>
          <w:szCs w:val="24"/>
        </w:rPr>
        <w:t xml:space="preserve"> </w:t>
      </w:r>
      <w:r w:rsidRPr="002F2820">
        <w:rPr>
          <w:rStyle w:val="fontstyle01"/>
          <w:rFonts w:eastAsiaTheme="majorEastAsia"/>
          <w:sz w:val="24"/>
          <w:szCs w:val="24"/>
        </w:rPr>
        <w:t>указанных в пункте 2 части 2 статьи 49 Градостроительного кодекса Росси</w:t>
      </w:r>
      <w:r w:rsidR="00703002" w:rsidRPr="002F2820">
        <w:rPr>
          <w:sz w:val="24"/>
          <w:szCs w:val="24"/>
        </w:rPr>
        <w:t>й</w:t>
      </w:r>
      <w:r w:rsidRPr="002F2820">
        <w:rPr>
          <w:rStyle w:val="fontstyle01"/>
          <w:rFonts w:eastAsiaTheme="majorEastAsia"/>
          <w:sz w:val="24"/>
          <w:szCs w:val="24"/>
        </w:rPr>
        <w:t>ской Федерации, на строительство таких домов, а также на выплату лицам, в</w:t>
      </w:r>
      <w:r w:rsidR="00436CD3">
        <w:rPr>
          <w:rStyle w:val="fontstyle01"/>
          <w:rFonts w:eastAsiaTheme="majorEastAsia"/>
          <w:sz w:val="24"/>
          <w:szCs w:val="24"/>
        </w:rPr>
        <w:t xml:space="preserve"> </w:t>
      </w:r>
      <w:r w:rsidRPr="002F2820">
        <w:rPr>
          <w:rStyle w:val="fontstyle01"/>
          <w:rFonts w:eastAsiaTheme="majorEastAsia"/>
          <w:sz w:val="24"/>
          <w:szCs w:val="24"/>
        </w:rPr>
        <w:t>чьей собственности находятся жилые помещения, входящие в аварийн</w:t>
      </w:r>
      <w:r w:rsidR="00436CD3">
        <w:rPr>
          <w:rStyle w:val="fontstyle01"/>
          <w:rFonts w:eastAsiaTheme="majorEastAsia"/>
          <w:sz w:val="24"/>
          <w:szCs w:val="24"/>
        </w:rPr>
        <w:t xml:space="preserve">ом </w:t>
      </w:r>
      <w:r w:rsidRPr="002F2820">
        <w:rPr>
          <w:rStyle w:val="fontstyle01"/>
          <w:rFonts w:eastAsiaTheme="majorEastAsia"/>
          <w:sz w:val="24"/>
          <w:szCs w:val="24"/>
        </w:rPr>
        <w:t>жилищн</w:t>
      </w:r>
      <w:r w:rsidR="00436CD3">
        <w:rPr>
          <w:rStyle w:val="fontstyle01"/>
          <w:rFonts w:eastAsiaTheme="majorEastAsia"/>
          <w:sz w:val="24"/>
          <w:szCs w:val="24"/>
        </w:rPr>
        <w:t xml:space="preserve">ом </w:t>
      </w:r>
      <w:r w:rsidRPr="002F2820">
        <w:rPr>
          <w:rStyle w:val="fontstyle01"/>
          <w:rFonts w:eastAsiaTheme="majorEastAsia"/>
          <w:sz w:val="24"/>
          <w:szCs w:val="24"/>
        </w:rPr>
        <w:t>фонд</w:t>
      </w:r>
      <w:r w:rsidR="00436CD3">
        <w:rPr>
          <w:rStyle w:val="fontstyle01"/>
          <w:rFonts w:eastAsiaTheme="majorEastAsia"/>
          <w:sz w:val="24"/>
          <w:szCs w:val="24"/>
        </w:rPr>
        <w:t>е</w:t>
      </w:r>
      <w:r w:rsidRPr="002F2820">
        <w:rPr>
          <w:rStyle w:val="fontstyle01"/>
          <w:rFonts w:eastAsiaTheme="majorEastAsia"/>
          <w:sz w:val="24"/>
          <w:szCs w:val="24"/>
        </w:rPr>
        <w:t>, возмещения за изымаемые жилые помещения в соответствии со статьей 32 Жилищного кодекса Российской Федерации. При этом не</w:t>
      </w:r>
      <w:r w:rsidR="00436CD3">
        <w:rPr>
          <w:rStyle w:val="fontstyle01"/>
          <w:rFonts w:eastAsiaTheme="majorEastAsia"/>
          <w:sz w:val="24"/>
          <w:szCs w:val="24"/>
        </w:rPr>
        <w:t xml:space="preserve"> </w:t>
      </w:r>
      <w:r w:rsidRPr="002F2820">
        <w:rPr>
          <w:rStyle w:val="fontstyle01"/>
          <w:rFonts w:eastAsiaTheme="majorEastAsia"/>
          <w:sz w:val="24"/>
          <w:szCs w:val="24"/>
        </w:rPr>
        <w:t>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муниципальными образованиями за счет средств Фонда, средств долевого финансирования за счет средств республикан</w:t>
      </w:r>
      <w:r w:rsidR="00CF3446" w:rsidRPr="002F2820">
        <w:rPr>
          <w:rStyle w:val="fontstyle01"/>
          <w:rFonts w:eastAsiaTheme="majorEastAsia"/>
          <w:sz w:val="24"/>
          <w:szCs w:val="24"/>
        </w:rPr>
        <w:t>ского бюджета Республики Коми и</w:t>
      </w:r>
      <w:r w:rsidR="00A12D76" w:rsidRPr="002F2820">
        <w:rPr>
          <w:rStyle w:val="fontstyle01"/>
          <w:rFonts w:eastAsiaTheme="majorEastAsia"/>
          <w:sz w:val="24"/>
          <w:szCs w:val="24"/>
        </w:rPr>
        <w:t xml:space="preserve"> </w:t>
      </w:r>
      <w:r w:rsidRPr="002F2820">
        <w:rPr>
          <w:rStyle w:val="fontstyle01"/>
          <w:rFonts w:eastAsiaTheme="majorEastAsia"/>
          <w:sz w:val="24"/>
          <w:szCs w:val="24"/>
        </w:rPr>
        <w:t>(или)</w:t>
      </w:r>
      <w:r w:rsidR="000E08C6" w:rsidRPr="002F2820">
        <w:rPr>
          <w:rStyle w:val="fontstyle01"/>
          <w:rFonts w:eastAsiaTheme="majorEastAsia"/>
          <w:sz w:val="24"/>
          <w:szCs w:val="24"/>
        </w:rPr>
        <w:t xml:space="preserve"> </w:t>
      </w:r>
      <w:r w:rsidRPr="002F2820">
        <w:rPr>
          <w:rStyle w:val="fontstyle01"/>
          <w:rFonts w:eastAsiaTheme="majorEastAsia"/>
          <w:sz w:val="24"/>
          <w:szCs w:val="24"/>
        </w:rPr>
        <w:t>средств местных бюджетов.</w:t>
      </w:r>
    </w:p>
    <w:p w14:paraId="5E8A2396" w14:textId="2F5FCE5A" w:rsidR="006D694D" w:rsidRPr="002F2820"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Приобретение муниципальными образованиями жилых помещений для</w:t>
      </w:r>
      <w:r w:rsidR="00436CD3">
        <w:rPr>
          <w:rStyle w:val="fontstyle01"/>
          <w:rFonts w:eastAsiaTheme="majorEastAsia"/>
          <w:sz w:val="24"/>
          <w:szCs w:val="24"/>
        </w:rPr>
        <w:t xml:space="preserve"> </w:t>
      </w:r>
      <w:r w:rsidRPr="002F2820">
        <w:rPr>
          <w:rStyle w:val="fontstyle01"/>
          <w:rFonts w:eastAsiaTheme="majorEastAsia"/>
          <w:sz w:val="24"/>
          <w:szCs w:val="24"/>
        </w:rPr>
        <w:t>предоставления собственникам по договорам мены взамен изымаемых, а</w:t>
      </w:r>
      <w:r w:rsidR="00436CD3">
        <w:rPr>
          <w:rStyle w:val="fontstyle01"/>
          <w:rFonts w:eastAsiaTheme="majorEastAsia"/>
          <w:sz w:val="24"/>
          <w:szCs w:val="24"/>
        </w:rPr>
        <w:t xml:space="preserve"> </w:t>
      </w:r>
      <w:r w:rsidRPr="002F2820">
        <w:rPr>
          <w:rStyle w:val="fontstyle01"/>
          <w:rFonts w:eastAsiaTheme="majorEastAsia"/>
          <w:sz w:val="24"/>
          <w:szCs w:val="24"/>
        </w:rPr>
        <w:t xml:space="preserve">также выплата им выкупной стоимости производятся в соответствии со статьей 32 Жилищного кодекса </w:t>
      </w:r>
      <w:r w:rsidRPr="002F2820">
        <w:rPr>
          <w:rStyle w:val="fontstyle01"/>
          <w:rFonts w:eastAsiaTheme="majorEastAsia"/>
          <w:sz w:val="24"/>
          <w:szCs w:val="24"/>
        </w:rPr>
        <w:lastRenderedPageBreak/>
        <w:t>Российской Федерации в пределах выкупной</w:t>
      </w:r>
      <w:r w:rsidR="00436CD3">
        <w:rPr>
          <w:rStyle w:val="fontstyle01"/>
          <w:rFonts w:eastAsiaTheme="majorEastAsia"/>
          <w:sz w:val="24"/>
          <w:szCs w:val="24"/>
        </w:rPr>
        <w:t xml:space="preserve"> </w:t>
      </w:r>
      <w:r w:rsidRPr="002F2820">
        <w:rPr>
          <w:rStyle w:val="fontstyle01"/>
          <w:rFonts w:eastAsiaTheme="majorEastAsia"/>
          <w:sz w:val="24"/>
          <w:szCs w:val="24"/>
        </w:rPr>
        <w:t>цены изымаемых жилых помещений, определяемой на основании заключения лица, осуществляющего оценочную деятельность.</w:t>
      </w:r>
    </w:p>
    <w:p w14:paraId="74842C99" w14:textId="12BF7578" w:rsidR="006D694D" w:rsidRPr="002F2820"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Расходы на строительство жилых помещений осуществляются муниципальными образованиями в пределах планируемых объемов финансирования мероприятий Программы и в соответствии с утвержденной проектно</w:t>
      </w:r>
      <w:r w:rsidR="00703002" w:rsidRPr="002F2820">
        <w:rPr>
          <w:rStyle w:val="fontstyle01"/>
          <w:rFonts w:eastAsiaTheme="majorEastAsia"/>
          <w:sz w:val="24"/>
          <w:szCs w:val="24"/>
        </w:rPr>
        <w:t>-</w:t>
      </w:r>
      <w:r w:rsidRPr="002F2820">
        <w:rPr>
          <w:rStyle w:val="fontstyle01"/>
          <w:rFonts w:eastAsiaTheme="majorEastAsia"/>
          <w:sz w:val="24"/>
          <w:szCs w:val="24"/>
        </w:rPr>
        <w:t>сметной документацией на строительство многоквартирных домов.</w:t>
      </w:r>
    </w:p>
    <w:p w14:paraId="0DAFD422" w14:textId="793471A8" w:rsidR="00703002" w:rsidRPr="002F2820"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Реестр аварийных домов по способам переселе</w:t>
      </w:r>
      <w:r w:rsidR="00655C13" w:rsidRPr="002F2820">
        <w:rPr>
          <w:rStyle w:val="fontstyle01"/>
          <w:rFonts w:eastAsiaTheme="majorEastAsia"/>
          <w:sz w:val="24"/>
          <w:szCs w:val="24"/>
        </w:rPr>
        <w:t>ния представлен в приложении</w:t>
      </w:r>
      <w:r w:rsidR="00DE5326" w:rsidRPr="002F2820">
        <w:rPr>
          <w:rStyle w:val="fontstyle01"/>
          <w:rFonts w:eastAsiaTheme="majorEastAsia"/>
          <w:sz w:val="24"/>
          <w:szCs w:val="24"/>
        </w:rPr>
        <w:t xml:space="preserve"> 4</w:t>
      </w:r>
      <w:r w:rsidRPr="002F2820">
        <w:rPr>
          <w:rStyle w:val="fontstyle01"/>
          <w:rFonts w:eastAsiaTheme="majorEastAsia"/>
          <w:sz w:val="24"/>
          <w:szCs w:val="24"/>
        </w:rPr>
        <w:t xml:space="preserve"> к Программе.</w:t>
      </w:r>
    </w:p>
    <w:p w14:paraId="41579592" w14:textId="77777777" w:rsidR="00436CD3"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2F2820">
        <w:rPr>
          <w:rStyle w:val="fontstyle01"/>
          <w:rFonts w:eastAsiaTheme="majorEastAsia"/>
          <w:sz w:val="24"/>
          <w:szCs w:val="24"/>
        </w:rPr>
        <w:t>Муниципальные образования вправе направлять на реализацию мероприятий Программы дополнительные средства из местных бюджетов.</w:t>
      </w:r>
    </w:p>
    <w:p w14:paraId="2D69DB38" w14:textId="05407AFA" w:rsidR="00871183" w:rsidRPr="002F2820" w:rsidRDefault="00871183" w:rsidP="000E08C6">
      <w:pPr>
        <w:widowControl w:val="0"/>
        <w:suppressAutoHyphens w:val="0"/>
        <w:autoSpaceDE w:val="0"/>
        <w:autoSpaceDN w:val="0"/>
        <w:adjustRightInd w:val="0"/>
        <w:ind w:firstLine="709"/>
        <w:jc w:val="both"/>
        <w:rPr>
          <w:rFonts w:eastAsiaTheme="majorEastAsia"/>
          <w:color w:val="000000"/>
          <w:sz w:val="24"/>
          <w:szCs w:val="24"/>
        </w:rPr>
      </w:pPr>
      <w:r w:rsidRPr="002F2820">
        <w:rPr>
          <w:rStyle w:val="fontstyle01"/>
          <w:rFonts w:eastAsiaTheme="majorEastAsia"/>
          <w:sz w:val="24"/>
          <w:szCs w:val="24"/>
        </w:rPr>
        <w:t>Планируемые показатели выполнения Программы, отражающие общую</w:t>
      </w:r>
      <w:r w:rsidR="00436CD3">
        <w:rPr>
          <w:rStyle w:val="fontstyle01"/>
          <w:rFonts w:eastAsiaTheme="majorEastAsia"/>
          <w:sz w:val="24"/>
          <w:szCs w:val="24"/>
        </w:rPr>
        <w:t xml:space="preserve"> </w:t>
      </w:r>
      <w:r w:rsidRPr="002F2820">
        <w:rPr>
          <w:rStyle w:val="fontstyle01"/>
          <w:rFonts w:eastAsiaTheme="majorEastAsia"/>
          <w:sz w:val="24"/>
          <w:szCs w:val="24"/>
        </w:rPr>
        <w:t>площадь аварийного жилищного фонда, переселение граждан из которого</w:t>
      </w:r>
      <w:r w:rsidR="00436CD3">
        <w:rPr>
          <w:rStyle w:val="fontstyle01"/>
          <w:rFonts w:eastAsiaTheme="majorEastAsia"/>
          <w:sz w:val="24"/>
          <w:szCs w:val="24"/>
        </w:rPr>
        <w:t xml:space="preserve"> </w:t>
      </w:r>
      <w:r w:rsidRPr="002F2820">
        <w:rPr>
          <w:rStyle w:val="fontstyle01"/>
          <w:rFonts w:eastAsiaTheme="majorEastAsia"/>
          <w:sz w:val="24"/>
          <w:szCs w:val="24"/>
        </w:rPr>
        <w:t>предусмотрено Программой в целом и каждым ее этапом в отдельности</w:t>
      </w:r>
      <w:r w:rsidR="00703002" w:rsidRPr="002F2820">
        <w:rPr>
          <w:rStyle w:val="fontstyle01"/>
          <w:rFonts w:eastAsiaTheme="majorEastAsia"/>
          <w:sz w:val="24"/>
          <w:szCs w:val="24"/>
        </w:rPr>
        <w:t>.</w:t>
      </w:r>
    </w:p>
    <w:p w14:paraId="510BB607" w14:textId="15BA813F" w:rsidR="00111409" w:rsidRPr="002F2820"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Расчет объема средств на переселение граждан из аварийного жилищного фонда в рамках Программы осуществляется в зависимости от выбранного способа переселения и определяется на основании планируемой стоимости одного квадратного метра строительства общей жилой площади многоквартирных домов.</w:t>
      </w:r>
    </w:p>
    <w:p w14:paraId="224B4471" w14:textId="77777777" w:rsidR="00436CD3" w:rsidRDefault="00111409" w:rsidP="00436CD3">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Стоимость затрат на реализацию Программы рассчитана исходя из цены одного квадратного метра жилых помещений, умноженной на общее количество квадратных метров расселяемой площади жилых помещений, предусмотренных настоящей Программой в рамках долевого финансирования.</w:t>
      </w:r>
    </w:p>
    <w:p w14:paraId="14A78990" w14:textId="6B3EAE0E" w:rsidR="00CA7DC8" w:rsidRPr="002F2820" w:rsidRDefault="00111409" w:rsidP="00436CD3">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 xml:space="preserve">Размер предельной стоимости одного квадратного метра общей площади жилых помещений, предоставляемых гражданам в соответствии с Федеральным </w:t>
      </w:r>
      <w:hyperlink r:id="rId9"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2F2820">
          <w:rPr>
            <w:rFonts w:eastAsiaTheme="minorEastAsia"/>
            <w:sz w:val="24"/>
            <w:szCs w:val="24"/>
            <w:lang w:eastAsia="ru-RU"/>
          </w:rPr>
          <w:t>законом</w:t>
        </w:r>
      </w:hyperlink>
      <w:r w:rsidRPr="002F2820">
        <w:rPr>
          <w:rFonts w:eastAsiaTheme="minorEastAsia"/>
          <w:sz w:val="24"/>
          <w:szCs w:val="24"/>
          <w:lang w:eastAsia="ru-RU"/>
        </w:rPr>
        <w:t xml:space="preserve"> от 21 июля 2007 года </w:t>
      </w:r>
      <w:r w:rsidR="00436CD3">
        <w:rPr>
          <w:rFonts w:eastAsiaTheme="minorEastAsia"/>
          <w:sz w:val="24"/>
          <w:szCs w:val="24"/>
          <w:lang w:eastAsia="ru-RU"/>
        </w:rPr>
        <w:t xml:space="preserve">№ </w:t>
      </w:r>
      <w:r w:rsidRPr="002F2820">
        <w:rPr>
          <w:rFonts w:eastAsiaTheme="minorEastAsia"/>
          <w:sz w:val="24"/>
          <w:szCs w:val="24"/>
          <w:lang w:eastAsia="ru-RU"/>
        </w:rPr>
        <w:t>185</w:t>
      </w:r>
      <w:r w:rsidR="00436CD3">
        <w:rPr>
          <w:rFonts w:eastAsiaTheme="minorEastAsia"/>
          <w:sz w:val="24"/>
          <w:szCs w:val="24"/>
          <w:lang w:eastAsia="ru-RU"/>
        </w:rPr>
        <w:t>-ФЗ «</w:t>
      </w:r>
      <w:r w:rsidRPr="002F2820">
        <w:rPr>
          <w:rFonts w:eastAsiaTheme="minorEastAsia"/>
          <w:sz w:val="24"/>
          <w:szCs w:val="24"/>
          <w:lang w:eastAsia="ru-RU"/>
        </w:rPr>
        <w:t>О Фонде содействия реформированию жилищно-коммунального хозяйства</w:t>
      </w:r>
      <w:r w:rsidR="00436CD3">
        <w:rPr>
          <w:rFonts w:eastAsiaTheme="minorEastAsia"/>
          <w:sz w:val="24"/>
          <w:szCs w:val="24"/>
          <w:lang w:eastAsia="ru-RU"/>
        </w:rPr>
        <w:t>»</w:t>
      </w:r>
      <w:r w:rsidRPr="002F2820">
        <w:rPr>
          <w:rFonts w:eastAsiaTheme="minorEastAsia"/>
          <w:sz w:val="24"/>
          <w:szCs w:val="24"/>
          <w:lang w:eastAsia="ru-RU"/>
        </w:rPr>
        <w:t>, не должен превышать предельную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14:paraId="7A5526DC" w14:textId="77777777" w:rsidR="00C252B1" w:rsidRPr="002F2820"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2F2820">
        <w:rPr>
          <w:rFonts w:eastAsiaTheme="minorEastAsia"/>
          <w:sz w:val="24"/>
          <w:szCs w:val="24"/>
          <w:lang w:eastAsia="ru-RU"/>
        </w:rPr>
        <w:t>С изменением указанной стоимости и уточнением других показателей в Программу возможно внесение изменений, в том числе по объемам необходимых финансовых средств на реализацию Программы.</w:t>
      </w:r>
    </w:p>
    <w:p w14:paraId="2FC0C60D" w14:textId="77777777" w:rsidR="0081521F" w:rsidRPr="002F2820" w:rsidRDefault="0081521F" w:rsidP="000E08C6">
      <w:pPr>
        <w:widowControl w:val="0"/>
        <w:suppressAutoHyphens w:val="0"/>
        <w:autoSpaceDE w:val="0"/>
        <w:autoSpaceDN w:val="0"/>
        <w:adjustRightInd w:val="0"/>
        <w:ind w:firstLine="709"/>
        <w:jc w:val="both"/>
        <w:rPr>
          <w:rFonts w:eastAsiaTheme="minorEastAsia"/>
          <w:sz w:val="24"/>
          <w:szCs w:val="24"/>
          <w:lang w:eastAsia="ru-RU"/>
        </w:rPr>
      </w:pPr>
    </w:p>
    <w:p w14:paraId="117AAB94" w14:textId="77777777" w:rsidR="0081521F" w:rsidRPr="002F2820" w:rsidRDefault="0081521F" w:rsidP="000E08C6">
      <w:pPr>
        <w:tabs>
          <w:tab w:val="left" w:pos="426"/>
        </w:tabs>
        <w:suppressAutoHyphens w:val="0"/>
        <w:ind w:firstLine="709"/>
        <w:jc w:val="both"/>
        <w:rPr>
          <w:sz w:val="24"/>
          <w:szCs w:val="24"/>
          <w:bdr w:val="none" w:sz="0" w:space="0" w:color="auto" w:frame="1"/>
          <w:lang w:eastAsia="ru-RU"/>
        </w:rPr>
      </w:pPr>
      <w:r w:rsidRPr="002F2820">
        <w:rPr>
          <w:sz w:val="24"/>
          <w:szCs w:val="24"/>
          <w:bdr w:val="none" w:sz="0" w:space="0" w:color="auto" w:frame="1"/>
          <w:lang w:eastAsia="ru-RU"/>
        </w:rPr>
        <w:t>Риски не достижения, планируемых целевых показателей:</w:t>
      </w:r>
    </w:p>
    <w:p w14:paraId="2A1511DA" w14:textId="5EA83D3B" w:rsidR="0081521F" w:rsidRPr="002F2820" w:rsidRDefault="00655C13" w:rsidP="000E08C6">
      <w:pPr>
        <w:tabs>
          <w:tab w:val="left" w:pos="426"/>
        </w:tabs>
        <w:suppressAutoHyphens w:val="0"/>
        <w:ind w:firstLine="709"/>
        <w:contextualSpacing/>
        <w:jc w:val="both"/>
        <w:rPr>
          <w:sz w:val="24"/>
          <w:szCs w:val="24"/>
          <w:bdr w:val="none" w:sz="0" w:space="0" w:color="auto" w:frame="1"/>
          <w:lang w:eastAsia="ru-RU"/>
        </w:rPr>
      </w:pPr>
      <w:r w:rsidRPr="002F2820">
        <w:rPr>
          <w:sz w:val="24"/>
          <w:szCs w:val="24"/>
          <w:bdr w:val="none" w:sz="0" w:space="0" w:color="auto" w:frame="1"/>
          <w:lang w:eastAsia="ru-RU"/>
        </w:rPr>
        <w:t>1)</w:t>
      </w:r>
      <w:r w:rsidR="0081521F" w:rsidRPr="002F2820">
        <w:rPr>
          <w:sz w:val="24"/>
          <w:szCs w:val="24"/>
          <w:bdr w:val="none" w:sz="0" w:space="0" w:color="auto" w:frame="1"/>
          <w:lang w:eastAsia="ru-RU"/>
        </w:rPr>
        <w:t xml:space="preserve"> Не предусмотрено ежегодное увеличение стоимости квадратного метра жилого помещения на индекс дефлятор</w:t>
      </w:r>
      <w:r w:rsidR="00436CD3">
        <w:rPr>
          <w:sz w:val="24"/>
          <w:szCs w:val="24"/>
          <w:bdr w:val="none" w:sz="0" w:space="0" w:color="auto" w:frame="1"/>
          <w:lang w:eastAsia="ru-RU"/>
        </w:rPr>
        <w:t>а</w:t>
      </w:r>
      <w:r w:rsidR="0081521F" w:rsidRPr="002F2820">
        <w:rPr>
          <w:sz w:val="24"/>
          <w:szCs w:val="24"/>
          <w:bdr w:val="none" w:sz="0" w:space="0" w:color="auto" w:frame="1"/>
          <w:lang w:eastAsia="ru-RU"/>
        </w:rPr>
        <w:t>;</w:t>
      </w:r>
    </w:p>
    <w:p w14:paraId="055A9DCF" w14:textId="7741DADE" w:rsidR="0081521F" w:rsidRPr="002F2820" w:rsidRDefault="00655C13" w:rsidP="000E08C6">
      <w:pPr>
        <w:tabs>
          <w:tab w:val="left" w:pos="426"/>
        </w:tabs>
        <w:suppressAutoHyphens w:val="0"/>
        <w:ind w:firstLine="709"/>
        <w:contextualSpacing/>
        <w:jc w:val="both"/>
        <w:rPr>
          <w:sz w:val="24"/>
          <w:szCs w:val="24"/>
          <w:bdr w:val="none" w:sz="0" w:space="0" w:color="auto" w:frame="1"/>
          <w:lang w:eastAsia="ru-RU"/>
        </w:rPr>
      </w:pPr>
      <w:r w:rsidRPr="002F2820">
        <w:rPr>
          <w:sz w:val="24"/>
          <w:szCs w:val="24"/>
          <w:bdr w:val="none" w:sz="0" w:space="0" w:color="auto" w:frame="1"/>
          <w:lang w:eastAsia="ru-RU"/>
        </w:rPr>
        <w:t>2)</w:t>
      </w:r>
      <w:r w:rsidR="0081521F" w:rsidRPr="002F2820">
        <w:rPr>
          <w:sz w:val="24"/>
          <w:szCs w:val="24"/>
          <w:bdr w:val="none" w:sz="0" w:space="0" w:color="auto" w:frame="1"/>
          <w:lang w:eastAsia="ru-RU"/>
        </w:rPr>
        <w:t xml:space="preserve"> Реализация проекта выходит за рамки трехлетнего бюджета;</w:t>
      </w:r>
    </w:p>
    <w:p w14:paraId="0064B7DD" w14:textId="411BEB1C" w:rsidR="0081521F" w:rsidRPr="002F2820" w:rsidRDefault="00655C13" w:rsidP="000E08C6">
      <w:pPr>
        <w:tabs>
          <w:tab w:val="left" w:pos="426"/>
        </w:tabs>
        <w:suppressAutoHyphens w:val="0"/>
        <w:ind w:firstLine="709"/>
        <w:contextualSpacing/>
        <w:jc w:val="both"/>
        <w:rPr>
          <w:rFonts w:eastAsia="Arial Unicode MS"/>
          <w:sz w:val="24"/>
          <w:szCs w:val="24"/>
          <w:lang w:eastAsia="ru-RU"/>
        </w:rPr>
      </w:pPr>
      <w:r w:rsidRPr="002F2820">
        <w:rPr>
          <w:sz w:val="24"/>
          <w:szCs w:val="24"/>
          <w:bdr w:val="none" w:sz="0" w:space="0" w:color="auto" w:frame="1"/>
          <w:lang w:eastAsia="ru-RU"/>
        </w:rPr>
        <w:t>3)</w:t>
      </w:r>
      <w:r w:rsidR="0081521F" w:rsidRPr="002F2820">
        <w:rPr>
          <w:sz w:val="24"/>
          <w:szCs w:val="24"/>
          <w:bdr w:val="none" w:sz="0" w:space="0" w:color="auto" w:frame="1"/>
          <w:lang w:eastAsia="ru-RU"/>
        </w:rPr>
        <w:t xml:space="preserve"> </w:t>
      </w:r>
      <w:r w:rsidR="0081521F" w:rsidRPr="002F2820">
        <w:rPr>
          <w:rFonts w:eastAsia="Arial Unicode MS"/>
          <w:sz w:val="24"/>
          <w:szCs w:val="24"/>
          <w:lang w:eastAsia="ru-RU"/>
        </w:rPr>
        <w:t>В сельских поселениях реализация мероприятий по переселению граждан из аварийного жилищного фонда с применением механизма приобретения жилья на вторичном рынке усложняется, в связи с крайне ограниченным предложением такого жилищного фонда;</w:t>
      </w:r>
    </w:p>
    <w:p w14:paraId="32EE4C76" w14:textId="77777777" w:rsidR="0081521F" w:rsidRPr="002F2820" w:rsidRDefault="00655C13" w:rsidP="000E08C6">
      <w:pPr>
        <w:tabs>
          <w:tab w:val="left" w:pos="426"/>
        </w:tabs>
        <w:suppressAutoHyphens w:val="0"/>
        <w:ind w:firstLine="709"/>
        <w:contextualSpacing/>
        <w:jc w:val="both"/>
        <w:rPr>
          <w:rFonts w:eastAsia="Arial Unicode MS"/>
          <w:sz w:val="24"/>
          <w:szCs w:val="24"/>
          <w:lang w:eastAsia="ru-RU"/>
        </w:rPr>
      </w:pPr>
      <w:r w:rsidRPr="002F2820">
        <w:rPr>
          <w:rFonts w:eastAsia="Arial Unicode MS"/>
          <w:sz w:val="24"/>
          <w:szCs w:val="24"/>
          <w:lang w:eastAsia="ru-RU"/>
        </w:rPr>
        <w:t>4)</w:t>
      </w:r>
      <w:r w:rsidR="0081521F" w:rsidRPr="002F2820">
        <w:rPr>
          <w:rFonts w:eastAsia="Arial Unicode MS"/>
          <w:sz w:val="24"/>
          <w:szCs w:val="24"/>
          <w:lang w:eastAsia="ru-RU"/>
        </w:rPr>
        <w:t xml:space="preserve"> Граждане, проживающие в сельских населенных пунктах</w:t>
      </w:r>
      <w:r w:rsidR="00B7001A" w:rsidRPr="002F2820">
        <w:rPr>
          <w:rFonts w:eastAsia="Arial Unicode MS"/>
          <w:sz w:val="24"/>
          <w:szCs w:val="24"/>
          <w:lang w:eastAsia="ru-RU"/>
        </w:rPr>
        <w:t>,</w:t>
      </w:r>
      <w:r w:rsidR="0081521F" w:rsidRPr="002F2820">
        <w:rPr>
          <w:rFonts w:eastAsia="Arial Unicode MS"/>
          <w:sz w:val="24"/>
          <w:szCs w:val="24"/>
          <w:lang w:eastAsia="ru-RU"/>
        </w:rPr>
        <w:t xml:space="preserve"> отказываются переселят</w:t>
      </w:r>
      <w:r w:rsidR="00B7001A" w:rsidRPr="002F2820">
        <w:rPr>
          <w:rFonts w:eastAsia="Arial Unicode MS"/>
          <w:sz w:val="24"/>
          <w:szCs w:val="24"/>
          <w:lang w:eastAsia="ru-RU"/>
        </w:rPr>
        <w:t>ь</w:t>
      </w:r>
      <w:r w:rsidR="0081521F" w:rsidRPr="002F2820">
        <w:rPr>
          <w:rFonts w:eastAsia="Arial Unicode MS"/>
          <w:sz w:val="24"/>
          <w:szCs w:val="24"/>
          <w:lang w:eastAsia="ru-RU"/>
        </w:rPr>
        <w:t>ся в благоустроенные жилые помещения в связи с высокими пл</w:t>
      </w:r>
      <w:r w:rsidRPr="002F2820">
        <w:rPr>
          <w:rFonts w:eastAsia="Arial Unicode MS"/>
          <w:sz w:val="24"/>
          <w:szCs w:val="24"/>
          <w:lang w:eastAsia="ru-RU"/>
        </w:rPr>
        <w:t>атежами за коммунальные услуги;</w:t>
      </w:r>
    </w:p>
    <w:p w14:paraId="7AF82707" w14:textId="66DFE90E" w:rsidR="0081521F" w:rsidRDefault="00655C13" w:rsidP="000E08C6">
      <w:pPr>
        <w:tabs>
          <w:tab w:val="left" w:pos="426"/>
        </w:tabs>
        <w:suppressAutoHyphens w:val="0"/>
        <w:ind w:firstLine="709"/>
        <w:contextualSpacing/>
        <w:jc w:val="both"/>
        <w:rPr>
          <w:rFonts w:eastAsia="Arial Unicode MS"/>
          <w:sz w:val="24"/>
          <w:szCs w:val="24"/>
          <w:lang w:eastAsia="ru-RU"/>
        </w:rPr>
      </w:pPr>
      <w:r w:rsidRPr="002F2820">
        <w:rPr>
          <w:rFonts w:eastAsia="Arial Unicode MS"/>
          <w:sz w:val="24"/>
          <w:szCs w:val="24"/>
          <w:lang w:eastAsia="ru-RU"/>
        </w:rPr>
        <w:t>5)</w:t>
      </w:r>
      <w:r w:rsidR="0081521F" w:rsidRPr="002F2820">
        <w:rPr>
          <w:rFonts w:eastAsia="Arial Unicode MS"/>
          <w:sz w:val="24"/>
          <w:szCs w:val="24"/>
          <w:lang w:eastAsia="ru-RU"/>
        </w:rPr>
        <w:t xml:space="preserve"> При выборе способа «Строительство многоквартирного дома» имеются риски по нарушению сроков исполнения контракта, связанные с недобросовестностью подрядчика.</w:t>
      </w:r>
    </w:p>
    <w:p w14:paraId="36FC9C59" w14:textId="1406C924" w:rsidR="00436CD3" w:rsidRDefault="00436CD3" w:rsidP="000E08C6">
      <w:pPr>
        <w:tabs>
          <w:tab w:val="left" w:pos="426"/>
        </w:tabs>
        <w:suppressAutoHyphens w:val="0"/>
        <w:ind w:firstLine="709"/>
        <w:contextualSpacing/>
        <w:jc w:val="both"/>
        <w:rPr>
          <w:rFonts w:eastAsia="Arial Unicode MS"/>
          <w:sz w:val="24"/>
          <w:szCs w:val="24"/>
          <w:lang w:eastAsia="ru-RU"/>
        </w:rPr>
      </w:pPr>
    </w:p>
    <w:p w14:paraId="635F3681" w14:textId="56BAD731" w:rsidR="00436CD3" w:rsidRDefault="00436CD3" w:rsidP="000E08C6">
      <w:pPr>
        <w:tabs>
          <w:tab w:val="left" w:pos="426"/>
        </w:tabs>
        <w:suppressAutoHyphens w:val="0"/>
        <w:ind w:firstLine="709"/>
        <w:contextualSpacing/>
        <w:jc w:val="both"/>
        <w:rPr>
          <w:rFonts w:eastAsia="Arial Unicode MS"/>
          <w:sz w:val="24"/>
          <w:szCs w:val="24"/>
          <w:lang w:eastAsia="ru-RU"/>
        </w:rPr>
      </w:pPr>
    </w:p>
    <w:p w14:paraId="7A6FE97E" w14:textId="325D84BB" w:rsidR="00436CD3" w:rsidRDefault="00436CD3" w:rsidP="000E08C6">
      <w:pPr>
        <w:tabs>
          <w:tab w:val="left" w:pos="426"/>
        </w:tabs>
        <w:suppressAutoHyphens w:val="0"/>
        <w:ind w:firstLine="709"/>
        <w:contextualSpacing/>
        <w:jc w:val="both"/>
        <w:rPr>
          <w:rFonts w:eastAsia="Arial Unicode MS"/>
          <w:sz w:val="24"/>
          <w:szCs w:val="24"/>
          <w:lang w:eastAsia="ru-RU"/>
        </w:rPr>
      </w:pPr>
    </w:p>
    <w:p w14:paraId="48B9BA72" w14:textId="18329051" w:rsidR="00436CD3" w:rsidRDefault="00436CD3" w:rsidP="000E08C6">
      <w:pPr>
        <w:tabs>
          <w:tab w:val="left" w:pos="426"/>
        </w:tabs>
        <w:suppressAutoHyphens w:val="0"/>
        <w:ind w:firstLine="709"/>
        <w:contextualSpacing/>
        <w:jc w:val="both"/>
        <w:rPr>
          <w:rFonts w:eastAsia="Arial Unicode MS"/>
          <w:sz w:val="24"/>
          <w:szCs w:val="24"/>
          <w:lang w:eastAsia="ru-RU"/>
        </w:rPr>
      </w:pPr>
    </w:p>
    <w:p w14:paraId="6FA282A0" w14:textId="77777777" w:rsidR="00436CD3" w:rsidRPr="002F2820" w:rsidRDefault="00436CD3" w:rsidP="000E08C6">
      <w:pPr>
        <w:tabs>
          <w:tab w:val="left" w:pos="426"/>
        </w:tabs>
        <w:suppressAutoHyphens w:val="0"/>
        <w:ind w:firstLine="709"/>
        <w:contextualSpacing/>
        <w:jc w:val="both"/>
        <w:rPr>
          <w:rFonts w:eastAsia="Arial Unicode MS"/>
          <w:sz w:val="24"/>
          <w:szCs w:val="24"/>
          <w:lang w:eastAsia="ru-RU"/>
        </w:rPr>
      </w:pPr>
    </w:p>
    <w:p w14:paraId="1CFE2FCE" w14:textId="77777777" w:rsidR="0081521F" w:rsidRPr="006B2D05" w:rsidRDefault="0081521F" w:rsidP="000E08C6">
      <w:pPr>
        <w:widowControl w:val="0"/>
        <w:suppressAutoHyphens w:val="0"/>
        <w:autoSpaceDE w:val="0"/>
        <w:autoSpaceDN w:val="0"/>
        <w:adjustRightInd w:val="0"/>
        <w:ind w:firstLine="709"/>
        <w:jc w:val="both"/>
        <w:rPr>
          <w:sz w:val="24"/>
          <w:szCs w:val="24"/>
        </w:rPr>
      </w:pPr>
    </w:p>
    <w:p w14:paraId="5E7CB9D7" w14:textId="77777777" w:rsidR="0081521F" w:rsidRPr="0081521F" w:rsidRDefault="0081521F" w:rsidP="0081521F">
      <w:pPr>
        <w:pStyle w:val="a3"/>
        <w:widowControl w:val="0"/>
        <w:numPr>
          <w:ilvl w:val="0"/>
          <w:numId w:val="36"/>
        </w:numPr>
        <w:suppressAutoHyphens w:val="0"/>
        <w:autoSpaceDE w:val="0"/>
        <w:autoSpaceDN w:val="0"/>
        <w:adjustRightInd w:val="0"/>
        <w:rPr>
          <w:sz w:val="24"/>
          <w:szCs w:val="24"/>
        </w:rPr>
        <w:sectPr w:rsidR="0081521F" w:rsidRPr="0081521F" w:rsidSect="002E3FFF">
          <w:footerReference w:type="default" r:id="rId10"/>
          <w:pgSz w:w="11905" w:h="16838"/>
          <w:pgMar w:top="851" w:right="851" w:bottom="851" w:left="1701" w:header="720" w:footer="720" w:gutter="0"/>
          <w:pgNumType w:start="1"/>
          <w:cols w:space="720"/>
          <w:noEndnote/>
        </w:sectPr>
      </w:pPr>
    </w:p>
    <w:p w14:paraId="1860CDCC" w14:textId="77777777" w:rsidR="0066633E" w:rsidRDefault="0066633E" w:rsidP="002E3FFF">
      <w:pPr>
        <w:ind w:left="13325" w:right="111"/>
        <w:jc w:val="right"/>
        <w:rPr>
          <w:sz w:val="24"/>
          <w:szCs w:val="24"/>
        </w:rPr>
      </w:pPr>
    </w:p>
    <w:p w14:paraId="54C3D80F" w14:textId="77777777" w:rsidR="003D6D08" w:rsidRPr="00686982" w:rsidRDefault="006F097C" w:rsidP="002E3FFF">
      <w:pPr>
        <w:ind w:left="13325" w:right="111"/>
        <w:jc w:val="right"/>
        <w:rPr>
          <w:sz w:val="24"/>
          <w:szCs w:val="24"/>
        </w:rPr>
      </w:pPr>
      <w:r w:rsidRPr="00686982">
        <w:rPr>
          <w:sz w:val="24"/>
          <w:szCs w:val="24"/>
        </w:rPr>
        <w:t xml:space="preserve">Приложение </w:t>
      </w:r>
      <w:r w:rsidR="003A29B7">
        <w:rPr>
          <w:sz w:val="24"/>
          <w:szCs w:val="24"/>
        </w:rPr>
        <w:t>1</w:t>
      </w:r>
    </w:p>
    <w:p w14:paraId="7844A631" w14:textId="30BB676A" w:rsidR="00C65057" w:rsidRDefault="00C65057" w:rsidP="002E3FFF">
      <w:pPr>
        <w:ind w:left="9923" w:right="111"/>
        <w:jc w:val="right"/>
        <w:rPr>
          <w:sz w:val="24"/>
          <w:szCs w:val="24"/>
        </w:rPr>
      </w:pPr>
      <w:r w:rsidRPr="00686982">
        <w:rPr>
          <w:sz w:val="24"/>
          <w:szCs w:val="24"/>
        </w:rPr>
        <w:t xml:space="preserve">к </w:t>
      </w:r>
      <w:r w:rsidR="00655C13">
        <w:rPr>
          <w:sz w:val="24"/>
          <w:szCs w:val="24"/>
        </w:rPr>
        <w:t>П</w:t>
      </w:r>
      <w:r w:rsidR="0067187B">
        <w:rPr>
          <w:sz w:val="24"/>
          <w:szCs w:val="24"/>
        </w:rPr>
        <w:t>рограмме</w:t>
      </w:r>
    </w:p>
    <w:p w14:paraId="69E1A98B" w14:textId="75D747CF" w:rsidR="006F097C" w:rsidRDefault="006F097C" w:rsidP="002E3FFF">
      <w:pPr>
        <w:ind w:right="111"/>
        <w:jc w:val="right"/>
        <w:rPr>
          <w:sz w:val="24"/>
          <w:szCs w:val="24"/>
        </w:rPr>
      </w:pPr>
    </w:p>
    <w:p w14:paraId="5EEAB487" w14:textId="77777777" w:rsidR="002E3FFF" w:rsidRPr="00901517" w:rsidRDefault="002E3FFF" w:rsidP="002E3FFF">
      <w:pPr>
        <w:ind w:right="111"/>
        <w:jc w:val="right"/>
        <w:rPr>
          <w:sz w:val="24"/>
          <w:szCs w:val="24"/>
        </w:rPr>
      </w:pPr>
    </w:p>
    <w:p w14:paraId="4C97B3D3" w14:textId="207B2780" w:rsidR="006F097C" w:rsidRDefault="00655C13" w:rsidP="002E3FFF">
      <w:pPr>
        <w:ind w:right="111" w:firstLine="720"/>
        <w:jc w:val="right"/>
        <w:rPr>
          <w:color w:val="000000"/>
          <w:sz w:val="24"/>
          <w:szCs w:val="24"/>
        </w:rPr>
      </w:pPr>
      <w:r>
        <w:rPr>
          <w:color w:val="000000"/>
          <w:sz w:val="24"/>
          <w:szCs w:val="24"/>
        </w:rPr>
        <w:t xml:space="preserve">Таблица </w:t>
      </w:r>
      <w:r w:rsidR="006F097C" w:rsidRPr="00686982">
        <w:rPr>
          <w:color w:val="000000"/>
          <w:sz w:val="24"/>
          <w:szCs w:val="24"/>
        </w:rPr>
        <w:t>1</w:t>
      </w:r>
    </w:p>
    <w:p w14:paraId="72DA7380" w14:textId="77777777" w:rsidR="00EF0460" w:rsidRPr="00686982" w:rsidRDefault="00EF0460" w:rsidP="002E3FFF">
      <w:pPr>
        <w:ind w:right="111" w:firstLine="720"/>
        <w:jc w:val="right"/>
        <w:rPr>
          <w:color w:val="000000"/>
          <w:sz w:val="24"/>
          <w:szCs w:val="24"/>
        </w:rPr>
      </w:pPr>
    </w:p>
    <w:p w14:paraId="418DEB23" w14:textId="21AD8A9E" w:rsidR="006F097C" w:rsidRDefault="003201BB" w:rsidP="006F097C">
      <w:pPr>
        <w:spacing w:after="120"/>
        <w:ind w:right="-11" w:firstLine="720"/>
        <w:jc w:val="center"/>
        <w:rPr>
          <w:b/>
          <w:color w:val="000000"/>
          <w:sz w:val="24"/>
          <w:szCs w:val="24"/>
        </w:rPr>
      </w:pPr>
      <w:r>
        <w:rPr>
          <w:b/>
          <w:color w:val="000000"/>
          <w:sz w:val="24"/>
          <w:szCs w:val="24"/>
        </w:rPr>
        <w:t>Перечень и сведения о целевых индикат</w:t>
      </w:r>
      <w:r w:rsidR="00EF47A1">
        <w:rPr>
          <w:b/>
          <w:color w:val="000000"/>
          <w:sz w:val="24"/>
          <w:szCs w:val="24"/>
        </w:rPr>
        <w:t>орах и показателях адресной</w:t>
      </w:r>
      <w:r>
        <w:rPr>
          <w:b/>
          <w:color w:val="000000"/>
          <w:sz w:val="24"/>
          <w:szCs w:val="24"/>
        </w:rPr>
        <w:t xml:space="preserve"> программы </w:t>
      </w:r>
    </w:p>
    <w:tbl>
      <w:tblPr>
        <w:tblStyle w:val="a5"/>
        <w:tblW w:w="15594" w:type="dxa"/>
        <w:tblInd w:w="-176" w:type="dxa"/>
        <w:tblLayout w:type="fixed"/>
        <w:tblLook w:val="04A0" w:firstRow="1" w:lastRow="0" w:firstColumn="1" w:lastColumn="0" w:noHBand="0" w:noVBand="1"/>
      </w:tblPr>
      <w:tblGrid>
        <w:gridCol w:w="577"/>
        <w:gridCol w:w="4527"/>
        <w:gridCol w:w="2977"/>
        <w:gridCol w:w="1417"/>
        <w:gridCol w:w="1276"/>
        <w:gridCol w:w="1134"/>
        <w:gridCol w:w="1276"/>
        <w:gridCol w:w="1275"/>
        <w:gridCol w:w="1135"/>
      </w:tblGrid>
      <w:tr w:rsidR="007F0B2B" w14:paraId="0C0C455C" w14:textId="77777777" w:rsidTr="006B0298">
        <w:tc>
          <w:tcPr>
            <w:tcW w:w="577" w:type="dxa"/>
            <w:vMerge w:val="restart"/>
          </w:tcPr>
          <w:p w14:paraId="7C827E72" w14:textId="77777777" w:rsidR="007F0B2B" w:rsidRPr="00B07CA9" w:rsidRDefault="007F0B2B" w:rsidP="006F097C">
            <w:pPr>
              <w:spacing w:after="120"/>
              <w:ind w:right="-11"/>
              <w:jc w:val="center"/>
              <w:rPr>
                <w:b/>
                <w:sz w:val="24"/>
                <w:szCs w:val="24"/>
              </w:rPr>
            </w:pPr>
            <w:r w:rsidRPr="00B07CA9">
              <w:rPr>
                <w:b/>
                <w:sz w:val="24"/>
                <w:szCs w:val="24"/>
              </w:rPr>
              <w:t>№ п/п</w:t>
            </w:r>
          </w:p>
        </w:tc>
        <w:tc>
          <w:tcPr>
            <w:tcW w:w="4527" w:type="dxa"/>
            <w:vMerge w:val="restart"/>
          </w:tcPr>
          <w:p w14:paraId="3539C85C" w14:textId="77777777" w:rsidR="007F0B2B" w:rsidRPr="00B07CA9" w:rsidRDefault="007F0B2B"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2977" w:type="dxa"/>
            <w:vMerge w:val="restart"/>
          </w:tcPr>
          <w:p w14:paraId="04C84F76" w14:textId="77777777" w:rsidR="007F0B2B" w:rsidRPr="00B07CA9" w:rsidRDefault="007F0B2B" w:rsidP="006F097C">
            <w:pPr>
              <w:spacing w:after="120"/>
              <w:ind w:right="-11"/>
              <w:jc w:val="center"/>
              <w:rPr>
                <w:b/>
                <w:sz w:val="24"/>
                <w:szCs w:val="24"/>
              </w:rPr>
            </w:pPr>
            <w:r w:rsidRPr="00B07CA9">
              <w:rPr>
                <w:b/>
                <w:sz w:val="24"/>
                <w:szCs w:val="24"/>
              </w:rPr>
              <w:t>Ед. изм.</w:t>
            </w:r>
          </w:p>
        </w:tc>
        <w:tc>
          <w:tcPr>
            <w:tcW w:w="7513" w:type="dxa"/>
            <w:gridSpan w:val="6"/>
          </w:tcPr>
          <w:p w14:paraId="139D13C6" w14:textId="77777777" w:rsidR="007F0B2B" w:rsidRPr="00B07CA9" w:rsidRDefault="007F0B2B" w:rsidP="006F097C">
            <w:pPr>
              <w:spacing w:after="120"/>
              <w:ind w:right="-11"/>
              <w:jc w:val="center"/>
              <w:rPr>
                <w:b/>
                <w:sz w:val="24"/>
                <w:szCs w:val="24"/>
              </w:rPr>
            </w:pPr>
            <w:r w:rsidRPr="00B07CA9">
              <w:rPr>
                <w:b/>
                <w:sz w:val="24"/>
                <w:szCs w:val="24"/>
              </w:rPr>
              <w:t>Значения индикатора (показателя)</w:t>
            </w:r>
          </w:p>
        </w:tc>
      </w:tr>
      <w:tr w:rsidR="007F0B2B" w14:paraId="6C8AC94C" w14:textId="77777777" w:rsidTr="002E3FFF">
        <w:tc>
          <w:tcPr>
            <w:tcW w:w="577" w:type="dxa"/>
            <w:vMerge/>
          </w:tcPr>
          <w:p w14:paraId="4DCD9743" w14:textId="77777777" w:rsidR="007F0B2B" w:rsidRPr="00B07CA9" w:rsidRDefault="007F0B2B" w:rsidP="006F097C">
            <w:pPr>
              <w:spacing w:after="120"/>
              <w:ind w:right="-11"/>
              <w:jc w:val="center"/>
              <w:rPr>
                <w:b/>
                <w:sz w:val="24"/>
                <w:szCs w:val="24"/>
              </w:rPr>
            </w:pPr>
          </w:p>
        </w:tc>
        <w:tc>
          <w:tcPr>
            <w:tcW w:w="4527" w:type="dxa"/>
            <w:vMerge/>
          </w:tcPr>
          <w:p w14:paraId="6330D20F" w14:textId="77777777" w:rsidR="007F0B2B" w:rsidRPr="00B07CA9" w:rsidRDefault="007F0B2B" w:rsidP="006F097C">
            <w:pPr>
              <w:spacing w:after="120"/>
              <w:ind w:right="-11"/>
              <w:jc w:val="center"/>
              <w:rPr>
                <w:b/>
                <w:sz w:val="24"/>
                <w:szCs w:val="24"/>
              </w:rPr>
            </w:pPr>
          </w:p>
        </w:tc>
        <w:tc>
          <w:tcPr>
            <w:tcW w:w="2977" w:type="dxa"/>
            <w:vMerge/>
          </w:tcPr>
          <w:p w14:paraId="62F778CA" w14:textId="77777777" w:rsidR="007F0B2B" w:rsidRPr="00B07CA9" w:rsidRDefault="007F0B2B" w:rsidP="006F097C">
            <w:pPr>
              <w:spacing w:after="120"/>
              <w:ind w:right="-11"/>
              <w:jc w:val="center"/>
              <w:rPr>
                <w:b/>
                <w:sz w:val="24"/>
                <w:szCs w:val="24"/>
              </w:rPr>
            </w:pPr>
          </w:p>
        </w:tc>
        <w:tc>
          <w:tcPr>
            <w:tcW w:w="1417" w:type="dxa"/>
          </w:tcPr>
          <w:p w14:paraId="4AE1DA70" w14:textId="77777777" w:rsidR="007F0B2B" w:rsidRPr="00B07CA9" w:rsidRDefault="007F0B2B" w:rsidP="003A7E22">
            <w:pPr>
              <w:ind w:right="-11"/>
              <w:jc w:val="center"/>
              <w:rPr>
                <w:b/>
                <w:sz w:val="24"/>
                <w:szCs w:val="24"/>
              </w:rPr>
            </w:pPr>
            <w:r>
              <w:rPr>
                <w:b/>
                <w:sz w:val="24"/>
                <w:szCs w:val="24"/>
              </w:rPr>
              <w:t>2019</w:t>
            </w:r>
          </w:p>
          <w:p w14:paraId="5585DA98" w14:textId="77777777" w:rsidR="007F0B2B" w:rsidRPr="00B07CA9" w:rsidRDefault="007F0B2B" w:rsidP="003A7E22">
            <w:pPr>
              <w:ind w:right="-11"/>
              <w:jc w:val="center"/>
              <w:rPr>
                <w:b/>
                <w:sz w:val="24"/>
                <w:szCs w:val="24"/>
              </w:rPr>
            </w:pPr>
            <w:r>
              <w:rPr>
                <w:b/>
                <w:sz w:val="24"/>
                <w:szCs w:val="24"/>
              </w:rPr>
              <w:t>план</w:t>
            </w:r>
          </w:p>
        </w:tc>
        <w:tc>
          <w:tcPr>
            <w:tcW w:w="1276" w:type="dxa"/>
          </w:tcPr>
          <w:p w14:paraId="0B1FE63E" w14:textId="77777777" w:rsidR="007F0B2B" w:rsidRPr="00B07CA9" w:rsidRDefault="007F0B2B" w:rsidP="003A7E22">
            <w:pPr>
              <w:jc w:val="center"/>
              <w:rPr>
                <w:b/>
                <w:sz w:val="24"/>
                <w:szCs w:val="24"/>
              </w:rPr>
            </w:pPr>
            <w:r>
              <w:rPr>
                <w:b/>
                <w:sz w:val="24"/>
                <w:szCs w:val="24"/>
              </w:rPr>
              <w:t>2020</w:t>
            </w:r>
          </w:p>
          <w:p w14:paraId="61D09703" w14:textId="77777777" w:rsidR="007F0B2B" w:rsidRPr="00B07CA9" w:rsidRDefault="007F0B2B" w:rsidP="003A7E22">
            <w:pPr>
              <w:jc w:val="center"/>
              <w:rPr>
                <w:b/>
                <w:sz w:val="24"/>
                <w:szCs w:val="24"/>
              </w:rPr>
            </w:pPr>
            <w:r w:rsidRPr="00B07CA9">
              <w:rPr>
                <w:b/>
                <w:sz w:val="24"/>
                <w:szCs w:val="24"/>
              </w:rPr>
              <w:t>план</w:t>
            </w:r>
          </w:p>
        </w:tc>
        <w:tc>
          <w:tcPr>
            <w:tcW w:w="1134" w:type="dxa"/>
          </w:tcPr>
          <w:p w14:paraId="1A3E3AAA" w14:textId="77777777" w:rsidR="007F0B2B" w:rsidRPr="00B07CA9" w:rsidRDefault="007F0B2B" w:rsidP="003A7E22">
            <w:pPr>
              <w:jc w:val="center"/>
              <w:rPr>
                <w:b/>
                <w:sz w:val="24"/>
                <w:szCs w:val="24"/>
              </w:rPr>
            </w:pPr>
            <w:r>
              <w:rPr>
                <w:b/>
                <w:sz w:val="24"/>
                <w:szCs w:val="24"/>
              </w:rPr>
              <w:t>2021</w:t>
            </w:r>
          </w:p>
          <w:p w14:paraId="605D46CD" w14:textId="77777777" w:rsidR="007F0B2B" w:rsidRPr="00B07CA9" w:rsidRDefault="007F0B2B" w:rsidP="003A7E22">
            <w:pPr>
              <w:jc w:val="center"/>
              <w:rPr>
                <w:b/>
                <w:sz w:val="24"/>
                <w:szCs w:val="24"/>
              </w:rPr>
            </w:pPr>
            <w:r w:rsidRPr="00B07CA9">
              <w:rPr>
                <w:b/>
                <w:sz w:val="24"/>
                <w:szCs w:val="24"/>
              </w:rPr>
              <w:t>план</w:t>
            </w:r>
          </w:p>
        </w:tc>
        <w:tc>
          <w:tcPr>
            <w:tcW w:w="1276" w:type="dxa"/>
          </w:tcPr>
          <w:p w14:paraId="75720567" w14:textId="77777777" w:rsidR="007F0B2B" w:rsidRPr="00B07CA9" w:rsidRDefault="007F0B2B" w:rsidP="003A7E22">
            <w:pPr>
              <w:jc w:val="center"/>
              <w:rPr>
                <w:b/>
                <w:sz w:val="24"/>
                <w:szCs w:val="24"/>
              </w:rPr>
            </w:pPr>
            <w:r>
              <w:rPr>
                <w:b/>
                <w:sz w:val="24"/>
                <w:szCs w:val="24"/>
              </w:rPr>
              <w:t>2022</w:t>
            </w:r>
          </w:p>
          <w:p w14:paraId="324645F1" w14:textId="77777777" w:rsidR="007F0B2B" w:rsidRPr="00B07CA9" w:rsidRDefault="007F0B2B" w:rsidP="003A7E22">
            <w:pPr>
              <w:jc w:val="center"/>
              <w:rPr>
                <w:b/>
                <w:sz w:val="24"/>
                <w:szCs w:val="24"/>
              </w:rPr>
            </w:pPr>
            <w:r w:rsidRPr="00B07CA9">
              <w:rPr>
                <w:b/>
                <w:sz w:val="24"/>
                <w:szCs w:val="24"/>
              </w:rPr>
              <w:t>план</w:t>
            </w:r>
          </w:p>
        </w:tc>
        <w:tc>
          <w:tcPr>
            <w:tcW w:w="1275" w:type="dxa"/>
          </w:tcPr>
          <w:p w14:paraId="4CF5FC67" w14:textId="77777777" w:rsidR="007F0B2B" w:rsidRPr="00B07CA9" w:rsidRDefault="007F0B2B" w:rsidP="003A7E22">
            <w:pPr>
              <w:ind w:right="-11"/>
              <w:jc w:val="center"/>
              <w:rPr>
                <w:b/>
                <w:sz w:val="24"/>
                <w:szCs w:val="24"/>
              </w:rPr>
            </w:pPr>
            <w:r>
              <w:rPr>
                <w:b/>
                <w:sz w:val="24"/>
                <w:szCs w:val="24"/>
              </w:rPr>
              <w:t>2023</w:t>
            </w:r>
          </w:p>
          <w:p w14:paraId="13E0CAB2" w14:textId="77777777" w:rsidR="007F0B2B" w:rsidRPr="00B07CA9" w:rsidRDefault="007F0B2B" w:rsidP="003A7E22">
            <w:pPr>
              <w:ind w:right="-11"/>
              <w:jc w:val="center"/>
              <w:rPr>
                <w:b/>
                <w:sz w:val="24"/>
                <w:szCs w:val="24"/>
              </w:rPr>
            </w:pPr>
            <w:r w:rsidRPr="00B07CA9">
              <w:rPr>
                <w:b/>
                <w:sz w:val="24"/>
                <w:szCs w:val="24"/>
              </w:rPr>
              <w:t>план</w:t>
            </w:r>
          </w:p>
        </w:tc>
        <w:tc>
          <w:tcPr>
            <w:tcW w:w="1135" w:type="dxa"/>
          </w:tcPr>
          <w:p w14:paraId="31CCC8E2" w14:textId="77777777" w:rsidR="007F0B2B" w:rsidRPr="007F0B2B" w:rsidRDefault="007F0B2B" w:rsidP="007F0B2B">
            <w:pPr>
              <w:ind w:right="-11"/>
              <w:jc w:val="center"/>
              <w:rPr>
                <w:b/>
                <w:sz w:val="24"/>
                <w:szCs w:val="24"/>
              </w:rPr>
            </w:pPr>
            <w:r>
              <w:rPr>
                <w:b/>
                <w:sz w:val="24"/>
                <w:szCs w:val="24"/>
              </w:rPr>
              <w:t>2024</w:t>
            </w:r>
          </w:p>
          <w:p w14:paraId="1843651D" w14:textId="77777777" w:rsidR="007F0B2B" w:rsidRDefault="007F0B2B" w:rsidP="007F0B2B">
            <w:pPr>
              <w:ind w:right="-11"/>
              <w:jc w:val="center"/>
              <w:rPr>
                <w:b/>
                <w:sz w:val="24"/>
                <w:szCs w:val="24"/>
              </w:rPr>
            </w:pPr>
            <w:r w:rsidRPr="007F0B2B">
              <w:rPr>
                <w:b/>
                <w:sz w:val="24"/>
                <w:szCs w:val="24"/>
              </w:rPr>
              <w:t>план</w:t>
            </w:r>
          </w:p>
        </w:tc>
      </w:tr>
      <w:tr w:rsidR="007F0B2B" w14:paraId="1BE84E74" w14:textId="77777777" w:rsidTr="002E3FFF">
        <w:trPr>
          <w:trHeight w:val="203"/>
        </w:trPr>
        <w:tc>
          <w:tcPr>
            <w:tcW w:w="577" w:type="dxa"/>
          </w:tcPr>
          <w:p w14:paraId="2359588E" w14:textId="77777777" w:rsidR="007F0B2B" w:rsidRPr="00B07CA9" w:rsidRDefault="007F0B2B" w:rsidP="006F097C">
            <w:pPr>
              <w:spacing w:after="120"/>
              <w:ind w:right="-11"/>
              <w:jc w:val="center"/>
              <w:rPr>
                <w:b/>
                <w:sz w:val="24"/>
                <w:szCs w:val="24"/>
              </w:rPr>
            </w:pPr>
            <w:r w:rsidRPr="00B07CA9">
              <w:rPr>
                <w:b/>
                <w:sz w:val="24"/>
                <w:szCs w:val="24"/>
              </w:rPr>
              <w:t>1</w:t>
            </w:r>
          </w:p>
        </w:tc>
        <w:tc>
          <w:tcPr>
            <w:tcW w:w="4527" w:type="dxa"/>
          </w:tcPr>
          <w:p w14:paraId="35A70173" w14:textId="77777777" w:rsidR="007F0B2B" w:rsidRPr="00B07CA9" w:rsidRDefault="007F0B2B" w:rsidP="006F097C">
            <w:pPr>
              <w:spacing w:after="120"/>
              <w:ind w:right="-11"/>
              <w:jc w:val="center"/>
              <w:rPr>
                <w:b/>
                <w:sz w:val="24"/>
                <w:szCs w:val="24"/>
              </w:rPr>
            </w:pPr>
            <w:r w:rsidRPr="00B07CA9">
              <w:rPr>
                <w:b/>
                <w:sz w:val="24"/>
                <w:szCs w:val="24"/>
              </w:rPr>
              <w:t>2</w:t>
            </w:r>
          </w:p>
        </w:tc>
        <w:tc>
          <w:tcPr>
            <w:tcW w:w="2977" w:type="dxa"/>
          </w:tcPr>
          <w:p w14:paraId="62EF65A7" w14:textId="77777777" w:rsidR="007F0B2B" w:rsidRPr="00B07CA9" w:rsidRDefault="007F0B2B" w:rsidP="006F097C">
            <w:pPr>
              <w:spacing w:after="120"/>
              <w:ind w:right="-11"/>
              <w:jc w:val="center"/>
              <w:rPr>
                <w:b/>
                <w:sz w:val="24"/>
                <w:szCs w:val="24"/>
              </w:rPr>
            </w:pPr>
            <w:r w:rsidRPr="00B07CA9">
              <w:rPr>
                <w:b/>
                <w:sz w:val="24"/>
                <w:szCs w:val="24"/>
              </w:rPr>
              <w:t>3</w:t>
            </w:r>
          </w:p>
        </w:tc>
        <w:tc>
          <w:tcPr>
            <w:tcW w:w="1417" w:type="dxa"/>
          </w:tcPr>
          <w:p w14:paraId="151B9F72" w14:textId="77777777" w:rsidR="007F0B2B" w:rsidRPr="00B07CA9" w:rsidRDefault="007F0B2B" w:rsidP="003A7E22">
            <w:pPr>
              <w:ind w:right="-11"/>
              <w:jc w:val="center"/>
              <w:rPr>
                <w:b/>
                <w:sz w:val="24"/>
                <w:szCs w:val="24"/>
              </w:rPr>
            </w:pPr>
            <w:r w:rsidRPr="00B07CA9">
              <w:rPr>
                <w:b/>
                <w:sz w:val="24"/>
                <w:szCs w:val="24"/>
              </w:rPr>
              <w:t>4</w:t>
            </w:r>
          </w:p>
        </w:tc>
        <w:tc>
          <w:tcPr>
            <w:tcW w:w="1276" w:type="dxa"/>
          </w:tcPr>
          <w:p w14:paraId="5FC0A1D8" w14:textId="77777777" w:rsidR="007F0B2B" w:rsidRPr="00B07CA9" w:rsidRDefault="007F0B2B" w:rsidP="003A7E22">
            <w:pPr>
              <w:jc w:val="center"/>
              <w:rPr>
                <w:b/>
                <w:sz w:val="24"/>
                <w:szCs w:val="24"/>
              </w:rPr>
            </w:pPr>
            <w:r w:rsidRPr="00B07CA9">
              <w:rPr>
                <w:b/>
                <w:sz w:val="24"/>
                <w:szCs w:val="24"/>
              </w:rPr>
              <w:t>5</w:t>
            </w:r>
          </w:p>
        </w:tc>
        <w:tc>
          <w:tcPr>
            <w:tcW w:w="1134" w:type="dxa"/>
          </w:tcPr>
          <w:p w14:paraId="7C0DB59B" w14:textId="77777777" w:rsidR="007F0B2B" w:rsidRPr="00B07CA9" w:rsidRDefault="007F0B2B" w:rsidP="003A7E22">
            <w:pPr>
              <w:jc w:val="center"/>
              <w:rPr>
                <w:b/>
                <w:sz w:val="24"/>
                <w:szCs w:val="24"/>
              </w:rPr>
            </w:pPr>
            <w:r w:rsidRPr="00B07CA9">
              <w:rPr>
                <w:b/>
                <w:sz w:val="24"/>
                <w:szCs w:val="24"/>
              </w:rPr>
              <w:t>6</w:t>
            </w:r>
          </w:p>
        </w:tc>
        <w:tc>
          <w:tcPr>
            <w:tcW w:w="1276" w:type="dxa"/>
          </w:tcPr>
          <w:p w14:paraId="34FCE8DB" w14:textId="77777777" w:rsidR="007F0B2B" w:rsidRPr="00B07CA9" w:rsidRDefault="007F0B2B" w:rsidP="003A7E22">
            <w:pPr>
              <w:jc w:val="center"/>
              <w:rPr>
                <w:b/>
                <w:sz w:val="24"/>
                <w:szCs w:val="24"/>
              </w:rPr>
            </w:pPr>
            <w:r w:rsidRPr="00B07CA9">
              <w:rPr>
                <w:b/>
                <w:sz w:val="24"/>
                <w:szCs w:val="24"/>
              </w:rPr>
              <w:t>7</w:t>
            </w:r>
          </w:p>
        </w:tc>
        <w:tc>
          <w:tcPr>
            <w:tcW w:w="1275" w:type="dxa"/>
          </w:tcPr>
          <w:p w14:paraId="657DE29D" w14:textId="77777777" w:rsidR="007F0B2B" w:rsidRPr="00B07CA9" w:rsidRDefault="007F0B2B" w:rsidP="003A7E22">
            <w:pPr>
              <w:ind w:right="-11"/>
              <w:jc w:val="center"/>
              <w:rPr>
                <w:b/>
                <w:sz w:val="24"/>
                <w:szCs w:val="24"/>
              </w:rPr>
            </w:pPr>
            <w:r w:rsidRPr="00B07CA9">
              <w:rPr>
                <w:b/>
                <w:sz w:val="24"/>
                <w:szCs w:val="24"/>
              </w:rPr>
              <w:t>8</w:t>
            </w:r>
          </w:p>
        </w:tc>
        <w:tc>
          <w:tcPr>
            <w:tcW w:w="1135" w:type="dxa"/>
          </w:tcPr>
          <w:p w14:paraId="296B7EB2" w14:textId="77777777" w:rsidR="007F0B2B" w:rsidRPr="008230AC" w:rsidRDefault="008230AC" w:rsidP="003A7E22">
            <w:pPr>
              <w:ind w:right="-11"/>
              <w:jc w:val="center"/>
              <w:rPr>
                <w:b/>
                <w:sz w:val="24"/>
                <w:szCs w:val="24"/>
                <w:lang w:val="en-US"/>
              </w:rPr>
            </w:pPr>
            <w:r>
              <w:rPr>
                <w:b/>
                <w:sz w:val="24"/>
                <w:szCs w:val="24"/>
                <w:lang w:val="en-US"/>
              </w:rPr>
              <w:t>9</w:t>
            </w:r>
          </w:p>
        </w:tc>
      </w:tr>
      <w:tr w:rsidR="007F0B2B" w14:paraId="4D8EA764" w14:textId="77777777" w:rsidTr="006B0298">
        <w:tc>
          <w:tcPr>
            <w:tcW w:w="15594" w:type="dxa"/>
            <w:gridSpan w:val="9"/>
          </w:tcPr>
          <w:p w14:paraId="0C199C52" w14:textId="69C713F6" w:rsidR="007F0B2B" w:rsidRPr="007F2E0F" w:rsidRDefault="007F0B2B" w:rsidP="007F2E0F">
            <w:pPr>
              <w:widowControl w:val="0"/>
              <w:autoSpaceDE w:val="0"/>
              <w:autoSpaceDN w:val="0"/>
              <w:adjustRightInd w:val="0"/>
              <w:rPr>
                <w:b/>
                <w:spacing w:val="-6"/>
                <w:sz w:val="24"/>
                <w:szCs w:val="24"/>
              </w:rPr>
            </w:pPr>
            <w:r w:rsidRPr="007F2E0F">
              <w:rPr>
                <w:b/>
                <w:spacing w:val="-6"/>
                <w:sz w:val="24"/>
                <w:szCs w:val="24"/>
              </w:rPr>
              <w:t>Программа «Переселение граждан из аварийного жилищного фонда на территории МО МР</w:t>
            </w:r>
            <w:r w:rsidR="007F2E0F" w:rsidRPr="007F2E0F">
              <w:rPr>
                <w:b/>
                <w:spacing w:val="-6"/>
                <w:sz w:val="24"/>
                <w:szCs w:val="24"/>
              </w:rPr>
              <w:t xml:space="preserve"> </w:t>
            </w:r>
            <w:r w:rsidRPr="007F2E0F">
              <w:rPr>
                <w:b/>
                <w:spacing w:val="-6"/>
                <w:sz w:val="24"/>
                <w:szCs w:val="24"/>
              </w:rPr>
              <w:t>района «Сыкт</w:t>
            </w:r>
            <w:r w:rsidR="00DE5326" w:rsidRPr="007F2E0F">
              <w:rPr>
                <w:b/>
                <w:spacing w:val="-6"/>
                <w:sz w:val="24"/>
                <w:szCs w:val="24"/>
              </w:rPr>
              <w:t>ывдинский» на период 2019 - 2025</w:t>
            </w:r>
            <w:r w:rsidRPr="007F2E0F">
              <w:rPr>
                <w:b/>
                <w:spacing w:val="-6"/>
                <w:sz w:val="24"/>
                <w:szCs w:val="24"/>
              </w:rPr>
              <w:t xml:space="preserve"> годы</w:t>
            </w:r>
          </w:p>
        </w:tc>
      </w:tr>
      <w:tr w:rsidR="007F0B2B" w14:paraId="66AA4FFF" w14:textId="77777777" w:rsidTr="006B0298">
        <w:tc>
          <w:tcPr>
            <w:tcW w:w="15594" w:type="dxa"/>
            <w:gridSpan w:val="9"/>
          </w:tcPr>
          <w:p w14:paraId="74B88A9B" w14:textId="11698001" w:rsidR="007F0B2B" w:rsidRDefault="007F0B2B" w:rsidP="007F2E0F">
            <w:pPr>
              <w:pStyle w:val="aff1"/>
              <w:jc w:val="both"/>
              <w:rPr>
                <w:rFonts w:ascii="Times New Roman" w:hAnsi="Times New Roman" w:cs="Times New Roman"/>
                <w:b/>
                <w:i/>
              </w:rPr>
            </w:pPr>
            <w:r>
              <w:rPr>
                <w:rFonts w:ascii="Times New Roman" w:hAnsi="Times New Roman" w:cs="Times New Roman"/>
                <w:b/>
                <w:i/>
              </w:rPr>
              <w:t>Задача</w:t>
            </w:r>
            <w:r w:rsidR="00613B37">
              <w:rPr>
                <w:rFonts w:ascii="Times New Roman" w:hAnsi="Times New Roman" w:cs="Times New Roman"/>
                <w:b/>
                <w:i/>
              </w:rPr>
              <w:t>:</w:t>
            </w:r>
            <w:r>
              <w:rPr>
                <w:rFonts w:ascii="Times New Roman" w:hAnsi="Times New Roman" w:cs="Times New Roman"/>
                <w:b/>
                <w:i/>
              </w:rPr>
              <w:t xml:space="preserve"> </w:t>
            </w:r>
            <w:r w:rsidRPr="00CA7DC8">
              <w:rPr>
                <w:rFonts w:ascii="Times New Roman" w:eastAsiaTheme="minorEastAsia" w:hAnsi="Times New Roman" w:cs="Times New Roman"/>
              </w:rPr>
              <w:t>О</w:t>
            </w:r>
            <w:r w:rsidRPr="00CA7DC8">
              <w:rPr>
                <w:rFonts w:ascii="Times New Roman" w:hAnsi="Times New Roman" w:cs="Times New Roman"/>
              </w:rPr>
              <w:t>беспечение переселения граждан, проживающих в многоквартирных жилых домах, признанных до 01.01.2017 года в установленном порядке аварийными и подлежащими сносу</w:t>
            </w:r>
          </w:p>
        </w:tc>
      </w:tr>
      <w:tr w:rsidR="007F0B2B" w14:paraId="353525F3" w14:textId="77777777" w:rsidTr="002E3FFF">
        <w:tc>
          <w:tcPr>
            <w:tcW w:w="577" w:type="dxa"/>
          </w:tcPr>
          <w:p w14:paraId="2ECBD4DC" w14:textId="77777777" w:rsidR="007F0B2B" w:rsidRPr="006F097C" w:rsidRDefault="007F0B2B" w:rsidP="003771C7">
            <w:pPr>
              <w:pStyle w:val="aff2"/>
              <w:jc w:val="center"/>
              <w:rPr>
                <w:rFonts w:ascii="Times New Roman" w:hAnsi="Times New Roman" w:cs="Times New Roman"/>
              </w:rPr>
            </w:pPr>
            <w:r>
              <w:rPr>
                <w:rFonts w:ascii="Times New Roman" w:hAnsi="Times New Roman" w:cs="Times New Roman"/>
              </w:rPr>
              <w:t>1.</w:t>
            </w:r>
          </w:p>
        </w:tc>
        <w:tc>
          <w:tcPr>
            <w:tcW w:w="4527" w:type="dxa"/>
          </w:tcPr>
          <w:p w14:paraId="5CB1D2FD" w14:textId="77777777" w:rsidR="007F0B2B" w:rsidRPr="00B734DB" w:rsidRDefault="007F0B2B" w:rsidP="000242FB">
            <w:pPr>
              <w:jc w:val="both"/>
              <w:textAlignment w:val="baseline"/>
              <w:rPr>
                <w:kern w:val="3"/>
                <w:sz w:val="24"/>
                <w:szCs w:val="24"/>
              </w:rPr>
            </w:pPr>
            <w:r w:rsidRPr="000242FB">
              <w:rPr>
                <w:iCs/>
                <w:sz w:val="24"/>
                <w:szCs w:val="24"/>
              </w:rPr>
              <w:t>Количество квадратных метров, расселенного аварийного жилищного фонда</w:t>
            </w:r>
          </w:p>
        </w:tc>
        <w:tc>
          <w:tcPr>
            <w:tcW w:w="2977" w:type="dxa"/>
          </w:tcPr>
          <w:p w14:paraId="2CF8104C" w14:textId="77777777" w:rsidR="007F0B2B" w:rsidRPr="005865F9" w:rsidRDefault="007F0B2B" w:rsidP="00B734DB">
            <w:pPr>
              <w:pStyle w:val="aff1"/>
              <w:jc w:val="center"/>
              <w:rPr>
                <w:rFonts w:ascii="Times New Roman" w:hAnsi="Times New Roman" w:cs="Times New Roman"/>
              </w:rPr>
            </w:pPr>
            <w:r>
              <w:rPr>
                <w:rFonts w:ascii="Times New Roman" w:hAnsi="Times New Roman" w:cs="Times New Roman"/>
                <w:kern w:val="3"/>
                <w:lang w:eastAsia="ar-SA"/>
              </w:rPr>
              <w:t>К</w:t>
            </w:r>
            <w:r w:rsidRPr="00210455">
              <w:rPr>
                <w:rFonts w:ascii="Times New Roman" w:hAnsi="Times New Roman" w:cs="Times New Roman"/>
                <w:kern w:val="3"/>
                <w:lang w:eastAsia="ar-SA"/>
              </w:rPr>
              <w:t>в.м</w:t>
            </w:r>
            <w:r>
              <w:rPr>
                <w:rFonts w:ascii="Times New Roman" w:hAnsi="Times New Roman" w:cs="Times New Roman"/>
                <w:kern w:val="3"/>
                <w:lang w:eastAsia="ar-SA"/>
              </w:rPr>
              <w:t>.</w:t>
            </w:r>
          </w:p>
        </w:tc>
        <w:tc>
          <w:tcPr>
            <w:tcW w:w="1417" w:type="dxa"/>
          </w:tcPr>
          <w:p w14:paraId="43960C06" w14:textId="265CA7F2" w:rsidR="007F0B2B" w:rsidRPr="005865F9" w:rsidRDefault="00C174B2" w:rsidP="003771C7">
            <w:pPr>
              <w:pStyle w:val="aff2"/>
              <w:jc w:val="center"/>
              <w:rPr>
                <w:rFonts w:ascii="Times New Roman" w:hAnsi="Times New Roman" w:cs="Times New Roman"/>
              </w:rPr>
            </w:pPr>
            <w:r>
              <w:rPr>
                <w:rFonts w:ascii="Times New Roman" w:hAnsi="Times New Roman" w:cs="Times New Roman"/>
              </w:rPr>
              <w:t>1</w:t>
            </w:r>
            <w:r w:rsidR="002E3FFF">
              <w:rPr>
                <w:rFonts w:ascii="Times New Roman" w:hAnsi="Times New Roman" w:cs="Times New Roman"/>
              </w:rPr>
              <w:t> </w:t>
            </w:r>
            <w:r>
              <w:rPr>
                <w:rFonts w:ascii="Times New Roman" w:hAnsi="Times New Roman" w:cs="Times New Roman"/>
              </w:rPr>
              <w:t>483</w:t>
            </w:r>
            <w:r w:rsidR="00613B37">
              <w:rPr>
                <w:rFonts w:ascii="Times New Roman" w:hAnsi="Times New Roman" w:cs="Times New Roman"/>
              </w:rPr>
              <w:t>,8</w:t>
            </w:r>
            <w:r w:rsidR="00CC5754">
              <w:rPr>
                <w:rFonts w:ascii="Times New Roman" w:hAnsi="Times New Roman" w:cs="Times New Roman"/>
              </w:rPr>
              <w:t>0</w:t>
            </w:r>
          </w:p>
        </w:tc>
        <w:tc>
          <w:tcPr>
            <w:tcW w:w="1276" w:type="dxa"/>
          </w:tcPr>
          <w:p w14:paraId="6E5828E7" w14:textId="111677DC" w:rsidR="007F0B2B" w:rsidRPr="005865F9" w:rsidRDefault="007F2E0F" w:rsidP="003771C7">
            <w:pPr>
              <w:pStyle w:val="aff2"/>
              <w:jc w:val="center"/>
              <w:rPr>
                <w:rFonts w:ascii="Times New Roman" w:hAnsi="Times New Roman" w:cs="Times New Roman"/>
              </w:rPr>
            </w:pPr>
            <w:r>
              <w:rPr>
                <w:rFonts w:ascii="Times New Roman" w:hAnsi="Times New Roman" w:cs="Times New Roman"/>
              </w:rPr>
              <w:t>672,10</w:t>
            </w:r>
          </w:p>
        </w:tc>
        <w:tc>
          <w:tcPr>
            <w:tcW w:w="1134" w:type="dxa"/>
          </w:tcPr>
          <w:p w14:paraId="4726273E" w14:textId="30DA3C50" w:rsidR="007F0B2B" w:rsidRPr="005865F9" w:rsidRDefault="00F164C4" w:rsidP="003771C7">
            <w:pPr>
              <w:pStyle w:val="aff2"/>
              <w:jc w:val="center"/>
              <w:rPr>
                <w:rFonts w:ascii="Times New Roman" w:hAnsi="Times New Roman" w:cs="Times New Roman"/>
              </w:rPr>
            </w:pPr>
            <w:r>
              <w:rPr>
                <w:rFonts w:ascii="Times New Roman" w:hAnsi="Times New Roman" w:cs="Times New Roman"/>
              </w:rPr>
              <w:t>1</w:t>
            </w:r>
            <w:r w:rsidR="002E3FFF">
              <w:rPr>
                <w:rFonts w:ascii="Times New Roman" w:hAnsi="Times New Roman" w:cs="Times New Roman"/>
              </w:rPr>
              <w:t> </w:t>
            </w:r>
            <w:r w:rsidR="00C174B2">
              <w:rPr>
                <w:rFonts w:ascii="Times New Roman" w:hAnsi="Times New Roman" w:cs="Times New Roman"/>
              </w:rPr>
              <w:t>05</w:t>
            </w:r>
            <w:r w:rsidR="007F2E0F">
              <w:rPr>
                <w:rFonts w:ascii="Times New Roman" w:hAnsi="Times New Roman" w:cs="Times New Roman"/>
              </w:rPr>
              <w:t>2</w:t>
            </w:r>
            <w:r w:rsidR="00613B37">
              <w:rPr>
                <w:rFonts w:ascii="Times New Roman" w:hAnsi="Times New Roman" w:cs="Times New Roman"/>
              </w:rPr>
              <w:t>,</w:t>
            </w:r>
            <w:r w:rsidR="007F2E0F">
              <w:rPr>
                <w:rFonts w:ascii="Times New Roman" w:hAnsi="Times New Roman" w:cs="Times New Roman"/>
              </w:rPr>
              <w:t>50</w:t>
            </w:r>
          </w:p>
        </w:tc>
        <w:tc>
          <w:tcPr>
            <w:tcW w:w="1276" w:type="dxa"/>
          </w:tcPr>
          <w:p w14:paraId="1DBC6325" w14:textId="154C6E29" w:rsidR="007F0B2B" w:rsidRPr="006F097C" w:rsidRDefault="00C174B2" w:rsidP="003771C7">
            <w:pPr>
              <w:pStyle w:val="aff2"/>
              <w:jc w:val="center"/>
              <w:rPr>
                <w:rFonts w:ascii="Times New Roman" w:hAnsi="Times New Roman" w:cs="Times New Roman"/>
              </w:rPr>
            </w:pPr>
            <w:r>
              <w:rPr>
                <w:rFonts w:ascii="Times New Roman" w:hAnsi="Times New Roman" w:cs="Times New Roman"/>
              </w:rPr>
              <w:t>11</w:t>
            </w:r>
            <w:r w:rsidR="002E3FFF">
              <w:rPr>
                <w:rFonts w:ascii="Times New Roman" w:hAnsi="Times New Roman" w:cs="Times New Roman"/>
              </w:rPr>
              <w:t> </w:t>
            </w:r>
            <w:r w:rsidR="007F2E0F">
              <w:rPr>
                <w:rFonts w:ascii="Times New Roman" w:hAnsi="Times New Roman" w:cs="Times New Roman"/>
              </w:rPr>
              <w:t>491</w:t>
            </w:r>
            <w:r w:rsidR="00F164C4">
              <w:rPr>
                <w:rFonts w:ascii="Times New Roman" w:hAnsi="Times New Roman" w:cs="Times New Roman"/>
              </w:rPr>
              <w:t>,</w:t>
            </w:r>
            <w:r w:rsidR="007F2E0F">
              <w:rPr>
                <w:rFonts w:ascii="Times New Roman" w:hAnsi="Times New Roman" w:cs="Times New Roman"/>
              </w:rPr>
              <w:t>26</w:t>
            </w:r>
          </w:p>
        </w:tc>
        <w:tc>
          <w:tcPr>
            <w:tcW w:w="1275" w:type="dxa"/>
          </w:tcPr>
          <w:p w14:paraId="5F345250" w14:textId="685DA263" w:rsidR="007F0B2B" w:rsidRPr="006F097C" w:rsidRDefault="00C174B2" w:rsidP="003771C7">
            <w:pPr>
              <w:pStyle w:val="aff2"/>
              <w:jc w:val="center"/>
              <w:rPr>
                <w:rFonts w:ascii="Times New Roman" w:hAnsi="Times New Roman" w:cs="Times New Roman"/>
              </w:rPr>
            </w:pPr>
            <w:r>
              <w:rPr>
                <w:rFonts w:ascii="Times New Roman" w:hAnsi="Times New Roman" w:cs="Times New Roman"/>
              </w:rPr>
              <w:t>1</w:t>
            </w:r>
            <w:r w:rsidR="007F2E0F">
              <w:rPr>
                <w:rFonts w:ascii="Times New Roman" w:hAnsi="Times New Roman" w:cs="Times New Roman"/>
              </w:rPr>
              <w:t>0</w:t>
            </w:r>
            <w:r w:rsidR="002E3FFF">
              <w:rPr>
                <w:rFonts w:ascii="Times New Roman" w:hAnsi="Times New Roman" w:cs="Times New Roman"/>
              </w:rPr>
              <w:t> </w:t>
            </w:r>
            <w:r w:rsidR="007F2E0F">
              <w:rPr>
                <w:rFonts w:ascii="Times New Roman" w:hAnsi="Times New Roman" w:cs="Times New Roman"/>
              </w:rPr>
              <w:t>910</w:t>
            </w:r>
            <w:r w:rsidR="00F164C4">
              <w:rPr>
                <w:rFonts w:ascii="Times New Roman" w:hAnsi="Times New Roman" w:cs="Times New Roman"/>
              </w:rPr>
              <w:t>,</w:t>
            </w:r>
            <w:r w:rsidR="002E3FFF">
              <w:rPr>
                <w:rFonts w:ascii="Times New Roman" w:hAnsi="Times New Roman" w:cs="Times New Roman"/>
              </w:rPr>
              <w:t>15</w:t>
            </w:r>
          </w:p>
        </w:tc>
        <w:tc>
          <w:tcPr>
            <w:tcW w:w="1135" w:type="dxa"/>
          </w:tcPr>
          <w:p w14:paraId="7546B907" w14:textId="7CA3E436" w:rsidR="007F0B2B" w:rsidRPr="006F097C" w:rsidRDefault="002E3FFF" w:rsidP="003771C7">
            <w:pPr>
              <w:pStyle w:val="aff2"/>
              <w:jc w:val="center"/>
              <w:rPr>
                <w:rFonts w:ascii="Times New Roman" w:hAnsi="Times New Roman" w:cs="Times New Roman"/>
              </w:rPr>
            </w:pPr>
            <w:r>
              <w:rPr>
                <w:rFonts w:ascii="Times New Roman" w:hAnsi="Times New Roman" w:cs="Times New Roman"/>
              </w:rPr>
              <w:t>6 480,45</w:t>
            </w:r>
          </w:p>
        </w:tc>
      </w:tr>
      <w:tr w:rsidR="007F0B2B" w14:paraId="067A324F" w14:textId="77777777" w:rsidTr="002E3FFF">
        <w:tc>
          <w:tcPr>
            <w:tcW w:w="577" w:type="dxa"/>
          </w:tcPr>
          <w:p w14:paraId="52FD9E0A" w14:textId="77777777" w:rsidR="007F0B2B" w:rsidRPr="006F097C" w:rsidRDefault="007F0B2B" w:rsidP="003771C7">
            <w:pPr>
              <w:pStyle w:val="aff2"/>
              <w:jc w:val="center"/>
              <w:rPr>
                <w:rFonts w:ascii="Times New Roman" w:hAnsi="Times New Roman" w:cs="Times New Roman"/>
              </w:rPr>
            </w:pPr>
            <w:r>
              <w:rPr>
                <w:rFonts w:ascii="Times New Roman" w:hAnsi="Times New Roman" w:cs="Times New Roman"/>
              </w:rPr>
              <w:t>2.</w:t>
            </w:r>
          </w:p>
        </w:tc>
        <w:tc>
          <w:tcPr>
            <w:tcW w:w="4527" w:type="dxa"/>
          </w:tcPr>
          <w:p w14:paraId="66A4B967" w14:textId="77777777" w:rsidR="007F0B2B" w:rsidRPr="000B6877" w:rsidRDefault="007F0B2B" w:rsidP="006B0298">
            <w:pPr>
              <w:pStyle w:val="a3"/>
              <w:ind w:left="0"/>
              <w:rPr>
                <w:sz w:val="24"/>
                <w:szCs w:val="24"/>
              </w:rPr>
            </w:pPr>
            <w:r w:rsidRPr="000242FB">
              <w:rPr>
                <w:rFonts w:eastAsia="Arial Unicode MS"/>
                <w:bCs/>
                <w:color w:val="000000"/>
                <w:sz w:val="24"/>
                <w:szCs w:val="24"/>
                <w:u w:color="000000"/>
              </w:rPr>
              <w:t>Количество граждан, расселенных из аварийного жилищного фонда</w:t>
            </w:r>
          </w:p>
        </w:tc>
        <w:tc>
          <w:tcPr>
            <w:tcW w:w="2977" w:type="dxa"/>
          </w:tcPr>
          <w:p w14:paraId="5869811A" w14:textId="77777777" w:rsidR="007F0B2B" w:rsidRPr="005865F9" w:rsidRDefault="007F0B2B" w:rsidP="006B0298">
            <w:pPr>
              <w:pStyle w:val="aff1"/>
              <w:jc w:val="center"/>
              <w:rPr>
                <w:rFonts w:ascii="Times New Roman" w:hAnsi="Times New Roman" w:cs="Times New Roman"/>
              </w:rPr>
            </w:pPr>
            <w:r>
              <w:rPr>
                <w:rFonts w:ascii="Times New Roman" w:hAnsi="Times New Roman" w:cs="Times New Roman"/>
              </w:rPr>
              <w:t>Чел.</w:t>
            </w:r>
          </w:p>
        </w:tc>
        <w:tc>
          <w:tcPr>
            <w:tcW w:w="1417" w:type="dxa"/>
          </w:tcPr>
          <w:p w14:paraId="628AB6BB" w14:textId="77777777" w:rsidR="007F0B2B" w:rsidRPr="005865F9" w:rsidRDefault="00613B37" w:rsidP="003771C7">
            <w:pPr>
              <w:pStyle w:val="aff2"/>
              <w:jc w:val="center"/>
              <w:rPr>
                <w:rFonts w:ascii="Times New Roman" w:hAnsi="Times New Roman" w:cs="Times New Roman"/>
              </w:rPr>
            </w:pPr>
            <w:r>
              <w:rPr>
                <w:rFonts w:ascii="Times New Roman" w:hAnsi="Times New Roman" w:cs="Times New Roman"/>
              </w:rPr>
              <w:t>1</w:t>
            </w:r>
            <w:r w:rsidR="00C174B2">
              <w:rPr>
                <w:rFonts w:ascii="Times New Roman" w:hAnsi="Times New Roman" w:cs="Times New Roman"/>
              </w:rPr>
              <w:t>30</w:t>
            </w:r>
          </w:p>
        </w:tc>
        <w:tc>
          <w:tcPr>
            <w:tcW w:w="1276" w:type="dxa"/>
          </w:tcPr>
          <w:p w14:paraId="7E912089" w14:textId="31A0766C" w:rsidR="007F0B2B" w:rsidRPr="005865F9" w:rsidRDefault="00C174B2" w:rsidP="00613B37">
            <w:pPr>
              <w:pStyle w:val="aff2"/>
              <w:jc w:val="center"/>
              <w:rPr>
                <w:rFonts w:ascii="Times New Roman" w:hAnsi="Times New Roman" w:cs="Times New Roman"/>
              </w:rPr>
            </w:pPr>
            <w:r>
              <w:rPr>
                <w:rFonts w:ascii="Times New Roman" w:hAnsi="Times New Roman" w:cs="Times New Roman"/>
              </w:rPr>
              <w:t>4</w:t>
            </w:r>
            <w:r w:rsidR="002E3FFF">
              <w:rPr>
                <w:rFonts w:ascii="Times New Roman" w:hAnsi="Times New Roman" w:cs="Times New Roman"/>
              </w:rPr>
              <w:t>2</w:t>
            </w:r>
          </w:p>
        </w:tc>
        <w:tc>
          <w:tcPr>
            <w:tcW w:w="1134" w:type="dxa"/>
          </w:tcPr>
          <w:p w14:paraId="209A2A99" w14:textId="7DFBDC05" w:rsidR="007F0B2B" w:rsidRPr="005865F9" w:rsidRDefault="002E3FFF" w:rsidP="003771C7">
            <w:pPr>
              <w:pStyle w:val="aff2"/>
              <w:jc w:val="center"/>
              <w:rPr>
                <w:rFonts w:ascii="Times New Roman" w:hAnsi="Times New Roman" w:cs="Times New Roman"/>
              </w:rPr>
            </w:pPr>
            <w:r>
              <w:rPr>
                <w:rFonts w:ascii="Times New Roman" w:hAnsi="Times New Roman" w:cs="Times New Roman"/>
              </w:rPr>
              <w:t>67</w:t>
            </w:r>
          </w:p>
        </w:tc>
        <w:tc>
          <w:tcPr>
            <w:tcW w:w="1276" w:type="dxa"/>
          </w:tcPr>
          <w:p w14:paraId="5560E8C0" w14:textId="4F00ED78" w:rsidR="007F0B2B" w:rsidRPr="006F097C" w:rsidRDefault="002E3FFF" w:rsidP="003771C7">
            <w:pPr>
              <w:pStyle w:val="aff2"/>
              <w:jc w:val="center"/>
              <w:rPr>
                <w:rFonts w:ascii="Times New Roman" w:hAnsi="Times New Roman" w:cs="Times New Roman"/>
              </w:rPr>
            </w:pPr>
            <w:r>
              <w:rPr>
                <w:rFonts w:ascii="Times New Roman" w:hAnsi="Times New Roman" w:cs="Times New Roman"/>
              </w:rPr>
              <w:t>790</w:t>
            </w:r>
          </w:p>
        </w:tc>
        <w:tc>
          <w:tcPr>
            <w:tcW w:w="1275" w:type="dxa"/>
          </w:tcPr>
          <w:p w14:paraId="01CDFE4C" w14:textId="31057AB2" w:rsidR="007F0B2B" w:rsidRPr="006F097C" w:rsidRDefault="002E3FFF" w:rsidP="003771C7">
            <w:pPr>
              <w:pStyle w:val="aff2"/>
              <w:jc w:val="center"/>
              <w:rPr>
                <w:rFonts w:ascii="Times New Roman" w:hAnsi="Times New Roman" w:cs="Times New Roman"/>
              </w:rPr>
            </w:pPr>
            <w:r>
              <w:rPr>
                <w:rFonts w:ascii="Times New Roman" w:hAnsi="Times New Roman" w:cs="Times New Roman"/>
              </w:rPr>
              <w:t>706</w:t>
            </w:r>
          </w:p>
        </w:tc>
        <w:tc>
          <w:tcPr>
            <w:tcW w:w="1135" w:type="dxa"/>
          </w:tcPr>
          <w:p w14:paraId="56A15657" w14:textId="676DAEC9" w:rsidR="007F0B2B" w:rsidRPr="006F097C" w:rsidRDefault="002E3FFF" w:rsidP="003771C7">
            <w:pPr>
              <w:pStyle w:val="aff2"/>
              <w:jc w:val="center"/>
              <w:rPr>
                <w:rFonts w:ascii="Times New Roman" w:hAnsi="Times New Roman" w:cs="Times New Roman"/>
              </w:rPr>
            </w:pPr>
            <w:r>
              <w:rPr>
                <w:rFonts w:ascii="Times New Roman" w:hAnsi="Times New Roman" w:cs="Times New Roman"/>
              </w:rPr>
              <w:t>393</w:t>
            </w:r>
          </w:p>
        </w:tc>
      </w:tr>
    </w:tbl>
    <w:p w14:paraId="18E8BDFE" w14:textId="77777777" w:rsidR="00A95BC6" w:rsidRPr="006F097C" w:rsidRDefault="00A95BC6" w:rsidP="00A85956">
      <w:pPr>
        <w:ind w:firstLine="720"/>
        <w:jc w:val="center"/>
        <w:rPr>
          <w:sz w:val="24"/>
          <w:szCs w:val="24"/>
        </w:rPr>
      </w:pPr>
    </w:p>
    <w:p w14:paraId="33CD8314" w14:textId="4D3A9B22" w:rsidR="00EF0460" w:rsidRDefault="00EF0460" w:rsidP="006F097C">
      <w:pPr>
        <w:widowControl w:val="0"/>
        <w:autoSpaceDE w:val="0"/>
        <w:autoSpaceDN w:val="0"/>
        <w:adjustRightInd w:val="0"/>
        <w:jc w:val="right"/>
        <w:rPr>
          <w:sz w:val="24"/>
          <w:szCs w:val="24"/>
        </w:rPr>
      </w:pPr>
    </w:p>
    <w:p w14:paraId="5C5E42C3" w14:textId="273423C2" w:rsidR="002E3FFF" w:rsidRDefault="002E3FFF" w:rsidP="006F097C">
      <w:pPr>
        <w:widowControl w:val="0"/>
        <w:autoSpaceDE w:val="0"/>
        <w:autoSpaceDN w:val="0"/>
        <w:adjustRightInd w:val="0"/>
        <w:jc w:val="right"/>
        <w:rPr>
          <w:sz w:val="24"/>
          <w:szCs w:val="24"/>
        </w:rPr>
      </w:pPr>
    </w:p>
    <w:p w14:paraId="164C990E" w14:textId="13985DD1" w:rsidR="002E3FFF" w:rsidRDefault="002E3FFF" w:rsidP="006F097C">
      <w:pPr>
        <w:widowControl w:val="0"/>
        <w:autoSpaceDE w:val="0"/>
        <w:autoSpaceDN w:val="0"/>
        <w:adjustRightInd w:val="0"/>
        <w:jc w:val="right"/>
        <w:rPr>
          <w:sz w:val="24"/>
          <w:szCs w:val="24"/>
        </w:rPr>
      </w:pPr>
    </w:p>
    <w:p w14:paraId="5753E973" w14:textId="492FC867" w:rsidR="002E3FFF" w:rsidRDefault="002E3FFF" w:rsidP="006F097C">
      <w:pPr>
        <w:widowControl w:val="0"/>
        <w:autoSpaceDE w:val="0"/>
        <w:autoSpaceDN w:val="0"/>
        <w:adjustRightInd w:val="0"/>
        <w:jc w:val="right"/>
        <w:rPr>
          <w:sz w:val="24"/>
          <w:szCs w:val="24"/>
        </w:rPr>
      </w:pPr>
    </w:p>
    <w:p w14:paraId="4927F946" w14:textId="1D92D4D0" w:rsidR="002E3FFF" w:rsidRDefault="002E3FFF" w:rsidP="006F097C">
      <w:pPr>
        <w:widowControl w:val="0"/>
        <w:autoSpaceDE w:val="0"/>
        <w:autoSpaceDN w:val="0"/>
        <w:adjustRightInd w:val="0"/>
        <w:jc w:val="right"/>
        <w:rPr>
          <w:sz w:val="24"/>
          <w:szCs w:val="24"/>
        </w:rPr>
      </w:pPr>
    </w:p>
    <w:p w14:paraId="24FAF5FF" w14:textId="4ABC0796" w:rsidR="002E3FFF" w:rsidRDefault="002E3FFF" w:rsidP="006F097C">
      <w:pPr>
        <w:widowControl w:val="0"/>
        <w:autoSpaceDE w:val="0"/>
        <w:autoSpaceDN w:val="0"/>
        <w:adjustRightInd w:val="0"/>
        <w:jc w:val="right"/>
        <w:rPr>
          <w:sz w:val="24"/>
          <w:szCs w:val="24"/>
        </w:rPr>
      </w:pPr>
    </w:p>
    <w:p w14:paraId="2A7BD811" w14:textId="6C1CBE18" w:rsidR="002E3FFF" w:rsidRDefault="002E3FFF" w:rsidP="006F097C">
      <w:pPr>
        <w:widowControl w:val="0"/>
        <w:autoSpaceDE w:val="0"/>
        <w:autoSpaceDN w:val="0"/>
        <w:adjustRightInd w:val="0"/>
        <w:jc w:val="right"/>
        <w:rPr>
          <w:sz w:val="24"/>
          <w:szCs w:val="24"/>
        </w:rPr>
      </w:pPr>
    </w:p>
    <w:p w14:paraId="25B58838" w14:textId="40379C98" w:rsidR="002E3FFF" w:rsidRDefault="002E3FFF" w:rsidP="006F097C">
      <w:pPr>
        <w:widowControl w:val="0"/>
        <w:autoSpaceDE w:val="0"/>
        <w:autoSpaceDN w:val="0"/>
        <w:adjustRightInd w:val="0"/>
        <w:jc w:val="right"/>
        <w:rPr>
          <w:sz w:val="24"/>
          <w:szCs w:val="24"/>
        </w:rPr>
      </w:pPr>
    </w:p>
    <w:p w14:paraId="307F3B4D" w14:textId="1C12C8C6" w:rsidR="002E3FFF" w:rsidRDefault="002E3FFF" w:rsidP="006F097C">
      <w:pPr>
        <w:widowControl w:val="0"/>
        <w:autoSpaceDE w:val="0"/>
        <w:autoSpaceDN w:val="0"/>
        <w:adjustRightInd w:val="0"/>
        <w:jc w:val="right"/>
        <w:rPr>
          <w:sz w:val="24"/>
          <w:szCs w:val="24"/>
        </w:rPr>
      </w:pPr>
    </w:p>
    <w:p w14:paraId="17AD1891" w14:textId="77777777" w:rsidR="002E3FFF" w:rsidRDefault="002E3FFF" w:rsidP="006F097C">
      <w:pPr>
        <w:widowControl w:val="0"/>
        <w:autoSpaceDE w:val="0"/>
        <w:autoSpaceDN w:val="0"/>
        <w:adjustRightInd w:val="0"/>
        <w:jc w:val="right"/>
        <w:rPr>
          <w:sz w:val="24"/>
          <w:szCs w:val="24"/>
        </w:rPr>
      </w:pPr>
    </w:p>
    <w:p w14:paraId="5186F05E" w14:textId="77777777" w:rsidR="00BA0ACD" w:rsidRDefault="00BA0ACD" w:rsidP="002E3FFF">
      <w:pPr>
        <w:widowControl w:val="0"/>
        <w:autoSpaceDE w:val="0"/>
        <w:autoSpaceDN w:val="0"/>
        <w:adjustRightInd w:val="0"/>
        <w:ind w:right="111"/>
        <w:jc w:val="right"/>
        <w:rPr>
          <w:sz w:val="24"/>
          <w:szCs w:val="24"/>
        </w:rPr>
      </w:pPr>
    </w:p>
    <w:p w14:paraId="283000B6" w14:textId="77777777" w:rsidR="00BA0ACD" w:rsidRDefault="00BA0ACD" w:rsidP="002E3FFF">
      <w:pPr>
        <w:widowControl w:val="0"/>
        <w:autoSpaceDE w:val="0"/>
        <w:autoSpaceDN w:val="0"/>
        <w:adjustRightInd w:val="0"/>
        <w:ind w:right="111"/>
        <w:jc w:val="right"/>
        <w:rPr>
          <w:sz w:val="24"/>
          <w:szCs w:val="24"/>
        </w:rPr>
      </w:pPr>
    </w:p>
    <w:p w14:paraId="14F9A7C0" w14:textId="40C0314C" w:rsidR="006F097C" w:rsidRDefault="004B5F8A" w:rsidP="002E3FFF">
      <w:pPr>
        <w:widowControl w:val="0"/>
        <w:autoSpaceDE w:val="0"/>
        <w:autoSpaceDN w:val="0"/>
        <w:adjustRightInd w:val="0"/>
        <w:ind w:right="111"/>
        <w:jc w:val="right"/>
        <w:rPr>
          <w:sz w:val="24"/>
          <w:szCs w:val="24"/>
        </w:rPr>
      </w:pPr>
      <w:r>
        <w:rPr>
          <w:sz w:val="24"/>
          <w:szCs w:val="24"/>
        </w:rPr>
        <w:t>Т</w:t>
      </w:r>
      <w:r w:rsidR="00655C13">
        <w:rPr>
          <w:sz w:val="24"/>
          <w:szCs w:val="24"/>
        </w:rPr>
        <w:t xml:space="preserve">аблица </w:t>
      </w:r>
      <w:r w:rsidR="006F097C" w:rsidRPr="006F097C">
        <w:rPr>
          <w:sz w:val="24"/>
          <w:szCs w:val="24"/>
        </w:rPr>
        <w:t>2</w:t>
      </w:r>
    </w:p>
    <w:p w14:paraId="48A53409" w14:textId="77777777" w:rsidR="00996F9A" w:rsidRPr="006F097C" w:rsidRDefault="00996F9A" w:rsidP="006F097C">
      <w:pPr>
        <w:widowControl w:val="0"/>
        <w:autoSpaceDE w:val="0"/>
        <w:autoSpaceDN w:val="0"/>
        <w:adjustRightInd w:val="0"/>
        <w:jc w:val="right"/>
        <w:rPr>
          <w:sz w:val="24"/>
          <w:szCs w:val="24"/>
        </w:rPr>
      </w:pPr>
    </w:p>
    <w:p w14:paraId="04CA1B75" w14:textId="342B044C"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w:t>
      </w:r>
      <w:r w:rsidR="00EF47A1">
        <w:rPr>
          <w:b/>
          <w:sz w:val="24"/>
          <w:szCs w:val="24"/>
        </w:rPr>
        <w:t xml:space="preserve">новных мероприятий адресной </w:t>
      </w:r>
      <w:r w:rsidRPr="006F097C">
        <w:rPr>
          <w:b/>
          <w:sz w:val="24"/>
          <w:szCs w:val="24"/>
        </w:rPr>
        <w:t>программы</w:t>
      </w:r>
    </w:p>
    <w:p w14:paraId="588C1757" w14:textId="77777777" w:rsidR="003771C7" w:rsidRPr="00391D3D" w:rsidRDefault="003771C7" w:rsidP="006F097C">
      <w:pPr>
        <w:widowControl w:val="0"/>
        <w:autoSpaceDE w:val="0"/>
        <w:autoSpaceDN w:val="0"/>
        <w:adjustRightInd w:val="0"/>
        <w:rPr>
          <w:bCs/>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268"/>
        <w:gridCol w:w="2127"/>
        <w:gridCol w:w="708"/>
        <w:gridCol w:w="709"/>
        <w:gridCol w:w="3260"/>
        <w:gridCol w:w="3402"/>
        <w:gridCol w:w="2268"/>
      </w:tblGrid>
      <w:tr w:rsidR="006F097C" w:rsidRPr="006F097C" w14:paraId="0E1EC696" w14:textId="77777777" w:rsidTr="00E45B7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11685B85" w14:textId="0FCC9AA9" w:rsidR="006F097C" w:rsidRPr="00B07CA9" w:rsidRDefault="002E3FFF" w:rsidP="0014031E">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 </w:t>
            </w:r>
            <w:r w:rsidR="006F097C" w:rsidRPr="00B07CA9">
              <w:rPr>
                <w:rFonts w:ascii="Times New Roman" w:hAnsi="Times New Roman" w:cs="Times New Roman"/>
                <w:b/>
                <w:sz w:val="24"/>
                <w:szCs w:val="24"/>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6B8BBAE8" w14:textId="14DF1523"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Номер и наименование ведомственной целевой 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14:paraId="6A8E3BF5"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14:paraId="6D9F1293" w14:textId="465DBC89"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Срок начала</w:t>
            </w:r>
            <w:r w:rsidR="002E3FFF">
              <w:rPr>
                <w:rFonts w:ascii="Times New Roman" w:hAnsi="Times New Roman" w:cs="Times New Roman"/>
                <w:b/>
                <w:sz w:val="24"/>
                <w:szCs w:val="24"/>
              </w:rPr>
              <w:t xml:space="preserve"> </w:t>
            </w:r>
            <w:r w:rsidRPr="00B07CA9">
              <w:rPr>
                <w:rFonts w:ascii="Times New Roman" w:hAnsi="Times New Roman" w:cs="Times New Roman"/>
                <w:b/>
                <w:sz w:val="24"/>
                <w:szCs w:val="24"/>
              </w:rPr>
              <w:t>реализации</w:t>
            </w:r>
          </w:p>
        </w:tc>
        <w:tc>
          <w:tcPr>
            <w:tcW w:w="709" w:type="dxa"/>
            <w:vMerge w:val="restart"/>
            <w:tcBorders>
              <w:top w:val="single" w:sz="4" w:space="0" w:color="auto"/>
              <w:left w:val="single" w:sz="4" w:space="0" w:color="auto"/>
              <w:right w:val="single" w:sz="4" w:space="0" w:color="auto"/>
            </w:tcBorders>
          </w:tcPr>
          <w:p w14:paraId="0A9872D0" w14:textId="1F51AAE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Срок окончания реализации</w:t>
            </w:r>
          </w:p>
        </w:tc>
        <w:tc>
          <w:tcPr>
            <w:tcW w:w="3260" w:type="dxa"/>
            <w:vMerge w:val="restart"/>
            <w:tcBorders>
              <w:top w:val="single" w:sz="4" w:space="0" w:color="auto"/>
              <w:left w:val="single" w:sz="4" w:space="0" w:color="auto"/>
              <w:bottom w:val="single" w:sz="4" w:space="0" w:color="auto"/>
              <w:right w:val="single" w:sz="4" w:space="0" w:color="auto"/>
            </w:tcBorders>
          </w:tcPr>
          <w:p w14:paraId="15794E23" w14:textId="3A180E2C"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Ожидаемый непосредственный результат (</w:t>
            </w:r>
            <w:r w:rsidR="002E3FFF" w:rsidRPr="00B07CA9">
              <w:rPr>
                <w:rFonts w:ascii="Times New Roman" w:hAnsi="Times New Roman" w:cs="Times New Roman"/>
                <w:b/>
                <w:sz w:val="24"/>
                <w:szCs w:val="24"/>
              </w:rPr>
              <w:t>краткое описание</w:t>
            </w:r>
            <w:r w:rsidRPr="00B07CA9">
              <w:rPr>
                <w:rFonts w:ascii="Times New Roman" w:hAnsi="Times New Roman" w:cs="Times New Roman"/>
                <w:b/>
                <w:sz w:val="24"/>
                <w:szCs w:val="24"/>
              </w:rPr>
              <w:t xml:space="preserve">) </w:t>
            </w:r>
            <w:r w:rsidR="003771C7" w:rsidRPr="00B07CA9">
              <w:rPr>
                <w:rFonts w:ascii="Times New Roman" w:hAnsi="Times New Roman" w:cs="Times New Roman"/>
                <w:b/>
                <w:sz w:val="24"/>
                <w:szCs w:val="24"/>
              </w:rPr>
              <w:t>за отчетный год</w:t>
            </w:r>
          </w:p>
        </w:tc>
        <w:tc>
          <w:tcPr>
            <w:tcW w:w="3402" w:type="dxa"/>
            <w:vMerge w:val="restart"/>
            <w:tcBorders>
              <w:top w:val="single" w:sz="4" w:space="0" w:color="auto"/>
              <w:left w:val="single" w:sz="4" w:space="0" w:color="auto"/>
              <w:bottom w:val="single" w:sz="4" w:space="0" w:color="auto"/>
              <w:right w:val="single" w:sz="4" w:space="0" w:color="auto"/>
            </w:tcBorders>
          </w:tcPr>
          <w:p w14:paraId="69B74D82" w14:textId="77777777"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2268" w:type="dxa"/>
            <w:vMerge w:val="restart"/>
            <w:tcBorders>
              <w:top w:val="single" w:sz="4" w:space="0" w:color="auto"/>
              <w:left w:val="single" w:sz="4" w:space="0" w:color="auto"/>
              <w:bottom w:val="single" w:sz="4" w:space="0" w:color="auto"/>
              <w:right w:val="single" w:sz="4" w:space="0" w:color="auto"/>
            </w:tcBorders>
          </w:tcPr>
          <w:p w14:paraId="3825684B" w14:textId="536EBDF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Связь с показателями муниципальной программы (подпрограммы)</w:t>
            </w:r>
          </w:p>
        </w:tc>
      </w:tr>
      <w:tr w:rsidR="006F097C" w:rsidRPr="006F097C" w14:paraId="665622F5" w14:textId="77777777" w:rsidTr="00E45B73">
        <w:trPr>
          <w:trHeight w:val="276"/>
          <w:tblCellSpacing w:w="5" w:type="nil"/>
        </w:trPr>
        <w:tc>
          <w:tcPr>
            <w:tcW w:w="851" w:type="dxa"/>
            <w:vMerge/>
            <w:tcBorders>
              <w:left w:val="single" w:sz="4" w:space="0" w:color="auto"/>
              <w:bottom w:val="single" w:sz="4" w:space="0" w:color="auto"/>
              <w:right w:val="single" w:sz="4" w:space="0" w:color="auto"/>
            </w:tcBorders>
          </w:tcPr>
          <w:p w14:paraId="4DB52AF4" w14:textId="77777777"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14:paraId="3A3DB0E7" w14:textId="77777777" w:rsidR="006F097C" w:rsidRPr="00B07CA9" w:rsidRDefault="006F097C" w:rsidP="0014031E">
            <w:pPr>
              <w:pStyle w:val="ConsPlusCell"/>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14:paraId="6BB854B9" w14:textId="77777777" w:rsidR="006F097C" w:rsidRPr="00B07CA9" w:rsidRDefault="006F097C" w:rsidP="0014031E">
            <w:pPr>
              <w:pStyle w:val="ConsPlusCell"/>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tcPr>
          <w:p w14:paraId="19973000" w14:textId="77777777" w:rsidR="006F097C" w:rsidRPr="00B07CA9" w:rsidRDefault="006F097C" w:rsidP="0014031E">
            <w:pPr>
              <w:pStyle w:val="ConsPlusCell"/>
              <w:rPr>
                <w:rFonts w:ascii="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14:paraId="58192DF7" w14:textId="77777777" w:rsidR="006F097C" w:rsidRPr="00B07CA9" w:rsidRDefault="006F097C" w:rsidP="0014031E">
            <w:pPr>
              <w:pStyle w:val="ConsPlusCell"/>
              <w:rPr>
                <w:rFonts w:ascii="Times New Roman" w:hAnsi="Times New Roman" w:cs="Times New Roman"/>
                <w:b/>
                <w:sz w:val="24"/>
                <w:szCs w:val="24"/>
              </w:rPr>
            </w:pPr>
          </w:p>
        </w:tc>
        <w:tc>
          <w:tcPr>
            <w:tcW w:w="3260" w:type="dxa"/>
            <w:vMerge/>
            <w:tcBorders>
              <w:left w:val="single" w:sz="4" w:space="0" w:color="auto"/>
              <w:bottom w:val="single" w:sz="4" w:space="0" w:color="auto"/>
              <w:right w:val="single" w:sz="4" w:space="0" w:color="auto"/>
            </w:tcBorders>
          </w:tcPr>
          <w:p w14:paraId="59053EE3" w14:textId="77777777" w:rsidR="006F097C" w:rsidRPr="00B07CA9" w:rsidRDefault="006F097C" w:rsidP="0014031E">
            <w:pPr>
              <w:pStyle w:val="ConsPlusCell"/>
              <w:rPr>
                <w:rFonts w:ascii="Times New Roman" w:hAnsi="Times New Roman" w:cs="Times New Roman"/>
                <w:b/>
                <w:sz w:val="24"/>
                <w:szCs w:val="24"/>
              </w:rPr>
            </w:pPr>
          </w:p>
        </w:tc>
        <w:tc>
          <w:tcPr>
            <w:tcW w:w="3402" w:type="dxa"/>
            <w:vMerge/>
            <w:tcBorders>
              <w:left w:val="single" w:sz="4" w:space="0" w:color="auto"/>
              <w:bottom w:val="single" w:sz="4" w:space="0" w:color="auto"/>
              <w:right w:val="single" w:sz="4" w:space="0" w:color="auto"/>
            </w:tcBorders>
          </w:tcPr>
          <w:p w14:paraId="394A625B" w14:textId="77777777"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14:paraId="75AC195E" w14:textId="77777777" w:rsidR="006F097C" w:rsidRPr="00B07CA9" w:rsidRDefault="006F097C" w:rsidP="0014031E">
            <w:pPr>
              <w:pStyle w:val="ConsPlusCell"/>
              <w:rPr>
                <w:rFonts w:ascii="Times New Roman" w:hAnsi="Times New Roman" w:cs="Times New Roman"/>
                <w:b/>
                <w:sz w:val="24"/>
                <w:szCs w:val="24"/>
              </w:rPr>
            </w:pPr>
          </w:p>
        </w:tc>
      </w:tr>
      <w:tr w:rsidR="006F097C" w:rsidRPr="006F097C" w14:paraId="25CCB061" w14:textId="77777777" w:rsidTr="00E45B73">
        <w:trPr>
          <w:tblCellSpacing w:w="5" w:type="nil"/>
        </w:trPr>
        <w:tc>
          <w:tcPr>
            <w:tcW w:w="851" w:type="dxa"/>
            <w:tcBorders>
              <w:left w:val="single" w:sz="4" w:space="0" w:color="auto"/>
              <w:bottom w:val="single" w:sz="4" w:space="0" w:color="auto"/>
              <w:right w:val="single" w:sz="4" w:space="0" w:color="auto"/>
            </w:tcBorders>
          </w:tcPr>
          <w:p w14:paraId="1187FBE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268" w:type="dxa"/>
            <w:tcBorders>
              <w:left w:val="single" w:sz="4" w:space="0" w:color="auto"/>
              <w:bottom w:val="single" w:sz="4" w:space="0" w:color="auto"/>
              <w:right w:val="single" w:sz="4" w:space="0" w:color="auto"/>
            </w:tcBorders>
          </w:tcPr>
          <w:p w14:paraId="28D894A8"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2127" w:type="dxa"/>
            <w:tcBorders>
              <w:left w:val="single" w:sz="4" w:space="0" w:color="auto"/>
              <w:bottom w:val="single" w:sz="4" w:space="0" w:color="auto"/>
              <w:right w:val="single" w:sz="4" w:space="0" w:color="auto"/>
            </w:tcBorders>
          </w:tcPr>
          <w:p w14:paraId="17CBB78B"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708" w:type="dxa"/>
            <w:tcBorders>
              <w:left w:val="single" w:sz="4" w:space="0" w:color="auto"/>
              <w:bottom w:val="single" w:sz="4" w:space="0" w:color="auto"/>
              <w:right w:val="single" w:sz="4" w:space="0" w:color="auto"/>
            </w:tcBorders>
          </w:tcPr>
          <w:p w14:paraId="7D4D000C"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709" w:type="dxa"/>
            <w:tcBorders>
              <w:left w:val="single" w:sz="4" w:space="0" w:color="auto"/>
              <w:bottom w:val="single" w:sz="4" w:space="0" w:color="auto"/>
              <w:right w:val="single" w:sz="4" w:space="0" w:color="auto"/>
            </w:tcBorders>
          </w:tcPr>
          <w:p w14:paraId="0E07C12D"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3260" w:type="dxa"/>
            <w:tcBorders>
              <w:left w:val="single" w:sz="4" w:space="0" w:color="auto"/>
              <w:bottom w:val="single" w:sz="4" w:space="0" w:color="auto"/>
              <w:right w:val="single" w:sz="4" w:space="0" w:color="auto"/>
            </w:tcBorders>
          </w:tcPr>
          <w:p w14:paraId="5A8A95B7"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3402" w:type="dxa"/>
            <w:tcBorders>
              <w:left w:val="single" w:sz="4" w:space="0" w:color="auto"/>
              <w:bottom w:val="single" w:sz="4" w:space="0" w:color="auto"/>
              <w:right w:val="single" w:sz="4" w:space="0" w:color="auto"/>
            </w:tcBorders>
          </w:tcPr>
          <w:p w14:paraId="119E7A6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2268" w:type="dxa"/>
            <w:tcBorders>
              <w:left w:val="single" w:sz="4" w:space="0" w:color="auto"/>
              <w:bottom w:val="single" w:sz="4" w:space="0" w:color="auto"/>
              <w:right w:val="single" w:sz="4" w:space="0" w:color="auto"/>
            </w:tcBorders>
          </w:tcPr>
          <w:p w14:paraId="07CB857D"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14:paraId="1BAF2DBD" w14:textId="77777777" w:rsidTr="004B5F8A">
        <w:trPr>
          <w:tblCellSpacing w:w="5" w:type="nil"/>
        </w:trPr>
        <w:tc>
          <w:tcPr>
            <w:tcW w:w="15593" w:type="dxa"/>
            <w:gridSpan w:val="8"/>
            <w:tcBorders>
              <w:left w:val="single" w:sz="4" w:space="0" w:color="auto"/>
              <w:bottom w:val="single" w:sz="4" w:space="0" w:color="auto"/>
              <w:right w:val="single" w:sz="4" w:space="0" w:color="auto"/>
            </w:tcBorders>
          </w:tcPr>
          <w:p w14:paraId="389733E8" w14:textId="6667B64F" w:rsidR="006F097C" w:rsidRPr="006F097C" w:rsidRDefault="00B734DB" w:rsidP="00885C10">
            <w:pPr>
              <w:widowControl w:val="0"/>
              <w:autoSpaceDE w:val="0"/>
              <w:autoSpaceDN w:val="0"/>
              <w:adjustRightInd w:val="0"/>
              <w:rPr>
                <w:sz w:val="24"/>
                <w:szCs w:val="24"/>
              </w:rPr>
            </w:pPr>
            <w:r>
              <w:rPr>
                <w:b/>
                <w:sz w:val="24"/>
                <w:szCs w:val="24"/>
              </w:rPr>
              <w:t>Программа</w:t>
            </w:r>
            <w:r w:rsidRPr="005865F9">
              <w:rPr>
                <w:b/>
                <w:sz w:val="24"/>
                <w:szCs w:val="24"/>
              </w:rPr>
              <w:t xml:space="preserve"> «</w:t>
            </w:r>
            <w:r w:rsidRPr="001F6B21">
              <w:rPr>
                <w:b/>
                <w:sz w:val="24"/>
                <w:szCs w:val="24"/>
              </w:rPr>
              <w:t xml:space="preserve">Переселение граждан </w:t>
            </w:r>
            <w:r w:rsidR="002E3FFF" w:rsidRPr="001F6B21">
              <w:rPr>
                <w:b/>
                <w:sz w:val="24"/>
                <w:szCs w:val="24"/>
              </w:rPr>
              <w:t>из аварийного</w:t>
            </w:r>
            <w:r w:rsidRPr="001F6B21">
              <w:rPr>
                <w:b/>
                <w:sz w:val="24"/>
                <w:szCs w:val="24"/>
              </w:rPr>
              <w:t xml:space="preserve"> жилищного </w:t>
            </w:r>
            <w:r w:rsidR="002E3FFF" w:rsidRPr="001F6B21">
              <w:rPr>
                <w:b/>
                <w:sz w:val="24"/>
                <w:szCs w:val="24"/>
              </w:rPr>
              <w:t>фонда на</w:t>
            </w:r>
            <w:r w:rsidRPr="001F6B21">
              <w:rPr>
                <w:b/>
                <w:sz w:val="24"/>
                <w:szCs w:val="24"/>
              </w:rPr>
              <w:t xml:space="preserve"> территории </w:t>
            </w:r>
            <w:r w:rsidR="00885C10">
              <w:rPr>
                <w:b/>
                <w:sz w:val="24"/>
                <w:szCs w:val="24"/>
              </w:rPr>
              <w:t>МО МР</w:t>
            </w:r>
            <w:r w:rsidRPr="001F6B21">
              <w:rPr>
                <w:b/>
                <w:sz w:val="24"/>
                <w:szCs w:val="24"/>
              </w:rPr>
              <w:t xml:space="preserve"> «Сыкт</w:t>
            </w:r>
            <w:r w:rsidR="00835ABE">
              <w:rPr>
                <w:b/>
                <w:sz w:val="24"/>
                <w:szCs w:val="24"/>
              </w:rPr>
              <w:t>ывдинский» на период 2019 - 2025</w:t>
            </w:r>
            <w:r w:rsidRPr="001F6B21">
              <w:rPr>
                <w:b/>
                <w:sz w:val="24"/>
                <w:szCs w:val="24"/>
              </w:rPr>
              <w:t xml:space="preserve"> годы</w:t>
            </w:r>
          </w:p>
        </w:tc>
      </w:tr>
      <w:tr w:rsidR="006F097C" w:rsidRPr="006F097C" w14:paraId="378326A4" w14:textId="77777777" w:rsidTr="004B5F8A">
        <w:trPr>
          <w:tblCellSpacing w:w="5" w:type="nil"/>
        </w:trPr>
        <w:tc>
          <w:tcPr>
            <w:tcW w:w="15593" w:type="dxa"/>
            <w:gridSpan w:val="8"/>
            <w:tcBorders>
              <w:left w:val="single" w:sz="4" w:space="0" w:color="auto"/>
              <w:bottom w:val="single" w:sz="4" w:space="0" w:color="auto"/>
              <w:right w:val="single" w:sz="4" w:space="0" w:color="auto"/>
            </w:tcBorders>
          </w:tcPr>
          <w:p w14:paraId="2A7A7910" w14:textId="77777777" w:rsidR="006F097C" w:rsidRPr="00E621F3" w:rsidRDefault="006F097C" w:rsidP="00E621F3">
            <w:pPr>
              <w:pStyle w:val="aff1"/>
              <w:rPr>
                <w:rFonts w:ascii="Times New Roman" w:hAnsi="Times New Roman" w:cs="Times New Roman"/>
              </w:rPr>
            </w:pPr>
            <w:r w:rsidRPr="00E621F3">
              <w:rPr>
                <w:rFonts w:ascii="Times New Roman" w:hAnsi="Times New Roman" w:cs="Times New Roman"/>
                <w:b/>
                <w:i/>
              </w:rPr>
              <w:t xml:space="preserve">Цель </w:t>
            </w:r>
            <w:r w:rsidR="00E621F3" w:rsidRPr="00E621F3">
              <w:rPr>
                <w:rFonts w:ascii="Times New Roman" w:hAnsi="Times New Roman" w:cs="Times New Roman"/>
                <w:b/>
                <w:i/>
              </w:rPr>
              <w:t>программы</w:t>
            </w:r>
            <w:r w:rsidRPr="00E621F3">
              <w:rPr>
                <w:rFonts w:ascii="Times New Roman" w:hAnsi="Times New Roman" w:cs="Times New Roman"/>
              </w:rPr>
              <w:t xml:space="preserve">: </w:t>
            </w:r>
            <w:r w:rsidR="00E621F3" w:rsidRPr="00E621F3">
              <w:rPr>
                <w:rFonts w:ascii="Times New Roman" w:eastAsiaTheme="minorEastAsia" w:hAnsi="Times New Roman" w:cs="Times New Roman"/>
              </w:rPr>
              <w:t xml:space="preserve">Обеспечение </w:t>
            </w:r>
            <w:r w:rsidR="00EF47A1">
              <w:rPr>
                <w:rFonts w:ascii="Times New Roman" w:eastAsiaTheme="minorEastAsia" w:hAnsi="Times New Roman" w:cs="Times New Roman"/>
              </w:rPr>
              <w:t>устойчивого сокращения непригодного для проживания жилищного фонда.</w:t>
            </w:r>
          </w:p>
        </w:tc>
      </w:tr>
      <w:tr w:rsidR="006F097C" w:rsidRPr="006F097C" w14:paraId="47E1D571" w14:textId="77777777" w:rsidTr="004B5F8A">
        <w:trPr>
          <w:tblCellSpacing w:w="5" w:type="nil"/>
        </w:trPr>
        <w:tc>
          <w:tcPr>
            <w:tcW w:w="15593" w:type="dxa"/>
            <w:gridSpan w:val="8"/>
            <w:tcBorders>
              <w:left w:val="single" w:sz="4" w:space="0" w:color="auto"/>
              <w:bottom w:val="single" w:sz="4" w:space="0" w:color="auto"/>
              <w:right w:val="single" w:sz="4" w:space="0" w:color="auto"/>
            </w:tcBorders>
          </w:tcPr>
          <w:p w14:paraId="3D6E3486" w14:textId="77777777" w:rsidR="006F097C" w:rsidRPr="006F097C" w:rsidRDefault="00B734DB" w:rsidP="00E621F3">
            <w:pPr>
              <w:pStyle w:val="aff1"/>
              <w:rPr>
                <w:rFonts w:ascii="Times New Roman" w:hAnsi="Times New Roman" w:cs="Times New Roman"/>
                <w:b/>
                <w:i/>
              </w:rPr>
            </w:pPr>
            <w:r>
              <w:rPr>
                <w:rFonts w:ascii="Times New Roman" w:hAnsi="Times New Roman" w:cs="Times New Roman"/>
                <w:b/>
                <w:i/>
              </w:rPr>
              <w:t xml:space="preserve">Задача </w:t>
            </w:r>
            <w:r w:rsidR="00E621F3" w:rsidRPr="00E65133">
              <w:rPr>
                <w:rFonts w:ascii="Times New Roman" w:eastAsiaTheme="minorEastAsia" w:hAnsi="Times New Roman" w:cs="Times New Roman"/>
                <w:i/>
              </w:rPr>
              <w:t>П</w:t>
            </w:r>
            <w:r w:rsidRPr="00E65133">
              <w:rPr>
                <w:rFonts w:ascii="Times New Roman" w:hAnsi="Times New Roman" w:cs="Times New Roman"/>
                <w:i/>
              </w:rPr>
              <w:t>ереселен</w:t>
            </w:r>
            <w:r w:rsidR="00E621F3" w:rsidRPr="00E65133">
              <w:rPr>
                <w:rFonts w:ascii="Times New Roman" w:hAnsi="Times New Roman" w:cs="Times New Roman"/>
                <w:i/>
              </w:rPr>
              <w:t>ие</w:t>
            </w:r>
            <w:r w:rsidRPr="00E65133">
              <w:rPr>
                <w:rFonts w:ascii="Times New Roman" w:hAnsi="Times New Roman" w:cs="Times New Roman"/>
                <w:i/>
              </w:rPr>
              <w:t xml:space="preserve"> граждан, проживающих в многоквартирных жилых домах, признанных до 01.01.2017 года в установленном порядке аварийными и подлежащими сносу</w:t>
            </w:r>
            <w:r w:rsidR="00E45B73" w:rsidRPr="00E65133">
              <w:rPr>
                <w:rFonts w:ascii="Times New Roman" w:hAnsi="Times New Roman" w:cs="Times New Roman"/>
                <w:i/>
              </w:rPr>
              <w:t>.</w:t>
            </w:r>
          </w:p>
        </w:tc>
      </w:tr>
      <w:tr w:rsidR="006F097C" w:rsidRPr="0039793B" w14:paraId="727B9361" w14:textId="77777777" w:rsidTr="00E45B73">
        <w:trPr>
          <w:tblCellSpacing w:w="5" w:type="nil"/>
        </w:trPr>
        <w:tc>
          <w:tcPr>
            <w:tcW w:w="851" w:type="dxa"/>
            <w:tcBorders>
              <w:left w:val="single" w:sz="4" w:space="0" w:color="auto"/>
              <w:bottom w:val="single" w:sz="4" w:space="0" w:color="auto"/>
              <w:right w:val="single" w:sz="4" w:space="0" w:color="auto"/>
            </w:tcBorders>
          </w:tcPr>
          <w:p w14:paraId="3DC624F2" w14:textId="77777777" w:rsidR="006F097C" w:rsidRPr="0039793B" w:rsidRDefault="00F573CE" w:rsidP="003635B0">
            <w:pPr>
              <w:pStyle w:val="aff2"/>
              <w:jc w:val="center"/>
              <w:rPr>
                <w:rFonts w:ascii="Times New Roman" w:hAnsi="Times New Roman" w:cs="Times New Roman"/>
              </w:rPr>
            </w:pPr>
            <w:r w:rsidRPr="0039793B">
              <w:rPr>
                <w:rFonts w:ascii="Times New Roman" w:hAnsi="Times New Roman" w:cs="Times New Roman"/>
              </w:rPr>
              <w:t>1</w:t>
            </w:r>
            <w:r w:rsidR="00BE68DF">
              <w:rPr>
                <w:rFonts w:ascii="Times New Roman" w:hAnsi="Times New Roman" w:cs="Times New Roman"/>
              </w:rPr>
              <w:t>.1.</w:t>
            </w:r>
          </w:p>
        </w:tc>
        <w:tc>
          <w:tcPr>
            <w:tcW w:w="2268" w:type="dxa"/>
            <w:tcBorders>
              <w:left w:val="single" w:sz="4" w:space="0" w:color="auto"/>
              <w:bottom w:val="single" w:sz="4" w:space="0" w:color="auto"/>
              <w:right w:val="single" w:sz="4" w:space="0" w:color="auto"/>
            </w:tcBorders>
          </w:tcPr>
          <w:p w14:paraId="75842A08" w14:textId="77777777" w:rsidR="006F097C" w:rsidRPr="0039793B" w:rsidRDefault="00676CD4" w:rsidP="00676CD4">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w:t>
            </w:r>
            <w:r w:rsidR="00BE68DF">
              <w:rPr>
                <w:rFonts w:ascii="Times New Roman" w:hAnsi="Times New Roman" w:cs="Times New Roman"/>
              </w:rPr>
              <w:t xml:space="preserve"> по адресам</w:t>
            </w:r>
            <w:r w:rsidR="008C6703">
              <w:rPr>
                <w:rFonts w:ascii="Times New Roman" w:hAnsi="Times New Roman" w:cs="Times New Roman"/>
              </w:rPr>
              <w:t xml:space="preserve"> </w:t>
            </w:r>
            <w:r w:rsidR="004B5F8A" w:rsidRPr="004B5F8A">
              <w:rPr>
                <w:rFonts w:ascii="Times New Roman" w:hAnsi="Times New Roman" w:cs="Times New Roman"/>
                <w:b/>
              </w:rPr>
              <w:t>(</w:t>
            </w:r>
            <w:r w:rsidR="004B5F8A" w:rsidRPr="004B5F8A">
              <w:rPr>
                <w:rFonts w:ascii="Times New Roman" w:hAnsi="Times New Roman" w:cs="Times New Roman"/>
                <w:b/>
                <w:lang w:val="en-US"/>
              </w:rPr>
              <w:t>I</w:t>
            </w:r>
            <w:r w:rsidR="004B5F8A" w:rsidRPr="004B5F8A">
              <w:rPr>
                <w:rFonts w:ascii="Times New Roman" w:hAnsi="Times New Roman" w:cs="Times New Roman"/>
                <w:b/>
              </w:rPr>
              <w:t xml:space="preserve"> этап)</w:t>
            </w:r>
            <w:r w:rsidR="00CA6841">
              <w:rPr>
                <w:rFonts w:ascii="Times New Roman" w:hAnsi="Times New Roman" w:cs="Times New Roman"/>
                <w:b/>
              </w:rPr>
              <w:t>:</w:t>
            </w:r>
            <w:r w:rsidR="008C6703">
              <w:rPr>
                <w:rFonts w:ascii="Times New Roman" w:hAnsi="Times New Roman" w:cs="Times New Roman"/>
                <w:b/>
              </w:rPr>
              <w:t xml:space="preserve"> </w:t>
            </w:r>
          </w:p>
        </w:tc>
        <w:tc>
          <w:tcPr>
            <w:tcW w:w="2127" w:type="dxa"/>
            <w:tcBorders>
              <w:left w:val="single" w:sz="4" w:space="0" w:color="auto"/>
              <w:bottom w:val="single" w:sz="4" w:space="0" w:color="auto"/>
              <w:right w:val="single" w:sz="4" w:space="0" w:color="auto"/>
            </w:tcBorders>
          </w:tcPr>
          <w:p w14:paraId="6A4D781A" w14:textId="0FF08D48" w:rsidR="006F097C" w:rsidRPr="00D24F3C" w:rsidRDefault="002E3FFF" w:rsidP="0014031E">
            <w:pPr>
              <w:pStyle w:val="aff1"/>
              <w:rPr>
                <w:rFonts w:ascii="Times New Roman" w:eastAsia="Calibri" w:hAnsi="Times New Roman" w:cs="Times New Roman"/>
                <w:spacing w:val="-6"/>
                <w:lang w:eastAsia="en-US"/>
              </w:rPr>
            </w:pPr>
            <w:r w:rsidRPr="00D24F3C">
              <w:rPr>
                <w:rFonts w:ascii="Times New Roman" w:eastAsia="Calibri" w:hAnsi="Times New Roman" w:cs="Times New Roman"/>
                <w:spacing w:val="-6"/>
                <w:lang w:eastAsia="en-US"/>
              </w:rPr>
              <w:t>Отдел по жилищным вопросам</w:t>
            </w:r>
            <w:r w:rsidR="00D24F3C" w:rsidRPr="00D24F3C">
              <w:rPr>
                <w:rFonts w:ascii="Times New Roman" w:eastAsia="Calibri" w:hAnsi="Times New Roman" w:cs="Times New Roman"/>
                <w:spacing w:val="-6"/>
                <w:lang w:eastAsia="en-US"/>
              </w:rPr>
              <w:t xml:space="preserve"> </w:t>
            </w:r>
            <w:r w:rsidR="007F4890" w:rsidRPr="00D24F3C">
              <w:rPr>
                <w:rFonts w:ascii="Times New Roman" w:eastAsia="Calibri" w:hAnsi="Times New Roman" w:cs="Times New Roman"/>
                <w:spacing w:val="-6"/>
                <w:lang w:eastAsia="en-US"/>
              </w:rPr>
              <w:t>АМО МР «Сыктывдинский»</w:t>
            </w:r>
          </w:p>
          <w:p w14:paraId="39057FBF" w14:textId="77777777" w:rsidR="00BE68DF" w:rsidRPr="00BE68DF" w:rsidRDefault="00BE68DF" w:rsidP="00BE68DF">
            <w:pPr>
              <w:rPr>
                <w:lang w:eastAsia="en-US"/>
              </w:rPr>
            </w:pPr>
          </w:p>
        </w:tc>
        <w:tc>
          <w:tcPr>
            <w:tcW w:w="708" w:type="dxa"/>
            <w:tcBorders>
              <w:left w:val="single" w:sz="4" w:space="0" w:color="auto"/>
              <w:bottom w:val="single" w:sz="4" w:space="0" w:color="auto"/>
              <w:right w:val="single" w:sz="4" w:space="0" w:color="auto"/>
            </w:tcBorders>
          </w:tcPr>
          <w:p w14:paraId="2302975C" w14:textId="77777777" w:rsidR="006F097C" w:rsidRPr="00BE68DF" w:rsidRDefault="00F573CE" w:rsidP="007F4890">
            <w:pPr>
              <w:pStyle w:val="aff2"/>
              <w:jc w:val="center"/>
              <w:rPr>
                <w:rFonts w:ascii="Times New Roman" w:hAnsi="Times New Roman" w:cs="Times New Roman"/>
              </w:rPr>
            </w:pPr>
            <w:r w:rsidRPr="00BE68DF">
              <w:rPr>
                <w:rFonts w:ascii="Times New Roman" w:hAnsi="Times New Roman" w:cs="Times New Roman"/>
              </w:rPr>
              <w:t>2019</w:t>
            </w:r>
          </w:p>
        </w:tc>
        <w:tc>
          <w:tcPr>
            <w:tcW w:w="709" w:type="dxa"/>
            <w:tcBorders>
              <w:left w:val="single" w:sz="4" w:space="0" w:color="auto"/>
              <w:bottom w:val="single" w:sz="4" w:space="0" w:color="auto"/>
              <w:right w:val="single" w:sz="4" w:space="0" w:color="auto"/>
            </w:tcBorders>
          </w:tcPr>
          <w:p w14:paraId="35755726" w14:textId="77777777" w:rsidR="006F097C" w:rsidRPr="00BE68DF" w:rsidRDefault="007F4890"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2020</w:t>
            </w:r>
          </w:p>
        </w:tc>
        <w:tc>
          <w:tcPr>
            <w:tcW w:w="3260" w:type="dxa"/>
            <w:tcBorders>
              <w:left w:val="single" w:sz="4" w:space="0" w:color="auto"/>
              <w:bottom w:val="single" w:sz="4" w:space="0" w:color="auto"/>
              <w:right w:val="single" w:sz="4" w:space="0" w:color="auto"/>
            </w:tcBorders>
          </w:tcPr>
          <w:p w14:paraId="719D2584" w14:textId="77777777" w:rsidR="002B1982" w:rsidRPr="00391D3D" w:rsidRDefault="002B1982" w:rsidP="002B1982">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П</w:t>
            </w:r>
            <w:r w:rsidR="00AD35CD" w:rsidRPr="00391D3D">
              <w:rPr>
                <w:rFonts w:eastAsiaTheme="minorEastAsia"/>
                <w:spacing w:val="-10"/>
                <w:lang w:eastAsia="ru-RU"/>
              </w:rPr>
              <w:t>редостав</w:t>
            </w:r>
            <w:r w:rsidRPr="00391D3D">
              <w:rPr>
                <w:rFonts w:eastAsiaTheme="minorEastAsia"/>
                <w:spacing w:val="-10"/>
                <w:lang w:eastAsia="ru-RU"/>
              </w:rPr>
              <w:t>ления жилых помещений гражданам:</w:t>
            </w:r>
          </w:p>
          <w:p w14:paraId="34B53B8E" w14:textId="77777777" w:rsidR="00AD35CD" w:rsidRPr="00391D3D" w:rsidRDefault="002B1982" w:rsidP="002B1982">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xml:space="preserve">- </w:t>
            </w:r>
            <w:r w:rsidR="00AD35CD" w:rsidRPr="00391D3D">
              <w:rPr>
                <w:rFonts w:eastAsiaTheme="minorEastAsia"/>
                <w:spacing w:val="-10"/>
                <w:lang w:eastAsia="ru-RU"/>
              </w:rPr>
              <w:t xml:space="preserve">проживающим в муниципальном жилищном фонде по договорам социального найма, в построенных </w:t>
            </w:r>
            <w:r w:rsidRPr="00391D3D">
              <w:rPr>
                <w:rFonts w:eastAsiaTheme="minorEastAsia"/>
                <w:spacing w:val="-10"/>
                <w:lang w:eastAsia="ru-RU"/>
              </w:rPr>
              <w:t xml:space="preserve">МКД </w:t>
            </w:r>
            <w:r w:rsidR="00AD35CD" w:rsidRPr="00391D3D">
              <w:rPr>
                <w:rFonts w:eastAsiaTheme="minorEastAsia"/>
                <w:spacing w:val="-10"/>
                <w:lang w:eastAsia="ru-RU"/>
              </w:rPr>
              <w:t xml:space="preserve">и приобретенных жилых помещений </w:t>
            </w:r>
            <w:r w:rsidRPr="00391D3D">
              <w:rPr>
                <w:rFonts w:eastAsiaTheme="minorEastAsia"/>
                <w:spacing w:val="-10"/>
                <w:lang w:eastAsia="ru-RU"/>
              </w:rPr>
              <w:t>МКД</w:t>
            </w:r>
            <w:r w:rsidR="00AD35CD" w:rsidRPr="00391D3D">
              <w:rPr>
                <w:spacing w:val="-10"/>
              </w:rPr>
              <w:t xml:space="preserve"> у лиц, являющихся застройщиками (не являющихся застройщиками)</w:t>
            </w:r>
            <w:r w:rsidR="00AD35CD" w:rsidRPr="00391D3D">
              <w:rPr>
                <w:rFonts w:eastAsiaTheme="minorEastAsia"/>
                <w:spacing w:val="-10"/>
                <w:lang w:eastAsia="ru-RU"/>
              </w:rPr>
              <w:t>;</w:t>
            </w:r>
          </w:p>
          <w:p w14:paraId="27BA8124" w14:textId="77777777" w:rsidR="00AD35CD" w:rsidRPr="00391D3D" w:rsidRDefault="002B1982" w:rsidP="002B1982">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w:t>
            </w:r>
            <w:r w:rsidR="00AD35CD" w:rsidRPr="00391D3D">
              <w:rPr>
                <w:rFonts w:eastAsiaTheme="minorEastAsia"/>
                <w:spacing w:val="-10"/>
                <w:lang w:eastAsia="ru-RU"/>
              </w:rPr>
              <w:t xml:space="preserve"> и приобретенных жилых помещений </w:t>
            </w:r>
            <w:r w:rsidRPr="00391D3D">
              <w:rPr>
                <w:rFonts w:eastAsiaTheme="minorEastAsia"/>
                <w:spacing w:val="-10"/>
                <w:lang w:eastAsia="ru-RU"/>
              </w:rPr>
              <w:t>МКД</w:t>
            </w:r>
            <w:r w:rsidR="00AD35CD" w:rsidRPr="00391D3D">
              <w:rPr>
                <w:spacing w:val="-10"/>
              </w:rPr>
              <w:t xml:space="preserve"> у лиц, являющихся застройщиками (не являющихся застройщиками)</w:t>
            </w:r>
            <w:r w:rsidR="00AD35CD" w:rsidRPr="00391D3D">
              <w:rPr>
                <w:rFonts w:eastAsiaTheme="minorEastAsia"/>
                <w:spacing w:val="-10"/>
                <w:lang w:eastAsia="ru-RU"/>
              </w:rPr>
              <w:t>, путем заключения договоров мены с собственниками жилых помещений в</w:t>
            </w:r>
            <w:r w:rsidRPr="00391D3D">
              <w:rPr>
                <w:rFonts w:eastAsiaTheme="minorEastAsia"/>
                <w:spacing w:val="-10"/>
                <w:lang w:eastAsia="ru-RU"/>
              </w:rPr>
              <w:t>замен изымаемых жилых помещений;</w:t>
            </w:r>
          </w:p>
          <w:p w14:paraId="38F911A7" w14:textId="375BF9D3" w:rsidR="00AD35CD" w:rsidRPr="00391D3D" w:rsidRDefault="002B1982" w:rsidP="002B1982">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xml:space="preserve">- </w:t>
            </w:r>
            <w:r w:rsidR="002E3FFF" w:rsidRPr="00391D3D">
              <w:rPr>
                <w:rFonts w:eastAsiaTheme="minorEastAsia"/>
                <w:spacing w:val="-10"/>
                <w:lang w:eastAsia="ru-RU"/>
              </w:rPr>
              <w:t xml:space="preserve">выкуп </w:t>
            </w:r>
            <w:r w:rsidRPr="00391D3D">
              <w:rPr>
                <w:rFonts w:eastAsiaTheme="minorEastAsia"/>
                <w:spacing w:val="-10"/>
                <w:lang w:eastAsia="ru-RU"/>
              </w:rPr>
              <w:t>жилых помещений у собственников</w:t>
            </w:r>
            <w:r w:rsidR="00032FB5">
              <w:rPr>
                <w:rFonts w:eastAsiaTheme="minorEastAsia"/>
                <w:spacing w:val="-10"/>
                <w:lang w:eastAsia="ru-RU"/>
              </w:rPr>
              <w:t>;</w:t>
            </w:r>
          </w:p>
          <w:p w14:paraId="462709C3" w14:textId="3A873C69" w:rsidR="006F097C" w:rsidRPr="00391D3D" w:rsidRDefault="008C6703" w:rsidP="00B0637B">
            <w:pPr>
              <w:pStyle w:val="aff1"/>
              <w:tabs>
                <w:tab w:val="left" w:pos="412"/>
              </w:tabs>
              <w:rPr>
                <w:rFonts w:ascii="Times New Roman" w:hAnsi="Times New Roman" w:cs="Times New Roman"/>
                <w:spacing w:val="-10"/>
              </w:rPr>
            </w:pPr>
            <w:r w:rsidRPr="00391D3D">
              <w:rPr>
                <w:rFonts w:ascii="Times New Roman" w:hAnsi="Times New Roman" w:cs="Times New Roman"/>
                <w:spacing w:val="-10"/>
                <w:sz w:val="20"/>
                <w:szCs w:val="20"/>
              </w:rPr>
              <w:lastRenderedPageBreak/>
              <w:t xml:space="preserve">- </w:t>
            </w:r>
            <w:r w:rsidR="00C16525" w:rsidRPr="00391D3D">
              <w:rPr>
                <w:rFonts w:ascii="Times New Roman" w:hAnsi="Times New Roman" w:cs="Times New Roman"/>
                <w:spacing w:val="-10"/>
                <w:sz w:val="20"/>
                <w:szCs w:val="20"/>
              </w:rPr>
              <w:t>расселить 38</w:t>
            </w:r>
            <w:r w:rsidRPr="00391D3D">
              <w:rPr>
                <w:rFonts w:ascii="Times New Roman" w:hAnsi="Times New Roman" w:cs="Times New Roman"/>
                <w:spacing w:val="-10"/>
                <w:sz w:val="20"/>
                <w:szCs w:val="20"/>
              </w:rPr>
              <w:t xml:space="preserve"> жилых помещений</w:t>
            </w:r>
          </w:p>
        </w:tc>
        <w:tc>
          <w:tcPr>
            <w:tcW w:w="3402" w:type="dxa"/>
            <w:tcBorders>
              <w:left w:val="single" w:sz="4" w:space="0" w:color="auto"/>
              <w:bottom w:val="single" w:sz="4" w:space="0" w:color="auto"/>
              <w:right w:val="single" w:sz="4" w:space="0" w:color="auto"/>
            </w:tcBorders>
          </w:tcPr>
          <w:p w14:paraId="62AE4C5D" w14:textId="7853755D" w:rsidR="006F097C" w:rsidRPr="00391D3D" w:rsidRDefault="002B1982" w:rsidP="004B5F8A">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lastRenderedPageBreak/>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w:t>
            </w:r>
            <w:r w:rsidR="002E3FFF"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napToGrid w:val="0"/>
                <w:spacing w:val="-10"/>
                <w:sz w:val="20"/>
                <w:szCs w:val="20"/>
              </w:rPr>
              <w:t>соглашений),</w:t>
            </w:r>
            <w:r w:rsidR="002E3FFF"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left w:val="single" w:sz="4" w:space="0" w:color="auto"/>
              <w:bottom w:val="single" w:sz="4" w:space="0" w:color="auto"/>
              <w:right w:val="single" w:sz="4" w:space="0" w:color="auto"/>
            </w:tcBorders>
          </w:tcPr>
          <w:p w14:paraId="53B47369" w14:textId="1003D8C4" w:rsidR="004B5F8A" w:rsidRPr="00391D3D" w:rsidRDefault="004B5F8A" w:rsidP="004B5F8A">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t>1.</w:t>
            </w:r>
            <w:r w:rsidR="008C6703" w:rsidRPr="00391D3D">
              <w:rPr>
                <w:rFonts w:eastAsiaTheme="minorEastAsia"/>
                <w:spacing w:val="-10"/>
                <w:lang w:eastAsia="ru-RU"/>
              </w:rPr>
              <w:t xml:space="preserve"> </w:t>
            </w:r>
            <w:r w:rsidR="00655C13" w:rsidRPr="00391D3D">
              <w:rPr>
                <w:spacing w:val="-10"/>
              </w:rPr>
              <w:t>Количество квадратных метров</w:t>
            </w:r>
            <w:r w:rsidR="008C6703" w:rsidRPr="00391D3D">
              <w:rPr>
                <w:spacing w:val="-10"/>
              </w:rPr>
              <w:t>, расселенного аварийного жилищного фонда</w:t>
            </w:r>
            <w:r w:rsidRPr="00391D3D">
              <w:rPr>
                <w:rFonts w:eastAsiaTheme="minorEastAsia"/>
                <w:spacing w:val="-10"/>
                <w:lang w:eastAsia="ru-RU"/>
              </w:rPr>
              <w:t xml:space="preserve"> </w:t>
            </w:r>
            <w:r w:rsidR="00F164C4" w:rsidRPr="00391D3D">
              <w:rPr>
                <w:rFonts w:eastAsiaTheme="minorEastAsia"/>
                <w:spacing w:val="-10"/>
                <w:lang w:eastAsia="ru-RU"/>
              </w:rPr>
              <w:t>–</w:t>
            </w:r>
            <w:r w:rsidR="008C6703" w:rsidRPr="00391D3D">
              <w:rPr>
                <w:rFonts w:eastAsiaTheme="minorEastAsia"/>
                <w:spacing w:val="-10"/>
                <w:lang w:eastAsia="ru-RU"/>
              </w:rPr>
              <w:t xml:space="preserve"> </w:t>
            </w:r>
            <w:r w:rsidR="00C16525" w:rsidRPr="00391D3D">
              <w:rPr>
                <w:rFonts w:eastAsiaTheme="minorEastAsia"/>
                <w:spacing w:val="-10"/>
                <w:lang w:eastAsia="ru-RU"/>
              </w:rPr>
              <w:t>1</w:t>
            </w:r>
            <w:r w:rsidR="002E3FFF" w:rsidRPr="00391D3D">
              <w:rPr>
                <w:rFonts w:eastAsiaTheme="minorEastAsia"/>
                <w:spacing w:val="-10"/>
                <w:lang w:eastAsia="ru-RU"/>
              </w:rPr>
              <w:t> </w:t>
            </w:r>
            <w:r w:rsidR="00C16525" w:rsidRPr="00391D3D">
              <w:rPr>
                <w:rFonts w:eastAsiaTheme="minorEastAsia"/>
                <w:spacing w:val="-10"/>
                <w:lang w:eastAsia="ru-RU"/>
              </w:rPr>
              <w:t>483</w:t>
            </w:r>
            <w:r w:rsidR="00613B37" w:rsidRPr="00391D3D">
              <w:rPr>
                <w:rFonts w:eastAsiaTheme="minorEastAsia"/>
                <w:spacing w:val="-10"/>
                <w:lang w:eastAsia="ru-RU"/>
              </w:rPr>
              <w:t>,8</w:t>
            </w:r>
            <w:r w:rsidR="00C16525" w:rsidRPr="00391D3D">
              <w:rPr>
                <w:rFonts w:eastAsiaTheme="minorEastAsia"/>
                <w:spacing w:val="-10"/>
                <w:lang w:eastAsia="ru-RU"/>
              </w:rPr>
              <w:t>0</w:t>
            </w:r>
            <w:r w:rsidR="008C6703" w:rsidRPr="00391D3D">
              <w:rPr>
                <w:rFonts w:eastAsiaTheme="minorEastAsia"/>
                <w:spacing w:val="-10"/>
                <w:lang w:eastAsia="ru-RU"/>
              </w:rPr>
              <w:t xml:space="preserve"> </w:t>
            </w:r>
            <w:r w:rsidRPr="00391D3D">
              <w:rPr>
                <w:rFonts w:eastAsiaTheme="minorEastAsia"/>
                <w:spacing w:val="-10"/>
                <w:lang w:eastAsia="ru-RU"/>
              </w:rPr>
              <w:t>кв.м.</w:t>
            </w:r>
          </w:p>
          <w:p w14:paraId="4CBC6500" w14:textId="2E5260C5" w:rsidR="006F097C" w:rsidRPr="00391D3D" w:rsidRDefault="00E45B73" w:rsidP="00F164C4">
            <w:pPr>
              <w:widowControl w:val="0"/>
              <w:suppressAutoHyphens w:val="0"/>
              <w:autoSpaceDE w:val="0"/>
              <w:autoSpaceDN w:val="0"/>
              <w:adjustRightInd w:val="0"/>
              <w:rPr>
                <w:spacing w:val="-10"/>
              </w:rPr>
            </w:pPr>
            <w:r w:rsidRPr="00391D3D">
              <w:rPr>
                <w:rFonts w:eastAsiaTheme="minorEastAsia"/>
                <w:spacing w:val="-10"/>
                <w:lang w:eastAsia="ru-RU"/>
              </w:rPr>
              <w:t>2</w:t>
            </w:r>
            <w:r w:rsidR="004B5F8A" w:rsidRPr="00391D3D">
              <w:rPr>
                <w:rFonts w:eastAsiaTheme="minorEastAsia"/>
                <w:spacing w:val="-10"/>
                <w:lang w:eastAsia="ru-RU"/>
              </w:rPr>
              <w:t xml:space="preserve">. </w:t>
            </w:r>
            <w:r w:rsidR="008C6703" w:rsidRPr="00391D3D">
              <w:rPr>
                <w:spacing w:val="-10"/>
              </w:rPr>
              <w:t>Количество граждан, расселенных из аварийного жилищного фонда</w:t>
            </w:r>
            <w:r w:rsidR="00A477C8" w:rsidRPr="00391D3D">
              <w:rPr>
                <w:spacing w:val="-10"/>
              </w:rPr>
              <w:t xml:space="preserve"> </w:t>
            </w:r>
            <w:r w:rsidR="002E3FFF" w:rsidRPr="00391D3D">
              <w:rPr>
                <w:rFonts w:eastAsiaTheme="minorEastAsia"/>
                <w:spacing w:val="-10"/>
                <w:lang w:eastAsia="ru-RU"/>
              </w:rPr>
              <w:t>–</w:t>
            </w:r>
            <w:r w:rsidR="004B5F8A" w:rsidRPr="00391D3D">
              <w:rPr>
                <w:rFonts w:eastAsiaTheme="minorEastAsia"/>
                <w:spacing w:val="-10"/>
                <w:lang w:eastAsia="ru-RU"/>
              </w:rPr>
              <w:t xml:space="preserve"> </w:t>
            </w:r>
            <w:r w:rsidR="00C16525" w:rsidRPr="00391D3D">
              <w:rPr>
                <w:rFonts w:eastAsiaTheme="minorEastAsia"/>
                <w:spacing w:val="-10"/>
                <w:lang w:eastAsia="ru-RU"/>
              </w:rPr>
              <w:t>130</w:t>
            </w:r>
            <w:r w:rsidR="004B5F8A" w:rsidRPr="00391D3D">
              <w:rPr>
                <w:rFonts w:eastAsiaTheme="minorEastAsia"/>
                <w:spacing w:val="-10"/>
                <w:lang w:eastAsia="ru-RU"/>
              </w:rPr>
              <w:t xml:space="preserve"> граждан</w:t>
            </w:r>
          </w:p>
        </w:tc>
      </w:tr>
      <w:tr w:rsidR="004B5F8A" w:rsidRPr="0039793B" w14:paraId="248B98DE" w14:textId="77777777" w:rsidTr="00E45B73">
        <w:trPr>
          <w:trHeight w:val="3818"/>
          <w:tblCellSpacing w:w="5" w:type="nil"/>
        </w:trPr>
        <w:tc>
          <w:tcPr>
            <w:tcW w:w="851" w:type="dxa"/>
            <w:tcBorders>
              <w:top w:val="single" w:sz="4" w:space="0" w:color="auto"/>
              <w:left w:val="single" w:sz="4" w:space="0" w:color="auto"/>
              <w:bottom w:val="single" w:sz="4" w:space="0" w:color="auto"/>
              <w:right w:val="single" w:sz="4" w:space="0" w:color="auto"/>
            </w:tcBorders>
          </w:tcPr>
          <w:p w14:paraId="09D1DD0A" w14:textId="77777777" w:rsidR="004B5F8A" w:rsidRPr="0039793B" w:rsidRDefault="004B5F8A" w:rsidP="00BE68DF">
            <w:pPr>
              <w:pStyle w:val="aff2"/>
              <w:jc w:val="center"/>
              <w:rPr>
                <w:rFonts w:ascii="Times New Roman" w:hAnsi="Times New Roman" w:cs="Times New Roman"/>
              </w:rPr>
            </w:pPr>
            <w:r w:rsidRPr="0039793B">
              <w:rPr>
                <w:rFonts w:ascii="Times New Roman" w:hAnsi="Times New Roman" w:cs="Times New Roman"/>
              </w:rPr>
              <w:t>1.</w:t>
            </w: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123FA0EB" w14:textId="5C4E4220" w:rsidR="004B5F8A" w:rsidRPr="00D24F3C" w:rsidRDefault="004B5F8A" w:rsidP="00D24F3C">
            <w:pPr>
              <w:pStyle w:val="aff1"/>
              <w:rPr>
                <w:rFonts w:ascii="Times New Roman" w:hAnsi="Times New Roman" w:cs="Times New Roman"/>
                <w:spacing w:val="-6"/>
              </w:rPr>
            </w:pPr>
            <w:r w:rsidRPr="00D24F3C">
              <w:rPr>
                <w:rFonts w:ascii="Times New Roman" w:hAnsi="Times New Roman" w:cs="Times New Roman"/>
                <w:spacing w:val="-6"/>
              </w:rPr>
              <w:t>Переселение граждан из домов, признанными аварийными и подлежащими сносу по адресам</w:t>
            </w:r>
            <w:r w:rsidR="00D24F3C" w:rsidRPr="00D24F3C">
              <w:rPr>
                <w:rFonts w:ascii="Times New Roman" w:hAnsi="Times New Roman" w:cs="Times New Roman"/>
                <w:spacing w:val="-6"/>
              </w:rPr>
              <w:t xml:space="preserve"> </w:t>
            </w:r>
            <w:r w:rsidR="00C27C09" w:rsidRPr="00D24F3C">
              <w:rPr>
                <w:rFonts w:ascii="Times New Roman" w:hAnsi="Times New Roman" w:cs="Times New Roman"/>
                <w:b/>
                <w:spacing w:val="-6"/>
              </w:rPr>
              <w:t>(</w:t>
            </w:r>
            <w:r w:rsidR="00C27C09" w:rsidRPr="00D24F3C">
              <w:rPr>
                <w:rFonts w:ascii="Times New Roman" w:hAnsi="Times New Roman" w:cs="Times New Roman"/>
                <w:b/>
                <w:spacing w:val="-6"/>
                <w:lang w:val="en-US"/>
              </w:rPr>
              <w:t>II</w:t>
            </w:r>
            <w:r w:rsidR="00C27C09" w:rsidRPr="00D24F3C">
              <w:rPr>
                <w:rFonts w:ascii="Times New Roman" w:hAnsi="Times New Roman" w:cs="Times New Roman"/>
                <w:b/>
                <w:spacing w:val="-6"/>
              </w:rPr>
              <w:t xml:space="preserve"> этап)</w:t>
            </w:r>
            <w:r w:rsidR="00CA6841" w:rsidRPr="00D24F3C">
              <w:rPr>
                <w:rFonts w:ascii="Times New Roman" w:hAnsi="Times New Roman" w:cs="Times New Roman"/>
                <w:b/>
                <w:spacing w:val="-6"/>
              </w:rPr>
              <w:t>:</w:t>
            </w:r>
            <w:r w:rsidR="008C6703" w:rsidRPr="00D24F3C">
              <w:rPr>
                <w:rFonts w:ascii="Times New Roman" w:hAnsi="Times New Roman" w:cs="Times New Roman"/>
                <w:b/>
                <w:spacing w:val="-6"/>
              </w:rPr>
              <w:t xml:space="preserve"> </w:t>
            </w:r>
          </w:p>
        </w:tc>
        <w:tc>
          <w:tcPr>
            <w:tcW w:w="2127" w:type="dxa"/>
            <w:tcBorders>
              <w:top w:val="single" w:sz="4" w:space="0" w:color="auto"/>
              <w:left w:val="single" w:sz="4" w:space="0" w:color="auto"/>
              <w:bottom w:val="single" w:sz="4" w:space="0" w:color="auto"/>
              <w:right w:val="single" w:sz="4" w:space="0" w:color="auto"/>
            </w:tcBorders>
          </w:tcPr>
          <w:p w14:paraId="465D2D62" w14:textId="6F60E749" w:rsidR="004B5F8A" w:rsidRPr="0039793B" w:rsidRDefault="00D24F3C" w:rsidP="00D24F3C">
            <w:pPr>
              <w:pStyle w:val="aff1"/>
              <w:rPr>
                <w:rFonts w:ascii="Times New Roman" w:hAnsi="Times New Roman" w:cs="Times New Roman"/>
              </w:rPr>
            </w:pPr>
            <w:r w:rsidRPr="00D24F3C">
              <w:rPr>
                <w:rFonts w:ascii="Times New Roman" w:eastAsia="Calibri" w:hAnsi="Times New Roman" w:cs="Times New Roman"/>
                <w:spacing w:val="-6"/>
                <w:lang w:eastAsia="en-US"/>
              </w:rPr>
              <w:t>Отдел по жилищным вопросам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14:paraId="7FA2D8D9" w14:textId="77777777"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tcPr>
          <w:p w14:paraId="2565EB47" w14:textId="34CA6BD2" w:rsidR="004B5F8A" w:rsidRPr="00BE68DF" w:rsidRDefault="004B5F8A"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2021</w:t>
            </w:r>
          </w:p>
        </w:tc>
        <w:tc>
          <w:tcPr>
            <w:tcW w:w="3260" w:type="dxa"/>
            <w:tcBorders>
              <w:top w:val="single" w:sz="4" w:space="0" w:color="auto"/>
              <w:left w:val="single" w:sz="4" w:space="0" w:color="auto"/>
              <w:bottom w:val="single" w:sz="4" w:space="0" w:color="auto"/>
              <w:right w:val="single" w:sz="4" w:space="0" w:color="auto"/>
            </w:tcBorders>
          </w:tcPr>
          <w:p w14:paraId="51FFD2BE" w14:textId="77777777" w:rsidR="004B5F8A" w:rsidRPr="00391D3D" w:rsidRDefault="004B5F8A" w:rsidP="000A6DEC">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Предоставления жилых помещений гражданам:</w:t>
            </w:r>
          </w:p>
          <w:p w14:paraId="5E449598"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проживающим в муниципальном жилищном фонде по договорам социального найма,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w:t>
            </w:r>
          </w:p>
          <w:p w14:paraId="082BC881"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 путем заключения договоров мены с собственниками жилых помещений взамен изымаемых жилых помещений;</w:t>
            </w:r>
          </w:p>
          <w:p w14:paraId="12B7C001"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sz w:val="24"/>
                <w:szCs w:val="24"/>
                <w:lang w:eastAsia="ru-RU"/>
              </w:rPr>
            </w:pPr>
            <w:r w:rsidRPr="00391D3D">
              <w:rPr>
                <w:rFonts w:eastAsiaTheme="minorEastAsia"/>
                <w:spacing w:val="-10"/>
                <w:lang w:eastAsia="ru-RU"/>
              </w:rPr>
              <w:t>- выкуп жилых помещений у собственников</w:t>
            </w:r>
          </w:p>
          <w:p w14:paraId="2E4D9040" w14:textId="78B551C9" w:rsidR="004B5F8A" w:rsidRPr="00391D3D" w:rsidRDefault="008C6703" w:rsidP="000A6DEC">
            <w:pPr>
              <w:pStyle w:val="aff1"/>
              <w:tabs>
                <w:tab w:val="left" w:pos="412"/>
              </w:tabs>
              <w:rPr>
                <w:rFonts w:ascii="Times New Roman" w:hAnsi="Times New Roman" w:cs="Times New Roman"/>
                <w:spacing w:val="-10"/>
              </w:rPr>
            </w:pPr>
            <w:r w:rsidRPr="00391D3D">
              <w:rPr>
                <w:rFonts w:ascii="Times New Roman" w:hAnsi="Times New Roman" w:cs="Times New Roman"/>
                <w:spacing w:val="-10"/>
              </w:rPr>
              <w:t xml:space="preserve">- </w:t>
            </w:r>
            <w:r w:rsidR="00C16525" w:rsidRPr="00391D3D">
              <w:rPr>
                <w:rFonts w:ascii="Times New Roman" w:hAnsi="Times New Roman" w:cs="Times New Roman"/>
                <w:spacing w:val="-10"/>
                <w:sz w:val="20"/>
                <w:szCs w:val="20"/>
              </w:rPr>
              <w:t>расселить 1</w:t>
            </w:r>
            <w:r w:rsidR="00D24F3C" w:rsidRPr="00391D3D">
              <w:rPr>
                <w:rFonts w:ascii="Times New Roman" w:hAnsi="Times New Roman" w:cs="Times New Roman"/>
                <w:spacing w:val="-10"/>
                <w:sz w:val="20"/>
                <w:szCs w:val="20"/>
              </w:rPr>
              <w:t>7</w:t>
            </w:r>
            <w:r w:rsidRPr="00391D3D">
              <w:rPr>
                <w:rFonts w:ascii="Times New Roman" w:hAnsi="Times New Roman" w:cs="Times New Roman"/>
                <w:spacing w:val="-10"/>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14:paraId="70A3AF54" w14:textId="74341FBD" w:rsidR="004B5F8A" w:rsidRPr="00391D3D" w:rsidRDefault="004B5F8A" w:rsidP="000A6DEC">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 соглашений),</w:t>
            </w:r>
            <w:r w:rsidR="00391D3D"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528A1FAD" w14:textId="0739292E" w:rsidR="00A477C8" w:rsidRPr="00391D3D" w:rsidRDefault="00A477C8" w:rsidP="00A477C8">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t>1.</w:t>
            </w:r>
            <w:r w:rsidR="008C6703" w:rsidRPr="00391D3D">
              <w:rPr>
                <w:spacing w:val="-10"/>
              </w:rPr>
              <w:t xml:space="preserve"> Количество квадратных метров, расселенного аварийного жилищного фонда </w:t>
            </w:r>
            <w:r w:rsidR="00F164C4" w:rsidRPr="00391D3D">
              <w:rPr>
                <w:rFonts w:eastAsiaTheme="minorEastAsia"/>
                <w:spacing w:val="-10"/>
                <w:lang w:eastAsia="ru-RU"/>
              </w:rPr>
              <w:t>–</w:t>
            </w:r>
            <w:r w:rsidR="008C6703" w:rsidRPr="00391D3D">
              <w:rPr>
                <w:rFonts w:eastAsiaTheme="minorEastAsia"/>
                <w:spacing w:val="-10"/>
                <w:lang w:eastAsia="ru-RU"/>
              </w:rPr>
              <w:t xml:space="preserve"> </w:t>
            </w:r>
            <w:r w:rsidR="00C16525" w:rsidRPr="00391D3D">
              <w:rPr>
                <w:rFonts w:eastAsiaTheme="minorEastAsia"/>
                <w:spacing w:val="-10"/>
                <w:lang w:eastAsia="ru-RU"/>
              </w:rPr>
              <w:t>6</w:t>
            </w:r>
            <w:r w:rsidR="00391D3D" w:rsidRPr="00391D3D">
              <w:rPr>
                <w:rFonts w:eastAsiaTheme="minorEastAsia"/>
                <w:spacing w:val="-10"/>
                <w:lang w:eastAsia="ru-RU"/>
              </w:rPr>
              <w:t>72</w:t>
            </w:r>
            <w:r w:rsidR="00C16525" w:rsidRPr="00391D3D">
              <w:rPr>
                <w:rFonts w:eastAsiaTheme="minorEastAsia"/>
                <w:spacing w:val="-10"/>
                <w:lang w:eastAsia="ru-RU"/>
              </w:rPr>
              <w:t>,</w:t>
            </w:r>
            <w:r w:rsidR="00391D3D" w:rsidRPr="00391D3D">
              <w:rPr>
                <w:rFonts w:eastAsiaTheme="minorEastAsia"/>
                <w:spacing w:val="-10"/>
                <w:lang w:eastAsia="ru-RU"/>
              </w:rPr>
              <w:t>10</w:t>
            </w:r>
            <w:r w:rsidR="00480CE2" w:rsidRPr="00391D3D">
              <w:rPr>
                <w:rFonts w:eastAsiaTheme="minorEastAsia"/>
                <w:spacing w:val="-10"/>
                <w:lang w:eastAsia="ru-RU"/>
              </w:rPr>
              <w:t xml:space="preserve"> </w:t>
            </w:r>
            <w:r w:rsidRPr="00391D3D">
              <w:rPr>
                <w:rFonts w:eastAsiaTheme="minorEastAsia"/>
                <w:spacing w:val="-10"/>
                <w:lang w:eastAsia="ru-RU"/>
              </w:rPr>
              <w:t>кв.м.</w:t>
            </w:r>
          </w:p>
          <w:p w14:paraId="17EE1AEC" w14:textId="5C73C554" w:rsidR="004B5F8A" w:rsidRPr="00391D3D" w:rsidRDefault="008C6703" w:rsidP="00F164C4">
            <w:pPr>
              <w:widowControl w:val="0"/>
              <w:suppressAutoHyphens w:val="0"/>
              <w:autoSpaceDE w:val="0"/>
              <w:autoSpaceDN w:val="0"/>
              <w:adjustRightInd w:val="0"/>
              <w:rPr>
                <w:spacing w:val="-10"/>
                <w:sz w:val="24"/>
                <w:szCs w:val="24"/>
              </w:rPr>
            </w:pPr>
            <w:r w:rsidRPr="00391D3D">
              <w:rPr>
                <w:rFonts w:eastAsiaTheme="minorEastAsia"/>
                <w:spacing w:val="-10"/>
                <w:lang w:eastAsia="ru-RU"/>
              </w:rPr>
              <w:t>2</w:t>
            </w:r>
            <w:r w:rsidR="00A477C8" w:rsidRPr="00391D3D">
              <w:rPr>
                <w:rFonts w:eastAsiaTheme="minorEastAsia"/>
                <w:spacing w:val="-10"/>
                <w:lang w:eastAsia="ru-RU"/>
              </w:rPr>
              <w:t xml:space="preserve">. </w:t>
            </w:r>
            <w:r w:rsidRPr="00391D3D">
              <w:rPr>
                <w:spacing w:val="-10"/>
              </w:rPr>
              <w:t xml:space="preserve">Количество граждан, расселенных из аварийного жилищного фонда </w:t>
            </w:r>
            <w:r w:rsidR="00391D3D" w:rsidRPr="00391D3D">
              <w:rPr>
                <w:rFonts w:eastAsiaTheme="minorEastAsia"/>
                <w:spacing w:val="-10"/>
                <w:lang w:eastAsia="ru-RU"/>
              </w:rPr>
              <w:t>–</w:t>
            </w:r>
            <w:r w:rsidR="00A477C8" w:rsidRPr="00391D3D">
              <w:rPr>
                <w:rFonts w:eastAsiaTheme="minorEastAsia"/>
                <w:spacing w:val="-10"/>
                <w:lang w:eastAsia="ru-RU"/>
              </w:rPr>
              <w:t xml:space="preserve"> </w:t>
            </w:r>
            <w:r w:rsidR="00C16525" w:rsidRPr="00391D3D">
              <w:rPr>
                <w:rFonts w:eastAsiaTheme="minorEastAsia"/>
                <w:spacing w:val="-10"/>
                <w:lang w:eastAsia="ru-RU"/>
              </w:rPr>
              <w:t>4</w:t>
            </w:r>
            <w:r w:rsidR="00391D3D" w:rsidRPr="00391D3D">
              <w:rPr>
                <w:rFonts w:eastAsiaTheme="minorEastAsia"/>
                <w:spacing w:val="-10"/>
                <w:lang w:eastAsia="ru-RU"/>
              </w:rPr>
              <w:t>2</w:t>
            </w:r>
            <w:r w:rsidR="00A477C8" w:rsidRPr="00391D3D">
              <w:rPr>
                <w:rFonts w:eastAsiaTheme="minorEastAsia"/>
                <w:spacing w:val="-10"/>
                <w:lang w:eastAsia="ru-RU"/>
              </w:rPr>
              <w:t xml:space="preserve"> граждан</w:t>
            </w:r>
          </w:p>
        </w:tc>
      </w:tr>
      <w:tr w:rsidR="004B5F8A" w:rsidRPr="0039793B" w14:paraId="13925692" w14:textId="77777777"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14:paraId="1A743AEB" w14:textId="77777777"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tcPr>
          <w:p w14:paraId="72118640" w14:textId="430041CE" w:rsidR="004B5F8A" w:rsidRPr="00D24F3C" w:rsidRDefault="004B5F8A" w:rsidP="00D24F3C">
            <w:pPr>
              <w:pStyle w:val="aff1"/>
              <w:rPr>
                <w:rFonts w:ascii="Times New Roman" w:hAnsi="Times New Roman" w:cs="Times New Roman"/>
                <w:b/>
                <w:spacing w:val="-6"/>
              </w:rPr>
            </w:pPr>
            <w:r w:rsidRPr="00D24F3C">
              <w:rPr>
                <w:rFonts w:ascii="Times New Roman" w:hAnsi="Times New Roman" w:cs="Times New Roman"/>
                <w:spacing w:val="-6"/>
              </w:rPr>
              <w:t>Переселение граждан из домов, признанными аварийными и подлежащими сносу по адресам</w:t>
            </w:r>
            <w:r w:rsidR="008C6703" w:rsidRPr="00D24F3C">
              <w:rPr>
                <w:rFonts w:ascii="Times New Roman" w:hAnsi="Times New Roman" w:cs="Times New Roman"/>
                <w:spacing w:val="-6"/>
              </w:rPr>
              <w:t xml:space="preserve"> </w:t>
            </w:r>
            <w:r w:rsidR="00C27C09" w:rsidRPr="00D24F3C">
              <w:rPr>
                <w:rFonts w:ascii="Times New Roman" w:hAnsi="Times New Roman" w:cs="Times New Roman"/>
                <w:b/>
                <w:spacing w:val="-6"/>
              </w:rPr>
              <w:t>(</w:t>
            </w:r>
            <w:r w:rsidR="00C27C09" w:rsidRPr="00D24F3C">
              <w:rPr>
                <w:rFonts w:ascii="Times New Roman" w:hAnsi="Times New Roman" w:cs="Times New Roman"/>
                <w:b/>
                <w:spacing w:val="-6"/>
                <w:lang w:val="en-US"/>
              </w:rPr>
              <w:t>III</w:t>
            </w:r>
            <w:r w:rsidR="00CA6841" w:rsidRPr="00D24F3C">
              <w:rPr>
                <w:rFonts w:ascii="Times New Roman" w:hAnsi="Times New Roman" w:cs="Times New Roman"/>
                <w:b/>
                <w:spacing w:val="-6"/>
              </w:rPr>
              <w:t xml:space="preserve"> </w:t>
            </w:r>
            <w:r w:rsidR="00C27C09" w:rsidRPr="00D24F3C">
              <w:rPr>
                <w:rFonts w:ascii="Times New Roman" w:hAnsi="Times New Roman" w:cs="Times New Roman"/>
                <w:b/>
                <w:spacing w:val="-6"/>
              </w:rPr>
              <w:t>этап)</w:t>
            </w:r>
            <w:r w:rsidR="00CA6841" w:rsidRPr="00D24F3C">
              <w:rPr>
                <w:rFonts w:ascii="Times New Roman" w:hAnsi="Times New Roman" w:cs="Times New Roman"/>
                <w:b/>
                <w:spacing w:val="-6"/>
              </w:rPr>
              <w:t>:</w:t>
            </w:r>
          </w:p>
        </w:tc>
        <w:tc>
          <w:tcPr>
            <w:tcW w:w="2127" w:type="dxa"/>
            <w:tcBorders>
              <w:top w:val="single" w:sz="4" w:space="0" w:color="auto"/>
              <w:left w:val="single" w:sz="4" w:space="0" w:color="auto"/>
              <w:bottom w:val="single" w:sz="4" w:space="0" w:color="auto"/>
              <w:right w:val="single" w:sz="4" w:space="0" w:color="auto"/>
            </w:tcBorders>
          </w:tcPr>
          <w:p w14:paraId="47087DE7" w14:textId="5CCA7DA8" w:rsidR="004B5F8A" w:rsidRPr="0039793B" w:rsidRDefault="00D24F3C" w:rsidP="00D24F3C">
            <w:pPr>
              <w:pStyle w:val="aff1"/>
              <w:rPr>
                <w:rFonts w:ascii="Times New Roman" w:hAnsi="Times New Roman" w:cs="Times New Roman"/>
              </w:rPr>
            </w:pPr>
            <w:r w:rsidRPr="00D24F3C">
              <w:rPr>
                <w:rFonts w:ascii="Times New Roman" w:eastAsia="Calibri" w:hAnsi="Times New Roman" w:cs="Times New Roman"/>
                <w:spacing w:val="-6"/>
                <w:lang w:eastAsia="en-US"/>
              </w:rPr>
              <w:t>Отдел по жилищным вопросам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14:paraId="2BD2EEEC" w14:textId="77777777"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14:paraId="56248BB4" w14:textId="77777777"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2022</w:t>
            </w:r>
          </w:p>
        </w:tc>
        <w:tc>
          <w:tcPr>
            <w:tcW w:w="3260" w:type="dxa"/>
            <w:tcBorders>
              <w:top w:val="single" w:sz="4" w:space="0" w:color="auto"/>
              <w:left w:val="single" w:sz="4" w:space="0" w:color="auto"/>
              <w:bottom w:val="single" w:sz="4" w:space="0" w:color="auto"/>
              <w:right w:val="single" w:sz="4" w:space="0" w:color="auto"/>
            </w:tcBorders>
          </w:tcPr>
          <w:p w14:paraId="53106C87" w14:textId="77777777" w:rsidR="004B5F8A" w:rsidRPr="00391D3D" w:rsidRDefault="004B5F8A" w:rsidP="000A6DEC">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Предоставления жилых помещений гражданам:</w:t>
            </w:r>
          </w:p>
          <w:p w14:paraId="382065B6"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проживающим в муниципальном жилищном фонде по договорам социального найма,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w:t>
            </w:r>
          </w:p>
          <w:p w14:paraId="4DEADBD2"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 путем заключения договоров мены с собственниками жилых помещений взамен изымаемых жилых помещений;</w:t>
            </w:r>
          </w:p>
          <w:p w14:paraId="45FFE5EC"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sz w:val="24"/>
                <w:szCs w:val="24"/>
                <w:lang w:eastAsia="ru-RU"/>
              </w:rPr>
            </w:pPr>
            <w:r w:rsidRPr="00391D3D">
              <w:rPr>
                <w:rFonts w:eastAsiaTheme="minorEastAsia"/>
                <w:spacing w:val="-10"/>
                <w:lang w:eastAsia="ru-RU"/>
              </w:rPr>
              <w:t>- выкуп жилых помещений у собственников</w:t>
            </w:r>
          </w:p>
          <w:p w14:paraId="05247863" w14:textId="0B0CC3D4" w:rsidR="004B5F8A" w:rsidRPr="00391D3D" w:rsidRDefault="008C6703" w:rsidP="000A6DEC">
            <w:pPr>
              <w:pStyle w:val="aff1"/>
              <w:tabs>
                <w:tab w:val="left" w:pos="412"/>
              </w:tabs>
              <w:rPr>
                <w:rFonts w:ascii="Times New Roman" w:hAnsi="Times New Roman" w:cs="Times New Roman"/>
                <w:spacing w:val="-10"/>
              </w:rPr>
            </w:pPr>
            <w:r w:rsidRPr="00391D3D">
              <w:rPr>
                <w:rFonts w:ascii="Times New Roman" w:hAnsi="Times New Roman" w:cs="Times New Roman"/>
                <w:spacing w:val="-10"/>
              </w:rPr>
              <w:t xml:space="preserve">- </w:t>
            </w:r>
            <w:r w:rsidR="00C16525" w:rsidRPr="00391D3D">
              <w:rPr>
                <w:rFonts w:ascii="Times New Roman" w:hAnsi="Times New Roman" w:cs="Times New Roman"/>
                <w:spacing w:val="-10"/>
                <w:sz w:val="20"/>
                <w:szCs w:val="20"/>
              </w:rPr>
              <w:t>расселить 2</w:t>
            </w:r>
            <w:r w:rsidR="00D24F3C" w:rsidRPr="00391D3D">
              <w:rPr>
                <w:rFonts w:ascii="Times New Roman" w:hAnsi="Times New Roman" w:cs="Times New Roman"/>
                <w:spacing w:val="-10"/>
                <w:sz w:val="20"/>
                <w:szCs w:val="20"/>
              </w:rPr>
              <w:t>4</w:t>
            </w:r>
            <w:r w:rsidRPr="00391D3D">
              <w:rPr>
                <w:rFonts w:ascii="Times New Roman" w:hAnsi="Times New Roman" w:cs="Times New Roman"/>
                <w:spacing w:val="-10"/>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14:paraId="632B25C9" w14:textId="0EB27D5D" w:rsidR="004B5F8A" w:rsidRPr="00391D3D" w:rsidRDefault="004B5F8A" w:rsidP="000A6DEC">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 соглашений),</w:t>
            </w:r>
            <w:r w:rsidR="00391D3D"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0955763A" w14:textId="1FD43AAC" w:rsidR="00A477C8" w:rsidRPr="00391D3D" w:rsidRDefault="008C6703" w:rsidP="00A477C8">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t xml:space="preserve">1. </w:t>
            </w:r>
            <w:r w:rsidRPr="00391D3D">
              <w:rPr>
                <w:spacing w:val="-10"/>
              </w:rPr>
              <w:t>Количество квадратных метров, расселенного аварийного жилищного фонда</w:t>
            </w:r>
            <w:r w:rsidRPr="00391D3D">
              <w:rPr>
                <w:rFonts w:eastAsiaTheme="minorEastAsia"/>
                <w:spacing w:val="-10"/>
                <w:lang w:eastAsia="ru-RU"/>
              </w:rPr>
              <w:t xml:space="preserve"> </w:t>
            </w:r>
            <w:r w:rsidR="00F164C4" w:rsidRPr="00391D3D">
              <w:rPr>
                <w:rFonts w:eastAsiaTheme="minorEastAsia"/>
                <w:spacing w:val="-10"/>
                <w:lang w:eastAsia="ru-RU"/>
              </w:rPr>
              <w:t>–</w:t>
            </w:r>
            <w:r w:rsidR="00391D3D" w:rsidRPr="00391D3D">
              <w:rPr>
                <w:rFonts w:eastAsiaTheme="minorEastAsia"/>
                <w:spacing w:val="-10"/>
                <w:lang w:eastAsia="ru-RU"/>
              </w:rPr>
              <w:t xml:space="preserve"> </w:t>
            </w:r>
            <w:r w:rsidR="00C16525" w:rsidRPr="00391D3D">
              <w:rPr>
                <w:rFonts w:eastAsiaTheme="minorEastAsia"/>
                <w:spacing w:val="-10"/>
                <w:lang w:eastAsia="ru-RU"/>
              </w:rPr>
              <w:t>105</w:t>
            </w:r>
            <w:r w:rsidR="00391D3D" w:rsidRPr="00391D3D">
              <w:rPr>
                <w:rFonts w:eastAsiaTheme="minorEastAsia"/>
                <w:spacing w:val="-10"/>
                <w:lang w:eastAsia="ru-RU"/>
              </w:rPr>
              <w:t>2</w:t>
            </w:r>
            <w:r w:rsidR="00C16525" w:rsidRPr="00391D3D">
              <w:rPr>
                <w:rFonts w:eastAsiaTheme="minorEastAsia"/>
                <w:spacing w:val="-10"/>
                <w:lang w:eastAsia="ru-RU"/>
              </w:rPr>
              <w:t>,</w:t>
            </w:r>
            <w:r w:rsidR="00391D3D" w:rsidRPr="00391D3D">
              <w:rPr>
                <w:rFonts w:eastAsiaTheme="minorEastAsia"/>
                <w:spacing w:val="-10"/>
                <w:lang w:eastAsia="ru-RU"/>
              </w:rPr>
              <w:t>5</w:t>
            </w:r>
            <w:r w:rsidR="00C16525" w:rsidRPr="00391D3D">
              <w:rPr>
                <w:rFonts w:eastAsiaTheme="minorEastAsia"/>
                <w:spacing w:val="-10"/>
                <w:lang w:eastAsia="ru-RU"/>
              </w:rPr>
              <w:t>0</w:t>
            </w:r>
            <w:r w:rsidR="00480CE2" w:rsidRPr="00391D3D">
              <w:rPr>
                <w:rFonts w:eastAsiaTheme="minorEastAsia"/>
                <w:spacing w:val="-10"/>
                <w:lang w:eastAsia="ru-RU"/>
              </w:rPr>
              <w:t xml:space="preserve"> </w:t>
            </w:r>
            <w:r w:rsidR="00A477C8" w:rsidRPr="00391D3D">
              <w:rPr>
                <w:rFonts w:eastAsiaTheme="minorEastAsia"/>
                <w:spacing w:val="-10"/>
                <w:lang w:eastAsia="ru-RU"/>
              </w:rPr>
              <w:t>кв.м.</w:t>
            </w:r>
          </w:p>
          <w:p w14:paraId="2EA53942" w14:textId="0D2C5586" w:rsidR="004B5F8A" w:rsidRPr="00391D3D" w:rsidRDefault="008C6703" w:rsidP="00F164C4">
            <w:pPr>
              <w:widowControl w:val="0"/>
              <w:suppressAutoHyphens w:val="0"/>
              <w:autoSpaceDE w:val="0"/>
              <w:autoSpaceDN w:val="0"/>
              <w:adjustRightInd w:val="0"/>
              <w:rPr>
                <w:spacing w:val="-10"/>
                <w:sz w:val="24"/>
                <w:szCs w:val="24"/>
              </w:rPr>
            </w:pPr>
            <w:r w:rsidRPr="00391D3D">
              <w:rPr>
                <w:rFonts w:eastAsiaTheme="minorEastAsia"/>
                <w:spacing w:val="-10"/>
                <w:lang w:eastAsia="ru-RU"/>
              </w:rPr>
              <w:t>2</w:t>
            </w:r>
            <w:r w:rsidR="00A477C8" w:rsidRPr="00391D3D">
              <w:rPr>
                <w:rFonts w:eastAsiaTheme="minorEastAsia"/>
                <w:spacing w:val="-10"/>
                <w:lang w:eastAsia="ru-RU"/>
              </w:rPr>
              <w:t xml:space="preserve">. </w:t>
            </w:r>
            <w:r w:rsidRPr="00391D3D">
              <w:rPr>
                <w:spacing w:val="-10"/>
              </w:rPr>
              <w:t xml:space="preserve">Количество граждан, расселенных из аварийного жилищного фонда </w:t>
            </w:r>
            <w:r w:rsidR="00391D3D" w:rsidRPr="00391D3D">
              <w:rPr>
                <w:rFonts w:eastAsiaTheme="minorEastAsia"/>
                <w:spacing w:val="-10"/>
                <w:lang w:eastAsia="ru-RU"/>
              </w:rPr>
              <w:t>–</w:t>
            </w:r>
            <w:r w:rsidR="00A477C8" w:rsidRPr="00391D3D">
              <w:rPr>
                <w:rFonts w:eastAsiaTheme="minorEastAsia"/>
                <w:spacing w:val="-10"/>
                <w:lang w:eastAsia="ru-RU"/>
              </w:rPr>
              <w:t xml:space="preserve"> </w:t>
            </w:r>
            <w:r w:rsidR="00391D3D" w:rsidRPr="00391D3D">
              <w:rPr>
                <w:rFonts w:eastAsiaTheme="minorEastAsia"/>
                <w:spacing w:val="-10"/>
                <w:lang w:eastAsia="ru-RU"/>
              </w:rPr>
              <w:t xml:space="preserve">67 </w:t>
            </w:r>
            <w:r w:rsidR="00A477C8" w:rsidRPr="00391D3D">
              <w:rPr>
                <w:rFonts w:eastAsiaTheme="minorEastAsia"/>
                <w:spacing w:val="-10"/>
                <w:lang w:eastAsia="ru-RU"/>
              </w:rPr>
              <w:t>граждан</w:t>
            </w:r>
          </w:p>
        </w:tc>
      </w:tr>
      <w:tr w:rsidR="004B5F8A" w:rsidRPr="0039793B" w14:paraId="4F825F6C" w14:textId="77777777"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14:paraId="700FDE5A" w14:textId="77777777"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tcPr>
          <w:p w14:paraId="2BD20F31" w14:textId="77777777" w:rsidR="004B5F8A" w:rsidRPr="00D24F3C" w:rsidRDefault="004B5F8A" w:rsidP="00C27C09">
            <w:pPr>
              <w:pStyle w:val="aff1"/>
              <w:rPr>
                <w:rFonts w:ascii="Times New Roman" w:hAnsi="Times New Roman" w:cs="Times New Roman"/>
                <w:spacing w:val="-6"/>
              </w:rPr>
            </w:pPr>
            <w:r w:rsidRPr="00D24F3C">
              <w:rPr>
                <w:rFonts w:ascii="Times New Roman" w:hAnsi="Times New Roman" w:cs="Times New Roman"/>
                <w:spacing w:val="-6"/>
              </w:rPr>
              <w:t xml:space="preserve">Переселение граждан </w:t>
            </w:r>
            <w:r w:rsidRPr="00D24F3C">
              <w:rPr>
                <w:rFonts w:ascii="Times New Roman" w:hAnsi="Times New Roman" w:cs="Times New Roman"/>
                <w:spacing w:val="-6"/>
              </w:rPr>
              <w:lastRenderedPageBreak/>
              <w:t>из домов, признанными аварийными и подлежащими сносу по адресам</w:t>
            </w:r>
            <w:r w:rsidR="008C6703" w:rsidRPr="00D24F3C">
              <w:rPr>
                <w:rFonts w:ascii="Times New Roman" w:hAnsi="Times New Roman" w:cs="Times New Roman"/>
                <w:spacing w:val="-6"/>
              </w:rPr>
              <w:t xml:space="preserve"> </w:t>
            </w:r>
            <w:r w:rsidR="00C27C09" w:rsidRPr="00D24F3C">
              <w:rPr>
                <w:rFonts w:ascii="Times New Roman" w:hAnsi="Times New Roman" w:cs="Times New Roman"/>
                <w:b/>
                <w:spacing w:val="-6"/>
              </w:rPr>
              <w:t>(</w:t>
            </w:r>
            <w:r w:rsidR="00C27C09" w:rsidRPr="00D24F3C">
              <w:rPr>
                <w:rFonts w:ascii="Times New Roman" w:hAnsi="Times New Roman" w:cs="Times New Roman"/>
                <w:b/>
                <w:spacing w:val="-6"/>
                <w:lang w:val="en-US"/>
              </w:rPr>
              <w:t>IV</w:t>
            </w:r>
            <w:r w:rsidR="00C27C09" w:rsidRPr="00D24F3C">
              <w:rPr>
                <w:rFonts w:ascii="Times New Roman" w:hAnsi="Times New Roman" w:cs="Times New Roman"/>
                <w:b/>
                <w:spacing w:val="-6"/>
              </w:rPr>
              <w:t>этап)</w:t>
            </w:r>
            <w:r w:rsidR="00CA6841" w:rsidRPr="00D24F3C">
              <w:rPr>
                <w:rFonts w:ascii="Times New Roman" w:hAnsi="Times New Roman" w:cs="Times New Roman"/>
                <w:b/>
                <w:spacing w:val="-6"/>
              </w:rPr>
              <w:t>:</w:t>
            </w:r>
            <w:r w:rsidR="00E45B73" w:rsidRPr="00D24F3C">
              <w:rPr>
                <w:rFonts w:ascii="Times New Roman" w:hAnsi="Times New Roman" w:cs="Times New Roman"/>
                <w:b/>
                <w:spacing w:val="-6"/>
              </w:rPr>
              <w:t xml:space="preserve"> </w:t>
            </w:r>
          </w:p>
        </w:tc>
        <w:tc>
          <w:tcPr>
            <w:tcW w:w="2127" w:type="dxa"/>
            <w:tcBorders>
              <w:top w:val="single" w:sz="4" w:space="0" w:color="auto"/>
              <w:left w:val="single" w:sz="4" w:space="0" w:color="auto"/>
              <w:bottom w:val="single" w:sz="4" w:space="0" w:color="auto"/>
              <w:right w:val="single" w:sz="4" w:space="0" w:color="auto"/>
            </w:tcBorders>
          </w:tcPr>
          <w:p w14:paraId="1ED8F838" w14:textId="39586D7C" w:rsidR="004B5F8A" w:rsidRPr="0039793B" w:rsidRDefault="00D24F3C" w:rsidP="00D24F3C">
            <w:pPr>
              <w:pStyle w:val="aff1"/>
              <w:rPr>
                <w:rFonts w:ascii="Times New Roman" w:hAnsi="Times New Roman" w:cs="Times New Roman"/>
              </w:rPr>
            </w:pPr>
            <w:r w:rsidRPr="00D24F3C">
              <w:rPr>
                <w:rFonts w:ascii="Times New Roman" w:eastAsia="Calibri" w:hAnsi="Times New Roman" w:cs="Times New Roman"/>
                <w:spacing w:val="-6"/>
                <w:lang w:eastAsia="en-US"/>
              </w:rPr>
              <w:lastRenderedPageBreak/>
              <w:t xml:space="preserve">Отдел по </w:t>
            </w:r>
            <w:r w:rsidRPr="00D24F3C">
              <w:rPr>
                <w:rFonts w:ascii="Times New Roman" w:eastAsia="Calibri" w:hAnsi="Times New Roman" w:cs="Times New Roman"/>
                <w:spacing w:val="-6"/>
                <w:lang w:eastAsia="en-US"/>
              </w:rPr>
              <w:lastRenderedPageBreak/>
              <w:t>жилищным вопросам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14:paraId="04B734C5" w14:textId="77777777"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lastRenderedPageBreak/>
              <w:t>2022</w:t>
            </w:r>
          </w:p>
        </w:tc>
        <w:tc>
          <w:tcPr>
            <w:tcW w:w="709" w:type="dxa"/>
            <w:tcBorders>
              <w:top w:val="single" w:sz="4" w:space="0" w:color="auto"/>
              <w:left w:val="single" w:sz="4" w:space="0" w:color="auto"/>
              <w:bottom w:val="single" w:sz="4" w:space="0" w:color="auto"/>
              <w:right w:val="single" w:sz="4" w:space="0" w:color="auto"/>
            </w:tcBorders>
          </w:tcPr>
          <w:p w14:paraId="0370146E" w14:textId="549714A8"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2023</w:t>
            </w:r>
          </w:p>
        </w:tc>
        <w:tc>
          <w:tcPr>
            <w:tcW w:w="3260" w:type="dxa"/>
            <w:tcBorders>
              <w:top w:val="single" w:sz="4" w:space="0" w:color="auto"/>
              <w:left w:val="single" w:sz="4" w:space="0" w:color="auto"/>
              <w:bottom w:val="single" w:sz="4" w:space="0" w:color="auto"/>
              <w:right w:val="single" w:sz="4" w:space="0" w:color="auto"/>
            </w:tcBorders>
          </w:tcPr>
          <w:p w14:paraId="7DCC6F89" w14:textId="77777777" w:rsidR="004B5F8A" w:rsidRPr="00391D3D" w:rsidRDefault="004B5F8A" w:rsidP="000A6DEC">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xml:space="preserve">Предоставления жилых помещений </w:t>
            </w:r>
            <w:r w:rsidRPr="00391D3D">
              <w:rPr>
                <w:rFonts w:eastAsiaTheme="minorEastAsia"/>
                <w:spacing w:val="-10"/>
                <w:lang w:eastAsia="ru-RU"/>
              </w:rPr>
              <w:lastRenderedPageBreak/>
              <w:t>гражданам:</w:t>
            </w:r>
          </w:p>
          <w:p w14:paraId="26DFE816"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проживающим в муниципальном жилищном фонде по договорам социального найма,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w:t>
            </w:r>
          </w:p>
          <w:p w14:paraId="76D75DA5"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 путем заключения договоров мены с собственниками жилых помещений взамен изымаемых жилых помещений;</w:t>
            </w:r>
          </w:p>
          <w:p w14:paraId="3F3071FC"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sz w:val="24"/>
                <w:szCs w:val="24"/>
                <w:lang w:eastAsia="ru-RU"/>
              </w:rPr>
            </w:pPr>
            <w:r w:rsidRPr="00391D3D">
              <w:rPr>
                <w:rFonts w:eastAsiaTheme="minorEastAsia"/>
                <w:spacing w:val="-10"/>
                <w:lang w:eastAsia="ru-RU"/>
              </w:rPr>
              <w:t>- выкуп жилых помещений у собственников</w:t>
            </w:r>
          </w:p>
          <w:p w14:paraId="4091B1E1" w14:textId="283DF252" w:rsidR="004B5F8A" w:rsidRPr="00391D3D" w:rsidRDefault="00E45B73" w:rsidP="000A6DEC">
            <w:pPr>
              <w:pStyle w:val="aff1"/>
              <w:tabs>
                <w:tab w:val="left" w:pos="412"/>
              </w:tabs>
              <w:rPr>
                <w:rFonts w:ascii="Times New Roman" w:hAnsi="Times New Roman" w:cs="Times New Roman"/>
                <w:spacing w:val="-10"/>
              </w:rPr>
            </w:pPr>
            <w:r w:rsidRPr="00391D3D">
              <w:rPr>
                <w:rFonts w:ascii="Times New Roman" w:hAnsi="Times New Roman" w:cs="Times New Roman"/>
                <w:spacing w:val="-10"/>
              </w:rPr>
              <w:t xml:space="preserve">- </w:t>
            </w:r>
            <w:r w:rsidR="00C16525" w:rsidRPr="00391D3D">
              <w:rPr>
                <w:rFonts w:ascii="Times New Roman" w:hAnsi="Times New Roman" w:cs="Times New Roman"/>
                <w:spacing w:val="-10"/>
                <w:sz w:val="20"/>
                <w:szCs w:val="20"/>
              </w:rPr>
              <w:t>расселить 2</w:t>
            </w:r>
            <w:r w:rsidR="00D24F3C" w:rsidRPr="00391D3D">
              <w:rPr>
                <w:rFonts w:ascii="Times New Roman" w:hAnsi="Times New Roman" w:cs="Times New Roman"/>
                <w:spacing w:val="-10"/>
                <w:sz w:val="20"/>
                <w:szCs w:val="20"/>
              </w:rPr>
              <w:t>91</w:t>
            </w:r>
            <w:r w:rsidRPr="00391D3D">
              <w:rPr>
                <w:rFonts w:ascii="Times New Roman" w:hAnsi="Times New Roman" w:cs="Times New Roman"/>
                <w:spacing w:val="-10"/>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14:paraId="3061DCB5" w14:textId="70801B3E" w:rsidR="004B5F8A" w:rsidRPr="00391D3D" w:rsidRDefault="004B5F8A" w:rsidP="000A6DEC">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lastRenderedPageBreak/>
              <w:t xml:space="preserve">Размещение закупки путем проведения </w:t>
            </w:r>
            <w:r w:rsidRPr="00391D3D">
              <w:rPr>
                <w:rFonts w:ascii="Times New Roman" w:hAnsi="Times New Roman" w:cs="Times New Roman"/>
                <w:spacing w:val="-10"/>
                <w:sz w:val="20"/>
                <w:szCs w:val="20"/>
              </w:rPr>
              <w:lastRenderedPageBreak/>
              <w:t>электронного аукциона на проектирование и строительство многоквартирных жилых 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 соглашений),</w:t>
            </w:r>
            <w:r w:rsidR="00391D3D"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355CC8AC" w14:textId="535E8728" w:rsidR="00A477C8" w:rsidRPr="00391D3D" w:rsidRDefault="00A477C8" w:rsidP="00A477C8">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lastRenderedPageBreak/>
              <w:t xml:space="preserve">1. </w:t>
            </w:r>
            <w:r w:rsidR="008C6703" w:rsidRPr="00391D3D">
              <w:rPr>
                <w:spacing w:val="-10"/>
              </w:rPr>
              <w:t xml:space="preserve">Количество квадратных </w:t>
            </w:r>
            <w:r w:rsidR="008C6703" w:rsidRPr="00391D3D">
              <w:rPr>
                <w:spacing w:val="-10"/>
              </w:rPr>
              <w:lastRenderedPageBreak/>
              <w:t>метров, расселенного аварийного жилищного фонда</w:t>
            </w:r>
            <w:r w:rsidR="008C6703" w:rsidRPr="00391D3D">
              <w:rPr>
                <w:rFonts w:eastAsiaTheme="minorEastAsia"/>
                <w:spacing w:val="-10"/>
                <w:lang w:eastAsia="ru-RU"/>
              </w:rPr>
              <w:t xml:space="preserve"> </w:t>
            </w:r>
            <w:r w:rsidR="008C6D2D" w:rsidRPr="00391D3D">
              <w:rPr>
                <w:rFonts w:eastAsiaTheme="minorEastAsia"/>
                <w:spacing w:val="-10"/>
                <w:lang w:eastAsia="ru-RU"/>
              </w:rPr>
              <w:t>–</w:t>
            </w:r>
            <w:r w:rsidR="008C6703" w:rsidRPr="00391D3D">
              <w:rPr>
                <w:rFonts w:eastAsiaTheme="minorEastAsia"/>
                <w:spacing w:val="-10"/>
                <w:lang w:eastAsia="ru-RU"/>
              </w:rPr>
              <w:t xml:space="preserve"> </w:t>
            </w:r>
            <w:r w:rsidR="00C16525" w:rsidRPr="00391D3D">
              <w:rPr>
                <w:rFonts w:eastAsiaTheme="minorEastAsia"/>
                <w:spacing w:val="-10"/>
                <w:lang w:eastAsia="ru-RU"/>
              </w:rPr>
              <w:t>11</w:t>
            </w:r>
            <w:r w:rsidR="00391D3D" w:rsidRPr="00391D3D">
              <w:rPr>
                <w:rFonts w:eastAsiaTheme="minorEastAsia"/>
                <w:spacing w:val="-10"/>
                <w:lang w:eastAsia="ru-RU"/>
              </w:rPr>
              <w:t> 491,26</w:t>
            </w:r>
            <w:r w:rsidR="00480CE2" w:rsidRPr="00391D3D">
              <w:rPr>
                <w:rFonts w:eastAsiaTheme="minorEastAsia"/>
                <w:spacing w:val="-10"/>
                <w:lang w:eastAsia="ru-RU"/>
              </w:rPr>
              <w:t xml:space="preserve"> </w:t>
            </w:r>
            <w:r w:rsidRPr="00391D3D">
              <w:rPr>
                <w:rFonts w:eastAsiaTheme="minorEastAsia"/>
                <w:spacing w:val="-10"/>
                <w:lang w:eastAsia="ru-RU"/>
              </w:rPr>
              <w:t>кв.м.</w:t>
            </w:r>
          </w:p>
          <w:p w14:paraId="438B3BCF" w14:textId="153270F4" w:rsidR="004B5F8A" w:rsidRPr="00391D3D" w:rsidRDefault="00E45B73" w:rsidP="00B37B71">
            <w:pPr>
              <w:widowControl w:val="0"/>
              <w:suppressAutoHyphens w:val="0"/>
              <w:autoSpaceDE w:val="0"/>
              <w:autoSpaceDN w:val="0"/>
              <w:adjustRightInd w:val="0"/>
              <w:rPr>
                <w:spacing w:val="-10"/>
                <w:sz w:val="24"/>
                <w:szCs w:val="24"/>
              </w:rPr>
            </w:pPr>
            <w:r w:rsidRPr="00391D3D">
              <w:rPr>
                <w:rFonts w:eastAsiaTheme="minorEastAsia"/>
                <w:spacing w:val="-10"/>
                <w:lang w:eastAsia="ru-RU"/>
              </w:rPr>
              <w:t>2</w:t>
            </w:r>
            <w:r w:rsidR="00A477C8" w:rsidRPr="00391D3D">
              <w:rPr>
                <w:rFonts w:eastAsiaTheme="minorEastAsia"/>
                <w:spacing w:val="-10"/>
                <w:lang w:eastAsia="ru-RU"/>
              </w:rPr>
              <w:t xml:space="preserve">. </w:t>
            </w:r>
            <w:r w:rsidRPr="00391D3D">
              <w:rPr>
                <w:spacing w:val="-10"/>
              </w:rPr>
              <w:t xml:space="preserve">Количество граждан, расселенных из аварийного жилищного фонда </w:t>
            </w:r>
            <w:r w:rsidR="00391D3D" w:rsidRPr="00391D3D">
              <w:rPr>
                <w:rFonts w:eastAsiaTheme="minorEastAsia"/>
                <w:spacing w:val="-10"/>
                <w:lang w:eastAsia="ru-RU"/>
              </w:rPr>
              <w:t>–</w:t>
            </w:r>
            <w:r w:rsidR="00A477C8" w:rsidRPr="00391D3D">
              <w:rPr>
                <w:rFonts w:eastAsiaTheme="minorEastAsia"/>
                <w:spacing w:val="-10"/>
                <w:lang w:eastAsia="ru-RU"/>
              </w:rPr>
              <w:t xml:space="preserve"> </w:t>
            </w:r>
            <w:r w:rsidR="00391D3D" w:rsidRPr="00391D3D">
              <w:rPr>
                <w:rFonts w:eastAsiaTheme="minorEastAsia"/>
                <w:spacing w:val="-10"/>
                <w:lang w:eastAsia="ru-RU"/>
              </w:rPr>
              <w:t xml:space="preserve">790 </w:t>
            </w:r>
            <w:r w:rsidR="00A477C8" w:rsidRPr="00391D3D">
              <w:rPr>
                <w:rFonts w:eastAsiaTheme="minorEastAsia"/>
                <w:spacing w:val="-10"/>
                <w:lang w:eastAsia="ru-RU"/>
              </w:rPr>
              <w:t>граждан</w:t>
            </w:r>
          </w:p>
        </w:tc>
      </w:tr>
      <w:tr w:rsidR="004B5F8A" w:rsidRPr="0039793B" w14:paraId="38112CAA" w14:textId="77777777"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14:paraId="5793894D" w14:textId="77777777" w:rsidR="004B5F8A" w:rsidRPr="0039793B" w:rsidRDefault="004B5F8A" w:rsidP="00BE68DF">
            <w:pPr>
              <w:pStyle w:val="aff2"/>
              <w:jc w:val="center"/>
              <w:rPr>
                <w:rFonts w:ascii="Times New Roman" w:hAnsi="Times New Roman" w:cs="Times New Roman"/>
              </w:rPr>
            </w:pPr>
            <w:r>
              <w:rPr>
                <w:rFonts w:ascii="Times New Roman" w:hAnsi="Times New Roman" w:cs="Times New Roman"/>
              </w:rPr>
              <w:lastRenderedPageBreak/>
              <w:t>1.5.</w:t>
            </w:r>
          </w:p>
        </w:tc>
        <w:tc>
          <w:tcPr>
            <w:tcW w:w="2268" w:type="dxa"/>
            <w:tcBorders>
              <w:top w:val="single" w:sz="4" w:space="0" w:color="auto"/>
              <w:left w:val="single" w:sz="4" w:space="0" w:color="auto"/>
              <w:bottom w:val="single" w:sz="4" w:space="0" w:color="auto"/>
              <w:right w:val="single" w:sz="4" w:space="0" w:color="auto"/>
            </w:tcBorders>
          </w:tcPr>
          <w:p w14:paraId="781740D6" w14:textId="406EEC32" w:rsidR="004B5F8A" w:rsidRPr="00D24F3C" w:rsidRDefault="004B5F8A" w:rsidP="00D24F3C">
            <w:pPr>
              <w:pStyle w:val="aff1"/>
              <w:rPr>
                <w:rFonts w:ascii="Times New Roman" w:hAnsi="Times New Roman" w:cs="Times New Roman"/>
                <w:spacing w:val="-6"/>
              </w:rPr>
            </w:pPr>
            <w:r w:rsidRPr="00D24F3C">
              <w:rPr>
                <w:rFonts w:ascii="Times New Roman" w:hAnsi="Times New Roman" w:cs="Times New Roman"/>
                <w:spacing w:val="-6"/>
              </w:rPr>
              <w:t>Переселение граждан из домов, признанными аварийными и подлежащими сносу по адресам</w:t>
            </w:r>
            <w:r w:rsidR="00D24F3C" w:rsidRPr="00D24F3C">
              <w:rPr>
                <w:rFonts w:ascii="Times New Roman" w:hAnsi="Times New Roman" w:cs="Times New Roman"/>
                <w:spacing w:val="-6"/>
              </w:rPr>
              <w:t xml:space="preserve"> </w:t>
            </w:r>
            <w:r w:rsidR="00C27C09" w:rsidRPr="00D24F3C">
              <w:rPr>
                <w:rFonts w:ascii="Times New Roman" w:hAnsi="Times New Roman" w:cs="Times New Roman"/>
                <w:b/>
                <w:spacing w:val="-6"/>
              </w:rPr>
              <w:t>(</w:t>
            </w:r>
            <w:r w:rsidR="00C27C09" w:rsidRPr="00D24F3C">
              <w:rPr>
                <w:rFonts w:ascii="Times New Roman" w:hAnsi="Times New Roman" w:cs="Times New Roman"/>
                <w:b/>
                <w:spacing w:val="-6"/>
                <w:lang w:val="en-US"/>
              </w:rPr>
              <w:t>V</w:t>
            </w:r>
            <w:r w:rsidR="00C27C09" w:rsidRPr="00D24F3C">
              <w:rPr>
                <w:rFonts w:ascii="Times New Roman" w:hAnsi="Times New Roman" w:cs="Times New Roman"/>
                <w:b/>
                <w:spacing w:val="-6"/>
              </w:rPr>
              <w:t xml:space="preserve"> этап)</w:t>
            </w:r>
            <w:r w:rsidR="00B425B1" w:rsidRPr="00D24F3C">
              <w:rPr>
                <w:rFonts w:ascii="Times New Roman" w:hAnsi="Times New Roman" w:cs="Times New Roman"/>
                <w:b/>
                <w:spacing w:val="-6"/>
              </w:rPr>
              <w:t>:</w:t>
            </w:r>
            <w:r w:rsidR="00E45B73" w:rsidRPr="00D24F3C">
              <w:rPr>
                <w:rFonts w:ascii="Times New Roman" w:hAnsi="Times New Roman" w:cs="Times New Roman"/>
                <w:b/>
                <w:spacing w:val="-6"/>
              </w:rPr>
              <w:t xml:space="preserve"> </w:t>
            </w:r>
          </w:p>
        </w:tc>
        <w:tc>
          <w:tcPr>
            <w:tcW w:w="2127" w:type="dxa"/>
            <w:tcBorders>
              <w:top w:val="single" w:sz="4" w:space="0" w:color="auto"/>
              <w:left w:val="single" w:sz="4" w:space="0" w:color="auto"/>
              <w:bottom w:val="single" w:sz="4" w:space="0" w:color="auto"/>
              <w:right w:val="single" w:sz="4" w:space="0" w:color="auto"/>
            </w:tcBorders>
          </w:tcPr>
          <w:p w14:paraId="5BC62EA1" w14:textId="0C4EBBDE" w:rsidR="004B5F8A" w:rsidRPr="0039793B" w:rsidRDefault="00D24F3C" w:rsidP="00D24F3C">
            <w:pPr>
              <w:pStyle w:val="aff1"/>
              <w:rPr>
                <w:rFonts w:ascii="Times New Roman" w:hAnsi="Times New Roman" w:cs="Times New Roman"/>
              </w:rPr>
            </w:pPr>
            <w:r w:rsidRPr="00D24F3C">
              <w:rPr>
                <w:rFonts w:ascii="Times New Roman" w:eastAsia="Calibri" w:hAnsi="Times New Roman" w:cs="Times New Roman"/>
                <w:spacing w:val="-6"/>
                <w:lang w:eastAsia="en-US"/>
              </w:rPr>
              <w:t>Отдел по жилищным вопросам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14:paraId="5CF7CAED" w14:textId="77777777"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14:paraId="2930CA47" w14:textId="77777777"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2024</w:t>
            </w:r>
          </w:p>
        </w:tc>
        <w:tc>
          <w:tcPr>
            <w:tcW w:w="3260" w:type="dxa"/>
            <w:tcBorders>
              <w:top w:val="single" w:sz="4" w:space="0" w:color="auto"/>
              <w:left w:val="single" w:sz="4" w:space="0" w:color="auto"/>
              <w:bottom w:val="single" w:sz="4" w:space="0" w:color="auto"/>
              <w:right w:val="single" w:sz="4" w:space="0" w:color="auto"/>
            </w:tcBorders>
          </w:tcPr>
          <w:p w14:paraId="4FCCDA03" w14:textId="77777777" w:rsidR="004B5F8A" w:rsidRPr="00391D3D" w:rsidRDefault="004B5F8A" w:rsidP="000A6DEC">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Предоставления жилых помещений гражданам:</w:t>
            </w:r>
          </w:p>
          <w:p w14:paraId="00D4853A"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проживающим в муниципальном жилищном фонде по договорам социального найма,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w:t>
            </w:r>
          </w:p>
          <w:p w14:paraId="7407B744"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 путем заключения договоров мены с собственниками жилых помещений взамен изымаемых жилых помещений;</w:t>
            </w:r>
          </w:p>
          <w:p w14:paraId="670EAA8E" w14:textId="77777777" w:rsidR="004B5F8A" w:rsidRPr="00391D3D" w:rsidRDefault="004B5F8A" w:rsidP="000A6DEC">
            <w:pPr>
              <w:widowControl w:val="0"/>
              <w:tabs>
                <w:tab w:val="left" w:pos="492"/>
              </w:tabs>
              <w:suppressAutoHyphens w:val="0"/>
              <w:autoSpaceDE w:val="0"/>
              <w:autoSpaceDN w:val="0"/>
              <w:adjustRightInd w:val="0"/>
              <w:jc w:val="both"/>
              <w:rPr>
                <w:rFonts w:eastAsiaTheme="minorEastAsia"/>
                <w:spacing w:val="-10"/>
                <w:sz w:val="24"/>
                <w:szCs w:val="24"/>
                <w:lang w:eastAsia="ru-RU"/>
              </w:rPr>
            </w:pPr>
            <w:r w:rsidRPr="00391D3D">
              <w:rPr>
                <w:rFonts w:eastAsiaTheme="minorEastAsia"/>
                <w:spacing w:val="-10"/>
                <w:lang w:eastAsia="ru-RU"/>
              </w:rPr>
              <w:t>- выкуп жилых помещений у собственников</w:t>
            </w:r>
          </w:p>
          <w:p w14:paraId="38B202E5" w14:textId="13A02347" w:rsidR="004B5F8A" w:rsidRPr="00391D3D" w:rsidRDefault="00E45B73" w:rsidP="000A6DEC">
            <w:pPr>
              <w:pStyle w:val="aff1"/>
              <w:tabs>
                <w:tab w:val="left" w:pos="412"/>
              </w:tabs>
              <w:rPr>
                <w:rFonts w:ascii="Times New Roman" w:hAnsi="Times New Roman" w:cs="Times New Roman"/>
                <w:spacing w:val="-10"/>
              </w:rPr>
            </w:pPr>
            <w:r w:rsidRPr="00391D3D">
              <w:rPr>
                <w:rFonts w:ascii="Times New Roman" w:hAnsi="Times New Roman" w:cs="Times New Roman"/>
                <w:spacing w:val="-10"/>
              </w:rPr>
              <w:t xml:space="preserve">- </w:t>
            </w:r>
            <w:r w:rsidR="00C16525" w:rsidRPr="00391D3D">
              <w:rPr>
                <w:rFonts w:ascii="Times New Roman" w:hAnsi="Times New Roman" w:cs="Times New Roman"/>
                <w:spacing w:val="-10"/>
                <w:sz w:val="20"/>
                <w:szCs w:val="20"/>
              </w:rPr>
              <w:t>расселить 2</w:t>
            </w:r>
            <w:r w:rsidR="00D24F3C" w:rsidRPr="00391D3D">
              <w:rPr>
                <w:rFonts w:ascii="Times New Roman" w:hAnsi="Times New Roman" w:cs="Times New Roman"/>
                <w:spacing w:val="-10"/>
                <w:sz w:val="20"/>
                <w:szCs w:val="20"/>
              </w:rPr>
              <w:t>58</w:t>
            </w:r>
            <w:r w:rsidRPr="00391D3D">
              <w:rPr>
                <w:rFonts w:ascii="Times New Roman" w:hAnsi="Times New Roman" w:cs="Times New Roman"/>
                <w:spacing w:val="-10"/>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14:paraId="2025E7F4" w14:textId="7DA21E25" w:rsidR="004B5F8A" w:rsidRPr="00391D3D" w:rsidRDefault="004B5F8A" w:rsidP="000A6DEC">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 соглашений),</w:t>
            </w:r>
            <w:r w:rsidR="00391D3D"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69405088" w14:textId="1D831609" w:rsidR="00A477C8" w:rsidRPr="00391D3D" w:rsidRDefault="00A477C8" w:rsidP="00A477C8">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t xml:space="preserve">1. </w:t>
            </w:r>
            <w:r w:rsidR="00E45B73" w:rsidRPr="00391D3D">
              <w:rPr>
                <w:spacing w:val="-10"/>
              </w:rPr>
              <w:t xml:space="preserve">Количество квадратных метров, расселенного аварийного жилищного фонда </w:t>
            </w:r>
            <w:r w:rsidR="008C6D2D" w:rsidRPr="00391D3D">
              <w:rPr>
                <w:rFonts w:eastAsiaTheme="minorEastAsia"/>
                <w:spacing w:val="-10"/>
                <w:lang w:eastAsia="ru-RU"/>
              </w:rPr>
              <w:t>–</w:t>
            </w:r>
            <w:r w:rsidR="00391D3D" w:rsidRPr="00391D3D">
              <w:rPr>
                <w:rFonts w:eastAsiaTheme="minorEastAsia"/>
                <w:spacing w:val="-10"/>
                <w:lang w:eastAsia="ru-RU"/>
              </w:rPr>
              <w:t xml:space="preserve"> </w:t>
            </w:r>
            <w:r w:rsidR="00C16525" w:rsidRPr="00391D3D">
              <w:rPr>
                <w:rFonts w:eastAsiaTheme="minorEastAsia"/>
                <w:spacing w:val="-10"/>
                <w:lang w:eastAsia="ru-RU"/>
              </w:rPr>
              <w:t>1</w:t>
            </w:r>
            <w:r w:rsidR="00391D3D" w:rsidRPr="00391D3D">
              <w:rPr>
                <w:rFonts w:eastAsiaTheme="minorEastAsia"/>
                <w:spacing w:val="-10"/>
                <w:lang w:eastAsia="ru-RU"/>
              </w:rPr>
              <w:t>0 910</w:t>
            </w:r>
            <w:r w:rsidR="00C16525" w:rsidRPr="00391D3D">
              <w:rPr>
                <w:rFonts w:eastAsiaTheme="minorEastAsia"/>
                <w:spacing w:val="-10"/>
                <w:lang w:eastAsia="ru-RU"/>
              </w:rPr>
              <w:t>,</w:t>
            </w:r>
            <w:r w:rsidR="00391D3D" w:rsidRPr="00391D3D">
              <w:rPr>
                <w:rFonts w:eastAsiaTheme="minorEastAsia"/>
                <w:spacing w:val="-10"/>
                <w:lang w:eastAsia="ru-RU"/>
              </w:rPr>
              <w:t>15</w:t>
            </w:r>
            <w:r w:rsidR="00480CE2" w:rsidRPr="00391D3D">
              <w:rPr>
                <w:rFonts w:eastAsiaTheme="minorEastAsia"/>
                <w:spacing w:val="-10"/>
                <w:lang w:eastAsia="ru-RU"/>
              </w:rPr>
              <w:t xml:space="preserve"> </w:t>
            </w:r>
            <w:r w:rsidRPr="00391D3D">
              <w:rPr>
                <w:rFonts w:eastAsiaTheme="minorEastAsia"/>
                <w:spacing w:val="-10"/>
                <w:lang w:eastAsia="ru-RU"/>
              </w:rPr>
              <w:t>кв.м.</w:t>
            </w:r>
          </w:p>
          <w:p w14:paraId="635E69E4" w14:textId="5F18F7CD" w:rsidR="004B5F8A" w:rsidRPr="00391D3D" w:rsidRDefault="00E45B73" w:rsidP="00B37B71">
            <w:pPr>
              <w:widowControl w:val="0"/>
              <w:suppressAutoHyphens w:val="0"/>
              <w:autoSpaceDE w:val="0"/>
              <w:autoSpaceDN w:val="0"/>
              <w:adjustRightInd w:val="0"/>
              <w:rPr>
                <w:spacing w:val="-10"/>
                <w:sz w:val="24"/>
                <w:szCs w:val="24"/>
              </w:rPr>
            </w:pPr>
            <w:r w:rsidRPr="00391D3D">
              <w:rPr>
                <w:rFonts w:eastAsiaTheme="minorEastAsia"/>
                <w:spacing w:val="-10"/>
                <w:lang w:eastAsia="ru-RU"/>
              </w:rPr>
              <w:t>2</w:t>
            </w:r>
            <w:r w:rsidR="00A477C8" w:rsidRPr="00391D3D">
              <w:rPr>
                <w:rFonts w:eastAsiaTheme="minorEastAsia"/>
                <w:spacing w:val="-10"/>
                <w:lang w:eastAsia="ru-RU"/>
              </w:rPr>
              <w:t>.</w:t>
            </w:r>
            <w:r w:rsidRPr="00391D3D">
              <w:rPr>
                <w:spacing w:val="-10"/>
              </w:rPr>
              <w:t xml:space="preserve"> Количество граждан, расселенных из аварийного жилищного фонда</w:t>
            </w:r>
            <w:r w:rsidR="00A477C8" w:rsidRPr="00391D3D">
              <w:rPr>
                <w:rFonts w:eastAsiaTheme="minorEastAsia"/>
                <w:spacing w:val="-10"/>
                <w:lang w:eastAsia="ru-RU"/>
              </w:rPr>
              <w:t xml:space="preserve"> </w:t>
            </w:r>
            <w:r w:rsidR="00391D3D" w:rsidRPr="00391D3D">
              <w:rPr>
                <w:rFonts w:eastAsiaTheme="minorEastAsia"/>
                <w:spacing w:val="-10"/>
                <w:lang w:eastAsia="ru-RU"/>
              </w:rPr>
              <w:t>–</w:t>
            </w:r>
            <w:r w:rsidR="00A477C8" w:rsidRPr="00391D3D">
              <w:rPr>
                <w:rFonts w:eastAsiaTheme="minorEastAsia"/>
                <w:spacing w:val="-10"/>
                <w:lang w:eastAsia="ru-RU"/>
              </w:rPr>
              <w:t xml:space="preserve"> </w:t>
            </w:r>
            <w:r w:rsidR="00C16525" w:rsidRPr="00391D3D">
              <w:rPr>
                <w:rFonts w:eastAsiaTheme="minorEastAsia"/>
                <w:spacing w:val="-10"/>
                <w:lang w:eastAsia="ru-RU"/>
              </w:rPr>
              <w:t>7</w:t>
            </w:r>
            <w:r w:rsidR="00391D3D" w:rsidRPr="00391D3D">
              <w:rPr>
                <w:rFonts w:eastAsiaTheme="minorEastAsia"/>
                <w:spacing w:val="-10"/>
                <w:lang w:eastAsia="ru-RU"/>
              </w:rPr>
              <w:t xml:space="preserve">06 </w:t>
            </w:r>
            <w:r w:rsidR="00A477C8" w:rsidRPr="00391D3D">
              <w:rPr>
                <w:rFonts w:eastAsiaTheme="minorEastAsia"/>
                <w:spacing w:val="-10"/>
                <w:lang w:eastAsia="ru-RU"/>
              </w:rPr>
              <w:t>граждан</w:t>
            </w:r>
          </w:p>
        </w:tc>
      </w:tr>
      <w:tr w:rsidR="00430541" w:rsidRPr="0039793B" w14:paraId="17AFE112" w14:textId="77777777"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14:paraId="05EB51A0" w14:textId="77777777" w:rsidR="00430541" w:rsidRPr="0039793B" w:rsidRDefault="00E45B73" w:rsidP="008524AF">
            <w:pPr>
              <w:pStyle w:val="aff2"/>
              <w:jc w:val="center"/>
              <w:rPr>
                <w:rFonts w:ascii="Times New Roman" w:hAnsi="Times New Roman" w:cs="Times New Roman"/>
              </w:rPr>
            </w:pPr>
            <w:r>
              <w:rPr>
                <w:rFonts w:ascii="Times New Roman" w:hAnsi="Times New Roman" w:cs="Times New Roman"/>
              </w:rPr>
              <w:t>1.6</w:t>
            </w:r>
            <w:r w:rsidR="00430541">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6EE2C0D" w14:textId="7A68016B" w:rsidR="00430541" w:rsidRPr="00D24F3C" w:rsidRDefault="00430541" w:rsidP="00D24F3C">
            <w:pPr>
              <w:pStyle w:val="aff1"/>
              <w:rPr>
                <w:rFonts w:ascii="Times New Roman" w:hAnsi="Times New Roman" w:cs="Times New Roman"/>
                <w:spacing w:val="-6"/>
              </w:rPr>
            </w:pPr>
            <w:r w:rsidRPr="00D24F3C">
              <w:rPr>
                <w:rFonts w:ascii="Times New Roman" w:hAnsi="Times New Roman" w:cs="Times New Roman"/>
                <w:spacing w:val="-6"/>
              </w:rPr>
              <w:t xml:space="preserve">Переселение граждан из домов, </w:t>
            </w:r>
            <w:r w:rsidRPr="00D24F3C">
              <w:rPr>
                <w:rFonts w:ascii="Times New Roman" w:hAnsi="Times New Roman" w:cs="Times New Roman"/>
                <w:spacing w:val="-6"/>
              </w:rPr>
              <w:lastRenderedPageBreak/>
              <w:t>признанными аварийными и подлежащими сносу по адресам</w:t>
            </w:r>
            <w:r w:rsidR="00E45B73" w:rsidRPr="00D24F3C">
              <w:rPr>
                <w:rFonts w:ascii="Times New Roman" w:hAnsi="Times New Roman" w:cs="Times New Roman"/>
                <w:spacing w:val="-6"/>
              </w:rPr>
              <w:t xml:space="preserve"> </w:t>
            </w:r>
            <w:r w:rsidRPr="00D24F3C">
              <w:rPr>
                <w:rFonts w:ascii="Times New Roman" w:hAnsi="Times New Roman" w:cs="Times New Roman"/>
                <w:b/>
                <w:spacing w:val="-6"/>
              </w:rPr>
              <w:t>(</w:t>
            </w:r>
            <w:r w:rsidRPr="00D24F3C">
              <w:rPr>
                <w:rFonts w:ascii="Times New Roman" w:hAnsi="Times New Roman" w:cs="Times New Roman"/>
                <w:b/>
                <w:spacing w:val="-6"/>
                <w:lang w:val="en-US"/>
              </w:rPr>
              <w:t>VI</w:t>
            </w:r>
            <w:r w:rsidRPr="00D24F3C">
              <w:rPr>
                <w:rFonts w:ascii="Times New Roman" w:hAnsi="Times New Roman" w:cs="Times New Roman"/>
                <w:b/>
                <w:spacing w:val="-6"/>
              </w:rPr>
              <w:t xml:space="preserve"> этап)</w:t>
            </w:r>
            <w:r w:rsidR="00B425B1" w:rsidRPr="00D24F3C">
              <w:rPr>
                <w:rFonts w:ascii="Times New Roman" w:hAnsi="Times New Roman" w:cs="Times New Roman"/>
                <w:b/>
                <w:spacing w:val="-6"/>
              </w:rPr>
              <w:t>:</w:t>
            </w:r>
          </w:p>
        </w:tc>
        <w:tc>
          <w:tcPr>
            <w:tcW w:w="2127" w:type="dxa"/>
            <w:tcBorders>
              <w:top w:val="single" w:sz="4" w:space="0" w:color="auto"/>
              <w:left w:val="single" w:sz="4" w:space="0" w:color="auto"/>
              <w:bottom w:val="single" w:sz="4" w:space="0" w:color="auto"/>
              <w:right w:val="single" w:sz="4" w:space="0" w:color="auto"/>
            </w:tcBorders>
          </w:tcPr>
          <w:p w14:paraId="6D0D9092" w14:textId="1C88A765" w:rsidR="00430541" w:rsidRPr="0039793B" w:rsidRDefault="00D24F3C" w:rsidP="00D24F3C">
            <w:pPr>
              <w:pStyle w:val="aff1"/>
              <w:rPr>
                <w:rFonts w:ascii="Times New Roman" w:hAnsi="Times New Roman" w:cs="Times New Roman"/>
              </w:rPr>
            </w:pPr>
            <w:r w:rsidRPr="00D24F3C">
              <w:rPr>
                <w:rFonts w:ascii="Times New Roman" w:eastAsia="Calibri" w:hAnsi="Times New Roman" w:cs="Times New Roman"/>
                <w:spacing w:val="-6"/>
                <w:lang w:eastAsia="en-US"/>
              </w:rPr>
              <w:lastRenderedPageBreak/>
              <w:t xml:space="preserve">Отдел по жилищным </w:t>
            </w:r>
            <w:r w:rsidRPr="00D24F3C">
              <w:rPr>
                <w:rFonts w:ascii="Times New Roman" w:eastAsia="Calibri" w:hAnsi="Times New Roman" w:cs="Times New Roman"/>
                <w:spacing w:val="-6"/>
                <w:lang w:eastAsia="en-US"/>
              </w:rPr>
              <w:lastRenderedPageBreak/>
              <w:t>вопросам АМО МР «Сыктывдинский»</w:t>
            </w:r>
          </w:p>
        </w:tc>
        <w:tc>
          <w:tcPr>
            <w:tcW w:w="708" w:type="dxa"/>
            <w:tcBorders>
              <w:top w:val="single" w:sz="4" w:space="0" w:color="auto"/>
              <w:left w:val="single" w:sz="4" w:space="0" w:color="auto"/>
              <w:bottom w:val="single" w:sz="4" w:space="0" w:color="auto"/>
              <w:right w:val="single" w:sz="4" w:space="0" w:color="auto"/>
            </w:tcBorders>
          </w:tcPr>
          <w:p w14:paraId="3C701020" w14:textId="77777777" w:rsidR="00430541" w:rsidRPr="00BE68DF" w:rsidRDefault="00430541" w:rsidP="008524AF">
            <w:pPr>
              <w:pStyle w:val="aff2"/>
              <w:jc w:val="center"/>
              <w:rPr>
                <w:rFonts w:ascii="Times New Roman" w:hAnsi="Times New Roman" w:cs="Times New Roman"/>
              </w:rPr>
            </w:pPr>
            <w:r>
              <w:rPr>
                <w:rFonts w:ascii="Times New Roman" w:hAnsi="Times New Roman" w:cs="Times New Roman"/>
              </w:rPr>
              <w:lastRenderedPageBreak/>
              <w:t>2024</w:t>
            </w:r>
          </w:p>
        </w:tc>
        <w:tc>
          <w:tcPr>
            <w:tcW w:w="709" w:type="dxa"/>
            <w:tcBorders>
              <w:top w:val="single" w:sz="4" w:space="0" w:color="auto"/>
              <w:left w:val="single" w:sz="4" w:space="0" w:color="auto"/>
              <w:bottom w:val="single" w:sz="4" w:space="0" w:color="auto"/>
              <w:right w:val="single" w:sz="4" w:space="0" w:color="auto"/>
            </w:tcBorders>
          </w:tcPr>
          <w:p w14:paraId="3227626F" w14:textId="77777777" w:rsidR="00430541" w:rsidRPr="00BE68DF" w:rsidRDefault="00430541" w:rsidP="00430541">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w:t>
            </w: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2BF808C1" w14:textId="77777777" w:rsidR="00430541" w:rsidRPr="00391D3D" w:rsidRDefault="00430541" w:rsidP="008524AF">
            <w:pPr>
              <w:widowControl w:val="0"/>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Предоставления жилых помещений гражданам:</w:t>
            </w:r>
          </w:p>
          <w:p w14:paraId="65749214" w14:textId="77777777" w:rsidR="00430541" w:rsidRPr="00391D3D" w:rsidRDefault="00430541" w:rsidP="008524AF">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xml:space="preserve">- проживающим в муниципальном </w:t>
            </w:r>
            <w:r w:rsidRPr="00391D3D">
              <w:rPr>
                <w:rFonts w:eastAsiaTheme="minorEastAsia"/>
                <w:spacing w:val="-10"/>
                <w:lang w:eastAsia="ru-RU"/>
              </w:rPr>
              <w:lastRenderedPageBreak/>
              <w:t>жилищном фонде по договорам социального найма,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w:t>
            </w:r>
          </w:p>
          <w:p w14:paraId="4414EB6C" w14:textId="77777777" w:rsidR="00430541" w:rsidRPr="00391D3D" w:rsidRDefault="00430541" w:rsidP="008524AF">
            <w:pPr>
              <w:widowControl w:val="0"/>
              <w:tabs>
                <w:tab w:val="left" w:pos="492"/>
              </w:tabs>
              <w:suppressAutoHyphens w:val="0"/>
              <w:autoSpaceDE w:val="0"/>
              <w:autoSpaceDN w:val="0"/>
              <w:adjustRightInd w:val="0"/>
              <w:jc w:val="both"/>
              <w:rPr>
                <w:rFonts w:eastAsiaTheme="minorEastAsia"/>
                <w:spacing w:val="-10"/>
                <w:lang w:eastAsia="ru-RU"/>
              </w:rPr>
            </w:pPr>
            <w:r w:rsidRPr="00391D3D">
              <w:rPr>
                <w:rFonts w:eastAsiaTheme="minorEastAsia"/>
                <w:spacing w:val="-10"/>
                <w:lang w:eastAsia="ru-RU"/>
              </w:rPr>
              <w:t>- в построенных МКД и приобретенных жилых помещений МКД</w:t>
            </w:r>
            <w:r w:rsidRPr="00391D3D">
              <w:rPr>
                <w:spacing w:val="-10"/>
              </w:rPr>
              <w:t xml:space="preserve"> у лиц, являющихся застройщиками (не являющихся застройщиками)</w:t>
            </w:r>
            <w:r w:rsidRPr="00391D3D">
              <w:rPr>
                <w:rFonts w:eastAsiaTheme="minorEastAsia"/>
                <w:spacing w:val="-10"/>
                <w:lang w:eastAsia="ru-RU"/>
              </w:rPr>
              <w:t>, путем заключения договоров мены с собственниками жилых помещений взамен изымаемых жилых помещений;</w:t>
            </w:r>
          </w:p>
          <w:p w14:paraId="7198661F" w14:textId="77777777" w:rsidR="00430541" w:rsidRPr="00391D3D" w:rsidRDefault="00430541" w:rsidP="008524AF">
            <w:pPr>
              <w:widowControl w:val="0"/>
              <w:tabs>
                <w:tab w:val="left" w:pos="492"/>
              </w:tabs>
              <w:suppressAutoHyphens w:val="0"/>
              <w:autoSpaceDE w:val="0"/>
              <w:autoSpaceDN w:val="0"/>
              <w:adjustRightInd w:val="0"/>
              <w:jc w:val="both"/>
              <w:rPr>
                <w:rFonts w:eastAsiaTheme="minorEastAsia"/>
                <w:spacing w:val="-10"/>
                <w:sz w:val="24"/>
                <w:szCs w:val="24"/>
                <w:lang w:eastAsia="ru-RU"/>
              </w:rPr>
            </w:pPr>
            <w:r w:rsidRPr="00391D3D">
              <w:rPr>
                <w:rFonts w:eastAsiaTheme="minorEastAsia"/>
                <w:spacing w:val="-10"/>
                <w:lang w:eastAsia="ru-RU"/>
              </w:rPr>
              <w:t>- выкуп жилых помещений у собственников</w:t>
            </w:r>
          </w:p>
          <w:p w14:paraId="7E92B5EF" w14:textId="11C73653" w:rsidR="00430541" w:rsidRPr="00391D3D" w:rsidRDefault="00E45B73" w:rsidP="008524AF">
            <w:pPr>
              <w:pStyle w:val="aff1"/>
              <w:tabs>
                <w:tab w:val="left" w:pos="412"/>
              </w:tabs>
              <w:rPr>
                <w:rFonts w:ascii="Times New Roman" w:hAnsi="Times New Roman" w:cs="Times New Roman"/>
                <w:spacing w:val="-10"/>
              </w:rPr>
            </w:pPr>
            <w:r w:rsidRPr="00391D3D">
              <w:rPr>
                <w:rFonts w:ascii="Times New Roman" w:hAnsi="Times New Roman" w:cs="Times New Roman"/>
                <w:spacing w:val="-10"/>
              </w:rPr>
              <w:t xml:space="preserve">- </w:t>
            </w:r>
            <w:r w:rsidR="00C16525" w:rsidRPr="00391D3D">
              <w:rPr>
                <w:rFonts w:ascii="Times New Roman" w:hAnsi="Times New Roman" w:cs="Times New Roman"/>
                <w:spacing w:val="-10"/>
                <w:sz w:val="20"/>
                <w:szCs w:val="20"/>
              </w:rPr>
              <w:t>расселить 1</w:t>
            </w:r>
            <w:r w:rsidR="00D24F3C" w:rsidRPr="00391D3D">
              <w:rPr>
                <w:rFonts w:ascii="Times New Roman" w:hAnsi="Times New Roman" w:cs="Times New Roman"/>
                <w:spacing w:val="-10"/>
                <w:sz w:val="20"/>
                <w:szCs w:val="20"/>
              </w:rPr>
              <w:t>5</w:t>
            </w:r>
            <w:r w:rsidR="00032FB5">
              <w:rPr>
                <w:rFonts w:ascii="Times New Roman" w:hAnsi="Times New Roman" w:cs="Times New Roman"/>
                <w:spacing w:val="-10"/>
                <w:sz w:val="20"/>
                <w:szCs w:val="20"/>
              </w:rPr>
              <w:t xml:space="preserve">4 </w:t>
            </w:r>
            <w:r w:rsidRPr="00391D3D">
              <w:rPr>
                <w:rFonts w:ascii="Times New Roman" w:hAnsi="Times New Roman" w:cs="Times New Roman"/>
                <w:spacing w:val="-10"/>
                <w:sz w:val="20"/>
                <w:szCs w:val="20"/>
              </w:rPr>
              <w:t>жилых помещений</w:t>
            </w:r>
          </w:p>
        </w:tc>
        <w:tc>
          <w:tcPr>
            <w:tcW w:w="3402" w:type="dxa"/>
            <w:tcBorders>
              <w:top w:val="single" w:sz="4" w:space="0" w:color="auto"/>
              <w:left w:val="single" w:sz="4" w:space="0" w:color="auto"/>
              <w:bottom w:val="single" w:sz="4" w:space="0" w:color="auto"/>
              <w:right w:val="single" w:sz="4" w:space="0" w:color="auto"/>
            </w:tcBorders>
          </w:tcPr>
          <w:p w14:paraId="5D5A89A2" w14:textId="4F6B5EC3" w:rsidR="00430541" w:rsidRPr="00391D3D" w:rsidRDefault="00430541" w:rsidP="008524AF">
            <w:pPr>
              <w:pStyle w:val="aff1"/>
              <w:jc w:val="both"/>
              <w:rPr>
                <w:rFonts w:ascii="Times New Roman" w:hAnsi="Times New Roman" w:cs="Times New Roman"/>
                <w:spacing w:val="-10"/>
                <w:sz w:val="20"/>
                <w:szCs w:val="20"/>
              </w:rPr>
            </w:pPr>
            <w:r w:rsidRPr="00391D3D">
              <w:rPr>
                <w:rFonts w:ascii="Times New Roman" w:hAnsi="Times New Roman" w:cs="Times New Roman"/>
                <w:spacing w:val="-10"/>
                <w:sz w:val="20"/>
                <w:szCs w:val="20"/>
              </w:rPr>
              <w:lastRenderedPageBreak/>
              <w:t xml:space="preserve">Размещение закупки путем проведения электронного аукциона на проектирование и строительство многоквартирных жилых </w:t>
            </w:r>
            <w:r w:rsidRPr="00391D3D">
              <w:rPr>
                <w:rFonts w:ascii="Times New Roman" w:hAnsi="Times New Roman" w:cs="Times New Roman"/>
                <w:spacing w:val="-10"/>
                <w:sz w:val="20"/>
                <w:szCs w:val="20"/>
              </w:rPr>
              <w:lastRenderedPageBreak/>
              <w:t>домов, приобретение жилых помещений</w:t>
            </w:r>
            <w:r w:rsidR="00835ABE" w:rsidRPr="00391D3D">
              <w:rPr>
                <w:rFonts w:ascii="Times New Roman" w:hAnsi="Times New Roman" w:cs="Times New Roman"/>
                <w:spacing w:val="-10"/>
                <w:sz w:val="20"/>
                <w:szCs w:val="20"/>
              </w:rPr>
              <w:t xml:space="preserve"> </w:t>
            </w:r>
            <w:r w:rsidRPr="00391D3D">
              <w:rPr>
                <w:rFonts w:ascii="Times New Roman" w:hAnsi="Times New Roman" w:cs="Times New Roman"/>
                <w:snapToGrid w:val="0"/>
                <w:spacing w:val="-10"/>
                <w:sz w:val="20"/>
                <w:szCs w:val="20"/>
              </w:rPr>
              <w:t>у лиц, не являющихся застройщиками (являющихся застройщиками), выкуп аварийного жилья у собственников (заключение соглашений),</w:t>
            </w:r>
            <w:r w:rsidR="00391D3D" w:rsidRPr="00391D3D">
              <w:rPr>
                <w:rFonts w:ascii="Times New Roman" w:hAnsi="Times New Roman" w:cs="Times New Roman"/>
                <w:snapToGrid w:val="0"/>
                <w:spacing w:val="-10"/>
                <w:sz w:val="20"/>
                <w:szCs w:val="20"/>
              </w:rPr>
              <w:t xml:space="preserve"> </w:t>
            </w:r>
            <w:r w:rsidRPr="00391D3D">
              <w:rPr>
                <w:rFonts w:ascii="Times New Roman" w:hAnsi="Times New Roman" w:cs="Times New Roman"/>
                <w:spacing w:val="-10"/>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14:paraId="755EF6C5" w14:textId="53B29EB4" w:rsidR="00430541" w:rsidRPr="00391D3D" w:rsidRDefault="00430541" w:rsidP="008524AF">
            <w:pPr>
              <w:widowControl w:val="0"/>
              <w:suppressAutoHyphens w:val="0"/>
              <w:autoSpaceDE w:val="0"/>
              <w:autoSpaceDN w:val="0"/>
              <w:adjustRightInd w:val="0"/>
              <w:rPr>
                <w:rFonts w:eastAsiaTheme="minorEastAsia"/>
                <w:spacing w:val="-10"/>
                <w:lang w:eastAsia="ru-RU"/>
              </w:rPr>
            </w:pPr>
            <w:r w:rsidRPr="00391D3D">
              <w:rPr>
                <w:rFonts w:eastAsiaTheme="minorEastAsia"/>
                <w:spacing w:val="-10"/>
                <w:lang w:eastAsia="ru-RU"/>
              </w:rPr>
              <w:lastRenderedPageBreak/>
              <w:t xml:space="preserve">1. </w:t>
            </w:r>
            <w:r w:rsidR="00E45B73" w:rsidRPr="00391D3D">
              <w:rPr>
                <w:spacing w:val="-10"/>
              </w:rPr>
              <w:t xml:space="preserve">Количество квадратных метров, расселенного аварийного жилищного </w:t>
            </w:r>
            <w:r w:rsidR="00E45B73" w:rsidRPr="00391D3D">
              <w:rPr>
                <w:spacing w:val="-10"/>
              </w:rPr>
              <w:lastRenderedPageBreak/>
              <w:t>фонда</w:t>
            </w:r>
            <w:r w:rsidR="00E45B73" w:rsidRPr="00391D3D">
              <w:rPr>
                <w:rFonts w:eastAsiaTheme="minorEastAsia"/>
                <w:spacing w:val="-10"/>
                <w:lang w:eastAsia="ru-RU"/>
              </w:rPr>
              <w:t xml:space="preserve"> </w:t>
            </w:r>
            <w:r w:rsidR="00C16525" w:rsidRPr="00391D3D">
              <w:rPr>
                <w:rFonts w:eastAsiaTheme="minorEastAsia"/>
                <w:spacing w:val="-10"/>
                <w:lang w:eastAsia="ru-RU"/>
              </w:rPr>
              <w:t>–</w:t>
            </w:r>
            <w:r w:rsidR="00391D3D" w:rsidRPr="00391D3D">
              <w:rPr>
                <w:rFonts w:eastAsiaTheme="minorEastAsia"/>
                <w:spacing w:val="-10"/>
                <w:lang w:eastAsia="ru-RU"/>
              </w:rPr>
              <w:t xml:space="preserve"> 6 480,45</w:t>
            </w:r>
            <w:r w:rsidR="00B425B1" w:rsidRPr="00391D3D">
              <w:rPr>
                <w:rFonts w:eastAsiaTheme="minorEastAsia"/>
                <w:spacing w:val="-10"/>
                <w:lang w:eastAsia="ru-RU"/>
              </w:rPr>
              <w:t xml:space="preserve"> </w:t>
            </w:r>
            <w:r w:rsidRPr="00391D3D">
              <w:rPr>
                <w:rFonts w:eastAsiaTheme="minorEastAsia"/>
                <w:spacing w:val="-10"/>
                <w:lang w:eastAsia="ru-RU"/>
              </w:rPr>
              <w:t>кв.м.</w:t>
            </w:r>
          </w:p>
          <w:p w14:paraId="572DEB7C" w14:textId="30B80E85" w:rsidR="00430541" w:rsidRPr="00391D3D" w:rsidRDefault="00E45B73" w:rsidP="008524AF">
            <w:pPr>
              <w:widowControl w:val="0"/>
              <w:suppressAutoHyphens w:val="0"/>
              <w:autoSpaceDE w:val="0"/>
              <w:autoSpaceDN w:val="0"/>
              <w:adjustRightInd w:val="0"/>
              <w:rPr>
                <w:spacing w:val="-10"/>
                <w:sz w:val="24"/>
                <w:szCs w:val="24"/>
              </w:rPr>
            </w:pPr>
            <w:r w:rsidRPr="00391D3D">
              <w:rPr>
                <w:rFonts w:eastAsiaTheme="minorEastAsia"/>
                <w:spacing w:val="-10"/>
                <w:lang w:eastAsia="ru-RU"/>
              </w:rPr>
              <w:t>2</w:t>
            </w:r>
            <w:r w:rsidR="00430541" w:rsidRPr="00391D3D">
              <w:rPr>
                <w:rFonts w:eastAsiaTheme="minorEastAsia"/>
                <w:spacing w:val="-10"/>
                <w:lang w:eastAsia="ru-RU"/>
              </w:rPr>
              <w:t xml:space="preserve">. </w:t>
            </w:r>
            <w:r w:rsidRPr="00391D3D">
              <w:rPr>
                <w:spacing w:val="-10"/>
              </w:rPr>
              <w:t xml:space="preserve">Количество граждан, расселенных из аварийного жилищного фонда </w:t>
            </w:r>
            <w:r w:rsidR="00391D3D" w:rsidRPr="00391D3D">
              <w:rPr>
                <w:rFonts w:eastAsiaTheme="minorEastAsia"/>
                <w:spacing w:val="-10"/>
                <w:lang w:eastAsia="ru-RU"/>
              </w:rPr>
              <w:t>–</w:t>
            </w:r>
            <w:r w:rsidR="00430541" w:rsidRPr="00391D3D">
              <w:rPr>
                <w:rFonts w:eastAsiaTheme="minorEastAsia"/>
                <w:spacing w:val="-10"/>
                <w:lang w:eastAsia="ru-RU"/>
              </w:rPr>
              <w:t xml:space="preserve"> </w:t>
            </w:r>
            <w:r w:rsidR="00391D3D" w:rsidRPr="00391D3D">
              <w:rPr>
                <w:rFonts w:eastAsiaTheme="minorEastAsia"/>
                <w:spacing w:val="-10"/>
                <w:lang w:eastAsia="ru-RU"/>
              </w:rPr>
              <w:t xml:space="preserve">393 </w:t>
            </w:r>
            <w:r w:rsidR="00430541" w:rsidRPr="00391D3D">
              <w:rPr>
                <w:rFonts w:eastAsiaTheme="minorEastAsia"/>
                <w:spacing w:val="-10"/>
                <w:lang w:eastAsia="ru-RU"/>
              </w:rPr>
              <w:t>граждан</w:t>
            </w:r>
          </w:p>
        </w:tc>
      </w:tr>
    </w:tbl>
    <w:p w14:paraId="515A2E07" w14:textId="77777777" w:rsidR="00996F9A" w:rsidRDefault="00996F9A" w:rsidP="006F097C">
      <w:pPr>
        <w:jc w:val="right"/>
        <w:rPr>
          <w:sz w:val="24"/>
          <w:szCs w:val="24"/>
        </w:rPr>
      </w:pPr>
    </w:p>
    <w:p w14:paraId="0BA4AF1E" w14:textId="3B4D8835" w:rsidR="00AF2C24" w:rsidRDefault="00AF2C24" w:rsidP="006F097C">
      <w:pPr>
        <w:jc w:val="right"/>
        <w:rPr>
          <w:sz w:val="24"/>
          <w:szCs w:val="24"/>
        </w:rPr>
      </w:pPr>
    </w:p>
    <w:p w14:paraId="2F65BB04" w14:textId="75744B3F" w:rsidR="00E537E2" w:rsidRDefault="00E537E2">
      <w:pPr>
        <w:suppressAutoHyphens w:val="0"/>
        <w:spacing w:after="200" w:line="276" w:lineRule="auto"/>
        <w:rPr>
          <w:sz w:val="24"/>
          <w:szCs w:val="24"/>
        </w:rPr>
      </w:pPr>
      <w:r>
        <w:rPr>
          <w:sz w:val="24"/>
          <w:szCs w:val="24"/>
        </w:rPr>
        <w:br w:type="page"/>
      </w:r>
    </w:p>
    <w:p w14:paraId="1DB8272A" w14:textId="77777777" w:rsidR="00391D3D" w:rsidRDefault="00777082" w:rsidP="00391D3D">
      <w:pPr>
        <w:ind w:right="111"/>
        <w:jc w:val="right"/>
        <w:rPr>
          <w:sz w:val="24"/>
          <w:szCs w:val="24"/>
        </w:rPr>
      </w:pPr>
      <w:r>
        <w:rPr>
          <w:sz w:val="24"/>
          <w:szCs w:val="24"/>
        </w:rPr>
        <w:lastRenderedPageBreak/>
        <w:t>Таблица</w:t>
      </w:r>
      <w:r w:rsidR="006F097C" w:rsidRPr="0039793B">
        <w:rPr>
          <w:sz w:val="24"/>
          <w:szCs w:val="24"/>
        </w:rPr>
        <w:t xml:space="preserve"> 3</w:t>
      </w:r>
      <w:bookmarkStart w:id="1" w:name="Par545"/>
      <w:bookmarkEnd w:id="1"/>
    </w:p>
    <w:p w14:paraId="28FC2240" w14:textId="77777777" w:rsidR="00391D3D" w:rsidRDefault="00391D3D" w:rsidP="00391D3D">
      <w:pPr>
        <w:ind w:right="111"/>
        <w:jc w:val="right"/>
        <w:rPr>
          <w:sz w:val="24"/>
          <w:szCs w:val="24"/>
        </w:rPr>
      </w:pPr>
    </w:p>
    <w:p w14:paraId="6D858406" w14:textId="77777777" w:rsidR="00391D3D" w:rsidRDefault="00901517" w:rsidP="00391D3D">
      <w:pPr>
        <w:ind w:right="111"/>
        <w:jc w:val="center"/>
        <w:rPr>
          <w:b/>
          <w:bCs/>
          <w:sz w:val="24"/>
          <w:szCs w:val="24"/>
        </w:rPr>
      </w:pPr>
      <w:r w:rsidRPr="00391D3D">
        <w:rPr>
          <w:b/>
          <w:bCs/>
          <w:sz w:val="24"/>
          <w:szCs w:val="24"/>
        </w:rPr>
        <w:t>Информация по финансовому обеспечению</w:t>
      </w:r>
      <w:r w:rsidR="00D6336C" w:rsidRPr="00391D3D">
        <w:rPr>
          <w:b/>
          <w:bCs/>
          <w:sz w:val="24"/>
          <w:szCs w:val="24"/>
        </w:rPr>
        <w:t xml:space="preserve"> адресной </w:t>
      </w:r>
      <w:r w:rsidR="006F097C" w:rsidRPr="00391D3D">
        <w:rPr>
          <w:b/>
          <w:bCs/>
          <w:sz w:val="24"/>
          <w:szCs w:val="24"/>
        </w:rPr>
        <w:t>программы</w:t>
      </w:r>
      <w:r w:rsidR="00391D3D" w:rsidRPr="00391D3D">
        <w:rPr>
          <w:b/>
          <w:bCs/>
          <w:sz w:val="24"/>
          <w:szCs w:val="24"/>
        </w:rPr>
        <w:t xml:space="preserve"> </w:t>
      </w:r>
      <w:r w:rsidR="006F097C" w:rsidRPr="00391D3D">
        <w:rPr>
          <w:b/>
          <w:bCs/>
          <w:sz w:val="24"/>
          <w:szCs w:val="24"/>
        </w:rPr>
        <w:t>за счет средств бюджета</w:t>
      </w:r>
    </w:p>
    <w:p w14:paraId="2B4E3784" w14:textId="2E1E152D" w:rsidR="00901517" w:rsidRDefault="006F097C" w:rsidP="00391D3D">
      <w:pPr>
        <w:ind w:right="111"/>
        <w:jc w:val="center"/>
        <w:rPr>
          <w:b/>
          <w:bCs/>
          <w:sz w:val="24"/>
          <w:szCs w:val="24"/>
        </w:rPr>
      </w:pPr>
      <w:r w:rsidRPr="00391D3D">
        <w:rPr>
          <w:b/>
          <w:bCs/>
          <w:sz w:val="24"/>
          <w:szCs w:val="24"/>
        </w:rPr>
        <w:t>муниципального района «Сыктывдинский»</w:t>
      </w:r>
      <w:r w:rsidR="00391D3D">
        <w:rPr>
          <w:b/>
          <w:bCs/>
          <w:sz w:val="24"/>
          <w:szCs w:val="24"/>
        </w:rPr>
        <w:t xml:space="preserve"> </w:t>
      </w:r>
      <w:r w:rsidR="00901517" w:rsidRPr="00391D3D">
        <w:rPr>
          <w:b/>
          <w:bCs/>
          <w:sz w:val="24"/>
          <w:szCs w:val="24"/>
        </w:rPr>
        <w:t>(с учетом средств межбюджетных трансфертов)</w:t>
      </w:r>
    </w:p>
    <w:p w14:paraId="531F1EE3" w14:textId="77777777" w:rsidR="00391D3D" w:rsidRPr="009E40DA" w:rsidRDefault="00391D3D" w:rsidP="00391D3D">
      <w:pPr>
        <w:ind w:right="111"/>
        <w:jc w:val="center"/>
        <w:rPr>
          <w:sz w:val="24"/>
          <w:szCs w:val="24"/>
        </w:rPr>
      </w:pPr>
    </w:p>
    <w:tbl>
      <w:tblPr>
        <w:tblStyle w:val="a5"/>
        <w:tblW w:w="15877" w:type="dxa"/>
        <w:tblInd w:w="-318" w:type="dxa"/>
        <w:tblLayout w:type="fixed"/>
        <w:tblLook w:val="04A0" w:firstRow="1" w:lastRow="0" w:firstColumn="1" w:lastColumn="0" w:noHBand="0" w:noVBand="1"/>
      </w:tblPr>
      <w:tblGrid>
        <w:gridCol w:w="1844"/>
        <w:gridCol w:w="3685"/>
        <w:gridCol w:w="1843"/>
        <w:gridCol w:w="142"/>
        <w:gridCol w:w="1134"/>
        <w:gridCol w:w="1134"/>
        <w:gridCol w:w="1134"/>
        <w:gridCol w:w="1134"/>
        <w:gridCol w:w="142"/>
        <w:gridCol w:w="1134"/>
        <w:gridCol w:w="141"/>
        <w:gridCol w:w="1118"/>
        <w:gridCol w:w="16"/>
        <w:gridCol w:w="1276"/>
      </w:tblGrid>
      <w:tr w:rsidR="008230AC" w:rsidRPr="0039793B" w14:paraId="438DD045" w14:textId="77777777" w:rsidTr="00F62DBA">
        <w:tc>
          <w:tcPr>
            <w:tcW w:w="1844" w:type="dxa"/>
            <w:vMerge w:val="restart"/>
          </w:tcPr>
          <w:p w14:paraId="72B48F61" w14:textId="77777777" w:rsidR="008230AC" w:rsidRPr="0039793B" w:rsidRDefault="008230AC" w:rsidP="00901517">
            <w:pPr>
              <w:jc w:val="center"/>
              <w:rPr>
                <w:b/>
                <w:sz w:val="24"/>
                <w:szCs w:val="24"/>
              </w:rPr>
            </w:pPr>
            <w:r w:rsidRPr="0039793B">
              <w:rPr>
                <w:b/>
                <w:sz w:val="24"/>
                <w:szCs w:val="24"/>
              </w:rPr>
              <w:t>Статус</w:t>
            </w:r>
          </w:p>
        </w:tc>
        <w:tc>
          <w:tcPr>
            <w:tcW w:w="3685" w:type="dxa"/>
            <w:vMerge w:val="restart"/>
          </w:tcPr>
          <w:p w14:paraId="13ED6092" w14:textId="77777777" w:rsidR="008230AC" w:rsidRPr="0039793B" w:rsidRDefault="008230AC"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1985" w:type="dxa"/>
            <w:gridSpan w:val="2"/>
            <w:vMerge w:val="restart"/>
          </w:tcPr>
          <w:p w14:paraId="149E7CE9" w14:textId="7C50967D" w:rsidR="008230AC" w:rsidRPr="0039793B" w:rsidRDefault="008230AC" w:rsidP="00901517">
            <w:pPr>
              <w:jc w:val="center"/>
              <w:rPr>
                <w:b/>
                <w:sz w:val="24"/>
                <w:szCs w:val="24"/>
              </w:rPr>
            </w:pPr>
            <w:r w:rsidRPr="0039793B">
              <w:rPr>
                <w:b/>
                <w:sz w:val="24"/>
                <w:szCs w:val="24"/>
              </w:rPr>
              <w:t>Ответственный исполнитель, соисполнители</w:t>
            </w:r>
          </w:p>
        </w:tc>
        <w:tc>
          <w:tcPr>
            <w:tcW w:w="8363" w:type="dxa"/>
            <w:gridSpan w:val="10"/>
          </w:tcPr>
          <w:p w14:paraId="1F2AAF25" w14:textId="77777777" w:rsidR="008230AC" w:rsidRPr="0039793B" w:rsidRDefault="008230AC" w:rsidP="00BF539C">
            <w:pPr>
              <w:jc w:val="center"/>
              <w:rPr>
                <w:b/>
                <w:sz w:val="24"/>
                <w:szCs w:val="24"/>
              </w:rPr>
            </w:pPr>
            <w:r w:rsidRPr="0039793B">
              <w:rPr>
                <w:b/>
                <w:sz w:val="24"/>
                <w:szCs w:val="24"/>
              </w:rPr>
              <w:t>Расходы, рублей</w:t>
            </w:r>
          </w:p>
        </w:tc>
      </w:tr>
      <w:tr w:rsidR="00CA6841" w14:paraId="2473C17D" w14:textId="77777777" w:rsidTr="00F62DBA">
        <w:tc>
          <w:tcPr>
            <w:tcW w:w="1844" w:type="dxa"/>
            <w:vMerge/>
          </w:tcPr>
          <w:p w14:paraId="327BB8E4" w14:textId="77777777" w:rsidR="008230AC" w:rsidRPr="0039793B" w:rsidRDefault="008230AC" w:rsidP="00526EFD">
            <w:pPr>
              <w:jc w:val="center"/>
              <w:rPr>
                <w:b/>
                <w:sz w:val="24"/>
                <w:szCs w:val="24"/>
              </w:rPr>
            </w:pPr>
          </w:p>
        </w:tc>
        <w:tc>
          <w:tcPr>
            <w:tcW w:w="3685" w:type="dxa"/>
            <w:vMerge/>
          </w:tcPr>
          <w:p w14:paraId="4F70C3CA" w14:textId="77777777" w:rsidR="008230AC" w:rsidRPr="0039793B" w:rsidRDefault="008230AC" w:rsidP="00901517">
            <w:pPr>
              <w:jc w:val="center"/>
              <w:rPr>
                <w:b/>
                <w:sz w:val="24"/>
                <w:szCs w:val="24"/>
              </w:rPr>
            </w:pPr>
          </w:p>
        </w:tc>
        <w:tc>
          <w:tcPr>
            <w:tcW w:w="1985" w:type="dxa"/>
            <w:gridSpan w:val="2"/>
            <w:vMerge/>
          </w:tcPr>
          <w:p w14:paraId="341408BB" w14:textId="77777777" w:rsidR="008230AC" w:rsidRPr="0039793B" w:rsidRDefault="008230AC" w:rsidP="00901517">
            <w:pPr>
              <w:jc w:val="center"/>
              <w:rPr>
                <w:b/>
                <w:sz w:val="24"/>
                <w:szCs w:val="24"/>
              </w:rPr>
            </w:pPr>
          </w:p>
        </w:tc>
        <w:tc>
          <w:tcPr>
            <w:tcW w:w="1134" w:type="dxa"/>
          </w:tcPr>
          <w:p w14:paraId="7F9FBA6F" w14:textId="77777777" w:rsidR="008230AC" w:rsidRPr="00B81768" w:rsidRDefault="008230AC" w:rsidP="00BF539C">
            <w:pPr>
              <w:jc w:val="center"/>
              <w:rPr>
                <w:b/>
              </w:rPr>
            </w:pPr>
            <w:r w:rsidRPr="00B81768">
              <w:rPr>
                <w:b/>
              </w:rPr>
              <w:t xml:space="preserve">всего </w:t>
            </w:r>
          </w:p>
        </w:tc>
        <w:tc>
          <w:tcPr>
            <w:tcW w:w="1134" w:type="dxa"/>
          </w:tcPr>
          <w:p w14:paraId="2DC01F9F" w14:textId="77777777" w:rsidR="008230AC" w:rsidRPr="00673DF2" w:rsidRDefault="008230AC" w:rsidP="000A6DEC">
            <w:pPr>
              <w:jc w:val="center"/>
              <w:rPr>
                <w:sz w:val="24"/>
                <w:szCs w:val="24"/>
                <w:lang w:eastAsia="ru-RU"/>
              </w:rPr>
            </w:pPr>
            <w:r>
              <w:rPr>
                <w:sz w:val="24"/>
                <w:szCs w:val="24"/>
                <w:lang w:eastAsia="ru-RU"/>
              </w:rPr>
              <w:t>2019</w:t>
            </w:r>
          </w:p>
          <w:p w14:paraId="3E89F4CC" w14:textId="77777777" w:rsidR="008230AC" w:rsidRPr="00673DF2" w:rsidRDefault="008230AC" w:rsidP="000A6DEC">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134" w:type="dxa"/>
          </w:tcPr>
          <w:p w14:paraId="4D810E60" w14:textId="77777777" w:rsidR="008230AC" w:rsidRDefault="008230AC" w:rsidP="000A6DEC">
            <w:pPr>
              <w:jc w:val="center"/>
              <w:rPr>
                <w:b/>
                <w:sz w:val="24"/>
                <w:szCs w:val="24"/>
                <w:lang w:val="en-US" w:eastAsia="ru-RU"/>
              </w:rPr>
            </w:pPr>
            <w:r w:rsidRPr="00673DF2">
              <w:rPr>
                <w:sz w:val="24"/>
                <w:szCs w:val="24"/>
                <w:lang w:eastAsia="ru-RU"/>
              </w:rPr>
              <w:t>2020</w:t>
            </w:r>
          </w:p>
          <w:p w14:paraId="6B1151AA" w14:textId="77777777"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00CA6841">
              <w:rPr>
                <w:b/>
                <w:sz w:val="24"/>
                <w:szCs w:val="24"/>
                <w:lang w:eastAsia="ru-RU"/>
              </w:rPr>
              <w:t xml:space="preserve"> </w:t>
            </w:r>
            <w:r w:rsidRPr="00673DF2">
              <w:rPr>
                <w:b/>
                <w:sz w:val="24"/>
                <w:szCs w:val="24"/>
                <w:lang w:eastAsia="ru-RU"/>
              </w:rPr>
              <w:t>этап)</w:t>
            </w:r>
          </w:p>
        </w:tc>
        <w:tc>
          <w:tcPr>
            <w:tcW w:w="1134" w:type="dxa"/>
          </w:tcPr>
          <w:p w14:paraId="1276C9F7" w14:textId="77777777" w:rsidR="008230AC" w:rsidRDefault="008230AC" w:rsidP="000A6DEC">
            <w:pPr>
              <w:jc w:val="center"/>
              <w:rPr>
                <w:sz w:val="24"/>
                <w:szCs w:val="24"/>
                <w:lang w:eastAsia="ru-RU"/>
              </w:rPr>
            </w:pPr>
            <w:r w:rsidRPr="00673DF2">
              <w:rPr>
                <w:sz w:val="24"/>
                <w:szCs w:val="24"/>
                <w:lang w:eastAsia="ru-RU"/>
              </w:rPr>
              <w:t>2021</w:t>
            </w:r>
          </w:p>
          <w:p w14:paraId="722ECF16" w14:textId="77777777" w:rsidR="008230AC" w:rsidRPr="00673DF2" w:rsidRDefault="008230AC" w:rsidP="000A6DEC">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6" w:type="dxa"/>
            <w:gridSpan w:val="2"/>
          </w:tcPr>
          <w:p w14:paraId="08CB6E57" w14:textId="77777777" w:rsidR="008230AC" w:rsidRDefault="008230AC" w:rsidP="000A6DEC">
            <w:pPr>
              <w:jc w:val="center"/>
              <w:rPr>
                <w:sz w:val="24"/>
                <w:szCs w:val="24"/>
                <w:lang w:eastAsia="ru-RU"/>
              </w:rPr>
            </w:pPr>
            <w:r w:rsidRPr="00673DF2">
              <w:rPr>
                <w:sz w:val="24"/>
                <w:szCs w:val="24"/>
                <w:lang w:eastAsia="ru-RU"/>
              </w:rPr>
              <w:t>2022</w:t>
            </w:r>
          </w:p>
          <w:p w14:paraId="7F54B015" w14:textId="77777777"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5" w:type="dxa"/>
            <w:gridSpan w:val="3"/>
          </w:tcPr>
          <w:p w14:paraId="6EF40379" w14:textId="77777777" w:rsidR="008230AC" w:rsidRDefault="008230AC" w:rsidP="000A6DEC">
            <w:pPr>
              <w:jc w:val="center"/>
              <w:rPr>
                <w:sz w:val="24"/>
                <w:szCs w:val="24"/>
                <w:lang w:val="en-US" w:eastAsia="ru-RU"/>
              </w:rPr>
            </w:pPr>
            <w:r w:rsidRPr="00673DF2">
              <w:rPr>
                <w:sz w:val="24"/>
                <w:szCs w:val="24"/>
                <w:lang w:eastAsia="ru-RU"/>
              </w:rPr>
              <w:t>2023</w:t>
            </w:r>
          </w:p>
          <w:p w14:paraId="22361DE3" w14:textId="77777777" w:rsidR="008230AC" w:rsidRPr="00673DF2" w:rsidRDefault="008230AC" w:rsidP="000A6DEC">
            <w:pPr>
              <w:jc w:val="center"/>
              <w:rPr>
                <w:sz w:val="24"/>
                <w:szCs w:val="24"/>
                <w:lang w:val="en-US" w:eastAsia="ru-RU"/>
              </w:rPr>
            </w:pPr>
            <w:r w:rsidRPr="00673DF2">
              <w:rPr>
                <w:b/>
                <w:sz w:val="24"/>
                <w:szCs w:val="24"/>
                <w:lang w:eastAsia="ru-RU"/>
              </w:rPr>
              <w:t>(</w:t>
            </w:r>
            <w:r>
              <w:rPr>
                <w:b/>
                <w:sz w:val="24"/>
                <w:szCs w:val="24"/>
                <w:lang w:val="en-US" w:eastAsia="ru-RU"/>
              </w:rPr>
              <w:t>V</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6" w:type="dxa"/>
          </w:tcPr>
          <w:p w14:paraId="11255AB8" w14:textId="77777777" w:rsidR="008230AC" w:rsidRPr="008230AC" w:rsidRDefault="008230AC" w:rsidP="008230AC">
            <w:pPr>
              <w:jc w:val="center"/>
              <w:rPr>
                <w:sz w:val="24"/>
                <w:szCs w:val="24"/>
                <w:lang w:eastAsia="ru-RU"/>
              </w:rPr>
            </w:pPr>
            <w:r>
              <w:rPr>
                <w:sz w:val="24"/>
                <w:szCs w:val="24"/>
                <w:lang w:eastAsia="ru-RU"/>
              </w:rPr>
              <w:t>2024</w:t>
            </w:r>
          </w:p>
          <w:p w14:paraId="611602BC" w14:textId="77777777" w:rsidR="008230AC" w:rsidRPr="008230AC" w:rsidRDefault="008230AC" w:rsidP="008230AC">
            <w:pPr>
              <w:jc w:val="center"/>
              <w:rPr>
                <w:b/>
                <w:sz w:val="24"/>
                <w:szCs w:val="24"/>
                <w:lang w:eastAsia="ru-RU"/>
              </w:rPr>
            </w:pPr>
            <w:r w:rsidRPr="008230AC">
              <w:rPr>
                <w:b/>
                <w:sz w:val="24"/>
                <w:szCs w:val="24"/>
                <w:lang w:eastAsia="ru-RU"/>
              </w:rPr>
              <w:t>(V</w:t>
            </w:r>
            <w:r w:rsidR="008C6D2D">
              <w:rPr>
                <w:b/>
                <w:sz w:val="24"/>
                <w:szCs w:val="24"/>
                <w:lang w:val="en-US" w:eastAsia="ru-RU"/>
              </w:rPr>
              <w:t>I</w:t>
            </w:r>
            <w:r w:rsidRPr="008230AC">
              <w:rPr>
                <w:b/>
                <w:sz w:val="24"/>
                <w:szCs w:val="24"/>
                <w:lang w:eastAsia="ru-RU"/>
              </w:rPr>
              <w:t xml:space="preserve"> этап)</w:t>
            </w:r>
          </w:p>
        </w:tc>
      </w:tr>
      <w:tr w:rsidR="00CA6841" w14:paraId="34D2B16B" w14:textId="77777777" w:rsidTr="00F62DBA">
        <w:tc>
          <w:tcPr>
            <w:tcW w:w="1844" w:type="dxa"/>
          </w:tcPr>
          <w:p w14:paraId="07D28E10" w14:textId="77777777" w:rsidR="008230AC" w:rsidRDefault="008230AC" w:rsidP="00526EFD">
            <w:pPr>
              <w:jc w:val="center"/>
              <w:rPr>
                <w:b/>
                <w:sz w:val="24"/>
                <w:szCs w:val="24"/>
              </w:rPr>
            </w:pPr>
            <w:r>
              <w:rPr>
                <w:b/>
                <w:sz w:val="24"/>
                <w:szCs w:val="24"/>
              </w:rPr>
              <w:t>1</w:t>
            </w:r>
          </w:p>
        </w:tc>
        <w:tc>
          <w:tcPr>
            <w:tcW w:w="3685" w:type="dxa"/>
          </w:tcPr>
          <w:p w14:paraId="33A0B163" w14:textId="77777777" w:rsidR="008230AC" w:rsidRDefault="008230AC" w:rsidP="00526EFD">
            <w:pPr>
              <w:jc w:val="center"/>
              <w:rPr>
                <w:b/>
                <w:sz w:val="24"/>
                <w:szCs w:val="24"/>
              </w:rPr>
            </w:pPr>
            <w:r>
              <w:rPr>
                <w:b/>
                <w:sz w:val="24"/>
                <w:szCs w:val="24"/>
              </w:rPr>
              <w:t>2</w:t>
            </w:r>
          </w:p>
        </w:tc>
        <w:tc>
          <w:tcPr>
            <w:tcW w:w="1985" w:type="dxa"/>
            <w:gridSpan w:val="2"/>
          </w:tcPr>
          <w:p w14:paraId="36C1F7EF" w14:textId="77777777" w:rsidR="008230AC" w:rsidRDefault="008230AC" w:rsidP="00526EFD">
            <w:pPr>
              <w:jc w:val="center"/>
              <w:rPr>
                <w:b/>
                <w:sz w:val="24"/>
                <w:szCs w:val="24"/>
              </w:rPr>
            </w:pPr>
            <w:r>
              <w:rPr>
                <w:b/>
                <w:sz w:val="24"/>
                <w:szCs w:val="24"/>
              </w:rPr>
              <w:t>3</w:t>
            </w:r>
          </w:p>
        </w:tc>
        <w:tc>
          <w:tcPr>
            <w:tcW w:w="1134" w:type="dxa"/>
          </w:tcPr>
          <w:p w14:paraId="4A5164EA" w14:textId="77777777" w:rsidR="008230AC" w:rsidRDefault="008230AC" w:rsidP="00526EFD">
            <w:pPr>
              <w:jc w:val="center"/>
              <w:rPr>
                <w:b/>
                <w:sz w:val="24"/>
                <w:szCs w:val="24"/>
              </w:rPr>
            </w:pPr>
            <w:r>
              <w:rPr>
                <w:b/>
                <w:sz w:val="24"/>
                <w:szCs w:val="24"/>
              </w:rPr>
              <w:t>4</w:t>
            </w:r>
          </w:p>
        </w:tc>
        <w:tc>
          <w:tcPr>
            <w:tcW w:w="1134" w:type="dxa"/>
          </w:tcPr>
          <w:p w14:paraId="2F993DB9" w14:textId="77777777" w:rsidR="008230AC" w:rsidRDefault="008230AC" w:rsidP="00526EFD">
            <w:pPr>
              <w:jc w:val="center"/>
              <w:rPr>
                <w:b/>
                <w:sz w:val="24"/>
                <w:szCs w:val="24"/>
              </w:rPr>
            </w:pPr>
            <w:r>
              <w:rPr>
                <w:b/>
                <w:sz w:val="24"/>
                <w:szCs w:val="24"/>
              </w:rPr>
              <w:t>5</w:t>
            </w:r>
          </w:p>
        </w:tc>
        <w:tc>
          <w:tcPr>
            <w:tcW w:w="1134" w:type="dxa"/>
          </w:tcPr>
          <w:p w14:paraId="24E1BE72" w14:textId="77777777" w:rsidR="008230AC" w:rsidRDefault="008230AC" w:rsidP="00526EFD">
            <w:pPr>
              <w:jc w:val="center"/>
              <w:rPr>
                <w:b/>
                <w:sz w:val="24"/>
                <w:szCs w:val="24"/>
              </w:rPr>
            </w:pPr>
            <w:r>
              <w:rPr>
                <w:b/>
                <w:sz w:val="24"/>
                <w:szCs w:val="24"/>
              </w:rPr>
              <w:t>6</w:t>
            </w:r>
          </w:p>
        </w:tc>
        <w:tc>
          <w:tcPr>
            <w:tcW w:w="1134" w:type="dxa"/>
          </w:tcPr>
          <w:p w14:paraId="0353E5E6" w14:textId="77777777" w:rsidR="008230AC" w:rsidRDefault="008230AC" w:rsidP="00526EFD">
            <w:pPr>
              <w:jc w:val="center"/>
              <w:rPr>
                <w:b/>
                <w:sz w:val="24"/>
                <w:szCs w:val="24"/>
              </w:rPr>
            </w:pPr>
            <w:r>
              <w:rPr>
                <w:b/>
                <w:sz w:val="24"/>
                <w:szCs w:val="24"/>
              </w:rPr>
              <w:t>7</w:t>
            </w:r>
          </w:p>
        </w:tc>
        <w:tc>
          <w:tcPr>
            <w:tcW w:w="1276" w:type="dxa"/>
            <w:gridSpan w:val="2"/>
          </w:tcPr>
          <w:p w14:paraId="44A74ACC" w14:textId="77777777" w:rsidR="008230AC" w:rsidRDefault="008230AC" w:rsidP="00526EFD">
            <w:pPr>
              <w:jc w:val="center"/>
              <w:rPr>
                <w:b/>
                <w:sz w:val="24"/>
                <w:szCs w:val="24"/>
              </w:rPr>
            </w:pPr>
            <w:r>
              <w:rPr>
                <w:b/>
                <w:sz w:val="24"/>
                <w:szCs w:val="24"/>
              </w:rPr>
              <w:t>8</w:t>
            </w:r>
          </w:p>
        </w:tc>
        <w:tc>
          <w:tcPr>
            <w:tcW w:w="1275" w:type="dxa"/>
            <w:gridSpan w:val="3"/>
          </w:tcPr>
          <w:p w14:paraId="60ED4E53" w14:textId="77777777" w:rsidR="008230AC" w:rsidRDefault="008230AC" w:rsidP="00526EFD">
            <w:pPr>
              <w:jc w:val="center"/>
              <w:rPr>
                <w:b/>
                <w:sz w:val="24"/>
                <w:szCs w:val="24"/>
              </w:rPr>
            </w:pPr>
            <w:r>
              <w:rPr>
                <w:b/>
                <w:sz w:val="24"/>
                <w:szCs w:val="24"/>
              </w:rPr>
              <w:t>9</w:t>
            </w:r>
          </w:p>
        </w:tc>
        <w:tc>
          <w:tcPr>
            <w:tcW w:w="1276" w:type="dxa"/>
          </w:tcPr>
          <w:p w14:paraId="0AE2AB4F" w14:textId="77777777" w:rsidR="008230AC" w:rsidRPr="008230AC" w:rsidRDefault="008230AC" w:rsidP="00526EFD">
            <w:pPr>
              <w:jc w:val="center"/>
              <w:rPr>
                <w:b/>
                <w:sz w:val="24"/>
                <w:szCs w:val="24"/>
                <w:lang w:val="en-US"/>
              </w:rPr>
            </w:pPr>
            <w:r>
              <w:rPr>
                <w:b/>
                <w:sz w:val="24"/>
                <w:szCs w:val="24"/>
                <w:lang w:val="en-US"/>
              </w:rPr>
              <w:t>10</w:t>
            </w:r>
          </w:p>
        </w:tc>
      </w:tr>
      <w:tr w:rsidR="00CA6841" w14:paraId="30830057" w14:textId="77777777" w:rsidTr="00F62DBA">
        <w:tc>
          <w:tcPr>
            <w:tcW w:w="1844" w:type="dxa"/>
          </w:tcPr>
          <w:p w14:paraId="11ED26CC" w14:textId="0EC68F9B" w:rsidR="009E4801" w:rsidRPr="00090E11" w:rsidRDefault="00D6336C" w:rsidP="00526EFD">
            <w:pPr>
              <w:pStyle w:val="ConsPlusCell"/>
              <w:rPr>
                <w:rFonts w:ascii="Times New Roman" w:hAnsi="Times New Roman" w:cs="Times New Roman"/>
                <w:sz w:val="24"/>
                <w:szCs w:val="24"/>
              </w:rPr>
            </w:pPr>
            <w:r>
              <w:rPr>
                <w:rFonts w:ascii="Times New Roman" w:hAnsi="Times New Roman" w:cs="Times New Roman"/>
                <w:sz w:val="24"/>
                <w:szCs w:val="24"/>
              </w:rPr>
              <w:t>Адресная</w:t>
            </w:r>
            <w:r w:rsidR="009E4801" w:rsidRPr="00090E11">
              <w:rPr>
                <w:rFonts w:ascii="Times New Roman" w:hAnsi="Times New Roman" w:cs="Times New Roman"/>
                <w:sz w:val="24"/>
                <w:szCs w:val="24"/>
              </w:rPr>
              <w:t xml:space="preserve"> программа </w:t>
            </w:r>
          </w:p>
        </w:tc>
        <w:tc>
          <w:tcPr>
            <w:tcW w:w="3685" w:type="dxa"/>
          </w:tcPr>
          <w:p w14:paraId="51F61A2E" w14:textId="04D0A52C" w:rsidR="009E4801" w:rsidRPr="00535A12" w:rsidRDefault="009E4801" w:rsidP="00885C10">
            <w:pPr>
              <w:widowControl w:val="0"/>
              <w:autoSpaceDE w:val="0"/>
              <w:autoSpaceDN w:val="0"/>
              <w:adjustRightInd w:val="0"/>
              <w:rPr>
                <w:spacing w:val="-16"/>
                <w:sz w:val="24"/>
                <w:szCs w:val="24"/>
              </w:rPr>
            </w:pPr>
            <w:r w:rsidRPr="00535A12">
              <w:rPr>
                <w:b/>
                <w:spacing w:val="-16"/>
                <w:sz w:val="24"/>
                <w:szCs w:val="24"/>
              </w:rPr>
              <w:t xml:space="preserve">Переселение граждан из аварийного жилищного </w:t>
            </w:r>
            <w:r w:rsidR="009E40DA" w:rsidRPr="00535A12">
              <w:rPr>
                <w:b/>
                <w:spacing w:val="-16"/>
                <w:sz w:val="24"/>
                <w:szCs w:val="24"/>
              </w:rPr>
              <w:t>фонда на</w:t>
            </w:r>
            <w:r w:rsidRPr="00535A12">
              <w:rPr>
                <w:b/>
                <w:spacing w:val="-16"/>
                <w:sz w:val="24"/>
                <w:szCs w:val="24"/>
              </w:rPr>
              <w:t xml:space="preserve"> территории МО МР «Сыкт</w:t>
            </w:r>
            <w:r w:rsidR="00CA6841" w:rsidRPr="00535A12">
              <w:rPr>
                <w:b/>
                <w:spacing w:val="-16"/>
                <w:sz w:val="24"/>
                <w:szCs w:val="24"/>
              </w:rPr>
              <w:t>ывдинский» на период 2019 - 2025</w:t>
            </w:r>
            <w:r w:rsidRPr="00535A12">
              <w:rPr>
                <w:b/>
                <w:spacing w:val="-16"/>
                <w:sz w:val="24"/>
                <w:szCs w:val="24"/>
              </w:rPr>
              <w:t xml:space="preserve"> годы</w:t>
            </w:r>
          </w:p>
        </w:tc>
        <w:tc>
          <w:tcPr>
            <w:tcW w:w="1985" w:type="dxa"/>
            <w:gridSpan w:val="2"/>
          </w:tcPr>
          <w:p w14:paraId="695727C8" w14:textId="77777777" w:rsidR="009E4801" w:rsidRPr="00090E11" w:rsidRDefault="009E4801" w:rsidP="00526EFD">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134" w:type="dxa"/>
          </w:tcPr>
          <w:p w14:paraId="4F9E1206" w14:textId="1D08F5D3" w:rsidR="009E4801" w:rsidRPr="00F06B54" w:rsidRDefault="006920C6" w:rsidP="006920C6">
            <w:pPr>
              <w:rPr>
                <w:spacing w:val="-20"/>
                <w:sz w:val="17"/>
                <w:szCs w:val="17"/>
              </w:rPr>
            </w:pPr>
            <w:proofErr w:type="gramStart"/>
            <w:r w:rsidRPr="00F06B54">
              <w:rPr>
                <w:spacing w:val="-20"/>
                <w:sz w:val="17"/>
                <w:szCs w:val="17"/>
              </w:rPr>
              <w:t>2</w:t>
            </w:r>
            <w:r w:rsidR="00F06B54" w:rsidRPr="00F06B54">
              <w:rPr>
                <w:spacing w:val="-20"/>
                <w:sz w:val="17"/>
                <w:szCs w:val="17"/>
              </w:rPr>
              <w:t> </w:t>
            </w:r>
            <w:r w:rsidR="00032FB5">
              <w:rPr>
                <w:spacing w:val="-20"/>
                <w:sz w:val="17"/>
                <w:szCs w:val="17"/>
              </w:rPr>
              <w:t xml:space="preserve"> 130</w:t>
            </w:r>
            <w:proofErr w:type="gramEnd"/>
            <w:r w:rsidR="00032FB5">
              <w:rPr>
                <w:spacing w:val="-20"/>
                <w:sz w:val="17"/>
                <w:szCs w:val="17"/>
              </w:rPr>
              <w:t> 483 596,9</w:t>
            </w:r>
            <w:r w:rsidR="004F6A19">
              <w:rPr>
                <w:spacing w:val="-20"/>
                <w:sz w:val="17"/>
                <w:szCs w:val="17"/>
              </w:rPr>
              <w:t>3</w:t>
            </w:r>
          </w:p>
        </w:tc>
        <w:tc>
          <w:tcPr>
            <w:tcW w:w="1134" w:type="dxa"/>
          </w:tcPr>
          <w:p w14:paraId="7E265F5F" w14:textId="7C8102AD" w:rsidR="009E4801" w:rsidRPr="00F06B54" w:rsidRDefault="006B42DA" w:rsidP="008524AF">
            <w:pPr>
              <w:rPr>
                <w:spacing w:val="-20"/>
              </w:rPr>
            </w:pPr>
            <w:r w:rsidRPr="00F06B54">
              <w:rPr>
                <w:spacing w:val="-20"/>
              </w:rPr>
              <w:t>71</w:t>
            </w:r>
            <w:r w:rsidR="00223991" w:rsidRPr="00F06B54">
              <w:rPr>
                <w:spacing w:val="-20"/>
              </w:rPr>
              <w:t> </w:t>
            </w:r>
            <w:r w:rsidR="006920C6" w:rsidRPr="00F06B54">
              <w:rPr>
                <w:spacing w:val="-20"/>
              </w:rPr>
              <w:t>442</w:t>
            </w:r>
            <w:r w:rsidR="00223991" w:rsidRPr="00F06B54">
              <w:rPr>
                <w:spacing w:val="-20"/>
              </w:rPr>
              <w:t> </w:t>
            </w:r>
            <w:r w:rsidR="006920C6" w:rsidRPr="00F06B54">
              <w:rPr>
                <w:spacing w:val="-20"/>
              </w:rPr>
              <w:t>391,97</w:t>
            </w:r>
          </w:p>
        </w:tc>
        <w:tc>
          <w:tcPr>
            <w:tcW w:w="1134" w:type="dxa"/>
          </w:tcPr>
          <w:p w14:paraId="20D7BF5C" w14:textId="1FC27207" w:rsidR="009E4801" w:rsidRPr="00F06B54" w:rsidRDefault="006920C6" w:rsidP="00223991">
            <w:pPr>
              <w:rPr>
                <w:spacing w:val="-20"/>
              </w:rPr>
            </w:pPr>
            <w:r w:rsidRPr="00F06B54">
              <w:rPr>
                <w:spacing w:val="-20"/>
              </w:rPr>
              <w:t>3</w:t>
            </w:r>
            <w:r w:rsidR="00032FB5">
              <w:rPr>
                <w:spacing w:val="-20"/>
              </w:rPr>
              <w:t>5 025 117,10</w:t>
            </w:r>
          </w:p>
        </w:tc>
        <w:tc>
          <w:tcPr>
            <w:tcW w:w="1134" w:type="dxa"/>
          </w:tcPr>
          <w:p w14:paraId="76B4F42B" w14:textId="08477220" w:rsidR="009E4801" w:rsidRPr="00F06B54" w:rsidRDefault="006920C6" w:rsidP="00223991">
            <w:pPr>
              <w:rPr>
                <w:spacing w:val="-20"/>
              </w:rPr>
            </w:pPr>
            <w:r w:rsidRPr="00F06B54">
              <w:rPr>
                <w:spacing w:val="-20"/>
              </w:rPr>
              <w:t>54</w:t>
            </w:r>
            <w:r w:rsidR="00223991" w:rsidRPr="00F06B54">
              <w:rPr>
                <w:spacing w:val="-20"/>
              </w:rPr>
              <w:t> 442 225,4</w:t>
            </w:r>
            <w:r w:rsidR="00032FB5">
              <w:rPr>
                <w:spacing w:val="-20"/>
              </w:rPr>
              <w:t>6</w:t>
            </w:r>
          </w:p>
        </w:tc>
        <w:tc>
          <w:tcPr>
            <w:tcW w:w="1276" w:type="dxa"/>
            <w:gridSpan w:val="2"/>
          </w:tcPr>
          <w:p w14:paraId="17081620" w14:textId="2404B6E2" w:rsidR="009E4801" w:rsidRPr="00F06B54" w:rsidRDefault="00223991" w:rsidP="008524AF">
            <w:pPr>
              <w:rPr>
                <w:spacing w:val="-20"/>
              </w:rPr>
            </w:pPr>
            <w:r w:rsidRPr="00F06B54">
              <w:rPr>
                <w:spacing w:val="-20"/>
              </w:rPr>
              <w:t>646 164 696,36</w:t>
            </w:r>
          </w:p>
        </w:tc>
        <w:tc>
          <w:tcPr>
            <w:tcW w:w="1275" w:type="dxa"/>
            <w:gridSpan w:val="3"/>
          </w:tcPr>
          <w:p w14:paraId="2C4590E2" w14:textId="2C5DD4D1" w:rsidR="009E4801" w:rsidRPr="00F06B54" w:rsidRDefault="00F06B54" w:rsidP="008524AF">
            <w:pPr>
              <w:rPr>
                <w:spacing w:val="-20"/>
              </w:rPr>
            </w:pPr>
            <w:r w:rsidRPr="00F06B54">
              <w:rPr>
                <w:spacing w:val="-20"/>
              </w:rPr>
              <w:t>7</w:t>
            </w:r>
            <w:r w:rsidR="00032FB5">
              <w:rPr>
                <w:spacing w:val="-20"/>
              </w:rPr>
              <w:t>52 372 866,04</w:t>
            </w:r>
          </w:p>
        </w:tc>
        <w:tc>
          <w:tcPr>
            <w:tcW w:w="1276" w:type="dxa"/>
          </w:tcPr>
          <w:p w14:paraId="3865B2A4" w14:textId="14CF2C25" w:rsidR="009E4801" w:rsidRPr="00F06B54" w:rsidRDefault="00E3283E" w:rsidP="00F06B54">
            <w:pPr>
              <w:rPr>
                <w:spacing w:val="-20"/>
              </w:rPr>
            </w:pPr>
            <w:r>
              <w:rPr>
                <w:spacing w:val="-20"/>
              </w:rPr>
              <w:t>571 036 300,00</w:t>
            </w:r>
          </w:p>
        </w:tc>
      </w:tr>
      <w:tr w:rsidR="008C6D2D" w14:paraId="0C68CA3E" w14:textId="77777777" w:rsidTr="00CA6841">
        <w:tc>
          <w:tcPr>
            <w:tcW w:w="1844" w:type="dxa"/>
          </w:tcPr>
          <w:p w14:paraId="2CB0DD60" w14:textId="77777777" w:rsidR="008C6D2D" w:rsidRPr="00B07CA9" w:rsidRDefault="008C6D2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14033" w:type="dxa"/>
            <w:gridSpan w:val="13"/>
          </w:tcPr>
          <w:p w14:paraId="18298890" w14:textId="77777777" w:rsidR="008C6D2D" w:rsidRPr="00BF539C" w:rsidRDefault="008C6D2D" w:rsidP="00BF539C">
            <w:pPr>
              <w:jc w:val="both"/>
              <w:rPr>
                <w:rFonts w:eastAsiaTheme="minorEastAsia"/>
                <w:b/>
                <w:sz w:val="24"/>
                <w:szCs w:val="24"/>
              </w:rPr>
            </w:pPr>
            <w:r w:rsidRPr="00BF539C">
              <w:rPr>
                <w:rFonts w:eastAsiaTheme="minorEastAsia"/>
                <w:b/>
                <w:sz w:val="24"/>
                <w:szCs w:val="24"/>
              </w:rPr>
              <w:t>П</w:t>
            </w:r>
            <w:r w:rsidRPr="00BF539C">
              <w:rPr>
                <w:b/>
                <w:sz w:val="24"/>
                <w:szCs w:val="24"/>
              </w:rPr>
              <w:t>ереселение граждан, проживающих в многоквартирных жилых домах, признанных до 01.01.2017 года в установленном порядке аварийными и подлежащими сносу</w:t>
            </w:r>
            <w:r w:rsidR="00CA6841">
              <w:rPr>
                <w:b/>
                <w:sz w:val="24"/>
                <w:szCs w:val="24"/>
              </w:rPr>
              <w:t>.</w:t>
            </w:r>
          </w:p>
        </w:tc>
      </w:tr>
      <w:tr w:rsidR="008230AC" w14:paraId="06199BB3" w14:textId="77777777" w:rsidTr="00F62DBA">
        <w:tc>
          <w:tcPr>
            <w:tcW w:w="1844" w:type="dxa"/>
          </w:tcPr>
          <w:p w14:paraId="069CB7E2" w14:textId="4A5EB00A" w:rsidR="008230AC" w:rsidRPr="00686982" w:rsidRDefault="008230AC" w:rsidP="00535A1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w:t>
            </w:r>
            <w:r w:rsidRPr="00686982">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1</w:t>
            </w:r>
            <w:r w:rsidR="00777082">
              <w:rPr>
                <w:rFonts w:ascii="Times New Roman" w:eastAsia="Times New Roman" w:hAnsi="Times New Roman" w:cs="Times New Roman"/>
                <w:sz w:val="24"/>
                <w:szCs w:val="24"/>
              </w:rPr>
              <w:t>.1</w:t>
            </w:r>
          </w:p>
        </w:tc>
        <w:tc>
          <w:tcPr>
            <w:tcW w:w="3685" w:type="dxa"/>
          </w:tcPr>
          <w:p w14:paraId="4547121F" w14:textId="77777777" w:rsidR="008230AC" w:rsidRPr="00535A12" w:rsidRDefault="008230AC" w:rsidP="000A6DEC">
            <w:pPr>
              <w:pStyle w:val="aff1"/>
              <w:rPr>
                <w:rFonts w:ascii="Times New Roman" w:hAnsi="Times New Roman" w:cs="Times New Roman"/>
              </w:rPr>
            </w:pPr>
            <w:r w:rsidRPr="00535A12">
              <w:rPr>
                <w:rFonts w:ascii="Times New Roman" w:hAnsi="Times New Roman" w:cs="Times New Roman"/>
              </w:rPr>
              <w:t xml:space="preserve">Переселение граждан из домов, признанными аварийными и подлежащими сносу по адресам </w:t>
            </w:r>
            <w:r w:rsidRPr="00535A12">
              <w:rPr>
                <w:rFonts w:ascii="Times New Roman" w:hAnsi="Times New Roman" w:cs="Times New Roman"/>
                <w:b/>
              </w:rPr>
              <w:t>(</w:t>
            </w:r>
            <w:r w:rsidRPr="00535A12">
              <w:rPr>
                <w:rFonts w:ascii="Times New Roman" w:hAnsi="Times New Roman" w:cs="Times New Roman"/>
                <w:b/>
                <w:lang w:val="en-US"/>
              </w:rPr>
              <w:t>I</w:t>
            </w:r>
            <w:r w:rsidRPr="00535A12">
              <w:rPr>
                <w:rFonts w:ascii="Times New Roman" w:hAnsi="Times New Roman" w:cs="Times New Roman"/>
                <w:b/>
              </w:rPr>
              <w:t xml:space="preserve"> этап)</w:t>
            </w:r>
            <w:r w:rsidRPr="00535A12">
              <w:rPr>
                <w:rFonts w:ascii="Times New Roman" w:hAnsi="Times New Roman" w:cs="Times New Roman"/>
              </w:rPr>
              <w:t>:</w:t>
            </w:r>
          </w:p>
        </w:tc>
        <w:tc>
          <w:tcPr>
            <w:tcW w:w="1843" w:type="dxa"/>
          </w:tcPr>
          <w:p w14:paraId="528F11DE" w14:textId="023B3645" w:rsidR="008230AC" w:rsidRPr="00686982" w:rsidRDefault="00223991" w:rsidP="00B272FC">
            <w:pPr>
              <w:widowControl w:val="0"/>
              <w:autoSpaceDE w:val="0"/>
              <w:autoSpaceDN w:val="0"/>
              <w:adjustRightInd w:val="0"/>
              <w:jc w:val="both"/>
              <w:rPr>
                <w:sz w:val="24"/>
                <w:szCs w:val="24"/>
              </w:rPr>
            </w:pPr>
            <w:r>
              <w:rPr>
                <w:sz w:val="24"/>
                <w:szCs w:val="24"/>
              </w:rPr>
              <w:t>Отдел по жилищным вопросам</w:t>
            </w:r>
          </w:p>
        </w:tc>
        <w:tc>
          <w:tcPr>
            <w:tcW w:w="1276" w:type="dxa"/>
            <w:gridSpan w:val="2"/>
          </w:tcPr>
          <w:p w14:paraId="55AD4CFC" w14:textId="77777777" w:rsidR="008230AC" w:rsidRPr="00526EFD" w:rsidRDefault="008230AC" w:rsidP="00526EFD">
            <w:pPr>
              <w:jc w:val="center"/>
              <w:rPr>
                <w:sz w:val="24"/>
                <w:szCs w:val="24"/>
              </w:rPr>
            </w:pPr>
          </w:p>
        </w:tc>
        <w:tc>
          <w:tcPr>
            <w:tcW w:w="1134" w:type="dxa"/>
          </w:tcPr>
          <w:p w14:paraId="746F497E" w14:textId="77777777" w:rsidR="008230AC" w:rsidRPr="00526EFD" w:rsidRDefault="008230AC" w:rsidP="00526EFD">
            <w:pPr>
              <w:jc w:val="center"/>
              <w:rPr>
                <w:sz w:val="24"/>
                <w:szCs w:val="24"/>
              </w:rPr>
            </w:pPr>
          </w:p>
        </w:tc>
        <w:tc>
          <w:tcPr>
            <w:tcW w:w="1134" w:type="dxa"/>
          </w:tcPr>
          <w:p w14:paraId="6C6360D4" w14:textId="77777777" w:rsidR="008230AC" w:rsidRPr="00526EFD" w:rsidRDefault="008230AC" w:rsidP="00526EFD">
            <w:pPr>
              <w:jc w:val="center"/>
              <w:rPr>
                <w:sz w:val="24"/>
                <w:szCs w:val="24"/>
              </w:rPr>
            </w:pPr>
          </w:p>
        </w:tc>
        <w:tc>
          <w:tcPr>
            <w:tcW w:w="1276" w:type="dxa"/>
            <w:gridSpan w:val="2"/>
          </w:tcPr>
          <w:p w14:paraId="3B86A12C" w14:textId="77777777" w:rsidR="008230AC" w:rsidRPr="00526EFD" w:rsidRDefault="008230AC" w:rsidP="00526EFD">
            <w:pPr>
              <w:jc w:val="center"/>
              <w:rPr>
                <w:sz w:val="24"/>
                <w:szCs w:val="24"/>
              </w:rPr>
            </w:pPr>
          </w:p>
        </w:tc>
        <w:tc>
          <w:tcPr>
            <w:tcW w:w="1275" w:type="dxa"/>
            <w:gridSpan w:val="2"/>
          </w:tcPr>
          <w:p w14:paraId="36E1EE13" w14:textId="77777777" w:rsidR="008230AC" w:rsidRPr="00526EFD" w:rsidRDefault="008230AC" w:rsidP="00526EFD">
            <w:pPr>
              <w:jc w:val="center"/>
              <w:rPr>
                <w:sz w:val="24"/>
                <w:szCs w:val="24"/>
              </w:rPr>
            </w:pPr>
          </w:p>
        </w:tc>
        <w:tc>
          <w:tcPr>
            <w:tcW w:w="1118" w:type="dxa"/>
          </w:tcPr>
          <w:p w14:paraId="1477279F" w14:textId="77777777" w:rsidR="008230AC" w:rsidRPr="00526EFD" w:rsidRDefault="008230AC" w:rsidP="008230AC">
            <w:pPr>
              <w:ind w:left="175"/>
              <w:jc w:val="center"/>
              <w:rPr>
                <w:sz w:val="24"/>
                <w:szCs w:val="24"/>
              </w:rPr>
            </w:pPr>
          </w:p>
        </w:tc>
        <w:tc>
          <w:tcPr>
            <w:tcW w:w="1292" w:type="dxa"/>
            <w:gridSpan w:val="2"/>
          </w:tcPr>
          <w:p w14:paraId="3A37B4A3" w14:textId="77777777" w:rsidR="008230AC" w:rsidRPr="00526EFD" w:rsidRDefault="008230AC" w:rsidP="008230AC">
            <w:pPr>
              <w:ind w:left="175"/>
              <w:jc w:val="center"/>
              <w:rPr>
                <w:sz w:val="24"/>
                <w:szCs w:val="24"/>
              </w:rPr>
            </w:pPr>
          </w:p>
        </w:tc>
      </w:tr>
      <w:tr w:rsidR="008230AC" w14:paraId="1568FE81" w14:textId="77777777" w:rsidTr="00F62DBA">
        <w:tc>
          <w:tcPr>
            <w:tcW w:w="1844" w:type="dxa"/>
          </w:tcPr>
          <w:p w14:paraId="1F76C446" w14:textId="77777777" w:rsidR="008230AC" w:rsidRPr="005865F9" w:rsidRDefault="008230AC" w:rsidP="00673DF2">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Основное </w:t>
            </w:r>
            <w:r w:rsidR="00777082">
              <w:rPr>
                <w:rFonts w:ascii="Times New Roman" w:eastAsia="Times New Roman" w:hAnsi="Times New Roman" w:cs="Times New Roman"/>
                <w:color w:val="000000" w:themeColor="text1"/>
                <w:sz w:val="24"/>
                <w:szCs w:val="24"/>
              </w:rPr>
              <w:t>мероприятие 1.2</w:t>
            </w:r>
          </w:p>
        </w:tc>
        <w:tc>
          <w:tcPr>
            <w:tcW w:w="3685" w:type="dxa"/>
          </w:tcPr>
          <w:p w14:paraId="2A546548" w14:textId="77777777" w:rsidR="008230AC" w:rsidRPr="0039793B" w:rsidRDefault="008230AC" w:rsidP="000A6DEC">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аварийными и подлежащими сносу по адресам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14:paraId="02BE494F" w14:textId="7D967890" w:rsidR="008230AC" w:rsidRPr="005865F9" w:rsidRDefault="00223991" w:rsidP="00B272FC">
            <w:pPr>
              <w:rPr>
                <w:color w:val="000000" w:themeColor="text1"/>
                <w:sz w:val="24"/>
                <w:szCs w:val="24"/>
              </w:rPr>
            </w:pPr>
            <w:r>
              <w:rPr>
                <w:sz w:val="24"/>
                <w:szCs w:val="24"/>
              </w:rPr>
              <w:t>Отдел по жилищным вопросам</w:t>
            </w:r>
          </w:p>
        </w:tc>
        <w:tc>
          <w:tcPr>
            <w:tcW w:w="1276" w:type="dxa"/>
            <w:gridSpan w:val="2"/>
          </w:tcPr>
          <w:p w14:paraId="590F207B" w14:textId="77777777" w:rsidR="008230AC" w:rsidRPr="00526EFD" w:rsidRDefault="008230AC" w:rsidP="00B272FC">
            <w:pPr>
              <w:jc w:val="center"/>
              <w:rPr>
                <w:sz w:val="24"/>
                <w:szCs w:val="24"/>
              </w:rPr>
            </w:pPr>
          </w:p>
        </w:tc>
        <w:tc>
          <w:tcPr>
            <w:tcW w:w="1134" w:type="dxa"/>
          </w:tcPr>
          <w:p w14:paraId="345E0526" w14:textId="77777777" w:rsidR="008230AC" w:rsidRPr="00526EFD" w:rsidRDefault="008230AC" w:rsidP="00B272FC">
            <w:pPr>
              <w:jc w:val="center"/>
              <w:rPr>
                <w:sz w:val="24"/>
                <w:szCs w:val="24"/>
              </w:rPr>
            </w:pPr>
          </w:p>
        </w:tc>
        <w:tc>
          <w:tcPr>
            <w:tcW w:w="1134" w:type="dxa"/>
          </w:tcPr>
          <w:p w14:paraId="15F853F4" w14:textId="77777777" w:rsidR="008230AC" w:rsidRPr="00526EFD" w:rsidRDefault="008230AC" w:rsidP="00B272FC">
            <w:pPr>
              <w:jc w:val="center"/>
              <w:rPr>
                <w:sz w:val="24"/>
                <w:szCs w:val="24"/>
              </w:rPr>
            </w:pPr>
          </w:p>
        </w:tc>
        <w:tc>
          <w:tcPr>
            <w:tcW w:w="1276" w:type="dxa"/>
            <w:gridSpan w:val="2"/>
          </w:tcPr>
          <w:p w14:paraId="72B9869D" w14:textId="77777777" w:rsidR="008230AC" w:rsidRPr="00526EFD" w:rsidRDefault="008230AC" w:rsidP="00B272FC">
            <w:pPr>
              <w:jc w:val="center"/>
              <w:rPr>
                <w:sz w:val="24"/>
                <w:szCs w:val="24"/>
              </w:rPr>
            </w:pPr>
          </w:p>
        </w:tc>
        <w:tc>
          <w:tcPr>
            <w:tcW w:w="1275" w:type="dxa"/>
            <w:gridSpan w:val="2"/>
          </w:tcPr>
          <w:p w14:paraId="526E201B" w14:textId="77777777" w:rsidR="008230AC" w:rsidRPr="00526EFD" w:rsidRDefault="008230AC" w:rsidP="00B272FC">
            <w:pPr>
              <w:jc w:val="center"/>
              <w:rPr>
                <w:sz w:val="24"/>
                <w:szCs w:val="24"/>
              </w:rPr>
            </w:pPr>
          </w:p>
        </w:tc>
        <w:tc>
          <w:tcPr>
            <w:tcW w:w="1118" w:type="dxa"/>
          </w:tcPr>
          <w:p w14:paraId="65D29B60" w14:textId="77777777" w:rsidR="008230AC" w:rsidRPr="00526EFD" w:rsidRDefault="008230AC" w:rsidP="00B272FC">
            <w:pPr>
              <w:jc w:val="center"/>
              <w:rPr>
                <w:sz w:val="24"/>
                <w:szCs w:val="24"/>
              </w:rPr>
            </w:pPr>
          </w:p>
        </w:tc>
        <w:tc>
          <w:tcPr>
            <w:tcW w:w="1292" w:type="dxa"/>
            <w:gridSpan w:val="2"/>
          </w:tcPr>
          <w:p w14:paraId="5B9F9D78" w14:textId="77777777" w:rsidR="008230AC" w:rsidRPr="00526EFD" w:rsidRDefault="008230AC" w:rsidP="00B272FC">
            <w:pPr>
              <w:jc w:val="center"/>
              <w:rPr>
                <w:sz w:val="24"/>
                <w:szCs w:val="24"/>
              </w:rPr>
            </w:pPr>
          </w:p>
        </w:tc>
      </w:tr>
      <w:tr w:rsidR="008230AC" w14:paraId="10382023" w14:textId="77777777" w:rsidTr="00F62DBA">
        <w:tc>
          <w:tcPr>
            <w:tcW w:w="1844" w:type="dxa"/>
          </w:tcPr>
          <w:p w14:paraId="77F862A4" w14:textId="2E660D58"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1.3</w:t>
            </w:r>
          </w:p>
        </w:tc>
        <w:tc>
          <w:tcPr>
            <w:tcW w:w="3685" w:type="dxa"/>
          </w:tcPr>
          <w:p w14:paraId="0EED2E3C" w14:textId="77777777"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14:paraId="3C1362A1" w14:textId="50734C26" w:rsidR="008230AC" w:rsidRPr="00686982" w:rsidRDefault="00223991" w:rsidP="00B272FC">
            <w:pPr>
              <w:rPr>
                <w:sz w:val="24"/>
                <w:szCs w:val="24"/>
              </w:rPr>
            </w:pPr>
            <w:r>
              <w:rPr>
                <w:sz w:val="24"/>
                <w:szCs w:val="24"/>
              </w:rPr>
              <w:t>Отдел по жилищным вопросам</w:t>
            </w:r>
          </w:p>
        </w:tc>
        <w:tc>
          <w:tcPr>
            <w:tcW w:w="1276" w:type="dxa"/>
            <w:gridSpan w:val="2"/>
          </w:tcPr>
          <w:p w14:paraId="4EBB821F" w14:textId="77777777" w:rsidR="008230AC" w:rsidRPr="00526EFD" w:rsidRDefault="008230AC" w:rsidP="00B272FC">
            <w:pPr>
              <w:jc w:val="center"/>
              <w:rPr>
                <w:sz w:val="24"/>
                <w:szCs w:val="24"/>
              </w:rPr>
            </w:pPr>
          </w:p>
        </w:tc>
        <w:tc>
          <w:tcPr>
            <w:tcW w:w="1134" w:type="dxa"/>
          </w:tcPr>
          <w:p w14:paraId="0A7BAB9E" w14:textId="77777777" w:rsidR="008230AC" w:rsidRPr="00526EFD" w:rsidRDefault="008230AC" w:rsidP="00B272FC">
            <w:pPr>
              <w:jc w:val="center"/>
              <w:rPr>
                <w:sz w:val="24"/>
                <w:szCs w:val="24"/>
              </w:rPr>
            </w:pPr>
          </w:p>
        </w:tc>
        <w:tc>
          <w:tcPr>
            <w:tcW w:w="1134" w:type="dxa"/>
          </w:tcPr>
          <w:p w14:paraId="45738365" w14:textId="77777777" w:rsidR="008230AC" w:rsidRPr="00526EFD" w:rsidRDefault="008230AC" w:rsidP="00B272FC">
            <w:pPr>
              <w:jc w:val="center"/>
              <w:rPr>
                <w:sz w:val="24"/>
                <w:szCs w:val="24"/>
              </w:rPr>
            </w:pPr>
          </w:p>
        </w:tc>
        <w:tc>
          <w:tcPr>
            <w:tcW w:w="1276" w:type="dxa"/>
            <w:gridSpan w:val="2"/>
          </w:tcPr>
          <w:p w14:paraId="7B849FF7" w14:textId="77777777" w:rsidR="008230AC" w:rsidRPr="00526EFD" w:rsidRDefault="008230AC" w:rsidP="00B272FC">
            <w:pPr>
              <w:jc w:val="center"/>
              <w:rPr>
                <w:sz w:val="24"/>
                <w:szCs w:val="24"/>
              </w:rPr>
            </w:pPr>
          </w:p>
        </w:tc>
        <w:tc>
          <w:tcPr>
            <w:tcW w:w="1275" w:type="dxa"/>
            <w:gridSpan w:val="2"/>
          </w:tcPr>
          <w:p w14:paraId="29F9C49D" w14:textId="77777777" w:rsidR="008230AC" w:rsidRPr="00526EFD" w:rsidRDefault="008230AC" w:rsidP="00B272FC">
            <w:pPr>
              <w:jc w:val="center"/>
              <w:rPr>
                <w:sz w:val="24"/>
                <w:szCs w:val="24"/>
              </w:rPr>
            </w:pPr>
          </w:p>
        </w:tc>
        <w:tc>
          <w:tcPr>
            <w:tcW w:w="1118" w:type="dxa"/>
          </w:tcPr>
          <w:p w14:paraId="6DF87481" w14:textId="77777777" w:rsidR="008230AC" w:rsidRPr="00526EFD" w:rsidRDefault="008230AC" w:rsidP="00B272FC">
            <w:pPr>
              <w:jc w:val="center"/>
              <w:rPr>
                <w:sz w:val="24"/>
                <w:szCs w:val="24"/>
              </w:rPr>
            </w:pPr>
          </w:p>
        </w:tc>
        <w:tc>
          <w:tcPr>
            <w:tcW w:w="1292" w:type="dxa"/>
            <w:gridSpan w:val="2"/>
          </w:tcPr>
          <w:p w14:paraId="6F9A5EEA" w14:textId="77777777" w:rsidR="008230AC" w:rsidRPr="00526EFD" w:rsidRDefault="008230AC" w:rsidP="00B272FC">
            <w:pPr>
              <w:jc w:val="center"/>
              <w:rPr>
                <w:sz w:val="24"/>
                <w:szCs w:val="24"/>
              </w:rPr>
            </w:pPr>
          </w:p>
        </w:tc>
      </w:tr>
      <w:tr w:rsidR="008230AC" w14:paraId="546CF371" w14:textId="77777777" w:rsidTr="00F62DBA">
        <w:tc>
          <w:tcPr>
            <w:tcW w:w="1844" w:type="dxa"/>
          </w:tcPr>
          <w:p w14:paraId="54358C32" w14:textId="77777777" w:rsidR="008230AC" w:rsidRPr="005865F9" w:rsidRDefault="008230AC" w:rsidP="00BF539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Основное </w:t>
            </w:r>
            <w:r w:rsidR="00777082">
              <w:rPr>
                <w:rFonts w:ascii="Times New Roman" w:eastAsia="Times New Roman" w:hAnsi="Times New Roman" w:cs="Times New Roman"/>
                <w:color w:val="000000" w:themeColor="text1"/>
                <w:sz w:val="24"/>
                <w:szCs w:val="24"/>
              </w:rPr>
              <w:t>мероприятие 1.4</w:t>
            </w:r>
          </w:p>
        </w:tc>
        <w:tc>
          <w:tcPr>
            <w:tcW w:w="3685" w:type="dxa"/>
          </w:tcPr>
          <w:p w14:paraId="25503DD2" w14:textId="77777777"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14:paraId="12606B19" w14:textId="2EC7DAE2" w:rsidR="008230AC" w:rsidRPr="00686982" w:rsidRDefault="00223991" w:rsidP="00B272FC">
            <w:pPr>
              <w:rPr>
                <w:sz w:val="24"/>
                <w:szCs w:val="24"/>
              </w:rPr>
            </w:pPr>
            <w:r>
              <w:rPr>
                <w:sz w:val="24"/>
                <w:szCs w:val="24"/>
              </w:rPr>
              <w:t>Отдел по жилищным вопросам</w:t>
            </w:r>
          </w:p>
        </w:tc>
        <w:tc>
          <w:tcPr>
            <w:tcW w:w="1276" w:type="dxa"/>
            <w:gridSpan w:val="2"/>
          </w:tcPr>
          <w:p w14:paraId="17F94E57" w14:textId="77777777" w:rsidR="008230AC" w:rsidRPr="00526EFD" w:rsidRDefault="008230AC" w:rsidP="00B272FC">
            <w:pPr>
              <w:jc w:val="center"/>
              <w:rPr>
                <w:sz w:val="24"/>
                <w:szCs w:val="24"/>
              </w:rPr>
            </w:pPr>
          </w:p>
        </w:tc>
        <w:tc>
          <w:tcPr>
            <w:tcW w:w="1134" w:type="dxa"/>
          </w:tcPr>
          <w:p w14:paraId="523F122E" w14:textId="77777777" w:rsidR="008230AC" w:rsidRPr="00526EFD" w:rsidRDefault="008230AC" w:rsidP="00B272FC">
            <w:pPr>
              <w:jc w:val="center"/>
              <w:rPr>
                <w:sz w:val="24"/>
                <w:szCs w:val="24"/>
              </w:rPr>
            </w:pPr>
          </w:p>
        </w:tc>
        <w:tc>
          <w:tcPr>
            <w:tcW w:w="1134" w:type="dxa"/>
          </w:tcPr>
          <w:p w14:paraId="58A95FDA" w14:textId="77777777" w:rsidR="008230AC" w:rsidRPr="00526EFD" w:rsidRDefault="008230AC" w:rsidP="00B272FC">
            <w:pPr>
              <w:jc w:val="center"/>
              <w:rPr>
                <w:sz w:val="24"/>
                <w:szCs w:val="24"/>
              </w:rPr>
            </w:pPr>
          </w:p>
        </w:tc>
        <w:tc>
          <w:tcPr>
            <w:tcW w:w="1276" w:type="dxa"/>
            <w:gridSpan w:val="2"/>
          </w:tcPr>
          <w:p w14:paraId="74CF12AC" w14:textId="77777777" w:rsidR="008230AC" w:rsidRPr="00526EFD" w:rsidRDefault="008230AC" w:rsidP="00B272FC">
            <w:pPr>
              <w:jc w:val="center"/>
              <w:rPr>
                <w:sz w:val="24"/>
                <w:szCs w:val="24"/>
              </w:rPr>
            </w:pPr>
          </w:p>
        </w:tc>
        <w:tc>
          <w:tcPr>
            <w:tcW w:w="1275" w:type="dxa"/>
            <w:gridSpan w:val="2"/>
          </w:tcPr>
          <w:p w14:paraId="470C4094" w14:textId="77777777" w:rsidR="008230AC" w:rsidRPr="00526EFD" w:rsidRDefault="008230AC" w:rsidP="00B272FC">
            <w:pPr>
              <w:jc w:val="center"/>
              <w:rPr>
                <w:sz w:val="24"/>
                <w:szCs w:val="24"/>
              </w:rPr>
            </w:pPr>
          </w:p>
        </w:tc>
        <w:tc>
          <w:tcPr>
            <w:tcW w:w="1118" w:type="dxa"/>
          </w:tcPr>
          <w:p w14:paraId="3C163D6A" w14:textId="77777777" w:rsidR="008230AC" w:rsidRPr="00526EFD" w:rsidRDefault="008230AC" w:rsidP="00B272FC">
            <w:pPr>
              <w:jc w:val="center"/>
              <w:rPr>
                <w:sz w:val="24"/>
                <w:szCs w:val="24"/>
              </w:rPr>
            </w:pPr>
          </w:p>
        </w:tc>
        <w:tc>
          <w:tcPr>
            <w:tcW w:w="1292" w:type="dxa"/>
            <w:gridSpan w:val="2"/>
          </w:tcPr>
          <w:p w14:paraId="3C3EE892" w14:textId="77777777" w:rsidR="008230AC" w:rsidRPr="00526EFD" w:rsidRDefault="008230AC" w:rsidP="00B272FC">
            <w:pPr>
              <w:jc w:val="center"/>
              <w:rPr>
                <w:sz w:val="24"/>
                <w:szCs w:val="24"/>
              </w:rPr>
            </w:pPr>
          </w:p>
        </w:tc>
      </w:tr>
      <w:tr w:rsidR="008230AC" w14:paraId="472F1A38" w14:textId="77777777" w:rsidTr="00F62DBA">
        <w:tc>
          <w:tcPr>
            <w:tcW w:w="1844" w:type="dxa"/>
          </w:tcPr>
          <w:p w14:paraId="72C41E0C" w14:textId="4DD5EC20"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Основное мероприятие 1.5</w:t>
            </w:r>
          </w:p>
        </w:tc>
        <w:tc>
          <w:tcPr>
            <w:tcW w:w="3685" w:type="dxa"/>
          </w:tcPr>
          <w:p w14:paraId="68C1B70E" w14:textId="77777777"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14:paraId="6A98884C" w14:textId="54837300" w:rsidR="008230AC" w:rsidRPr="006F097C" w:rsidRDefault="00223991" w:rsidP="00B272FC">
            <w:pPr>
              <w:rPr>
                <w:sz w:val="24"/>
                <w:szCs w:val="24"/>
              </w:rPr>
            </w:pPr>
            <w:r>
              <w:rPr>
                <w:sz w:val="24"/>
                <w:szCs w:val="24"/>
              </w:rPr>
              <w:t>Отдел по жилищным вопросам</w:t>
            </w:r>
          </w:p>
        </w:tc>
        <w:tc>
          <w:tcPr>
            <w:tcW w:w="1276" w:type="dxa"/>
            <w:gridSpan w:val="2"/>
          </w:tcPr>
          <w:p w14:paraId="78B1C13E" w14:textId="77777777" w:rsidR="008230AC" w:rsidRPr="00526EFD" w:rsidRDefault="008230AC" w:rsidP="00B272FC">
            <w:pPr>
              <w:jc w:val="center"/>
              <w:rPr>
                <w:sz w:val="24"/>
                <w:szCs w:val="24"/>
              </w:rPr>
            </w:pPr>
          </w:p>
        </w:tc>
        <w:tc>
          <w:tcPr>
            <w:tcW w:w="1134" w:type="dxa"/>
          </w:tcPr>
          <w:p w14:paraId="564F6E78" w14:textId="77777777" w:rsidR="008230AC" w:rsidRPr="00526EFD" w:rsidRDefault="008230AC" w:rsidP="00B272FC">
            <w:pPr>
              <w:jc w:val="center"/>
              <w:rPr>
                <w:sz w:val="24"/>
                <w:szCs w:val="24"/>
              </w:rPr>
            </w:pPr>
          </w:p>
        </w:tc>
        <w:tc>
          <w:tcPr>
            <w:tcW w:w="1134" w:type="dxa"/>
          </w:tcPr>
          <w:p w14:paraId="404DD0AE" w14:textId="77777777" w:rsidR="008230AC" w:rsidRPr="00526EFD" w:rsidRDefault="008230AC" w:rsidP="00B272FC">
            <w:pPr>
              <w:jc w:val="center"/>
              <w:rPr>
                <w:sz w:val="24"/>
                <w:szCs w:val="24"/>
              </w:rPr>
            </w:pPr>
          </w:p>
        </w:tc>
        <w:tc>
          <w:tcPr>
            <w:tcW w:w="1276" w:type="dxa"/>
            <w:gridSpan w:val="2"/>
          </w:tcPr>
          <w:p w14:paraId="044B69F2" w14:textId="77777777" w:rsidR="008230AC" w:rsidRPr="00526EFD" w:rsidRDefault="008230AC" w:rsidP="00B272FC">
            <w:pPr>
              <w:jc w:val="center"/>
              <w:rPr>
                <w:sz w:val="24"/>
                <w:szCs w:val="24"/>
              </w:rPr>
            </w:pPr>
          </w:p>
        </w:tc>
        <w:tc>
          <w:tcPr>
            <w:tcW w:w="1275" w:type="dxa"/>
            <w:gridSpan w:val="2"/>
          </w:tcPr>
          <w:p w14:paraId="5C2C2E5F" w14:textId="77777777" w:rsidR="008230AC" w:rsidRPr="00526EFD" w:rsidRDefault="008230AC" w:rsidP="00B272FC">
            <w:pPr>
              <w:jc w:val="center"/>
              <w:rPr>
                <w:sz w:val="24"/>
                <w:szCs w:val="24"/>
              </w:rPr>
            </w:pPr>
          </w:p>
        </w:tc>
        <w:tc>
          <w:tcPr>
            <w:tcW w:w="1118" w:type="dxa"/>
          </w:tcPr>
          <w:p w14:paraId="25FBDAF7" w14:textId="77777777" w:rsidR="008230AC" w:rsidRPr="00526EFD" w:rsidRDefault="008230AC" w:rsidP="00B272FC">
            <w:pPr>
              <w:jc w:val="center"/>
              <w:rPr>
                <w:sz w:val="24"/>
                <w:szCs w:val="24"/>
              </w:rPr>
            </w:pPr>
          </w:p>
        </w:tc>
        <w:tc>
          <w:tcPr>
            <w:tcW w:w="1292" w:type="dxa"/>
            <w:gridSpan w:val="2"/>
          </w:tcPr>
          <w:p w14:paraId="4A0BF126" w14:textId="77777777" w:rsidR="008230AC" w:rsidRPr="00526EFD" w:rsidRDefault="008230AC" w:rsidP="00B272FC">
            <w:pPr>
              <w:jc w:val="center"/>
              <w:rPr>
                <w:sz w:val="24"/>
                <w:szCs w:val="24"/>
              </w:rPr>
            </w:pPr>
          </w:p>
        </w:tc>
      </w:tr>
      <w:tr w:rsidR="008230AC" w14:paraId="06340976" w14:textId="77777777" w:rsidTr="00F62DBA">
        <w:tc>
          <w:tcPr>
            <w:tcW w:w="1844" w:type="dxa"/>
          </w:tcPr>
          <w:p w14:paraId="750DA0E5" w14:textId="22D05BFF" w:rsidR="008230AC" w:rsidRPr="00686982" w:rsidRDefault="008230AC" w:rsidP="006B02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w:t>
            </w:r>
            <w:r w:rsidR="00777082">
              <w:rPr>
                <w:rFonts w:ascii="Times New Roman" w:eastAsia="Times New Roman" w:hAnsi="Times New Roman" w:cs="Times New Roman"/>
                <w:sz w:val="24"/>
                <w:szCs w:val="24"/>
              </w:rPr>
              <w:t>1.6</w:t>
            </w:r>
          </w:p>
        </w:tc>
        <w:tc>
          <w:tcPr>
            <w:tcW w:w="3685" w:type="dxa"/>
          </w:tcPr>
          <w:p w14:paraId="26E26721" w14:textId="77777777" w:rsidR="008230AC" w:rsidRDefault="008230AC" w:rsidP="006B0298">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Pr>
                <w:rFonts w:ascii="Times New Roman" w:hAnsi="Times New Roman" w:cs="Times New Roman"/>
                <w:b/>
                <w:lang w:val="en-US"/>
              </w:rPr>
              <w:t>VI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14:paraId="569B333B" w14:textId="0E5A850D" w:rsidR="008230AC" w:rsidRPr="006F097C" w:rsidRDefault="00223991" w:rsidP="006B0298">
            <w:pPr>
              <w:rPr>
                <w:sz w:val="24"/>
                <w:szCs w:val="24"/>
              </w:rPr>
            </w:pPr>
            <w:r>
              <w:rPr>
                <w:sz w:val="24"/>
                <w:szCs w:val="24"/>
              </w:rPr>
              <w:t>Отдел по жилищным вопросам</w:t>
            </w:r>
          </w:p>
        </w:tc>
        <w:tc>
          <w:tcPr>
            <w:tcW w:w="1276" w:type="dxa"/>
            <w:gridSpan w:val="2"/>
          </w:tcPr>
          <w:p w14:paraId="1B093AE6" w14:textId="77777777" w:rsidR="008230AC" w:rsidRPr="00526EFD" w:rsidRDefault="008230AC" w:rsidP="00B272FC">
            <w:pPr>
              <w:jc w:val="center"/>
              <w:rPr>
                <w:sz w:val="24"/>
                <w:szCs w:val="24"/>
              </w:rPr>
            </w:pPr>
          </w:p>
        </w:tc>
        <w:tc>
          <w:tcPr>
            <w:tcW w:w="1134" w:type="dxa"/>
          </w:tcPr>
          <w:p w14:paraId="4C254293" w14:textId="77777777" w:rsidR="008230AC" w:rsidRPr="00526EFD" w:rsidRDefault="008230AC" w:rsidP="00B272FC">
            <w:pPr>
              <w:jc w:val="center"/>
              <w:rPr>
                <w:sz w:val="24"/>
                <w:szCs w:val="24"/>
              </w:rPr>
            </w:pPr>
          </w:p>
        </w:tc>
        <w:tc>
          <w:tcPr>
            <w:tcW w:w="1134" w:type="dxa"/>
          </w:tcPr>
          <w:p w14:paraId="4C77E402" w14:textId="77777777" w:rsidR="008230AC" w:rsidRPr="00526EFD" w:rsidRDefault="008230AC" w:rsidP="00B272FC">
            <w:pPr>
              <w:jc w:val="center"/>
              <w:rPr>
                <w:sz w:val="24"/>
                <w:szCs w:val="24"/>
              </w:rPr>
            </w:pPr>
          </w:p>
        </w:tc>
        <w:tc>
          <w:tcPr>
            <w:tcW w:w="1276" w:type="dxa"/>
            <w:gridSpan w:val="2"/>
          </w:tcPr>
          <w:p w14:paraId="2E72FC11" w14:textId="77777777" w:rsidR="008230AC" w:rsidRPr="00526EFD" w:rsidRDefault="008230AC" w:rsidP="00B272FC">
            <w:pPr>
              <w:jc w:val="center"/>
              <w:rPr>
                <w:sz w:val="24"/>
                <w:szCs w:val="24"/>
              </w:rPr>
            </w:pPr>
          </w:p>
        </w:tc>
        <w:tc>
          <w:tcPr>
            <w:tcW w:w="1275" w:type="dxa"/>
            <w:gridSpan w:val="2"/>
          </w:tcPr>
          <w:p w14:paraId="0C3CDBC4" w14:textId="77777777" w:rsidR="008230AC" w:rsidRPr="00526EFD" w:rsidRDefault="008230AC" w:rsidP="00B272FC">
            <w:pPr>
              <w:jc w:val="center"/>
              <w:rPr>
                <w:sz w:val="24"/>
                <w:szCs w:val="24"/>
              </w:rPr>
            </w:pPr>
          </w:p>
        </w:tc>
        <w:tc>
          <w:tcPr>
            <w:tcW w:w="1118" w:type="dxa"/>
          </w:tcPr>
          <w:p w14:paraId="15C79B8A" w14:textId="77777777" w:rsidR="008230AC" w:rsidRPr="00526EFD" w:rsidRDefault="008230AC" w:rsidP="00B272FC">
            <w:pPr>
              <w:jc w:val="center"/>
              <w:rPr>
                <w:sz w:val="24"/>
                <w:szCs w:val="24"/>
              </w:rPr>
            </w:pPr>
          </w:p>
        </w:tc>
        <w:tc>
          <w:tcPr>
            <w:tcW w:w="1292" w:type="dxa"/>
            <w:gridSpan w:val="2"/>
          </w:tcPr>
          <w:p w14:paraId="25A6AC7D" w14:textId="77777777" w:rsidR="008230AC" w:rsidRPr="00526EFD" w:rsidRDefault="008230AC" w:rsidP="00B272FC">
            <w:pPr>
              <w:jc w:val="center"/>
              <w:rPr>
                <w:sz w:val="24"/>
                <w:szCs w:val="24"/>
              </w:rPr>
            </w:pPr>
          </w:p>
        </w:tc>
      </w:tr>
    </w:tbl>
    <w:p w14:paraId="155BA360" w14:textId="77777777" w:rsidR="00777082" w:rsidRDefault="00777082" w:rsidP="00D6336C">
      <w:pPr>
        <w:pStyle w:val="21"/>
        <w:spacing w:after="0" w:line="240" w:lineRule="auto"/>
        <w:ind w:left="0" w:firstLine="720"/>
        <w:jc w:val="right"/>
      </w:pPr>
    </w:p>
    <w:p w14:paraId="7797537E" w14:textId="77777777" w:rsidR="00777082" w:rsidRDefault="00777082" w:rsidP="00D6336C">
      <w:pPr>
        <w:pStyle w:val="21"/>
        <w:spacing w:after="0" w:line="240" w:lineRule="auto"/>
        <w:ind w:left="0" w:firstLine="720"/>
        <w:jc w:val="right"/>
      </w:pPr>
    </w:p>
    <w:p w14:paraId="036AFCC4" w14:textId="77777777" w:rsidR="00777082" w:rsidRDefault="00777082" w:rsidP="00D6336C">
      <w:pPr>
        <w:pStyle w:val="21"/>
        <w:spacing w:after="0" w:line="240" w:lineRule="auto"/>
        <w:ind w:left="0" w:firstLine="720"/>
        <w:jc w:val="right"/>
      </w:pPr>
    </w:p>
    <w:p w14:paraId="3A6FA593" w14:textId="77777777" w:rsidR="00777082" w:rsidRDefault="00777082" w:rsidP="00D6336C">
      <w:pPr>
        <w:pStyle w:val="21"/>
        <w:spacing w:after="0" w:line="240" w:lineRule="auto"/>
        <w:ind w:left="0" w:firstLine="720"/>
        <w:jc w:val="right"/>
      </w:pPr>
    </w:p>
    <w:p w14:paraId="682FBEFC" w14:textId="77777777" w:rsidR="00777082" w:rsidRDefault="00777082" w:rsidP="00D6336C">
      <w:pPr>
        <w:pStyle w:val="21"/>
        <w:spacing w:after="0" w:line="240" w:lineRule="auto"/>
        <w:ind w:left="0" w:firstLine="720"/>
        <w:jc w:val="right"/>
      </w:pPr>
    </w:p>
    <w:p w14:paraId="45B208AE" w14:textId="6A9D7577" w:rsidR="00777082" w:rsidRDefault="00777082" w:rsidP="00D6336C">
      <w:pPr>
        <w:pStyle w:val="21"/>
        <w:spacing w:after="0" w:line="240" w:lineRule="auto"/>
        <w:ind w:left="0" w:firstLine="720"/>
        <w:jc w:val="right"/>
      </w:pPr>
    </w:p>
    <w:p w14:paraId="35B0583B" w14:textId="77777777" w:rsidR="00391D3D" w:rsidRDefault="00391D3D" w:rsidP="00D6336C">
      <w:pPr>
        <w:pStyle w:val="21"/>
        <w:spacing w:after="0" w:line="240" w:lineRule="auto"/>
        <w:ind w:left="0" w:firstLine="720"/>
        <w:jc w:val="right"/>
      </w:pPr>
    </w:p>
    <w:p w14:paraId="5A03D520" w14:textId="77777777" w:rsidR="00777082" w:rsidRDefault="00777082" w:rsidP="00D6336C">
      <w:pPr>
        <w:pStyle w:val="21"/>
        <w:spacing w:after="0" w:line="240" w:lineRule="auto"/>
        <w:ind w:left="0" w:firstLine="720"/>
        <w:jc w:val="right"/>
      </w:pPr>
    </w:p>
    <w:p w14:paraId="60140543" w14:textId="77777777" w:rsidR="00777082" w:rsidRDefault="00777082" w:rsidP="00D6336C">
      <w:pPr>
        <w:pStyle w:val="21"/>
        <w:spacing w:after="0" w:line="240" w:lineRule="auto"/>
        <w:ind w:left="0" w:firstLine="720"/>
        <w:jc w:val="right"/>
      </w:pPr>
    </w:p>
    <w:p w14:paraId="7B1AD6F8" w14:textId="41AF09A2" w:rsidR="00777082" w:rsidRDefault="00777082" w:rsidP="00D6336C">
      <w:pPr>
        <w:pStyle w:val="21"/>
        <w:spacing w:after="0" w:line="240" w:lineRule="auto"/>
        <w:ind w:left="0" w:firstLine="720"/>
        <w:jc w:val="right"/>
      </w:pPr>
    </w:p>
    <w:p w14:paraId="73115162" w14:textId="7A6C0C04" w:rsidR="00223991" w:rsidRDefault="00223991" w:rsidP="00D6336C">
      <w:pPr>
        <w:pStyle w:val="21"/>
        <w:spacing w:after="0" w:line="240" w:lineRule="auto"/>
        <w:ind w:left="0" w:firstLine="720"/>
        <w:jc w:val="right"/>
      </w:pPr>
    </w:p>
    <w:p w14:paraId="1E15F98E" w14:textId="4C13790D" w:rsidR="00223991" w:rsidRDefault="00223991" w:rsidP="00D6336C">
      <w:pPr>
        <w:pStyle w:val="21"/>
        <w:spacing w:after="0" w:line="240" w:lineRule="auto"/>
        <w:ind w:left="0" w:firstLine="720"/>
        <w:jc w:val="right"/>
      </w:pPr>
    </w:p>
    <w:p w14:paraId="2217D7F8" w14:textId="07C4FC52" w:rsidR="00223991" w:rsidRDefault="00223991" w:rsidP="00D6336C">
      <w:pPr>
        <w:pStyle w:val="21"/>
        <w:spacing w:after="0" w:line="240" w:lineRule="auto"/>
        <w:ind w:left="0" w:firstLine="720"/>
        <w:jc w:val="right"/>
      </w:pPr>
    </w:p>
    <w:p w14:paraId="2B10843F" w14:textId="4C3E7B9F" w:rsidR="00E537E2" w:rsidRDefault="00E537E2">
      <w:pPr>
        <w:suppressAutoHyphens w:val="0"/>
        <w:spacing w:after="200" w:line="276" w:lineRule="auto"/>
        <w:rPr>
          <w:sz w:val="24"/>
          <w:szCs w:val="24"/>
          <w:lang w:eastAsia="ru-RU"/>
        </w:rPr>
      </w:pPr>
      <w:r>
        <w:br w:type="page"/>
      </w:r>
    </w:p>
    <w:p w14:paraId="4FB5DD0E" w14:textId="77777777" w:rsidR="00D6336C" w:rsidRDefault="006F097C" w:rsidP="00F06B54">
      <w:pPr>
        <w:pStyle w:val="21"/>
        <w:spacing w:after="0" w:line="240" w:lineRule="auto"/>
        <w:ind w:left="0" w:right="111" w:firstLine="720"/>
        <w:jc w:val="right"/>
      </w:pPr>
      <w:r w:rsidRPr="006F097C">
        <w:lastRenderedPageBreak/>
        <w:t>Таблица 4</w:t>
      </w:r>
    </w:p>
    <w:p w14:paraId="0EEE50C2" w14:textId="5D2AA5BD" w:rsidR="00D6336C" w:rsidRPr="00D6336C" w:rsidRDefault="006F097C" w:rsidP="00D6336C">
      <w:pPr>
        <w:pStyle w:val="21"/>
        <w:spacing w:after="0" w:line="240" w:lineRule="auto"/>
        <w:ind w:left="0" w:firstLine="720"/>
        <w:jc w:val="center"/>
      </w:pPr>
      <w:r w:rsidRPr="006F097C">
        <w:rPr>
          <w:b/>
        </w:rPr>
        <w:t>Ре</w:t>
      </w:r>
      <w:r w:rsidR="005128ED">
        <w:rPr>
          <w:b/>
        </w:rPr>
        <w:t>сурсное обеспечение и объем финансирования</w:t>
      </w:r>
      <w:r w:rsidRPr="006F097C">
        <w:rPr>
          <w:b/>
        </w:rPr>
        <w:t xml:space="preserve"> н</w:t>
      </w:r>
      <w:r w:rsidR="00D6336C">
        <w:rPr>
          <w:b/>
        </w:rPr>
        <w:t xml:space="preserve">а реализацию целей </w:t>
      </w:r>
      <w:r w:rsidR="00F06B54">
        <w:rPr>
          <w:b/>
        </w:rPr>
        <w:t xml:space="preserve">адресной </w:t>
      </w:r>
      <w:r w:rsidR="00F06B54" w:rsidRPr="006F097C">
        <w:rPr>
          <w:b/>
        </w:rPr>
        <w:t>программы</w:t>
      </w:r>
      <w:r w:rsidR="005128ED">
        <w:rPr>
          <w:b/>
        </w:rPr>
        <w:t xml:space="preserve"> </w:t>
      </w:r>
      <w:r w:rsidR="00F06B54">
        <w:rPr>
          <w:b/>
        </w:rPr>
        <w:t>«Переселение</w:t>
      </w:r>
      <w:r w:rsidR="005128ED">
        <w:rPr>
          <w:b/>
        </w:rPr>
        <w:t xml:space="preserve"> граждан из аварийного жилищного фонда на территории МО МР «Сыктывдинский» на период 2019 – 2025 года»</w:t>
      </w:r>
    </w:p>
    <w:p w14:paraId="679CE0D1" w14:textId="4825213F" w:rsidR="006F097C" w:rsidRPr="006F097C" w:rsidRDefault="006F097C" w:rsidP="006F097C">
      <w:pPr>
        <w:ind w:firstLine="720"/>
        <w:jc w:val="center"/>
        <w:rPr>
          <w:b/>
          <w:sz w:val="24"/>
          <w:szCs w:val="24"/>
          <w:lang w:eastAsia="ru-RU"/>
        </w:rPr>
      </w:pPr>
      <w:r w:rsidRPr="006F097C">
        <w:rPr>
          <w:b/>
          <w:sz w:val="24"/>
          <w:szCs w:val="24"/>
          <w:lang w:eastAsia="ru-RU"/>
        </w:rPr>
        <w:t>(</w:t>
      </w:r>
      <w:r w:rsidR="00B07CA9">
        <w:rPr>
          <w:b/>
          <w:sz w:val="24"/>
          <w:szCs w:val="24"/>
          <w:lang w:eastAsia="ru-RU"/>
        </w:rPr>
        <w:t>с учетом средств межбюджетных трансфертов)</w:t>
      </w:r>
    </w:p>
    <w:p w14:paraId="08699090" w14:textId="77777777" w:rsidR="006F097C" w:rsidRDefault="006F097C" w:rsidP="00B07CA9">
      <w:pPr>
        <w:ind w:firstLine="720"/>
        <w:jc w:val="right"/>
        <w:rPr>
          <w:b/>
          <w:sz w:val="24"/>
          <w:szCs w:val="24"/>
          <w:lang w:eastAsia="ru-RU"/>
        </w:rPr>
      </w:pPr>
    </w:p>
    <w:tbl>
      <w:tblPr>
        <w:tblStyle w:val="a5"/>
        <w:tblW w:w="15878" w:type="dxa"/>
        <w:tblInd w:w="-431" w:type="dxa"/>
        <w:tblLayout w:type="fixed"/>
        <w:tblLook w:val="04A0" w:firstRow="1" w:lastRow="0" w:firstColumn="1" w:lastColumn="0" w:noHBand="0" w:noVBand="1"/>
      </w:tblPr>
      <w:tblGrid>
        <w:gridCol w:w="1418"/>
        <w:gridCol w:w="2269"/>
        <w:gridCol w:w="1843"/>
        <w:gridCol w:w="1701"/>
        <w:gridCol w:w="1417"/>
        <w:gridCol w:w="1418"/>
        <w:gridCol w:w="1417"/>
        <w:gridCol w:w="1560"/>
        <w:gridCol w:w="1417"/>
        <w:gridCol w:w="1418"/>
      </w:tblGrid>
      <w:tr w:rsidR="00CA372C" w14:paraId="51B4F845" w14:textId="77777777" w:rsidTr="00341AEE">
        <w:tc>
          <w:tcPr>
            <w:tcW w:w="1418" w:type="dxa"/>
            <w:vMerge w:val="restart"/>
            <w:vAlign w:val="center"/>
          </w:tcPr>
          <w:p w14:paraId="54DBA799" w14:textId="77777777"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Статус</w:t>
            </w:r>
          </w:p>
        </w:tc>
        <w:tc>
          <w:tcPr>
            <w:tcW w:w="2269" w:type="dxa"/>
            <w:vMerge w:val="restart"/>
            <w:vAlign w:val="center"/>
          </w:tcPr>
          <w:p w14:paraId="2B0E2368" w14:textId="0B8699AE" w:rsidR="008230AC" w:rsidRPr="00B07CA9" w:rsidRDefault="00D6336C" w:rsidP="00E77A56">
            <w:pPr>
              <w:jc w:val="center"/>
              <w:rPr>
                <w:b/>
                <w:snapToGrid w:val="0"/>
                <w:color w:val="000000"/>
                <w:sz w:val="24"/>
                <w:szCs w:val="24"/>
                <w:lang w:eastAsia="ru-RU"/>
              </w:rPr>
            </w:pPr>
            <w:r>
              <w:rPr>
                <w:b/>
                <w:snapToGrid w:val="0"/>
                <w:color w:val="000000"/>
                <w:sz w:val="24"/>
                <w:szCs w:val="24"/>
                <w:lang w:eastAsia="ru-RU"/>
              </w:rPr>
              <w:t>Наименование адресной</w:t>
            </w:r>
            <w:r w:rsidR="008230AC" w:rsidRPr="00B07CA9">
              <w:rPr>
                <w:b/>
                <w:snapToGrid w:val="0"/>
                <w:color w:val="000000"/>
                <w:sz w:val="24"/>
                <w:szCs w:val="24"/>
                <w:lang w:eastAsia="ru-RU"/>
              </w:rPr>
              <w:t xml:space="preserve"> программы, подпрограммы муниципальной программы, ведомственной целевой программы, основного мероприятия</w:t>
            </w:r>
          </w:p>
        </w:tc>
        <w:tc>
          <w:tcPr>
            <w:tcW w:w="1843" w:type="dxa"/>
            <w:vMerge w:val="restart"/>
            <w:vAlign w:val="center"/>
          </w:tcPr>
          <w:p w14:paraId="58711D54" w14:textId="77777777" w:rsidR="008230AC" w:rsidRPr="00B07CA9" w:rsidRDefault="008230AC" w:rsidP="00AD34FF">
            <w:pPr>
              <w:jc w:val="center"/>
              <w:rPr>
                <w:b/>
                <w:snapToGrid w:val="0"/>
                <w:color w:val="000000"/>
                <w:sz w:val="24"/>
                <w:szCs w:val="24"/>
                <w:lang w:eastAsia="ru-RU"/>
              </w:rPr>
            </w:pPr>
            <w:r w:rsidRPr="00B07CA9">
              <w:rPr>
                <w:b/>
                <w:snapToGrid w:val="0"/>
                <w:color w:val="000000"/>
                <w:sz w:val="24"/>
                <w:szCs w:val="24"/>
                <w:lang w:eastAsia="ru-RU"/>
              </w:rPr>
              <w:t>Источник финансирования</w:t>
            </w:r>
          </w:p>
        </w:tc>
        <w:tc>
          <w:tcPr>
            <w:tcW w:w="10348" w:type="dxa"/>
            <w:gridSpan w:val="7"/>
          </w:tcPr>
          <w:p w14:paraId="067F0379" w14:textId="77777777" w:rsidR="008230AC" w:rsidRDefault="008230AC" w:rsidP="00BF539C">
            <w:pPr>
              <w:jc w:val="center"/>
              <w:rPr>
                <w:b/>
                <w:sz w:val="24"/>
                <w:szCs w:val="24"/>
                <w:lang w:eastAsia="ru-RU"/>
              </w:rPr>
            </w:pPr>
            <w:r>
              <w:rPr>
                <w:b/>
                <w:sz w:val="24"/>
                <w:szCs w:val="24"/>
                <w:lang w:eastAsia="ru-RU"/>
              </w:rPr>
              <w:t>Оценка всего расходов, рублей</w:t>
            </w:r>
          </w:p>
        </w:tc>
      </w:tr>
      <w:tr w:rsidR="00AD34FF" w14:paraId="01DBD62C" w14:textId="77777777" w:rsidTr="00341AEE">
        <w:tc>
          <w:tcPr>
            <w:tcW w:w="1418" w:type="dxa"/>
            <w:vMerge/>
            <w:vAlign w:val="center"/>
          </w:tcPr>
          <w:p w14:paraId="26A55B90" w14:textId="77777777" w:rsidR="008230AC" w:rsidRPr="006F097C" w:rsidRDefault="008230AC" w:rsidP="00B07CA9">
            <w:pPr>
              <w:ind w:firstLine="720"/>
              <w:jc w:val="center"/>
              <w:rPr>
                <w:snapToGrid w:val="0"/>
                <w:color w:val="000000"/>
                <w:sz w:val="24"/>
                <w:szCs w:val="24"/>
                <w:lang w:eastAsia="ru-RU"/>
              </w:rPr>
            </w:pPr>
          </w:p>
        </w:tc>
        <w:tc>
          <w:tcPr>
            <w:tcW w:w="2269" w:type="dxa"/>
            <w:vMerge/>
            <w:vAlign w:val="center"/>
          </w:tcPr>
          <w:p w14:paraId="30B67DC1" w14:textId="77777777" w:rsidR="008230AC" w:rsidRPr="006F097C" w:rsidRDefault="008230AC" w:rsidP="00B07CA9">
            <w:pPr>
              <w:ind w:firstLine="720"/>
              <w:jc w:val="center"/>
              <w:rPr>
                <w:snapToGrid w:val="0"/>
                <w:color w:val="000000"/>
                <w:sz w:val="24"/>
                <w:szCs w:val="24"/>
                <w:lang w:eastAsia="ru-RU"/>
              </w:rPr>
            </w:pPr>
          </w:p>
        </w:tc>
        <w:tc>
          <w:tcPr>
            <w:tcW w:w="1843" w:type="dxa"/>
            <w:vMerge/>
            <w:vAlign w:val="center"/>
          </w:tcPr>
          <w:p w14:paraId="640311CE" w14:textId="77777777" w:rsidR="008230AC" w:rsidRPr="006F097C" w:rsidRDefault="008230AC" w:rsidP="00B07CA9">
            <w:pPr>
              <w:ind w:firstLine="720"/>
              <w:jc w:val="center"/>
              <w:rPr>
                <w:snapToGrid w:val="0"/>
                <w:color w:val="000000"/>
                <w:sz w:val="24"/>
                <w:szCs w:val="24"/>
                <w:lang w:eastAsia="ru-RU"/>
              </w:rPr>
            </w:pPr>
          </w:p>
        </w:tc>
        <w:tc>
          <w:tcPr>
            <w:tcW w:w="1701" w:type="dxa"/>
          </w:tcPr>
          <w:p w14:paraId="64CEEA9E" w14:textId="77777777" w:rsidR="008230AC" w:rsidRDefault="008230AC" w:rsidP="00673DF2">
            <w:pPr>
              <w:jc w:val="center"/>
              <w:rPr>
                <w:b/>
                <w:sz w:val="24"/>
                <w:szCs w:val="24"/>
                <w:lang w:eastAsia="ru-RU"/>
              </w:rPr>
            </w:pPr>
            <w:r>
              <w:rPr>
                <w:b/>
                <w:sz w:val="24"/>
                <w:szCs w:val="24"/>
                <w:lang w:eastAsia="ru-RU"/>
              </w:rPr>
              <w:t>всего</w:t>
            </w:r>
          </w:p>
        </w:tc>
        <w:tc>
          <w:tcPr>
            <w:tcW w:w="1417" w:type="dxa"/>
          </w:tcPr>
          <w:p w14:paraId="710BA6FB" w14:textId="77777777" w:rsidR="008230AC" w:rsidRPr="008230AC" w:rsidRDefault="008230AC" w:rsidP="00673DF2">
            <w:pPr>
              <w:jc w:val="center"/>
              <w:rPr>
                <w:sz w:val="24"/>
                <w:szCs w:val="24"/>
                <w:lang w:val="en-US" w:eastAsia="ru-RU"/>
              </w:rPr>
            </w:pPr>
            <w:r>
              <w:rPr>
                <w:sz w:val="24"/>
                <w:szCs w:val="24"/>
                <w:lang w:eastAsia="ru-RU"/>
              </w:rPr>
              <w:t>2019</w:t>
            </w:r>
          </w:p>
          <w:p w14:paraId="6711E77D" w14:textId="77777777" w:rsidR="008230AC" w:rsidRPr="00673DF2" w:rsidRDefault="008230AC" w:rsidP="00673DF2">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418" w:type="dxa"/>
          </w:tcPr>
          <w:p w14:paraId="34EA8D70" w14:textId="77777777" w:rsidR="008230AC" w:rsidRDefault="008230AC" w:rsidP="00673DF2">
            <w:pPr>
              <w:jc w:val="center"/>
              <w:rPr>
                <w:b/>
                <w:sz w:val="24"/>
                <w:szCs w:val="24"/>
                <w:lang w:val="en-US" w:eastAsia="ru-RU"/>
              </w:rPr>
            </w:pPr>
            <w:r w:rsidRPr="00673DF2">
              <w:rPr>
                <w:sz w:val="24"/>
                <w:szCs w:val="24"/>
                <w:lang w:eastAsia="ru-RU"/>
              </w:rPr>
              <w:t>2020</w:t>
            </w:r>
          </w:p>
          <w:p w14:paraId="2540D22A" w14:textId="77777777"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000021D0">
              <w:rPr>
                <w:b/>
                <w:sz w:val="24"/>
                <w:szCs w:val="24"/>
                <w:lang w:eastAsia="ru-RU"/>
              </w:rPr>
              <w:t xml:space="preserve"> </w:t>
            </w:r>
            <w:r w:rsidRPr="00673DF2">
              <w:rPr>
                <w:b/>
                <w:sz w:val="24"/>
                <w:szCs w:val="24"/>
                <w:lang w:eastAsia="ru-RU"/>
              </w:rPr>
              <w:t>этап)</w:t>
            </w:r>
          </w:p>
        </w:tc>
        <w:tc>
          <w:tcPr>
            <w:tcW w:w="1417" w:type="dxa"/>
          </w:tcPr>
          <w:p w14:paraId="42CB4BE1" w14:textId="77777777" w:rsidR="008230AC" w:rsidRDefault="008230AC" w:rsidP="00673DF2">
            <w:pPr>
              <w:jc w:val="center"/>
              <w:rPr>
                <w:sz w:val="24"/>
                <w:szCs w:val="24"/>
                <w:lang w:eastAsia="ru-RU"/>
              </w:rPr>
            </w:pPr>
            <w:r w:rsidRPr="00673DF2">
              <w:rPr>
                <w:sz w:val="24"/>
                <w:szCs w:val="24"/>
                <w:lang w:eastAsia="ru-RU"/>
              </w:rPr>
              <w:t>2021</w:t>
            </w:r>
          </w:p>
          <w:p w14:paraId="0C2AE08A" w14:textId="77777777" w:rsidR="008230AC" w:rsidRPr="00673DF2" w:rsidRDefault="008230AC" w:rsidP="00673DF2">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560" w:type="dxa"/>
          </w:tcPr>
          <w:p w14:paraId="63F4D3E4" w14:textId="77777777" w:rsidR="008230AC" w:rsidRDefault="008230AC" w:rsidP="00673DF2">
            <w:pPr>
              <w:jc w:val="center"/>
              <w:rPr>
                <w:sz w:val="24"/>
                <w:szCs w:val="24"/>
                <w:lang w:eastAsia="ru-RU"/>
              </w:rPr>
            </w:pPr>
            <w:r w:rsidRPr="00673DF2">
              <w:rPr>
                <w:sz w:val="24"/>
                <w:szCs w:val="24"/>
                <w:lang w:eastAsia="ru-RU"/>
              </w:rPr>
              <w:t>2022</w:t>
            </w:r>
          </w:p>
          <w:p w14:paraId="4271AFCA" w14:textId="77777777"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417" w:type="dxa"/>
          </w:tcPr>
          <w:p w14:paraId="1E71A9AF" w14:textId="77777777" w:rsidR="008230AC" w:rsidRDefault="008230AC" w:rsidP="00673DF2">
            <w:pPr>
              <w:jc w:val="center"/>
              <w:rPr>
                <w:sz w:val="24"/>
                <w:szCs w:val="24"/>
                <w:lang w:val="en-US" w:eastAsia="ru-RU"/>
              </w:rPr>
            </w:pPr>
            <w:r w:rsidRPr="00673DF2">
              <w:rPr>
                <w:sz w:val="24"/>
                <w:szCs w:val="24"/>
                <w:lang w:eastAsia="ru-RU"/>
              </w:rPr>
              <w:t>2023</w:t>
            </w:r>
          </w:p>
          <w:p w14:paraId="09875520" w14:textId="77777777" w:rsidR="008230AC" w:rsidRPr="00673DF2" w:rsidRDefault="008230AC" w:rsidP="00673DF2">
            <w:pPr>
              <w:jc w:val="center"/>
              <w:rPr>
                <w:sz w:val="24"/>
                <w:szCs w:val="24"/>
                <w:lang w:val="en-US" w:eastAsia="ru-RU"/>
              </w:rPr>
            </w:pPr>
            <w:r w:rsidRPr="00673DF2">
              <w:rPr>
                <w:b/>
                <w:sz w:val="24"/>
                <w:szCs w:val="24"/>
                <w:lang w:eastAsia="ru-RU"/>
              </w:rPr>
              <w:t>(</w:t>
            </w:r>
            <w:r>
              <w:rPr>
                <w:b/>
                <w:sz w:val="24"/>
                <w:szCs w:val="24"/>
                <w:lang w:val="en-US" w:eastAsia="ru-RU"/>
              </w:rPr>
              <w:t>V</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418" w:type="dxa"/>
          </w:tcPr>
          <w:p w14:paraId="27D96918" w14:textId="77777777" w:rsidR="008230AC" w:rsidRPr="008230AC" w:rsidRDefault="008230AC" w:rsidP="008230AC">
            <w:pPr>
              <w:jc w:val="center"/>
              <w:rPr>
                <w:sz w:val="24"/>
                <w:szCs w:val="24"/>
                <w:lang w:val="en-US" w:eastAsia="ru-RU"/>
              </w:rPr>
            </w:pPr>
            <w:r>
              <w:rPr>
                <w:sz w:val="24"/>
                <w:szCs w:val="24"/>
                <w:lang w:eastAsia="ru-RU"/>
              </w:rPr>
              <w:t>202</w:t>
            </w:r>
            <w:r>
              <w:rPr>
                <w:sz w:val="24"/>
                <w:szCs w:val="24"/>
                <w:lang w:val="en-US" w:eastAsia="ru-RU"/>
              </w:rPr>
              <w:t>4</w:t>
            </w:r>
          </w:p>
          <w:p w14:paraId="5AA18799" w14:textId="77777777" w:rsidR="008230AC" w:rsidRPr="008C6D2D" w:rsidRDefault="008230AC" w:rsidP="008230AC">
            <w:pPr>
              <w:jc w:val="center"/>
              <w:rPr>
                <w:b/>
                <w:sz w:val="24"/>
                <w:szCs w:val="24"/>
                <w:lang w:eastAsia="ru-RU"/>
              </w:rPr>
            </w:pPr>
            <w:r w:rsidRPr="008C6D2D">
              <w:rPr>
                <w:b/>
                <w:sz w:val="24"/>
                <w:szCs w:val="24"/>
                <w:lang w:eastAsia="ru-RU"/>
              </w:rPr>
              <w:t>(</w:t>
            </w:r>
            <w:r w:rsidRPr="008C6D2D">
              <w:rPr>
                <w:b/>
                <w:sz w:val="24"/>
                <w:szCs w:val="24"/>
                <w:lang w:val="en-US" w:eastAsia="ru-RU"/>
              </w:rPr>
              <w:t>VI</w:t>
            </w:r>
            <w:r w:rsidRPr="008C6D2D">
              <w:rPr>
                <w:b/>
                <w:sz w:val="24"/>
                <w:szCs w:val="24"/>
                <w:lang w:eastAsia="ru-RU"/>
              </w:rPr>
              <w:t xml:space="preserve"> этап)</w:t>
            </w:r>
          </w:p>
        </w:tc>
      </w:tr>
      <w:tr w:rsidR="00E3283E" w14:paraId="4E99C701" w14:textId="77777777" w:rsidTr="00341AEE">
        <w:tc>
          <w:tcPr>
            <w:tcW w:w="1418" w:type="dxa"/>
          </w:tcPr>
          <w:p w14:paraId="69B40470" w14:textId="27A681EF" w:rsidR="00E3283E" w:rsidRPr="00897287" w:rsidRDefault="00E3283E" w:rsidP="00E3283E">
            <w:pPr>
              <w:ind w:right="-224"/>
              <w:rPr>
                <w:b/>
                <w:snapToGrid w:val="0"/>
                <w:sz w:val="22"/>
                <w:szCs w:val="22"/>
                <w:lang w:eastAsia="ru-RU"/>
              </w:rPr>
            </w:pPr>
            <w:r w:rsidRPr="00897287">
              <w:rPr>
                <w:b/>
                <w:snapToGrid w:val="0"/>
                <w:sz w:val="22"/>
                <w:szCs w:val="22"/>
                <w:lang w:eastAsia="ru-RU"/>
              </w:rPr>
              <w:t>Адресная программа</w:t>
            </w:r>
          </w:p>
        </w:tc>
        <w:tc>
          <w:tcPr>
            <w:tcW w:w="2269" w:type="dxa"/>
          </w:tcPr>
          <w:p w14:paraId="3FC878DA" w14:textId="72CF0884" w:rsidR="00E3283E" w:rsidRPr="004B2067" w:rsidRDefault="00E3283E" w:rsidP="00E3283E">
            <w:pPr>
              <w:widowControl w:val="0"/>
              <w:autoSpaceDE w:val="0"/>
              <w:autoSpaceDN w:val="0"/>
              <w:adjustRightInd w:val="0"/>
              <w:jc w:val="center"/>
              <w:rPr>
                <w:b/>
                <w:snapToGrid w:val="0"/>
                <w:sz w:val="24"/>
                <w:szCs w:val="24"/>
                <w:lang w:eastAsia="ru-RU"/>
              </w:rPr>
            </w:pPr>
            <w:r w:rsidRPr="00897287">
              <w:rPr>
                <w:b/>
                <w:sz w:val="22"/>
                <w:szCs w:val="22"/>
              </w:rPr>
              <w:t>Переселение граждан из аварийного жилищного фонда на территории МО МР «Сыктывдинский» на период 2019 - 2025 годы</w:t>
            </w:r>
          </w:p>
        </w:tc>
        <w:tc>
          <w:tcPr>
            <w:tcW w:w="1843" w:type="dxa"/>
            <w:vAlign w:val="center"/>
          </w:tcPr>
          <w:p w14:paraId="08D1159F" w14:textId="77777777" w:rsidR="00E3283E" w:rsidRPr="004B2067" w:rsidRDefault="00E3283E" w:rsidP="00E3283E">
            <w:pPr>
              <w:jc w:val="center"/>
              <w:rPr>
                <w:b/>
                <w:snapToGrid w:val="0"/>
                <w:sz w:val="24"/>
                <w:szCs w:val="24"/>
                <w:lang w:eastAsia="ru-RU"/>
              </w:rPr>
            </w:pPr>
            <w:r w:rsidRPr="004B2067">
              <w:rPr>
                <w:b/>
                <w:snapToGrid w:val="0"/>
                <w:sz w:val="24"/>
                <w:szCs w:val="24"/>
                <w:lang w:eastAsia="ru-RU"/>
              </w:rPr>
              <w:t>Всего:</w:t>
            </w:r>
          </w:p>
        </w:tc>
        <w:tc>
          <w:tcPr>
            <w:tcW w:w="1701" w:type="dxa"/>
            <w:vAlign w:val="center"/>
          </w:tcPr>
          <w:p w14:paraId="583720BE" w14:textId="163479D7" w:rsidR="00E3283E" w:rsidRPr="00E3283E" w:rsidRDefault="00E3283E" w:rsidP="00E3283E">
            <w:pPr>
              <w:jc w:val="center"/>
              <w:rPr>
                <w:b/>
                <w:bCs/>
                <w:sz w:val="22"/>
                <w:szCs w:val="22"/>
                <w:lang w:eastAsia="ru-RU"/>
              </w:rPr>
            </w:pPr>
            <w:proofErr w:type="gramStart"/>
            <w:r w:rsidRPr="00E3283E">
              <w:rPr>
                <w:b/>
                <w:bCs/>
                <w:spacing w:val="-20"/>
                <w:sz w:val="22"/>
                <w:szCs w:val="22"/>
              </w:rPr>
              <w:t>2  130</w:t>
            </w:r>
            <w:proofErr w:type="gramEnd"/>
            <w:r w:rsidRPr="00E3283E">
              <w:rPr>
                <w:b/>
                <w:bCs/>
                <w:spacing w:val="-20"/>
                <w:sz w:val="22"/>
                <w:szCs w:val="22"/>
              </w:rPr>
              <w:t> 483 596,9</w:t>
            </w:r>
            <w:r w:rsidR="004F6A19">
              <w:rPr>
                <w:b/>
                <w:bCs/>
                <w:spacing w:val="-20"/>
                <w:sz w:val="22"/>
                <w:szCs w:val="22"/>
              </w:rPr>
              <w:t>3</w:t>
            </w:r>
          </w:p>
        </w:tc>
        <w:tc>
          <w:tcPr>
            <w:tcW w:w="1417" w:type="dxa"/>
            <w:vAlign w:val="center"/>
          </w:tcPr>
          <w:p w14:paraId="55F00AC3" w14:textId="5F29C1B4" w:rsidR="00E3283E" w:rsidRPr="00E3283E" w:rsidRDefault="00E3283E" w:rsidP="00E3283E">
            <w:pPr>
              <w:jc w:val="center"/>
              <w:rPr>
                <w:b/>
                <w:bCs/>
                <w:sz w:val="22"/>
                <w:szCs w:val="22"/>
                <w:lang w:eastAsia="ru-RU"/>
              </w:rPr>
            </w:pPr>
            <w:r w:rsidRPr="00E3283E">
              <w:rPr>
                <w:b/>
                <w:bCs/>
                <w:spacing w:val="-20"/>
                <w:sz w:val="22"/>
                <w:szCs w:val="22"/>
              </w:rPr>
              <w:t>71 442 391,97</w:t>
            </w:r>
          </w:p>
        </w:tc>
        <w:tc>
          <w:tcPr>
            <w:tcW w:w="1418" w:type="dxa"/>
            <w:vAlign w:val="center"/>
          </w:tcPr>
          <w:p w14:paraId="74D9D0B3" w14:textId="6E7D9E13" w:rsidR="00E3283E" w:rsidRPr="00E3283E" w:rsidRDefault="00E3283E" w:rsidP="00E3283E">
            <w:pPr>
              <w:jc w:val="center"/>
              <w:rPr>
                <w:b/>
                <w:bCs/>
                <w:sz w:val="22"/>
                <w:szCs w:val="22"/>
                <w:lang w:eastAsia="ru-RU"/>
              </w:rPr>
            </w:pPr>
            <w:r w:rsidRPr="00E3283E">
              <w:rPr>
                <w:b/>
                <w:bCs/>
                <w:spacing w:val="-20"/>
                <w:sz w:val="22"/>
                <w:szCs w:val="22"/>
              </w:rPr>
              <w:t>35 025 117,10</w:t>
            </w:r>
          </w:p>
        </w:tc>
        <w:tc>
          <w:tcPr>
            <w:tcW w:w="1417" w:type="dxa"/>
            <w:vAlign w:val="center"/>
          </w:tcPr>
          <w:p w14:paraId="63285883" w14:textId="27A67F48" w:rsidR="00E3283E" w:rsidRPr="00E3283E" w:rsidRDefault="00E3283E" w:rsidP="00E3283E">
            <w:pPr>
              <w:jc w:val="center"/>
              <w:rPr>
                <w:b/>
                <w:bCs/>
                <w:sz w:val="22"/>
                <w:szCs w:val="22"/>
                <w:lang w:eastAsia="ru-RU"/>
              </w:rPr>
            </w:pPr>
            <w:r w:rsidRPr="00E3283E">
              <w:rPr>
                <w:b/>
                <w:bCs/>
                <w:spacing w:val="-20"/>
                <w:sz w:val="22"/>
                <w:szCs w:val="22"/>
              </w:rPr>
              <w:t>54 442 225,46</w:t>
            </w:r>
          </w:p>
        </w:tc>
        <w:tc>
          <w:tcPr>
            <w:tcW w:w="1560" w:type="dxa"/>
            <w:vAlign w:val="center"/>
          </w:tcPr>
          <w:p w14:paraId="1DD8929A" w14:textId="426122DA" w:rsidR="00E3283E" w:rsidRPr="00E3283E" w:rsidRDefault="00E3283E" w:rsidP="00E3283E">
            <w:pPr>
              <w:jc w:val="center"/>
              <w:rPr>
                <w:b/>
                <w:bCs/>
                <w:sz w:val="22"/>
                <w:szCs w:val="22"/>
                <w:lang w:eastAsia="ru-RU"/>
              </w:rPr>
            </w:pPr>
            <w:r w:rsidRPr="00E3283E">
              <w:rPr>
                <w:b/>
                <w:bCs/>
                <w:spacing w:val="-20"/>
                <w:sz w:val="22"/>
                <w:szCs w:val="22"/>
              </w:rPr>
              <w:t>646 164 696,36</w:t>
            </w:r>
          </w:p>
        </w:tc>
        <w:tc>
          <w:tcPr>
            <w:tcW w:w="1417" w:type="dxa"/>
            <w:vAlign w:val="center"/>
          </w:tcPr>
          <w:p w14:paraId="097D76C3" w14:textId="710BF2E9" w:rsidR="00E3283E" w:rsidRPr="00E3283E" w:rsidRDefault="00E3283E" w:rsidP="00E3283E">
            <w:pPr>
              <w:jc w:val="center"/>
              <w:rPr>
                <w:b/>
                <w:bCs/>
                <w:spacing w:val="-4"/>
                <w:sz w:val="22"/>
                <w:szCs w:val="22"/>
                <w:lang w:eastAsia="ru-RU"/>
              </w:rPr>
            </w:pPr>
            <w:r w:rsidRPr="00E3283E">
              <w:rPr>
                <w:b/>
                <w:bCs/>
                <w:spacing w:val="-20"/>
                <w:sz w:val="22"/>
                <w:szCs w:val="22"/>
              </w:rPr>
              <w:t>752 372 866,04</w:t>
            </w:r>
          </w:p>
        </w:tc>
        <w:tc>
          <w:tcPr>
            <w:tcW w:w="1418" w:type="dxa"/>
            <w:vAlign w:val="center"/>
          </w:tcPr>
          <w:p w14:paraId="2D41C11A" w14:textId="37B3194E" w:rsidR="00E3283E" w:rsidRPr="00E3283E" w:rsidRDefault="00E3283E" w:rsidP="00E3283E">
            <w:pPr>
              <w:jc w:val="center"/>
              <w:rPr>
                <w:b/>
                <w:bCs/>
                <w:spacing w:val="-4"/>
                <w:sz w:val="22"/>
                <w:szCs w:val="22"/>
                <w:lang w:eastAsia="ru-RU"/>
              </w:rPr>
            </w:pPr>
            <w:r w:rsidRPr="00E3283E">
              <w:rPr>
                <w:b/>
                <w:bCs/>
                <w:spacing w:val="-20"/>
                <w:sz w:val="22"/>
                <w:szCs w:val="22"/>
              </w:rPr>
              <w:t>571 036 300,00</w:t>
            </w:r>
          </w:p>
        </w:tc>
      </w:tr>
      <w:tr w:rsidR="00AD34FF" w14:paraId="0D2C338A" w14:textId="77777777" w:rsidTr="00341AEE">
        <w:tc>
          <w:tcPr>
            <w:tcW w:w="1418" w:type="dxa"/>
            <w:vAlign w:val="center"/>
          </w:tcPr>
          <w:p w14:paraId="7C7452EB" w14:textId="77777777" w:rsidR="008230AC" w:rsidRPr="00DE549A" w:rsidRDefault="008230AC" w:rsidP="004B2067">
            <w:pPr>
              <w:ind w:firstLine="720"/>
              <w:jc w:val="center"/>
              <w:rPr>
                <w:b/>
                <w:snapToGrid w:val="0"/>
                <w:lang w:eastAsia="ru-RU"/>
              </w:rPr>
            </w:pPr>
          </w:p>
        </w:tc>
        <w:tc>
          <w:tcPr>
            <w:tcW w:w="2269" w:type="dxa"/>
            <w:vAlign w:val="center"/>
          </w:tcPr>
          <w:p w14:paraId="159DEE3F" w14:textId="77777777" w:rsidR="008230AC" w:rsidRPr="00DE549A" w:rsidRDefault="008230AC" w:rsidP="004B2067">
            <w:pPr>
              <w:ind w:firstLine="720"/>
              <w:jc w:val="center"/>
              <w:rPr>
                <w:snapToGrid w:val="0"/>
                <w:lang w:eastAsia="ru-RU"/>
              </w:rPr>
            </w:pPr>
          </w:p>
        </w:tc>
        <w:tc>
          <w:tcPr>
            <w:tcW w:w="1843" w:type="dxa"/>
          </w:tcPr>
          <w:p w14:paraId="66C99783" w14:textId="77777777" w:rsidR="008230AC" w:rsidRPr="00DE549A" w:rsidRDefault="008230AC" w:rsidP="004B2067">
            <w:pPr>
              <w:rPr>
                <w:snapToGrid w:val="0"/>
                <w:lang w:eastAsia="ru-RU"/>
              </w:rPr>
            </w:pPr>
            <w:r w:rsidRPr="00DE549A">
              <w:rPr>
                <w:snapToGrid w:val="0"/>
                <w:lang w:eastAsia="ru-RU"/>
              </w:rPr>
              <w:t>- местного бюджета</w:t>
            </w:r>
          </w:p>
        </w:tc>
        <w:tc>
          <w:tcPr>
            <w:tcW w:w="1701" w:type="dxa"/>
          </w:tcPr>
          <w:p w14:paraId="5EC6785F" w14:textId="4910EEDE" w:rsidR="008230AC" w:rsidRPr="00DE549A" w:rsidRDefault="004F6A19" w:rsidP="004B2067">
            <w:pPr>
              <w:jc w:val="center"/>
              <w:rPr>
                <w:lang w:eastAsia="ru-RU"/>
              </w:rPr>
            </w:pPr>
            <w:r>
              <w:rPr>
                <w:lang w:eastAsia="ru-RU"/>
              </w:rPr>
              <w:t>21 304 835,96</w:t>
            </w:r>
          </w:p>
        </w:tc>
        <w:tc>
          <w:tcPr>
            <w:tcW w:w="1417" w:type="dxa"/>
          </w:tcPr>
          <w:p w14:paraId="7F04B10B" w14:textId="18DC5BE3" w:rsidR="008230AC" w:rsidRPr="00DE549A" w:rsidRDefault="00D02D15" w:rsidP="004B2067">
            <w:pPr>
              <w:jc w:val="center"/>
              <w:rPr>
                <w:lang w:eastAsia="ru-RU"/>
              </w:rPr>
            </w:pPr>
            <w:r w:rsidRPr="00DE549A">
              <w:rPr>
                <w:lang w:eastAsia="ru-RU"/>
              </w:rPr>
              <w:t>71</w:t>
            </w:r>
            <w:r w:rsidR="006920C6" w:rsidRPr="00DE549A">
              <w:rPr>
                <w:lang w:eastAsia="ru-RU"/>
              </w:rPr>
              <w:t>4</w:t>
            </w:r>
            <w:r w:rsidR="00D17A39" w:rsidRPr="00DE549A">
              <w:rPr>
                <w:lang w:eastAsia="ru-RU"/>
              </w:rPr>
              <w:t> </w:t>
            </w:r>
            <w:r w:rsidR="006920C6" w:rsidRPr="00DE549A">
              <w:rPr>
                <w:lang w:eastAsia="ru-RU"/>
              </w:rPr>
              <w:t>423,92</w:t>
            </w:r>
          </w:p>
        </w:tc>
        <w:tc>
          <w:tcPr>
            <w:tcW w:w="1418" w:type="dxa"/>
          </w:tcPr>
          <w:p w14:paraId="7208FFB5" w14:textId="142FD3E5" w:rsidR="008230AC" w:rsidRPr="00DE549A" w:rsidRDefault="004F6A19" w:rsidP="004B2067">
            <w:pPr>
              <w:jc w:val="center"/>
              <w:rPr>
                <w:lang w:eastAsia="ru-RU"/>
              </w:rPr>
            </w:pPr>
            <w:r>
              <w:rPr>
                <w:lang w:eastAsia="ru-RU"/>
              </w:rPr>
              <w:t>350 251,17</w:t>
            </w:r>
          </w:p>
        </w:tc>
        <w:tc>
          <w:tcPr>
            <w:tcW w:w="1417" w:type="dxa"/>
          </w:tcPr>
          <w:p w14:paraId="5E46C7C0" w14:textId="761203EB" w:rsidR="008230AC" w:rsidRPr="00DE549A" w:rsidRDefault="00D17A39" w:rsidP="004B2067">
            <w:pPr>
              <w:jc w:val="center"/>
              <w:rPr>
                <w:lang w:eastAsia="ru-RU"/>
              </w:rPr>
            </w:pPr>
            <w:r w:rsidRPr="00DE549A">
              <w:rPr>
                <w:lang w:eastAsia="ru-RU"/>
              </w:rPr>
              <w:t>544 422,26</w:t>
            </w:r>
          </w:p>
        </w:tc>
        <w:tc>
          <w:tcPr>
            <w:tcW w:w="1560" w:type="dxa"/>
          </w:tcPr>
          <w:p w14:paraId="5C69FA79" w14:textId="7ACDDC5A" w:rsidR="008230AC" w:rsidRPr="00DE549A" w:rsidRDefault="00D17A39" w:rsidP="004B2067">
            <w:pPr>
              <w:jc w:val="center"/>
              <w:rPr>
                <w:lang w:eastAsia="ru-RU"/>
              </w:rPr>
            </w:pPr>
            <w:r w:rsidRPr="00DE549A">
              <w:rPr>
                <w:lang w:eastAsia="ru-RU"/>
              </w:rPr>
              <w:t>6 461 646,96</w:t>
            </w:r>
          </w:p>
        </w:tc>
        <w:tc>
          <w:tcPr>
            <w:tcW w:w="1417" w:type="dxa"/>
          </w:tcPr>
          <w:p w14:paraId="68BAD91C" w14:textId="07A988FD" w:rsidR="008230AC" w:rsidRPr="00DE549A" w:rsidRDefault="004F6A19" w:rsidP="004B2067">
            <w:pPr>
              <w:jc w:val="center"/>
              <w:rPr>
                <w:lang w:eastAsia="ru-RU"/>
              </w:rPr>
            </w:pPr>
            <w:r>
              <w:rPr>
                <w:lang w:eastAsia="ru-RU"/>
              </w:rPr>
              <w:t>7 523 728,66</w:t>
            </w:r>
          </w:p>
        </w:tc>
        <w:tc>
          <w:tcPr>
            <w:tcW w:w="1418" w:type="dxa"/>
          </w:tcPr>
          <w:p w14:paraId="6327E940" w14:textId="18CFBB1B" w:rsidR="008230AC" w:rsidRPr="00DE549A" w:rsidRDefault="00D17A39" w:rsidP="004B2067">
            <w:pPr>
              <w:jc w:val="center"/>
              <w:rPr>
                <w:lang w:eastAsia="ru-RU"/>
              </w:rPr>
            </w:pPr>
            <w:r w:rsidRPr="00DE549A">
              <w:rPr>
                <w:lang w:eastAsia="ru-RU"/>
              </w:rPr>
              <w:t>5</w:t>
            </w:r>
            <w:r w:rsidR="00E3283E">
              <w:rPr>
                <w:lang w:eastAsia="ru-RU"/>
              </w:rPr>
              <w:t> 710 363,00</w:t>
            </w:r>
          </w:p>
        </w:tc>
      </w:tr>
      <w:tr w:rsidR="00AD34FF" w14:paraId="7D07D7E0" w14:textId="77777777" w:rsidTr="00341AEE">
        <w:trPr>
          <w:trHeight w:val="537"/>
        </w:trPr>
        <w:tc>
          <w:tcPr>
            <w:tcW w:w="1418" w:type="dxa"/>
            <w:vAlign w:val="center"/>
          </w:tcPr>
          <w:p w14:paraId="73C1EF33" w14:textId="77777777" w:rsidR="008230AC" w:rsidRPr="00DE549A" w:rsidRDefault="008230AC" w:rsidP="004B2067">
            <w:pPr>
              <w:ind w:firstLine="720"/>
              <w:jc w:val="center"/>
              <w:rPr>
                <w:b/>
                <w:snapToGrid w:val="0"/>
                <w:lang w:eastAsia="ru-RU"/>
              </w:rPr>
            </w:pPr>
          </w:p>
        </w:tc>
        <w:tc>
          <w:tcPr>
            <w:tcW w:w="2269" w:type="dxa"/>
            <w:vAlign w:val="center"/>
          </w:tcPr>
          <w:p w14:paraId="72026EF6" w14:textId="77777777" w:rsidR="008230AC" w:rsidRPr="00DE549A" w:rsidRDefault="008230AC" w:rsidP="004B2067">
            <w:pPr>
              <w:ind w:firstLine="720"/>
              <w:jc w:val="center"/>
              <w:rPr>
                <w:snapToGrid w:val="0"/>
                <w:lang w:eastAsia="ru-RU"/>
              </w:rPr>
            </w:pPr>
          </w:p>
        </w:tc>
        <w:tc>
          <w:tcPr>
            <w:tcW w:w="1843" w:type="dxa"/>
          </w:tcPr>
          <w:p w14:paraId="6267C1E2" w14:textId="77777777" w:rsidR="008230AC" w:rsidRPr="00DE549A" w:rsidRDefault="008230AC" w:rsidP="004B2067">
            <w:pPr>
              <w:rPr>
                <w:snapToGrid w:val="0"/>
                <w:spacing w:val="-4"/>
                <w:lang w:eastAsia="ru-RU"/>
              </w:rPr>
            </w:pPr>
            <w:r w:rsidRPr="00DE549A">
              <w:rPr>
                <w:snapToGrid w:val="0"/>
                <w:spacing w:val="-4"/>
                <w:lang w:eastAsia="ru-RU"/>
              </w:rPr>
              <w:t>- республиканского бюджета РК</w:t>
            </w:r>
          </w:p>
        </w:tc>
        <w:tc>
          <w:tcPr>
            <w:tcW w:w="1701" w:type="dxa"/>
          </w:tcPr>
          <w:p w14:paraId="4185F84F" w14:textId="4304A898" w:rsidR="008230AC" w:rsidRPr="00DE549A" w:rsidRDefault="004F6A19" w:rsidP="003F03F0">
            <w:pPr>
              <w:jc w:val="center"/>
              <w:rPr>
                <w:lang w:eastAsia="ru-RU"/>
              </w:rPr>
            </w:pPr>
            <w:r>
              <w:rPr>
                <w:lang w:eastAsia="ru-RU"/>
              </w:rPr>
              <w:t>85 219 343,88</w:t>
            </w:r>
          </w:p>
        </w:tc>
        <w:tc>
          <w:tcPr>
            <w:tcW w:w="1417" w:type="dxa"/>
          </w:tcPr>
          <w:p w14:paraId="4B93B62E" w14:textId="0DC95A2D" w:rsidR="008230AC" w:rsidRPr="00DE549A" w:rsidRDefault="006920C6" w:rsidP="003F03F0">
            <w:pPr>
              <w:jc w:val="center"/>
              <w:rPr>
                <w:lang w:eastAsia="ru-RU"/>
              </w:rPr>
            </w:pPr>
            <w:r w:rsidRPr="00DE549A">
              <w:rPr>
                <w:lang w:eastAsia="ru-RU"/>
              </w:rPr>
              <w:t>2</w:t>
            </w:r>
            <w:r w:rsidR="00D17A39" w:rsidRPr="00DE549A">
              <w:rPr>
                <w:lang w:eastAsia="ru-RU"/>
              </w:rPr>
              <w:t> </w:t>
            </w:r>
            <w:r w:rsidRPr="00DE549A">
              <w:rPr>
                <w:lang w:eastAsia="ru-RU"/>
              </w:rPr>
              <w:t>857</w:t>
            </w:r>
            <w:r w:rsidR="00D17A39" w:rsidRPr="00DE549A">
              <w:rPr>
                <w:lang w:eastAsia="ru-RU"/>
              </w:rPr>
              <w:t> </w:t>
            </w:r>
            <w:r w:rsidRPr="00DE549A">
              <w:rPr>
                <w:lang w:eastAsia="ru-RU"/>
              </w:rPr>
              <w:t>695</w:t>
            </w:r>
            <w:r w:rsidR="00D17A39" w:rsidRPr="00DE549A">
              <w:rPr>
                <w:lang w:eastAsia="ru-RU"/>
              </w:rPr>
              <w:t>,</w:t>
            </w:r>
            <w:r w:rsidRPr="00DE549A">
              <w:rPr>
                <w:lang w:eastAsia="ru-RU"/>
              </w:rPr>
              <w:t>67</w:t>
            </w:r>
          </w:p>
        </w:tc>
        <w:tc>
          <w:tcPr>
            <w:tcW w:w="1418" w:type="dxa"/>
          </w:tcPr>
          <w:p w14:paraId="7CC0E77C" w14:textId="04678D35" w:rsidR="008230AC" w:rsidRPr="00DE549A" w:rsidRDefault="004F6A19" w:rsidP="003F03F0">
            <w:pPr>
              <w:jc w:val="center"/>
              <w:rPr>
                <w:lang w:eastAsia="ru-RU"/>
              </w:rPr>
            </w:pPr>
            <w:r>
              <w:rPr>
                <w:lang w:eastAsia="ru-RU"/>
              </w:rPr>
              <w:t>1 401 004,69</w:t>
            </w:r>
          </w:p>
        </w:tc>
        <w:tc>
          <w:tcPr>
            <w:tcW w:w="1417" w:type="dxa"/>
          </w:tcPr>
          <w:p w14:paraId="0F7D8C04" w14:textId="17EE9C53" w:rsidR="008230AC" w:rsidRPr="00DE549A" w:rsidRDefault="00D17A39" w:rsidP="003F03F0">
            <w:pPr>
              <w:jc w:val="center"/>
              <w:rPr>
                <w:lang w:eastAsia="ru-RU"/>
              </w:rPr>
            </w:pPr>
            <w:r w:rsidRPr="00DE549A">
              <w:rPr>
                <w:lang w:eastAsia="ru-RU"/>
              </w:rPr>
              <w:t>2 177 689,02</w:t>
            </w:r>
          </w:p>
        </w:tc>
        <w:tc>
          <w:tcPr>
            <w:tcW w:w="1560" w:type="dxa"/>
          </w:tcPr>
          <w:p w14:paraId="5E71349E" w14:textId="081D6302" w:rsidR="008230AC" w:rsidRPr="00DE549A" w:rsidRDefault="00D17A39" w:rsidP="003F03F0">
            <w:pPr>
              <w:jc w:val="center"/>
              <w:rPr>
                <w:lang w:eastAsia="ru-RU"/>
              </w:rPr>
            </w:pPr>
            <w:r w:rsidRPr="00DE549A">
              <w:rPr>
                <w:lang w:eastAsia="ru-RU"/>
              </w:rPr>
              <w:t>25 846 587,85</w:t>
            </w:r>
          </w:p>
        </w:tc>
        <w:tc>
          <w:tcPr>
            <w:tcW w:w="1417" w:type="dxa"/>
          </w:tcPr>
          <w:p w14:paraId="37FC6FF5" w14:textId="55885DFF" w:rsidR="008230AC" w:rsidRPr="00DE549A" w:rsidRDefault="004F6A19" w:rsidP="003F03F0">
            <w:pPr>
              <w:jc w:val="center"/>
              <w:rPr>
                <w:lang w:eastAsia="ru-RU"/>
              </w:rPr>
            </w:pPr>
            <w:r>
              <w:rPr>
                <w:lang w:eastAsia="ru-RU"/>
              </w:rPr>
              <w:t>30 094 914,65</w:t>
            </w:r>
          </w:p>
        </w:tc>
        <w:tc>
          <w:tcPr>
            <w:tcW w:w="1418" w:type="dxa"/>
          </w:tcPr>
          <w:p w14:paraId="6A5FECAF" w14:textId="7686BC13" w:rsidR="008230AC" w:rsidRPr="00DE549A" w:rsidRDefault="00E3283E" w:rsidP="003F03F0">
            <w:pPr>
              <w:jc w:val="center"/>
              <w:rPr>
                <w:lang w:eastAsia="ru-RU"/>
              </w:rPr>
            </w:pPr>
            <w:r>
              <w:rPr>
                <w:lang w:eastAsia="ru-RU"/>
              </w:rPr>
              <w:t>22 841 452,00</w:t>
            </w:r>
          </w:p>
        </w:tc>
      </w:tr>
      <w:tr w:rsidR="00AD34FF" w14:paraId="1004AC83" w14:textId="77777777" w:rsidTr="00341AEE">
        <w:tc>
          <w:tcPr>
            <w:tcW w:w="1418" w:type="dxa"/>
            <w:vAlign w:val="center"/>
          </w:tcPr>
          <w:p w14:paraId="30F1B891" w14:textId="77777777" w:rsidR="008230AC" w:rsidRPr="00DE549A" w:rsidRDefault="008230AC" w:rsidP="004B2067">
            <w:pPr>
              <w:ind w:firstLine="720"/>
              <w:jc w:val="center"/>
              <w:rPr>
                <w:b/>
                <w:snapToGrid w:val="0"/>
                <w:lang w:eastAsia="ru-RU"/>
              </w:rPr>
            </w:pPr>
          </w:p>
        </w:tc>
        <w:tc>
          <w:tcPr>
            <w:tcW w:w="2269" w:type="dxa"/>
            <w:vAlign w:val="center"/>
          </w:tcPr>
          <w:p w14:paraId="444266D2" w14:textId="77777777" w:rsidR="008230AC" w:rsidRPr="00DE549A" w:rsidRDefault="008230AC" w:rsidP="004B2067">
            <w:pPr>
              <w:ind w:firstLine="720"/>
              <w:jc w:val="center"/>
              <w:rPr>
                <w:snapToGrid w:val="0"/>
                <w:lang w:eastAsia="ru-RU"/>
              </w:rPr>
            </w:pPr>
          </w:p>
        </w:tc>
        <w:tc>
          <w:tcPr>
            <w:tcW w:w="1843" w:type="dxa"/>
          </w:tcPr>
          <w:p w14:paraId="426F5F74" w14:textId="77777777" w:rsidR="008230AC" w:rsidRPr="00DE549A" w:rsidRDefault="008230AC" w:rsidP="004B2067">
            <w:pPr>
              <w:rPr>
                <w:snapToGrid w:val="0"/>
                <w:lang w:eastAsia="ru-RU"/>
              </w:rPr>
            </w:pPr>
            <w:r w:rsidRPr="00DE549A">
              <w:rPr>
                <w:snapToGrid w:val="0"/>
                <w:lang w:eastAsia="ru-RU"/>
              </w:rPr>
              <w:t>- федерального бюджета</w:t>
            </w:r>
          </w:p>
        </w:tc>
        <w:tc>
          <w:tcPr>
            <w:tcW w:w="1701" w:type="dxa"/>
          </w:tcPr>
          <w:p w14:paraId="45ADC4D3" w14:textId="36A8F1D5" w:rsidR="008230AC" w:rsidRPr="00DE549A" w:rsidRDefault="004F6A19" w:rsidP="003F03F0">
            <w:pPr>
              <w:jc w:val="center"/>
              <w:rPr>
                <w:lang w:eastAsia="ru-RU"/>
              </w:rPr>
            </w:pPr>
            <w:r>
              <w:rPr>
                <w:lang w:eastAsia="ru-RU"/>
              </w:rPr>
              <w:t>2 023 959 417,09</w:t>
            </w:r>
          </w:p>
        </w:tc>
        <w:tc>
          <w:tcPr>
            <w:tcW w:w="1417" w:type="dxa"/>
          </w:tcPr>
          <w:p w14:paraId="3664AAC5" w14:textId="150FCD6A" w:rsidR="008230AC" w:rsidRPr="00DE549A" w:rsidRDefault="00D02D15" w:rsidP="00AD34FF">
            <w:pPr>
              <w:jc w:val="right"/>
              <w:rPr>
                <w:lang w:eastAsia="ru-RU"/>
              </w:rPr>
            </w:pPr>
            <w:r w:rsidRPr="00DE549A">
              <w:rPr>
                <w:lang w:val="en-US" w:eastAsia="ru-RU"/>
              </w:rPr>
              <w:t>6</w:t>
            </w:r>
            <w:r w:rsidRPr="00DE549A">
              <w:rPr>
                <w:lang w:eastAsia="ru-RU"/>
              </w:rPr>
              <w:t>7</w:t>
            </w:r>
            <w:r w:rsidR="00D17A39" w:rsidRPr="00DE549A">
              <w:rPr>
                <w:lang w:eastAsia="ru-RU"/>
              </w:rPr>
              <w:t> </w:t>
            </w:r>
            <w:r w:rsidR="006920C6" w:rsidRPr="00DE549A">
              <w:rPr>
                <w:lang w:eastAsia="ru-RU"/>
              </w:rPr>
              <w:t>870</w:t>
            </w:r>
            <w:r w:rsidR="00D17A39" w:rsidRPr="00DE549A">
              <w:rPr>
                <w:lang w:eastAsia="ru-RU"/>
              </w:rPr>
              <w:t> 2</w:t>
            </w:r>
            <w:r w:rsidR="006920C6" w:rsidRPr="00DE549A">
              <w:rPr>
                <w:lang w:eastAsia="ru-RU"/>
              </w:rPr>
              <w:t>72,38</w:t>
            </w:r>
          </w:p>
        </w:tc>
        <w:tc>
          <w:tcPr>
            <w:tcW w:w="1418" w:type="dxa"/>
          </w:tcPr>
          <w:p w14:paraId="4EF8126B" w14:textId="501B29C5" w:rsidR="008230AC" w:rsidRPr="00DE549A" w:rsidRDefault="004F6A19" w:rsidP="003F03F0">
            <w:pPr>
              <w:jc w:val="center"/>
              <w:rPr>
                <w:lang w:eastAsia="ru-RU"/>
              </w:rPr>
            </w:pPr>
            <w:r>
              <w:rPr>
                <w:lang w:eastAsia="ru-RU"/>
              </w:rPr>
              <w:t>33 273 861,24</w:t>
            </w:r>
          </w:p>
        </w:tc>
        <w:tc>
          <w:tcPr>
            <w:tcW w:w="1417" w:type="dxa"/>
          </w:tcPr>
          <w:p w14:paraId="1DE77E52" w14:textId="0D874182" w:rsidR="008230AC" w:rsidRPr="00DE549A" w:rsidRDefault="00D17A39" w:rsidP="009937FB">
            <w:pPr>
              <w:jc w:val="center"/>
              <w:rPr>
                <w:lang w:eastAsia="ru-RU"/>
              </w:rPr>
            </w:pPr>
            <w:r w:rsidRPr="00DE549A">
              <w:rPr>
                <w:lang w:eastAsia="ru-RU"/>
              </w:rPr>
              <w:t>51 720 114,18</w:t>
            </w:r>
          </w:p>
        </w:tc>
        <w:tc>
          <w:tcPr>
            <w:tcW w:w="1560" w:type="dxa"/>
          </w:tcPr>
          <w:p w14:paraId="54E5D566" w14:textId="5F2F8F73" w:rsidR="008230AC" w:rsidRPr="00DE549A" w:rsidRDefault="00D17A39" w:rsidP="003F03F0">
            <w:pPr>
              <w:jc w:val="center"/>
              <w:rPr>
                <w:lang w:eastAsia="ru-RU"/>
              </w:rPr>
            </w:pPr>
            <w:r w:rsidRPr="00DE549A">
              <w:rPr>
                <w:lang w:eastAsia="ru-RU"/>
              </w:rPr>
              <w:t>613 856 461,55</w:t>
            </w:r>
          </w:p>
        </w:tc>
        <w:tc>
          <w:tcPr>
            <w:tcW w:w="1417" w:type="dxa"/>
          </w:tcPr>
          <w:p w14:paraId="10387A15" w14:textId="3602ED1F" w:rsidR="008230AC" w:rsidRPr="00DE549A" w:rsidRDefault="004F6A19" w:rsidP="003F03F0">
            <w:pPr>
              <w:jc w:val="center"/>
              <w:rPr>
                <w:spacing w:val="-4"/>
                <w:lang w:eastAsia="ru-RU"/>
              </w:rPr>
            </w:pPr>
            <w:r>
              <w:rPr>
                <w:spacing w:val="-4"/>
                <w:lang w:eastAsia="ru-RU"/>
              </w:rPr>
              <w:t>714 754 222,73</w:t>
            </w:r>
          </w:p>
        </w:tc>
        <w:tc>
          <w:tcPr>
            <w:tcW w:w="1418" w:type="dxa"/>
          </w:tcPr>
          <w:p w14:paraId="3E66FD00" w14:textId="605EF358" w:rsidR="008230AC" w:rsidRPr="00DE549A" w:rsidRDefault="00E3283E" w:rsidP="00D17A39">
            <w:pPr>
              <w:jc w:val="center"/>
              <w:rPr>
                <w:spacing w:val="-4"/>
                <w:lang w:eastAsia="ru-RU"/>
              </w:rPr>
            </w:pPr>
            <w:r>
              <w:rPr>
                <w:spacing w:val="-4"/>
                <w:lang w:eastAsia="ru-RU"/>
              </w:rPr>
              <w:t>542 484 485,00</w:t>
            </w:r>
          </w:p>
        </w:tc>
      </w:tr>
    </w:tbl>
    <w:p w14:paraId="0D393687" w14:textId="77777777" w:rsidR="006F097C" w:rsidRPr="008C6D2D" w:rsidRDefault="006F097C" w:rsidP="006F097C">
      <w:pPr>
        <w:tabs>
          <w:tab w:val="left" w:pos="0"/>
        </w:tabs>
        <w:autoSpaceDE w:val="0"/>
        <w:autoSpaceDN w:val="0"/>
        <w:adjustRightInd w:val="0"/>
        <w:jc w:val="both"/>
        <w:rPr>
          <w:color w:val="000000" w:themeColor="text1"/>
          <w:sz w:val="24"/>
          <w:szCs w:val="24"/>
          <w:lang w:val="en-US"/>
        </w:rPr>
        <w:sectPr w:rsidR="006F097C" w:rsidRPr="008C6D2D" w:rsidSect="00391D3D">
          <w:pgSz w:w="16838" w:h="11905" w:orient="landscape"/>
          <w:pgMar w:top="1134" w:right="567" w:bottom="1134" w:left="851" w:header="720" w:footer="720" w:gutter="0"/>
          <w:pgNumType w:start="2"/>
          <w:cols w:space="720"/>
          <w:noEndnote/>
          <w:docGrid w:linePitch="299"/>
        </w:sectPr>
      </w:pPr>
    </w:p>
    <w:p w14:paraId="7D05BE7D" w14:textId="77777777" w:rsidR="0066633E" w:rsidRPr="00DC07BB" w:rsidRDefault="0066633E" w:rsidP="0066633E">
      <w:pPr>
        <w:jc w:val="right"/>
        <w:rPr>
          <w:color w:val="000000"/>
          <w:sz w:val="24"/>
          <w:szCs w:val="24"/>
          <w:lang w:eastAsia="ru-RU"/>
        </w:rPr>
      </w:pPr>
      <w:r w:rsidRPr="00DC07BB">
        <w:rPr>
          <w:color w:val="000000"/>
          <w:sz w:val="24"/>
          <w:szCs w:val="24"/>
          <w:lang w:eastAsia="ru-RU"/>
        </w:rPr>
        <w:lastRenderedPageBreak/>
        <w:t>Приложение 2</w:t>
      </w:r>
    </w:p>
    <w:p w14:paraId="6069B818" w14:textId="0B62BE82" w:rsidR="008D534E" w:rsidRDefault="008D534E" w:rsidP="0066633E">
      <w:pPr>
        <w:jc w:val="right"/>
        <w:rPr>
          <w:color w:val="000000"/>
          <w:sz w:val="24"/>
          <w:szCs w:val="24"/>
          <w:lang w:eastAsia="ru-RU"/>
        </w:rPr>
      </w:pPr>
      <w:r w:rsidRPr="00DC07BB">
        <w:rPr>
          <w:color w:val="000000"/>
          <w:sz w:val="24"/>
          <w:szCs w:val="24"/>
          <w:lang w:eastAsia="ru-RU"/>
        </w:rPr>
        <w:t xml:space="preserve">к </w:t>
      </w:r>
      <w:r w:rsidR="0067187B" w:rsidRPr="00DC07BB">
        <w:rPr>
          <w:color w:val="000000"/>
          <w:sz w:val="24"/>
          <w:szCs w:val="24"/>
          <w:lang w:eastAsia="ru-RU"/>
        </w:rPr>
        <w:t>П</w:t>
      </w:r>
      <w:r w:rsidRPr="00DC07BB">
        <w:rPr>
          <w:color w:val="000000"/>
          <w:sz w:val="24"/>
          <w:szCs w:val="24"/>
          <w:lang w:eastAsia="ru-RU"/>
        </w:rPr>
        <w:t>рограмме</w:t>
      </w:r>
    </w:p>
    <w:p w14:paraId="66333719" w14:textId="55D5AAEC" w:rsidR="00D17A39" w:rsidRDefault="00D17A39" w:rsidP="0066633E">
      <w:pPr>
        <w:jc w:val="right"/>
        <w:rPr>
          <w:color w:val="000000"/>
          <w:sz w:val="24"/>
          <w:szCs w:val="24"/>
          <w:lang w:eastAsia="ru-RU"/>
        </w:rPr>
      </w:pPr>
    </w:p>
    <w:p w14:paraId="010B0EB5" w14:textId="77777777" w:rsidR="00D17A39" w:rsidRPr="00DC07BB" w:rsidRDefault="00D17A39" w:rsidP="0066633E">
      <w:pPr>
        <w:jc w:val="right"/>
        <w:rPr>
          <w:color w:val="000000"/>
          <w:sz w:val="24"/>
          <w:szCs w:val="24"/>
          <w:lang w:eastAsia="ru-RU"/>
        </w:rPr>
      </w:pPr>
    </w:p>
    <w:p w14:paraId="7EF92BC2" w14:textId="77777777" w:rsidR="002715EC" w:rsidRDefault="008D534E" w:rsidP="006354B5">
      <w:pPr>
        <w:jc w:val="center"/>
        <w:rPr>
          <w:b/>
          <w:bCs/>
          <w:color w:val="000000"/>
          <w:sz w:val="24"/>
          <w:szCs w:val="24"/>
          <w:lang w:eastAsia="ru-RU"/>
        </w:rPr>
      </w:pPr>
      <w:r w:rsidRPr="009B71B6">
        <w:rPr>
          <w:b/>
          <w:bCs/>
          <w:color w:val="000000"/>
          <w:sz w:val="24"/>
          <w:szCs w:val="24"/>
          <w:lang w:eastAsia="ru-RU"/>
        </w:rPr>
        <w:t>РЕКОМЕНДУЕМЫЕ ТРЕБОВАНИЯ</w:t>
      </w:r>
    </w:p>
    <w:p w14:paraId="60A36255" w14:textId="58E1F2FD" w:rsidR="002715EC" w:rsidRPr="002715EC" w:rsidRDefault="008D534E" w:rsidP="006354B5">
      <w:pPr>
        <w:jc w:val="center"/>
        <w:rPr>
          <w:color w:val="000000"/>
          <w:spacing w:val="-12"/>
          <w:sz w:val="24"/>
          <w:szCs w:val="24"/>
          <w:lang w:eastAsia="ru-RU"/>
        </w:rPr>
      </w:pPr>
      <w:r w:rsidRPr="002715EC">
        <w:rPr>
          <w:color w:val="000000"/>
          <w:spacing w:val="-12"/>
          <w:sz w:val="24"/>
          <w:szCs w:val="24"/>
          <w:lang w:eastAsia="ru-RU"/>
        </w:rPr>
        <w:t>к жилью, строящемуся или приобретаемому в рамках</w:t>
      </w:r>
      <w:r w:rsidR="002715EC" w:rsidRPr="002715EC">
        <w:rPr>
          <w:color w:val="000000"/>
          <w:spacing w:val="-12"/>
          <w:sz w:val="24"/>
          <w:szCs w:val="24"/>
          <w:lang w:eastAsia="ru-RU"/>
        </w:rPr>
        <w:t xml:space="preserve"> </w:t>
      </w:r>
      <w:r w:rsidRPr="002715EC">
        <w:rPr>
          <w:color w:val="000000"/>
          <w:spacing w:val="-12"/>
          <w:sz w:val="24"/>
          <w:szCs w:val="24"/>
          <w:lang w:eastAsia="ru-RU"/>
        </w:rPr>
        <w:t xml:space="preserve">адресной программы </w:t>
      </w:r>
      <w:r w:rsidR="0067187B" w:rsidRPr="002715EC">
        <w:rPr>
          <w:color w:val="000000"/>
          <w:spacing w:val="-12"/>
          <w:sz w:val="24"/>
          <w:szCs w:val="24"/>
          <w:lang w:eastAsia="ru-RU"/>
        </w:rPr>
        <w:t xml:space="preserve">МО МР «Сыктывдинский» </w:t>
      </w:r>
      <w:r w:rsidRPr="002715EC">
        <w:rPr>
          <w:color w:val="000000"/>
          <w:spacing w:val="-12"/>
          <w:sz w:val="24"/>
          <w:szCs w:val="24"/>
          <w:lang w:eastAsia="ru-RU"/>
        </w:rPr>
        <w:t>«Переселение граждан из аварийного жилищного</w:t>
      </w:r>
      <w:r w:rsidR="0067187B" w:rsidRPr="002715EC">
        <w:rPr>
          <w:color w:val="000000"/>
          <w:spacing w:val="-12"/>
          <w:sz w:val="24"/>
          <w:szCs w:val="24"/>
          <w:lang w:eastAsia="ru-RU"/>
        </w:rPr>
        <w:t xml:space="preserve"> </w:t>
      </w:r>
      <w:r w:rsidRPr="002715EC">
        <w:rPr>
          <w:color w:val="000000"/>
          <w:spacing w:val="-12"/>
          <w:sz w:val="24"/>
          <w:szCs w:val="24"/>
          <w:lang w:eastAsia="ru-RU"/>
        </w:rPr>
        <w:t>фонда</w:t>
      </w:r>
      <w:r w:rsidR="0067187B" w:rsidRPr="002715EC">
        <w:rPr>
          <w:color w:val="000000"/>
          <w:spacing w:val="-12"/>
          <w:sz w:val="24"/>
          <w:szCs w:val="24"/>
          <w:lang w:eastAsia="ru-RU"/>
        </w:rPr>
        <w:t xml:space="preserve"> на территории муниципального образования муниципального района «Сыктывдинский» на </w:t>
      </w:r>
      <w:r w:rsidR="002715EC" w:rsidRPr="002715EC">
        <w:rPr>
          <w:color w:val="000000"/>
          <w:spacing w:val="-12"/>
          <w:sz w:val="24"/>
          <w:szCs w:val="24"/>
          <w:lang w:eastAsia="ru-RU"/>
        </w:rPr>
        <w:t>период 2019</w:t>
      </w:r>
      <w:r w:rsidRPr="002715EC">
        <w:rPr>
          <w:color w:val="000000"/>
          <w:spacing w:val="-12"/>
          <w:sz w:val="24"/>
          <w:szCs w:val="24"/>
          <w:lang w:eastAsia="ru-RU"/>
        </w:rPr>
        <w:t xml:space="preserve"> – 2025 годах»</w:t>
      </w:r>
    </w:p>
    <w:p w14:paraId="52C86621" w14:textId="77003237" w:rsidR="008D534E" w:rsidRPr="006B2D05" w:rsidRDefault="008D534E" w:rsidP="006354B5">
      <w:pPr>
        <w:jc w:val="center"/>
        <w:rPr>
          <w:color w:val="000000"/>
          <w:sz w:val="24"/>
          <w:szCs w:val="24"/>
          <w:lang w:eastAsia="ru-RU"/>
        </w:rPr>
      </w:pPr>
    </w:p>
    <w:p w14:paraId="6D02F207" w14:textId="14816FCD" w:rsidR="008D534E" w:rsidRPr="000C71A6" w:rsidRDefault="008D534E" w:rsidP="002715EC">
      <w:pPr>
        <w:ind w:firstLine="708"/>
        <w:jc w:val="both"/>
        <w:rPr>
          <w:color w:val="000000"/>
          <w:sz w:val="24"/>
          <w:szCs w:val="24"/>
          <w:lang w:eastAsia="ru-RU"/>
        </w:rPr>
      </w:pPr>
      <w:r w:rsidRPr="000C71A6">
        <w:rPr>
          <w:color w:val="000000"/>
          <w:sz w:val="24"/>
          <w:szCs w:val="24"/>
          <w:lang w:eastAsia="ru-RU"/>
        </w:rPr>
        <w:t>Рекомендуемые требования предназначены дл</w:t>
      </w:r>
      <w:r w:rsidR="0067187B" w:rsidRPr="000C71A6">
        <w:rPr>
          <w:color w:val="000000"/>
          <w:sz w:val="24"/>
          <w:szCs w:val="24"/>
          <w:lang w:eastAsia="ru-RU"/>
        </w:rPr>
        <w:t>я использования муниципальными</w:t>
      </w:r>
      <w:r w:rsidRPr="000C71A6">
        <w:rPr>
          <w:color w:val="000000"/>
          <w:sz w:val="24"/>
          <w:szCs w:val="24"/>
          <w:lang w:eastAsia="ru-RU"/>
        </w:rPr>
        <w:t xml:space="preserve"> заказчиками (далее – Заказчик) при подготовке документации на проведение закупок в целях реализации региональных адресных программ по переселению граждан из аварийного жилищного</w:t>
      </w:r>
      <w:r w:rsidR="00390A54" w:rsidRPr="000C71A6">
        <w:rPr>
          <w:color w:val="000000"/>
          <w:sz w:val="24"/>
          <w:szCs w:val="24"/>
          <w:lang w:eastAsia="ru-RU"/>
        </w:rPr>
        <w:t xml:space="preserve"> </w:t>
      </w:r>
      <w:r w:rsidRPr="000C71A6">
        <w:rPr>
          <w:color w:val="000000"/>
          <w:sz w:val="24"/>
          <w:szCs w:val="24"/>
          <w:lang w:eastAsia="ru-RU"/>
        </w:rPr>
        <w:t>фонда, за исключением контрактов на выкуп помещений у собственников и</w:t>
      </w:r>
      <w:r w:rsidR="00390A54" w:rsidRPr="000C71A6">
        <w:rPr>
          <w:color w:val="000000"/>
          <w:sz w:val="24"/>
          <w:szCs w:val="24"/>
          <w:lang w:eastAsia="ru-RU"/>
        </w:rPr>
        <w:t xml:space="preserve"> </w:t>
      </w:r>
      <w:r w:rsidRPr="000C71A6">
        <w:rPr>
          <w:color w:val="000000"/>
          <w:sz w:val="24"/>
          <w:szCs w:val="24"/>
          <w:lang w:eastAsia="ru-RU"/>
        </w:rPr>
        <w:t>контрактов на покупку жилых помещений у лиц, не являющихся застройщиками в домах, введенных в эксплуатацию.</w:t>
      </w:r>
    </w:p>
    <w:p w14:paraId="250BE1EB" w14:textId="77777777" w:rsidR="008D534E" w:rsidRPr="000C71A6" w:rsidRDefault="008D534E" w:rsidP="008D534E">
      <w:pPr>
        <w:jc w:val="both"/>
        <w:rPr>
          <w:color w:val="000000"/>
          <w:sz w:val="24"/>
          <w:szCs w:val="24"/>
          <w:lang w:eastAsia="ru-RU"/>
        </w:rPr>
      </w:pPr>
    </w:p>
    <w:p w14:paraId="53E6B316" w14:textId="77777777" w:rsidR="008D534E" w:rsidRPr="000C71A6" w:rsidRDefault="008D534E" w:rsidP="008D534E">
      <w:pPr>
        <w:pStyle w:val="ConsPlusNormal"/>
        <w:ind w:firstLine="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5785"/>
      </w:tblGrid>
      <w:tr w:rsidR="008D534E" w:rsidRPr="000C71A6" w14:paraId="0F09D736" w14:textId="77777777" w:rsidTr="006354B5">
        <w:tc>
          <w:tcPr>
            <w:tcW w:w="623" w:type="dxa"/>
          </w:tcPr>
          <w:p w14:paraId="54712E1B" w14:textId="77777777" w:rsidR="008D534E" w:rsidRPr="006354B5" w:rsidRDefault="008D534E" w:rsidP="00CF3446">
            <w:pPr>
              <w:pStyle w:val="ConsPlusNormal"/>
              <w:jc w:val="center"/>
              <w:rPr>
                <w:rFonts w:ascii="Times New Roman" w:hAnsi="Times New Roman" w:cs="Times New Roman"/>
                <w:b/>
                <w:sz w:val="24"/>
                <w:szCs w:val="24"/>
              </w:rPr>
            </w:pPr>
            <w:r w:rsidRPr="006354B5">
              <w:rPr>
                <w:rFonts w:ascii="Times New Roman" w:hAnsi="Times New Roman" w:cs="Times New Roman"/>
                <w:b/>
                <w:sz w:val="24"/>
                <w:szCs w:val="24"/>
              </w:rPr>
              <w:t>N п/п</w:t>
            </w:r>
          </w:p>
        </w:tc>
        <w:tc>
          <w:tcPr>
            <w:tcW w:w="2664" w:type="dxa"/>
          </w:tcPr>
          <w:p w14:paraId="150296DB" w14:textId="77777777" w:rsidR="008D534E" w:rsidRPr="006354B5" w:rsidRDefault="008D534E" w:rsidP="006354B5">
            <w:pPr>
              <w:pStyle w:val="ConsPlusNormal"/>
              <w:ind w:firstLine="0"/>
              <w:jc w:val="center"/>
              <w:rPr>
                <w:rFonts w:ascii="Times New Roman" w:hAnsi="Times New Roman" w:cs="Times New Roman"/>
                <w:b/>
                <w:sz w:val="24"/>
                <w:szCs w:val="24"/>
              </w:rPr>
            </w:pPr>
            <w:r w:rsidRPr="006354B5">
              <w:rPr>
                <w:rFonts w:ascii="Times New Roman" w:hAnsi="Times New Roman" w:cs="Times New Roman"/>
                <w:b/>
                <w:sz w:val="24"/>
                <w:szCs w:val="24"/>
              </w:rPr>
              <w:t>Наименование рекомендуемого требования</w:t>
            </w:r>
          </w:p>
        </w:tc>
        <w:tc>
          <w:tcPr>
            <w:tcW w:w="5785" w:type="dxa"/>
            <w:vAlign w:val="center"/>
          </w:tcPr>
          <w:p w14:paraId="1F620941" w14:textId="77777777" w:rsidR="008D534E" w:rsidRPr="006354B5" w:rsidRDefault="008D534E" w:rsidP="006354B5">
            <w:pPr>
              <w:pStyle w:val="ConsPlusNormal"/>
              <w:ind w:firstLine="0"/>
              <w:jc w:val="center"/>
              <w:rPr>
                <w:rFonts w:ascii="Times New Roman" w:hAnsi="Times New Roman" w:cs="Times New Roman"/>
                <w:b/>
                <w:sz w:val="24"/>
                <w:szCs w:val="24"/>
              </w:rPr>
            </w:pPr>
            <w:r w:rsidRPr="006354B5">
              <w:rPr>
                <w:rFonts w:ascii="Times New Roman" w:hAnsi="Times New Roman" w:cs="Times New Roman"/>
                <w:b/>
                <w:sz w:val="24"/>
                <w:szCs w:val="24"/>
              </w:rPr>
              <w:t>Содержание рекомендуемого требования</w:t>
            </w:r>
          </w:p>
        </w:tc>
      </w:tr>
      <w:tr w:rsidR="008D534E" w:rsidRPr="000C71A6" w14:paraId="60792411" w14:textId="77777777" w:rsidTr="000C71A6">
        <w:tc>
          <w:tcPr>
            <w:tcW w:w="623" w:type="dxa"/>
            <w:tcBorders>
              <w:bottom w:val="single" w:sz="4" w:space="0" w:color="auto"/>
            </w:tcBorders>
          </w:tcPr>
          <w:p w14:paraId="0791E8DE" w14:textId="77777777"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1</w:t>
            </w:r>
            <w:r w:rsidR="008D534E" w:rsidRPr="006354B5">
              <w:rPr>
                <w:rFonts w:ascii="Times New Roman" w:hAnsi="Times New Roman" w:cs="Times New Roman"/>
                <w:b/>
                <w:sz w:val="24"/>
                <w:szCs w:val="24"/>
              </w:rPr>
              <w:t>1</w:t>
            </w:r>
          </w:p>
        </w:tc>
        <w:tc>
          <w:tcPr>
            <w:tcW w:w="2664" w:type="dxa"/>
            <w:tcBorders>
              <w:bottom w:val="single" w:sz="4" w:space="0" w:color="auto"/>
            </w:tcBorders>
          </w:tcPr>
          <w:p w14:paraId="039F539C" w14:textId="77777777" w:rsidR="008D534E" w:rsidRPr="006354B5" w:rsidRDefault="008D534E" w:rsidP="00390A54">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Требования к проектной документации на дом</w:t>
            </w:r>
          </w:p>
        </w:tc>
        <w:tc>
          <w:tcPr>
            <w:tcW w:w="5785" w:type="dxa"/>
            <w:tcBorders>
              <w:bottom w:val="single" w:sz="4" w:space="0" w:color="auto"/>
            </w:tcBorders>
          </w:tcPr>
          <w:p w14:paraId="12573BAD" w14:textId="77777777" w:rsidR="008D534E" w:rsidRPr="000C71A6" w:rsidRDefault="008D534E" w:rsidP="00CF3446">
            <w:pPr>
              <w:pStyle w:val="ConsPlusNormal"/>
              <w:ind w:firstLine="300"/>
              <w:jc w:val="both"/>
              <w:rPr>
                <w:rFonts w:ascii="Times New Roman" w:hAnsi="Times New Roman" w:cs="Times New Roman"/>
                <w:sz w:val="24"/>
                <w:szCs w:val="24"/>
              </w:rPr>
            </w:pPr>
            <w:r w:rsidRPr="000C71A6">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37991192"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Проектная документация разрабатывается в соответствии с требованиями:</w:t>
            </w:r>
          </w:p>
          <w:p w14:paraId="0643F0F3" w14:textId="6EFFC663"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r w:rsidR="00390A54" w:rsidRPr="000C71A6">
              <w:rPr>
                <w:rFonts w:ascii="Times New Roman" w:hAnsi="Times New Roman" w:cs="Times New Roman"/>
                <w:sz w:val="24"/>
                <w:szCs w:val="24"/>
              </w:rPr>
              <w:t xml:space="preserve"> </w:t>
            </w:r>
            <w:r w:rsidR="002715EC">
              <w:rPr>
                <w:rFonts w:ascii="Times New Roman" w:hAnsi="Times New Roman" w:cs="Times New Roman"/>
                <w:sz w:val="24"/>
                <w:szCs w:val="24"/>
              </w:rPr>
              <w:t xml:space="preserve">постановления </w:t>
            </w:r>
            <w:r w:rsidRPr="000C71A6">
              <w:rPr>
                <w:rFonts w:ascii="Times New Roman" w:hAnsi="Times New Roman" w:cs="Times New Roman"/>
                <w:sz w:val="24"/>
                <w:szCs w:val="24"/>
              </w:rPr>
              <w:t xml:space="preserve">Правительства Российской Федерации от 16.02.2008 </w:t>
            </w:r>
            <w:r w:rsidR="002715EC">
              <w:rPr>
                <w:rFonts w:ascii="Times New Roman" w:hAnsi="Times New Roman" w:cs="Times New Roman"/>
                <w:sz w:val="24"/>
                <w:szCs w:val="24"/>
              </w:rPr>
              <w:t xml:space="preserve">года № </w:t>
            </w:r>
            <w:r w:rsidRPr="000C71A6">
              <w:rPr>
                <w:rFonts w:ascii="Times New Roman" w:hAnsi="Times New Roman" w:cs="Times New Roman"/>
                <w:sz w:val="24"/>
                <w:szCs w:val="24"/>
              </w:rPr>
              <w:t xml:space="preserve">87 </w:t>
            </w:r>
            <w:r w:rsidR="002715EC">
              <w:rPr>
                <w:rFonts w:ascii="Times New Roman" w:hAnsi="Times New Roman" w:cs="Times New Roman"/>
                <w:sz w:val="24"/>
                <w:szCs w:val="24"/>
              </w:rPr>
              <w:t>«</w:t>
            </w:r>
            <w:r w:rsidRPr="000C71A6">
              <w:rPr>
                <w:rFonts w:ascii="Times New Roman" w:hAnsi="Times New Roman" w:cs="Times New Roman"/>
                <w:sz w:val="24"/>
                <w:szCs w:val="24"/>
              </w:rPr>
              <w:t>О составе разделов проектной документации и требованиях к их содержанию</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777F44C2" w14:textId="16C19C5F"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r w:rsidR="002715EC">
              <w:rPr>
                <w:rFonts w:ascii="Times New Roman" w:hAnsi="Times New Roman" w:cs="Times New Roman"/>
                <w:sz w:val="24"/>
                <w:szCs w:val="24"/>
              </w:rPr>
              <w:t xml:space="preserve">закона № </w:t>
            </w:r>
            <w:r w:rsidRPr="000C71A6">
              <w:rPr>
                <w:rFonts w:ascii="Times New Roman" w:hAnsi="Times New Roman" w:cs="Times New Roman"/>
                <w:sz w:val="24"/>
                <w:szCs w:val="24"/>
              </w:rPr>
              <w:t>123-ФЗ от 22.07.2008 г</w:t>
            </w:r>
            <w:r w:rsidR="002715EC">
              <w:rPr>
                <w:rFonts w:ascii="Times New Roman" w:hAnsi="Times New Roman" w:cs="Times New Roman"/>
                <w:sz w:val="24"/>
                <w:szCs w:val="24"/>
              </w:rPr>
              <w:t>ода «</w:t>
            </w:r>
            <w:r w:rsidRPr="000C71A6">
              <w:rPr>
                <w:rFonts w:ascii="Times New Roman" w:hAnsi="Times New Roman" w:cs="Times New Roman"/>
                <w:sz w:val="24"/>
                <w:szCs w:val="24"/>
              </w:rPr>
              <w:t>Технический регламент о требованиях пожарной безопасности</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687DC64D" w14:textId="2E31922D"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r w:rsidR="002715EC">
              <w:rPr>
                <w:rFonts w:ascii="Times New Roman" w:hAnsi="Times New Roman" w:cs="Times New Roman"/>
                <w:sz w:val="24"/>
                <w:szCs w:val="24"/>
              </w:rPr>
              <w:t xml:space="preserve">закона № </w:t>
            </w:r>
            <w:r w:rsidRPr="000C71A6">
              <w:rPr>
                <w:rFonts w:ascii="Times New Roman" w:hAnsi="Times New Roman" w:cs="Times New Roman"/>
                <w:sz w:val="24"/>
                <w:szCs w:val="24"/>
              </w:rPr>
              <w:t>384-ФЗ от 30.12.2009 г</w:t>
            </w:r>
            <w:r w:rsidR="002715EC">
              <w:rPr>
                <w:rFonts w:ascii="Times New Roman" w:hAnsi="Times New Roman" w:cs="Times New Roman"/>
                <w:sz w:val="24"/>
                <w:szCs w:val="24"/>
              </w:rPr>
              <w:t>ода «</w:t>
            </w:r>
            <w:r w:rsidRPr="000C71A6">
              <w:rPr>
                <w:rFonts w:ascii="Times New Roman" w:hAnsi="Times New Roman" w:cs="Times New Roman"/>
                <w:sz w:val="24"/>
                <w:szCs w:val="24"/>
              </w:rPr>
              <w:t>Технический регламент о безопасности зданий и сооружений</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3C2D73AE" w14:textId="34361C92"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42.13330.2016 «</w:t>
            </w:r>
            <w:r w:rsidRPr="000C71A6">
              <w:rPr>
                <w:rFonts w:ascii="Times New Roman" w:hAnsi="Times New Roman" w:cs="Times New Roman"/>
                <w:sz w:val="24"/>
                <w:szCs w:val="24"/>
              </w:rPr>
              <w:t>Градостроительство. Планировка и застройка городских и сельских поселений</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36BBAFC8" w14:textId="2984EE2D"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54.13330.2016 «</w:t>
            </w:r>
            <w:r w:rsidRPr="000C71A6">
              <w:rPr>
                <w:rFonts w:ascii="Times New Roman" w:hAnsi="Times New Roman" w:cs="Times New Roman"/>
                <w:sz w:val="24"/>
                <w:szCs w:val="24"/>
              </w:rPr>
              <w:t>Здания жилые многоквартирные</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59534FC4" w14:textId="3F9BA519"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59.13330.2016 «</w:t>
            </w:r>
            <w:r w:rsidRPr="000C71A6">
              <w:rPr>
                <w:rFonts w:ascii="Times New Roman" w:hAnsi="Times New Roman" w:cs="Times New Roman"/>
                <w:sz w:val="24"/>
                <w:szCs w:val="24"/>
              </w:rPr>
              <w:t>Доступность зданий и сооружений для маломобильных групп населения</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6C27F050" w14:textId="4FA8B425"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 </w:t>
            </w:r>
            <w:r w:rsidR="002715EC">
              <w:rPr>
                <w:rFonts w:ascii="Times New Roman" w:hAnsi="Times New Roman" w:cs="Times New Roman"/>
                <w:sz w:val="24"/>
                <w:szCs w:val="24"/>
              </w:rPr>
              <w:t>СП 14.13330.2014 «</w:t>
            </w:r>
            <w:r w:rsidRPr="000C71A6">
              <w:rPr>
                <w:rFonts w:ascii="Times New Roman" w:hAnsi="Times New Roman" w:cs="Times New Roman"/>
                <w:sz w:val="24"/>
                <w:szCs w:val="24"/>
              </w:rPr>
              <w:t>Строительство в сейсмических районах</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533B0C4C" w14:textId="6C4A862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22.13330.2016</w:t>
            </w:r>
            <w:r w:rsidRPr="000C71A6">
              <w:rPr>
                <w:rFonts w:ascii="Times New Roman" w:hAnsi="Times New Roman" w:cs="Times New Roman"/>
                <w:sz w:val="24"/>
                <w:szCs w:val="24"/>
              </w:rPr>
              <w:t xml:space="preserve"> </w:t>
            </w:r>
            <w:r w:rsidR="002715EC">
              <w:rPr>
                <w:rFonts w:ascii="Times New Roman" w:hAnsi="Times New Roman" w:cs="Times New Roman"/>
                <w:sz w:val="24"/>
                <w:szCs w:val="24"/>
              </w:rPr>
              <w:t>«</w:t>
            </w:r>
            <w:r w:rsidRPr="000C71A6">
              <w:rPr>
                <w:rFonts w:ascii="Times New Roman" w:hAnsi="Times New Roman" w:cs="Times New Roman"/>
                <w:sz w:val="24"/>
                <w:szCs w:val="24"/>
              </w:rPr>
              <w:t>Основания зданий и сооружений</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1B53945B" w14:textId="6C6CA92B"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r w:rsidR="00390A54" w:rsidRPr="000C71A6">
              <w:rPr>
                <w:rFonts w:ascii="Times New Roman" w:hAnsi="Times New Roman" w:cs="Times New Roman"/>
                <w:sz w:val="24"/>
                <w:szCs w:val="24"/>
              </w:rPr>
              <w:t xml:space="preserve"> </w:t>
            </w:r>
            <w:r w:rsidR="002715EC">
              <w:rPr>
                <w:rFonts w:ascii="Times New Roman" w:hAnsi="Times New Roman" w:cs="Times New Roman"/>
                <w:sz w:val="24"/>
                <w:szCs w:val="24"/>
              </w:rPr>
              <w:t>СП 2.13130.2012</w:t>
            </w:r>
            <w:r w:rsidRPr="000C71A6">
              <w:rPr>
                <w:rFonts w:ascii="Times New Roman" w:hAnsi="Times New Roman" w:cs="Times New Roman"/>
                <w:sz w:val="24"/>
                <w:szCs w:val="24"/>
              </w:rPr>
              <w:t xml:space="preserve"> </w:t>
            </w:r>
            <w:r w:rsidR="002715EC">
              <w:rPr>
                <w:rFonts w:ascii="Times New Roman" w:hAnsi="Times New Roman" w:cs="Times New Roman"/>
                <w:sz w:val="24"/>
                <w:szCs w:val="24"/>
              </w:rPr>
              <w:t>«</w:t>
            </w:r>
            <w:r w:rsidRPr="000C71A6">
              <w:rPr>
                <w:rFonts w:ascii="Times New Roman" w:hAnsi="Times New Roman" w:cs="Times New Roman"/>
                <w:sz w:val="24"/>
                <w:szCs w:val="24"/>
              </w:rPr>
              <w:t>Системы противопожарной защиты. Обеспечение огнестойкости объектов защиты</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706F2B3E" w14:textId="7DBB9C9D"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4.13130.2013</w:t>
            </w:r>
            <w:r w:rsidRPr="000C71A6">
              <w:rPr>
                <w:rFonts w:ascii="Times New Roman" w:hAnsi="Times New Roman" w:cs="Times New Roman"/>
                <w:sz w:val="24"/>
                <w:szCs w:val="24"/>
              </w:rPr>
              <w:t xml:space="preserve"> </w:t>
            </w:r>
            <w:r w:rsidR="002715EC">
              <w:rPr>
                <w:rFonts w:ascii="Times New Roman" w:hAnsi="Times New Roman" w:cs="Times New Roman"/>
                <w:sz w:val="24"/>
                <w:szCs w:val="24"/>
              </w:rPr>
              <w:t>«</w:t>
            </w:r>
            <w:r w:rsidRPr="000C71A6">
              <w:rPr>
                <w:rFonts w:ascii="Times New Roman" w:hAnsi="Times New Roman" w:cs="Times New Roman"/>
                <w:sz w:val="24"/>
                <w:szCs w:val="24"/>
              </w:rPr>
              <w:t>Системы противопожарной защиты. Ограничение</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распространения пожара на объектах защиты. Требования к объемно-планировочным и конструктивным решениям</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73DACE99" w14:textId="7254222B"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r w:rsidR="002715EC">
              <w:rPr>
                <w:rFonts w:ascii="Times New Roman" w:hAnsi="Times New Roman" w:cs="Times New Roman"/>
                <w:sz w:val="24"/>
                <w:szCs w:val="24"/>
              </w:rPr>
              <w:t>СП 255.1325800</w:t>
            </w:r>
            <w:r w:rsidRPr="000C71A6">
              <w:rPr>
                <w:rFonts w:ascii="Times New Roman" w:hAnsi="Times New Roman" w:cs="Times New Roman"/>
                <w:sz w:val="24"/>
                <w:szCs w:val="24"/>
              </w:rPr>
              <w:t xml:space="preserve"> </w:t>
            </w:r>
            <w:r w:rsidR="002715EC">
              <w:rPr>
                <w:rFonts w:ascii="Times New Roman" w:hAnsi="Times New Roman" w:cs="Times New Roman"/>
                <w:sz w:val="24"/>
                <w:szCs w:val="24"/>
              </w:rPr>
              <w:t>«</w:t>
            </w:r>
            <w:r w:rsidRPr="000C71A6">
              <w:rPr>
                <w:rFonts w:ascii="Times New Roman" w:hAnsi="Times New Roman" w:cs="Times New Roman"/>
                <w:sz w:val="24"/>
                <w:szCs w:val="24"/>
              </w:rPr>
              <w:t>Здания и сооружения. Правила эксплуатации. Общие положения</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2C34C522" w14:textId="31F746B2"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Оформление проектной документации осуществляется в соответствии с </w:t>
            </w:r>
            <w:r w:rsidR="002715EC">
              <w:rPr>
                <w:rFonts w:ascii="Times New Roman" w:hAnsi="Times New Roman" w:cs="Times New Roman"/>
                <w:sz w:val="24"/>
                <w:szCs w:val="24"/>
              </w:rPr>
              <w:t>ГОСТ Р 21.1101-2013 «</w:t>
            </w:r>
            <w:r w:rsidRPr="000C71A6">
              <w:rPr>
                <w:rFonts w:ascii="Times New Roman" w:hAnsi="Times New Roman" w:cs="Times New Roman"/>
                <w:sz w:val="24"/>
                <w:szCs w:val="24"/>
              </w:rPr>
              <w:t>Основные требования к проектной и рабочей документации</w:t>
            </w:r>
            <w:r w:rsidR="002715EC">
              <w:rPr>
                <w:rFonts w:ascii="Times New Roman" w:hAnsi="Times New Roman" w:cs="Times New Roman"/>
                <w:sz w:val="24"/>
                <w:szCs w:val="24"/>
              </w:rPr>
              <w:t>»</w:t>
            </w:r>
            <w:r w:rsidRPr="000C71A6">
              <w:rPr>
                <w:rFonts w:ascii="Times New Roman" w:hAnsi="Times New Roman" w:cs="Times New Roman"/>
                <w:sz w:val="24"/>
                <w:szCs w:val="24"/>
              </w:rPr>
              <w:t>.</w:t>
            </w:r>
          </w:p>
          <w:p w14:paraId="7F7B856F" w14:textId="11F9BD8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Планируемые к строительству (строящиеся) многоквартирные дома, указанные в </w:t>
            </w:r>
            <w:r w:rsidR="002715EC">
              <w:rPr>
                <w:rFonts w:ascii="Times New Roman" w:hAnsi="Times New Roman" w:cs="Times New Roman"/>
                <w:sz w:val="24"/>
                <w:szCs w:val="24"/>
              </w:rPr>
              <w:t xml:space="preserve">пункте 2 части 2 статьи 49 </w:t>
            </w:r>
            <w:r w:rsidRPr="000C71A6">
              <w:rPr>
                <w:rFonts w:ascii="Times New Roman" w:hAnsi="Times New Roman" w:cs="Times New Roman"/>
                <w:sz w:val="24"/>
                <w:szCs w:val="24"/>
              </w:rPr>
              <w:t xml:space="preserve">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r w:rsidR="002715EC">
              <w:rPr>
                <w:rFonts w:ascii="Times New Roman" w:hAnsi="Times New Roman" w:cs="Times New Roman"/>
                <w:sz w:val="24"/>
                <w:szCs w:val="24"/>
              </w:rPr>
              <w:t>СанПин 2.1.2.2645-10</w:t>
            </w:r>
            <w:r w:rsidRPr="000C71A6">
              <w:rPr>
                <w:rFonts w:ascii="Times New Roman" w:hAnsi="Times New Roman" w:cs="Times New Roman"/>
                <w:sz w:val="24"/>
                <w:szCs w:val="24"/>
              </w:rPr>
              <w:t xml:space="preserve"> </w:t>
            </w:r>
            <w:r w:rsidR="002715EC">
              <w:rPr>
                <w:rFonts w:ascii="Times New Roman" w:hAnsi="Times New Roman" w:cs="Times New Roman"/>
                <w:sz w:val="24"/>
                <w:szCs w:val="24"/>
              </w:rPr>
              <w:t>«</w:t>
            </w:r>
            <w:r w:rsidRPr="000C71A6">
              <w:rPr>
                <w:rFonts w:ascii="Times New Roman" w:hAnsi="Times New Roman" w:cs="Times New Roman"/>
                <w:sz w:val="24"/>
                <w:szCs w:val="24"/>
              </w:rPr>
              <w:t>Санитарно-эпидемиологические требования к условиям проживания в жилых зданиях и помещениях</w:t>
            </w:r>
            <w:r w:rsidR="002715EC">
              <w:rPr>
                <w:rFonts w:ascii="Times New Roman" w:hAnsi="Times New Roman" w:cs="Times New Roman"/>
                <w:sz w:val="24"/>
                <w:szCs w:val="24"/>
              </w:rPr>
              <w:t>»</w:t>
            </w:r>
            <w:r w:rsidRPr="000C71A6">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10 июня 2010 года </w:t>
            </w:r>
            <w:r w:rsidR="002715EC">
              <w:rPr>
                <w:rFonts w:ascii="Times New Roman" w:hAnsi="Times New Roman" w:cs="Times New Roman"/>
                <w:sz w:val="24"/>
                <w:szCs w:val="24"/>
              </w:rPr>
              <w:t>№</w:t>
            </w:r>
            <w:r w:rsidRPr="000C71A6">
              <w:rPr>
                <w:rFonts w:ascii="Times New Roman" w:hAnsi="Times New Roman" w:cs="Times New Roman"/>
                <w:sz w:val="24"/>
                <w:szCs w:val="24"/>
              </w:rPr>
              <w:t xml:space="preserve"> 64 (с изменениями и дополнениями).</w:t>
            </w:r>
          </w:p>
          <w:p w14:paraId="40BAFC98" w14:textId="77777777" w:rsidR="008D534E" w:rsidRPr="000C71A6" w:rsidRDefault="008D534E" w:rsidP="00390A54">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w:t>
            </w:r>
            <w:r w:rsidR="00390A54" w:rsidRPr="000C71A6">
              <w:rPr>
                <w:rFonts w:ascii="Times New Roman" w:hAnsi="Times New Roman" w:cs="Times New Roman"/>
                <w:sz w:val="24"/>
                <w:szCs w:val="24"/>
              </w:rPr>
              <w:t xml:space="preserve">ения проведенной в соответствии </w:t>
            </w:r>
            <w:r w:rsidRPr="000C71A6">
              <w:rPr>
                <w:rFonts w:ascii="Times New Roman" w:hAnsi="Times New Roman" w:cs="Times New Roman"/>
                <w:sz w:val="24"/>
                <w:szCs w:val="24"/>
              </w:rPr>
              <w:t>с требованиями</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градостроительного законодательства</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экспертизы.</w:t>
            </w:r>
          </w:p>
        </w:tc>
      </w:tr>
      <w:tr w:rsidR="008D534E" w:rsidRPr="000C71A6" w14:paraId="531B9BBF" w14:textId="77777777" w:rsidTr="000C71A6">
        <w:tblPrEx>
          <w:tblBorders>
            <w:insideH w:val="nil"/>
          </w:tblBorders>
        </w:tblPrEx>
        <w:trPr>
          <w:trHeight w:val="3667"/>
        </w:trPr>
        <w:tc>
          <w:tcPr>
            <w:tcW w:w="623" w:type="dxa"/>
            <w:tcBorders>
              <w:top w:val="single" w:sz="4" w:space="0" w:color="auto"/>
              <w:bottom w:val="single" w:sz="4" w:space="0" w:color="auto"/>
            </w:tcBorders>
          </w:tcPr>
          <w:p w14:paraId="226979A4" w14:textId="77777777"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2</w:t>
            </w:r>
            <w:r w:rsidR="008D534E" w:rsidRPr="006354B5">
              <w:rPr>
                <w:rFonts w:ascii="Times New Roman" w:hAnsi="Times New Roman" w:cs="Times New Roman"/>
                <w:b/>
                <w:sz w:val="24"/>
                <w:szCs w:val="24"/>
              </w:rPr>
              <w:t>2</w:t>
            </w:r>
          </w:p>
          <w:p w14:paraId="436C5DC6" w14:textId="77777777" w:rsidR="000C71A6" w:rsidRPr="000C71A6" w:rsidRDefault="000C71A6" w:rsidP="00CF3446">
            <w:pPr>
              <w:pStyle w:val="ConsPlusNormal"/>
              <w:jc w:val="center"/>
              <w:rPr>
                <w:rFonts w:ascii="Times New Roman" w:hAnsi="Times New Roman" w:cs="Times New Roman"/>
                <w:sz w:val="24"/>
                <w:szCs w:val="24"/>
              </w:rPr>
            </w:pPr>
          </w:p>
          <w:p w14:paraId="2F563C90" w14:textId="77777777" w:rsidR="000C71A6" w:rsidRPr="000C71A6" w:rsidRDefault="000C71A6" w:rsidP="00CF3446">
            <w:pPr>
              <w:pStyle w:val="ConsPlusNormal"/>
              <w:jc w:val="center"/>
              <w:rPr>
                <w:rFonts w:ascii="Times New Roman" w:hAnsi="Times New Roman" w:cs="Times New Roman"/>
                <w:sz w:val="24"/>
                <w:szCs w:val="24"/>
              </w:rPr>
            </w:pPr>
          </w:p>
          <w:p w14:paraId="1A5E2CAB" w14:textId="77777777" w:rsidR="000C71A6" w:rsidRPr="000C71A6" w:rsidRDefault="000C71A6" w:rsidP="00CF3446">
            <w:pPr>
              <w:pStyle w:val="ConsPlusNormal"/>
              <w:jc w:val="center"/>
              <w:rPr>
                <w:rFonts w:ascii="Times New Roman" w:hAnsi="Times New Roman" w:cs="Times New Roman"/>
                <w:sz w:val="24"/>
                <w:szCs w:val="24"/>
              </w:rPr>
            </w:pPr>
          </w:p>
          <w:p w14:paraId="29E4531F" w14:textId="77777777"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p w14:paraId="37558C2D" w14:textId="77777777" w:rsidR="000C71A6" w:rsidRPr="000C71A6" w:rsidRDefault="000C71A6" w:rsidP="00CF3446">
            <w:pPr>
              <w:pStyle w:val="ConsPlusNormal"/>
              <w:jc w:val="center"/>
              <w:rPr>
                <w:rFonts w:ascii="Times New Roman" w:hAnsi="Times New Roman" w:cs="Times New Roman"/>
                <w:sz w:val="24"/>
                <w:szCs w:val="24"/>
              </w:rPr>
            </w:pPr>
          </w:p>
          <w:p w14:paraId="67EF71DD" w14:textId="77777777" w:rsidR="000C71A6" w:rsidRPr="000C71A6" w:rsidRDefault="000C71A6" w:rsidP="00CF3446">
            <w:pPr>
              <w:pStyle w:val="ConsPlusNormal"/>
              <w:jc w:val="center"/>
              <w:rPr>
                <w:rFonts w:ascii="Times New Roman" w:hAnsi="Times New Roman" w:cs="Times New Roman"/>
                <w:sz w:val="24"/>
                <w:szCs w:val="24"/>
              </w:rPr>
            </w:pPr>
          </w:p>
          <w:p w14:paraId="67F00B1E" w14:textId="77777777" w:rsidR="000C71A6" w:rsidRPr="000C71A6" w:rsidRDefault="000C71A6" w:rsidP="00CF3446">
            <w:pPr>
              <w:pStyle w:val="ConsPlusNormal"/>
              <w:jc w:val="center"/>
              <w:rPr>
                <w:rFonts w:ascii="Times New Roman" w:hAnsi="Times New Roman" w:cs="Times New Roman"/>
                <w:sz w:val="24"/>
                <w:szCs w:val="24"/>
              </w:rPr>
            </w:pPr>
          </w:p>
          <w:p w14:paraId="7EE763F2" w14:textId="77777777"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tc>
        <w:tc>
          <w:tcPr>
            <w:tcW w:w="2664" w:type="dxa"/>
            <w:tcBorders>
              <w:top w:val="single" w:sz="4" w:space="0" w:color="auto"/>
              <w:bottom w:val="single" w:sz="4" w:space="0" w:color="auto"/>
            </w:tcBorders>
          </w:tcPr>
          <w:p w14:paraId="0DF24A41" w14:textId="77777777" w:rsidR="008D534E" w:rsidRPr="006354B5" w:rsidRDefault="008D534E" w:rsidP="00390A54">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14:paraId="23176586" w14:textId="77777777" w:rsidR="000C71A6" w:rsidRPr="000C71A6" w:rsidRDefault="000C71A6" w:rsidP="00390A54">
            <w:pPr>
              <w:pStyle w:val="ConsPlusNormal"/>
              <w:ind w:firstLine="0"/>
              <w:rPr>
                <w:rFonts w:ascii="Times New Roman" w:hAnsi="Times New Roman" w:cs="Times New Roman"/>
                <w:sz w:val="24"/>
                <w:szCs w:val="24"/>
              </w:rPr>
            </w:pPr>
          </w:p>
        </w:tc>
        <w:tc>
          <w:tcPr>
            <w:tcW w:w="5785" w:type="dxa"/>
            <w:tcBorders>
              <w:top w:val="single" w:sz="4" w:space="0" w:color="auto"/>
              <w:bottom w:val="single" w:sz="4" w:space="0" w:color="auto"/>
            </w:tcBorders>
          </w:tcPr>
          <w:p w14:paraId="539E8B36"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В строящихся домах обеспечивается наличие:</w:t>
            </w:r>
          </w:p>
          <w:p w14:paraId="044F860A"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несущих строительных конструкций, выполненных из следующих материалов:</w:t>
            </w:r>
          </w:p>
          <w:p w14:paraId="79D5E4ED"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1DBC5A40"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перекрытия из сборных и монолитных железобетонных конструкций;</w:t>
            </w:r>
          </w:p>
          <w:p w14:paraId="5DDF105B"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фундаменты из сборных и монолитных железобетонных и каменных конструкций.</w:t>
            </w:r>
          </w:p>
          <w:p w14:paraId="51835B5C"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w:t>
            </w:r>
            <w:r w:rsidRPr="000C71A6">
              <w:rPr>
                <w:rFonts w:ascii="Times New Roman" w:hAnsi="Times New Roman" w:cs="Times New Roman"/>
                <w:sz w:val="24"/>
                <w:szCs w:val="24"/>
              </w:rPr>
              <w:lastRenderedPageBreak/>
              <w:t xml:space="preserve">стальных тонкостенных конструкций (ЛСТК), </w:t>
            </w:r>
            <w:proofErr w:type="spellStart"/>
            <w:r w:rsidRPr="000C71A6">
              <w:rPr>
                <w:rFonts w:ascii="Times New Roman" w:hAnsi="Times New Roman" w:cs="Times New Roman"/>
                <w:sz w:val="24"/>
                <w:szCs w:val="24"/>
              </w:rPr>
              <w:t>SIPпанелей</w:t>
            </w:r>
            <w:proofErr w:type="spellEnd"/>
            <w:r w:rsidRPr="000C71A6">
              <w:rPr>
                <w:rFonts w:ascii="Times New Roman" w:hAnsi="Times New Roman" w:cs="Times New Roman"/>
                <w:sz w:val="24"/>
                <w:szCs w:val="24"/>
              </w:rPr>
              <w:t>, металлических сэндвич панелей.</w:t>
            </w:r>
          </w:p>
          <w:p w14:paraId="3754AC44"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подключения к централизованным сетям инженерно-технического обеспечения по выданным соответствующими</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ресурсоснабжающими и иными организациями техническим условиям;</w:t>
            </w:r>
          </w:p>
          <w:p w14:paraId="4661905C"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14:paraId="27EBE33A"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внутридомовых инженерных систем, включая системы:</w:t>
            </w:r>
          </w:p>
          <w:p w14:paraId="1F78FEB1"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14:paraId="7FCF7EE0"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14:paraId="56434884"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водоотведения (канализации);</w:t>
            </w:r>
          </w:p>
          <w:p w14:paraId="6E41D494" w14:textId="77777777" w:rsidR="008D534E" w:rsidRPr="000C71A6" w:rsidRDefault="00390A54"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г) </w:t>
            </w:r>
            <w:r w:rsidR="008D534E" w:rsidRPr="000C71A6">
              <w:rPr>
                <w:rFonts w:ascii="Times New Roman" w:hAnsi="Times New Roman" w:cs="Times New Roman"/>
                <w:sz w:val="24"/>
                <w:szCs w:val="24"/>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w:t>
            </w:r>
            <w:r w:rsidRPr="000C71A6">
              <w:rPr>
                <w:rFonts w:ascii="Times New Roman" w:hAnsi="Times New Roman" w:cs="Times New Roman"/>
                <w:sz w:val="24"/>
                <w:szCs w:val="24"/>
              </w:rPr>
              <w:t xml:space="preserve"> </w:t>
            </w:r>
            <w:r w:rsidR="008D534E" w:rsidRPr="000C71A6">
              <w:rPr>
                <w:rFonts w:ascii="Times New Roman" w:hAnsi="Times New Roman" w:cs="Times New Roman"/>
                <w:sz w:val="24"/>
                <w:szCs w:val="24"/>
              </w:rPr>
              <w:t>сбрасываемых оконных блоков (в соответствии с проектной документацией);</w:t>
            </w:r>
          </w:p>
          <w:p w14:paraId="6E852FCB" w14:textId="77777777" w:rsidR="008D534E" w:rsidRPr="000C71A6" w:rsidRDefault="00480CE2" w:rsidP="006B2D05">
            <w:pPr>
              <w:pStyle w:val="ConsPlusNormal"/>
              <w:jc w:val="both"/>
              <w:rPr>
                <w:rFonts w:ascii="Times New Roman" w:hAnsi="Times New Roman" w:cs="Times New Roman"/>
                <w:sz w:val="24"/>
                <w:szCs w:val="24"/>
              </w:rPr>
            </w:pPr>
            <w:r>
              <w:rPr>
                <w:rFonts w:ascii="Times New Roman" w:hAnsi="Times New Roman" w:cs="Times New Roman"/>
                <w:sz w:val="24"/>
                <w:szCs w:val="24"/>
              </w:rPr>
              <w:t>д) отопления (</w:t>
            </w:r>
            <w:r w:rsidR="008D534E" w:rsidRPr="000C71A6">
              <w:rPr>
                <w:rFonts w:ascii="Times New Roman" w:hAnsi="Times New Roman" w:cs="Times New Roman"/>
                <w:sz w:val="24"/>
                <w:szCs w:val="24"/>
              </w:rPr>
              <w:t>при отсутствии централизованного отопления и наличии газа рекомендуется установка коллективных или индивидуальных газовых котлов);</w:t>
            </w:r>
          </w:p>
          <w:p w14:paraId="06876CAB"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горячего водоснабжения;</w:t>
            </w:r>
          </w:p>
          <w:p w14:paraId="1460A195"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противопожарной безопасности (в соответствии с проектной документацией);</w:t>
            </w:r>
          </w:p>
          <w:p w14:paraId="5A239337"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з) </w:t>
            </w:r>
            <w:proofErr w:type="spellStart"/>
            <w:r w:rsidRPr="000C71A6">
              <w:rPr>
                <w:rFonts w:ascii="Times New Roman" w:hAnsi="Times New Roman" w:cs="Times New Roman"/>
                <w:sz w:val="24"/>
                <w:szCs w:val="24"/>
              </w:rPr>
              <w:t>мусороудаления</w:t>
            </w:r>
            <w:proofErr w:type="spellEnd"/>
            <w:r w:rsidRPr="000C71A6">
              <w:rPr>
                <w:rFonts w:ascii="Times New Roman" w:hAnsi="Times New Roman" w:cs="Times New Roman"/>
                <w:sz w:val="24"/>
                <w:szCs w:val="24"/>
              </w:rPr>
              <w:t xml:space="preserve"> (при наличии в соответствии с проектной документацией);</w:t>
            </w:r>
          </w:p>
          <w:p w14:paraId="21D386C4"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14:paraId="4AE5C241"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14:paraId="6B5A022A"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Лифты рекомендуется оснащать:</w:t>
            </w:r>
          </w:p>
          <w:p w14:paraId="7711FB31"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14:paraId="07DE8369"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оборудованием для связи с диспетчером;</w:t>
            </w:r>
          </w:p>
          <w:p w14:paraId="7E640950"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аварийным освещением кабины лифта;</w:t>
            </w:r>
          </w:p>
          <w:p w14:paraId="5EC64EC7"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светодиодным освещением кабины лифта в антивандальном исполнении;</w:t>
            </w:r>
          </w:p>
          <w:p w14:paraId="78C906ED"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д) панелью управления кабиной лифта в </w:t>
            </w:r>
            <w:r w:rsidRPr="000C71A6">
              <w:rPr>
                <w:rFonts w:ascii="Times New Roman" w:hAnsi="Times New Roman" w:cs="Times New Roman"/>
                <w:sz w:val="24"/>
                <w:szCs w:val="24"/>
              </w:rPr>
              <w:lastRenderedPageBreak/>
              <w:t>антивандальном исполнении.</w:t>
            </w:r>
          </w:p>
        </w:tc>
      </w:tr>
      <w:tr w:rsidR="008D534E" w:rsidRPr="000C71A6" w14:paraId="0DE19B48" w14:textId="77777777" w:rsidTr="000C71A6">
        <w:tblPrEx>
          <w:tblBorders>
            <w:insideH w:val="nil"/>
          </w:tblBorders>
        </w:tblPrEx>
        <w:tc>
          <w:tcPr>
            <w:tcW w:w="623" w:type="dxa"/>
            <w:tcBorders>
              <w:top w:val="single" w:sz="4" w:space="0" w:color="auto"/>
              <w:bottom w:val="single" w:sz="4" w:space="0" w:color="auto"/>
            </w:tcBorders>
          </w:tcPr>
          <w:p w14:paraId="6532CCB8" w14:textId="77777777"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bottom w:val="single" w:sz="4" w:space="0" w:color="auto"/>
            </w:tcBorders>
          </w:tcPr>
          <w:p w14:paraId="68E4A2FB" w14:textId="77777777"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14:paraId="264D65DB"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024940E7"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оконных блоков со стеклопакетом класса энергоэффективности в соответствии с классом энергоэффективности дома;</w:t>
            </w:r>
          </w:p>
          <w:p w14:paraId="4F4B9630"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21CD9917"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0C71A6">
              <w:rPr>
                <w:rFonts w:ascii="Times New Roman" w:hAnsi="Times New Roman" w:cs="Times New Roman"/>
                <w:sz w:val="24"/>
                <w:szCs w:val="24"/>
              </w:rPr>
              <w:t>автодоводчиком</w:t>
            </w:r>
            <w:proofErr w:type="spellEnd"/>
            <w:r w:rsidRPr="000C71A6">
              <w:rPr>
                <w:rFonts w:ascii="Times New Roman" w:hAnsi="Times New Roman" w:cs="Times New Roman"/>
                <w:sz w:val="24"/>
                <w:szCs w:val="24"/>
              </w:rPr>
              <w:t>;</w:t>
            </w:r>
          </w:p>
          <w:p w14:paraId="6776D62E"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0C71A6">
              <w:rPr>
                <w:rFonts w:ascii="Times New Roman" w:hAnsi="Times New Roman" w:cs="Times New Roman"/>
                <w:sz w:val="24"/>
                <w:szCs w:val="24"/>
              </w:rPr>
              <w:t>автодоводчиком</w:t>
            </w:r>
            <w:proofErr w:type="spellEnd"/>
            <w:r w:rsidRPr="000C71A6">
              <w:rPr>
                <w:rFonts w:ascii="Times New Roman" w:hAnsi="Times New Roman" w:cs="Times New Roman"/>
                <w:sz w:val="24"/>
                <w:szCs w:val="24"/>
              </w:rPr>
              <w:t>;</w:t>
            </w:r>
          </w:p>
          <w:p w14:paraId="55037FD9"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14:paraId="024C7935"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организованного водостока;</w:t>
            </w:r>
          </w:p>
          <w:p w14:paraId="4AD2A3C5" w14:textId="77777777" w:rsidR="000C71A6"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D534E" w:rsidRPr="000C71A6" w14:paraId="0290C030" w14:textId="77777777" w:rsidTr="000C71A6">
        <w:tblPrEx>
          <w:tblBorders>
            <w:insideH w:val="nil"/>
          </w:tblBorders>
        </w:tblPrEx>
        <w:trPr>
          <w:trHeight w:val="4236"/>
        </w:trPr>
        <w:tc>
          <w:tcPr>
            <w:tcW w:w="623" w:type="dxa"/>
            <w:tcBorders>
              <w:top w:val="single" w:sz="4" w:space="0" w:color="auto"/>
              <w:bottom w:val="single" w:sz="4" w:space="0" w:color="auto"/>
            </w:tcBorders>
          </w:tcPr>
          <w:p w14:paraId="230ED40D" w14:textId="77777777"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3</w:t>
            </w:r>
            <w:r w:rsidR="008D534E" w:rsidRPr="006354B5">
              <w:rPr>
                <w:rFonts w:ascii="Times New Roman" w:hAnsi="Times New Roman" w:cs="Times New Roman"/>
                <w:b/>
                <w:sz w:val="24"/>
                <w:szCs w:val="24"/>
              </w:rPr>
              <w:t>3</w:t>
            </w:r>
          </w:p>
        </w:tc>
        <w:tc>
          <w:tcPr>
            <w:tcW w:w="2664" w:type="dxa"/>
            <w:tcBorders>
              <w:top w:val="single" w:sz="4" w:space="0" w:color="auto"/>
              <w:bottom w:val="single" w:sz="4" w:space="0" w:color="auto"/>
            </w:tcBorders>
          </w:tcPr>
          <w:p w14:paraId="0AE9C7B9" w14:textId="77777777" w:rsidR="008D534E" w:rsidRPr="006354B5" w:rsidRDefault="008D534E" w:rsidP="00390A54">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Требования к функциональному оснащению и отделке помещений</w:t>
            </w:r>
          </w:p>
        </w:tc>
        <w:tc>
          <w:tcPr>
            <w:tcW w:w="5785" w:type="dxa"/>
            <w:tcBorders>
              <w:top w:val="single" w:sz="4" w:space="0" w:color="auto"/>
              <w:bottom w:val="single" w:sz="4" w:space="0" w:color="auto"/>
              <w:right w:val="single" w:sz="4" w:space="0" w:color="auto"/>
            </w:tcBorders>
          </w:tcPr>
          <w:p w14:paraId="459FC53F"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14:paraId="1D5ECED7"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931D67C"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электрическим щитком с устройствами защитного отключения;</w:t>
            </w:r>
          </w:p>
          <w:p w14:paraId="67FE3EB7"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14:paraId="1FB8F35C"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горячего водоснабжения (централизованного или автономного);</w:t>
            </w:r>
          </w:p>
          <w:p w14:paraId="155CD416" w14:textId="77777777"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водоотведения (канализации);</w:t>
            </w:r>
          </w:p>
          <w:p w14:paraId="2541044B" w14:textId="77777777"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отопления (централизованного или автономного);</w:t>
            </w:r>
          </w:p>
          <w:p w14:paraId="4A4E82D8" w14:textId="77777777"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вентиляции;</w:t>
            </w:r>
          </w:p>
          <w:p w14:paraId="40FE6AE4" w14:textId="77777777"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сбрасываемых оконных блоков (в соответствии с проектной документацией);</w:t>
            </w:r>
          </w:p>
          <w:p w14:paraId="7B577F2C" w14:textId="77777777"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w:t>
            </w:r>
            <w:r w:rsidR="001D524C">
              <w:rPr>
                <w:rFonts w:ascii="Times New Roman" w:hAnsi="Times New Roman" w:cs="Times New Roman"/>
                <w:sz w:val="24"/>
                <w:szCs w:val="24"/>
              </w:rPr>
              <w:t xml:space="preserve">в эксплуатацию соответствующими </w:t>
            </w:r>
            <w:r w:rsidRPr="000C71A6">
              <w:rPr>
                <w:rFonts w:ascii="Times New Roman" w:hAnsi="Times New Roman" w:cs="Times New Roman"/>
                <w:sz w:val="24"/>
                <w:szCs w:val="24"/>
              </w:rPr>
              <w:t>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66B6ACB9" w14:textId="1A81EF46"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именующие чистоту отделки «под ключ»,</w:t>
            </w:r>
            <w:r w:rsidR="00437368">
              <w:rPr>
                <w:rFonts w:ascii="Times New Roman" w:hAnsi="Times New Roman" w:cs="Times New Roman"/>
                <w:sz w:val="24"/>
                <w:szCs w:val="24"/>
              </w:rPr>
              <w:t xml:space="preserve"> </w:t>
            </w:r>
            <w:r w:rsidRPr="000C71A6">
              <w:rPr>
                <w:rFonts w:ascii="Times New Roman" w:hAnsi="Times New Roman" w:cs="Times New Roman"/>
                <w:sz w:val="24"/>
                <w:szCs w:val="24"/>
              </w:rPr>
              <w:t>в том числе:</w:t>
            </w:r>
          </w:p>
          <w:p w14:paraId="090D2B39" w14:textId="3B983C0E"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w:t>
            </w:r>
            <w:r w:rsidR="00437368">
              <w:rPr>
                <w:rFonts w:ascii="Times New Roman" w:hAnsi="Times New Roman" w:cs="Times New Roman"/>
                <w:sz w:val="24"/>
                <w:szCs w:val="24"/>
              </w:rPr>
              <w:t xml:space="preserve"> </w:t>
            </w:r>
            <w:r w:rsidRPr="000C71A6">
              <w:rPr>
                <w:rFonts w:ascii="Times New Roman" w:hAnsi="Times New Roman" w:cs="Times New Roman"/>
                <w:sz w:val="24"/>
                <w:szCs w:val="24"/>
              </w:rPr>
              <w:t>входную утепленную дверь с замком, ручками и дверным глазком;</w:t>
            </w:r>
          </w:p>
          <w:p w14:paraId="593FE067" w14:textId="5A44BE06"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w:t>
            </w:r>
            <w:r w:rsidR="00437368">
              <w:rPr>
                <w:rFonts w:ascii="Times New Roman" w:hAnsi="Times New Roman" w:cs="Times New Roman"/>
                <w:sz w:val="24"/>
                <w:szCs w:val="24"/>
              </w:rPr>
              <w:t xml:space="preserve"> </w:t>
            </w:r>
            <w:r w:rsidRPr="000C71A6">
              <w:rPr>
                <w:rFonts w:ascii="Times New Roman" w:hAnsi="Times New Roman" w:cs="Times New Roman"/>
                <w:sz w:val="24"/>
                <w:szCs w:val="24"/>
              </w:rPr>
              <w:t>межкомнатные двери с наличниками и ручками;</w:t>
            </w:r>
          </w:p>
        </w:tc>
      </w:tr>
      <w:tr w:rsidR="008D534E" w:rsidRPr="000C71A6" w14:paraId="3FAEBF09" w14:textId="77777777" w:rsidTr="000C71A6">
        <w:tblPrEx>
          <w:tblBorders>
            <w:insideH w:val="nil"/>
          </w:tblBorders>
        </w:tblPrEx>
        <w:tc>
          <w:tcPr>
            <w:tcW w:w="623" w:type="dxa"/>
            <w:tcBorders>
              <w:top w:val="single" w:sz="4" w:space="0" w:color="auto"/>
            </w:tcBorders>
          </w:tcPr>
          <w:p w14:paraId="0629B314" w14:textId="77777777"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tcBorders>
          </w:tcPr>
          <w:p w14:paraId="08C7BE3E" w14:textId="77777777"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14:paraId="71DA0EED" w14:textId="77777777"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557B96CE"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г) отделку стен водоэмульсионной или иной </w:t>
            </w:r>
            <w:r w:rsidRPr="000C71A6">
              <w:rPr>
                <w:rFonts w:ascii="Times New Roman" w:hAnsi="Times New Roman" w:cs="Times New Roman"/>
                <w:sz w:val="24"/>
                <w:szCs w:val="24"/>
              </w:rPr>
              <w:lastRenderedPageBreak/>
              <w:t>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015547C3" w14:textId="77777777"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D534E" w:rsidRPr="000C71A6" w14:paraId="1D63C686" w14:textId="77777777" w:rsidTr="000C71A6">
        <w:tc>
          <w:tcPr>
            <w:tcW w:w="623" w:type="dxa"/>
          </w:tcPr>
          <w:p w14:paraId="2DE382C8" w14:textId="77777777"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4</w:t>
            </w:r>
            <w:r w:rsidR="008D534E" w:rsidRPr="006354B5">
              <w:rPr>
                <w:rFonts w:ascii="Times New Roman" w:hAnsi="Times New Roman" w:cs="Times New Roman"/>
                <w:b/>
                <w:sz w:val="24"/>
                <w:szCs w:val="24"/>
              </w:rPr>
              <w:t>4</w:t>
            </w:r>
          </w:p>
        </w:tc>
        <w:tc>
          <w:tcPr>
            <w:tcW w:w="2664" w:type="dxa"/>
          </w:tcPr>
          <w:p w14:paraId="0C1CEEAD" w14:textId="77777777" w:rsidR="008D534E" w:rsidRPr="006354B5" w:rsidRDefault="008D534E" w:rsidP="006B2D05">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Требования к материалам, изделиям и оборудованию</w:t>
            </w:r>
          </w:p>
        </w:tc>
        <w:tc>
          <w:tcPr>
            <w:tcW w:w="5785" w:type="dxa"/>
            <w:tcBorders>
              <w:top w:val="single" w:sz="4" w:space="0" w:color="auto"/>
            </w:tcBorders>
            <w:vAlign w:val="bottom"/>
          </w:tcPr>
          <w:p w14:paraId="4CFD2948" w14:textId="77777777" w:rsidR="008D534E" w:rsidRPr="000C71A6" w:rsidRDefault="008D534E" w:rsidP="006B2D05">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14:paraId="27257F1B" w14:textId="77777777" w:rsidR="008D534E" w:rsidRPr="000C71A6" w:rsidRDefault="00480CE2" w:rsidP="00480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14:paraId="648A0161"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D534E" w:rsidRPr="000C71A6" w14:paraId="28B76C13" w14:textId="77777777" w:rsidTr="000C71A6">
        <w:tc>
          <w:tcPr>
            <w:tcW w:w="623" w:type="dxa"/>
          </w:tcPr>
          <w:p w14:paraId="17C3C5D1" w14:textId="77777777"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5</w:t>
            </w:r>
            <w:r w:rsidR="008D534E" w:rsidRPr="006354B5">
              <w:rPr>
                <w:rFonts w:ascii="Times New Roman" w:hAnsi="Times New Roman" w:cs="Times New Roman"/>
                <w:b/>
                <w:sz w:val="24"/>
                <w:szCs w:val="24"/>
              </w:rPr>
              <w:t>5</w:t>
            </w:r>
          </w:p>
        </w:tc>
        <w:tc>
          <w:tcPr>
            <w:tcW w:w="2664" w:type="dxa"/>
          </w:tcPr>
          <w:p w14:paraId="4C88B32C" w14:textId="77777777" w:rsidR="008D534E" w:rsidRPr="006354B5" w:rsidRDefault="008D534E" w:rsidP="006B2D05">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Требование к энергоэффективности дома</w:t>
            </w:r>
          </w:p>
        </w:tc>
        <w:tc>
          <w:tcPr>
            <w:tcW w:w="5785" w:type="dxa"/>
            <w:vAlign w:val="bottom"/>
          </w:tcPr>
          <w:p w14:paraId="334E8D6E" w14:textId="14D133A7" w:rsidR="008D534E" w:rsidRPr="000C71A6" w:rsidRDefault="008D534E" w:rsidP="00437368">
            <w:pPr>
              <w:pStyle w:val="ConsPlusNormal"/>
              <w:ind w:firstLine="343"/>
              <w:jc w:val="both"/>
              <w:rPr>
                <w:rFonts w:ascii="Times New Roman" w:hAnsi="Times New Roman" w:cs="Times New Roman"/>
                <w:sz w:val="24"/>
                <w:szCs w:val="24"/>
              </w:rPr>
            </w:pPr>
            <w:r w:rsidRPr="000C71A6">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r w:rsidR="00437368">
              <w:rPr>
                <w:rFonts w:ascii="Times New Roman" w:hAnsi="Times New Roman" w:cs="Times New Roman"/>
                <w:sz w:val="24"/>
                <w:szCs w:val="24"/>
              </w:rPr>
              <w:t xml:space="preserve">Правилам </w:t>
            </w:r>
            <w:r w:rsidRPr="000C71A6">
              <w:rPr>
                <w:rFonts w:ascii="Times New Roman" w:hAnsi="Times New Roman" w:cs="Times New Roman"/>
                <w:sz w:val="24"/>
                <w:szCs w:val="24"/>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14:paraId="679484C2" w14:textId="6CC3DC5E" w:rsidR="008D534E" w:rsidRPr="000C71A6" w:rsidRDefault="008D534E" w:rsidP="00437368">
            <w:pPr>
              <w:pStyle w:val="ConsPlusNormal"/>
              <w:ind w:firstLine="343"/>
              <w:jc w:val="both"/>
              <w:rPr>
                <w:rFonts w:ascii="Times New Roman" w:hAnsi="Times New Roman" w:cs="Times New Roman"/>
                <w:sz w:val="24"/>
                <w:szCs w:val="24"/>
              </w:rPr>
            </w:pPr>
            <w:r w:rsidRPr="000C71A6">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14:paraId="47B5F179" w14:textId="65ACFEEF"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предъявлять к оконным блокам в квартирах и в помещениях общего пользования </w:t>
            </w:r>
            <w:r w:rsidR="00437368" w:rsidRPr="000C71A6">
              <w:rPr>
                <w:rFonts w:ascii="Times New Roman" w:hAnsi="Times New Roman" w:cs="Times New Roman"/>
                <w:sz w:val="24"/>
                <w:szCs w:val="24"/>
              </w:rPr>
              <w:t>дополнительные требования,</w:t>
            </w:r>
            <w:r w:rsidRPr="000C71A6">
              <w:rPr>
                <w:rFonts w:ascii="Times New Roman" w:hAnsi="Times New Roman" w:cs="Times New Roman"/>
                <w:sz w:val="24"/>
                <w:szCs w:val="24"/>
              </w:rPr>
              <w:t xml:space="preserve"> указанные выше;</w:t>
            </w:r>
          </w:p>
          <w:p w14:paraId="29FD977C"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00A93270"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lastRenderedPageBreak/>
              <w:t>- проводить освещение придомовой территории с использованием светодиодных светильников и датчиков освещенности;</w:t>
            </w:r>
          </w:p>
          <w:p w14:paraId="7600A39D"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14:paraId="1191AF55"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1D00011C"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24374F9D"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0C71A6">
              <w:rPr>
                <w:rFonts w:ascii="Times New Roman" w:hAnsi="Times New Roman" w:cs="Times New Roman"/>
                <w:sz w:val="24"/>
                <w:szCs w:val="24"/>
              </w:rPr>
              <w:t>автодоводчиками</w:t>
            </w:r>
            <w:proofErr w:type="spellEnd"/>
            <w:r w:rsidRPr="000C71A6">
              <w:rPr>
                <w:rFonts w:ascii="Times New Roman" w:hAnsi="Times New Roman" w:cs="Times New Roman"/>
                <w:sz w:val="24"/>
                <w:szCs w:val="24"/>
              </w:rPr>
              <w:t>;</w:t>
            </w:r>
          </w:p>
          <w:p w14:paraId="78F5F59A" w14:textId="7777777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0C71A6">
              <w:rPr>
                <w:rFonts w:ascii="Times New Roman" w:hAnsi="Times New Roman" w:cs="Times New Roman"/>
                <w:sz w:val="24"/>
                <w:szCs w:val="24"/>
              </w:rPr>
              <w:t>автодоводчиками</w:t>
            </w:r>
            <w:proofErr w:type="spellEnd"/>
            <w:r w:rsidRPr="000C71A6">
              <w:rPr>
                <w:rFonts w:ascii="Times New Roman" w:hAnsi="Times New Roman" w:cs="Times New Roman"/>
                <w:sz w:val="24"/>
                <w:szCs w:val="24"/>
              </w:rPr>
              <w:t>.</w:t>
            </w:r>
          </w:p>
          <w:p w14:paraId="0EDBFE4C" w14:textId="68607B07"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r w:rsidR="00437368">
              <w:rPr>
                <w:rFonts w:ascii="Times New Roman" w:hAnsi="Times New Roman" w:cs="Times New Roman"/>
                <w:sz w:val="24"/>
                <w:szCs w:val="24"/>
              </w:rPr>
              <w:t xml:space="preserve">разделом </w:t>
            </w:r>
            <w:r w:rsidR="00437368">
              <w:rPr>
                <w:rFonts w:ascii="Times New Roman" w:hAnsi="Times New Roman" w:cs="Times New Roman"/>
                <w:sz w:val="24"/>
                <w:szCs w:val="24"/>
                <w:lang w:val="en-US"/>
              </w:rPr>
              <w:t>III</w:t>
            </w:r>
            <w:r w:rsidR="00437368" w:rsidRPr="00437368">
              <w:rPr>
                <w:rFonts w:ascii="Times New Roman" w:hAnsi="Times New Roman" w:cs="Times New Roman"/>
                <w:sz w:val="24"/>
                <w:szCs w:val="24"/>
              </w:rPr>
              <w:t xml:space="preserve"> </w:t>
            </w:r>
            <w:r w:rsidRPr="000C71A6">
              <w:rPr>
                <w:rFonts w:ascii="Times New Roman" w:hAnsi="Times New Roman" w:cs="Times New Roman"/>
                <w:sz w:val="24"/>
                <w:szCs w:val="24"/>
              </w:rPr>
              <w:t xml:space="preserve">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w:t>
            </w:r>
            <w:r w:rsidR="00437368">
              <w:rPr>
                <w:rFonts w:ascii="Times New Roman" w:hAnsi="Times New Roman" w:cs="Times New Roman"/>
                <w:sz w:val="24"/>
                <w:szCs w:val="24"/>
              </w:rPr>
              <w:t>№</w:t>
            </w:r>
            <w:r w:rsidRPr="000C71A6">
              <w:rPr>
                <w:rFonts w:ascii="Times New Roman" w:hAnsi="Times New Roman" w:cs="Times New Roman"/>
                <w:sz w:val="24"/>
                <w:szCs w:val="24"/>
              </w:rPr>
              <w:t xml:space="preserve"> 399/пр.</w:t>
            </w:r>
          </w:p>
        </w:tc>
      </w:tr>
      <w:tr w:rsidR="008D534E" w:rsidRPr="000C71A6" w14:paraId="22518FA9" w14:textId="77777777" w:rsidTr="006354B5">
        <w:tc>
          <w:tcPr>
            <w:tcW w:w="623" w:type="dxa"/>
          </w:tcPr>
          <w:p w14:paraId="1FB9CCCD" w14:textId="77777777" w:rsidR="008D534E" w:rsidRPr="000C71A6" w:rsidRDefault="006B2D05" w:rsidP="006354B5">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6</w:t>
            </w:r>
            <w:r w:rsidR="008D534E" w:rsidRPr="006354B5">
              <w:rPr>
                <w:rFonts w:ascii="Times New Roman" w:hAnsi="Times New Roman" w:cs="Times New Roman"/>
                <w:b/>
                <w:sz w:val="24"/>
                <w:szCs w:val="24"/>
              </w:rPr>
              <w:t>6</w:t>
            </w:r>
          </w:p>
        </w:tc>
        <w:tc>
          <w:tcPr>
            <w:tcW w:w="2664" w:type="dxa"/>
          </w:tcPr>
          <w:p w14:paraId="35F29B48" w14:textId="77777777" w:rsidR="008D534E" w:rsidRPr="006354B5" w:rsidRDefault="008D534E" w:rsidP="006B2D05">
            <w:pPr>
              <w:pStyle w:val="ConsPlusNormal"/>
              <w:ind w:firstLine="0"/>
              <w:rPr>
                <w:rFonts w:ascii="Times New Roman" w:hAnsi="Times New Roman" w:cs="Times New Roman"/>
                <w:b/>
                <w:sz w:val="24"/>
                <w:szCs w:val="24"/>
              </w:rPr>
            </w:pPr>
            <w:r w:rsidRPr="006354B5">
              <w:rPr>
                <w:rFonts w:ascii="Times New Roman" w:hAnsi="Times New Roman" w:cs="Times New Roman"/>
                <w:b/>
                <w:sz w:val="24"/>
                <w:szCs w:val="24"/>
              </w:rPr>
              <w:t>Требования к эксплуатационной документации дома</w:t>
            </w:r>
          </w:p>
        </w:tc>
        <w:tc>
          <w:tcPr>
            <w:tcW w:w="5785" w:type="dxa"/>
          </w:tcPr>
          <w:p w14:paraId="373BE595" w14:textId="234B4AD1" w:rsidR="008D534E" w:rsidRPr="000C71A6" w:rsidRDefault="008D534E" w:rsidP="00437368">
            <w:pPr>
              <w:pStyle w:val="ConsPlusNormal"/>
              <w:ind w:firstLine="343"/>
              <w:jc w:val="both"/>
              <w:rPr>
                <w:rFonts w:ascii="Times New Roman" w:hAnsi="Times New Roman" w:cs="Times New Roman"/>
                <w:sz w:val="24"/>
                <w:szCs w:val="24"/>
              </w:rPr>
            </w:pPr>
            <w:r w:rsidRPr="000C71A6">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r w:rsidR="00437368">
              <w:rPr>
                <w:rFonts w:ascii="Times New Roman" w:hAnsi="Times New Roman" w:cs="Times New Roman"/>
                <w:sz w:val="24"/>
                <w:szCs w:val="24"/>
              </w:rPr>
              <w:t xml:space="preserve">пунктами 24 и 26 </w:t>
            </w:r>
            <w:r w:rsidRPr="000C71A6">
              <w:rPr>
                <w:rFonts w:ascii="Times New Roman" w:hAnsi="Times New Roman" w:cs="Times New Roman"/>
                <w:sz w:val="24"/>
                <w:szCs w:val="24"/>
              </w:rPr>
              <w:t xml:space="preserve">Правил содержания общего имущества в многоквартирном доме, утвержденных постановлением Правительства Российской Федерации от 13 августа 2006 года </w:t>
            </w:r>
            <w:r w:rsidR="00437368">
              <w:rPr>
                <w:rFonts w:ascii="Times New Roman" w:hAnsi="Times New Roman" w:cs="Times New Roman"/>
                <w:sz w:val="24"/>
                <w:szCs w:val="24"/>
              </w:rPr>
              <w:t xml:space="preserve">№ </w:t>
            </w:r>
            <w:r w:rsidRPr="000C71A6">
              <w:rPr>
                <w:rFonts w:ascii="Times New Roman" w:hAnsi="Times New Roman" w:cs="Times New Roman"/>
                <w:sz w:val="24"/>
                <w:szCs w:val="24"/>
              </w:rPr>
              <w:t xml:space="preserve">491, включая Инструкцию по эксплуатации многоквартирного дома, выполненную в соответствии с п. 10.1 Градостроительного </w:t>
            </w:r>
            <w:r w:rsidR="00437368">
              <w:rPr>
                <w:rFonts w:ascii="Times New Roman" w:hAnsi="Times New Roman" w:cs="Times New Roman"/>
                <w:sz w:val="24"/>
                <w:szCs w:val="24"/>
              </w:rPr>
              <w:t xml:space="preserve">кодекса </w:t>
            </w:r>
            <w:r w:rsidRPr="000C71A6">
              <w:rPr>
                <w:rFonts w:ascii="Times New Roman" w:hAnsi="Times New Roman" w:cs="Times New Roman"/>
                <w:sz w:val="24"/>
                <w:szCs w:val="24"/>
              </w:rPr>
              <w:t xml:space="preserve">(Требования к безопасной эксплуатации зданий) и </w:t>
            </w:r>
            <w:r w:rsidR="00437368">
              <w:rPr>
                <w:rFonts w:ascii="Times New Roman" w:hAnsi="Times New Roman" w:cs="Times New Roman"/>
                <w:sz w:val="24"/>
                <w:szCs w:val="24"/>
              </w:rPr>
              <w:t>СП 255.1325800 «</w:t>
            </w:r>
            <w:r w:rsidRPr="000C71A6">
              <w:rPr>
                <w:rFonts w:ascii="Times New Roman" w:hAnsi="Times New Roman" w:cs="Times New Roman"/>
                <w:sz w:val="24"/>
                <w:szCs w:val="24"/>
              </w:rPr>
              <w:t>Здания и сооружения. Правила эксплуатации. Общие положения</w:t>
            </w:r>
            <w:r w:rsidR="00437368">
              <w:rPr>
                <w:rFonts w:ascii="Times New Roman" w:hAnsi="Times New Roman" w:cs="Times New Roman"/>
                <w:sz w:val="24"/>
                <w:szCs w:val="24"/>
              </w:rPr>
              <w:t xml:space="preserve">» </w:t>
            </w:r>
            <w:r w:rsidRPr="000C71A6">
              <w:rPr>
                <w:rFonts w:ascii="Times New Roman" w:hAnsi="Times New Roman" w:cs="Times New Roman"/>
                <w:sz w:val="24"/>
                <w:szCs w:val="24"/>
              </w:rPr>
              <w:t>(в соответствии с проектной документацией).</w:t>
            </w:r>
          </w:p>
          <w:p w14:paraId="0FE36976" w14:textId="77777777" w:rsidR="008D534E" w:rsidRPr="000C71A6" w:rsidRDefault="008D534E" w:rsidP="00CF3446">
            <w:pPr>
              <w:pStyle w:val="ConsPlusNormal"/>
              <w:ind w:firstLine="300"/>
              <w:jc w:val="both"/>
              <w:rPr>
                <w:rFonts w:ascii="Times New Roman" w:hAnsi="Times New Roman" w:cs="Times New Roman"/>
                <w:sz w:val="24"/>
                <w:szCs w:val="24"/>
              </w:rPr>
            </w:pPr>
            <w:r w:rsidRPr="000C71A6">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7BF3B2D4" w14:textId="71ADEEDD" w:rsidR="00FE2B1A" w:rsidRPr="001E299C" w:rsidRDefault="00FE2B1A" w:rsidP="001C5EEF">
      <w:pPr>
        <w:suppressAutoHyphens w:val="0"/>
        <w:spacing w:after="200" w:line="276" w:lineRule="auto"/>
        <w:rPr>
          <w:rFonts w:ascii="Arial" w:eastAsia="Arial" w:hAnsi="Arial" w:cs="Arial"/>
          <w:sz w:val="24"/>
          <w:szCs w:val="24"/>
        </w:rPr>
      </w:pPr>
    </w:p>
    <w:sectPr w:rsidR="00FE2B1A" w:rsidRPr="001E299C" w:rsidSect="00BD7A77">
      <w:headerReference w:type="default" r:id="rId11"/>
      <w:pgSz w:w="11906" w:h="16838"/>
      <w:pgMar w:top="709" w:right="70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356D" w14:textId="77777777" w:rsidR="00C37F69" w:rsidRDefault="00C37F69" w:rsidP="00221E34">
      <w:r>
        <w:separator/>
      </w:r>
    </w:p>
  </w:endnote>
  <w:endnote w:type="continuationSeparator" w:id="0">
    <w:p w14:paraId="6E479E29" w14:textId="77777777" w:rsidR="00C37F69" w:rsidRDefault="00C37F69"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64C1" w14:textId="28B2447F" w:rsidR="00C37F69" w:rsidRDefault="00C37F69">
    <w:pPr>
      <w:pStyle w:val="af6"/>
      <w:jc w:val="right"/>
    </w:pPr>
  </w:p>
  <w:p w14:paraId="099A9B46" w14:textId="77777777" w:rsidR="00C37F69" w:rsidRDefault="00C37F6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83AE" w14:textId="77777777" w:rsidR="00C37F69" w:rsidRDefault="00C37F69" w:rsidP="00221E34">
      <w:r>
        <w:separator/>
      </w:r>
    </w:p>
  </w:footnote>
  <w:footnote w:type="continuationSeparator" w:id="0">
    <w:p w14:paraId="669139F2" w14:textId="77777777" w:rsidR="00C37F69" w:rsidRDefault="00C37F69"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E1FD" w14:textId="77777777" w:rsidR="00C37F69" w:rsidRPr="0064437A" w:rsidRDefault="00C37F69" w:rsidP="0064437A">
    <w:pPr>
      <w:pStyle w:val="afe"/>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171A46"/>
    <w:multiLevelType w:val="hybridMultilevel"/>
    <w:tmpl w:val="5CD00DBA"/>
    <w:lvl w:ilvl="0" w:tplc="846CB2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A5260"/>
    <w:multiLevelType w:val="hybridMultilevel"/>
    <w:tmpl w:val="26D4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42DFB"/>
    <w:multiLevelType w:val="hybridMultilevel"/>
    <w:tmpl w:val="B86806FE"/>
    <w:lvl w:ilvl="0" w:tplc="62EC4E1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5"/>
  </w:num>
  <w:num w:numId="4">
    <w:abstractNumId w:val="30"/>
  </w:num>
  <w:num w:numId="5">
    <w:abstractNumId w:val="13"/>
  </w:num>
  <w:num w:numId="6">
    <w:abstractNumId w:val="6"/>
  </w:num>
  <w:num w:numId="7">
    <w:abstractNumId w:val="22"/>
  </w:num>
  <w:num w:numId="8">
    <w:abstractNumId w:val="26"/>
  </w:num>
  <w:num w:numId="9">
    <w:abstractNumId w:val="14"/>
  </w:num>
  <w:num w:numId="10">
    <w:abstractNumId w:val="20"/>
  </w:num>
  <w:num w:numId="11">
    <w:abstractNumId w:val="35"/>
  </w:num>
  <w:num w:numId="12">
    <w:abstractNumId w:val="32"/>
  </w:num>
  <w:num w:numId="13">
    <w:abstractNumId w:val="16"/>
  </w:num>
  <w:num w:numId="14">
    <w:abstractNumId w:val="34"/>
  </w:num>
  <w:num w:numId="15">
    <w:abstractNumId w:val="10"/>
  </w:num>
  <w:num w:numId="16">
    <w:abstractNumId w:val="8"/>
  </w:num>
  <w:num w:numId="17">
    <w:abstractNumId w:val="12"/>
  </w:num>
  <w:num w:numId="18">
    <w:abstractNumId w:val="23"/>
  </w:num>
  <w:num w:numId="19">
    <w:abstractNumId w:val="17"/>
  </w:num>
  <w:num w:numId="20">
    <w:abstractNumId w:val="9"/>
  </w:num>
  <w:num w:numId="21">
    <w:abstractNumId w:val="0"/>
  </w:num>
  <w:num w:numId="22">
    <w:abstractNumId w:val="25"/>
  </w:num>
  <w:num w:numId="23">
    <w:abstractNumId w:val="29"/>
  </w:num>
  <w:num w:numId="24">
    <w:abstractNumId w:val="24"/>
  </w:num>
  <w:num w:numId="25">
    <w:abstractNumId w:val="18"/>
  </w:num>
  <w:num w:numId="26">
    <w:abstractNumId w:val="4"/>
  </w:num>
  <w:num w:numId="27">
    <w:abstractNumId w:val="28"/>
  </w:num>
  <w:num w:numId="28">
    <w:abstractNumId w:val="7"/>
  </w:num>
  <w:num w:numId="29">
    <w:abstractNumId w:val="21"/>
  </w:num>
  <w:num w:numId="30">
    <w:abstractNumId w:val="11"/>
  </w:num>
  <w:num w:numId="31">
    <w:abstractNumId w:val="19"/>
  </w:num>
  <w:num w:numId="32">
    <w:abstractNumId w:val="27"/>
  </w:num>
  <w:num w:numId="33">
    <w:abstractNumId w:val="15"/>
  </w:num>
  <w:num w:numId="34">
    <w:abstractNumId w:val="36"/>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4F"/>
    <w:rsid w:val="0000116C"/>
    <w:rsid w:val="00001736"/>
    <w:rsid w:val="000021D0"/>
    <w:rsid w:val="00002A56"/>
    <w:rsid w:val="000056A4"/>
    <w:rsid w:val="00006762"/>
    <w:rsid w:val="00007159"/>
    <w:rsid w:val="00010721"/>
    <w:rsid w:val="00014FBF"/>
    <w:rsid w:val="00015C83"/>
    <w:rsid w:val="00016C08"/>
    <w:rsid w:val="00022C49"/>
    <w:rsid w:val="000242FB"/>
    <w:rsid w:val="00026320"/>
    <w:rsid w:val="00032FB5"/>
    <w:rsid w:val="00036191"/>
    <w:rsid w:val="00040726"/>
    <w:rsid w:val="00040CCB"/>
    <w:rsid w:val="00040EEA"/>
    <w:rsid w:val="00041A59"/>
    <w:rsid w:val="00047A95"/>
    <w:rsid w:val="00047DB0"/>
    <w:rsid w:val="00055EFC"/>
    <w:rsid w:val="00056747"/>
    <w:rsid w:val="00061263"/>
    <w:rsid w:val="000612C8"/>
    <w:rsid w:val="0006302F"/>
    <w:rsid w:val="00065770"/>
    <w:rsid w:val="00065960"/>
    <w:rsid w:val="00065C67"/>
    <w:rsid w:val="00067501"/>
    <w:rsid w:val="00067F43"/>
    <w:rsid w:val="00071816"/>
    <w:rsid w:val="00071F66"/>
    <w:rsid w:val="00075214"/>
    <w:rsid w:val="00077174"/>
    <w:rsid w:val="0007732A"/>
    <w:rsid w:val="00080D89"/>
    <w:rsid w:val="00082172"/>
    <w:rsid w:val="00082C98"/>
    <w:rsid w:val="00086594"/>
    <w:rsid w:val="0009454A"/>
    <w:rsid w:val="000954F4"/>
    <w:rsid w:val="00096630"/>
    <w:rsid w:val="00097420"/>
    <w:rsid w:val="00097E67"/>
    <w:rsid w:val="000A0CE4"/>
    <w:rsid w:val="000A35EB"/>
    <w:rsid w:val="000A45FE"/>
    <w:rsid w:val="000A6D6D"/>
    <w:rsid w:val="000A6DEC"/>
    <w:rsid w:val="000B33B4"/>
    <w:rsid w:val="000B48A6"/>
    <w:rsid w:val="000B55FF"/>
    <w:rsid w:val="000B5B1D"/>
    <w:rsid w:val="000B6877"/>
    <w:rsid w:val="000B6CBE"/>
    <w:rsid w:val="000B6E53"/>
    <w:rsid w:val="000C28B3"/>
    <w:rsid w:val="000C61AE"/>
    <w:rsid w:val="000C71A6"/>
    <w:rsid w:val="000D27D0"/>
    <w:rsid w:val="000D6A70"/>
    <w:rsid w:val="000E08C6"/>
    <w:rsid w:val="000E22A1"/>
    <w:rsid w:val="000E2AE4"/>
    <w:rsid w:val="000E39E2"/>
    <w:rsid w:val="000E43D3"/>
    <w:rsid w:val="000E498D"/>
    <w:rsid w:val="000E635B"/>
    <w:rsid w:val="000F07F4"/>
    <w:rsid w:val="000F3ACA"/>
    <w:rsid w:val="000F40FB"/>
    <w:rsid w:val="00101AB9"/>
    <w:rsid w:val="00103AA0"/>
    <w:rsid w:val="00107FF9"/>
    <w:rsid w:val="00110C3D"/>
    <w:rsid w:val="00111409"/>
    <w:rsid w:val="00112B38"/>
    <w:rsid w:val="00114841"/>
    <w:rsid w:val="0011550B"/>
    <w:rsid w:val="001156D8"/>
    <w:rsid w:val="00115ABB"/>
    <w:rsid w:val="00120E42"/>
    <w:rsid w:val="0012364E"/>
    <w:rsid w:val="00123FAB"/>
    <w:rsid w:val="0012428E"/>
    <w:rsid w:val="00126698"/>
    <w:rsid w:val="0012729C"/>
    <w:rsid w:val="001342CF"/>
    <w:rsid w:val="0013627F"/>
    <w:rsid w:val="0014031E"/>
    <w:rsid w:val="00140BAD"/>
    <w:rsid w:val="001415EF"/>
    <w:rsid w:val="00142977"/>
    <w:rsid w:val="00142BFC"/>
    <w:rsid w:val="00143F21"/>
    <w:rsid w:val="00147416"/>
    <w:rsid w:val="00152F19"/>
    <w:rsid w:val="00157E2C"/>
    <w:rsid w:val="001607BB"/>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3650"/>
    <w:rsid w:val="00195CAC"/>
    <w:rsid w:val="001960EB"/>
    <w:rsid w:val="00197B79"/>
    <w:rsid w:val="001A3405"/>
    <w:rsid w:val="001A4824"/>
    <w:rsid w:val="001A76FA"/>
    <w:rsid w:val="001B1ABD"/>
    <w:rsid w:val="001B2F4B"/>
    <w:rsid w:val="001B3BF5"/>
    <w:rsid w:val="001B5595"/>
    <w:rsid w:val="001C0019"/>
    <w:rsid w:val="001C2EFB"/>
    <w:rsid w:val="001C34AE"/>
    <w:rsid w:val="001C5EEF"/>
    <w:rsid w:val="001D082D"/>
    <w:rsid w:val="001D12B9"/>
    <w:rsid w:val="001D28A9"/>
    <w:rsid w:val="001D44CE"/>
    <w:rsid w:val="001D524C"/>
    <w:rsid w:val="001D7D2F"/>
    <w:rsid w:val="001E275A"/>
    <w:rsid w:val="001E299C"/>
    <w:rsid w:val="001E3F2A"/>
    <w:rsid w:val="001E45E7"/>
    <w:rsid w:val="001E671F"/>
    <w:rsid w:val="001F027B"/>
    <w:rsid w:val="001F1E5E"/>
    <w:rsid w:val="001F4FA7"/>
    <w:rsid w:val="001F5B6C"/>
    <w:rsid w:val="001F5C9B"/>
    <w:rsid w:val="001F6B21"/>
    <w:rsid w:val="001F71F2"/>
    <w:rsid w:val="00201C80"/>
    <w:rsid w:val="002030F9"/>
    <w:rsid w:val="00203387"/>
    <w:rsid w:val="002049A2"/>
    <w:rsid w:val="00205D87"/>
    <w:rsid w:val="00207038"/>
    <w:rsid w:val="00210455"/>
    <w:rsid w:val="00210656"/>
    <w:rsid w:val="00214AD5"/>
    <w:rsid w:val="002150C8"/>
    <w:rsid w:val="00215BA5"/>
    <w:rsid w:val="00221939"/>
    <w:rsid w:val="00221DD0"/>
    <w:rsid w:val="00221E34"/>
    <w:rsid w:val="002220A2"/>
    <w:rsid w:val="00222F7A"/>
    <w:rsid w:val="00223991"/>
    <w:rsid w:val="002264FF"/>
    <w:rsid w:val="00231193"/>
    <w:rsid w:val="00231C53"/>
    <w:rsid w:val="00234220"/>
    <w:rsid w:val="002411F4"/>
    <w:rsid w:val="00242ABD"/>
    <w:rsid w:val="0024465C"/>
    <w:rsid w:val="00253F9A"/>
    <w:rsid w:val="00261A8B"/>
    <w:rsid w:val="00264169"/>
    <w:rsid w:val="002715EC"/>
    <w:rsid w:val="00271EEB"/>
    <w:rsid w:val="00272A19"/>
    <w:rsid w:val="00276048"/>
    <w:rsid w:val="00276C55"/>
    <w:rsid w:val="00280842"/>
    <w:rsid w:val="00281354"/>
    <w:rsid w:val="00292191"/>
    <w:rsid w:val="00293BA3"/>
    <w:rsid w:val="00296603"/>
    <w:rsid w:val="002A7618"/>
    <w:rsid w:val="002A7C94"/>
    <w:rsid w:val="002B1982"/>
    <w:rsid w:val="002B7C7B"/>
    <w:rsid w:val="002C141A"/>
    <w:rsid w:val="002C21AD"/>
    <w:rsid w:val="002C23C0"/>
    <w:rsid w:val="002C27C7"/>
    <w:rsid w:val="002C334F"/>
    <w:rsid w:val="002D2859"/>
    <w:rsid w:val="002D2EFA"/>
    <w:rsid w:val="002D3155"/>
    <w:rsid w:val="002D458B"/>
    <w:rsid w:val="002E1301"/>
    <w:rsid w:val="002E2508"/>
    <w:rsid w:val="002E2554"/>
    <w:rsid w:val="002E3801"/>
    <w:rsid w:val="002E3FFF"/>
    <w:rsid w:val="002E5EE6"/>
    <w:rsid w:val="002E6C41"/>
    <w:rsid w:val="002F13DC"/>
    <w:rsid w:val="002F2479"/>
    <w:rsid w:val="002F25F0"/>
    <w:rsid w:val="002F2820"/>
    <w:rsid w:val="002F39DB"/>
    <w:rsid w:val="00306BF0"/>
    <w:rsid w:val="00307B6B"/>
    <w:rsid w:val="00307F8D"/>
    <w:rsid w:val="00310287"/>
    <w:rsid w:val="003114B3"/>
    <w:rsid w:val="003122DB"/>
    <w:rsid w:val="00312CE9"/>
    <w:rsid w:val="00312E77"/>
    <w:rsid w:val="00314037"/>
    <w:rsid w:val="0031532E"/>
    <w:rsid w:val="003201BB"/>
    <w:rsid w:val="00320760"/>
    <w:rsid w:val="00325D0C"/>
    <w:rsid w:val="003318AE"/>
    <w:rsid w:val="00332259"/>
    <w:rsid w:val="0033281D"/>
    <w:rsid w:val="00333433"/>
    <w:rsid w:val="00335323"/>
    <w:rsid w:val="003371C7"/>
    <w:rsid w:val="003400FD"/>
    <w:rsid w:val="00340350"/>
    <w:rsid w:val="00341AEE"/>
    <w:rsid w:val="00343B1A"/>
    <w:rsid w:val="00351336"/>
    <w:rsid w:val="00356672"/>
    <w:rsid w:val="00357184"/>
    <w:rsid w:val="00362391"/>
    <w:rsid w:val="00362F8D"/>
    <w:rsid w:val="003635B0"/>
    <w:rsid w:val="00363C98"/>
    <w:rsid w:val="0036541E"/>
    <w:rsid w:val="00367915"/>
    <w:rsid w:val="003771C7"/>
    <w:rsid w:val="003773CD"/>
    <w:rsid w:val="003775BC"/>
    <w:rsid w:val="0038082A"/>
    <w:rsid w:val="003836C5"/>
    <w:rsid w:val="003842C0"/>
    <w:rsid w:val="0038496F"/>
    <w:rsid w:val="00386545"/>
    <w:rsid w:val="00390A54"/>
    <w:rsid w:val="00390AD8"/>
    <w:rsid w:val="00391D3D"/>
    <w:rsid w:val="003926E2"/>
    <w:rsid w:val="00393363"/>
    <w:rsid w:val="00393D55"/>
    <w:rsid w:val="003964E2"/>
    <w:rsid w:val="00397115"/>
    <w:rsid w:val="0039793B"/>
    <w:rsid w:val="003A001D"/>
    <w:rsid w:val="003A087E"/>
    <w:rsid w:val="003A08F5"/>
    <w:rsid w:val="003A29B7"/>
    <w:rsid w:val="003A4E60"/>
    <w:rsid w:val="003A64A2"/>
    <w:rsid w:val="003A64C7"/>
    <w:rsid w:val="003A7D8C"/>
    <w:rsid w:val="003A7E22"/>
    <w:rsid w:val="003B02E1"/>
    <w:rsid w:val="003B08F1"/>
    <w:rsid w:val="003B1D55"/>
    <w:rsid w:val="003B4087"/>
    <w:rsid w:val="003B7297"/>
    <w:rsid w:val="003C0AD5"/>
    <w:rsid w:val="003C15AE"/>
    <w:rsid w:val="003C3E15"/>
    <w:rsid w:val="003C5D5A"/>
    <w:rsid w:val="003D2C1E"/>
    <w:rsid w:val="003D55A9"/>
    <w:rsid w:val="003D6D08"/>
    <w:rsid w:val="003E147E"/>
    <w:rsid w:val="003E3F63"/>
    <w:rsid w:val="003E45B2"/>
    <w:rsid w:val="003E5819"/>
    <w:rsid w:val="003E5F90"/>
    <w:rsid w:val="003E7D09"/>
    <w:rsid w:val="003F03E0"/>
    <w:rsid w:val="003F03F0"/>
    <w:rsid w:val="003F0AAA"/>
    <w:rsid w:val="003F1D7A"/>
    <w:rsid w:val="003F3A8C"/>
    <w:rsid w:val="003F7D1F"/>
    <w:rsid w:val="00400DDD"/>
    <w:rsid w:val="00403D46"/>
    <w:rsid w:val="00404C6B"/>
    <w:rsid w:val="00405753"/>
    <w:rsid w:val="004059C9"/>
    <w:rsid w:val="00405C4A"/>
    <w:rsid w:val="00410C42"/>
    <w:rsid w:val="0041132A"/>
    <w:rsid w:val="00413B7D"/>
    <w:rsid w:val="00417B9B"/>
    <w:rsid w:val="004206E5"/>
    <w:rsid w:val="00420E52"/>
    <w:rsid w:val="00423C91"/>
    <w:rsid w:val="00424A0C"/>
    <w:rsid w:val="004260F9"/>
    <w:rsid w:val="00430541"/>
    <w:rsid w:val="00432393"/>
    <w:rsid w:val="00433A3A"/>
    <w:rsid w:val="00434C4E"/>
    <w:rsid w:val="00436CD3"/>
    <w:rsid w:val="00437368"/>
    <w:rsid w:val="0043769F"/>
    <w:rsid w:val="00441BC7"/>
    <w:rsid w:val="00441D83"/>
    <w:rsid w:val="004420E7"/>
    <w:rsid w:val="00446923"/>
    <w:rsid w:val="0045138A"/>
    <w:rsid w:val="004514E8"/>
    <w:rsid w:val="004521D4"/>
    <w:rsid w:val="00453B2B"/>
    <w:rsid w:val="004542E2"/>
    <w:rsid w:val="004548D2"/>
    <w:rsid w:val="004564E4"/>
    <w:rsid w:val="00456E0E"/>
    <w:rsid w:val="004609CD"/>
    <w:rsid w:val="00460DF4"/>
    <w:rsid w:val="004651BB"/>
    <w:rsid w:val="004661F2"/>
    <w:rsid w:val="00467606"/>
    <w:rsid w:val="00473B63"/>
    <w:rsid w:val="004746E5"/>
    <w:rsid w:val="00476FC7"/>
    <w:rsid w:val="00480CE2"/>
    <w:rsid w:val="00481262"/>
    <w:rsid w:val="004818D4"/>
    <w:rsid w:val="00481937"/>
    <w:rsid w:val="00490B18"/>
    <w:rsid w:val="00492EAB"/>
    <w:rsid w:val="00493AB7"/>
    <w:rsid w:val="00494E5B"/>
    <w:rsid w:val="00497CC7"/>
    <w:rsid w:val="004A492D"/>
    <w:rsid w:val="004A5274"/>
    <w:rsid w:val="004A5785"/>
    <w:rsid w:val="004A5CAD"/>
    <w:rsid w:val="004B2067"/>
    <w:rsid w:val="004B2C26"/>
    <w:rsid w:val="004B3B89"/>
    <w:rsid w:val="004B5F8A"/>
    <w:rsid w:val="004C1277"/>
    <w:rsid w:val="004C26ED"/>
    <w:rsid w:val="004C27B6"/>
    <w:rsid w:val="004C2F44"/>
    <w:rsid w:val="004C5159"/>
    <w:rsid w:val="004D13C0"/>
    <w:rsid w:val="004D142A"/>
    <w:rsid w:val="004D4E77"/>
    <w:rsid w:val="004D78CB"/>
    <w:rsid w:val="004E0094"/>
    <w:rsid w:val="004E06A0"/>
    <w:rsid w:val="004E22D7"/>
    <w:rsid w:val="004E2FB1"/>
    <w:rsid w:val="004E35F8"/>
    <w:rsid w:val="004E4C4B"/>
    <w:rsid w:val="004E5200"/>
    <w:rsid w:val="004E5468"/>
    <w:rsid w:val="004E5B02"/>
    <w:rsid w:val="004E793F"/>
    <w:rsid w:val="004E79CB"/>
    <w:rsid w:val="004E7E27"/>
    <w:rsid w:val="004F0C6D"/>
    <w:rsid w:val="004F3F86"/>
    <w:rsid w:val="004F4117"/>
    <w:rsid w:val="004F6A19"/>
    <w:rsid w:val="004F6E75"/>
    <w:rsid w:val="004F7168"/>
    <w:rsid w:val="005012AD"/>
    <w:rsid w:val="0050132A"/>
    <w:rsid w:val="00506119"/>
    <w:rsid w:val="005074CA"/>
    <w:rsid w:val="005075B3"/>
    <w:rsid w:val="005113C3"/>
    <w:rsid w:val="0051182E"/>
    <w:rsid w:val="005120B7"/>
    <w:rsid w:val="005128ED"/>
    <w:rsid w:val="00516452"/>
    <w:rsid w:val="0051653B"/>
    <w:rsid w:val="00524C3A"/>
    <w:rsid w:val="00526EFD"/>
    <w:rsid w:val="00527838"/>
    <w:rsid w:val="00530D74"/>
    <w:rsid w:val="005310A8"/>
    <w:rsid w:val="00532C7C"/>
    <w:rsid w:val="00532F8B"/>
    <w:rsid w:val="00533069"/>
    <w:rsid w:val="005346D5"/>
    <w:rsid w:val="00535A12"/>
    <w:rsid w:val="00537662"/>
    <w:rsid w:val="005410C0"/>
    <w:rsid w:val="00541BA8"/>
    <w:rsid w:val="005450F3"/>
    <w:rsid w:val="00545E66"/>
    <w:rsid w:val="00550408"/>
    <w:rsid w:val="00550A63"/>
    <w:rsid w:val="00551E8D"/>
    <w:rsid w:val="00555CCD"/>
    <w:rsid w:val="00561F09"/>
    <w:rsid w:val="00563DFF"/>
    <w:rsid w:val="00570E75"/>
    <w:rsid w:val="00572A27"/>
    <w:rsid w:val="005730B7"/>
    <w:rsid w:val="00573309"/>
    <w:rsid w:val="00574076"/>
    <w:rsid w:val="00576E4B"/>
    <w:rsid w:val="00577104"/>
    <w:rsid w:val="005775D8"/>
    <w:rsid w:val="00577777"/>
    <w:rsid w:val="00580C9E"/>
    <w:rsid w:val="00581AB9"/>
    <w:rsid w:val="00583521"/>
    <w:rsid w:val="00586269"/>
    <w:rsid w:val="005865F9"/>
    <w:rsid w:val="00586956"/>
    <w:rsid w:val="0058787F"/>
    <w:rsid w:val="00587936"/>
    <w:rsid w:val="00590039"/>
    <w:rsid w:val="00590C25"/>
    <w:rsid w:val="00595428"/>
    <w:rsid w:val="005962C6"/>
    <w:rsid w:val="00596A70"/>
    <w:rsid w:val="00597D2B"/>
    <w:rsid w:val="00597ED7"/>
    <w:rsid w:val="005A2170"/>
    <w:rsid w:val="005A3656"/>
    <w:rsid w:val="005A55C2"/>
    <w:rsid w:val="005B3AFB"/>
    <w:rsid w:val="005B6460"/>
    <w:rsid w:val="005C2CBD"/>
    <w:rsid w:val="005D61CB"/>
    <w:rsid w:val="005D7769"/>
    <w:rsid w:val="005E0BCF"/>
    <w:rsid w:val="005E0FB8"/>
    <w:rsid w:val="005E1EBD"/>
    <w:rsid w:val="005E4D51"/>
    <w:rsid w:val="005E5E9F"/>
    <w:rsid w:val="005E6405"/>
    <w:rsid w:val="005E6ADA"/>
    <w:rsid w:val="005F0C80"/>
    <w:rsid w:val="005F13A3"/>
    <w:rsid w:val="005F1DA4"/>
    <w:rsid w:val="005F286B"/>
    <w:rsid w:val="005F3067"/>
    <w:rsid w:val="005F5D4A"/>
    <w:rsid w:val="005F7695"/>
    <w:rsid w:val="00601972"/>
    <w:rsid w:val="00605C5A"/>
    <w:rsid w:val="00607C0C"/>
    <w:rsid w:val="0061045A"/>
    <w:rsid w:val="00610574"/>
    <w:rsid w:val="00611F37"/>
    <w:rsid w:val="00612D99"/>
    <w:rsid w:val="00613B37"/>
    <w:rsid w:val="006143CF"/>
    <w:rsid w:val="006143EF"/>
    <w:rsid w:val="00614BD9"/>
    <w:rsid w:val="00615AAD"/>
    <w:rsid w:val="00615E2B"/>
    <w:rsid w:val="0062005B"/>
    <w:rsid w:val="00623C53"/>
    <w:rsid w:val="0062452F"/>
    <w:rsid w:val="0062509D"/>
    <w:rsid w:val="00626B08"/>
    <w:rsid w:val="006303E6"/>
    <w:rsid w:val="0063045D"/>
    <w:rsid w:val="00630861"/>
    <w:rsid w:val="006319C6"/>
    <w:rsid w:val="006328B3"/>
    <w:rsid w:val="00633605"/>
    <w:rsid w:val="006342F0"/>
    <w:rsid w:val="006353CE"/>
    <w:rsid w:val="006354B5"/>
    <w:rsid w:val="00635565"/>
    <w:rsid w:val="00635F37"/>
    <w:rsid w:val="0063652E"/>
    <w:rsid w:val="00637F13"/>
    <w:rsid w:val="00641EF7"/>
    <w:rsid w:val="00642BE7"/>
    <w:rsid w:val="0064368E"/>
    <w:rsid w:val="0064437A"/>
    <w:rsid w:val="00644FC7"/>
    <w:rsid w:val="00646C66"/>
    <w:rsid w:val="0064755E"/>
    <w:rsid w:val="006503C0"/>
    <w:rsid w:val="00652333"/>
    <w:rsid w:val="00652B26"/>
    <w:rsid w:val="00652CAF"/>
    <w:rsid w:val="006540E2"/>
    <w:rsid w:val="00655C13"/>
    <w:rsid w:val="006563CE"/>
    <w:rsid w:val="00657183"/>
    <w:rsid w:val="00662334"/>
    <w:rsid w:val="00664F0B"/>
    <w:rsid w:val="00665610"/>
    <w:rsid w:val="00665C96"/>
    <w:rsid w:val="0066633E"/>
    <w:rsid w:val="0066799D"/>
    <w:rsid w:val="00667CE5"/>
    <w:rsid w:val="0067187B"/>
    <w:rsid w:val="0067382C"/>
    <w:rsid w:val="00673DF2"/>
    <w:rsid w:val="006763BA"/>
    <w:rsid w:val="00676CD4"/>
    <w:rsid w:val="00684111"/>
    <w:rsid w:val="00684AF0"/>
    <w:rsid w:val="00685037"/>
    <w:rsid w:val="00686982"/>
    <w:rsid w:val="00686F26"/>
    <w:rsid w:val="00687E61"/>
    <w:rsid w:val="006920C6"/>
    <w:rsid w:val="00696C4E"/>
    <w:rsid w:val="00697C79"/>
    <w:rsid w:val="006A19D6"/>
    <w:rsid w:val="006A1E46"/>
    <w:rsid w:val="006A2D49"/>
    <w:rsid w:val="006A3257"/>
    <w:rsid w:val="006A385A"/>
    <w:rsid w:val="006A753D"/>
    <w:rsid w:val="006B0298"/>
    <w:rsid w:val="006B14AE"/>
    <w:rsid w:val="006B2D05"/>
    <w:rsid w:val="006B2E0D"/>
    <w:rsid w:val="006B2F3D"/>
    <w:rsid w:val="006B30C1"/>
    <w:rsid w:val="006B35B8"/>
    <w:rsid w:val="006B42DA"/>
    <w:rsid w:val="006B5736"/>
    <w:rsid w:val="006B5A22"/>
    <w:rsid w:val="006C3485"/>
    <w:rsid w:val="006C4B73"/>
    <w:rsid w:val="006C4E62"/>
    <w:rsid w:val="006C6372"/>
    <w:rsid w:val="006C6D71"/>
    <w:rsid w:val="006D193C"/>
    <w:rsid w:val="006D300E"/>
    <w:rsid w:val="006D53F5"/>
    <w:rsid w:val="006D694D"/>
    <w:rsid w:val="006E0D2F"/>
    <w:rsid w:val="006E50C3"/>
    <w:rsid w:val="006E6600"/>
    <w:rsid w:val="006E7615"/>
    <w:rsid w:val="006F097C"/>
    <w:rsid w:val="006F32C2"/>
    <w:rsid w:val="006F53FF"/>
    <w:rsid w:val="006F5F21"/>
    <w:rsid w:val="006F65D9"/>
    <w:rsid w:val="00703002"/>
    <w:rsid w:val="007032AA"/>
    <w:rsid w:val="007135DF"/>
    <w:rsid w:val="00717AEC"/>
    <w:rsid w:val="0072311C"/>
    <w:rsid w:val="00726225"/>
    <w:rsid w:val="0073046C"/>
    <w:rsid w:val="00735D0D"/>
    <w:rsid w:val="00737ACE"/>
    <w:rsid w:val="00737F66"/>
    <w:rsid w:val="0074079A"/>
    <w:rsid w:val="007411E2"/>
    <w:rsid w:val="00741B01"/>
    <w:rsid w:val="00744772"/>
    <w:rsid w:val="007570FA"/>
    <w:rsid w:val="00765561"/>
    <w:rsid w:val="00765F15"/>
    <w:rsid w:val="00767D50"/>
    <w:rsid w:val="00770DE3"/>
    <w:rsid w:val="00774459"/>
    <w:rsid w:val="00775E93"/>
    <w:rsid w:val="00777082"/>
    <w:rsid w:val="007778D4"/>
    <w:rsid w:val="007810DF"/>
    <w:rsid w:val="00782592"/>
    <w:rsid w:val="007827AF"/>
    <w:rsid w:val="007872BB"/>
    <w:rsid w:val="0078742D"/>
    <w:rsid w:val="00791DCC"/>
    <w:rsid w:val="00791F4D"/>
    <w:rsid w:val="00796BF2"/>
    <w:rsid w:val="007A1C44"/>
    <w:rsid w:val="007A250D"/>
    <w:rsid w:val="007A684C"/>
    <w:rsid w:val="007A75DC"/>
    <w:rsid w:val="007B49F8"/>
    <w:rsid w:val="007B63DA"/>
    <w:rsid w:val="007C045E"/>
    <w:rsid w:val="007C05C3"/>
    <w:rsid w:val="007C1C3C"/>
    <w:rsid w:val="007C294C"/>
    <w:rsid w:val="007C4E34"/>
    <w:rsid w:val="007C565A"/>
    <w:rsid w:val="007C5818"/>
    <w:rsid w:val="007D2D54"/>
    <w:rsid w:val="007D2F11"/>
    <w:rsid w:val="007D637B"/>
    <w:rsid w:val="007E3208"/>
    <w:rsid w:val="007E412D"/>
    <w:rsid w:val="007E4A6B"/>
    <w:rsid w:val="007E59E7"/>
    <w:rsid w:val="007F0B2B"/>
    <w:rsid w:val="007F1467"/>
    <w:rsid w:val="007F19AC"/>
    <w:rsid w:val="007F2E0F"/>
    <w:rsid w:val="007F3FB7"/>
    <w:rsid w:val="007F4890"/>
    <w:rsid w:val="007F67AC"/>
    <w:rsid w:val="007F723C"/>
    <w:rsid w:val="008019B5"/>
    <w:rsid w:val="00804429"/>
    <w:rsid w:val="008050A8"/>
    <w:rsid w:val="0080707F"/>
    <w:rsid w:val="0080712E"/>
    <w:rsid w:val="00813610"/>
    <w:rsid w:val="00813F94"/>
    <w:rsid w:val="0081521F"/>
    <w:rsid w:val="0081557C"/>
    <w:rsid w:val="00816045"/>
    <w:rsid w:val="00816367"/>
    <w:rsid w:val="008164BC"/>
    <w:rsid w:val="0081652D"/>
    <w:rsid w:val="00816E4E"/>
    <w:rsid w:val="00817812"/>
    <w:rsid w:val="00821225"/>
    <w:rsid w:val="008230AC"/>
    <w:rsid w:val="00826824"/>
    <w:rsid w:val="0082721C"/>
    <w:rsid w:val="0083176F"/>
    <w:rsid w:val="00832210"/>
    <w:rsid w:val="00835A08"/>
    <w:rsid w:val="00835ABE"/>
    <w:rsid w:val="0083681D"/>
    <w:rsid w:val="00837A52"/>
    <w:rsid w:val="00837F48"/>
    <w:rsid w:val="008404D2"/>
    <w:rsid w:val="00841BF9"/>
    <w:rsid w:val="00844242"/>
    <w:rsid w:val="00845DEC"/>
    <w:rsid w:val="0084623D"/>
    <w:rsid w:val="00846ED8"/>
    <w:rsid w:val="008524AF"/>
    <w:rsid w:val="00853CE4"/>
    <w:rsid w:val="0085467E"/>
    <w:rsid w:val="0085647A"/>
    <w:rsid w:val="00857CEF"/>
    <w:rsid w:val="008607E3"/>
    <w:rsid w:val="008628B3"/>
    <w:rsid w:val="0086514D"/>
    <w:rsid w:val="00865B09"/>
    <w:rsid w:val="00867A7C"/>
    <w:rsid w:val="00867D1A"/>
    <w:rsid w:val="00871183"/>
    <w:rsid w:val="0087590B"/>
    <w:rsid w:val="008804C0"/>
    <w:rsid w:val="00880523"/>
    <w:rsid w:val="00880E37"/>
    <w:rsid w:val="00880FFE"/>
    <w:rsid w:val="00882647"/>
    <w:rsid w:val="00884D2F"/>
    <w:rsid w:val="00885C10"/>
    <w:rsid w:val="008865FE"/>
    <w:rsid w:val="00886A76"/>
    <w:rsid w:val="00890303"/>
    <w:rsid w:val="00891ADE"/>
    <w:rsid w:val="00891F93"/>
    <w:rsid w:val="00892ADB"/>
    <w:rsid w:val="00892BB4"/>
    <w:rsid w:val="0089418F"/>
    <w:rsid w:val="00894546"/>
    <w:rsid w:val="00894FFD"/>
    <w:rsid w:val="00897287"/>
    <w:rsid w:val="0089791E"/>
    <w:rsid w:val="008A1E96"/>
    <w:rsid w:val="008A2129"/>
    <w:rsid w:val="008A349A"/>
    <w:rsid w:val="008A4AAB"/>
    <w:rsid w:val="008A59FC"/>
    <w:rsid w:val="008B03AD"/>
    <w:rsid w:val="008B3ADF"/>
    <w:rsid w:val="008C0702"/>
    <w:rsid w:val="008C64B9"/>
    <w:rsid w:val="008C6703"/>
    <w:rsid w:val="008C6D2D"/>
    <w:rsid w:val="008C7A2A"/>
    <w:rsid w:val="008C7C3D"/>
    <w:rsid w:val="008D32A7"/>
    <w:rsid w:val="008D35FF"/>
    <w:rsid w:val="008D5080"/>
    <w:rsid w:val="008D534E"/>
    <w:rsid w:val="008E2A55"/>
    <w:rsid w:val="008E48FC"/>
    <w:rsid w:val="008E68FB"/>
    <w:rsid w:val="008F3670"/>
    <w:rsid w:val="008F5B2D"/>
    <w:rsid w:val="00900729"/>
    <w:rsid w:val="009010F8"/>
    <w:rsid w:val="00901517"/>
    <w:rsid w:val="0090372C"/>
    <w:rsid w:val="00903B67"/>
    <w:rsid w:val="009044C0"/>
    <w:rsid w:val="00910B4C"/>
    <w:rsid w:val="0091373B"/>
    <w:rsid w:val="0091542A"/>
    <w:rsid w:val="00915E53"/>
    <w:rsid w:val="00916574"/>
    <w:rsid w:val="009220B6"/>
    <w:rsid w:val="009248DE"/>
    <w:rsid w:val="0092637B"/>
    <w:rsid w:val="009317B7"/>
    <w:rsid w:val="00931AE5"/>
    <w:rsid w:val="00932202"/>
    <w:rsid w:val="0093279F"/>
    <w:rsid w:val="009344A9"/>
    <w:rsid w:val="00935E5A"/>
    <w:rsid w:val="009373CF"/>
    <w:rsid w:val="00942B4E"/>
    <w:rsid w:val="009555BE"/>
    <w:rsid w:val="009561FD"/>
    <w:rsid w:val="00956C0E"/>
    <w:rsid w:val="00957093"/>
    <w:rsid w:val="00962217"/>
    <w:rsid w:val="00962A4D"/>
    <w:rsid w:val="00970099"/>
    <w:rsid w:val="00971E89"/>
    <w:rsid w:val="009729F4"/>
    <w:rsid w:val="00974C50"/>
    <w:rsid w:val="009775A6"/>
    <w:rsid w:val="00981492"/>
    <w:rsid w:val="009838DB"/>
    <w:rsid w:val="009840C8"/>
    <w:rsid w:val="009844E5"/>
    <w:rsid w:val="009856B6"/>
    <w:rsid w:val="009875A6"/>
    <w:rsid w:val="009937FB"/>
    <w:rsid w:val="009954F9"/>
    <w:rsid w:val="00995B72"/>
    <w:rsid w:val="00996F9A"/>
    <w:rsid w:val="00997588"/>
    <w:rsid w:val="009A5B72"/>
    <w:rsid w:val="009A5B73"/>
    <w:rsid w:val="009A5DCB"/>
    <w:rsid w:val="009A6258"/>
    <w:rsid w:val="009A71EE"/>
    <w:rsid w:val="009A72CF"/>
    <w:rsid w:val="009A755E"/>
    <w:rsid w:val="009B1B47"/>
    <w:rsid w:val="009B22EE"/>
    <w:rsid w:val="009B2DF5"/>
    <w:rsid w:val="009B4D7C"/>
    <w:rsid w:val="009C3208"/>
    <w:rsid w:val="009C5080"/>
    <w:rsid w:val="009D021B"/>
    <w:rsid w:val="009D144D"/>
    <w:rsid w:val="009D16E3"/>
    <w:rsid w:val="009D378A"/>
    <w:rsid w:val="009D4D68"/>
    <w:rsid w:val="009D4F12"/>
    <w:rsid w:val="009D5FC0"/>
    <w:rsid w:val="009E0636"/>
    <w:rsid w:val="009E2A3F"/>
    <w:rsid w:val="009E40DA"/>
    <w:rsid w:val="009E4801"/>
    <w:rsid w:val="009F6726"/>
    <w:rsid w:val="009F6BA5"/>
    <w:rsid w:val="009F724B"/>
    <w:rsid w:val="00A06B45"/>
    <w:rsid w:val="00A106F7"/>
    <w:rsid w:val="00A12D76"/>
    <w:rsid w:val="00A144DC"/>
    <w:rsid w:val="00A16B01"/>
    <w:rsid w:val="00A17CD4"/>
    <w:rsid w:val="00A2062A"/>
    <w:rsid w:val="00A2134B"/>
    <w:rsid w:val="00A22710"/>
    <w:rsid w:val="00A24A9D"/>
    <w:rsid w:val="00A26114"/>
    <w:rsid w:val="00A26F1B"/>
    <w:rsid w:val="00A27833"/>
    <w:rsid w:val="00A303D8"/>
    <w:rsid w:val="00A405B6"/>
    <w:rsid w:val="00A427B3"/>
    <w:rsid w:val="00A43755"/>
    <w:rsid w:val="00A477C8"/>
    <w:rsid w:val="00A51DA7"/>
    <w:rsid w:val="00A527F1"/>
    <w:rsid w:val="00A5447F"/>
    <w:rsid w:val="00A5519D"/>
    <w:rsid w:val="00A55FD4"/>
    <w:rsid w:val="00A62DD5"/>
    <w:rsid w:val="00A6753C"/>
    <w:rsid w:val="00A679CD"/>
    <w:rsid w:val="00A67CBC"/>
    <w:rsid w:val="00A70607"/>
    <w:rsid w:val="00A70E1A"/>
    <w:rsid w:val="00A73213"/>
    <w:rsid w:val="00A76024"/>
    <w:rsid w:val="00A76346"/>
    <w:rsid w:val="00A7741C"/>
    <w:rsid w:val="00A80794"/>
    <w:rsid w:val="00A831BA"/>
    <w:rsid w:val="00A85956"/>
    <w:rsid w:val="00A867E1"/>
    <w:rsid w:val="00A86DB1"/>
    <w:rsid w:val="00A8709C"/>
    <w:rsid w:val="00A905F1"/>
    <w:rsid w:val="00A95BC6"/>
    <w:rsid w:val="00A97563"/>
    <w:rsid w:val="00AA05F9"/>
    <w:rsid w:val="00AA06E1"/>
    <w:rsid w:val="00AA2DF2"/>
    <w:rsid w:val="00AA3A05"/>
    <w:rsid w:val="00AA4F94"/>
    <w:rsid w:val="00AA62B3"/>
    <w:rsid w:val="00AB066E"/>
    <w:rsid w:val="00AB2AD9"/>
    <w:rsid w:val="00AB446A"/>
    <w:rsid w:val="00AB74C0"/>
    <w:rsid w:val="00AC0954"/>
    <w:rsid w:val="00AC3014"/>
    <w:rsid w:val="00AC4768"/>
    <w:rsid w:val="00AC5B0B"/>
    <w:rsid w:val="00AC638B"/>
    <w:rsid w:val="00AC76DB"/>
    <w:rsid w:val="00AD2C4B"/>
    <w:rsid w:val="00AD34FF"/>
    <w:rsid w:val="00AD35CD"/>
    <w:rsid w:val="00AE06E3"/>
    <w:rsid w:val="00AE38FB"/>
    <w:rsid w:val="00AE5EA4"/>
    <w:rsid w:val="00AE6DF6"/>
    <w:rsid w:val="00AE7466"/>
    <w:rsid w:val="00AF296A"/>
    <w:rsid w:val="00AF2C24"/>
    <w:rsid w:val="00AF4508"/>
    <w:rsid w:val="00AF4DFA"/>
    <w:rsid w:val="00AF799E"/>
    <w:rsid w:val="00B01FF7"/>
    <w:rsid w:val="00B0294F"/>
    <w:rsid w:val="00B02C3D"/>
    <w:rsid w:val="00B04A91"/>
    <w:rsid w:val="00B0637B"/>
    <w:rsid w:val="00B06E38"/>
    <w:rsid w:val="00B07CA9"/>
    <w:rsid w:val="00B13791"/>
    <w:rsid w:val="00B13B67"/>
    <w:rsid w:val="00B15D80"/>
    <w:rsid w:val="00B15EBB"/>
    <w:rsid w:val="00B213C2"/>
    <w:rsid w:val="00B25169"/>
    <w:rsid w:val="00B272FC"/>
    <w:rsid w:val="00B301A6"/>
    <w:rsid w:val="00B30B5B"/>
    <w:rsid w:val="00B31D12"/>
    <w:rsid w:val="00B32E86"/>
    <w:rsid w:val="00B343BC"/>
    <w:rsid w:val="00B36098"/>
    <w:rsid w:val="00B37542"/>
    <w:rsid w:val="00B37B71"/>
    <w:rsid w:val="00B425B1"/>
    <w:rsid w:val="00B44F77"/>
    <w:rsid w:val="00B456B0"/>
    <w:rsid w:val="00B516A0"/>
    <w:rsid w:val="00B53A45"/>
    <w:rsid w:val="00B57327"/>
    <w:rsid w:val="00B60C8F"/>
    <w:rsid w:val="00B61AC3"/>
    <w:rsid w:val="00B6537E"/>
    <w:rsid w:val="00B65499"/>
    <w:rsid w:val="00B7001A"/>
    <w:rsid w:val="00B70B02"/>
    <w:rsid w:val="00B71C01"/>
    <w:rsid w:val="00B72E7A"/>
    <w:rsid w:val="00B734DB"/>
    <w:rsid w:val="00B740F9"/>
    <w:rsid w:val="00B7475D"/>
    <w:rsid w:val="00B76036"/>
    <w:rsid w:val="00B800BD"/>
    <w:rsid w:val="00B81768"/>
    <w:rsid w:val="00B817FF"/>
    <w:rsid w:val="00B845BF"/>
    <w:rsid w:val="00B872B5"/>
    <w:rsid w:val="00B9410B"/>
    <w:rsid w:val="00B9483D"/>
    <w:rsid w:val="00B96A48"/>
    <w:rsid w:val="00BA0ACD"/>
    <w:rsid w:val="00BA1995"/>
    <w:rsid w:val="00BA5FFC"/>
    <w:rsid w:val="00BA6204"/>
    <w:rsid w:val="00BA7F65"/>
    <w:rsid w:val="00BB0798"/>
    <w:rsid w:val="00BB2CEB"/>
    <w:rsid w:val="00BB601D"/>
    <w:rsid w:val="00BB7ADE"/>
    <w:rsid w:val="00BC000A"/>
    <w:rsid w:val="00BC2A49"/>
    <w:rsid w:val="00BC5BB9"/>
    <w:rsid w:val="00BC64A2"/>
    <w:rsid w:val="00BC652D"/>
    <w:rsid w:val="00BC6653"/>
    <w:rsid w:val="00BC7BBC"/>
    <w:rsid w:val="00BD1560"/>
    <w:rsid w:val="00BD1A94"/>
    <w:rsid w:val="00BD4C73"/>
    <w:rsid w:val="00BD566F"/>
    <w:rsid w:val="00BD76FF"/>
    <w:rsid w:val="00BD7A77"/>
    <w:rsid w:val="00BE04B6"/>
    <w:rsid w:val="00BE1DBA"/>
    <w:rsid w:val="00BE31F6"/>
    <w:rsid w:val="00BE43B4"/>
    <w:rsid w:val="00BE5A89"/>
    <w:rsid w:val="00BE68DF"/>
    <w:rsid w:val="00BE78EC"/>
    <w:rsid w:val="00BF276F"/>
    <w:rsid w:val="00BF3228"/>
    <w:rsid w:val="00BF539C"/>
    <w:rsid w:val="00C00176"/>
    <w:rsid w:val="00C035F6"/>
    <w:rsid w:val="00C05804"/>
    <w:rsid w:val="00C0722B"/>
    <w:rsid w:val="00C1411E"/>
    <w:rsid w:val="00C15482"/>
    <w:rsid w:val="00C16525"/>
    <w:rsid w:val="00C16CC4"/>
    <w:rsid w:val="00C174B2"/>
    <w:rsid w:val="00C202C9"/>
    <w:rsid w:val="00C21351"/>
    <w:rsid w:val="00C2172C"/>
    <w:rsid w:val="00C2224A"/>
    <w:rsid w:val="00C22B0C"/>
    <w:rsid w:val="00C22EB7"/>
    <w:rsid w:val="00C252B1"/>
    <w:rsid w:val="00C25AA8"/>
    <w:rsid w:val="00C27C09"/>
    <w:rsid w:val="00C310A6"/>
    <w:rsid w:val="00C317C7"/>
    <w:rsid w:val="00C34590"/>
    <w:rsid w:val="00C34600"/>
    <w:rsid w:val="00C368D7"/>
    <w:rsid w:val="00C36DE4"/>
    <w:rsid w:val="00C375E1"/>
    <w:rsid w:val="00C37D50"/>
    <w:rsid w:val="00C37F69"/>
    <w:rsid w:val="00C401DA"/>
    <w:rsid w:val="00C40948"/>
    <w:rsid w:val="00C44615"/>
    <w:rsid w:val="00C44B1A"/>
    <w:rsid w:val="00C603BC"/>
    <w:rsid w:val="00C614B0"/>
    <w:rsid w:val="00C64A54"/>
    <w:rsid w:val="00C64D25"/>
    <w:rsid w:val="00C65057"/>
    <w:rsid w:val="00C6685B"/>
    <w:rsid w:val="00C6797F"/>
    <w:rsid w:val="00C67FC6"/>
    <w:rsid w:val="00C75242"/>
    <w:rsid w:val="00C76824"/>
    <w:rsid w:val="00C76979"/>
    <w:rsid w:val="00C776F3"/>
    <w:rsid w:val="00C77F44"/>
    <w:rsid w:val="00C8033E"/>
    <w:rsid w:val="00C82D34"/>
    <w:rsid w:val="00C83E32"/>
    <w:rsid w:val="00C8493B"/>
    <w:rsid w:val="00C86DF0"/>
    <w:rsid w:val="00C93B1C"/>
    <w:rsid w:val="00C93F87"/>
    <w:rsid w:val="00C9580D"/>
    <w:rsid w:val="00CA2F04"/>
    <w:rsid w:val="00CA3218"/>
    <w:rsid w:val="00CA372C"/>
    <w:rsid w:val="00CA490C"/>
    <w:rsid w:val="00CA521F"/>
    <w:rsid w:val="00CA5353"/>
    <w:rsid w:val="00CA551F"/>
    <w:rsid w:val="00CA6841"/>
    <w:rsid w:val="00CA71FA"/>
    <w:rsid w:val="00CA7DC8"/>
    <w:rsid w:val="00CB293A"/>
    <w:rsid w:val="00CB580B"/>
    <w:rsid w:val="00CB61A2"/>
    <w:rsid w:val="00CB7024"/>
    <w:rsid w:val="00CB7BCA"/>
    <w:rsid w:val="00CC05DB"/>
    <w:rsid w:val="00CC0B7B"/>
    <w:rsid w:val="00CC20BC"/>
    <w:rsid w:val="00CC46CB"/>
    <w:rsid w:val="00CC5754"/>
    <w:rsid w:val="00CC5952"/>
    <w:rsid w:val="00CC65A5"/>
    <w:rsid w:val="00CC676F"/>
    <w:rsid w:val="00CC6AD8"/>
    <w:rsid w:val="00CD61FA"/>
    <w:rsid w:val="00CD7F55"/>
    <w:rsid w:val="00CE2434"/>
    <w:rsid w:val="00CE2C10"/>
    <w:rsid w:val="00CE3E44"/>
    <w:rsid w:val="00CE44C6"/>
    <w:rsid w:val="00CE5D3C"/>
    <w:rsid w:val="00CE70C9"/>
    <w:rsid w:val="00CF1F84"/>
    <w:rsid w:val="00CF3446"/>
    <w:rsid w:val="00CF36BD"/>
    <w:rsid w:val="00CF3A2A"/>
    <w:rsid w:val="00CF768F"/>
    <w:rsid w:val="00D010EC"/>
    <w:rsid w:val="00D01AA1"/>
    <w:rsid w:val="00D02D15"/>
    <w:rsid w:val="00D02ECE"/>
    <w:rsid w:val="00D04776"/>
    <w:rsid w:val="00D06E13"/>
    <w:rsid w:val="00D103AB"/>
    <w:rsid w:val="00D127B0"/>
    <w:rsid w:val="00D1526B"/>
    <w:rsid w:val="00D15B11"/>
    <w:rsid w:val="00D16A9F"/>
    <w:rsid w:val="00D17419"/>
    <w:rsid w:val="00D17A39"/>
    <w:rsid w:val="00D228CC"/>
    <w:rsid w:val="00D22AFA"/>
    <w:rsid w:val="00D23461"/>
    <w:rsid w:val="00D24849"/>
    <w:rsid w:val="00D24F3C"/>
    <w:rsid w:val="00D26778"/>
    <w:rsid w:val="00D267BD"/>
    <w:rsid w:val="00D26F8B"/>
    <w:rsid w:val="00D27D1C"/>
    <w:rsid w:val="00D300EE"/>
    <w:rsid w:val="00D377AE"/>
    <w:rsid w:val="00D41BDD"/>
    <w:rsid w:val="00D42149"/>
    <w:rsid w:val="00D43513"/>
    <w:rsid w:val="00D466C3"/>
    <w:rsid w:val="00D47D6C"/>
    <w:rsid w:val="00D500D6"/>
    <w:rsid w:val="00D504EC"/>
    <w:rsid w:val="00D507B3"/>
    <w:rsid w:val="00D51EA9"/>
    <w:rsid w:val="00D52171"/>
    <w:rsid w:val="00D52C8D"/>
    <w:rsid w:val="00D5353A"/>
    <w:rsid w:val="00D537F6"/>
    <w:rsid w:val="00D551B9"/>
    <w:rsid w:val="00D62502"/>
    <w:rsid w:val="00D6336C"/>
    <w:rsid w:val="00D636D7"/>
    <w:rsid w:val="00D66038"/>
    <w:rsid w:val="00D662DB"/>
    <w:rsid w:val="00D67297"/>
    <w:rsid w:val="00D7025A"/>
    <w:rsid w:val="00D732EE"/>
    <w:rsid w:val="00D738DF"/>
    <w:rsid w:val="00D74285"/>
    <w:rsid w:val="00D7630F"/>
    <w:rsid w:val="00D7675F"/>
    <w:rsid w:val="00D77DD4"/>
    <w:rsid w:val="00D82057"/>
    <w:rsid w:val="00D8324B"/>
    <w:rsid w:val="00D83D60"/>
    <w:rsid w:val="00D9060F"/>
    <w:rsid w:val="00D910B3"/>
    <w:rsid w:val="00D930F0"/>
    <w:rsid w:val="00D96B49"/>
    <w:rsid w:val="00D96FC4"/>
    <w:rsid w:val="00DA4A97"/>
    <w:rsid w:val="00DA4E6B"/>
    <w:rsid w:val="00DA72CC"/>
    <w:rsid w:val="00DA7753"/>
    <w:rsid w:val="00DB0526"/>
    <w:rsid w:val="00DB1FE2"/>
    <w:rsid w:val="00DB4BDF"/>
    <w:rsid w:val="00DB55EB"/>
    <w:rsid w:val="00DB6FB6"/>
    <w:rsid w:val="00DB75C0"/>
    <w:rsid w:val="00DC07BB"/>
    <w:rsid w:val="00DC23D3"/>
    <w:rsid w:val="00DC4406"/>
    <w:rsid w:val="00DC52AF"/>
    <w:rsid w:val="00DC6BA0"/>
    <w:rsid w:val="00DC6C71"/>
    <w:rsid w:val="00DC722F"/>
    <w:rsid w:val="00DC78E1"/>
    <w:rsid w:val="00DD063F"/>
    <w:rsid w:val="00DD3764"/>
    <w:rsid w:val="00DD4703"/>
    <w:rsid w:val="00DD4C75"/>
    <w:rsid w:val="00DD76BD"/>
    <w:rsid w:val="00DE15C2"/>
    <w:rsid w:val="00DE3807"/>
    <w:rsid w:val="00DE4FC0"/>
    <w:rsid w:val="00DE5326"/>
    <w:rsid w:val="00DE549A"/>
    <w:rsid w:val="00DE57B6"/>
    <w:rsid w:val="00DE63F4"/>
    <w:rsid w:val="00DF32E3"/>
    <w:rsid w:val="00DF3594"/>
    <w:rsid w:val="00DF4061"/>
    <w:rsid w:val="00DF40E3"/>
    <w:rsid w:val="00E03D8F"/>
    <w:rsid w:val="00E04D23"/>
    <w:rsid w:val="00E04E28"/>
    <w:rsid w:val="00E06A6D"/>
    <w:rsid w:val="00E07EFA"/>
    <w:rsid w:val="00E10E95"/>
    <w:rsid w:val="00E14AC7"/>
    <w:rsid w:val="00E15D55"/>
    <w:rsid w:val="00E16D09"/>
    <w:rsid w:val="00E16FF2"/>
    <w:rsid w:val="00E2171B"/>
    <w:rsid w:val="00E21E32"/>
    <w:rsid w:val="00E22411"/>
    <w:rsid w:val="00E2471E"/>
    <w:rsid w:val="00E30DB2"/>
    <w:rsid w:val="00E3283E"/>
    <w:rsid w:val="00E328E2"/>
    <w:rsid w:val="00E33186"/>
    <w:rsid w:val="00E366C6"/>
    <w:rsid w:val="00E43032"/>
    <w:rsid w:val="00E45B73"/>
    <w:rsid w:val="00E46C20"/>
    <w:rsid w:val="00E52169"/>
    <w:rsid w:val="00E537E2"/>
    <w:rsid w:val="00E54F94"/>
    <w:rsid w:val="00E55521"/>
    <w:rsid w:val="00E56243"/>
    <w:rsid w:val="00E621F3"/>
    <w:rsid w:val="00E64CE2"/>
    <w:rsid w:val="00E65133"/>
    <w:rsid w:val="00E65437"/>
    <w:rsid w:val="00E660B7"/>
    <w:rsid w:val="00E7119E"/>
    <w:rsid w:val="00E740A4"/>
    <w:rsid w:val="00E77A56"/>
    <w:rsid w:val="00E827D1"/>
    <w:rsid w:val="00E82A2C"/>
    <w:rsid w:val="00E83B36"/>
    <w:rsid w:val="00E8407B"/>
    <w:rsid w:val="00E86934"/>
    <w:rsid w:val="00E90D2C"/>
    <w:rsid w:val="00E93793"/>
    <w:rsid w:val="00E93FF2"/>
    <w:rsid w:val="00E95613"/>
    <w:rsid w:val="00E965C7"/>
    <w:rsid w:val="00E966C4"/>
    <w:rsid w:val="00E96BB1"/>
    <w:rsid w:val="00EA09F1"/>
    <w:rsid w:val="00EA1131"/>
    <w:rsid w:val="00EA4312"/>
    <w:rsid w:val="00EA769A"/>
    <w:rsid w:val="00EB3784"/>
    <w:rsid w:val="00EB5701"/>
    <w:rsid w:val="00EB653B"/>
    <w:rsid w:val="00EB6CE5"/>
    <w:rsid w:val="00EC3182"/>
    <w:rsid w:val="00EC3E27"/>
    <w:rsid w:val="00EC4340"/>
    <w:rsid w:val="00ED0840"/>
    <w:rsid w:val="00ED0CAC"/>
    <w:rsid w:val="00ED1AF0"/>
    <w:rsid w:val="00ED68F4"/>
    <w:rsid w:val="00EE417C"/>
    <w:rsid w:val="00EF0460"/>
    <w:rsid w:val="00EF47A1"/>
    <w:rsid w:val="00F00E05"/>
    <w:rsid w:val="00F010DE"/>
    <w:rsid w:val="00F03DAA"/>
    <w:rsid w:val="00F0408F"/>
    <w:rsid w:val="00F06B54"/>
    <w:rsid w:val="00F10052"/>
    <w:rsid w:val="00F10C66"/>
    <w:rsid w:val="00F13B61"/>
    <w:rsid w:val="00F13C5E"/>
    <w:rsid w:val="00F14506"/>
    <w:rsid w:val="00F14906"/>
    <w:rsid w:val="00F157D7"/>
    <w:rsid w:val="00F164C4"/>
    <w:rsid w:val="00F2193D"/>
    <w:rsid w:val="00F23DF5"/>
    <w:rsid w:val="00F24181"/>
    <w:rsid w:val="00F2599A"/>
    <w:rsid w:val="00F2775A"/>
    <w:rsid w:val="00F30121"/>
    <w:rsid w:val="00F318DD"/>
    <w:rsid w:val="00F325E1"/>
    <w:rsid w:val="00F33337"/>
    <w:rsid w:val="00F371A3"/>
    <w:rsid w:val="00F40F66"/>
    <w:rsid w:val="00F44169"/>
    <w:rsid w:val="00F468A2"/>
    <w:rsid w:val="00F47D1E"/>
    <w:rsid w:val="00F5074E"/>
    <w:rsid w:val="00F52098"/>
    <w:rsid w:val="00F52468"/>
    <w:rsid w:val="00F53462"/>
    <w:rsid w:val="00F573CE"/>
    <w:rsid w:val="00F6163A"/>
    <w:rsid w:val="00F61CA8"/>
    <w:rsid w:val="00F62DBA"/>
    <w:rsid w:val="00F64907"/>
    <w:rsid w:val="00F649B0"/>
    <w:rsid w:val="00F654D0"/>
    <w:rsid w:val="00F71E9F"/>
    <w:rsid w:val="00F71F03"/>
    <w:rsid w:val="00F7226A"/>
    <w:rsid w:val="00F74EFE"/>
    <w:rsid w:val="00F81F4A"/>
    <w:rsid w:val="00F86F00"/>
    <w:rsid w:val="00F97DF6"/>
    <w:rsid w:val="00FA31C2"/>
    <w:rsid w:val="00FA3408"/>
    <w:rsid w:val="00FA5D5C"/>
    <w:rsid w:val="00FA5E17"/>
    <w:rsid w:val="00FA735E"/>
    <w:rsid w:val="00FA77FE"/>
    <w:rsid w:val="00FB413C"/>
    <w:rsid w:val="00FC1B9D"/>
    <w:rsid w:val="00FC1C99"/>
    <w:rsid w:val="00FC2B8E"/>
    <w:rsid w:val="00FC5330"/>
    <w:rsid w:val="00FC77E9"/>
    <w:rsid w:val="00FD2F25"/>
    <w:rsid w:val="00FD3138"/>
    <w:rsid w:val="00FD323F"/>
    <w:rsid w:val="00FD3663"/>
    <w:rsid w:val="00FE0159"/>
    <w:rsid w:val="00FE0CE3"/>
    <w:rsid w:val="00FE1AC3"/>
    <w:rsid w:val="00FE2AEF"/>
    <w:rsid w:val="00FE2B1A"/>
    <w:rsid w:val="00FE4B2A"/>
    <w:rsid w:val="00FE5712"/>
    <w:rsid w:val="00FE61A3"/>
    <w:rsid w:val="00FE77F3"/>
    <w:rsid w:val="00FF1C14"/>
    <w:rsid w:val="00FF256C"/>
    <w:rsid w:val="00FF35B8"/>
    <w:rsid w:val="00FF5613"/>
    <w:rsid w:val="00FF64EA"/>
    <w:rsid w:val="00FF6E3D"/>
    <w:rsid w:val="00FF79B3"/>
    <w:rsid w:val="00FF7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4EA5B"/>
  <w15:docId w15:val="{880320DF-824D-4B22-BD17-36ADC8E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7"/>
    <w:link w:val="a8"/>
    <w:qFormat/>
    <w:rsid w:val="009838DB"/>
    <w:pPr>
      <w:jc w:val="center"/>
    </w:pPr>
    <w:rPr>
      <w:b/>
      <w:sz w:val="32"/>
    </w:rPr>
  </w:style>
  <w:style w:type="character" w:customStyle="1" w:styleId="a8">
    <w:name w:val="Заголовок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fontstyle01">
    <w:name w:val="fontstyle01"/>
    <w:basedOn w:val="a0"/>
    <w:rsid w:val="00A2062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35ABE"/>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869877592">
      <w:bodyDiv w:val="1"/>
      <w:marLeft w:val="0"/>
      <w:marRight w:val="0"/>
      <w:marTop w:val="0"/>
      <w:marBottom w:val="0"/>
      <w:divBdr>
        <w:top w:val="none" w:sz="0" w:space="0" w:color="auto"/>
        <w:left w:val="none" w:sz="0" w:space="0" w:color="auto"/>
        <w:bottom w:val="none" w:sz="0" w:space="0" w:color="auto"/>
        <w:right w:val="none" w:sz="0" w:space="0" w:color="auto"/>
      </w:divBdr>
    </w:div>
    <w:div w:id="1154881828">
      <w:bodyDiv w:val="1"/>
      <w:marLeft w:val="0"/>
      <w:marRight w:val="0"/>
      <w:marTop w:val="0"/>
      <w:marBottom w:val="0"/>
      <w:divBdr>
        <w:top w:val="none" w:sz="0" w:space="0" w:color="auto"/>
        <w:left w:val="none" w:sz="0" w:space="0" w:color="auto"/>
        <w:bottom w:val="none" w:sz="0" w:space="0" w:color="auto"/>
        <w:right w:val="none" w:sz="0" w:space="0" w:color="auto"/>
      </w:divBdr>
    </w:div>
    <w:div w:id="1155686694">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34507246">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EBE9C8B1018B42F345C42E672952DA1EB1DE4BAEB3154DE06C43336CA45C769CBACD6B3A93905D47E05C2DF16OF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52BC-FB9F-4CC6-A085-8E0109E9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USER37_2</cp:lastModifiedBy>
  <cp:revision>2</cp:revision>
  <cp:lastPrinted>2020-11-03T08:41:00Z</cp:lastPrinted>
  <dcterms:created xsi:type="dcterms:W3CDTF">2020-11-03T12:18:00Z</dcterms:created>
  <dcterms:modified xsi:type="dcterms:W3CDTF">2020-11-03T12:18:00Z</dcterms:modified>
</cp:coreProperties>
</file>