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3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F027AFE" wp14:editId="3D351513">
            <wp:simplePos x="0" y="0"/>
            <wp:positionH relativeFrom="margin">
              <wp:posOffset>2733675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9B5" w:rsidRPr="0060734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9B5" w:rsidRPr="00607342" w:rsidRDefault="000069B5" w:rsidP="000069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0069B5" w:rsidRPr="00607342" w:rsidRDefault="000069B5" w:rsidP="000069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0069B5" w:rsidRPr="00607342" w:rsidRDefault="000069B5" w:rsidP="000069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061BD9A" wp14:editId="40B3669B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07342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60734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607342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607342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0069B5" w:rsidRPr="00607342" w:rsidRDefault="000069B5" w:rsidP="000069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0069B5" w:rsidRDefault="000069B5" w:rsidP="000069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7342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  <w:proofErr w:type="gramEnd"/>
    </w:p>
    <w:p w:rsidR="000069B5" w:rsidRPr="008E45AD" w:rsidRDefault="000069B5" w:rsidP="000069B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9B5" w:rsidRPr="00607342" w:rsidRDefault="000069B5" w:rsidP="000069B5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069B5" w:rsidRPr="00607342" w:rsidRDefault="000069B5" w:rsidP="000069B5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60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>5/717</w:t>
      </w:r>
    </w:p>
    <w:p w:rsidR="000069B5" w:rsidRPr="00607342" w:rsidRDefault="000069B5" w:rsidP="000069B5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Default="000069B5" w:rsidP="000069B5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Pr="002E31A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E31AB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E31A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A5788" w:rsidRPr="002E31AB" w:rsidRDefault="003A5788" w:rsidP="000069B5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442C6A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пунктом 5 части 2 статьи 8, статьей 55 Градостроительного кодекса Российской Федерации, 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 года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окна», в том числе в многофункциональных центрах предоставления государственных и муниципал</w:t>
      </w:r>
      <w:r w:rsidR="00462404">
        <w:rPr>
          <w:rFonts w:ascii="Times New Roman" w:eastAsia="Times New Roman" w:hAnsi="Times New Roman"/>
          <w:sz w:val="24"/>
          <w:szCs w:val="20"/>
          <w:lang w:eastAsia="ru-RU"/>
        </w:rPr>
        <w:t>ьных услуг в Республике Коми»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редакции распоряжения Правительства Республики Коми от 27 июня 2016 года № 299-р), </w:t>
      </w:r>
      <w:r w:rsidR="00462404">
        <w:rPr>
          <w:rFonts w:ascii="Times New Roman" w:eastAsia="Times New Roman" w:hAnsi="Times New Roman"/>
          <w:sz w:val="24"/>
          <w:szCs w:val="20"/>
          <w:lang w:eastAsia="ru-RU"/>
        </w:rPr>
        <w:t xml:space="preserve">протеста прокуратуры Сыктывдинского района от 20 марта 2017 года № 07-03-2017, </w:t>
      </w:r>
      <w:r w:rsidR="00F561D4" w:rsidRPr="00F561D4">
        <w:rPr>
          <w:rFonts w:ascii="Times New Roman" w:eastAsia="Times New Roman" w:hAnsi="Times New Roman"/>
          <w:sz w:val="24"/>
          <w:szCs w:val="20"/>
          <w:lang w:eastAsia="ru-RU"/>
        </w:rPr>
        <w:t>письмом министерства экономики Республики Коми от 15 марта 2017 года № 13/924, письмом министерства строительства</w:t>
      </w:r>
      <w:proofErr w:type="gramStart"/>
      <w:r w:rsidR="00F561D4" w:rsidRPr="00F561D4">
        <w:rPr>
          <w:rFonts w:ascii="Times New Roman" w:eastAsia="Times New Roman" w:hAnsi="Times New Roman"/>
          <w:sz w:val="24"/>
          <w:szCs w:val="20"/>
          <w:lang w:eastAsia="ru-RU"/>
        </w:rPr>
        <w:t xml:space="preserve">,, </w:t>
      </w:r>
      <w:proofErr w:type="gramEnd"/>
      <w:r w:rsidR="00F561D4" w:rsidRPr="00F561D4">
        <w:rPr>
          <w:rFonts w:ascii="Times New Roman" w:eastAsia="Times New Roman" w:hAnsi="Times New Roman"/>
          <w:sz w:val="24"/>
          <w:szCs w:val="20"/>
          <w:lang w:eastAsia="ru-RU"/>
        </w:rPr>
        <w:t xml:space="preserve">тарифов, жилищно-коммунального и дорожного хозяйства Республики Коми от 13 марта 2017 года № 12-14-09/1141,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администрация муниципального образования муниципального района «Сыктывдинский»</w:t>
      </w:r>
    </w:p>
    <w:p w:rsidR="000069B5" w:rsidRDefault="000069B5" w:rsidP="0000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9B5" w:rsidRDefault="000069B5" w:rsidP="0000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069B5" w:rsidRPr="002E31AB" w:rsidRDefault="000069B5" w:rsidP="0000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9B5" w:rsidRPr="002E31AB" w:rsidRDefault="000069B5" w:rsidP="00462404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2E31AB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приложению. </w:t>
      </w:r>
    </w:p>
    <w:p w:rsidR="000069B5" w:rsidRPr="009C4566" w:rsidRDefault="008568BE" w:rsidP="00462404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0069B5"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</w:t>
      </w:r>
      <w:r w:rsid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69B5"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 w:rsid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МО МР «Сыктывдинский» от 19 сентября 2016 года № 9/1377 </w:t>
      </w:r>
      <w:r w:rsidR="000069B5" w:rsidRPr="009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0069B5" w:rsidRPr="009C4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 предоставления муниципальной услуги</w:t>
      </w:r>
      <w:r w:rsidR="000069B5" w:rsidRPr="009C456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69B5" w:rsidRPr="009C4566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="000069B5" w:rsidRPr="009C456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069B5" w:rsidRPr="002E31AB" w:rsidRDefault="000069B5" w:rsidP="00462404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Попов).</w:t>
      </w:r>
    </w:p>
    <w:p w:rsidR="000069B5" w:rsidRPr="002E31AB" w:rsidRDefault="000069B5" w:rsidP="00462404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0069B5" w:rsidRPr="002E31AB" w:rsidRDefault="000069B5" w:rsidP="000069B5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Default="000069B5" w:rsidP="0000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Default="000069B5" w:rsidP="0000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FA" w:rsidRDefault="00AA10FA" w:rsidP="0000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</w:t>
      </w:r>
      <w:r w:rsidR="000069B5"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069B5" w:rsidRPr="002E31AB" w:rsidRDefault="000069B5" w:rsidP="0000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>Л.Ю</w:t>
      </w:r>
      <w:proofErr w:type="spellEnd"/>
      <w:r w:rsidR="00AA1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Доронина</w:t>
      </w: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28" w:rsidRPr="002E31AB" w:rsidRDefault="00507328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МР «Сыктывдинский»</w:t>
      </w:r>
    </w:p>
    <w:p w:rsidR="000069B5" w:rsidRPr="002E31AB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</w:t>
      </w: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A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5/717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0069B5">
        <w:rPr>
          <w:rFonts w:ascii="Times New Roman" w:eastAsia="Calibri" w:hAnsi="Times New Roman" w:cs="Times New Roman"/>
          <w:b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069B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069B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t>*</w:t>
      </w:r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0069B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0069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муниципального района «Сыктывдинский»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0069B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0069B5">
        <w:rPr>
          <w:rFonts w:ascii="Times New Roman" w:hAnsi="Times New Roman" w:cs="Times New Roman"/>
          <w:sz w:val="24"/>
          <w:szCs w:val="24"/>
        </w:rPr>
        <w:t xml:space="preserve">1.2.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физические или юридические лица, являющиеся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пунктом 16 статьи 1 Градостроительного кодекса Российской Федерации застройщиками.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1.3. От имени заявителей,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0069B5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</w:t>
      </w:r>
      <w:r w:rsidRPr="000069B5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и его структурных подразделений, приводятся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2) справочные телефоны МФЦ, приводятся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- </w:t>
      </w:r>
      <w:r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http://syktyvdin.ru/</w:t>
      </w:r>
      <w:r w:rsidRPr="000069B5">
        <w:rPr>
          <w:rFonts w:ascii="Times New Roman" w:hAnsi="Times New Roman" w:cs="Times New Roman"/>
          <w:sz w:val="24"/>
          <w:szCs w:val="24"/>
        </w:rPr>
        <w:t>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содержится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к настоящему Административному регламенту</w:t>
      </w:r>
      <w:r w:rsidRPr="000069B5">
        <w:rPr>
          <w:rFonts w:ascii="Times New Roman" w:hAnsi="Times New Roman" w:cs="Times New Roman"/>
          <w:sz w:val="24"/>
          <w:szCs w:val="24"/>
        </w:rPr>
        <w:t>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0069B5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r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</w:t>
      </w:r>
      <w:r w:rsidRPr="000069B5">
        <w:rPr>
          <w:rFonts w:ascii="Times New Roman" w:hAnsi="Times New Roman" w:cs="Times New Roman"/>
          <w:sz w:val="24"/>
          <w:szCs w:val="24"/>
        </w:rPr>
        <w:t>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lastRenderedPageBreak/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0069B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069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Start w:id="7" w:name="Par108"/>
      <w:bookmarkEnd w:id="6"/>
      <w:bookmarkEnd w:id="7"/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образования муниципального района «Сыктывдинский».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0069B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0069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(в случае, если это предусмотрено соглашением о взаимодействии), уведомления и выдачи результата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(в случае, если предусмотрено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о взаимодействии).</w:t>
      </w:r>
    </w:p>
    <w:p w:rsidR="000069B5" w:rsidRPr="000069B5" w:rsidRDefault="000069B5" w:rsidP="000069B5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0069B5">
        <w:rPr>
          <w:rFonts w:ascii="Times New Roman" w:hAnsi="Times New Roman"/>
          <w:sz w:val="24"/>
          <w:szCs w:val="24"/>
        </w:rPr>
        <w:t xml:space="preserve">2.2.1. Органами и организациями, участвующими в </w:t>
      </w:r>
      <w:proofErr w:type="gramStart"/>
      <w:r w:rsidRPr="000069B5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0069B5">
        <w:rPr>
          <w:rFonts w:ascii="Times New Roman" w:hAnsi="Times New Roman"/>
          <w:sz w:val="24"/>
          <w:szCs w:val="24"/>
        </w:rPr>
        <w:t xml:space="preserve"> муниципальной услуги, являются: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 сведений содержащихся в правоустанавливающих документах на земельный участок</w:t>
      </w: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прав на недвижимое имущество и сделок с ним о правах на объект недвижимости).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- в части предоставления градостроительного плана земельного участка;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- в части предоставления разрешения на строительство;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(</w:t>
      </w:r>
      <w:proofErr w:type="spell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Республике Коми - заключение федерального государственного экологического надзора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7 статьи 54 Градостроительного кодекса РФ.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- </w:t>
      </w:r>
      <w:r w:rsidRPr="000069B5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0069B5">
        <w:rPr>
          <w:rFonts w:ascii="Times New Roman" w:hAnsi="Times New Roman" w:cs="Times New Roman"/>
          <w:sz w:val="24"/>
          <w:szCs w:val="24"/>
        </w:rPr>
        <w:t>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0069B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0069B5">
        <w:rPr>
          <w:rFonts w:ascii="Times New Roman" w:hAnsi="Times New Roman" w:cs="Times New Roman"/>
          <w:sz w:val="24"/>
          <w:szCs w:val="24"/>
        </w:rPr>
        <w:t xml:space="preserve"> </w:t>
      </w:r>
      <w:r w:rsidRPr="000069B5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2.4.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Pr="000069B5">
        <w:rPr>
          <w:rFonts w:ascii="Times New Roman" w:hAnsi="Times New Roman" w:cs="Times New Roman"/>
          <w:sz w:val="24"/>
          <w:szCs w:val="24"/>
        </w:rPr>
        <w:t>7 рабочих дней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регистрации заявления о предоставлении муниципальной услуги.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006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006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&lt;указать срок выдачи (направления) документов, являющихся результатом предоставления муниципальной услуги&gt;.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7 рабочих дней со дня поступления в Орган указанного заявления.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</w:t>
      </w: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официального опубликования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№ 136-ФЗ («Российская газета», № 211-212, 30.10.2001);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(«Собрание законодательства Российской Федерации», 03.01.2005, № 1 (часть 1), ст. 16);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29.12.2004г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. № 191-ФЗ «О введении в действие Градостроительного кодекса Российской Федерации» («Парламентская газета», № 5-6, 14.01.2005);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№ 210-ФЗ «Об организации предоставления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услуг» («Собрание законодательства Российской Федерации», 02.08.2010, № 31, ст. 4179);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     («Российская газета», № 75, 08.04.2011);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0069B5" w:rsidRPr="000069B5" w:rsidRDefault="000069B5" w:rsidP="000069B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31.12.2012;</w:t>
      </w:r>
    </w:p>
    <w:p w:rsidR="000069B5" w:rsidRPr="000069B5" w:rsidRDefault="000069B5" w:rsidP="000069B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 http://www.pravo.gov.ru, 13.04.2015»);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регионального развития Российской Федерации от 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10.05.2011г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. № 207 «Об утверждении формы градостроительного плана земельного участка» («Российская газета», № 122, 08.06.2011);</w:t>
      </w:r>
    </w:p>
    <w:p w:rsidR="000069B5" w:rsidRPr="000069B5" w:rsidRDefault="000069B5" w:rsidP="000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Верховным Советом Республики Коми 17.02.1994) («Ведомости Верховного Совета Республики Коми», 1994, № 2, ст. 21);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13) постановлением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0069B5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(по формам согласно Приложению № 2 (для юридических лиц), Приложению № 3 (для </w:t>
      </w:r>
      <w:r w:rsidRPr="000069B5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лиц, индивидуальных предпринимателей) к настоящему административному регламенту)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69B5" w:rsidRPr="000069B5" w:rsidRDefault="000069B5" w:rsidP="000069B5">
      <w:pPr>
        <w:pStyle w:val="ConsPlusNormal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9B5">
        <w:rPr>
          <w:rFonts w:ascii="Times New Roman" w:eastAsia="Times New Roman" w:hAnsi="Times New Roman"/>
          <w:sz w:val="24"/>
          <w:szCs w:val="24"/>
        </w:rPr>
        <w:t xml:space="preserve">К заявлению прилагаются также следующие документы в 1 </w:t>
      </w:r>
      <w:proofErr w:type="gramStart"/>
      <w:r w:rsidRPr="000069B5">
        <w:rPr>
          <w:rFonts w:ascii="Times New Roman" w:eastAsia="Times New Roman" w:hAnsi="Times New Roman"/>
          <w:sz w:val="24"/>
          <w:szCs w:val="24"/>
        </w:rPr>
        <w:t>экземпляре</w:t>
      </w:r>
      <w:proofErr w:type="gramEnd"/>
      <w:r w:rsidRPr="000069B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2) акт приемки объекта капитального строительства (в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9) технический план, подготовленный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с требованиями статьи 41 Федерального закона </w:t>
      </w:r>
      <w:r w:rsidRPr="000069B5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Pr="00006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lastRenderedPageBreak/>
        <w:t xml:space="preserve">2.7. Исчерпывающий перечень документов, необходимых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69B5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Интернет-киосков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с использованием универсальной электронной карты).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заявителю в предоставлении услуги: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земельный участок, если право на такой участок зарегистрировано в Едином государственном реестре прав на недвижимое имущество и сделок с ним;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градостроительный план земельного участка</w:t>
      </w:r>
      <w:r w:rsidRPr="000069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69B5">
        <w:rPr>
          <w:rFonts w:ascii="Times New Roman" w:hAnsi="Times New Roman" w:cs="Times New Roman"/>
          <w:sz w:val="24"/>
          <w:szCs w:val="24"/>
        </w:rPr>
        <w:t>представленный для получения разрешения на строительство</w:t>
      </w:r>
      <w:r w:rsidRPr="000069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 линейного объекта проект планировки территории и проект межевания территории;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разрешение на строительство;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федерального государственного экологического надзора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7 статьи 54 Градостроительного Кодекса.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9" w:history="1">
        <w:r w:rsidRPr="000069B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069B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Оснований для отказа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отказа в </w:t>
      </w:r>
      <w:proofErr w:type="gramStart"/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06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0069B5">
        <w:rPr>
          <w:rFonts w:ascii="Times New Roman" w:hAnsi="Times New Roman" w:cs="Times New Roman"/>
          <w:sz w:val="24"/>
          <w:szCs w:val="24"/>
        </w:rPr>
        <w:t xml:space="preserve">2.14. Основаниями для отказа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отсутствие документов, указанных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настоящего регламента;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установленных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несоответствие объекта капитального строительства требованиям </w:t>
      </w:r>
      <w:r w:rsidRPr="000069B5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несоответствие объекта капитального строительства требованиям, установленным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на дату выдачи </w:t>
      </w:r>
      <w:r w:rsidRPr="000069B5">
        <w:rPr>
          <w:rFonts w:ascii="Times New Roman" w:hAnsi="Times New Roman" w:cs="Times New Roman"/>
          <w:sz w:val="24"/>
          <w:szCs w:val="24"/>
        </w:rPr>
        <w:lastRenderedPageBreak/>
        <w:t>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застройщиком требований, предусмотренных частью 18 статьи 51 Градостроительного Кодекса.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2.10 настоящего административного регламента, не может являться основанием для отказа в выдаче разрешения на строительство.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пунктом 2.14 настоящего Административного регламента.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69B5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0069B5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Pr="0000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0069B5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00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9B5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услуга предоставляется МФЦ, включая использование информационно-телекоммуникационных технологий при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 в электронной форме.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069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 им, в частности, обеспечиваются: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условия беспрепятственного доступа к объекту (зданию, помещению),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преодолении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барьеров, мешающих получению ими услуг наравне с другими лицами.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069B5" w:rsidRPr="000069B5" w:rsidRDefault="000069B5" w:rsidP="000069B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0069B5" w:rsidRPr="000069B5" w:rsidRDefault="000069B5" w:rsidP="000069B5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069B5" w:rsidRPr="000069B5" w:rsidRDefault="000069B5" w:rsidP="000069B5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069B5" w:rsidRPr="000069B5" w:rsidRDefault="000069B5" w:rsidP="000069B5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069B5" w:rsidRPr="000069B5" w:rsidRDefault="000069B5" w:rsidP="000069B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069B5" w:rsidRPr="000069B5" w:rsidRDefault="000069B5" w:rsidP="000069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Показатели доступности и качества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:rsidR="000069B5" w:rsidRPr="00B251BF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</w:t>
            </w:r>
          </w:p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0069B5" w:rsidRPr="000069B5" w:rsidTr="000069B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0069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0069B5" w:rsidRPr="000069B5" w:rsidTr="000069B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качества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заявлений</w:t>
            </w:r>
            <w:r w:rsidRPr="000069B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 </w:t>
            </w:r>
            <w:proofErr w:type="gramStart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общем</w:t>
            </w:r>
            <w:proofErr w:type="gramEnd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Удельный вес рассмотренных в  установленный срок заявлений на предоставление услуги в </w:t>
            </w:r>
            <w:proofErr w:type="gramStart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общем</w:t>
            </w:r>
            <w:proofErr w:type="gramEnd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Удельный вес обоснованных жалоб в </w:t>
            </w:r>
            <w:proofErr w:type="gramStart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общем</w:t>
            </w:r>
            <w:proofErr w:type="gramEnd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количестве заявлений на предоставление  муниципальной услуги в Органе</w:t>
            </w: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0069B5" w:rsidRPr="000069B5" w:rsidTr="000069B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Удельный вес количества обоснованных жалоб в </w:t>
            </w:r>
            <w:proofErr w:type="gramStart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общем</w:t>
            </w:r>
            <w:proofErr w:type="gramEnd"/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B5" w:rsidRPr="000069B5" w:rsidRDefault="000069B5" w:rsidP="000069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0069B5" w:rsidRPr="00B251BF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0069B5" w:rsidRDefault="000069B5" w:rsidP="000069B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3" w:name="Par274"/>
      <w:bookmarkEnd w:id="13"/>
      <w:r w:rsidRPr="000069B5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0069B5">
        <w:rPr>
          <w:rFonts w:ascii="Times New Roman" w:eastAsia="Calibri" w:hAnsi="Times New Roman" w:cs="Times New Roman"/>
          <w:i/>
          <w:sz w:val="24"/>
          <w:szCs w:val="24"/>
        </w:rPr>
        <w:t>адрес сайта</w:t>
      </w:r>
      <w:r w:rsidRPr="000069B5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2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069B5" w:rsidRPr="000069B5" w:rsidRDefault="000069B5" w:rsidP="000069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069B5" w:rsidRPr="000069B5" w:rsidRDefault="000069B5" w:rsidP="00006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069B5" w:rsidRPr="000069B5" w:rsidRDefault="000069B5" w:rsidP="00006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069B5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0069B5" w:rsidRPr="000069B5" w:rsidRDefault="000069B5" w:rsidP="00006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прикрепляемого электронного образа допускается только один файл.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069B5" w:rsidRPr="000069B5" w:rsidRDefault="000069B5" w:rsidP="00006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9B5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0069B5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069B5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069B5" w:rsidRPr="000069B5" w:rsidRDefault="000069B5" w:rsidP="00006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069B5" w:rsidRPr="000069B5" w:rsidRDefault="000069B5" w:rsidP="000069B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069B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069B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2)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069B5" w:rsidRPr="000069B5" w:rsidRDefault="000069B5" w:rsidP="000069B5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69B5">
        <w:rPr>
          <w:rFonts w:ascii="Times New Roman" w:hAnsi="Times New Roman"/>
          <w:sz w:val="24"/>
          <w:szCs w:val="24"/>
        </w:rPr>
        <w:t xml:space="preserve">4) </w:t>
      </w:r>
      <w:r w:rsidRPr="000069B5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0069B5" w:rsidRPr="000069B5" w:rsidRDefault="000069B5" w:rsidP="000069B5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69B5">
        <w:rPr>
          <w:rFonts w:ascii="Times New Roman" w:eastAsia="Times New Roman" w:hAnsi="Times New Roman"/>
          <w:sz w:val="24"/>
          <w:szCs w:val="24"/>
        </w:rPr>
        <w:t xml:space="preserve">3.2. Предоставление в установленном </w:t>
      </w:r>
      <w:proofErr w:type="gramStart"/>
      <w:r w:rsidRPr="000069B5">
        <w:rPr>
          <w:rFonts w:ascii="Times New Roman" w:eastAsia="Times New Roman" w:hAnsi="Times New Roman"/>
          <w:sz w:val="24"/>
          <w:szCs w:val="24"/>
        </w:rPr>
        <w:t>порядке</w:t>
      </w:r>
      <w:proofErr w:type="gramEnd"/>
      <w:r w:rsidRPr="000069B5">
        <w:rPr>
          <w:rFonts w:ascii="Times New Roman" w:eastAsia="Times New Roman" w:hAnsi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sz w:val="24"/>
          <w:szCs w:val="24"/>
        </w:rPr>
        <w:fldChar w:fldCharType="begin"/>
      </w:r>
      <w:r w:rsidRPr="000069B5">
        <w:rPr>
          <w:sz w:val="24"/>
          <w:szCs w:val="24"/>
        </w:rPr>
        <w:instrText xml:space="preserve"> HYPERLINK \l "Par1004" </w:instrText>
      </w:r>
      <w:r w:rsidRPr="000069B5">
        <w:rPr>
          <w:sz w:val="24"/>
          <w:szCs w:val="24"/>
        </w:rPr>
        <w:fldChar w:fldCharType="separate"/>
      </w:r>
      <w:r w:rsidRPr="000069B5">
        <w:rPr>
          <w:rFonts w:ascii="Times New Roman" w:hAnsi="Times New Roman" w:cs="Times New Roman"/>
          <w:sz w:val="24"/>
          <w:szCs w:val="24"/>
        </w:rPr>
        <w:t>Блок-схема</w:t>
      </w:r>
      <w:r w:rsidRPr="000069B5">
        <w:rPr>
          <w:rFonts w:ascii="Times New Roman" w:hAnsi="Times New Roman" w:cs="Times New Roman"/>
          <w:sz w:val="24"/>
          <w:szCs w:val="24"/>
        </w:rPr>
        <w:fldChar w:fldCharType="end"/>
      </w:r>
      <w:r w:rsidRPr="000069B5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0069B5">
        <w:rPr>
          <w:rFonts w:ascii="Times New Roman" w:hAnsi="Times New Roman" w:cs="Times New Roman"/>
          <w:b/>
          <w:sz w:val="24"/>
          <w:szCs w:val="24"/>
        </w:rPr>
        <w:t>Прием</w:t>
      </w:r>
      <w:r w:rsidRPr="000069B5">
        <w:rPr>
          <w:sz w:val="24"/>
          <w:szCs w:val="24"/>
        </w:rPr>
        <w:t xml:space="preserve"> </w:t>
      </w:r>
      <w:r w:rsidRPr="000069B5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</w:t>
      </w:r>
      <w:r w:rsidRPr="000069B5">
        <w:rPr>
          <w:rFonts w:ascii="Times New Roman" w:hAnsi="Times New Roman" w:cs="Times New Roman"/>
          <w:sz w:val="24"/>
          <w:szCs w:val="24"/>
        </w:rPr>
        <w:lastRenderedPageBreak/>
        <w:t>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заявление свою фамилию, имя и отчество, ставит дату и подпись.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0069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9B5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069B5" w:rsidRPr="000069B5" w:rsidRDefault="000069B5" w:rsidP="000069B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lastRenderedPageBreak/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0069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69B5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069B5" w:rsidRPr="000069B5" w:rsidRDefault="000069B5" w:rsidP="000069B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lastRenderedPageBreak/>
        <w:t>3.3.2. Максимальный срок исполнения административной процедуры составляет 1 рабочий</w:t>
      </w:r>
      <w:r w:rsidRPr="00006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B5">
        <w:rPr>
          <w:rFonts w:ascii="Times New Roman" w:hAnsi="Times New Roman" w:cs="Times New Roman"/>
          <w:sz w:val="24"/>
          <w:szCs w:val="24"/>
        </w:rPr>
        <w:t xml:space="preserve">день со дня поступления запроса от заявителя о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0069B5">
        <w:rPr>
          <w:rFonts w:ascii="Times New Roman" w:hAnsi="Times New Roman" w:cs="Times New Roman"/>
          <w:i/>
          <w:sz w:val="24"/>
          <w:szCs w:val="24"/>
        </w:rPr>
        <w:t>&lt;указать, кем фиксируется результат административной процедуры&gt;</w:t>
      </w:r>
      <w:r w:rsidRPr="000069B5">
        <w:rPr>
          <w:rFonts w:ascii="Times New Roman" w:hAnsi="Times New Roman" w:cs="Times New Roman"/>
          <w:sz w:val="24"/>
          <w:szCs w:val="24"/>
        </w:rPr>
        <w:t>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0069B5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069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регистрирует межведомственный запрос в соответствующем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 оформляется и направляется в соответствии с порядком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информационного взаимодействия, предусмотренным действующим законодательством.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межведомственных запросов.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Органа, МФЦ, ответственным за межведомственное взаимодействие.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3.5. </w:t>
      </w:r>
      <w:r w:rsidRPr="00006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proofErr w:type="gramStart"/>
      <w:r w:rsidRPr="00006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proofErr w:type="gramEnd"/>
      <w:r w:rsidRPr="00006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0" w:history="1">
        <w:r w:rsidRPr="000069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0069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 и 2.10 Административного регламента;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Административного регламента.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течении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</w:t>
      </w:r>
      <w:r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0069B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069B5">
        <w:rPr>
          <w:sz w:val="24"/>
          <w:szCs w:val="24"/>
        </w:rPr>
        <w:t xml:space="preserve">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0069B5">
        <w:rPr>
          <w:rFonts w:ascii="Times New Roman" w:eastAsia="Calibri" w:hAnsi="Times New Roman" w:cs="Times New Roman"/>
          <w:sz w:val="24"/>
          <w:szCs w:val="24"/>
        </w:rPr>
        <w:t xml:space="preserve">2 рабочих дней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006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069B5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его выдачу,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Решения, при личном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006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допущенных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, выданных в результате предоставления муниципальной услуги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</w:t>
      </w:r>
      <w:r w:rsidRPr="000069B5">
        <w:rPr>
          <w:rFonts w:ascii="Times New Roman" w:hAnsi="Times New Roman" w:cs="Times New Roman"/>
          <w:sz w:val="24"/>
          <w:szCs w:val="24"/>
        </w:rPr>
        <w:lastRenderedPageBreak/>
        <w:t>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>ошибки, представляются следующими способами: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3.7.3. По результатам рассмотрения заявления об исправлении опечаток и (или) ошибок Органа в течение 2 рабочих дней: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допущенных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услуги, осуществляется Органом в течение 3 рабочих дней.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7 рабочих дней со дня поступления в  Орган заявления об исправлении опечаток и (или) ошибок.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3.7.6. Результатом процедуры является: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0069B5" w:rsidRPr="000069B5" w:rsidRDefault="000069B5" w:rsidP="000069B5">
      <w:pPr>
        <w:pStyle w:val="af9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lastRenderedPageBreak/>
        <w:t xml:space="preserve">Выдача заявителю исправленного документа производится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>, установленном пунктом 3.6 настоящего Регламента.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по рассмотрению обращения заявителя.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9B5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0069B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00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0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069B5">
        <w:rPr>
          <w:rFonts w:ascii="Times New Roman" w:hAnsi="Times New Roman" w:cs="Times New Roman"/>
          <w:sz w:val="24"/>
          <w:szCs w:val="24"/>
        </w:rPr>
        <w:t xml:space="preserve">услуги, осуществляет  руководителем Органа.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4.2.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Органа, но не реже 1 раза в 3 года</w:t>
      </w:r>
      <w:r w:rsidRPr="00006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4.5. Результаты плановых и внеплановых проверок оформляются в </w:t>
      </w:r>
      <w:proofErr w:type="gramStart"/>
      <w:r w:rsidRPr="000069B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069B5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запросов, иных документов, принятых от </w:t>
      </w: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заявителя в МФЦ;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0069B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00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06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B5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4.7.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proofErr w:type="spell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муниципальой</w:t>
      </w:r>
      <w:proofErr w:type="spell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1" w:name="Par402"/>
      <w:bookmarkEnd w:id="21"/>
      <w:r w:rsidRPr="000069B5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0069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0069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4) отказ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0069B5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0069B5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0069B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Орган. </w:t>
      </w:r>
      <w:proofErr w:type="gramStart"/>
      <w:r w:rsidRPr="000069B5">
        <w:rPr>
          <w:rFonts w:ascii="Times New Roman" w:hAnsi="Times New Roman"/>
          <w:sz w:val="24"/>
          <w:szCs w:val="24"/>
        </w:rPr>
        <w:t>Жалобы на решения, принятые руководителем Органа,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</w:t>
      </w:r>
      <w:proofErr w:type="gramEnd"/>
      <w:r w:rsidRPr="00006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9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69B5">
        <w:rPr>
          <w:rFonts w:ascii="Times New Roman" w:hAnsi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r w:rsidRPr="000069B5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>), подтверждающие доводы заявителя, либо их копии.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5.6.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>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 (для физических лиц);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б) оформленная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lastRenderedPageBreak/>
        <w:t>- место, дата и время приема жалобы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с настоящим административным регламентом.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5.9.</w:t>
      </w:r>
      <w:r w:rsidRPr="000069B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0069B5">
        <w:rPr>
          <w:rFonts w:ascii="Times New Roman" w:hAnsi="Times New Roman"/>
          <w:b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hAnsi="Times New Roman"/>
          <w:b/>
          <w:sz w:val="24"/>
          <w:szCs w:val="24"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2) отказывает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жалобы.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Указанное решение принимается в форме акта Органа</w:t>
      </w:r>
      <w:r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5.14. Основаниями для отказа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жалобы являются: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>, установленном законодательством Российской Федерации;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9B5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5.15.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5.16. В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5.17. Заявитель вправе </w:t>
      </w:r>
      <w:proofErr w:type="gramStart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069B5" w:rsidRPr="000069B5" w:rsidRDefault="000069B5" w:rsidP="000069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069B5" w:rsidRPr="000069B5" w:rsidRDefault="000069B5" w:rsidP="000069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069B5" w:rsidRPr="000069B5" w:rsidRDefault="000069B5" w:rsidP="000069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069B5" w:rsidRPr="000069B5" w:rsidRDefault="000069B5" w:rsidP="000069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069B5" w:rsidRPr="000069B5" w:rsidRDefault="000069B5" w:rsidP="000069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телефонной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связи по номеру Органа, МФЦ;</w:t>
      </w:r>
    </w:p>
    <w:p w:rsidR="000069B5" w:rsidRPr="000069B5" w:rsidRDefault="000069B5" w:rsidP="000069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факсимильного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сообщения;</w:t>
      </w:r>
    </w:p>
    <w:p w:rsidR="000069B5" w:rsidRPr="000069B5" w:rsidRDefault="000069B5" w:rsidP="000069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при личном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в Орган, МФЦ, в том числе по электронной почте;</w:t>
      </w:r>
    </w:p>
    <w:p w:rsidR="000069B5" w:rsidRPr="000069B5" w:rsidRDefault="000069B5" w:rsidP="000069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 xml:space="preserve">при письменном </w:t>
      </w:r>
      <w:proofErr w:type="gramStart"/>
      <w:r w:rsidRPr="000069B5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0069B5">
        <w:rPr>
          <w:rFonts w:ascii="Times New Roman" w:hAnsi="Times New Roman"/>
          <w:sz w:val="24"/>
          <w:szCs w:val="24"/>
          <w:lang w:eastAsia="ru-RU"/>
        </w:rPr>
        <w:t xml:space="preserve"> в Орган, МФЦ;</w:t>
      </w:r>
    </w:p>
    <w:p w:rsidR="000069B5" w:rsidRPr="000069B5" w:rsidRDefault="000069B5" w:rsidP="000069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9B5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9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069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06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A10FA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069B5">
        <w:rPr>
          <w:rFonts w:ascii="Times New Roman" w:hAnsi="Times New Roman" w:cs="Times New Roman"/>
          <w:sz w:val="24"/>
          <w:szCs w:val="24"/>
        </w:rPr>
        <w:t>«</w:t>
      </w:r>
      <w:r w:rsidRPr="000069B5">
        <w:rPr>
          <w:rFonts w:ascii="Times New Roman" w:hAnsi="Times New Roman"/>
          <w:bCs/>
          <w:sz w:val="24"/>
          <w:szCs w:val="24"/>
          <w:lang w:eastAsia="ru-RU"/>
        </w:rPr>
        <w:t xml:space="preserve">Выдача разрешения на ввод объекта 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69B5">
        <w:rPr>
          <w:rFonts w:ascii="Times New Roman" w:hAnsi="Times New Roman"/>
          <w:bCs/>
          <w:sz w:val="24"/>
          <w:szCs w:val="24"/>
          <w:lang w:eastAsia="ru-RU"/>
        </w:rPr>
        <w:t>капитального</w:t>
      </w:r>
      <w:proofErr w:type="gramEnd"/>
      <w:r w:rsidRPr="000069B5">
        <w:rPr>
          <w:rFonts w:ascii="Times New Roman" w:hAnsi="Times New Roman"/>
          <w:bCs/>
          <w:sz w:val="24"/>
          <w:szCs w:val="24"/>
          <w:lang w:eastAsia="ru-RU"/>
        </w:rPr>
        <w:t xml:space="preserve"> строительства в эксплуатацию</w:t>
      </w:r>
      <w:r w:rsidRPr="000069B5">
        <w:rPr>
          <w:rFonts w:ascii="Times New Roman" w:hAnsi="Times New Roman" w:cs="Times New Roman"/>
          <w:sz w:val="24"/>
          <w:szCs w:val="24"/>
        </w:rPr>
        <w:t>»</w:t>
      </w:r>
    </w:p>
    <w:p w:rsidR="000069B5" w:rsidRP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9B5" w:rsidRP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779"/>
      <w:bookmarkEnd w:id="22"/>
      <w:r w:rsidRPr="000069B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:rsidR="000069B5" w:rsidRPr="00B251BF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2163FC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0069B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2163FC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0069B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0069B5" w:rsidRPr="002E31AB" w:rsidTr="000069B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9B5" w:rsidRPr="002E31AB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:rsidR="000069B5" w:rsidRPr="00B251BF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9B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251B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0069B5">
        <w:rPr>
          <w:rFonts w:ascii="Times New Roman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:rsidR="00FA1EEC" w:rsidRPr="00B251BF" w:rsidRDefault="00FA1EEC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069B5" w:rsidRPr="000069B5" w:rsidTr="000069B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0069B5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069B5" w:rsidRDefault="000069B5" w:rsidP="000069B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069B5" w:rsidRDefault="000069B5" w:rsidP="000069B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69B5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0069B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0069B5" w:rsidRPr="000069B5" w:rsidRDefault="000069B5" w:rsidP="000069B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F84DFE" w:rsidRDefault="002163FC" w:rsidP="00006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069B5" w:rsidRPr="00F84DFE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B5" w:rsidRPr="00F84DFE" w:rsidRDefault="000069B5" w:rsidP="00006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0069B5" w:rsidRPr="00F84DFE" w:rsidTr="000069B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B5" w:rsidRPr="00F84DFE" w:rsidRDefault="000069B5" w:rsidP="000069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B5" w:rsidRPr="00F84DFE" w:rsidRDefault="000069B5" w:rsidP="00006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:rsidR="000069B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F00C2">
        <w:rPr>
          <w:rFonts w:ascii="Times New Roman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:rsidR="000069B5" w:rsidRPr="00B251BF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10.00-19.00 (14.00-15.00)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0069B5" w:rsidRPr="007F00C2" w:rsidTr="000069B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0069B5" w:rsidRPr="007F00C2" w:rsidTr="000069B5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069B5" w:rsidRDefault="000069B5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A10FA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ввод объекта 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" w:name="_GoBack"/>
      <w:bookmarkEnd w:id="23"/>
      <w:r w:rsidRPr="007F00C2">
        <w:rPr>
          <w:rFonts w:ascii="Times New Roman" w:eastAsia="Calibri" w:hAnsi="Times New Roman" w:cs="Times New Roman"/>
          <w:sz w:val="24"/>
          <w:szCs w:val="24"/>
        </w:rPr>
        <w:t>капитального строительства в эксплуатацию</w:t>
      </w:r>
      <w:r w:rsidRPr="007F00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0069B5" w:rsidRPr="007F00C2" w:rsidTr="000069B5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0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069B5" w:rsidRPr="007F00C2" w:rsidTr="000069B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B5" w:rsidRPr="007F00C2" w:rsidRDefault="000069B5" w:rsidP="000069B5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00C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B5" w:rsidRPr="007F00C2" w:rsidRDefault="000069B5" w:rsidP="000069B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069B5" w:rsidRPr="007F00C2" w:rsidRDefault="000069B5" w:rsidP="000069B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069B5" w:rsidRPr="007F00C2" w:rsidRDefault="000069B5" w:rsidP="000069B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069B5" w:rsidRPr="007F00C2" w:rsidTr="000069B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069B5" w:rsidRPr="007F00C2" w:rsidRDefault="000069B5" w:rsidP="000069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069B5" w:rsidRPr="007F00C2" w:rsidRDefault="000069B5" w:rsidP="000069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0069B5" w:rsidRPr="007F00C2" w:rsidRDefault="000069B5" w:rsidP="000069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069B5" w:rsidRPr="007F00C2" w:rsidRDefault="000069B5" w:rsidP="000069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0C2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(в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9B5" w:rsidRPr="006527FA" w:rsidRDefault="000069B5" w:rsidP="00006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 (реконструкция) будет осуществляться на основании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________________________от  «___»____________г. №</w:t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8"/>
            <w:bookmarkEnd w:id="25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0"/>
            <w:bookmarkEnd w:id="26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7" w:name="Par281"/>
            <w:bookmarkEnd w:id="27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Par306"/>
            <w:bookmarkEnd w:id="28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307"/>
            <w:bookmarkEnd w:id="29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365"/>
            <w:bookmarkEnd w:id="30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448"/>
            <w:bookmarkEnd w:id="31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проектной документацией: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498"/>
            <w:bookmarkEnd w:id="32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spellStart"/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КВЛ</w:t>
            </w:r>
            <w:proofErr w:type="spell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Par527"/>
            <w:bookmarkEnd w:id="33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энергетических ресурсов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кВт * ч/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технического плане ____________________________________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7F00C2">
        <w:rPr>
          <w:rFonts w:ascii="Times New Roman" w:eastAsia="Calibri" w:hAnsi="Times New Roman" w:cs="Times New Roman"/>
          <w:sz w:val="24"/>
          <w:szCs w:val="24"/>
          <w:u w:val="single"/>
        </w:rPr>
        <w:t>законченного строительство объекта).</w:t>
      </w: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0069B5" w:rsidRPr="007F00C2" w:rsidRDefault="000069B5" w:rsidP="000069B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  <w:t xml:space="preserve">(при  </w:t>
      </w:r>
      <w:proofErr w:type="gramStart"/>
      <w:r w:rsidRPr="007F00C2">
        <w:rPr>
          <w:rFonts w:ascii="Times New Roman" w:eastAsia="Calibri" w:hAnsi="Times New Roman" w:cs="Times New Roman"/>
          <w:sz w:val="24"/>
          <w:szCs w:val="24"/>
        </w:rPr>
        <w:t>переносе</w:t>
      </w:r>
      <w:proofErr w:type="gramEnd"/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 сроков выполнения работ)</w:t>
      </w:r>
    </w:p>
    <w:p w:rsidR="000069B5" w:rsidRPr="007F00C2" w:rsidRDefault="000069B5" w:rsidP="000069B5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069B5" w:rsidRPr="007F00C2" w:rsidRDefault="000069B5" w:rsidP="00006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9B5" w:rsidRPr="007F00C2" w:rsidRDefault="000069B5" w:rsidP="0000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069B5" w:rsidRPr="007F00C2" w:rsidTr="000069B5">
        <w:tc>
          <w:tcPr>
            <w:tcW w:w="3190" w:type="dxa"/>
          </w:tcPr>
          <w:p w:rsidR="000069B5" w:rsidRPr="007F00C2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69B5" w:rsidRPr="007F00C2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9B5" w:rsidRPr="007F00C2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3190" w:type="dxa"/>
          </w:tcPr>
          <w:p w:rsidR="000069B5" w:rsidRPr="007F00C2" w:rsidRDefault="000069B5" w:rsidP="0000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C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69B5" w:rsidRPr="007F00C2" w:rsidRDefault="000069B5" w:rsidP="0000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9B5" w:rsidRPr="007F00C2" w:rsidRDefault="000069B5" w:rsidP="0000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C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0069B5" w:rsidRPr="006527FA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9B5" w:rsidRPr="006527FA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разрешения на ввод объекта капитального 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tbl>
      <w:tblPr>
        <w:tblStyle w:val="6"/>
        <w:tblpPr w:leftFromText="180" w:rightFromText="180" w:vertAnchor="page" w:horzAnchor="margin" w:tblpY="587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069B5" w:rsidRPr="007F00C2" w:rsidTr="000069B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c>
          <w:tcPr>
            <w:tcW w:w="1019" w:type="pct"/>
            <w:tcBorders>
              <w:top w:val="single" w:sz="4" w:space="0" w:color="auto"/>
            </w:tcBorders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0069B5" w:rsidRPr="007F00C2" w:rsidRDefault="000069B5" w:rsidP="000069B5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5" w:rsidRPr="007F00C2" w:rsidRDefault="000069B5" w:rsidP="000069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0069B5" w:rsidRPr="007F00C2" w:rsidTr="000069B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proofErr w:type="spellEnd"/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9B5" w:rsidRPr="007F00C2" w:rsidRDefault="000069B5" w:rsidP="00006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(адрес регистрации) индивидуального предпринимателя</w:t>
            </w: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</w:t>
            </w:r>
            <w:proofErr w:type="gramEnd"/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индивидуального предпринимателя</w:t>
            </w: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9B5" w:rsidRPr="007F00C2" w:rsidRDefault="000069B5" w:rsidP="000069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069B5" w:rsidRPr="007F00C2" w:rsidRDefault="000069B5" w:rsidP="000069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0069B5" w:rsidRPr="007F00C2" w:rsidRDefault="000069B5" w:rsidP="000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________________________от  «___»____________г. №</w:t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</w:p>
    <w:p w:rsidR="000069B5" w:rsidRPr="007F00C2" w:rsidRDefault="000069B5" w:rsidP="0000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проектной документацией: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spellStart"/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КВЛ</w:t>
            </w:r>
            <w:proofErr w:type="spell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7F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энергетических ресурсов</w:t>
            </w: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кВт * ч/</w:t>
            </w:r>
            <w:proofErr w:type="spell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технического плане ______________________________________________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069B5" w:rsidRPr="007F00C2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7F00C2">
        <w:rPr>
          <w:rFonts w:ascii="Times New Roman" w:eastAsia="Calibri" w:hAnsi="Times New Roman" w:cs="Times New Roman"/>
          <w:sz w:val="24"/>
          <w:szCs w:val="24"/>
          <w:u w:val="single"/>
        </w:rPr>
        <w:t>законченного строительство объекта).</w:t>
      </w:r>
      <w:r w:rsidRPr="007F00C2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0069B5" w:rsidRPr="007F00C2" w:rsidRDefault="000069B5" w:rsidP="000069B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</w:r>
      <w:r w:rsidRPr="007F00C2">
        <w:rPr>
          <w:rFonts w:ascii="Times New Roman" w:eastAsia="Calibri" w:hAnsi="Times New Roman" w:cs="Times New Roman"/>
          <w:sz w:val="24"/>
          <w:szCs w:val="24"/>
        </w:rPr>
        <w:tab/>
        <w:t xml:space="preserve">(при  </w:t>
      </w:r>
      <w:proofErr w:type="gramStart"/>
      <w:r w:rsidRPr="007F00C2">
        <w:rPr>
          <w:rFonts w:ascii="Times New Roman" w:eastAsia="Calibri" w:hAnsi="Times New Roman" w:cs="Times New Roman"/>
          <w:sz w:val="24"/>
          <w:szCs w:val="24"/>
        </w:rPr>
        <w:t>переносе</w:t>
      </w:r>
      <w:proofErr w:type="gramEnd"/>
      <w:r w:rsidRPr="007F00C2">
        <w:rPr>
          <w:rFonts w:ascii="Times New Roman" w:eastAsia="Calibri" w:hAnsi="Times New Roman" w:cs="Times New Roman"/>
          <w:sz w:val="24"/>
          <w:szCs w:val="24"/>
        </w:rPr>
        <w:t xml:space="preserve"> сроков выполнения работ)</w:t>
      </w:r>
    </w:p>
    <w:p w:rsidR="000069B5" w:rsidRPr="007F00C2" w:rsidRDefault="000069B5" w:rsidP="000069B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5" w:rsidRPr="007F00C2" w:rsidTr="000069B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069B5" w:rsidRPr="007F00C2" w:rsidRDefault="000069B5" w:rsidP="000069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69B5" w:rsidRPr="007F00C2" w:rsidRDefault="000069B5" w:rsidP="000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069B5" w:rsidRPr="007F00C2" w:rsidTr="000069B5">
        <w:tc>
          <w:tcPr>
            <w:tcW w:w="3190" w:type="dxa"/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9B5" w:rsidRPr="007F00C2" w:rsidRDefault="000069B5" w:rsidP="000069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69B5" w:rsidRPr="007F00C2" w:rsidTr="000069B5">
        <w:tc>
          <w:tcPr>
            <w:tcW w:w="3190" w:type="dxa"/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9B5" w:rsidRPr="007F00C2" w:rsidRDefault="000069B5" w:rsidP="000069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0C2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069B5" w:rsidRPr="007F00C2" w:rsidRDefault="000069B5" w:rsidP="000069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tabs>
          <w:tab w:val="left" w:pos="826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1EEC" w:rsidRDefault="00FA1EEC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9B5" w:rsidRPr="007F00C2" w:rsidRDefault="000069B5" w:rsidP="000069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A1EEC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00C2">
        <w:rPr>
          <w:rFonts w:ascii="Times New Roman" w:eastAsia="Calibri" w:hAnsi="Times New Roman" w:cs="Times New Roman"/>
          <w:sz w:val="24"/>
          <w:szCs w:val="24"/>
        </w:rPr>
        <w:t>«</w:t>
      </w:r>
      <w:r w:rsidRPr="007F00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</w:t>
      </w:r>
    </w:p>
    <w:p w:rsidR="000069B5" w:rsidRPr="007F00C2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00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строительства в эксплуатацию</w:t>
      </w:r>
      <w:r w:rsidRPr="007F00C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69B5" w:rsidRPr="00A13095" w:rsidRDefault="000069B5" w:rsidP="000069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069B5" w:rsidRPr="00A1309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069B5" w:rsidRPr="00A13095" w:rsidRDefault="000069B5" w:rsidP="0000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069B5" w:rsidRDefault="00462404" w:rsidP="00FA1EEC">
      <w:pPr>
        <w:widowControl w:val="0"/>
        <w:autoSpaceDE w:val="0"/>
        <w:autoSpaceDN w:val="0"/>
        <w:adjustRightInd w:val="0"/>
        <w:spacing w:after="0" w:line="240" w:lineRule="auto"/>
        <w:ind w:right="85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0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FD451F" wp14:editId="6651933F">
            <wp:extent cx="5940425" cy="5416830"/>
            <wp:effectExtent l="0" t="0" r="3175" b="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FC" w:rsidRDefault="002163FC" w:rsidP="00386FA4">
      <w:pPr>
        <w:spacing w:after="0" w:line="240" w:lineRule="auto"/>
      </w:pPr>
      <w:r>
        <w:separator/>
      </w:r>
    </w:p>
  </w:endnote>
  <w:endnote w:type="continuationSeparator" w:id="0">
    <w:p w:rsidR="002163FC" w:rsidRDefault="002163FC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FC" w:rsidRDefault="002163FC" w:rsidP="00386FA4">
      <w:pPr>
        <w:spacing w:after="0" w:line="240" w:lineRule="auto"/>
      </w:pPr>
      <w:r>
        <w:separator/>
      </w:r>
    </w:p>
  </w:footnote>
  <w:footnote w:type="continuationSeparator" w:id="0">
    <w:p w:rsidR="002163FC" w:rsidRDefault="002163FC" w:rsidP="00386FA4">
      <w:pPr>
        <w:spacing w:after="0" w:line="240" w:lineRule="auto"/>
      </w:pPr>
      <w:r>
        <w:continuationSeparator/>
      </w:r>
    </w:p>
  </w:footnote>
  <w:footnote w:id="1">
    <w:p w:rsidR="000069B5" w:rsidRDefault="000069B5" w:rsidP="000069B5">
      <w:pPr>
        <w:pStyle w:val="a8"/>
        <w:ind w:firstLine="709"/>
        <w:jc w:val="both"/>
      </w:pPr>
    </w:p>
  </w:footnote>
  <w:footnote w:id="2">
    <w:p w:rsidR="000069B5" w:rsidRDefault="000069B5" w:rsidP="000069B5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069B5" w:rsidRDefault="000069B5" w:rsidP="000069B5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0069B5" w:rsidRDefault="000069B5" w:rsidP="000069B5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5">
    <w:p w:rsidR="000069B5" w:rsidRDefault="000069B5" w:rsidP="000069B5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5A049C"/>
    <w:multiLevelType w:val="hybridMultilevel"/>
    <w:tmpl w:val="0910E5B4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714DBE"/>
    <w:multiLevelType w:val="hybridMultilevel"/>
    <w:tmpl w:val="8A984E16"/>
    <w:lvl w:ilvl="0" w:tplc="01CEA2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700E29"/>
    <w:multiLevelType w:val="hybridMultilevel"/>
    <w:tmpl w:val="C7E2D652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15E26"/>
    <w:multiLevelType w:val="hybridMultilevel"/>
    <w:tmpl w:val="3642CD9C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2B4858"/>
    <w:multiLevelType w:val="hybridMultilevel"/>
    <w:tmpl w:val="564030A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1"/>
  </w:num>
  <w:num w:numId="10">
    <w:abstractNumId w:val="11"/>
  </w:num>
  <w:num w:numId="11">
    <w:abstractNumId w:val="27"/>
  </w:num>
  <w:num w:numId="12">
    <w:abstractNumId w:val="27"/>
  </w:num>
  <w:num w:numId="13">
    <w:abstractNumId w:val="9"/>
  </w:num>
  <w:num w:numId="14">
    <w:abstractNumId w:val="9"/>
  </w:num>
  <w:num w:numId="15">
    <w:abstractNumId w:val="23"/>
  </w:num>
  <w:num w:numId="16">
    <w:abstractNumId w:val="23"/>
  </w:num>
  <w:num w:numId="17">
    <w:abstractNumId w:val="12"/>
  </w:num>
  <w:num w:numId="18">
    <w:abstractNumId w:val="26"/>
  </w:num>
  <w:num w:numId="19">
    <w:abstractNumId w:val="24"/>
  </w:num>
  <w:num w:numId="20">
    <w:abstractNumId w:val="4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16"/>
  </w:num>
  <w:num w:numId="26">
    <w:abstractNumId w:val="7"/>
  </w:num>
  <w:num w:numId="27">
    <w:abstractNumId w:val="30"/>
  </w:num>
  <w:num w:numId="28">
    <w:abstractNumId w:val="13"/>
  </w:num>
  <w:num w:numId="29">
    <w:abstractNumId w:val="25"/>
  </w:num>
  <w:num w:numId="30">
    <w:abstractNumId w:val="1"/>
  </w:num>
  <w:num w:numId="31">
    <w:abstractNumId w:val="3"/>
  </w:num>
  <w:num w:numId="32">
    <w:abstractNumId w:val="10"/>
  </w:num>
  <w:num w:numId="33">
    <w:abstractNumId w:val="28"/>
  </w:num>
  <w:num w:numId="34">
    <w:abstractNumId w:val="18"/>
  </w:num>
  <w:num w:numId="35">
    <w:abstractNumId w:val="0"/>
  </w:num>
  <w:num w:numId="36">
    <w:abstractNumId w:val="15"/>
  </w:num>
  <w:num w:numId="37">
    <w:abstractNumId w:val="21"/>
  </w:num>
  <w:num w:numId="38">
    <w:abstractNumId w:val="31"/>
  </w:num>
  <w:num w:numId="39">
    <w:abstractNumId w:val="22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5E85"/>
    <w:rsid w:val="0000671C"/>
    <w:rsid w:val="0000689D"/>
    <w:rsid w:val="0000694C"/>
    <w:rsid w:val="000069B5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8C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B80"/>
    <w:rsid w:val="00054ECA"/>
    <w:rsid w:val="00056EFC"/>
    <w:rsid w:val="00060122"/>
    <w:rsid w:val="00061A3C"/>
    <w:rsid w:val="0006266C"/>
    <w:rsid w:val="00062807"/>
    <w:rsid w:val="000637AB"/>
    <w:rsid w:val="00063E04"/>
    <w:rsid w:val="00064C39"/>
    <w:rsid w:val="00064EAA"/>
    <w:rsid w:val="000664B8"/>
    <w:rsid w:val="00067053"/>
    <w:rsid w:val="00070849"/>
    <w:rsid w:val="00071023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3C9C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D8"/>
    <w:rsid w:val="00120338"/>
    <w:rsid w:val="00121325"/>
    <w:rsid w:val="00122271"/>
    <w:rsid w:val="00123221"/>
    <w:rsid w:val="00123BF8"/>
    <w:rsid w:val="00125214"/>
    <w:rsid w:val="001257C7"/>
    <w:rsid w:val="00126440"/>
    <w:rsid w:val="00131A41"/>
    <w:rsid w:val="00132798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C56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0DE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E8D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3FC"/>
    <w:rsid w:val="00216C5B"/>
    <w:rsid w:val="00217C02"/>
    <w:rsid w:val="002215C7"/>
    <w:rsid w:val="00222085"/>
    <w:rsid w:val="002225FE"/>
    <w:rsid w:val="00222AAD"/>
    <w:rsid w:val="00223AAF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53C"/>
    <w:rsid w:val="00251DBD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8"/>
    <w:rsid w:val="0026509D"/>
    <w:rsid w:val="00265122"/>
    <w:rsid w:val="00266099"/>
    <w:rsid w:val="002660EB"/>
    <w:rsid w:val="0026677C"/>
    <w:rsid w:val="00267029"/>
    <w:rsid w:val="0027028D"/>
    <w:rsid w:val="00271349"/>
    <w:rsid w:val="002720F8"/>
    <w:rsid w:val="00273430"/>
    <w:rsid w:val="002763B6"/>
    <w:rsid w:val="0027657E"/>
    <w:rsid w:val="00276FB6"/>
    <w:rsid w:val="00277D51"/>
    <w:rsid w:val="0028001A"/>
    <w:rsid w:val="00281BB4"/>
    <w:rsid w:val="00282545"/>
    <w:rsid w:val="002845A5"/>
    <w:rsid w:val="0028481B"/>
    <w:rsid w:val="00287848"/>
    <w:rsid w:val="00290C51"/>
    <w:rsid w:val="00290E15"/>
    <w:rsid w:val="002953A7"/>
    <w:rsid w:val="00295C6D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63EE"/>
    <w:rsid w:val="002E0551"/>
    <w:rsid w:val="002E2B1E"/>
    <w:rsid w:val="002E2C03"/>
    <w:rsid w:val="002E31AB"/>
    <w:rsid w:val="002E35BA"/>
    <w:rsid w:val="002E5214"/>
    <w:rsid w:val="002E6265"/>
    <w:rsid w:val="002E66C8"/>
    <w:rsid w:val="002E671D"/>
    <w:rsid w:val="002F3972"/>
    <w:rsid w:val="002F45DA"/>
    <w:rsid w:val="002F4877"/>
    <w:rsid w:val="002F4F1E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A1D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5788"/>
    <w:rsid w:val="003A6278"/>
    <w:rsid w:val="003B0194"/>
    <w:rsid w:val="003B0FFF"/>
    <w:rsid w:val="003B15B5"/>
    <w:rsid w:val="003B207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0A4F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2F28"/>
    <w:rsid w:val="003E35C6"/>
    <w:rsid w:val="003E5B1D"/>
    <w:rsid w:val="003E64C7"/>
    <w:rsid w:val="003E799D"/>
    <w:rsid w:val="003F2B44"/>
    <w:rsid w:val="003F4DCD"/>
    <w:rsid w:val="003F5DED"/>
    <w:rsid w:val="003F6323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1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F4E"/>
    <w:rsid w:val="0046180F"/>
    <w:rsid w:val="00462404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77162"/>
    <w:rsid w:val="004776BA"/>
    <w:rsid w:val="00480D8D"/>
    <w:rsid w:val="00482718"/>
    <w:rsid w:val="00482D2C"/>
    <w:rsid w:val="00482EB6"/>
    <w:rsid w:val="00486E23"/>
    <w:rsid w:val="004871E6"/>
    <w:rsid w:val="004872DE"/>
    <w:rsid w:val="00487EB2"/>
    <w:rsid w:val="0049091A"/>
    <w:rsid w:val="00490DDA"/>
    <w:rsid w:val="004928BF"/>
    <w:rsid w:val="00493C43"/>
    <w:rsid w:val="00493E6A"/>
    <w:rsid w:val="004947FE"/>
    <w:rsid w:val="004950B5"/>
    <w:rsid w:val="004A1542"/>
    <w:rsid w:val="004A1880"/>
    <w:rsid w:val="004A2610"/>
    <w:rsid w:val="004A3011"/>
    <w:rsid w:val="004A44B8"/>
    <w:rsid w:val="004A4864"/>
    <w:rsid w:val="004A70B0"/>
    <w:rsid w:val="004B00C6"/>
    <w:rsid w:val="004B1509"/>
    <w:rsid w:val="004B1EFF"/>
    <w:rsid w:val="004B1F88"/>
    <w:rsid w:val="004B2384"/>
    <w:rsid w:val="004B2BB0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328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1082"/>
    <w:rsid w:val="00532031"/>
    <w:rsid w:val="00532089"/>
    <w:rsid w:val="00532911"/>
    <w:rsid w:val="00533399"/>
    <w:rsid w:val="00533888"/>
    <w:rsid w:val="005343CD"/>
    <w:rsid w:val="00535D5D"/>
    <w:rsid w:val="00541DDF"/>
    <w:rsid w:val="005447CE"/>
    <w:rsid w:val="00546838"/>
    <w:rsid w:val="00547B3F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6DE5"/>
    <w:rsid w:val="00567826"/>
    <w:rsid w:val="00571EAE"/>
    <w:rsid w:val="005724A9"/>
    <w:rsid w:val="00572594"/>
    <w:rsid w:val="00574AC8"/>
    <w:rsid w:val="00576706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28AD"/>
    <w:rsid w:val="00594C01"/>
    <w:rsid w:val="00594EE8"/>
    <w:rsid w:val="00596485"/>
    <w:rsid w:val="00596CC2"/>
    <w:rsid w:val="00597942"/>
    <w:rsid w:val="005A05A0"/>
    <w:rsid w:val="005A3ECE"/>
    <w:rsid w:val="005A452D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A45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11C3"/>
    <w:rsid w:val="005E13E0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4DFD"/>
    <w:rsid w:val="005F5FF0"/>
    <w:rsid w:val="005F651A"/>
    <w:rsid w:val="006049B2"/>
    <w:rsid w:val="00605CC8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2CC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0F7"/>
    <w:rsid w:val="0067636A"/>
    <w:rsid w:val="00677D9B"/>
    <w:rsid w:val="00680FF9"/>
    <w:rsid w:val="0068222A"/>
    <w:rsid w:val="006826F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01"/>
    <w:rsid w:val="00693C91"/>
    <w:rsid w:val="00694AEC"/>
    <w:rsid w:val="00696812"/>
    <w:rsid w:val="006977BB"/>
    <w:rsid w:val="00697924"/>
    <w:rsid w:val="00697FB2"/>
    <w:rsid w:val="006A0163"/>
    <w:rsid w:val="006A2856"/>
    <w:rsid w:val="006A2C6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0A5B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5F0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30D"/>
    <w:rsid w:val="00747DA1"/>
    <w:rsid w:val="00751D9E"/>
    <w:rsid w:val="0075313A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DF"/>
    <w:rsid w:val="007929F9"/>
    <w:rsid w:val="007931C1"/>
    <w:rsid w:val="007959F0"/>
    <w:rsid w:val="00796257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66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547B"/>
    <w:rsid w:val="007E7720"/>
    <w:rsid w:val="007E7D18"/>
    <w:rsid w:val="007F00C2"/>
    <w:rsid w:val="007F18E6"/>
    <w:rsid w:val="007F3652"/>
    <w:rsid w:val="007F669C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31C3"/>
    <w:rsid w:val="00825014"/>
    <w:rsid w:val="008253BE"/>
    <w:rsid w:val="008267B4"/>
    <w:rsid w:val="00826ACE"/>
    <w:rsid w:val="0083092B"/>
    <w:rsid w:val="008309FF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8BE"/>
    <w:rsid w:val="00856B5E"/>
    <w:rsid w:val="00861906"/>
    <w:rsid w:val="00864E84"/>
    <w:rsid w:val="00865F76"/>
    <w:rsid w:val="008664BC"/>
    <w:rsid w:val="00866872"/>
    <w:rsid w:val="00870173"/>
    <w:rsid w:val="0087120D"/>
    <w:rsid w:val="0087369F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4892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47A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28CC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B2D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081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45B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1D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2BF3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0812"/>
    <w:rsid w:val="009A3C23"/>
    <w:rsid w:val="009A3E05"/>
    <w:rsid w:val="009A54CA"/>
    <w:rsid w:val="009A6605"/>
    <w:rsid w:val="009A774A"/>
    <w:rsid w:val="009B122C"/>
    <w:rsid w:val="009B516C"/>
    <w:rsid w:val="009B5C50"/>
    <w:rsid w:val="009B5CE9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9EE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A68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6B42"/>
    <w:rsid w:val="00A77DF6"/>
    <w:rsid w:val="00A77F8B"/>
    <w:rsid w:val="00A80176"/>
    <w:rsid w:val="00A819DF"/>
    <w:rsid w:val="00A81E40"/>
    <w:rsid w:val="00A8246C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F82"/>
    <w:rsid w:val="00AA0FD4"/>
    <w:rsid w:val="00AA10FA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4D8C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5E8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282D"/>
    <w:rsid w:val="00B53B0B"/>
    <w:rsid w:val="00B5437A"/>
    <w:rsid w:val="00B5570F"/>
    <w:rsid w:val="00B55B0A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2517"/>
    <w:rsid w:val="00B72AD7"/>
    <w:rsid w:val="00B72E4E"/>
    <w:rsid w:val="00B73F38"/>
    <w:rsid w:val="00B74F9D"/>
    <w:rsid w:val="00B76662"/>
    <w:rsid w:val="00B77ECC"/>
    <w:rsid w:val="00B80BFD"/>
    <w:rsid w:val="00B80F2C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BDA"/>
    <w:rsid w:val="00BB1062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425"/>
    <w:rsid w:val="00BC57A3"/>
    <w:rsid w:val="00BC5DAF"/>
    <w:rsid w:val="00BC72D6"/>
    <w:rsid w:val="00BD0CFB"/>
    <w:rsid w:val="00BD10DD"/>
    <w:rsid w:val="00BD1190"/>
    <w:rsid w:val="00BD12DB"/>
    <w:rsid w:val="00BD3C25"/>
    <w:rsid w:val="00BD50DE"/>
    <w:rsid w:val="00BD516D"/>
    <w:rsid w:val="00BD6833"/>
    <w:rsid w:val="00BD7406"/>
    <w:rsid w:val="00BD758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66D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1D01"/>
    <w:rsid w:val="00C82A77"/>
    <w:rsid w:val="00C85897"/>
    <w:rsid w:val="00C862AD"/>
    <w:rsid w:val="00C866BF"/>
    <w:rsid w:val="00C879C7"/>
    <w:rsid w:val="00C90492"/>
    <w:rsid w:val="00C927F8"/>
    <w:rsid w:val="00C93EA8"/>
    <w:rsid w:val="00C95E48"/>
    <w:rsid w:val="00CA0027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7D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0B3"/>
    <w:rsid w:val="00DA1373"/>
    <w:rsid w:val="00DA308C"/>
    <w:rsid w:val="00DA3171"/>
    <w:rsid w:val="00DA6C7E"/>
    <w:rsid w:val="00DA7053"/>
    <w:rsid w:val="00DB0A96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5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2AA"/>
    <w:rsid w:val="00E77B66"/>
    <w:rsid w:val="00E77E36"/>
    <w:rsid w:val="00E80403"/>
    <w:rsid w:val="00E81380"/>
    <w:rsid w:val="00E841BD"/>
    <w:rsid w:val="00E8690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DA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2CE4"/>
    <w:rsid w:val="00F431F4"/>
    <w:rsid w:val="00F4504D"/>
    <w:rsid w:val="00F46388"/>
    <w:rsid w:val="00F4676B"/>
    <w:rsid w:val="00F470B8"/>
    <w:rsid w:val="00F4710C"/>
    <w:rsid w:val="00F51F73"/>
    <w:rsid w:val="00F54A80"/>
    <w:rsid w:val="00F54CAE"/>
    <w:rsid w:val="00F561D4"/>
    <w:rsid w:val="00F56FC0"/>
    <w:rsid w:val="00F576DE"/>
    <w:rsid w:val="00F601D6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A35"/>
    <w:rsid w:val="00F851D7"/>
    <w:rsid w:val="00F87A93"/>
    <w:rsid w:val="00F90195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EEC"/>
    <w:rsid w:val="00FA2014"/>
    <w:rsid w:val="00FA2B2E"/>
    <w:rsid w:val="00FA5587"/>
    <w:rsid w:val="00FA6841"/>
    <w:rsid w:val="00FA687A"/>
    <w:rsid w:val="00FA688B"/>
    <w:rsid w:val="00FA7520"/>
    <w:rsid w:val="00FB0BDB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03B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5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B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DB0A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069B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069B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069B5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069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8"/>
    <w:link w:val="4640"/>
    <w:qFormat/>
    <w:rsid w:val="000069B5"/>
  </w:style>
  <w:style w:type="character" w:customStyle="1" w:styleId="4640">
    <w:name w:val="Стиль 464 Знак"/>
    <w:basedOn w:val="a7"/>
    <w:link w:val="464"/>
    <w:rsid w:val="000069B5"/>
    <w:rPr>
      <w:rFonts w:ascii="Times New Roman" w:eastAsia="Calibri" w:hAnsi="Times New Roman" w:cs="Times New Roman"/>
      <w:sz w:val="20"/>
      <w:szCs w:val="20"/>
    </w:rPr>
  </w:style>
  <w:style w:type="table" w:customStyle="1" w:styleId="21">
    <w:name w:val="Сетка таблицы21"/>
    <w:basedOn w:val="a1"/>
    <w:next w:val="af8"/>
    <w:uiPriority w:val="59"/>
    <w:rsid w:val="000069B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0069B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006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5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B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DB0A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069B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069B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069B5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069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8"/>
    <w:link w:val="4640"/>
    <w:qFormat/>
    <w:rsid w:val="000069B5"/>
  </w:style>
  <w:style w:type="character" w:customStyle="1" w:styleId="4640">
    <w:name w:val="Стиль 464 Знак"/>
    <w:basedOn w:val="a7"/>
    <w:link w:val="464"/>
    <w:rsid w:val="000069B5"/>
    <w:rPr>
      <w:rFonts w:ascii="Times New Roman" w:eastAsia="Calibri" w:hAnsi="Times New Roman" w:cs="Times New Roman"/>
      <w:sz w:val="20"/>
      <w:szCs w:val="20"/>
    </w:rPr>
  </w:style>
  <w:style w:type="table" w:customStyle="1" w:styleId="21">
    <w:name w:val="Сетка таблицы21"/>
    <w:basedOn w:val="a1"/>
    <w:next w:val="af8"/>
    <w:uiPriority w:val="59"/>
    <w:rsid w:val="000069B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0069B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00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syktyvdin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sd@syktyvdin.rkom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41</Pages>
  <Words>14039</Words>
  <Characters>80025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69</cp:revision>
  <dcterms:created xsi:type="dcterms:W3CDTF">2016-09-06T11:44:00Z</dcterms:created>
  <dcterms:modified xsi:type="dcterms:W3CDTF">2017-06-01T13:11:00Z</dcterms:modified>
</cp:coreProperties>
</file>