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48" w:rsidRPr="005103A4" w:rsidRDefault="005D788D" w:rsidP="005103A4">
      <w:pPr>
        <w:tabs>
          <w:tab w:val="left" w:pos="4080"/>
          <w:tab w:val="right" w:pos="9921"/>
        </w:tabs>
        <w:spacing w:after="0" w:line="240" w:lineRule="auto"/>
        <w:jc w:val="right"/>
        <w:rPr>
          <w:rFonts w:ascii="Times New Roman" w:hAnsi="Times New Roman"/>
          <w:b/>
          <w:sz w:val="28"/>
          <w:szCs w:val="28"/>
          <w:lang w:eastAsia="ru-RU"/>
        </w:rPr>
      </w:pPr>
      <w:r w:rsidRPr="005D788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4.1pt;margin-top:19.25pt;width:69.7pt;height:80.55pt;z-index:1;visibility:visible;mso-wrap-distance-left:504.05pt;mso-wrap-distance-right:504.05pt;mso-position-horizontal-relative:margin" filled="t">
            <v:imagedata r:id="rId8" o:title=""/>
            <w10:wrap type="topAndBottom" anchorx="margin"/>
          </v:shape>
        </w:pict>
      </w:r>
    </w:p>
    <w:p w:rsidR="00931A48" w:rsidRPr="00C24E9B" w:rsidRDefault="00931A48" w:rsidP="0012550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C24E9B">
        <w:rPr>
          <w:rFonts w:ascii="Times New Roman" w:hAnsi="Times New Roman"/>
          <w:b/>
          <w:sz w:val="24"/>
          <w:szCs w:val="24"/>
        </w:rPr>
        <w:t>ПОСТАНОВЛЕНИЕ</w:t>
      </w:r>
      <w:r>
        <w:rPr>
          <w:rFonts w:ascii="Times New Roman" w:hAnsi="Times New Roman"/>
          <w:b/>
          <w:sz w:val="24"/>
          <w:szCs w:val="24"/>
        </w:rPr>
        <w:t xml:space="preserve">                                        </w:t>
      </w:r>
    </w:p>
    <w:p w:rsidR="00931A48" w:rsidRPr="00C24E9B" w:rsidRDefault="00931A48" w:rsidP="005103A4">
      <w:pPr>
        <w:autoSpaceDE w:val="0"/>
        <w:autoSpaceDN w:val="0"/>
        <w:adjustRightInd w:val="0"/>
        <w:spacing w:after="0" w:line="240" w:lineRule="auto"/>
        <w:jc w:val="center"/>
        <w:rPr>
          <w:rFonts w:ascii="Times New Roman" w:hAnsi="Times New Roman"/>
          <w:b/>
          <w:sz w:val="24"/>
          <w:szCs w:val="24"/>
        </w:rPr>
      </w:pPr>
      <w:r w:rsidRPr="00C24E9B">
        <w:rPr>
          <w:rFonts w:ascii="Times New Roman" w:hAnsi="Times New Roman"/>
          <w:b/>
          <w:sz w:val="24"/>
          <w:szCs w:val="24"/>
        </w:rPr>
        <w:t>администрации муниципального образования</w:t>
      </w:r>
    </w:p>
    <w:p w:rsidR="00931A48" w:rsidRPr="00C24E9B" w:rsidRDefault="00931A48" w:rsidP="005103A4">
      <w:pPr>
        <w:autoSpaceDE w:val="0"/>
        <w:autoSpaceDN w:val="0"/>
        <w:adjustRightInd w:val="0"/>
        <w:spacing w:after="0" w:line="240" w:lineRule="auto"/>
        <w:jc w:val="center"/>
        <w:rPr>
          <w:rFonts w:ascii="Times New Roman" w:hAnsi="Times New Roman"/>
          <w:b/>
          <w:sz w:val="24"/>
          <w:szCs w:val="24"/>
        </w:rPr>
      </w:pPr>
      <w:r w:rsidRPr="00C24E9B">
        <w:rPr>
          <w:rFonts w:ascii="Times New Roman" w:hAnsi="Times New Roman"/>
          <w:b/>
          <w:sz w:val="24"/>
          <w:szCs w:val="24"/>
        </w:rPr>
        <w:t>муниципального района «Сыктывдинский»</w:t>
      </w:r>
    </w:p>
    <w:p w:rsidR="00931A48" w:rsidRPr="00C24E9B" w:rsidRDefault="00931A48" w:rsidP="005103A4">
      <w:pPr>
        <w:autoSpaceDE w:val="0"/>
        <w:autoSpaceDN w:val="0"/>
        <w:adjustRightInd w:val="0"/>
        <w:spacing w:after="0" w:line="240" w:lineRule="auto"/>
        <w:jc w:val="center"/>
        <w:rPr>
          <w:rFonts w:ascii="Times New Roman" w:hAnsi="Times New Roman"/>
          <w:b/>
          <w:sz w:val="24"/>
          <w:szCs w:val="24"/>
        </w:rPr>
      </w:pPr>
      <w:r w:rsidRPr="00C24E9B">
        <w:rPr>
          <w:rFonts w:ascii="Times New Roman" w:hAnsi="Times New Roman"/>
          <w:b/>
          <w:sz w:val="24"/>
          <w:szCs w:val="24"/>
        </w:rPr>
        <w:t>________________________________________________________________</w:t>
      </w:r>
    </w:p>
    <w:p w:rsidR="00931A48" w:rsidRPr="00242D4E" w:rsidRDefault="00931A48" w:rsidP="005103A4">
      <w:pPr>
        <w:autoSpaceDE w:val="0"/>
        <w:autoSpaceDN w:val="0"/>
        <w:adjustRightInd w:val="0"/>
        <w:spacing w:after="0" w:line="240" w:lineRule="auto"/>
        <w:jc w:val="center"/>
        <w:rPr>
          <w:rFonts w:ascii="Times New Roman" w:hAnsi="Times New Roman"/>
          <w:b/>
          <w:sz w:val="24"/>
          <w:szCs w:val="24"/>
        </w:rPr>
      </w:pPr>
      <w:r w:rsidRPr="00242D4E">
        <w:rPr>
          <w:rFonts w:ascii="Times New Roman" w:hAnsi="Times New Roman"/>
          <w:b/>
          <w:sz w:val="24"/>
          <w:szCs w:val="24"/>
        </w:rPr>
        <w:t>«Сыктывд</w:t>
      </w:r>
      <w:r w:rsidRPr="00242D4E">
        <w:rPr>
          <w:rFonts w:ascii="Times New Roman" w:hAnsi="Times New Roman"/>
          <w:b/>
          <w:sz w:val="24"/>
          <w:szCs w:val="24"/>
          <w:lang w:val="en-US"/>
        </w:rPr>
        <w:t>i</w:t>
      </w:r>
      <w:r w:rsidRPr="00242D4E">
        <w:rPr>
          <w:rFonts w:ascii="Times New Roman" w:hAnsi="Times New Roman"/>
          <w:b/>
          <w:sz w:val="24"/>
          <w:szCs w:val="24"/>
        </w:rPr>
        <w:t>н» муниципальнöйрайонын</w:t>
      </w:r>
    </w:p>
    <w:p w:rsidR="00931A48" w:rsidRPr="00242D4E" w:rsidRDefault="00931A48" w:rsidP="005103A4">
      <w:pPr>
        <w:autoSpaceDE w:val="0"/>
        <w:autoSpaceDN w:val="0"/>
        <w:adjustRightInd w:val="0"/>
        <w:spacing w:after="0" w:line="240" w:lineRule="auto"/>
        <w:jc w:val="center"/>
        <w:rPr>
          <w:rFonts w:ascii="Times New Roman" w:hAnsi="Times New Roman"/>
          <w:b/>
          <w:sz w:val="24"/>
          <w:szCs w:val="24"/>
        </w:rPr>
      </w:pPr>
      <w:r w:rsidRPr="00242D4E">
        <w:rPr>
          <w:rFonts w:ascii="Times New Roman" w:hAnsi="Times New Roman"/>
          <w:b/>
          <w:sz w:val="24"/>
          <w:szCs w:val="24"/>
        </w:rPr>
        <w:t>муниципальнöйюкöнсаадминистрациялöн</w:t>
      </w:r>
    </w:p>
    <w:p w:rsidR="00931A48" w:rsidRPr="00242D4E" w:rsidRDefault="00931A48" w:rsidP="005103A4">
      <w:pPr>
        <w:autoSpaceDE w:val="0"/>
        <w:autoSpaceDN w:val="0"/>
        <w:adjustRightInd w:val="0"/>
        <w:spacing w:after="0" w:line="240" w:lineRule="auto"/>
        <w:jc w:val="center"/>
        <w:rPr>
          <w:rFonts w:ascii="Times New Roman" w:hAnsi="Times New Roman"/>
          <w:b/>
          <w:sz w:val="24"/>
          <w:szCs w:val="24"/>
        </w:rPr>
      </w:pPr>
      <w:r w:rsidRPr="00242D4E">
        <w:rPr>
          <w:rFonts w:ascii="Times New Roman" w:hAnsi="Times New Roman"/>
          <w:b/>
          <w:sz w:val="24"/>
          <w:szCs w:val="24"/>
        </w:rPr>
        <w:t>ШУÖМ</w:t>
      </w:r>
    </w:p>
    <w:p w:rsidR="00931A48" w:rsidRPr="00242D4E" w:rsidRDefault="00931A48" w:rsidP="005103A4">
      <w:pPr>
        <w:spacing w:after="0" w:line="240" w:lineRule="auto"/>
        <w:jc w:val="center"/>
        <w:rPr>
          <w:rFonts w:ascii="Times New Roman" w:hAnsi="Times New Roman"/>
          <w:b/>
          <w:sz w:val="28"/>
          <w:szCs w:val="28"/>
          <w:lang w:eastAsia="ru-RU"/>
        </w:rPr>
      </w:pPr>
    </w:p>
    <w:p w:rsidR="00931A48" w:rsidRPr="00242D4E" w:rsidRDefault="00931A48" w:rsidP="005103A4">
      <w:pPr>
        <w:keepNext/>
        <w:spacing w:after="0" w:line="240" w:lineRule="auto"/>
        <w:jc w:val="both"/>
        <w:outlineLvl w:val="0"/>
        <w:rPr>
          <w:rFonts w:ascii="Times New Roman" w:hAnsi="Times New Roman"/>
          <w:b/>
          <w:sz w:val="24"/>
          <w:szCs w:val="24"/>
          <w:lang w:eastAsia="ru-RU"/>
        </w:rPr>
      </w:pPr>
      <w:r w:rsidRPr="00242D4E">
        <w:rPr>
          <w:rFonts w:ascii="Times New Roman" w:hAnsi="Times New Roman"/>
          <w:sz w:val="24"/>
          <w:szCs w:val="24"/>
          <w:lang w:eastAsia="ru-RU"/>
        </w:rPr>
        <w:t xml:space="preserve">  от </w:t>
      </w:r>
      <w:r w:rsidR="0012550F">
        <w:rPr>
          <w:rFonts w:ascii="Times New Roman" w:hAnsi="Times New Roman"/>
          <w:sz w:val="24"/>
        </w:rPr>
        <w:t>29 ноября 2017</w:t>
      </w:r>
      <w:r w:rsidR="0012550F" w:rsidRPr="00242D4E">
        <w:rPr>
          <w:rFonts w:ascii="Times New Roman" w:hAnsi="Times New Roman"/>
          <w:sz w:val="24"/>
        </w:rPr>
        <w:t xml:space="preserve"> года</w:t>
      </w:r>
      <w:r w:rsidRPr="00242D4E">
        <w:rPr>
          <w:rFonts w:ascii="Times New Roman" w:hAnsi="Times New Roman"/>
          <w:sz w:val="24"/>
          <w:szCs w:val="24"/>
          <w:lang w:eastAsia="ru-RU"/>
        </w:rPr>
        <w:t xml:space="preserve">                                                                                         №  </w:t>
      </w:r>
      <w:r w:rsidR="0012550F">
        <w:rPr>
          <w:rFonts w:ascii="Times New Roman" w:hAnsi="Times New Roman"/>
          <w:sz w:val="24"/>
          <w:szCs w:val="24"/>
          <w:lang w:eastAsia="ru-RU"/>
        </w:rPr>
        <w:t>11/2136</w:t>
      </w:r>
    </w:p>
    <w:p w:rsidR="00931A48" w:rsidRPr="00242D4E" w:rsidRDefault="00931A48" w:rsidP="005103A4">
      <w:pPr>
        <w:keepNext/>
        <w:spacing w:after="0" w:line="240" w:lineRule="auto"/>
        <w:jc w:val="both"/>
        <w:outlineLvl w:val="0"/>
        <w:rPr>
          <w:rFonts w:ascii="Times New Roman" w:hAnsi="Times New Roman"/>
          <w:sz w:val="24"/>
          <w:szCs w:val="24"/>
          <w:lang w:eastAsia="ru-RU"/>
        </w:rPr>
      </w:pPr>
    </w:p>
    <w:tbl>
      <w:tblPr>
        <w:tblW w:w="9889" w:type="dxa"/>
        <w:tblLook w:val="00A0"/>
      </w:tblPr>
      <w:tblGrid>
        <w:gridCol w:w="5778"/>
        <w:gridCol w:w="4111"/>
      </w:tblGrid>
      <w:tr w:rsidR="00931A48" w:rsidRPr="00242D4E" w:rsidTr="00FF4113">
        <w:tc>
          <w:tcPr>
            <w:tcW w:w="5778" w:type="dxa"/>
          </w:tcPr>
          <w:p w:rsidR="00931A48" w:rsidRPr="00242D4E" w:rsidRDefault="00931A48" w:rsidP="00FF4113">
            <w:pPr>
              <w:keepNext/>
              <w:spacing w:after="0" w:line="240" w:lineRule="auto"/>
              <w:jc w:val="both"/>
              <w:outlineLvl w:val="0"/>
              <w:rPr>
                <w:rFonts w:ascii="Times New Roman" w:hAnsi="Times New Roman"/>
                <w:sz w:val="24"/>
                <w:szCs w:val="24"/>
                <w:lang w:eastAsia="ru-RU"/>
              </w:rPr>
            </w:pPr>
            <w:r w:rsidRPr="00242D4E">
              <w:rPr>
                <w:rFonts w:ascii="Times New Roman" w:hAnsi="Times New Roman"/>
                <w:sz w:val="24"/>
                <w:szCs w:val="24"/>
                <w:lang w:eastAsia="ru-RU"/>
              </w:rPr>
              <w:t>О внесении изменений в постановление администрации МО МР «Сыктывдинский» от 18 ноября 2015 года № 11/1907«</w:t>
            </w:r>
            <w:r w:rsidRPr="00242D4E">
              <w:rPr>
                <w:rFonts w:ascii="Times New Roman" w:hAnsi="Times New Roman"/>
                <w:color w:val="000000"/>
                <w:sz w:val="24"/>
                <w:szCs w:val="24"/>
                <w:lang w:eastAsia="ru-RU"/>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Pr="00242D4E">
              <w:rPr>
                <w:rFonts w:ascii="Times New Roman" w:hAnsi="Times New Roman"/>
                <w:sz w:val="24"/>
                <w:szCs w:val="24"/>
                <w:lang w:eastAsia="ru-RU"/>
              </w:rPr>
              <w:t>»</w:t>
            </w:r>
          </w:p>
        </w:tc>
        <w:tc>
          <w:tcPr>
            <w:tcW w:w="4111" w:type="dxa"/>
          </w:tcPr>
          <w:p w:rsidR="00931A48" w:rsidRPr="00242D4E" w:rsidRDefault="00931A48" w:rsidP="00FF4113">
            <w:pPr>
              <w:keepNext/>
              <w:spacing w:after="0" w:line="240" w:lineRule="auto"/>
              <w:jc w:val="both"/>
              <w:outlineLvl w:val="0"/>
              <w:rPr>
                <w:rFonts w:ascii="Times New Roman" w:hAnsi="Times New Roman"/>
                <w:sz w:val="24"/>
                <w:szCs w:val="24"/>
                <w:lang w:eastAsia="ru-RU"/>
              </w:rPr>
            </w:pPr>
          </w:p>
        </w:tc>
      </w:tr>
    </w:tbl>
    <w:p w:rsidR="00931A48" w:rsidRPr="00242D4E" w:rsidRDefault="00931A48" w:rsidP="005103A4">
      <w:pPr>
        <w:keepNext/>
        <w:spacing w:after="0" w:line="240" w:lineRule="auto"/>
        <w:ind w:firstLine="567"/>
        <w:jc w:val="both"/>
        <w:outlineLvl w:val="0"/>
        <w:rPr>
          <w:rFonts w:ascii="Times New Roman" w:hAnsi="Times New Roman"/>
          <w:sz w:val="24"/>
          <w:szCs w:val="24"/>
          <w:lang w:eastAsia="ru-RU"/>
        </w:rPr>
      </w:pPr>
    </w:p>
    <w:p w:rsidR="00931A48" w:rsidRPr="00242D4E" w:rsidRDefault="00931A48" w:rsidP="00071D30">
      <w:pPr>
        <w:spacing w:line="240" w:lineRule="auto"/>
        <w:ind w:firstLine="567"/>
        <w:contextualSpacing/>
        <w:jc w:val="both"/>
        <w:rPr>
          <w:rFonts w:ascii="Times New Roman" w:hAnsi="Times New Roman"/>
          <w:color w:val="000000"/>
          <w:sz w:val="24"/>
          <w:szCs w:val="24"/>
        </w:rPr>
      </w:pPr>
      <w:r w:rsidRPr="00242D4E">
        <w:rPr>
          <w:rFonts w:ascii="Times New Roman" w:hAnsi="Times New Roman"/>
          <w:color w:val="000000"/>
          <w:sz w:val="24"/>
          <w:szCs w:val="24"/>
        </w:rPr>
        <w:t>В соответствии с Лесным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Республики Коми от 06.07.2009 г. № 66-РЗ «О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 Постановлением Правительства Республики Коми от 31.01.2012 г. № 22 «О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 Уставом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931A48" w:rsidRPr="00242D4E" w:rsidRDefault="00931A48" w:rsidP="005103A4">
      <w:pPr>
        <w:keepNext/>
        <w:spacing w:after="0" w:line="240" w:lineRule="auto"/>
        <w:ind w:firstLine="567"/>
        <w:jc w:val="both"/>
        <w:outlineLvl w:val="0"/>
        <w:rPr>
          <w:rFonts w:ascii="Times New Roman" w:hAnsi="Times New Roman"/>
          <w:sz w:val="24"/>
          <w:szCs w:val="24"/>
          <w:lang w:eastAsia="zh-CN"/>
        </w:rPr>
      </w:pPr>
    </w:p>
    <w:p w:rsidR="00931A48" w:rsidRPr="00242D4E" w:rsidRDefault="00931A48" w:rsidP="005103A4">
      <w:pPr>
        <w:spacing w:after="0" w:line="240" w:lineRule="auto"/>
        <w:rPr>
          <w:rFonts w:ascii="Times New Roman" w:hAnsi="Times New Roman"/>
          <w:b/>
          <w:sz w:val="24"/>
          <w:szCs w:val="24"/>
          <w:lang w:eastAsia="ru-RU"/>
        </w:rPr>
      </w:pPr>
      <w:r w:rsidRPr="00242D4E">
        <w:rPr>
          <w:rFonts w:ascii="Times New Roman" w:hAnsi="Times New Roman"/>
          <w:b/>
          <w:sz w:val="24"/>
          <w:szCs w:val="24"/>
          <w:lang w:eastAsia="ru-RU"/>
        </w:rPr>
        <w:t>ПОСТАНОВЛЯЕТ:</w:t>
      </w:r>
    </w:p>
    <w:p w:rsidR="00931A48" w:rsidRPr="00242D4E" w:rsidRDefault="00931A48" w:rsidP="00367ED9">
      <w:pPr>
        <w:numPr>
          <w:ilvl w:val="0"/>
          <w:numId w:val="1"/>
        </w:numPr>
        <w:spacing w:after="0" w:line="240" w:lineRule="auto"/>
        <w:ind w:left="0" w:firstLine="709"/>
        <w:jc w:val="both"/>
        <w:rPr>
          <w:rFonts w:ascii="Times New Roman" w:hAnsi="Times New Roman"/>
          <w:bCs/>
          <w:sz w:val="24"/>
          <w:szCs w:val="24"/>
          <w:lang w:eastAsia="ru-RU"/>
        </w:rPr>
      </w:pPr>
      <w:r w:rsidRPr="00242D4E">
        <w:rPr>
          <w:rFonts w:ascii="Times New Roman" w:hAnsi="Times New Roman"/>
          <w:sz w:val="24"/>
          <w:szCs w:val="24"/>
          <w:lang w:eastAsia="ru-RU"/>
        </w:rPr>
        <w:t xml:space="preserve">Внести в </w:t>
      </w:r>
      <w:r w:rsidRPr="00242D4E">
        <w:rPr>
          <w:rFonts w:ascii="Times New Roman" w:hAnsi="Times New Roman"/>
          <w:sz w:val="24"/>
          <w:szCs w:val="24"/>
        </w:rPr>
        <w:t>постановление администрации МО МР «Сыктывдинский» от 18 ноября 2015 года № 11/1907«</w:t>
      </w:r>
      <w:r w:rsidRPr="00242D4E">
        <w:rPr>
          <w:rFonts w:ascii="Times New Roman" w:hAnsi="Times New Roman"/>
          <w:color w:val="000000"/>
          <w:sz w:val="24"/>
          <w:szCs w:val="24"/>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Pr="00242D4E">
        <w:rPr>
          <w:rFonts w:ascii="Times New Roman" w:hAnsi="Times New Roman"/>
          <w:sz w:val="24"/>
          <w:szCs w:val="24"/>
        </w:rPr>
        <w:t>» изменения</w:t>
      </w:r>
      <w:r w:rsidRPr="00242D4E">
        <w:rPr>
          <w:rFonts w:ascii="Times New Roman" w:hAnsi="Times New Roman"/>
          <w:sz w:val="24"/>
          <w:szCs w:val="24"/>
          <w:lang w:eastAsia="ru-RU"/>
        </w:rPr>
        <w:t xml:space="preserve"> согласно приложени</w:t>
      </w:r>
      <w:r>
        <w:rPr>
          <w:rFonts w:ascii="Times New Roman" w:hAnsi="Times New Roman"/>
          <w:sz w:val="24"/>
          <w:szCs w:val="24"/>
          <w:lang w:eastAsia="ru-RU"/>
        </w:rPr>
        <w:t>й</w:t>
      </w:r>
      <w:r w:rsidRPr="00242D4E">
        <w:rPr>
          <w:rFonts w:ascii="Times New Roman" w:hAnsi="Times New Roman"/>
          <w:sz w:val="24"/>
          <w:szCs w:val="24"/>
          <w:lang w:eastAsia="ru-RU"/>
        </w:rPr>
        <w:t>.</w:t>
      </w:r>
    </w:p>
    <w:p w:rsidR="00931A48" w:rsidRPr="00242D4E" w:rsidRDefault="00017509" w:rsidP="009C566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31A48" w:rsidRPr="00242D4E">
        <w:rPr>
          <w:rFonts w:ascii="Times New Roman" w:hAnsi="Times New Roman"/>
          <w:sz w:val="24"/>
          <w:szCs w:val="24"/>
          <w:lang w:eastAsia="ru-RU"/>
        </w:rPr>
        <w:t xml:space="preserve">. Контроль за исполнением настоящего постановления возложить на </w:t>
      </w:r>
      <w:r w:rsidR="00A1362E">
        <w:rPr>
          <w:rFonts w:ascii="Times New Roman" w:hAnsi="Times New Roman"/>
          <w:sz w:val="24"/>
          <w:szCs w:val="24"/>
          <w:lang w:eastAsia="ru-RU"/>
        </w:rPr>
        <w:t xml:space="preserve">первого </w:t>
      </w:r>
      <w:r w:rsidR="00931A48" w:rsidRPr="00242D4E">
        <w:rPr>
          <w:rFonts w:ascii="Times New Roman" w:hAnsi="Times New Roman"/>
          <w:sz w:val="24"/>
          <w:szCs w:val="24"/>
          <w:lang w:eastAsia="ru-RU"/>
        </w:rPr>
        <w:t xml:space="preserve">заместителя руководителя администрации муниципального района </w:t>
      </w:r>
      <w:r w:rsidR="007C79EB">
        <w:rPr>
          <w:rFonts w:ascii="Times New Roman" w:hAnsi="Times New Roman"/>
          <w:sz w:val="24"/>
          <w:szCs w:val="24"/>
          <w:lang w:eastAsia="ru-RU"/>
        </w:rPr>
        <w:t>(</w:t>
      </w:r>
      <w:r w:rsidR="00A1362E">
        <w:rPr>
          <w:rFonts w:ascii="Times New Roman" w:hAnsi="Times New Roman"/>
          <w:sz w:val="24"/>
          <w:szCs w:val="24"/>
          <w:lang w:eastAsia="ru-RU"/>
        </w:rPr>
        <w:t>Л. Ю. Доронин</w:t>
      </w:r>
      <w:r w:rsidR="007C79EB">
        <w:rPr>
          <w:rFonts w:ascii="Times New Roman" w:hAnsi="Times New Roman"/>
          <w:sz w:val="24"/>
          <w:szCs w:val="24"/>
          <w:lang w:eastAsia="ru-RU"/>
        </w:rPr>
        <w:t>а)</w:t>
      </w:r>
      <w:r w:rsidR="00931A48" w:rsidRPr="00242D4E">
        <w:rPr>
          <w:rFonts w:ascii="Times New Roman" w:hAnsi="Times New Roman"/>
          <w:sz w:val="24"/>
          <w:szCs w:val="24"/>
          <w:lang w:eastAsia="ru-RU"/>
        </w:rPr>
        <w:t>.</w:t>
      </w:r>
    </w:p>
    <w:p w:rsidR="00931A48" w:rsidRPr="00242D4E" w:rsidRDefault="00017509" w:rsidP="009C566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931A48" w:rsidRPr="00242D4E">
        <w:rPr>
          <w:rFonts w:ascii="Times New Roman" w:hAnsi="Times New Roman"/>
          <w:sz w:val="24"/>
          <w:szCs w:val="24"/>
          <w:lang w:eastAsia="ru-RU"/>
        </w:rPr>
        <w:t>. Настоящее постановление вступает в силу со дня его официального опубликования.</w:t>
      </w:r>
    </w:p>
    <w:p w:rsidR="00931A48" w:rsidRPr="00242D4E" w:rsidRDefault="00931A48" w:rsidP="009C5665">
      <w:pPr>
        <w:spacing w:after="0" w:line="240" w:lineRule="auto"/>
        <w:rPr>
          <w:rFonts w:ascii="Times New Roman" w:hAnsi="Times New Roman"/>
          <w:sz w:val="24"/>
          <w:szCs w:val="24"/>
          <w:lang w:eastAsia="ru-RU"/>
        </w:rPr>
      </w:pPr>
    </w:p>
    <w:p w:rsidR="00017509" w:rsidRDefault="00A1362E" w:rsidP="00E2727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Первый заместитель р</w:t>
      </w:r>
      <w:r w:rsidR="00931A48" w:rsidRPr="00242D4E">
        <w:rPr>
          <w:rFonts w:ascii="Times New Roman" w:hAnsi="Times New Roman"/>
          <w:sz w:val="24"/>
          <w:szCs w:val="24"/>
          <w:lang w:eastAsia="ru-RU"/>
        </w:rPr>
        <w:t>уководител</w:t>
      </w:r>
      <w:r>
        <w:rPr>
          <w:rFonts w:ascii="Times New Roman" w:hAnsi="Times New Roman"/>
          <w:sz w:val="24"/>
          <w:szCs w:val="24"/>
          <w:lang w:eastAsia="ru-RU"/>
        </w:rPr>
        <w:t>я</w:t>
      </w:r>
      <w:r w:rsidR="00931A48" w:rsidRPr="00242D4E">
        <w:rPr>
          <w:rFonts w:ascii="Times New Roman" w:hAnsi="Times New Roman"/>
          <w:sz w:val="24"/>
          <w:szCs w:val="24"/>
          <w:lang w:eastAsia="ru-RU"/>
        </w:rPr>
        <w:t xml:space="preserve"> </w:t>
      </w:r>
    </w:p>
    <w:p w:rsidR="00931A48" w:rsidRPr="00242D4E" w:rsidRDefault="002443B2" w:rsidP="00E27279">
      <w:pPr>
        <w:spacing w:after="0" w:line="240" w:lineRule="auto"/>
        <w:jc w:val="both"/>
        <w:rPr>
          <w:rFonts w:ascii="Times New Roman" w:hAnsi="Times New Roman"/>
          <w:sz w:val="24"/>
          <w:szCs w:val="24"/>
          <w:lang w:eastAsia="ru-RU"/>
        </w:rPr>
        <w:sectPr w:rsidR="00931A48" w:rsidRPr="00242D4E" w:rsidSect="005103A4">
          <w:pgSz w:w="11906" w:h="16838"/>
          <w:pgMar w:top="851" w:right="850" w:bottom="567" w:left="1701" w:header="708" w:footer="708" w:gutter="0"/>
          <w:cols w:space="708"/>
          <w:docGrid w:linePitch="360"/>
        </w:sectPr>
      </w:pPr>
      <w:r>
        <w:rPr>
          <w:rFonts w:ascii="Times New Roman" w:hAnsi="Times New Roman"/>
          <w:sz w:val="24"/>
          <w:szCs w:val="24"/>
          <w:lang w:eastAsia="ru-RU"/>
        </w:rPr>
        <w:t>а</w:t>
      </w:r>
      <w:r w:rsidR="00931A48" w:rsidRPr="00242D4E">
        <w:rPr>
          <w:rFonts w:ascii="Times New Roman" w:hAnsi="Times New Roman"/>
          <w:sz w:val="24"/>
          <w:szCs w:val="24"/>
          <w:lang w:eastAsia="ru-RU"/>
        </w:rPr>
        <w:t>дминистрации</w:t>
      </w:r>
      <w:r w:rsidR="00017509">
        <w:rPr>
          <w:rFonts w:ascii="Times New Roman" w:hAnsi="Times New Roman"/>
          <w:sz w:val="24"/>
          <w:szCs w:val="24"/>
          <w:lang w:eastAsia="ru-RU"/>
        </w:rPr>
        <w:t xml:space="preserve"> </w:t>
      </w:r>
      <w:r w:rsidR="00931A48" w:rsidRPr="00242D4E">
        <w:rPr>
          <w:rFonts w:ascii="Times New Roman" w:hAnsi="Times New Roman"/>
          <w:sz w:val="24"/>
          <w:szCs w:val="24"/>
          <w:lang w:eastAsia="ru-RU"/>
        </w:rPr>
        <w:t>муниципального</w:t>
      </w:r>
      <w:r w:rsidR="00017509">
        <w:rPr>
          <w:rFonts w:ascii="Times New Roman" w:hAnsi="Times New Roman"/>
          <w:sz w:val="24"/>
          <w:szCs w:val="24"/>
          <w:lang w:eastAsia="ru-RU"/>
        </w:rPr>
        <w:t xml:space="preserve"> </w:t>
      </w:r>
      <w:r w:rsidR="00931A48" w:rsidRPr="00242D4E">
        <w:rPr>
          <w:rFonts w:ascii="Times New Roman" w:hAnsi="Times New Roman"/>
          <w:sz w:val="24"/>
          <w:szCs w:val="24"/>
          <w:lang w:eastAsia="ru-RU"/>
        </w:rPr>
        <w:t xml:space="preserve">района                                                          </w:t>
      </w:r>
      <w:r w:rsidR="00A1362E">
        <w:rPr>
          <w:rFonts w:ascii="Times New Roman" w:hAnsi="Times New Roman"/>
          <w:sz w:val="24"/>
          <w:szCs w:val="24"/>
          <w:lang w:eastAsia="ru-RU"/>
        </w:rPr>
        <w:t>Л. Ю. Доронина</w:t>
      </w:r>
    </w:p>
    <w:p w:rsidR="00931A48" w:rsidRPr="00242D4E" w:rsidRDefault="00931A48" w:rsidP="00393288">
      <w:pPr>
        <w:widowControl w:val="0"/>
        <w:autoSpaceDE w:val="0"/>
        <w:autoSpaceDN w:val="0"/>
        <w:adjustRightInd w:val="0"/>
        <w:spacing w:after="0" w:line="240" w:lineRule="auto"/>
        <w:ind w:left="708"/>
        <w:jc w:val="right"/>
        <w:outlineLvl w:val="0"/>
        <w:rPr>
          <w:rFonts w:ascii="Times New Roman" w:hAnsi="Times New Roman"/>
          <w:sz w:val="24"/>
        </w:rPr>
      </w:pPr>
      <w:r w:rsidRPr="00242D4E">
        <w:rPr>
          <w:rFonts w:ascii="Times New Roman" w:hAnsi="Times New Roman"/>
          <w:sz w:val="24"/>
        </w:rPr>
        <w:lastRenderedPageBreak/>
        <w:t>Приложение к постановлению</w:t>
      </w:r>
    </w:p>
    <w:p w:rsidR="00931A48" w:rsidRPr="00242D4E" w:rsidRDefault="00931A48" w:rsidP="00393288">
      <w:pPr>
        <w:widowControl w:val="0"/>
        <w:autoSpaceDE w:val="0"/>
        <w:autoSpaceDN w:val="0"/>
        <w:adjustRightInd w:val="0"/>
        <w:spacing w:after="0" w:line="240" w:lineRule="auto"/>
        <w:ind w:left="708"/>
        <w:jc w:val="right"/>
        <w:rPr>
          <w:rFonts w:ascii="Times New Roman" w:hAnsi="Times New Roman"/>
          <w:sz w:val="24"/>
        </w:rPr>
      </w:pPr>
      <w:r w:rsidRPr="00242D4E">
        <w:rPr>
          <w:rFonts w:ascii="Times New Roman" w:hAnsi="Times New Roman"/>
          <w:sz w:val="24"/>
        </w:rPr>
        <w:t>администрации</w:t>
      </w:r>
      <w:r w:rsidRPr="00242D4E">
        <w:rPr>
          <w:rFonts w:ascii="Times New Roman" w:hAnsi="Times New Roman"/>
        </w:rPr>
        <w:t xml:space="preserve"> </w:t>
      </w:r>
      <w:r w:rsidRPr="00242D4E">
        <w:rPr>
          <w:rFonts w:ascii="Times New Roman" w:hAnsi="Times New Roman"/>
          <w:sz w:val="24"/>
        </w:rPr>
        <w:t>МО МР «Сыктывдинский»</w:t>
      </w:r>
    </w:p>
    <w:p w:rsidR="00931A48" w:rsidRPr="00242D4E" w:rsidRDefault="00931A48" w:rsidP="00393288">
      <w:pPr>
        <w:widowControl w:val="0"/>
        <w:autoSpaceDE w:val="0"/>
        <w:autoSpaceDN w:val="0"/>
        <w:adjustRightInd w:val="0"/>
        <w:spacing w:after="0" w:line="240" w:lineRule="auto"/>
        <w:ind w:left="708"/>
        <w:jc w:val="right"/>
        <w:rPr>
          <w:rFonts w:ascii="Times New Roman" w:hAnsi="Times New Roman"/>
          <w:sz w:val="24"/>
        </w:rPr>
      </w:pPr>
      <w:r w:rsidRPr="00242D4E">
        <w:rPr>
          <w:rFonts w:ascii="Times New Roman" w:hAnsi="Times New Roman"/>
          <w:sz w:val="24"/>
        </w:rPr>
        <w:t xml:space="preserve">от </w:t>
      </w:r>
      <w:r w:rsidR="0012550F">
        <w:rPr>
          <w:rFonts w:ascii="Times New Roman" w:hAnsi="Times New Roman"/>
          <w:sz w:val="24"/>
        </w:rPr>
        <w:t>29 ноября 2017</w:t>
      </w:r>
      <w:r w:rsidRPr="00242D4E">
        <w:rPr>
          <w:rFonts w:ascii="Times New Roman" w:hAnsi="Times New Roman"/>
          <w:sz w:val="24"/>
        </w:rPr>
        <w:t xml:space="preserve"> года № </w:t>
      </w:r>
      <w:r w:rsidR="0012550F">
        <w:rPr>
          <w:rFonts w:ascii="Times New Roman" w:hAnsi="Times New Roman"/>
          <w:sz w:val="24"/>
        </w:rPr>
        <w:t>11</w:t>
      </w:r>
      <w:r w:rsidRPr="00242D4E">
        <w:rPr>
          <w:rFonts w:ascii="Times New Roman" w:hAnsi="Times New Roman"/>
          <w:sz w:val="24"/>
        </w:rPr>
        <w:t>/</w:t>
      </w:r>
      <w:r w:rsidR="0012550F">
        <w:rPr>
          <w:rFonts w:ascii="Times New Roman" w:hAnsi="Times New Roman"/>
          <w:sz w:val="24"/>
        </w:rPr>
        <w:t>2136</w:t>
      </w:r>
    </w:p>
    <w:p w:rsidR="00931A48" w:rsidRPr="00242D4E" w:rsidRDefault="00931A48" w:rsidP="00393288">
      <w:pPr>
        <w:widowControl w:val="0"/>
        <w:autoSpaceDE w:val="0"/>
        <w:autoSpaceDN w:val="0"/>
        <w:adjustRightInd w:val="0"/>
        <w:spacing w:after="0" w:line="240" w:lineRule="auto"/>
        <w:ind w:left="348"/>
        <w:jc w:val="right"/>
        <w:rPr>
          <w:rFonts w:ascii="Times New Roman" w:hAnsi="Times New Roman"/>
          <w:sz w:val="24"/>
        </w:rPr>
      </w:pPr>
    </w:p>
    <w:p w:rsidR="00931A48" w:rsidRPr="00242D4E" w:rsidRDefault="00931A48" w:rsidP="00393288">
      <w:pPr>
        <w:widowControl w:val="0"/>
        <w:autoSpaceDE w:val="0"/>
        <w:autoSpaceDN w:val="0"/>
        <w:adjustRightInd w:val="0"/>
        <w:spacing w:after="0" w:line="240" w:lineRule="auto"/>
        <w:ind w:left="708"/>
        <w:jc w:val="right"/>
        <w:rPr>
          <w:rFonts w:ascii="Times New Roman" w:hAnsi="Times New Roman"/>
          <w:sz w:val="24"/>
        </w:rPr>
      </w:pPr>
      <w:r w:rsidRPr="00242D4E">
        <w:rPr>
          <w:rFonts w:ascii="Times New Roman" w:hAnsi="Times New Roman"/>
          <w:sz w:val="24"/>
        </w:rPr>
        <w:t>«Приложение № 1 к административному регламенту</w:t>
      </w:r>
    </w:p>
    <w:p w:rsidR="00931A48" w:rsidRPr="00242D4E" w:rsidRDefault="00931A48" w:rsidP="00393288">
      <w:pPr>
        <w:widowControl w:val="0"/>
        <w:autoSpaceDE w:val="0"/>
        <w:autoSpaceDN w:val="0"/>
        <w:adjustRightInd w:val="0"/>
        <w:spacing w:after="0" w:line="240" w:lineRule="auto"/>
        <w:ind w:left="708"/>
        <w:jc w:val="right"/>
        <w:rPr>
          <w:rFonts w:ascii="Times New Roman" w:hAnsi="Times New Roman"/>
          <w:sz w:val="24"/>
        </w:rPr>
      </w:pPr>
      <w:r w:rsidRPr="00242D4E">
        <w:rPr>
          <w:rFonts w:ascii="Times New Roman" w:hAnsi="Times New Roman"/>
          <w:sz w:val="24"/>
        </w:rPr>
        <w:t xml:space="preserve">исполнения муниципальной функции «Осуществление </w:t>
      </w:r>
    </w:p>
    <w:p w:rsidR="00931A48" w:rsidRPr="00242D4E" w:rsidRDefault="00931A48" w:rsidP="00393288">
      <w:pPr>
        <w:widowControl w:val="0"/>
        <w:autoSpaceDE w:val="0"/>
        <w:autoSpaceDN w:val="0"/>
        <w:adjustRightInd w:val="0"/>
        <w:spacing w:after="0" w:line="240" w:lineRule="auto"/>
        <w:ind w:left="708"/>
        <w:jc w:val="right"/>
        <w:rPr>
          <w:rFonts w:ascii="Times New Roman" w:hAnsi="Times New Roman"/>
          <w:sz w:val="24"/>
        </w:rPr>
      </w:pPr>
      <w:r w:rsidRPr="00242D4E">
        <w:rPr>
          <w:rFonts w:ascii="Times New Roman" w:hAnsi="Times New Roman"/>
          <w:sz w:val="24"/>
        </w:rPr>
        <w:t>муниципального лесного контроля на территории</w:t>
      </w:r>
    </w:p>
    <w:p w:rsidR="00931A48" w:rsidRPr="00242D4E" w:rsidRDefault="00931A48" w:rsidP="00393288">
      <w:pPr>
        <w:widowControl w:val="0"/>
        <w:autoSpaceDE w:val="0"/>
        <w:autoSpaceDN w:val="0"/>
        <w:adjustRightInd w:val="0"/>
        <w:spacing w:after="0" w:line="240" w:lineRule="auto"/>
        <w:ind w:left="708"/>
        <w:jc w:val="right"/>
        <w:rPr>
          <w:rFonts w:ascii="Times New Roman" w:hAnsi="Times New Roman"/>
          <w:sz w:val="24"/>
        </w:rPr>
      </w:pPr>
      <w:r w:rsidRPr="00242D4E">
        <w:rPr>
          <w:rFonts w:ascii="Times New Roman" w:hAnsi="Times New Roman"/>
          <w:sz w:val="24"/>
        </w:rPr>
        <w:t>муниципального района «Сыктывдинский»</w:t>
      </w:r>
    </w:p>
    <w:p w:rsidR="00931A48" w:rsidRPr="00242D4E" w:rsidRDefault="00931A48" w:rsidP="004C1EEA">
      <w:pPr>
        <w:widowControl w:val="0"/>
        <w:autoSpaceDE w:val="0"/>
        <w:autoSpaceDN w:val="0"/>
        <w:adjustRightInd w:val="0"/>
        <w:spacing w:after="0" w:line="240" w:lineRule="auto"/>
        <w:ind w:firstLine="709"/>
        <w:contextualSpacing/>
        <w:jc w:val="right"/>
        <w:rPr>
          <w:rFonts w:ascii="Times New Roman" w:hAnsi="Times New Roman"/>
          <w:bCs/>
          <w:sz w:val="24"/>
          <w:szCs w:val="24"/>
          <w:lang w:eastAsia="ru-RU"/>
        </w:rPr>
      </w:pPr>
    </w:p>
    <w:p w:rsidR="00931A48" w:rsidRPr="00242D4E" w:rsidRDefault="00931A48" w:rsidP="00E27279">
      <w:pPr>
        <w:widowControl w:val="0"/>
        <w:autoSpaceDE w:val="0"/>
        <w:autoSpaceDN w:val="0"/>
        <w:adjustRightInd w:val="0"/>
        <w:spacing w:after="0" w:line="300" w:lineRule="auto"/>
        <w:ind w:firstLine="709"/>
        <w:jc w:val="center"/>
        <w:rPr>
          <w:rFonts w:ascii="Times New Roman" w:hAnsi="Times New Roman"/>
          <w:bCs/>
          <w:sz w:val="24"/>
          <w:szCs w:val="24"/>
          <w:lang w:eastAsia="ru-RU"/>
        </w:rPr>
      </w:pPr>
    </w:p>
    <w:p w:rsidR="00931A48" w:rsidRPr="00242D4E" w:rsidRDefault="00931A48" w:rsidP="00E2727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242D4E">
        <w:rPr>
          <w:rFonts w:ascii="Times New Roman" w:hAnsi="Times New Roman"/>
          <w:b/>
          <w:bCs/>
          <w:sz w:val="24"/>
          <w:szCs w:val="24"/>
          <w:lang w:eastAsia="ru-RU"/>
        </w:rPr>
        <w:t xml:space="preserve">Изменения, </w:t>
      </w:r>
    </w:p>
    <w:p w:rsidR="00931A48" w:rsidRPr="00242D4E" w:rsidRDefault="00931A48" w:rsidP="00E2727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242D4E">
        <w:rPr>
          <w:rFonts w:ascii="Times New Roman" w:hAnsi="Times New Roman"/>
          <w:b/>
          <w:bCs/>
          <w:sz w:val="24"/>
          <w:szCs w:val="24"/>
          <w:lang w:eastAsia="ru-RU"/>
        </w:rPr>
        <w:t>вносимые в приложение к постановлению администрации МО МР «Сыктывдинский» от 18 ноября 2015 года № 11/1907 «</w:t>
      </w:r>
      <w:r w:rsidRPr="00242D4E">
        <w:rPr>
          <w:rFonts w:ascii="Times New Roman" w:hAnsi="Times New Roman"/>
          <w:b/>
          <w:color w:val="000000"/>
          <w:sz w:val="24"/>
          <w:szCs w:val="24"/>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Pr="00242D4E">
        <w:rPr>
          <w:rFonts w:ascii="Times New Roman" w:hAnsi="Times New Roman"/>
          <w:b/>
          <w:bCs/>
          <w:sz w:val="24"/>
          <w:szCs w:val="24"/>
          <w:lang w:eastAsia="ru-RU"/>
        </w:rPr>
        <w:t>»</w:t>
      </w:r>
    </w:p>
    <w:p w:rsidR="00931A48" w:rsidRPr="00242D4E" w:rsidRDefault="00931A48" w:rsidP="00E27279">
      <w:pPr>
        <w:widowControl w:val="0"/>
        <w:autoSpaceDE w:val="0"/>
        <w:autoSpaceDN w:val="0"/>
        <w:adjustRightInd w:val="0"/>
        <w:spacing w:after="0"/>
        <w:ind w:firstLine="709"/>
        <w:jc w:val="center"/>
        <w:rPr>
          <w:rFonts w:ascii="Times New Roman" w:hAnsi="Times New Roman"/>
          <w:b/>
          <w:bCs/>
          <w:sz w:val="24"/>
          <w:szCs w:val="24"/>
          <w:lang w:eastAsia="ru-RU"/>
        </w:rPr>
      </w:pPr>
    </w:p>
    <w:p w:rsidR="00931A48" w:rsidRPr="00242D4E" w:rsidRDefault="003C6E0C" w:rsidP="00D136C2">
      <w:pPr>
        <w:pStyle w:val="a7"/>
        <w:widowControl w:val="0"/>
        <w:numPr>
          <w:ilvl w:val="0"/>
          <w:numId w:val="2"/>
        </w:numPr>
        <w:autoSpaceDE w:val="0"/>
        <w:autoSpaceDN w:val="0"/>
        <w:adjustRightInd w:val="0"/>
        <w:spacing w:after="0" w:line="240" w:lineRule="auto"/>
        <w:ind w:left="0"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931A48" w:rsidRPr="00242D4E">
        <w:rPr>
          <w:rFonts w:ascii="Times New Roman" w:hAnsi="Times New Roman" w:cs="Times New Roman"/>
          <w:bCs/>
          <w:sz w:val="24"/>
          <w:szCs w:val="24"/>
          <w:lang w:eastAsia="ru-RU"/>
        </w:rPr>
        <w:t xml:space="preserve">ункт 1.10.2 </w:t>
      </w:r>
      <w:r>
        <w:rPr>
          <w:rFonts w:ascii="Times New Roman" w:hAnsi="Times New Roman" w:cs="Times New Roman"/>
          <w:bCs/>
          <w:sz w:val="24"/>
          <w:szCs w:val="24"/>
          <w:lang w:eastAsia="ru-RU"/>
        </w:rPr>
        <w:t>дополнить пунктом 14</w:t>
      </w:r>
      <w:r w:rsidR="00931A48" w:rsidRPr="00242D4E">
        <w:rPr>
          <w:rFonts w:ascii="Times New Roman" w:hAnsi="Times New Roman" w:cs="Times New Roman"/>
          <w:bCs/>
          <w:sz w:val="24"/>
          <w:szCs w:val="24"/>
          <w:lang w:eastAsia="ru-RU"/>
        </w:rPr>
        <w:t xml:space="preserve"> в следующей редакции:</w:t>
      </w:r>
    </w:p>
    <w:p w:rsidR="00931A48" w:rsidRPr="00242D4E" w:rsidRDefault="00931A48" w:rsidP="00D136C2">
      <w:pPr>
        <w:spacing w:after="0" w:line="285" w:lineRule="atLeast"/>
        <w:ind w:firstLine="547"/>
        <w:jc w:val="both"/>
        <w:rPr>
          <w:rFonts w:ascii="Times New Roman" w:hAnsi="Times New Roman"/>
          <w:sz w:val="24"/>
          <w:szCs w:val="24"/>
        </w:rPr>
      </w:pPr>
      <w:r w:rsidRPr="00242D4E">
        <w:rPr>
          <w:rFonts w:ascii="Times New Roman" w:hAnsi="Times New Roman"/>
          <w:bCs/>
          <w:sz w:val="24"/>
          <w:szCs w:val="24"/>
        </w:rPr>
        <w:t>«</w:t>
      </w:r>
      <w:bookmarkStart w:id="0" w:name="dst250"/>
      <w:bookmarkEnd w:id="0"/>
      <w:r w:rsidR="003C6E0C">
        <w:rPr>
          <w:rFonts w:ascii="Times New Roman" w:hAnsi="Times New Roman"/>
          <w:bCs/>
          <w:sz w:val="24"/>
          <w:szCs w:val="24"/>
        </w:rPr>
        <w:t>14</w:t>
      </w:r>
      <w:r w:rsidRPr="00242D4E">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1A48" w:rsidRPr="00242D4E" w:rsidRDefault="00931A48" w:rsidP="00D136C2">
      <w:pPr>
        <w:spacing w:after="0" w:line="285" w:lineRule="atLeast"/>
        <w:ind w:firstLine="547"/>
        <w:jc w:val="both"/>
        <w:rPr>
          <w:rFonts w:ascii="Times New Roman" w:hAnsi="Times New Roman"/>
          <w:color w:val="000000"/>
          <w:sz w:val="24"/>
          <w:szCs w:val="24"/>
          <w:lang w:eastAsia="ru-RU"/>
        </w:rPr>
      </w:pPr>
      <w:r w:rsidRPr="00242D4E">
        <w:rPr>
          <w:rFonts w:ascii="Times New Roman" w:hAnsi="Times New Roman"/>
          <w:color w:val="000000"/>
          <w:sz w:val="24"/>
          <w:szCs w:val="24"/>
          <w:lang w:eastAsia="ru-RU"/>
        </w:rPr>
        <w:t>2.     Подпункт 8 пункта 1.10.2. изложить в следующей редакции:</w:t>
      </w:r>
    </w:p>
    <w:p w:rsidR="00931A48" w:rsidRPr="00242D4E" w:rsidRDefault="00931A48" w:rsidP="00D136C2">
      <w:pPr>
        <w:spacing w:after="0" w:line="285" w:lineRule="atLeast"/>
        <w:ind w:firstLine="547"/>
        <w:jc w:val="both"/>
        <w:rPr>
          <w:rFonts w:ascii="Times New Roman" w:hAnsi="Times New Roman"/>
          <w:color w:val="000000"/>
          <w:sz w:val="24"/>
          <w:szCs w:val="24"/>
          <w:lang w:eastAsia="ru-RU"/>
        </w:rPr>
      </w:pPr>
      <w:r w:rsidRPr="00242D4E">
        <w:rPr>
          <w:rFonts w:ascii="Times New Roman" w:hAnsi="Times New Roman"/>
          <w:color w:val="000000"/>
          <w:sz w:val="24"/>
          <w:szCs w:val="24"/>
          <w:lang w:eastAsia="ru-RU"/>
        </w:rPr>
        <w:t xml:space="preserve"> «</w:t>
      </w:r>
      <w:r w:rsidR="003C6E0C">
        <w:rPr>
          <w:rFonts w:ascii="Times New Roman" w:hAnsi="Times New Roman"/>
          <w:color w:val="000000"/>
          <w:sz w:val="24"/>
          <w:szCs w:val="24"/>
          <w:lang w:eastAsia="ru-RU"/>
        </w:rPr>
        <w:t xml:space="preserve">8) </w:t>
      </w:r>
      <w:r w:rsidRPr="00242D4E">
        <w:rPr>
          <w:rFonts w:ascii="Times New Roman" w:hAnsi="Times New Roman"/>
          <w:color w:val="000000"/>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1362E">
        <w:rPr>
          <w:rFonts w:ascii="Times New Roman" w:hAnsi="Times New Roman"/>
          <w:color w:val="000000"/>
          <w:sz w:val="24"/>
          <w:szCs w:val="24"/>
          <w:lang w:eastAsia="ru-RU"/>
        </w:rPr>
        <w:t>.</w:t>
      </w:r>
      <w:r w:rsidRPr="00242D4E">
        <w:rPr>
          <w:rFonts w:ascii="Times New Roman" w:hAnsi="Times New Roman"/>
          <w:color w:val="000000"/>
          <w:sz w:val="24"/>
          <w:szCs w:val="24"/>
          <w:lang w:eastAsia="ru-RU"/>
        </w:rPr>
        <w:t>»;</w:t>
      </w:r>
    </w:p>
    <w:p w:rsidR="00931A48" w:rsidRPr="00242D4E" w:rsidRDefault="00931A48" w:rsidP="00303805">
      <w:pPr>
        <w:spacing w:after="0" w:line="285" w:lineRule="atLeast"/>
        <w:ind w:firstLine="547"/>
        <w:jc w:val="both"/>
        <w:rPr>
          <w:rStyle w:val="blk"/>
          <w:rFonts w:ascii="Arial" w:hAnsi="Arial" w:cs="Arial"/>
          <w:color w:val="000000"/>
        </w:rPr>
      </w:pPr>
      <w:r w:rsidRPr="00242D4E">
        <w:rPr>
          <w:rStyle w:val="blk"/>
          <w:rFonts w:ascii="Times New Roman" w:hAnsi="Times New Roman"/>
          <w:color w:val="000000"/>
          <w:sz w:val="24"/>
          <w:szCs w:val="24"/>
        </w:rPr>
        <w:t>3. Пункт 1.10.3 дополнить подпунктами 8 и 9 в следующей редакции</w:t>
      </w:r>
      <w:r w:rsidRPr="00242D4E">
        <w:rPr>
          <w:rStyle w:val="blk"/>
          <w:rFonts w:ascii="Arial" w:hAnsi="Arial" w:cs="Arial"/>
          <w:color w:val="000000"/>
        </w:rPr>
        <w:t>:</w:t>
      </w:r>
    </w:p>
    <w:p w:rsidR="00931A48" w:rsidRPr="00242D4E" w:rsidRDefault="00931A48" w:rsidP="00303805">
      <w:pPr>
        <w:spacing w:after="0" w:line="240" w:lineRule="auto"/>
        <w:ind w:firstLine="709"/>
        <w:jc w:val="both"/>
        <w:rPr>
          <w:rFonts w:ascii="Times New Roman" w:hAnsi="Times New Roman"/>
          <w:sz w:val="24"/>
          <w:szCs w:val="24"/>
          <w:lang w:eastAsia="ru-RU"/>
        </w:rPr>
      </w:pPr>
      <w:r w:rsidRPr="00242D4E">
        <w:rPr>
          <w:rFonts w:ascii="Times New Roman" w:hAnsi="Times New Roman"/>
          <w:sz w:val="24"/>
          <w:szCs w:val="24"/>
          <w:lang w:eastAsia="ru-RU"/>
        </w:rPr>
        <w:t>«</w:t>
      </w:r>
      <w:r w:rsidRPr="00242D4E">
        <w:rPr>
          <w:rFonts w:ascii="Times New Roman" w:hAnsi="Times New Roman"/>
          <w:color w:val="000000"/>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31A48" w:rsidRPr="00242D4E" w:rsidRDefault="00931A48" w:rsidP="00303805">
      <w:pPr>
        <w:spacing w:after="0" w:line="240" w:lineRule="auto"/>
        <w:ind w:firstLine="709"/>
        <w:jc w:val="both"/>
        <w:rPr>
          <w:rFonts w:ascii="Times New Roman" w:hAnsi="Times New Roman"/>
          <w:sz w:val="24"/>
          <w:szCs w:val="24"/>
          <w:lang w:eastAsia="ru-RU"/>
        </w:rPr>
      </w:pPr>
      <w:r w:rsidRPr="00242D4E">
        <w:rPr>
          <w:rStyle w:val="blk"/>
          <w:rFonts w:ascii="Times New Roman" w:hAnsi="Times New Roman"/>
          <w:color w:val="000000"/>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w:t>
      </w:r>
      <w:r>
        <w:rPr>
          <w:rStyle w:val="blk"/>
          <w:rFonts w:ascii="Times New Roman" w:hAnsi="Times New Roman"/>
          <w:color w:val="000000"/>
          <w:sz w:val="24"/>
          <w:szCs w:val="24"/>
        </w:rPr>
        <w:t xml:space="preserve">лесного </w:t>
      </w:r>
      <w:r w:rsidRPr="00242D4E">
        <w:rPr>
          <w:rStyle w:val="blk"/>
          <w:rFonts w:ascii="Times New Roman" w:hAnsi="Times New Roman"/>
          <w:color w:val="000000"/>
          <w:sz w:val="24"/>
          <w:szCs w:val="24"/>
        </w:rPr>
        <w:t>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Style w:val="blk"/>
          <w:rFonts w:ascii="Times New Roman" w:hAnsi="Times New Roman"/>
          <w:color w:val="000000"/>
          <w:sz w:val="24"/>
          <w:szCs w:val="24"/>
        </w:rPr>
        <w:t>.</w:t>
      </w:r>
      <w:r w:rsidRPr="00242D4E">
        <w:rPr>
          <w:rStyle w:val="blk"/>
          <w:rFonts w:ascii="Times New Roman" w:hAnsi="Times New Roman"/>
          <w:color w:val="000000"/>
          <w:sz w:val="24"/>
          <w:szCs w:val="24"/>
        </w:rPr>
        <w:t>».</w:t>
      </w:r>
    </w:p>
    <w:p w:rsidR="00931A48" w:rsidRPr="00242D4E" w:rsidRDefault="00931A48" w:rsidP="00303805">
      <w:pPr>
        <w:pStyle w:val="a7"/>
        <w:numPr>
          <w:ilvl w:val="0"/>
          <w:numId w:val="15"/>
        </w:numPr>
        <w:autoSpaceDE w:val="0"/>
        <w:autoSpaceDN w:val="0"/>
        <w:adjustRightInd w:val="0"/>
        <w:spacing w:after="0" w:line="240" w:lineRule="auto"/>
        <w:jc w:val="both"/>
        <w:rPr>
          <w:rFonts w:ascii="Times New Roman" w:hAnsi="Times New Roman" w:cs="Times New Roman"/>
          <w:sz w:val="24"/>
          <w:szCs w:val="24"/>
        </w:rPr>
      </w:pPr>
      <w:r w:rsidRPr="00242D4E">
        <w:rPr>
          <w:rFonts w:ascii="Times New Roman" w:hAnsi="Times New Roman" w:cs="Times New Roman"/>
          <w:sz w:val="24"/>
          <w:szCs w:val="24"/>
        </w:rPr>
        <w:t>Пункт 1.11.2 дополнить следующими подпунктами:</w:t>
      </w:r>
    </w:p>
    <w:p w:rsidR="00931A48" w:rsidRPr="00242D4E" w:rsidRDefault="00931A48" w:rsidP="00393288">
      <w:pPr>
        <w:spacing w:after="0" w:line="285" w:lineRule="atLeast"/>
        <w:ind w:firstLine="544"/>
        <w:jc w:val="both"/>
        <w:rPr>
          <w:rFonts w:ascii="Times New Roman" w:hAnsi="Times New Roman"/>
          <w:color w:val="000000"/>
          <w:sz w:val="24"/>
          <w:szCs w:val="24"/>
        </w:rPr>
      </w:pPr>
      <w:r w:rsidRPr="00242D4E">
        <w:rPr>
          <w:rFonts w:ascii="Times New Roman" w:hAnsi="Times New Roman"/>
          <w:sz w:val="24"/>
          <w:szCs w:val="24"/>
        </w:rPr>
        <w:t>«</w:t>
      </w:r>
      <w:r w:rsidRPr="00242D4E">
        <w:rPr>
          <w:rStyle w:val="blk"/>
          <w:rFonts w:ascii="Times New Roman" w:hAnsi="Times New Roman"/>
          <w:color w:val="000000"/>
          <w:sz w:val="24"/>
          <w:szCs w:val="24"/>
        </w:rPr>
        <w:t xml:space="preserve">2.1) знакомиться с документами и (или) информацией, полученными органами муниципального </w:t>
      </w:r>
      <w:r>
        <w:rPr>
          <w:rStyle w:val="blk"/>
          <w:rFonts w:ascii="Times New Roman" w:hAnsi="Times New Roman"/>
          <w:color w:val="000000"/>
          <w:sz w:val="24"/>
          <w:szCs w:val="24"/>
        </w:rPr>
        <w:t xml:space="preserve">лесного </w:t>
      </w:r>
      <w:r w:rsidRPr="00242D4E">
        <w:rPr>
          <w:rStyle w:val="blk"/>
          <w:rFonts w:ascii="Times New Roman" w:hAnsi="Times New Roman"/>
          <w:color w:val="000000"/>
          <w:sz w:val="24"/>
          <w:szCs w:val="24"/>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1A48" w:rsidRPr="00242D4E" w:rsidRDefault="00931A48" w:rsidP="00393288">
      <w:pPr>
        <w:spacing w:after="0" w:line="285" w:lineRule="atLeast"/>
        <w:ind w:firstLine="544"/>
        <w:jc w:val="both"/>
        <w:rPr>
          <w:rStyle w:val="blk"/>
          <w:rFonts w:ascii="Times New Roman" w:hAnsi="Times New Roman"/>
          <w:color w:val="000000"/>
          <w:sz w:val="24"/>
          <w:szCs w:val="24"/>
        </w:rPr>
      </w:pPr>
      <w:bookmarkStart w:id="1" w:name="dst253"/>
      <w:bookmarkEnd w:id="1"/>
      <w:r w:rsidRPr="00242D4E">
        <w:rPr>
          <w:rStyle w:val="blk"/>
          <w:rFonts w:ascii="Times New Roman" w:hAnsi="Times New Roman"/>
          <w:color w:val="000000"/>
          <w:sz w:val="24"/>
          <w:szCs w:val="24"/>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w:t>
      </w:r>
      <w:r>
        <w:rPr>
          <w:rStyle w:val="blk"/>
          <w:rFonts w:ascii="Times New Roman" w:hAnsi="Times New Roman"/>
          <w:color w:val="000000"/>
          <w:sz w:val="24"/>
          <w:szCs w:val="24"/>
        </w:rPr>
        <w:t xml:space="preserve"> лесного</w:t>
      </w:r>
      <w:r w:rsidRPr="00242D4E">
        <w:rPr>
          <w:rStyle w:val="blk"/>
          <w:rFonts w:ascii="Times New Roman" w:hAnsi="Times New Roman"/>
          <w:color w:val="000000"/>
          <w:sz w:val="24"/>
          <w:szCs w:val="24"/>
        </w:rPr>
        <w:t xml:space="preserve"> контроля по собственной инициативе»;</w:t>
      </w:r>
    </w:p>
    <w:p w:rsidR="00931A48" w:rsidRPr="00242D4E" w:rsidRDefault="00931A48" w:rsidP="00303805">
      <w:pPr>
        <w:spacing w:after="0" w:line="285" w:lineRule="atLeast"/>
        <w:ind w:firstLine="547"/>
        <w:jc w:val="both"/>
        <w:rPr>
          <w:rStyle w:val="blk"/>
          <w:rFonts w:ascii="Times New Roman" w:hAnsi="Times New Roman"/>
          <w:color w:val="000000"/>
          <w:sz w:val="24"/>
          <w:szCs w:val="24"/>
        </w:rPr>
      </w:pPr>
      <w:r>
        <w:rPr>
          <w:rFonts w:ascii="Times New Roman" w:hAnsi="Times New Roman"/>
          <w:sz w:val="24"/>
          <w:szCs w:val="24"/>
        </w:rPr>
        <w:t>5</w:t>
      </w:r>
      <w:r w:rsidRPr="00242D4E">
        <w:rPr>
          <w:rFonts w:ascii="Times New Roman" w:hAnsi="Times New Roman"/>
          <w:sz w:val="24"/>
          <w:szCs w:val="24"/>
        </w:rPr>
        <w:t>. Раздел 2 дополнить следующими пунктами:</w:t>
      </w:r>
    </w:p>
    <w:p w:rsidR="00931A48" w:rsidRPr="00242D4E" w:rsidRDefault="00931A48" w:rsidP="00303805">
      <w:pPr>
        <w:spacing w:after="0" w:line="285" w:lineRule="atLeast"/>
        <w:ind w:firstLine="547"/>
        <w:jc w:val="both"/>
        <w:rPr>
          <w:rFonts w:ascii="Times New Roman" w:hAnsi="Times New Roman"/>
          <w:color w:val="000000"/>
          <w:sz w:val="24"/>
          <w:szCs w:val="24"/>
        </w:rPr>
      </w:pPr>
      <w:r w:rsidRPr="00242D4E">
        <w:rPr>
          <w:rStyle w:val="blk"/>
          <w:rFonts w:ascii="Arial" w:hAnsi="Arial" w:cs="Arial"/>
          <w:color w:val="000000"/>
        </w:rPr>
        <w:t>«2.4.</w:t>
      </w:r>
      <w:bookmarkStart w:id="2" w:name="dst243"/>
      <w:bookmarkEnd w:id="2"/>
      <w:r>
        <w:rPr>
          <w:rStyle w:val="blk"/>
          <w:rFonts w:ascii="Arial" w:hAnsi="Arial" w:cs="Arial"/>
          <w:color w:val="000000"/>
        </w:rPr>
        <w:t xml:space="preserve"> </w:t>
      </w:r>
      <w:r w:rsidRPr="00242D4E">
        <w:rPr>
          <w:rStyle w:val="blk"/>
          <w:rFonts w:ascii="Times New Roman" w:hAnsi="Times New Roman"/>
          <w:color w:val="000000"/>
          <w:sz w:val="24"/>
          <w:szCs w:val="24"/>
        </w:rPr>
        <w:t xml:space="preserve">Орган муниципального </w:t>
      </w:r>
      <w:r>
        <w:rPr>
          <w:rStyle w:val="blk"/>
          <w:rFonts w:ascii="Times New Roman" w:hAnsi="Times New Roman"/>
          <w:color w:val="000000"/>
          <w:sz w:val="24"/>
          <w:szCs w:val="24"/>
        </w:rPr>
        <w:t xml:space="preserve">лесного </w:t>
      </w:r>
      <w:r w:rsidRPr="00242D4E">
        <w:rPr>
          <w:rStyle w:val="blk"/>
          <w:rFonts w:ascii="Times New Roman" w:hAnsi="Times New Roman"/>
          <w:color w:val="000000"/>
          <w:sz w:val="24"/>
          <w:szCs w:val="24"/>
        </w:rPr>
        <w:t>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w:t>
      </w:r>
      <w:r w:rsidRPr="00242D4E">
        <w:rPr>
          <w:rStyle w:val="apple-converted-space"/>
          <w:rFonts w:ascii="Times New Roman" w:hAnsi="Times New Roman"/>
          <w:color w:val="000000"/>
          <w:sz w:val="24"/>
          <w:szCs w:val="24"/>
        </w:rPr>
        <w:t> </w:t>
      </w:r>
      <w:hyperlink r:id="rId9" w:anchor="dst100007" w:history="1">
        <w:r w:rsidRPr="00750823">
          <w:rPr>
            <w:rStyle w:val="ae"/>
            <w:rFonts w:ascii="Times New Roman" w:hAnsi="Times New Roman"/>
            <w:color w:val="000000"/>
            <w:sz w:val="24"/>
            <w:szCs w:val="24"/>
            <w:u w:val="none"/>
          </w:rPr>
          <w:t>перечень</w:t>
        </w:r>
      </w:hyperlink>
      <w:r w:rsidRPr="00242D4E">
        <w:rPr>
          <w:rStyle w:val="blk"/>
          <w:rFonts w:ascii="Times New Roman" w:hAnsi="Times New Roman"/>
          <w:color w:val="000000"/>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r w:rsidRPr="00242D4E">
        <w:rPr>
          <w:rStyle w:val="apple-converted-space"/>
          <w:rFonts w:ascii="Times New Roman" w:hAnsi="Times New Roman"/>
          <w:color w:val="000000"/>
          <w:sz w:val="24"/>
          <w:szCs w:val="24"/>
        </w:rPr>
        <w:t> </w:t>
      </w:r>
      <w:hyperlink r:id="rId10" w:anchor="dst100014" w:history="1">
        <w:r w:rsidRPr="00750823">
          <w:rPr>
            <w:rStyle w:val="ae"/>
            <w:rFonts w:ascii="Times New Roman" w:hAnsi="Times New Roman"/>
            <w:color w:val="000000"/>
            <w:sz w:val="24"/>
            <w:szCs w:val="24"/>
            <w:u w:val="none"/>
          </w:rPr>
          <w:t>порядке</w:t>
        </w:r>
      </w:hyperlink>
      <w:r w:rsidRPr="00242D4E">
        <w:rPr>
          <w:rStyle w:val="blk"/>
          <w:rFonts w:ascii="Times New Roman" w:hAnsi="Times New Roman"/>
          <w:color w:val="000000"/>
          <w:sz w:val="24"/>
          <w:szCs w:val="24"/>
        </w:rPr>
        <w:t>, которые установлены Правительством Российской Федерации.</w:t>
      </w:r>
    </w:p>
    <w:p w:rsidR="00931A48" w:rsidRPr="00242D4E" w:rsidRDefault="00931A48" w:rsidP="00303805">
      <w:pPr>
        <w:spacing w:after="0" w:line="285" w:lineRule="atLeast"/>
        <w:ind w:firstLine="547"/>
        <w:jc w:val="both"/>
        <w:rPr>
          <w:rFonts w:ascii="Times New Roman" w:hAnsi="Times New Roman"/>
          <w:color w:val="000000"/>
          <w:sz w:val="24"/>
          <w:szCs w:val="24"/>
        </w:rPr>
      </w:pPr>
      <w:bookmarkStart w:id="3" w:name="dst244"/>
      <w:bookmarkEnd w:id="3"/>
      <w:r w:rsidRPr="00242D4E">
        <w:rPr>
          <w:rStyle w:val="blk"/>
          <w:rFonts w:ascii="Times New Roman" w:hAnsi="Times New Roman"/>
          <w:color w:val="000000"/>
          <w:sz w:val="24"/>
          <w:szCs w:val="24"/>
        </w:rPr>
        <w:t>2.5. Запрос документов и (или) информации, содержащих сведения, составляющие налоговую или иную охраняемую законом</w:t>
      </w:r>
      <w:r w:rsidRPr="00242D4E">
        <w:rPr>
          <w:rStyle w:val="apple-converted-space"/>
          <w:rFonts w:ascii="Times New Roman" w:hAnsi="Times New Roman"/>
          <w:color w:val="000000"/>
          <w:sz w:val="24"/>
          <w:szCs w:val="24"/>
        </w:rPr>
        <w:t> </w:t>
      </w:r>
      <w:hyperlink r:id="rId11" w:anchor="dst100001" w:history="1">
        <w:r w:rsidRPr="00750823">
          <w:rPr>
            <w:rStyle w:val="ae"/>
            <w:rFonts w:ascii="Times New Roman" w:hAnsi="Times New Roman"/>
            <w:color w:val="000000"/>
            <w:sz w:val="24"/>
            <w:szCs w:val="24"/>
            <w:u w:val="none"/>
          </w:rPr>
          <w:t>тайну</w:t>
        </w:r>
      </w:hyperlink>
      <w:r w:rsidRPr="00242D4E">
        <w:rPr>
          <w:rStyle w:val="blk"/>
          <w:rFonts w:ascii="Times New Roman" w:hAnsi="Times New Roman"/>
          <w:color w:val="000000"/>
          <w:sz w:val="24"/>
          <w:szCs w:val="24"/>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1A48" w:rsidRPr="00242D4E" w:rsidRDefault="00931A48" w:rsidP="00303805">
      <w:pPr>
        <w:spacing w:after="0" w:line="285" w:lineRule="atLeast"/>
        <w:ind w:firstLine="547"/>
        <w:jc w:val="both"/>
        <w:rPr>
          <w:rStyle w:val="blk"/>
          <w:rFonts w:ascii="Times New Roman" w:hAnsi="Times New Roman"/>
          <w:color w:val="000000"/>
          <w:sz w:val="24"/>
          <w:szCs w:val="24"/>
        </w:rPr>
      </w:pPr>
      <w:bookmarkStart w:id="4" w:name="dst245"/>
      <w:bookmarkEnd w:id="4"/>
      <w:r w:rsidRPr="00242D4E">
        <w:rPr>
          <w:rStyle w:val="blk"/>
          <w:rFonts w:ascii="Times New Roman" w:hAnsi="Times New Roman"/>
          <w:color w:val="000000"/>
          <w:sz w:val="24"/>
          <w:szCs w:val="24"/>
        </w:rPr>
        <w:t>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31A48" w:rsidRPr="00242D4E" w:rsidRDefault="00931A48" w:rsidP="00E77E56">
      <w:pPr>
        <w:spacing w:after="0" w:line="285" w:lineRule="atLeast"/>
        <w:ind w:firstLine="360"/>
        <w:jc w:val="both"/>
        <w:rPr>
          <w:rStyle w:val="blk"/>
          <w:rFonts w:ascii="Times New Roman" w:hAnsi="Times New Roman"/>
          <w:color w:val="000000"/>
          <w:sz w:val="24"/>
          <w:szCs w:val="24"/>
        </w:rPr>
      </w:pPr>
      <w:r>
        <w:rPr>
          <w:rStyle w:val="blk"/>
          <w:rFonts w:ascii="Times New Roman" w:hAnsi="Times New Roman"/>
          <w:color w:val="000000"/>
          <w:sz w:val="24"/>
          <w:szCs w:val="24"/>
        </w:rPr>
        <w:t xml:space="preserve">6. </w:t>
      </w:r>
      <w:r w:rsidRPr="00242D4E">
        <w:rPr>
          <w:rStyle w:val="blk"/>
          <w:rFonts w:ascii="Times New Roman" w:hAnsi="Times New Roman"/>
          <w:color w:val="000000"/>
          <w:sz w:val="24"/>
          <w:szCs w:val="24"/>
        </w:rPr>
        <w:t>Пункт 3.3.3 дополнить подпунктом 10 в следующей редакции:</w:t>
      </w:r>
    </w:p>
    <w:p w:rsidR="00931A48" w:rsidRPr="00242D4E" w:rsidRDefault="00931A48" w:rsidP="00303805">
      <w:pPr>
        <w:spacing w:after="0" w:line="285" w:lineRule="atLeast"/>
        <w:ind w:firstLine="547"/>
        <w:jc w:val="both"/>
        <w:rPr>
          <w:rFonts w:ascii="Times New Roman" w:hAnsi="Times New Roman"/>
          <w:color w:val="000000"/>
          <w:sz w:val="24"/>
          <w:szCs w:val="24"/>
        </w:rPr>
      </w:pPr>
      <w:r w:rsidRPr="00242D4E">
        <w:rPr>
          <w:rStyle w:val="blk"/>
          <w:rFonts w:ascii="Times New Roman" w:hAnsi="Times New Roman"/>
          <w:color w:val="000000"/>
          <w:sz w:val="24"/>
          <w:szCs w:val="24"/>
        </w:rPr>
        <w:t xml:space="preserve">«10) </w:t>
      </w:r>
      <w:r w:rsidRPr="00242D4E">
        <w:rPr>
          <w:rStyle w:val="apple-style-span"/>
          <w:rFonts w:ascii="Times New Roman" w:eastAsia="SimSun" w:hAnsi="Times New Roman"/>
          <w:color w:val="000000"/>
          <w:sz w:val="24"/>
          <w:szCs w:val="24"/>
        </w:rPr>
        <w:t>иные сведения, если это предусмотрено типовой формой распоряжения или приказа руководителя, заместителя руководителя органа лесного контроля.</w:t>
      </w:r>
    </w:p>
    <w:p w:rsidR="00931A48" w:rsidRPr="00242D4E" w:rsidRDefault="00931A48" w:rsidP="00E77E56">
      <w:pPr>
        <w:pStyle w:val="a7"/>
        <w:widowControl w:val="0"/>
        <w:numPr>
          <w:ilvl w:val="0"/>
          <w:numId w:val="16"/>
        </w:numPr>
        <w:autoSpaceDE w:val="0"/>
        <w:autoSpaceDN w:val="0"/>
        <w:adjustRightInd w:val="0"/>
        <w:spacing w:after="0" w:line="240" w:lineRule="auto"/>
        <w:jc w:val="both"/>
        <w:rPr>
          <w:rFonts w:ascii="Times New Roman" w:hAnsi="Times New Roman" w:cs="Times New Roman"/>
          <w:bCs/>
          <w:sz w:val="24"/>
          <w:szCs w:val="24"/>
          <w:lang w:eastAsia="ru-RU"/>
        </w:rPr>
      </w:pPr>
      <w:r w:rsidRPr="00242D4E">
        <w:rPr>
          <w:rFonts w:ascii="Times New Roman" w:hAnsi="Times New Roman" w:cs="Times New Roman"/>
          <w:bCs/>
          <w:sz w:val="24"/>
          <w:szCs w:val="24"/>
          <w:lang w:eastAsia="ru-RU"/>
        </w:rPr>
        <w:t>Подпункт 3 пункта 3.5.14 изложить в следующей редакции:</w:t>
      </w:r>
    </w:p>
    <w:p w:rsidR="00931A48" w:rsidRPr="00242D4E" w:rsidRDefault="00931A48" w:rsidP="00303805">
      <w:pPr>
        <w:spacing w:after="0" w:line="240" w:lineRule="auto"/>
        <w:ind w:firstLine="709"/>
        <w:jc w:val="both"/>
        <w:rPr>
          <w:rFonts w:ascii="Times New Roman" w:hAnsi="Times New Roman"/>
          <w:sz w:val="24"/>
          <w:szCs w:val="24"/>
          <w:lang w:eastAsia="ru-RU"/>
        </w:rPr>
      </w:pPr>
      <w:r w:rsidRPr="00242D4E">
        <w:rPr>
          <w:rFonts w:ascii="Times New Roman" w:hAnsi="Times New Roman"/>
          <w:bCs/>
          <w:sz w:val="24"/>
          <w:szCs w:val="24"/>
          <w:lang w:eastAsia="ru-RU"/>
        </w:rPr>
        <w:t>«</w:t>
      </w:r>
      <w:r w:rsidRPr="00242D4E">
        <w:rPr>
          <w:rFonts w:ascii="Times New Roman" w:hAnsi="Times New Roman"/>
          <w:sz w:val="24"/>
          <w:szCs w:val="24"/>
          <w:lang w:eastAsia="ru-RU"/>
        </w:rPr>
        <w:t>3) подготовка проекта распоряжения о проведении внеплановой проверки – не более 2-х рабочих дней со дня обращения»;</w:t>
      </w:r>
    </w:p>
    <w:p w:rsidR="00931A48" w:rsidRPr="00242D4E" w:rsidRDefault="00931A48" w:rsidP="00E77E56">
      <w:pPr>
        <w:pStyle w:val="a7"/>
        <w:widowControl w:val="0"/>
        <w:autoSpaceDE w:val="0"/>
        <w:autoSpaceDN w:val="0"/>
        <w:adjustRightInd w:val="0"/>
        <w:spacing w:after="0" w:line="240" w:lineRule="auto"/>
        <w:ind w:left="0" w:firstLine="360"/>
        <w:jc w:val="both"/>
        <w:rPr>
          <w:rFonts w:ascii="Times New Roman" w:hAnsi="Times New Roman" w:cs="Times New Roman"/>
          <w:bCs/>
          <w:sz w:val="24"/>
          <w:szCs w:val="24"/>
          <w:lang w:eastAsia="ru-RU"/>
        </w:rPr>
      </w:pPr>
      <w:r>
        <w:rPr>
          <w:rFonts w:ascii="Times New Roman" w:hAnsi="Times New Roman" w:cs="Times New Roman"/>
          <w:sz w:val="24"/>
          <w:szCs w:val="24"/>
          <w:lang w:eastAsia="ru-RU"/>
        </w:rPr>
        <w:t>8</w:t>
      </w:r>
      <w:r w:rsidRPr="00242D4E">
        <w:rPr>
          <w:rFonts w:ascii="Times New Roman" w:hAnsi="Times New Roman" w:cs="Times New Roman"/>
          <w:sz w:val="24"/>
          <w:szCs w:val="24"/>
          <w:lang w:eastAsia="ru-RU"/>
        </w:rPr>
        <w:t xml:space="preserve">. </w:t>
      </w:r>
      <w:r w:rsidRPr="00242D4E">
        <w:rPr>
          <w:rFonts w:ascii="Times New Roman" w:hAnsi="Times New Roman" w:cs="Times New Roman"/>
          <w:bCs/>
          <w:sz w:val="24"/>
          <w:szCs w:val="24"/>
          <w:lang w:eastAsia="ru-RU"/>
        </w:rPr>
        <w:t>Подпункт 4 пункта 3.5.14 изложить в следующей редакции:</w:t>
      </w:r>
    </w:p>
    <w:p w:rsidR="00931A48" w:rsidRPr="00242D4E" w:rsidRDefault="00931A48" w:rsidP="00303805">
      <w:pPr>
        <w:spacing w:after="0" w:line="240" w:lineRule="auto"/>
        <w:ind w:firstLine="709"/>
        <w:jc w:val="both"/>
        <w:rPr>
          <w:rFonts w:ascii="Times New Roman" w:hAnsi="Times New Roman"/>
          <w:sz w:val="24"/>
          <w:szCs w:val="24"/>
          <w:lang w:eastAsia="ru-RU"/>
        </w:rPr>
      </w:pPr>
      <w:r w:rsidRPr="00242D4E">
        <w:rPr>
          <w:rFonts w:ascii="Times New Roman" w:hAnsi="Times New Roman"/>
          <w:sz w:val="24"/>
          <w:szCs w:val="24"/>
          <w:lang w:eastAsia="ru-RU"/>
        </w:rPr>
        <w:t>«4) предоставление проекта распоряжения о проведении внеплановой проверки на подпись руководителю администрации– не более 1 рабочего дня со дня поступления обращения в орган муниципального лесного контроля;</w:t>
      </w:r>
    </w:p>
    <w:p w:rsidR="00931A48" w:rsidRPr="00242D4E" w:rsidRDefault="00931A48" w:rsidP="00E77E56">
      <w:pPr>
        <w:pStyle w:val="a7"/>
        <w:widowControl w:val="0"/>
        <w:autoSpaceDE w:val="0"/>
        <w:autoSpaceDN w:val="0"/>
        <w:adjustRightInd w:val="0"/>
        <w:spacing w:after="0" w:line="240" w:lineRule="auto"/>
        <w:ind w:left="0" w:firstLine="360"/>
        <w:jc w:val="both"/>
        <w:rPr>
          <w:rFonts w:ascii="Times New Roman" w:hAnsi="Times New Roman" w:cs="Times New Roman"/>
          <w:bCs/>
          <w:sz w:val="24"/>
          <w:szCs w:val="24"/>
          <w:lang w:eastAsia="ru-RU"/>
        </w:rPr>
      </w:pPr>
      <w:r>
        <w:rPr>
          <w:rFonts w:ascii="Times New Roman" w:hAnsi="Times New Roman" w:cs="Times New Roman"/>
          <w:sz w:val="24"/>
          <w:szCs w:val="24"/>
          <w:lang w:eastAsia="ru-RU"/>
        </w:rPr>
        <w:t>9</w:t>
      </w:r>
      <w:r w:rsidRPr="00242D4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242D4E">
        <w:rPr>
          <w:rFonts w:ascii="Times New Roman" w:hAnsi="Times New Roman" w:cs="Times New Roman"/>
          <w:sz w:val="24"/>
          <w:szCs w:val="24"/>
          <w:lang w:eastAsia="ru-RU"/>
        </w:rPr>
        <w:t xml:space="preserve"> </w:t>
      </w:r>
      <w:r w:rsidRPr="00242D4E">
        <w:rPr>
          <w:rFonts w:ascii="Times New Roman" w:hAnsi="Times New Roman" w:cs="Times New Roman"/>
          <w:bCs/>
          <w:sz w:val="24"/>
          <w:szCs w:val="24"/>
          <w:lang w:eastAsia="ru-RU"/>
        </w:rPr>
        <w:t>Подпункт 5 пункта 3.5.14 изложить в следующей редакции:</w:t>
      </w:r>
    </w:p>
    <w:p w:rsidR="00931A48" w:rsidRPr="00242D4E" w:rsidRDefault="00931A48" w:rsidP="00303805">
      <w:pPr>
        <w:spacing w:after="0" w:line="240" w:lineRule="auto"/>
        <w:ind w:firstLine="709"/>
        <w:jc w:val="both"/>
        <w:rPr>
          <w:rFonts w:ascii="Times New Roman" w:hAnsi="Times New Roman"/>
          <w:sz w:val="24"/>
          <w:szCs w:val="24"/>
          <w:lang w:eastAsia="ru-RU"/>
        </w:rPr>
      </w:pPr>
      <w:r w:rsidRPr="00242D4E">
        <w:rPr>
          <w:rFonts w:ascii="Times New Roman" w:hAnsi="Times New Roman"/>
          <w:sz w:val="24"/>
          <w:szCs w:val="24"/>
          <w:lang w:eastAsia="ru-RU"/>
        </w:rPr>
        <w:t>«5) согласование проведения внеплановой проверки юридического лица, индивидуального предпринимателя, физического лица с органом прокуратуры – не более 1 рабочего дня со дня поступления обращения в орган муниципального лесного контроля;</w:t>
      </w:r>
    </w:p>
    <w:p w:rsidR="00931A48" w:rsidRPr="00242D4E" w:rsidRDefault="00931A48" w:rsidP="00E77E56">
      <w:pPr>
        <w:pStyle w:val="a7"/>
        <w:widowControl w:val="0"/>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242D4E">
        <w:rPr>
          <w:rFonts w:ascii="Times New Roman" w:hAnsi="Times New Roman" w:cs="Times New Roman"/>
          <w:bCs/>
          <w:sz w:val="24"/>
          <w:szCs w:val="24"/>
          <w:lang w:eastAsia="ru-RU"/>
        </w:rPr>
        <w:t>Подпункт 6 пункта 3.5.14 изложить в следующей редакции:</w:t>
      </w:r>
    </w:p>
    <w:p w:rsidR="00931A48" w:rsidRPr="00242D4E" w:rsidRDefault="00931A48" w:rsidP="00303805">
      <w:pPr>
        <w:spacing w:after="0" w:line="240" w:lineRule="auto"/>
        <w:ind w:firstLine="709"/>
        <w:jc w:val="both"/>
        <w:rPr>
          <w:rFonts w:ascii="Times New Roman" w:hAnsi="Times New Roman"/>
          <w:sz w:val="24"/>
          <w:szCs w:val="24"/>
          <w:lang w:eastAsia="ru-RU"/>
        </w:rPr>
      </w:pPr>
      <w:r w:rsidRPr="00242D4E">
        <w:rPr>
          <w:rFonts w:ascii="Times New Roman" w:hAnsi="Times New Roman"/>
          <w:sz w:val="24"/>
          <w:szCs w:val="24"/>
          <w:lang w:eastAsia="ru-RU"/>
        </w:rPr>
        <w:t>«6) подготовка уведомления о проведении внеплановой проверки для направления юридическому лицу, индивидуальному предпринимателю, физическому лицу – не более 1 рабочего дня со дня поступления обращения в орган муниципального лесного контроля;</w:t>
      </w:r>
    </w:p>
    <w:p w:rsidR="00931A48" w:rsidRPr="00491BF4" w:rsidRDefault="00931A48" w:rsidP="00E77E56">
      <w:pPr>
        <w:spacing w:after="0" w:line="285" w:lineRule="atLeast"/>
        <w:ind w:firstLine="360"/>
        <w:jc w:val="both"/>
        <w:rPr>
          <w:rStyle w:val="blk"/>
          <w:rFonts w:ascii="Times New Roman" w:eastAsia="SimSun" w:hAnsi="Times New Roman"/>
          <w:color w:val="000000"/>
          <w:sz w:val="24"/>
          <w:szCs w:val="24"/>
        </w:rPr>
      </w:pPr>
      <w:r>
        <w:rPr>
          <w:rStyle w:val="blk"/>
          <w:rFonts w:ascii="Times New Roman" w:eastAsia="SimSun" w:hAnsi="Times New Roman"/>
          <w:color w:val="000000"/>
          <w:sz w:val="24"/>
          <w:szCs w:val="24"/>
        </w:rPr>
        <w:t xml:space="preserve">11. </w:t>
      </w:r>
      <w:r w:rsidRPr="00491BF4">
        <w:rPr>
          <w:rStyle w:val="blk"/>
          <w:rFonts w:ascii="Times New Roman" w:eastAsia="SimSun" w:hAnsi="Times New Roman"/>
          <w:color w:val="000000"/>
          <w:sz w:val="24"/>
          <w:szCs w:val="24"/>
        </w:rPr>
        <w:t>Пункт 3.5.2 изложить в следующей редакции:</w:t>
      </w:r>
    </w:p>
    <w:p w:rsidR="00931A48" w:rsidRDefault="00931A48" w:rsidP="00303805">
      <w:pPr>
        <w:spacing w:after="0" w:line="285" w:lineRule="atLeast"/>
        <w:ind w:firstLine="544"/>
        <w:jc w:val="both"/>
        <w:rPr>
          <w:rStyle w:val="blk"/>
          <w:rFonts w:ascii="Times New Roman" w:eastAsia="SimSun" w:hAnsi="Times New Roman"/>
          <w:color w:val="000000"/>
          <w:sz w:val="24"/>
          <w:szCs w:val="24"/>
        </w:rPr>
      </w:pPr>
      <w:r w:rsidRPr="00491BF4">
        <w:rPr>
          <w:rStyle w:val="blk"/>
          <w:rFonts w:ascii="Times New Roman" w:eastAsia="SimSun" w:hAnsi="Times New Roman"/>
          <w:color w:val="000000"/>
          <w:sz w:val="24"/>
          <w:szCs w:val="24"/>
        </w:rPr>
        <w:t>«</w:t>
      </w:r>
      <w:r>
        <w:rPr>
          <w:rStyle w:val="blk"/>
          <w:rFonts w:ascii="Times New Roman" w:eastAsia="SimSun" w:hAnsi="Times New Roman"/>
          <w:color w:val="000000"/>
          <w:sz w:val="24"/>
          <w:szCs w:val="24"/>
        </w:rPr>
        <w:t>Основанием для проведения внеплановой проверки является:</w:t>
      </w:r>
    </w:p>
    <w:p w:rsidR="00931A48" w:rsidRPr="00491BF4" w:rsidRDefault="00931A48" w:rsidP="00303805">
      <w:pPr>
        <w:spacing w:after="0" w:line="285" w:lineRule="atLeast"/>
        <w:ind w:firstLine="544"/>
        <w:jc w:val="both"/>
        <w:rPr>
          <w:rFonts w:ascii="Times New Roman" w:hAnsi="Times New Roman"/>
          <w:color w:val="000000"/>
          <w:sz w:val="24"/>
          <w:szCs w:val="24"/>
        </w:rPr>
      </w:pPr>
      <w:r w:rsidRPr="00491BF4">
        <w:rPr>
          <w:rStyle w:val="blk"/>
          <w:rFonts w:ascii="Times New Roman" w:eastAsia="SimSun" w:hAnsi="Times New Roman"/>
          <w:color w:val="000000"/>
          <w:sz w:val="24"/>
          <w:szCs w:val="24"/>
        </w:rPr>
        <w:t xml:space="preserve">1) истечение срока исполнения юридическим лицом, индивидуальным предпринимателем ранее выданного </w:t>
      </w:r>
      <w:r>
        <w:rPr>
          <w:rStyle w:val="blk"/>
          <w:rFonts w:ascii="Times New Roman" w:eastAsia="SimSun" w:hAnsi="Times New Roman"/>
          <w:color w:val="000000"/>
          <w:sz w:val="24"/>
          <w:szCs w:val="24"/>
        </w:rPr>
        <w:t xml:space="preserve">органом муниципального лесного контроля </w:t>
      </w:r>
      <w:r w:rsidRPr="00491BF4">
        <w:rPr>
          <w:rStyle w:val="blk"/>
          <w:rFonts w:ascii="Times New Roman" w:eastAsia="SimSun" w:hAnsi="Times New Roman"/>
          <w:color w:val="000000"/>
          <w:sz w:val="24"/>
          <w:szCs w:val="24"/>
        </w:rPr>
        <w:t>предписания об устранении выявленного нарушения обязательных требований и (или) требований, установленных муниципальными правовыми актами;</w:t>
      </w:r>
    </w:p>
    <w:p w:rsidR="00931A48" w:rsidRPr="00491BF4" w:rsidRDefault="00931A48" w:rsidP="00303805">
      <w:pPr>
        <w:spacing w:after="0" w:line="285" w:lineRule="atLeast"/>
        <w:ind w:firstLine="544"/>
        <w:jc w:val="both"/>
        <w:rPr>
          <w:rFonts w:ascii="Times New Roman" w:hAnsi="Times New Roman"/>
          <w:color w:val="000000"/>
          <w:sz w:val="24"/>
          <w:szCs w:val="24"/>
        </w:rPr>
      </w:pPr>
      <w:r w:rsidRPr="00491BF4">
        <w:rPr>
          <w:rStyle w:val="blk"/>
          <w:rFonts w:ascii="Times New Roman" w:eastAsia="SimSun" w:hAnsi="Times New Roman"/>
          <w:color w:val="000000"/>
          <w:sz w:val="24"/>
          <w:szCs w:val="24"/>
        </w:rPr>
        <w:t>1.1) поступление в орган муниципального</w:t>
      </w:r>
      <w:r>
        <w:rPr>
          <w:rStyle w:val="blk"/>
          <w:rFonts w:ascii="Times New Roman" w:eastAsia="SimSun" w:hAnsi="Times New Roman"/>
          <w:color w:val="000000"/>
          <w:sz w:val="24"/>
          <w:szCs w:val="24"/>
        </w:rPr>
        <w:t xml:space="preserve"> лесного</w:t>
      </w:r>
      <w:r w:rsidRPr="00491BF4">
        <w:rPr>
          <w:rStyle w:val="blk"/>
          <w:rFonts w:ascii="Times New Roman" w:eastAsia="SimSun" w:hAnsi="Times New Roman"/>
          <w:color w:val="000000"/>
          <w:sz w:val="24"/>
          <w:szCs w:val="24"/>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491BF4">
        <w:rPr>
          <w:rStyle w:val="blk"/>
          <w:rFonts w:ascii="Times New Roman" w:eastAsia="SimSun" w:hAnsi="Times New Roman"/>
          <w:color w:val="000000"/>
          <w:sz w:val="24"/>
          <w:szCs w:val="24"/>
        </w:rPr>
        <w:lastRenderedPageBreak/>
        <w:t>предоставления правового статуса, специального разрешения (лицензии), выдачи разрешения (согласования);</w:t>
      </w:r>
    </w:p>
    <w:p w:rsidR="00931A48" w:rsidRPr="00491BF4" w:rsidRDefault="00931A48" w:rsidP="001D3137">
      <w:pPr>
        <w:spacing w:after="0" w:line="285" w:lineRule="atLeast"/>
        <w:ind w:firstLine="544"/>
        <w:jc w:val="both"/>
        <w:rPr>
          <w:rFonts w:ascii="Times New Roman" w:hAnsi="Times New Roman"/>
          <w:color w:val="000000"/>
          <w:sz w:val="24"/>
          <w:szCs w:val="24"/>
        </w:rPr>
      </w:pPr>
      <w:r w:rsidRPr="00491BF4">
        <w:rPr>
          <w:rStyle w:val="blk"/>
          <w:rFonts w:ascii="Times New Roman" w:eastAsia="SimSun" w:hAnsi="Times New Roman"/>
          <w:color w:val="000000"/>
          <w:sz w:val="24"/>
          <w:szCs w:val="24"/>
        </w:rPr>
        <w:t>2) мотивированное представление должностного лица органа муниципального</w:t>
      </w:r>
      <w:r>
        <w:rPr>
          <w:rStyle w:val="blk"/>
          <w:rFonts w:ascii="Times New Roman" w:eastAsia="SimSun" w:hAnsi="Times New Roman"/>
          <w:color w:val="000000"/>
          <w:sz w:val="24"/>
          <w:szCs w:val="24"/>
        </w:rPr>
        <w:t xml:space="preserve"> лесного</w:t>
      </w:r>
      <w:r w:rsidRPr="00491BF4">
        <w:rPr>
          <w:rStyle w:val="blk"/>
          <w:rFonts w:ascii="Times New Roman" w:eastAsia="SimSun" w:hAnsi="Times New Roman"/>
          <w:color w:val="000000"/>
          <w:sz w:val="24"/>
          <w:szCs w:val="24"/>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w:t>
      </w:r>
      <w:r>
        <w:rPr>
          <w:rStyle w:val="blk"/>
          <w:rFonts w:ascii="Times New Roman" w:eastAsia="SimSun" w:hAnsi="Times New Roman"/>
          <w:color w:val="000000"/>
          <w:sz w:val="24"/>
          <w:szCs w:val="24"/>
        </w:rPr>
        <w:t xml:space="preserve"> лесного</w:t>
      </w:r>
      <w:r w:rsidRPr="00491BF4">
        <w:rPr>
          <w:rStyle w:val="blk"/>
          <w:rFonts w:ascii="Times New Roman" w:eastAsia="SimSun" w:hAnsi="Times New Roman"/>
          <w:color w:val="000000"/>
          <w:sz w:val="24"/>
          <w:szCs w:val="24"/>
        </w:rPr>
        <w:t xml:space="preserve"> контроля обращений и заявлений граждан, в том числе индивидуальных предпринимателей, юридических лиц, информации </w:t>
      </w:r>
      <w:r>
        <w:rPr>
          <w:rStyle w:val="blk"/>
          <w:rFonts w:ascii="Times New Roman" w:eastAsia="SimSun" w:hAnsi="Times New Roman"/>
          <w:color w:val="000000"/>
          <w:sz w:val="24"/>
          <w:szCs w:val="24"/>
        </w:rPr>
        <w:t xml:space="preserve">от </w:t>
      </w:r>
      <w:r w:rsidRPr="00491BF4">
        <w:rPr>
          <w:rStyle w:val="blk"/>
          <w:rFonts w:ascii="Times New Roman" w:eastAsia="SimSun" w:hAnsi="Times New Roman"/>
          <w:color w:val="000000"/>
          <w:sz w:val="24"/>
          <w:szCs w:val="24"/>
        </w:rPr>
        <w:t>органов местного самоуправления, из средств массовой информации о следующих фактах:</w:t>
      </w:r>
    </w:p>
    <w:p w:rsidR="00931A48" w:rsidRPr="00491BF4" w:rsidRDefault="00931A48" w:rsidP="001D3137">
      <w:pPr>
        <w:spacing w:after="0" w:line="285" w:lineRule="atLeast"/>
        <w:ind w:firstLine="544"/>
        <w:jc w:val="both"/>
        <w:rPr>
          <w:rFonts w:ascii="Times New Roman" w:hAnsi="Times New Roman"/>
          <w:color w:val="000000"/>
          <w:sz w:val="24"/>
          <w:szCs w:val="24"/>
        </w:rPr>
      </w:pPr>
      <w:r w:rsidRPr="00491BF4">
        <w:rPr>
          <w:rStyle w:val="blk"/>
          <w:rFonts w:ascii="Times New Roman" w:eastAsia="SimSu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1A48" w:rsidRPr="00491BF4" w:rsidRDefault="00931A48" w:rsidP="001D3137">
      <w:pPr>
        <w:spacing w:after="0" w:line="285" w:lineRule="atLeast"/>
        <w:ind w:firstLine="544"/>
        <w:jc w:val="both"/>
        <w:rPr>
          <w:rFonts w:ascii="Times New Roman" w:hAnsi="Times New Roman"/>
          <w:color w:val="000000"/>
          <w:sz w:val="24"/>
          <w:szCs w:val="24"/>
        </w:rPr>
      </w:pPr>
      <w:r w:rsidRPr="00491BF4">
        <w:rPr>
          <w:rStyle w:val="blk"/>
          <w:rFonts w:ascii="Times New Roman" w:eastAsia="SimSu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1A48" w:rsidRPr="00491BF4" w:rsidRDefault="00931A48" w:rsidP="001D3137">
      <w:pPr>
        <w:spacing w:after="0" w:line="285" w:lineRule="atLeast"/>
        <w:ind w:firstLine="544"/>
        <w:jc w:val="both"/>
        <w:rPr>
          <w:rFonts w:ascii="Times New Roman" w:hAnsi="Times New Roman"/>
          <w:color w:val="000000"/>
          <w:sz w:val="24"/>
          <w:szCs w:val="24"/>
        </w:rPr>
      </w:pPr>
      <w:r w:rsidRPr="00491BF4">
        <w:rPr>
          <w:rStyle w:val="blk"/>
          <w:rFonts w:ascii="Times New Roman" w:eastAsia="SimSun" w:hAnsi="Times New Roman"/>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1A48" w:rsidRPr="00491BF4" w:rsidRDefault="00931A48" w:rsidP="00E77E56">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12. </w:t>
      </w:r>
      <w:r w:rsidRPr="00491BF4">
        <w:rPr>
          <w:rFonts w:ascii="Times New Roman" w:hAnsi="Times New Roman"/>
          <w:sz w:val="24"/>
          <w:szCs w:val="24"/>
          <w:lang w:eastAsia="ru-RU"/>
        </w:rPr>
        <w:t>Пункт 3.5.5 изложить в следующей редакции:</w:t>
      </w:r>
    </w:p>
    <w:p w:rsidR="00931A48" w:rsidRPr="00491BF4" w:rsidRDefault="00931A48" w:rsidP="00703FCE">
      <w:pPr>
        <w:spacing w:after="0" w:line="285" w:lineRule="atLeast"/>
        <w:ind w:firstLine="544"/>
        <w:jc w:val="both"/>
        <w:rPr>
          <w:rStyle w:val="blk"/>
          <w:rFonts w:ascii="Times New Roman" w:hAnsi="Times New Roman"/>
          <w:color w:val="000000"/>
          <w:sz w:val="24"/>
          <w:szCs w:val="24"/>
        </w:rPr>
      </w:pPr>
      <w:r w:rsidRPr="00491BF4">
        <w:rPr>
          <w:rFonts w:ascii="Times New Roman" w:hAnsi="Times New Roman"/>
          <w:sz w:val="24"/>
          <w:szCs w:val="24"/>
          <w:lang w:eastAsia="ru-RU"/>
        </w:rPr>
        <w:t>«3.5.5.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подпункте 2 пункта 3.5.2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r w:rsidRPr="00491BF4">
        <w:rPr>
          <w:rStyle w:val="apple-style-span"/>
          <w:rFonts w:ascii="Times New Roman" w:hAnsi="Times New Roman"/>
          <w:color w:val="000000"/>
          <w:sz w:val="24"/>
          <w:szCs w:val="24"/>
        </w:rPr>
        <w:t xml:space="preserve">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w:t>
      </w:r>
      <w:r>
        <w:rPr>
          <w:rStyle w:val="apple-style-span"/>
          <w:rFonts w:ascii="Times New Roman" w:hAnsi="Times New Roman"/>
          <w:color w:val="000000"/>
          <w:sz w:val="24"/>
          <w:szCs w:val="24"/>
        </w:rPr>
        <w:t xml:space="preserve">лесного </w:t>
      </w:r>
      <w:r w:rsidRPr="00491BF4">
        <w:rPr>
          <w:rStyle w:val="apple-style-span"/>
          <w:rFonts w:ascii="Times New Roman" w:hAnsi="Times New Roman"/>
          <w:color w:val="000000"/>
          <w:sz w:val="24"/>
          <w:szCs w:val="24"/>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1A48" w:rsidRPr="00491BF4" w:rsidRDefault="00931A48" w:rsidP="00703FCE">
      <w:pPr>
        <w:spacing w:after="0" w:line="240" w:lineRule="auto"/>
        <w:ind w:firstLine="709"/>
        <w:jc w:val="both"/>
        <w:rPr>
          <w:rFonts w:ascii="Times New Roman" w:hAnsi="Times New Roman"/>
          <w:sz w:val="24"/>
          <w:szCs w:val="24"/>
          <w:lang w:eastAsia="ru-RU"/>
        </w:rPr>
      </w:pPr>
      <w:r w:rsidRPr="00491BF4">
        <w:rPr>
          <w:rFonts w:ascii="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3.5.2 настоящего административного регламента, юридическое лицо, индивидуальный предприниматель, физическое лицо уведомляется органом муниципального лесного контроля не менее чем за двадцать четыре часа до начала ее проведения любым доступным способом</w:t>
      </w:r>
      <w:r>
        <w:rPr>
          <w:rFonts w:ascii="Times New Roman" w:hAnsi="Times New Roman"/>
          <w:sz w:val="24"/>
          <w:szCs w:val="24"/>
          <w:lang w:eastAsia="ru-RU"/>
        </w:rPr>
        <w:t>»</w:t>
      </w:r>
      <w:r w:rsidRPr="00491BF4">
        <w:rPr>
          <w:rFonts w:ascii="Times New Roman" w:hAnsi="Times New Roman"/>
          <w:sz w:val="24"/>
          <w:szCs w:val="24"/>
          <w:lang w:eastAsia="ru-RU"/>
        </w:rPr>
        <w:t>.</w:t>
      </w:r>
    </w:p>
    <w:p w:rsidR="00931A48" w:rsidRPr="00491BF4" w:rsidRDefault="00931A48" w:rsidP="00E77E56">
      <w:pPr>
        <w:spacing w:after="0" w:line="285" w:lineRule="atLeast"/>
        <w:ind w:firstLine="360"/>
        <w:jc w:val="both"/>
        <w:rPr>
          <w:rStyle w:val="blk"/>
          <w:rFonts w:ascii="Times New Roman" w:hAnsi="Times New Roman"/>
          <w:color w:val="000000"/>
          <w:sz w:val="24"/>
          <w:szCs w:val="24"/>
        </w:rPr>
      </w:pPr>
      <w:r>
        <w:rPr>
          <w:rStyle w:val="blk"/>
          <w:rFonts w:ascii="Times New Roman" w:hAnsi="Times New Roman"/>
          <w:color w:val="000000"/>
          <w:sz w:val="24"/>
          <w:szCs w:val="24"/>
        </w:rPr>
        <w:t>1</w:t>
      </w:r>
      <w:r w:rsidRPr="00491BF4">
        <w:rPr>
          <w:rStyle w:val="blk"/>
          <w:rFonts w:ascii="Times New Roman" w:hAnsi="Times New Roman"/>
          <w:color w:val="000000"/>
          <w:sz w:val="24"/>
          <w:szCs w:val="24"/>
        </w:rPr>
        <w:t>3</w:t>
      </w:r>
      <w:r>
        <w:rPr>
          <w:rStyle w:val="blk"/>
          <w:rFonts w:ascii="Times New Roman" w:hAnsi="Times New Roman"/>
          <w:color w:val="000000"/>
          <w:sz w:val="24"/>
          <w:szCs w:val="24"/>
        </w:rPr>
        <w:t xml:space="preserve">. </w:t>
      </w:r>
      <w:r w:rsidRPr="00491BF4">
        <w:rPr>
          <w:rStyle w:val="blk"/>
          <w:rFonts w:ascii="Times New Roman" w:hAnsi="Times New Roman"/>
          <w:color w:val="000000"/>
          <w:sz w:val="24"/>
          <w:szCs w:val="24"/>
        </w:rPr>
        <w:t>Пункт 3.6.1 дополнить подпункт</w:t>
      </w:r>
      <w:r>
        <w:rPr>
          <w:rStyle w:val="blk"/>
          <w:rFonts w:ascii="Times New Roman" w:hAnsi="Times New Roman"/>
          <w:color w:val="000000"/>
          <w:sz w:val="24"/>
          <w:szCs w:val="24"/>
        </w:rPr>
        <w:t>ами</w:t>
      </w:r>
      <w:r w:rsidRPr="00491BF4">
        <w:rPr>
          <w:rStyle w:val="blk"/>
          <w:rFonts w:ascii="Times New Roman" w:hAnsi="Times New Roman"/>
          <w:color w:val="000000"/>
          <w:sz w:val="24"/>
          <w:szCs w:val="24"/>
        </w:rPr>
        <w:t xml:space="preserve"> 9 и10 в следующей редакции:</w:t>
      </w:r>
    </w:p>
    <w:p w:rsidR="00931A48" w:rsidRPr="00491BF4" w:rsidRDefault="00931A48" w:rsidP="001D3137">
      <w:pPr>
        <w:spacing w:after="0" w:line="285" w:lineRule="atLeast"/>
        <w:ind w:firstLine="544"/>
        <w:jc w:val="both"/>
        <w:rPr>
          <w:rStyle w:val="apple-style-span"/>
          <w:rFonts w:ascii="Times New Roman" w:eastAsia="SimSun" w:hAnsi="Times New Roman"/>
          <w:color w:val="000000"/>
          <w:sz w:val="24"/>
          <w:szCs w:val="24"/>
        </w:rPr>
      </w:pPr>
      <w:r w:rsidRPr="00491BF4">
        <w:rPr>
          <w:rStyle w:val="blk"/>
          <w:rFonts w:ascii="Times New Roman" w:hAnsi="Times New Roman"/>
          <w:color w:val="000000"/>
          <w:sz w:val="24"/>
          <w:szCs w:val="24"/>
        </w:rPr>
        <w:lastRenderedPageBreak/>
        <w:t xml:space="preserve">«9) </w:t>
      </w:r>
      <w:r w:rsidRPr="00491BF4">
        <w:rPr>
          <w:rStyle w:val="apple-style-span"/>
          <w:rFonts w:ascii="Times New Roman" w:eastAsia="SimSun" w:hAnsi="Times New Roman"/>
          <w:color w:val="000000"/>
          <w:sz w:val="24"/>
          <w:szCs w:val="24"/>
        </w:rPr>
        <w:t xml:space="preserve">перечень административных регламентов по осуществлению муниципального </w:t>
      </w:r>
      <w:r>
        <w:rPr>
          <w:rStyle w:val="apple-style-span"/>
          <w:rFonts w:ascii="Times New Roman" w:eastAsia="SimSun" w:hAnsi="Times New Roman"/>
          <w:color w:val="000000"/>
          <w:sz w:val="24"/>
          <w:szCs w:val="24"/>
        </w:rPr>
        <w:t xml:space="preserve">лесного </w:t>
      </w:r>
      <w:r w:rsidRPr="00491BF4">
        <w:rPr>
          <w:rStyle w:val="apple-style-span"/>
          <w:rFonts w:ascii="Times New Roman" w:eastAsia="SimSun" w:hAnsi="Times New Roman"/>
          <w:color w:val="000000"/>
          <w:sz w:val="24"/>
          <w:szCs w:val="24"/>
        </w:rPr>
        <w:t>контроля;</w:t>
      </w:r>
    </w:p>
    <w:p w:rsidR="00931A48" w:rsidRPr="00491BF4" w:rsidRDefault="00931A48" w:rsidP="001D3137">
      <w:pPr>
        <w:spacing w:after="0" w:line="285" w:lineRule="atLeast"/>
        <w:ind w:firstLine="544"/>
        <w:jc w:val="both"/>
        <w:rPr>
          <w:rFonts w:ascii="Times New Roman" w:hAnsi="Times New Roman"/>
          <w:color w:val="000000"/>
          <w:sz w:val="24"/>
          <w:szCs w:val="24"/>
        </w:rPr>
      </w:pPr>
      <w:r w:rsidRPr="00491BF4">
        <w:rPr>
          <w:rStyle w:val="blk"/>
          <w:rFonts w:ascii="Times New Roman" w:hAnsi="Times New Roman"/>
          <w:color w:val="000000"/>
          <w:sz w:val="24"/>
          <w:szCs w:val="24"/>
        </w:rPr>
        <w:t xml:space="preserve">10) </w:t>
      </w:r>
      <w:r w:rsidRPr="00491BF4">
        <w:rPr>
          <w:rStyle w:val="apple-style-span"/>
          <w:rFonts w:ascii="Times New Roman" w:eastAsia="SimSun" w:hAnsi="Times New Roman"/>
          <w:color w:val="000000"/>
          <w:sz w:val="24"/>
          <w:szCs w:val="24"/>
        </w:rPr>
        <w:t>иные сведения, если это предусмотрено типовой формой распоряжения или приказа руководителя, заместителя руководителя органа лесного контроля».</w:t>
      </w:r>
    </w:p>
    <w:p w:rsidR="00931A48" w:rsidRPr="00491BF4" w:rsidRDefault="00931A48" w:rsidP="00E77E56">
      <w:pPr>
        <w:spacing w:after="0" w:line="285" w:lineRule="atLeast"/>
        <w:ind w:firstLine="360"/>
        <w:jc w:val="both"/>
        <w:rPr>
          <w:rStyle w:val="blk"/>
          <w:rFonts w:ascii="Times New Roman" w:hAnsi="Times New Roman"/>
          <w:color w:val="000000"/>
          <w:sz w:val="24"/>
          <w:szCs w:val="24"/>
        </w:rPr>
      </w:pPr>
      <w:r>
        <w:rPr>
          <w:rStyle w:val="blk"/>
          <w:rFonts w:ascii="Times New Roman" w:hAnsi="Times New Roman"/>
          <w:color w:val="000000"/>
          <w:sz w:val="24"/>
          <w:szCs w:val="24"/>
        </w:rPr>
        <w:t>14</w:t>
      </w:r>
      <w:r w:rsidRPr="00491BF4">
        <w:rPr>
          <w:rStyle w:val="blk"/>
          <w:rFonts w:ascii="Times New Roman" w:hAnsi="Times New Roman"/>
          <w:color w:val="000000"/>
          <w:sz w:val="24"/>
          <w:szCs w:val="24"/>
        </w:rPr>
        <w:t>.  Пункт 3.6.7 дополнить подпунктом 7 в следующей редакции:</w:t>
      </w:r>
    </w:p>
    <w:p w:rsidR="00931A48" w:rsidRPr="00491BF4" w:rsidRDefault="00931A48" w:rsidP="00787E6D">
      <w:pPr>
        <w:pStyle w:val="a7"/>
        <w:widowControl w:val="0"/>
        <w:autoSpaceDE w:val="0"/>
        <w:autoSpaceDN w:val="0"/>
        <w:adjustRightInd w:val="0"/>
        <w:spacing w:after="0" w:line="240" w:lineRule="auto"/>
        <w:ind w:left="360"/>
        <w:jc w:val="both"/>
        <w:rPr>
          <w:rFonts w:ascii="Times New Roman" w:hAnsi="Times New Roman" w:cs="Times New Roman"/>
          <w:bCs/>
          <w:sz w:val="24"/>
          <w:szCs w:val="24"/>
          <w:lang w:eastAsia="ru-RU"/>
        </w:rPr>
      </w:pPr>
      <w:r w:rsidRPr="00491BF4">
        <w:rPr>
          <w:rStyle w:val="apple-style-span"/>
          <w:rFonts w:ascii="Times New Roman" w:hAnsi="Times New Roman"/>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Pr="00491BF4">
        <w:rPr>
          <w:rStyle w:val="apple-converted-space"/>
          <w:rFonts w:ascii="Times New Roman" w:hAnsi="Times New Roman"/>
          <w:color w:val="000000"/>
          <w:sz w:val="24"/>
          <w:szCs w:val="24"/>
        </w:rPr>
        <w:t> </w:t>
      </w:r>
      <w:hyperlink r:id="rId12" w:history="1">
        <w:r w:rsidRPr="00AD790F">
          <w:rPr>
            <w:rStyle w:val="ae"/>
            <w:rFonts w:ascii="Times New Roman" w:hAnsi="Times New Roman"/>
            <w:color w:val="000000"/>
            <w:sz w:val="24"/>
            <w:szCs w:val="24"/>
            <w:u w:val="none"/>
          </w:rPr>
          <w:t>тайну</w:t>
        </w:r>
      </w:hyperlink>
      <w:r w:rsidRPr="00491BF4">
        <w:rPr>
          <w:rStyle w:val="apple-style-span"/>
          <w:rFonts w:ascii="Times New Roman" w:hAnsi="Times New Roman"/>
          <w:color w:val="000000"/>
          <w:sz w:val="24"/>
          <w:szCs w:val="24"/>
        </w:rPr>
        <w:t>, за исключением случаев, предусмотренных законодательством Российской Федерации.».</w:t>
      </w:r>
    </w:p>
    <w:p w:rsidR="00931A48" w:rsidRPr="00491BF4" w:rsidRDefault="00931A48" w:rsidP="00E77E56">
      <w:pPr>
        <w:pStyle w:val="a7"/>
        <w:widowControl w:val="0"/>
        <w:numPr>
          <w:ilvl w:val="0"/>
          <w:numId w:val="18"/>
        </w:numPr>
        <w:autoSpaceDE w:val="0"/>
        <w:autoSpaceDN w:val="0"/>
        <w:adjustRightInd w:val="0"/>
        <w:spacing w:after="0" w:line="240" w:lineRule="auto"/>
        <w:jc w:val="both"/>
        <w:rPr>
          <w:rFonts w:ascii="Times New Roman" w:hAnsi="Times New Roman" w:cs="Times New Roman"/>
          <w:bCs/>
          <w:sz w:val="24"/>
          <w:szCs w:val="24"/>
          <w:lang w:eastAsia="ru-RU"/>
        </w:rPr>
      </w:pPr>
      <w:r w:rsidRPr="00491BF4">
        <w:rPr>
          <w:rFonts w:ascii="Times New Roman" w:hAnsi="Times New Roman" w:cs="Times New Roman"/>
          <w:bCs/>
          <w:sz w:val="24"/>
          <w:szCs w:val="24"/>
          <w:lang w:eastAsia="ru-RU"/>
        </w:rPr>
        <w:t>Пункт 3.6.8 изложить в следующей редакции:</w:t>
      </w:r>
    </w:p>
    <w:p w:rsidR="00931A48" w:rsidRDefault="00931A48" w:rsidP="00E77E56">
      <w:pPr>
        <w:spacing w:after="0" w:line="240" w:lineRule="auto"/>
        <w:ind w:firstLine="709"/>
        <w:jc w:val="both"/>
        <w:rPr>
          <w:rFonts w:ascii="Times New Roman" w:hAnsi="Times New Roman"/>
          <w:sz w:val="24"/>
          <w:szCs w:val="24"/>
          <w:lang w:eastAsia="ru-RU"/>
        </w:rPr>
      </w:pPr>
      <w:r w:rsidRPr="00491BF4">
        <w:rPr>
          <w:rFonts w:ascii="Times New Roman" w:hAnsi="Times New Roman"/>
          <w:bCs/>
          <w:sz w:val="24"/>
          <w:szCs w:val="24"/>
          <w:lang w:eastAsia="ru-RU"/>
        </w:rPr>
        <w:t>«</w:t>
      </w:r>
      <w:r w:rsidRPr="00491BF4">
        <w:rPr>
          <w:rFonts w:ascii="Times New Roman" w:hAnsi="Times New Roman"/>
          <w:sz w:val="24"/>
          <w:szCs w:val="24"/>
          <w:lang w:eastAsia="ru-RU"/>
        </w:rPr>
        <w:t>3.6.8. Срок исполнения административного действия по проведению внеплановой проверки составляет не более 20 рабочих дней со дня поступления обращения в орган муниципального лесного контроля</w:t>
      </w:r>
      <w:bookmarkStart w:id="5" w:name="_GoBack"/>
      <w:bookmarkStart w:id="6" w:name="dst336"/>
      <w:bookmarkStart w:id="7" w:name="dst322"/>
      <w:bookmarkEnd w:id="5"/>
      <w:bookmarkEnd w:id="6"/>
      <w:bookmarkEnd w:id="7"/>
      <w:r>
        <w:rPr>
          <w:rFonts w:ascii="Times New Roman" w:hAnsi="Times New Roman"/>
          <w:sz w:val="24"/>
          <w:szCs w:val="24"/>
          <w:lang w:eastAsia="ru-RU"/>
        </w:rPr>
        <w:t>.».</w:t>
      </w:r>
    </w:p>
    <w:p w:rsidR="00931A48" w:rsidRPr="00E77E56" w:rsidRDefault="00931A48" w:rsidP="00E77E56">
      <w:pPr>
        <w:spacing w:after="0" w:line="240" w:lineRule="auto"/>
        <w:ind w:firstLine="360"/>
        <w:jc w:val="both"/>
        <w:rPr>
          <w:rStyle w:val="apple-style-span"/>
          <w:rFonts w:ascii="Times New Roman" w:hAnsi="Times New Roman"/>
          <w:sz w:val="24"/>
          <w:szCs w:val="24"/>
          <w:lang w:eastAsia="ru-RU"/>
        </w:rPr>
      </w:pPr>
      <w:r>
        <w:rPr>
          <w:rStyle w:val="apple-style-span"/>
          <w:rFonts w:ascii="Times New Roman" w:eastAsia="SimSun" w:hAnsi="Times New Roman"/>
          <w:color w:val="000000"/>
          <w:sz w:val="24"/>
          <w:szCs w:val="24"/>
        </w:rPr>
        <w:t xml:space="preserve">16. </w:t>
      </w:r>
      <w:r w:rsidRPr="00491BF4">
        <w:rPr>
          <w:rStyle w:val="apple-style-span"/>
          <w:rFonts w:ascii="Times New Roman" w:eastAsia="SimSun" w:hAnsi="Times New Roman"/>
          <w:color w:val="000000"/>
          <w:sz w:val="24"/>
          <w:szCs w:val="24"/>
        </w:rPr>
        <w:t xml:space="preserve">   Пункт 3.7 дополнить подпунктом 3.7.5 в следующей редакции: </w:t>
      </w:r>
    </w:p>
    <w:p w:rsidR="00931A48" w:rsidRPr="00491BF4" w:rsidRDefault="00931A48" w:rsidP="00462677">
      <w:pPr>
        <w:spacing w:after="0"/>
        <w:jc w:val="both"/>
        <w:rPr>
          <w:rStyle w:val="apple-style-span"/>
          <w:rFonts w:ascii="Times New Roman" w:eastAsia="SimSun" w:hAnsi="Times New Roman"/>
          <w:color w:val="000000"/>
          <w:sz w:val="24"/>
          <w:szCs w:val="24"/>
        </w:rPr>
      </w:pPr>
      <w:r w:rsidRPr="00491BF4">
        <w:rPr>
          <w:rStyle w:val="apple-style-span"/>
          <w:rFonts w:ascii="Times New Roman" w:eastAsia="SimSun" w:hAnsi="Times New Roman"/>
          <w:color w:val="000000"/>
          <w:sz w:val="24"/>
          <w:szCs w:val="24"/>
        </w:rPr>
        <w:t xml:space="preserve">         «3.7.5</w:t>
      </w:r>
      <w:r>
        <w:rPr>
          <w:rStyle w:val="apple-style-span"/>
          <w:rFonts w:ascii="Times New Roman" w:eastAsia="SimSun" w:hAnsi="Times New Roman"/>
          <w:color w:val="000000"/>
          <w:sz w:val="24"/>
          <w:szCs w:val="24"/>
        </w:rPr>
        <w:t>.</w:t>
      </w:r>
      <w:r w:rsidRPr="00491BF4">
        <w:rPr>
          <w:rStyle w:val="apple-style-span"/>
          <w:rFonts w:ascii="Times New Roman" w:eastAsia="SimSun" w:hAnsi="Times New Roman"/>
          <w:color w:val="000000"/>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Pr>
          <w:rStyle w:val="apple-style-span"/>
          <w:rFonts w:ascii="Times New Roman" w:eastAsia="SimSun" w:hAnsi="Times New Roman"/>
          <w:color w:val="000000"/>
          <w:sz w:val="24"/>
          <w:szCs w:val="24"/>
        </w:rPr>
        <w:t xml:space="preserve">лесного </w:t>
      </w:r>
      <w:r w:rsidRPr="00491BF4">
        <w:rPr>
          <w:rStyle w:val="apple-style-span"/>
          <w:rFonts w:ascii="Times New Roman" w:eastAsia="SimSun" w:hAnsi="Times New Roman"/>
          <w:color w:val="000000"/>
          <w:sz w:val="24"/>
          <w:szCs w:val="24"/>
        </w:rPr>
        <w:t xml:space="preserve">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Pr>
          <w:rStyle w:val="apple-style-span"/>
          <w:rFonts w:ascii="Times New Roman" w:eastAsia="SimSun" w:hAnsi="Times New Roman"/>
          <w:color w:val="000000"/>
          <w:sz w:val="24"/>
          <w:szCs w:val="24"/>
        </w:rPr>
        <w:t xml:space="preserve">ленного </w:t>
      </w:r>
      <w:r w:rsidRPr="00491BF4">
        <w:rPr>
          <w:rStyle w:val="apple-style-span"/>
          <w:rFonts w:ascii="Times New Roman" w:eastAsia="SimSun" w:hAnsi="Times New Roman"/>
          <w:color w:val="000000"/>
          <w:sz w:val="24"/>
          <w:szCs w:val="24"/>
        </w:rPr>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Style w:val="apple-style-span"/>
          <w:rFonts w:ascii="Times New Roman" w:eastAsia="SimSun" w:hAnsi="Times New Roman"/>
          <w:color w:val="000000"/>
          <w:sz w:val="24"/>
          <w:szCs w:val="24"/>
        </w:rPr>
        <w:t>.</w:t>
      </w:r>
      <w:r w:rsidRPr="00491BF4">
        <w:rPr>
          <w:rStyle w:val="apple-style-span"/>
          <w:rFonts w:ascii="Times New Roman" w:eastAsia="SimSun" w:hAnsi="Times New Roman"/>
          <w:color w:val="000000"/>
          <w:sz w:val="24"/>
          <w:szCs w:val="24"/>
        </w:rPr>
        <w:t>».</w:t>
      </w:r>
    </w:p>
    <w:p w:rsidR="00931A48" w:rsidRPr="00491BF4" w:rsidRDefault="00931A48" w:rsidP="00462677">
      <w:pPr>
        <w:spacing w:after="0"/>
        <w:jc w:val="both"/>
        <w:rPr>
          <w:rStyle w:val="apple-style-span"/>
          <w:rFonts w:ascii="Times New Roman" w:eastAsia="SimSun" w:hAnsi="Times New Roman"/>
          <w:color w:val="000000"/>
          <w:sz w:val="24"/>
          <w:szCs w:val="24"/>
        </w:rPr>
      </w:pPr>
    </w:p>
    <w:p w:rsidR="00931A48" w:rsidRPr="00491BF4" w:rsidRDefault="00931A48" w:rsidP="00462677">
      <w:pPr>
        <w:spacing w:after="0"/>
        <w:jc w:val="both"/>
        <w:rPr>
          <w:rStyle w:val="apple-style-span"/>
          <w:rFonts w:ascii="Times New Roman" w:eastAsia="SimSun" w:hAnsi="Times New Roman"/>
          <w:color w:val="000000"/>
          <w:sz w:val="24"/>
          <w:szCs w:val="24"/>
        </w:rPr>
      </w:pPr>
    </w:p>
    <w:p w:rsidR="00931A48" w:rsidRPr="00491BF4" w:rsidRDefault="00931A48" w:rsidP="00462677">
      <w:pPr>
        <w:spacing w:after="0"/>
        <w:jc w:val="both"/>
        <w:rPr>
          <w:rStyle w:val="apple-style-span"/>
          <w:rFonts w:ascii="Times New Roman" w:eastAsia="SimSun" w:hAnsi="Times New Roman"/>
          <w:color w:val="000000"/>
          <w:sz w:val="24"/>
          <w:szCs w:val="24"/>
        </w:rPr>
      </w:pPr>
    </w:p>
    <w:p w:rsidR="00931A48" w:rsidRPr="00491BF4" w:rsidRDefault="00931A48" w:rsidP="00462677">
      <w:pPr>
        <w:spacing w:after="0"/>
        <w:jc w:val="both"/>
        <w:rPr>
          <w:rStyle w:val="apple-style-span"/>
          <w:rFonts w:ascii="Times New Roman" w:eastAsia="SimSun" w:hAnsi="Times New Roman"/>
          <w:color w:val="000000"/>
          <w:sz w:val="24"/>
          <w:szCs w:val="24"/>
        </w:rPr>
      </w:pPr>
    </w:p>
    <w:p w:rsidR="00931A48" w:rsidRPr="00491BF4" w:rsidRDefault="00931A48" w:rsidP="00462677">
      <w:pPr>
        <w:spacing w:after="0"/>
        <w:jc w:val="both"/>
        <w:rPr>
          <w:rStyle w:val="apple-style-span"/>
          <w:rFonts w:ascii="Times New Roman" w:eastAsia="SimSun" w:hAnsi="Times New Roman"/>
          <w:color w:val="000000"/>
          <w:sz w:val="24"/>
          <w:szCs w:val="24"/>
        </w:rPr>
      </w:pPr>
    </w:p>
    <w:p w:rsidR="00931A48" w:rsidRDefault="00931A48" w:rsidP="00462677">
      <w:pPr>
        <w:spacing w:after="0"/>
        <w:jc w:val="both"/>
        <w:rPr>
          <w:rStyle w:val="apple-style-span"/>
          <w:rFonts w:ascii="Times New Roman" w:eastAsia="SimSun" w:hAnsi="Times New Roman"/>
          <w:color w:val="000000"/>
          <w:sz w:val="24"/>
          <w:szCs w:val="24"/>
        </w:rPr>
      </w:pPr>
    </w:p>
    <w:p w:rsidR="00931A48" w:rsidRDefault="00931A48" w:rsidP="00462677">
      <w:pPr>
        <w:spacing w:after="0"/>
        <w:jc w:val="both"/>
        <w:rPr>
          <w:rStyle w:val="apple-style-span"/>
          <w:rFonts w:ascii="Times New Roman" w:eastAsia="SimSun" w:hAnsi="Times New Roman"/>
          <w:color w:val="000000"/>
          <w:sz w:val="24"/>
          <w:szCs w:val="24"/>
        </w:rPr>
      </w:pPr>
    </w:p>
    <w:p w:rsidR="00931A48" w:rsidRDefault="00931A48" w:rsidP="00462677">
      <w:pPr>
        <w:spacing w:after="0"/>
        <w:jc w:val="both"/>
        <w:rPr>
          <w:rStyle w:val="apple-style-span"/>
          <w:rFonts w:ascii="Times New Roman" w:eastAsia="SimSun" w:hAnsi="Times New Roman"/>
          <w:color w:val="000000"/>
          <w:sz w:val="24"/>
          <w:szCs w:val="24"/>
        </w:rPr>
      </w:pPr>
    </w:p>
    <w:p w:rsidR="00931A48" w:rsidRDefault="00931A48" w:rsidP="00462677">
      <w:pPr>
        <w:spacing w:after="0"/>
        <w:jc w:val="both"/>
        <w:rPr>
          <w:rStyle w:val="apple-style-span"/>
          <w:rFonts w:ascii="Times New Roman" w:eastAsia="SimSun" w:hAnsi="Times New Roman"/>
          <w:color w:val="000000"/>
          <w:sz w:val="24"/>
          <w:szCs w:val="24"/>
        </w:rPr>
      </w:pPr>
    </w:p>
    <w:p w:rsidR="00931A48" w:rsidRDefault="00931A48" w:rsidP="00462677">
      <w:pPr>
        <w:spacing w:after="0"/>
        <w:jc w:val="both"/>
        <w:rPr>
          <w:rStyle w:val="apple-style-span"/>
          <w:rFonts w:ascii="Times New Roman" w:eastAsia="SimSun" w:hAnsi="Times New Roman"/>
          <w:color w:val="000000"/>
          <w:sz w:val="24"/>
          <w:szCs w:val="24"/>
        </w:rPr>
      </w:pPr>
    </w:p>
    <w:p w:rsidR="00931A48" w:rsidRPr="00491BF4" w:rsidRDefault="00931A48" w:rsidP="00491BF4">
      <w:pPr>
        <w:widowControl w:val="0"/>
        <w:autoSpaceDE w:val="0"/>
        <w:autoSpaceDN w:val="0"/>
        <w:adjustRightInd w:val="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931A48" w:rsidRDefault="00931A48" w:rsidP="00491BF4">
      <w:pPr>
        <w:widowControl w:val="0"/>
        <w:autoSpaceDE w:val="0"/>
        <w:autoSpaceDN w:val="0"/>
        <w:adjustRightInd w:val="0"/>
        <w:spacing w:after="0"/>
        <w:jc w:val="right"/>
        <w:outlineLvl w:val="0"/>
        <w:rPr>
          <w:rFonts w:ascii="Times New Roman" w:hAnsi="Times New Roman"/>
          <w:sz w:val="24"/>
        </w:rPr>
      </w:pPr>
    </w:p>
    <w:p w:rsidR="00695B15" w:rsidRPr="00130111" w:rsidRDefault="00695B15" w:rsidP="00695B15">
      <w:pPr>
        <w:widowControl w:val="0"/>
        <w:autoSpaceDE w:val="0"/>
        <w:autoSpaceDN w:val="0"/>
        <w:adjustRightInd w:val="0"/>
        <w:spacing w:after="0" w:line="240" w:lineRule="auto"/>
        <w:jc w:val="right"/>
        <w:outlineLvl w:val="0"/>
        <w:rPr>
          <w:sz w:val="24"/>
        </w:rPr>
      </w:pPr>
      <w:r w:rsidRPr="00130111">
        <w:rPr>
          <w:sz w:val="24"/>
        </w:rPr>
        <w:lastRenderedPageBreak/>
        <w:t>Приложение</w:t>
      </w:r>
      <w:r>
        <w:rPr>
          <w:sz w:val="24"/>
        </w:rPr>
        <w:t xml:space="preserve"> </w:t>
      </w:r>
      <w:r w:rsidRPr="00130111">
        <w:rPr>
          <w:sz w:val="24"/>
        </w:rPr>
        <w:t>к постановлению</w:t>
      </w:r>
    </w:p>
    <w:p w:rsidR="00695B15" w:rsidRPr="00130111" w:rsidRDefault="00695B15" w:rsidP="00695B15">
      <w:pPr>
        <w:widowControl w:val="0"/>
        <w:autoSpaceDE w:val="0"/>
        <w:autoSpaceDN w:val="0"/>
        <w:adjustRightInd w:val="0"/>
        <w:spacing w:after="0" w:line="240" w:lineRule="auto"/>
        <w:jc w:val="right"/>
        <w:rPr>
          <w:sz w:val="24"/>
        </w:rPr>
      </w:pPr>
      <w:r w:rsidRPr="00130111">
        <w:rPr>
          <w:sz w:val="24"/>
        </w:rPr>
        <w:t>администрации</w:t>
      </w:r>
      <w:r w:rsidRPr="004266C8">
        <w:t xml:space="preserve"> </w:t>
      </w:r>
      <w:r>
        <w:rPr>
          <w:sz w:val="24"/>
        </w:rPr>
        <w:t xml:space="preserve">МО МР </w:t>
      </w:r>
      <w:r w:rsidRPr="00130111">
        <w:rPr>
          <w:sz w:val="24"/>
        </w:rPr>
        <w:t>«Сыктывдинский»</w:t>
      </w:r>
    </w:p>
    <w:p w:rsidR="0012550F" w:rsidRPr="0012550F" w:rsidRDefault="0012550F" w:rsidP="0012550F">
      <w:pPr>
        <w:widowControl w:val="0"/>
        <w:autoSpaceDE w:val="0"/>
        <w:autoSpaceDN w:val="0"/>
        <w:adjustRightInd w:val="0"/>
        <w:spacing w:after="0" w:line="240" w:lineRule="auto"/>
        <w:ind w:left="708"/>
        <w:jc w:val="right"/>
        <w:rPr>
          <w:rFonts w:asciiTheme="minorHAnsi" w:hAnsiTheme="minorHAnsi"/>
          <w:sz w:val="24"/>
        </w:rPr>
      </w:pPr>
      <w:r w:rsidRPr="0012550F">
        <w:rPr>
          <w:rFonts w:asciiTheme="minorHAnsi" w:hAnsiTheme="minorHAnsi"/>
          <w:sz w:val="24"/>
        </w:rPr>
        <w:t>от 29 ноября 2017 года № 11/2136</w:t>
      </w:r>
    </w:p>
    <w:p w:rsidR="00695B15" w:rsidRDefault="00695B15" w:rsidP="00695B15">
      <w:pPr>
        <w:widowControl w:val="0"/>
        <w:autoSpaceDE w:val="0"/>
        <w:autoSpaceDN w:val="0"/>
        <w:adjustRightInd w:val="0"/>
        <w:spacing w:after="0" w:line="240" w:lineRule="auto"/>
        <w:jc w:val="right"/>
        <w:rPr>
          <w:sz w:val="24"/>
        </w:rPr>
      </w:pPr>
    </w:p>
    <w:p w:rsidR="00695B15" w:rsidRDefault="00695B15" w:rsidP="00695B15">
      <w:pPr>
        <w:widowControl w:val="0"/>
        <w:autoSpaceDE w:val="0"/>
        <w:autoSpaceDN w:val="0"/>
        <w:adjustRightInd w:val="0"/>
        <w:spacing w:after="0" w:line="240" w:lineRule="auto"/>
        <w:jc w:val="right"/>
        <w:rPr>
          <w:sz w:val="24"/>
        </w:rPr>
      </w:pPr>
      <w:r>
        <w:rPr>
          <w:sz w:val="24"/>
        </w:rPr>
        <w:t>«Приложение № 3 к административному регламенту</w:t>
      </w:r>
    </w:p>
    <w:p w:rsidR="00695B15" w:rsidRDefault="00695B15" w:rsidP="00695B15">
      <w:pPr>
        <w:widowControl w:val="0"/>
        <w:autoSpaceDE w:val="0"/>
        <w:autoSpaceDN w:val="0"/>
        <w:adjustRightInd w:val="0"/>
        <w:spacing w:after="0" w:line="240" w:lineRule="auto"/>
        <w:jc w:val="right"/>
        <w:rPr>
          <w:sz w:val="24"/>
        </w:rPr>
      </w:pPr>
      <w:r>
        <w:rPr>
          <w:sz w:val="24"/>
        </w:rPr>
        <w:t xml:space="preserve">исполнения муниципальной функции «Осуществление </w:t>
      </w:r>
    </w:p>
    <w:p w:rsidR="00695B15" w:rsidRDefault="00695B15" w:rsidP="00695B15">
      <w:pPr>
        <w:widowControl w:val="0"/>
        <w:autoSpaceDE w:val="0"/>
        <w:autoSpaceDN w:val="0"/>
        <w:adjustRightInd w:val="0"/>
        <w:spacing w:after="0" w:line="240" w:lineRule="auto"/>
        <w:jc w:val="right"/>
        <w:rPr>
          <w:sz w:val="24"/>
        </w:rPr>
      </w:pPr>
      <w:r>
        <w:rPr>
          <w:sz w:val="24"/>
        </w:rPr>
        <w:t>муниципального лесного контроля на территории</w:t>
      </w:r>
    </w:p>
    <w:p w:rsidR="00695B15" w:rsidRPr="00130111" w:rsidRDefault="00695B15" w:rsidP="00695B15">
      <w:pPr>
        <w:widowControl w:val="0"/>
        <w:autoSpaceDE w:val="0"/>
        <w:autoSpaceDN w:val="0"/>
        <w:adjustRightInd w:val="0"/>
        <w:spacing w:after="0" w:line="240" w:lineRule="auto"/>
        <w:jc w:val="right"/>
        <w:rPr>
          <w:sz w:val="24"/>
        </w:rPr>
      </w:pPr>
      <w:r>
        <w:rPr>
          <w:sz w:val="24"/>
        </w:rPr>
        <w:t>муниципального района «Сыктывдинский»</w:t>
      </w:r>
    </w:p>
    <w:p w:rsidR="00695B15" w:rsidRPr="00713BF2" w:rsidRDefault="00695B15" w:rsidP="00695B15">
      <w:pPr>
        <w:autoSpaceDE w:val="0"/>
        <w:autoSpaceDN w:val="0"/>
        <w:adjustRightInd w:val="0"/>
        <w:spacing w:after="0" w:line="240" w:lineRule="auto"/>
        <w:outlineLvl w:val="0"/>
        <w:rPr>
          <w:szCs w:val="28"/>
        </w:rPr>
      </w:pPr>
      <w:bookmarkStart w:id="8" w:name="Par28"/>
      <w:bookmarkEnd w:id="8"/>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(наименование органа государственного контроля (надзора)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или органа муниципального контроля)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p>
    <w:p w:rsidR="00695B15"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w:t>
      </w:r>
    </w:p>
    <w:p w:rsidR="00695B15" w:rsidRPr="00713BF2" w:rsidRDefault="00695B15" w:rsidP="00695B15">
      <w:pPr>
        <w:autoSpaceDE w:val="0"/>
        <w:autoSpaceDN w:val="0"/>
        <w:adjustRightInd w:val="0"/>
        <w:spacing w:after="0" w:line="240" w:lineRule="auto"/>
        <w:jc w:val="center"/>
        <w:rPr>
          <w:rFonts w:ascii="Courier New" w:hAnsi="Courier New" w:cs="Courier New"/>
          <w:sz w:val="20"/>
          <w:szCs w:val="20"/>
        </w:rPr>
      </w:pPr>
      <w:r w:rsidRPr="00713BF2">
        <w:rPr>
          <w:rFonts w:ascii="Courier New" w:hAnsi="Courier New" w:cs="Courier New"/>
          <w:sz w:val="20"/>
          <w:szCs w:val="20"/>
        </w:rPr>
        <w:t>РАСПОРЯЖЕНИЕ (ПРИКАЗ)</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органа государственного контроля (надзора),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органа муниципального контроля о проведении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_______________________________________________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(плановой/внеплановой, документарной/выездной)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юридического лица, индивидуального предпринимателя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от "__" __________ ____ г. N 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1. Провести проверку в отношении 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(наименование юридического лица, фамилия, имя, отчество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(последнее - при наличии) индивидуального предпринимателя)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2. Место нахождения: 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(юридического лица (филиалов, представительств, обособленных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структурных подразделений), места фактического осуществления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деятельности индивидуальным предпринимателем и (или)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используемых ими производственных объектов)</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3. Назначить лицом(ами), уполномоченным(и) на проведение проверки: 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(фамилия, имя, отчество (последнее - при наличии),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должность должностного лица (должностных лиц),</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уполномоченного(ых) на проведение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4.  Привлечь к проведению проверки в качестве экспертов, представителей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экспертных организаций следующих лиц: 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(фамилия, имя, отчество (последнее - при наличии), должности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привлекаемых к проведению проверки экспертов и (или) наименование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экспертной организации с указанием реквизитов свидетельства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об аккредитации и наименования органа по аккредитации,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выдавшего свидетельство об аккредитации)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5. Настоящая проверка проводится в рамках 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(наименование вида (видов) государственного контроля (надзора),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муниципального контроля, реестровый(ые) номер(а) функции(й)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в федеральной государственной информационной системе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"Федеральный реестр государственных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и муниципальных услуг (функций)")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6. Установить, что: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настоящая проверка проводится с целью: 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При   установлении  целей  проводимой  проверки  указывается  следующая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информация: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а) в случае проведения плановой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ссылка на утвержденный ежегодный план проведения плановых проверок;</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lastRenderedPageBreak/>
        <w:t xml:space="preserve">    -  реквизиты проверочного листа (списка контрольных вопросов), если при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проведении  плановой  проверки  должен  быть  использован  проверочный лист</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(список контрольных вопросов);</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б) в случае проведения внеплановой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ранее выданного проверяемому лицу предписания об устранении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выявленного нарушения, срок для исполнения которого истек;</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заявления  от  юридического  лица  или  индивидуального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предпринимателя о предоставлении правового статуса, специального разрешения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(лицензии)   на   право  осуществления  отдельных  видов  деятельности  или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разрешения   (согласования)   на  осуществление  иных  юридически  значимых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действий, если проведение соответствующей внеплановой проверки юридического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лица,     индивидуального     предпринимателя    предусмотрено    правилами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предоставления   правового  статуса,  специального  разрешения  (лицензии),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выдачи разрешения (согласования);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поступивших в органы государственного контроля (надзора),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органы  муниципального  контроля обращений и заявлений граждан, юридических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лиц,  индивидуальных  предпринимателей,  а  также  сведения  об информации,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поступившей   от   органов   государственной   власти  и  органов  местного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самоуправления, из средств массовой информации;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мотивированного  представления  должностного  лица органа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государственного  контроля  (надзора),  органа  муниципального  контроля по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результатам  анализа результатов мероприятий по контролю без взаимодействия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с  юридическими лицами, индивидуальными предпринимателями, рассмотрения или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предварительной  проверки  поступивших  в  органы государственного контроля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(надзора),  органы муниципального контроля обращений и заявлений граждан, в</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том  числе  индивидуальных предпринимателей, юридических лиц, информации от</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органов государственной власти, органов местного самоуправления, из средств</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массовой информации;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приказа     (распоряжения)    руководителя     органа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государственного контроля (надзора), изданного в соответствии с поручениями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Президента Российской Федерации, Правительства Российской Федерации;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требования  прокурора о проведении внеплановой проверки в</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рамках  надзора за исполнением законов и реквизиты прилагаемых к требованию</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материалов и обращений;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сведения  о выявленных в ходе проведения мероприятия по контролю без</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взаимодействия  с  юридическими  лицами,  индивидуальными предпринимателями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индикаторах риска нарушения обязательных требований;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в)  в случае проведения внеплановой выездной проверки, которая подлежит</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согласованию  органами  прокуратуры,  но  в  целях  принятия неотложных мер</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должна  быть  проведена  незамедлительно  в  связи с причинением вреда либо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нарушением   проверяемых  требований,  если  такое  причинение  вреда  либо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нарушение требований обнаружено непосредственно в момент его совершения: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  реквизиты прилагаемой к распоряжению (приказу) о проведении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копии  документа   (рапорта,  докладной  записки и другие), представленного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должностным лицом, обнаружившим нарушение;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задачами настоящей проверки являются: 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7. Предметом настоящей проверки является (отметить нужное):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соблюдение  обязательных  требований  и (или) требований, установленных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муниципальными правовыми актами;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соответствие    сведений,   содержащихся   в   уведомлении   о   начале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осуществления    отдельных    видов    предпринимательской    деятельности,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обязательным требованиям;</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соответствие   сведений,   содержащихся   в   заявлении   и  документах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юридического  лица  или  индивидуального  предпринимателя  о предоставлении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правового    статуса,   специального   разрешения   (лицензии)   на   право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осуществления отдельных видов деятельности или разрешения (согласования) на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осуществление   иных   юридически   значимых   действий,   если  проведение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соответствующей  внеплановой  проверки  юридического  лица, индивидуального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предпринимателя  предусмотрено  правилами предоставления правового статуса,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специального   разрешения   (лицензии),  выдачи  разрешения  (согласования)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обязательным  требованиям,  а также данным об указанных юридических лицах 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индивидуальных  предпринимателях,  содержащимся  в  едином  государственном</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реестре  юридических  лиц,  едином  государственном  реестре индивидуальных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предпринимателей и других федеральных информационных ресурсах;</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выполнение  предписаний  органов  государственного  контроля (надзора),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органов муниципального контроля;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lastRenderedPageBreak/>
        <w:t xml:space="preserve">    проведение мероприятий:</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по  предотвращению  причинения  вреда  жизни,  здоровью  граждан, вреда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животным,   растениям,  окружающей  среде,  объектам  культурного  наследия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(памятникам  истории  и  культуры)  народов  Российской Федерации, музейным</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предметам  и  музейным  коллекциям,  включенным  в  состав  Музейного фонда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Российской  Федерации,  особо  ценным,  в  том числе уникальным, документам</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Архивного   фонда   Российской   Федерации,   документам,   имеющим  особое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историческое, научное, культурное значение, входящим в состав национального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библиотечного фонда;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по  предупреждению  возникновения  чрезвычайных  ситуаций  природного 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техногенного характера;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по обеспечению безопасности государства;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по ликвидации последствий причинения такого вреда.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8. Срок проведения проверки: 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К проведению проверки приступить с "__" __________ 20__ года.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Проверку окончить не позднее "__" _____________ 20__ года.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9. Правовые основания проведения проверки: 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(ссылка на положения нормативного правового акта, в соответствии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 которым осуществляется проверка)</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10.   Обязательные   требования   и   (или)  требования,  установленные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муниципальными     правовыми       актами,           подлежащие    проверке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11.  В  процессе  проверки  провести следующие мероприятия по контролю,</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необходимые  для  достижения целей и задач проведения проверки (с указанием</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наименования мероприятия по контролю и сроков его проведения):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1) 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2) 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3) 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12.  Перечень  положений  об  осуществлении  государственного  контроля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(надзора)   и  муниципального  контроля,  административных  регламентов  по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осуществлению    государственного    контроля    (надзора),   осуществлению</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муниципального контроля (при их наличии):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(с указанием наименований, номеров и дат их принятия)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13.  Перечень  документов,  представление  которых  юридическим  лицом,</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индивидуальным  предпринимателем  необходимо  для  достижения целей и задач</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проведения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(должность, фамилия, инициалы</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руководителя, заместителя руководителя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органа государственного контроля</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(надзора), органа муниципального</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контроля, издавшего распоряжение</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или приказ о проведении проверки)</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(подпись, заверенная печатью)</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___________________________________________________________________________</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(фамилия, имя, отчество (последнее - при наличии) и должность</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должностного лица, непосредственно подготовившего проект</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распоряжения (приказа), контактный телефон, электронный адрес</w:t>
      </w:r>
    </w:p>
    <w:p w:rsidR="00695B15" w:rsidRPr="00713BF2" w:rsidRDefault="00695B15" w:rsidP="00695B15">
      <w:pPr>
        <w:autoSpaceDE w:val="0"/>
        <w:autoSpaceDN w:val="0"/>
        <w:adjustRightInd w:val="0"/>
        <w:spacing w:after="0" w:line="240" w:lineRule="auto"/>
        <w:rPr>
          <w:rFonts w:ascii="Courier New" w:hAnsi="Courier New" w:cs="Courier New"/>
          <w:sz w:val="20"/>
          <w:szCs w:val="20"/>
        </w:rPr>
      </w:pPr>
      <w:r w:rsidRPr="00713BF2">
        <w:rPr>
          <w:rFonts w:ascii="Courier New" w:hAnsi="Courier New" w:cs="Courier New"/>
          <w:sz w:val="20"/>
          <w:szCs w:val="20"/>
        </w:rPr>
        <w:t xml:space="preserve">                              (при наличии)".</w:t>
      </w:r>
      <w:r w:rsidRPr="00987B30">
        <w:rPr>
          <w:sz w:val="24"/>
        </w:rPr>
        <w:t>».</w:t>
      </w:r>
    </w:p>
    <w:p w:rsidR="00695B15" w:rsidRDefault="00695B15" w:rsidP="00695B15">
      <w:pPr>
        <w:tabs>
          <w:tab w:val="left" w:pos="7655"/>
          <w:tab w:val="left" w:pos="8505"/>
        </w:tabs>
        <w:spacing w:after="0" w:line="240" w:lineRule="auto"/>
        <w:ind w:right="954" w:firstLine="851"/>
        <w:jc w:val="center"/>
        <w:rPr>
          <w:rFonts w:eastAsia="Arial"/>
          <w:b/>
          <w:sz w:val="24"/>
        </w:rPr>
      </w:pPr>
    </w:p>
    <w:p w:rsidR="00695B15" w:rsidRDefault="00695B15" w:rsidP="00695B15">
      <w:pPr>
        <w:tabs>
          <w:tab w:val="left" w:pos="7655"/>
          <w:tab w:val="left" w:pos="8505"/>
        </w:tabs>
        <w:spacing w:after="0" w:line="240" w:lineRule="auto"/>
        <w:ind w:right="954" w:firstLine="851"/>
        <w:jc w:val="center"/>
        <w:rPr>
          <w:rFonts w:eastAsia="Arial"/>
          <w:b/>
          <w:sz w:val="24"/>
        </w:rPr>
      </w:pPr>
    </w:p>
    <w:p w:rsidR="00695B15" w:rsidRDefault="00695B15" w:rsidP="00695B15">
      <w:pPr>
        <w:tabs>
          <w:tab w:val="left" w:pos="7655"/>
          <w:tab w:val="left" w:pos="8505"/>
        </w:tabs>
        <w:spacing w:after="0"/>
        <w:ind w:right="954" w:firstLine="851"/>
        <w:jc w:val="center"/>
        <w:rPr>
          <w:rFonts w:eastAsia="Arial"/>
          <w:b/>
          <w:sz w:val="24"/>
        </w:rPr>
      </w:pPr>
    </w:p>
    <w:p w:rsidR="00931A48" w:rsidRDefault="00931A48" w:rsidP="00491BF4">
      <w:pPr>
        <w:tabs>
          <w:tab w:val="left" w:pos="7655"/>
          <w:tab w:val="left" w:pos="8505"/>
        </w:tabs>
        <w:ind w:right="954" w:firstLine="851"/>
        <w:jc w:val="center"/>
        <w:rPr>
          <w:b/>
          <w:sz w:val="24"/>
        </w:rPr>
      </w:pPr>
    </w:p>
    <w:p w:rsidR="00931A48" w:rsidRPr="00491BF4" w:rsidRDefault="00931A48" w:rsidP="00491BF4">
      <w:pPr>
        <w:tabs>
          <w:tab w:val="left" w:pos="7655"/>
          <w:tab w:val="left" w:pos="8505"/>
        </w:tabs>
        <w:spacing w:after="0"/>
        <w:ind w:right="954" w:firstLine="851"/>
        <w:jc w:val="center"/>
        <w:rPr>
          <w:rFonts w:ascii="Times New Roman" w:hAnsi="Times New Roman"/>
          <w:b/>
          <w:sz w:val="24"/>
          <w:szCs w:val="24"/>
        </w:rPr>
      </w:pPr>
      <w:r>
        <w:rPr>
          <w:rFonts w:ascii="Times New Roman" w:hAnsi="Times New Roman"/>
          <w:b/>
          <w:sz w:val="24"/>
          <w:szCs w:val="24"/>
        </w:rPr>
        <w:lastRenderedPageBreak/>
        <w:t>Л</w:t>
      </w:r>
      <w:r w:rsidRPr="00491BF4">
        <w:rPr>
          <w:rFonts w:ascii="Times New Roman" w:hAnsi="Times New Roman"/>
          <w:b/>
          <w:sz w:val="24"/>
          <w:szCs w:val="24"/>
        </w:rPr>
        <w:t>ИСТ СОГЛАСОВАНИЯ</w:t>
      </w:r>
    </w:p>
    <w:p w:rsidR="00931A48" w:rsidRPr="00491BF4" w:rsidRDefault="00931A48" w:rsidP="00491BF4">
      <w:pPr>
        <w:tabs>
          <w:tab w:val="left" w:pos="8505"/>
        </w:tabs>
        <w:spacing w:after="0"/>
        <w:ind w:right="954" w:firstLine="851"/>
        <w:jc w:val="center"/>
        <w:rPr>
          <w:rFonts w:ascii="Times New Roman" w:hAnsi="Times New Roman"/>
          <w:b/>
          <w:sz w:val="24"/>
          <w:szCs w:val="24"/>
        </w:rPr>
      </w:pPr>
      <w:r w:rsidRPr="00491BF4">
        <w:rPr>
          <w:rFonts w:ascii="Times New Roman" w:hAnsi="Times New Roman"/>
          <w:b/>
          <w:sz w:val="24"/>
          <w:szCs w:val="24"/>
        </w:rPr>
        <w:t xml:space="preserve"> постановления</w:t>
      </w:r>
    </w:p>
    <w:p w:rsidR="00931A48" w:rsidRPr="00491BF4" w:rsidRDefault="00931A48" w:rsidP="00491BF4">
      <w:pPr>
        <w:tabs>
          <w:tab w:val="left" w:pos="8505"/>
        </w:tabs>
        <w:spacing w:after="0"/>
        <w:ind w:right="954" w:firstLine="851"/>
        <w:jc w:val="center"/>
        <w:rPr>
          <w:rFonts w:ascii="Times New Roman" w:hAnsi="Times New Roman"/>
          <w:b/>
          <w:sz w:val="24"/>
          <w:szCs w:val="24"/>
        </w:rPr>
      </w:pPr>
      <w:r w:rsidRPr="00491BF4">
        <w:rPr>
          <w:rFonts w:ascii="Times New Roman" w:hAnsi="Times New Roman"/>
          <w:b/>
          <w:sz w:val="24"/>
          <w:szCs w:val="24"/>
        </w:rPr>
        <w:t xml:space="preserve">администрации МО МР «Сыктывдинский» </w:t>
      </w:r>
    </w:p>
    <w:p w:rsidR="00931A48" w:rsidRPr="00491BF4" w:rsidRDefault="00931A48" w:rsidP="00491BF4">
      <w:pPr>
        <w:spacing w:after="0"/>
        <w:ind w:firstLine="851"/>
        <w:jc w:val="center"/>
        <w:rPr>
          <w:rFonts w:ascii="Times New Roman" w:hAnsi="Times New Roman"/>
          <w:b/>
          <w:sz w:val="24"/>
          <w:szCs w:val="24"/>
        </w:rPr>
      </w:pPr>
    </w:p>
    <w:p w:rsidR="00931A48" w:rsidRPr="00491BF4" w:rsidRDefault="00931A48" w:rsidP="00491BF4">
      <w:pPr>
        <w:spacing w:after="0"/>
        <w:jc w:val="center"/>
        <w:rPr>
          <w:rFonts w:ascii="Times New Roman" w:hAnsi="Times New Roman"/>
          <w:sz w:val="24"/>
          <w:szCs w:val="24"/>
        </w:rPr>
      </w:pPr>
      <w:r w:rsidRPr="00491BF4">
        <w:rPr>
          <w:rFonts w:ascii="Times New Roman" w:hAnsi="Times New Roman"/>
          <w:sz w:val="24"/>
          <w:szCs w:val="24"/>
        </w:rPr>
        <w:t xml:space="preserve">О </w:t>
      </w:r>
      <w:r w:rsidR="00A464CC">
        <w:rPr>
          <w:rFonts w:ascii="Times New Roman" w:hAnsi="Times New Roman"/>
          <w:sz w:val="24"/>
          <w:szCs w:val="24"/>
        </w:rPr>
        <w:t>внесении изменений в постановление</w:t>
      </w:r>
      <w:r w:rsidR="00A464CC" w:rsidRPr="00A464CC">
        <w:rPr>
          <w:rFonts w:ascii="Times New Roman" w:hAnsi="Times New Roman"/>
          <w:sz w:val="24"/>
          <w:szCs w:val="24"/>
          <w:lang w:eastAsia="ru-RU"/>
        </w:rPr>
        <w:t xml:space="preserve"> </w:t>
      </w:r>
      <w:r w:rsidR="00A464CC" w:rsidRPr="00242D4E">
        <w:rPr>
          <w:rFonts w:ascii="Times New Roman" w:hAnsi="Times New Roman"/>
          <w:sz w:val="24"/>
          <w:szCs w:val="24"/>
          <w:lang w:eastAsia="ru-RU"/>
        </w:rPr>
        <w:t>администрации МО МР «Сыктывдинский» от 18 ноября 2015 года № 11/1907«</w:t>
      </w:r>
      <w:r w:rsidR="00A464CC" w:rsidRPr="00242D4E">
        <w:rPr>
          <w:rFonts w:ascii="Times New Roman" w:hAnsi="Times New Roman"/>
          <w:color w:val="000000"/>
          <w:sz w:val="24"/>
          <w:szCs w:val="24"/>
          <w:lang w:eastAsia="ru-RU"/>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00A464CC" w:rsidRPr="00242D4E">
        <w:rPr>
          <w:rFonts w:ascii="Times New Roman" w:hAnsi="Times New Roman"/>
          <w:sz w:val="24"/>
          <w:szCs w:val="24"/>
          <w:lang w:eastAsia="ru-RU"/>
        </w:rPr>
        <w:t>»</w:t>
      </w:r>
    </w:p>
    <w:p w:rsidR="00931A48" w:rsidRPr="00491BF4" w:rsidRDefault="00931A48" w:rsidP="00491BF4">
      <w:pPr>
        <w:spacing w:after="0"/>
        <w:jc w:val="center"/>
        <w:rPr>
          <w:rFonts w:ascii="Times New Roman" w:hAnsi="Times New Roman"/>
          <w:sz w:val="24"/>
          <w:szCs w:val="24"/>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1961"/>
        <w:gridCol w:w="1581"/>
        <w:gridCol w:w="1581"/>
        <w:gridCol w:w="1605"/>
      </w:tblGrid>
      <w:tr w:rsidR="00931A48" w:rsidRPr="00491BF4" w:rsidTr="00A464CC">
        <w:tc>
          <w:tcPr>
            <w:tcW w:w="2859" w:type="dxa"/>
            <w:vAlign w:val="center"/>
          </w:tcPr>
          <w:p w:rsidR="00931A48" w:rsidRPr="00491BF4" w:rsidRDefault="00931A48" w:rsidP="00491BF4">
            <w:pPr>
              <w:spacing w:after="0"/>
              <w:jc w:val="center"/>
              <w:rPr>
                <w:rFonts w:ascii="Times New Roman" w:hAnsi="Times New Roman"/>
                <w:sz w:val="24"/>
                <w:szCs w:val="24"/>
              </w:rPr>
            </w:pPr>
            <w:r w:rsidRPr="00491BF4">
              <w:rPr>
                <w:rFonts w:ascii="Times New Roman" w:hAnsi="Times New Roman"/>
                <w:sz w:val="24"/>
                <w:szCs w:val="24"/>
              </w:rPr>
              <w:t>Должность лица, согласовавшего проект</w:t>
            </w:r>
          </w:p>
        </w:tc>
        <w:tc>
          <w:tcPr>
            <w:tcW w:w="1961" w:type="dxa"/>
            <w:vAlign w:val="center"/>
          </w:tcPr>
          <w:p w:rsidR="00931A48" w:rsidRPr="00491BF4" w:rsidRDefault="00931A48" w:rsidP="00491BF4">
            <w:pPr>
              <w:spacing w:after="0"/>
              <w:jc w:val="center"/>
              <w:rPr>
                <w:rFonts w:ascii="Times New Roman" w:hAnsi="Times New Roman"/>
                <w:sz w:val="24"/>
                <w:szCs w:val="24"/>
              </w:rPr>
            </w:pPr>
            <w:r w:rsidRPr="00491BF4">
              <w:rPr>
                <w:rFonts w:ascii="Times New Roman" w:hAnsi="Times New Roman"/>
                <w:sz w:val="24"/>
                <w:szCs w:val="24"/>
              </w:rPr>
              <w:t>Фамилия, инициалы имени и отчества лица, согласовавшего проект</w:t>
            </w:r>
          </w:p>
        </w:tc>
        <w:tc>
          <w:tcPr>
            <w:tcW w:w="1581" w:type="dxa"/>
            <w:vAlign w:val="center"/>
          </w:tcPr>
          <w:p w:rsidR="00931A48" w:rsidRPr="00491BF4" w:rsidRDefault="00931A48" w:rsidP="00491BF4">
            <w:pPr>
              <w:spacing w:after="0"/>
              <w:jc w:val="center"/>
              <w:rPr>
                <w:rFonts w:ascii="Times New Roman" w:hAnsi="Times New Roman"/>
                <w:sz w:val="24"/>
                <w:szCs w:val="24"/>
              </w:rPr>
            </w:pPr>
            <w:r w:rsidRPr="00491BF4">
              <w:rPr>
                <w:rFonts w:ascii="Times New Roman" w:hAnsi="Times New Roman"/>
                <w:sz w:val="24"/>
                <w:szCs w:val="24"/>
              </w:rPr>
              <w:t>Дата согласования</w:t>
            </w:r>
          </w:p>
        </w:tc>
        <w:tc>
          <w:tcPr>
            <w:tcW w:w="1581" w:type="dxa"/>
            <w:vAlign w:val="center"/>
          </w:tcPr>
          <w:p w:rsidR="00931A48" w:rsidRPr="00491BF4" w:rsidRDefault="00931A48" w:rsidP="00491BF4">
            <w:pPr>
              <w:spacing w:after="0"/>
              <w:jc w:val="center"/>
              <w:rPr>
                <w:rFonts w:ascii="Times New Roman" w:hAnsi="Times New Roman"/>
                <w:sz w:val="24"/>
                <w:szCs w:val="24"/>
              </w:rPr>
            </w:pPr>
            <w:r w:rsidRPr="00491BF4">
              <w:rPr>
                <w:rFonts w:ascii="Times New Roman" w:hAnsi="Times New Roman"/>
                <w:sz w:val="24"/>
                <w:szCs w:val="24"/>
              </w:rPr>
              <w:t>Результат согласования</w:t>
            </w:r>
          </w:p>
        </w:tc>
        <w:tc>
          <w:tcPr>
            <w:tcW w:w="1605" w:type="dxa"/>
            <w:vAlign w:val="center"/>
          </w:tcPr>
          <w:p w:rsidR="00931A48" w:rsidRPr="00491BF4" w:rsidRDefault="00931A48" w:rsidP="00491BF4">
            <w:pPr>
              <w:spacing w:after="0"/>
              <w:jc w:val="center"/>
              <w:rPr>
                <w:rFonts w:ascii="Times New Roman" w:hAnsi="Times New Roman"/>
                <w:sz w:val="24"/>
                <w:szCs w:val="24"/>
              </w:rPr>
            </w:pPr>
            <w:r w:rsidRPr="00491BF4">
              <w:rPr>
                <w:rFonts w:ascii="Times New Roman" w:hAnsi="Times New Roman"/>
                <w:sz w:val="24"/>
                <w:szCs w:val="24"/>
              </w:rPr>
              <w:t>Подпись</w:t>
            </w:r>
          </w:p>
        </w:tc>
      </w:tr>
      <w:tr w:rsidR="00931A48" w:rsidRPr="00491BF4" w:rsidTr="00A464CC">
        <w:trPr>
          <w:trHeight w:val="1109"/>
        </w:trPr>
        <w:tc>
          <w:tcPr>
            <w:tcW w:w="2859" w:type="dxa"/>
            <w:vAlign w:val="center"/>
          </w:tcPr>
          <w:p w:rsidR="00931A48" w:rsidRPr="00491BF4" w:rsidRDefault="00A464CC" w:rsidP="00A464CC">
            <w:pPr>
              <w:spacing w:before="240" w:after="0"/>
              <w:rPr>
                <w:rFonts w:ascii="Times New Roman" w:hAnsi="Times New Roman"/>
                <w:sz w:val="24"/>
                <w:szCs w:val="24"/>
              </w:rPr>
            </w:pPr>
            <w:r>
              <w:rPr>
                <w:rFonts w:ascii="Times New Roman" w:hAnsi="Times New Roman"/>
                <w:sz w:val="24"/>
                <w:szCs w:val="24"/>
              </w:rPr>
              <w:t>Первый з</w:t>
            </w:r>
            <w:r w:rsidR="00931A48" w:rsidRPr="00491BF4">
              <w:rPr>
                <w:rFonts w:ascii="Times New Roman" w:hAnsi="Times New Roman"/>
                <w:sz w:val="24"/>
                <w:szCs w:val="24"/>
              </w:rPr>
              <w:t>аместитель руководителя муниципального района</w:t>
            </w:r>
          </w:p>
        </w:tc>
        <w:tc>
          <w:tcPr>
            <w:tcW w:w="1961" w:type="dxa"/>
            <w:vAlign w:val="center"/>
          </w:tcPr>
          <w:p w:rsidR="00931A48" w:rsidRPr="00491BF4" w:rsidRDefault="00A464CC" w:rsidP="00491BF4">
            <w:pPr>
              <w:spacing w:before="240" w:after="0"/>
              <w:rPr>
                <w:rFonts w:ascii="Times New Roman" w:hAnsi="Times New Roman"/>
                <w:sz w:val="24"/>
                <w:szCs w:val="24"/>
              </w:rPr>
            </w:pPr>
            <w:r>
              <w:rPr>
                <w:rFonts w:ascii="Times New Roman" w:hAnsi="Times New Roman"/>
                <w:sz w:val="24"/>
                <w:szCs w:val="24"/>
              </w:rPr>
              <w:t>Л. Ю. Доронина</w:t>
            </w:r>
          </w:p>
        </w:tc>
        <w:tc>
          <w:tcPr>
            <w:tcW w:w="1581" w:type="dxa"/>
          </w:tcPr>
          <w:p w:rsidR="00931A48" w:rsidRPr="00491BF4" w:rsidRDefault="00931A48" w:rsidP="00491BF4">
            <w:pPr>
              <w:spacing w:before="240" w:after="0"/>
              <w:rPr>
                <w:rFonts w:ascii="Times New Roman" w:hAnsi="Times New Roman"/>
                <w:sz w:val="24"/>
                <w:szCs w:val="24"/>
              </w:rPr>
            </w:pPr>
          </w:p>
        </w:tc>
        <w:tc>
          <w:tcPr>
            <w:tcW w:w="1581" w:type="dxa"/>
          </w:tcPr>
          <w:p w:rsidR="00931A48" w:rsidRPr="00491BF4" w:rsidRDefault="00931A48" w:rsidP="00491BF4">
            <w:pPr>
              <w:spacing w:before="240" w:after="0"/>
              <w:rPr>
                <w:rFonts w:ascii="Times New Roman" w:hAnsi="Times New Roman"/>
                <w:sz w:val="24"/>
                <w:szCs w:val="24"/>
              </w:rPr>
            </w:pPr>
          </w:p>
        </w:tc>
        <w:tc>
          <w:tcPr>
            <w:tcW w:w="1605" w:type="dxa"/>
          </w:tcPr>
          <w:p w:rsidR="00931A48" w:rsidRPr="00491BF4" w:rsidRDefault="00931A48" w:rsidP="00491BF4">
            <w:pPr>
              <w:spacing w:before="240" w:after="0"/>
              <w:rPr>
                <w:rFonts w:ascii="Times New Roman" w:hAnsi="Times New Roman"/>
                <w:sz w:val="24"/>
                <w:szCs w:val="24"/>
              </w:rPr>
            </w:pPr>
          </w:p>
        </w:tc>
      </w:tr>
      <w:tr w:rsidR="00931A48" w:rsidRPr="00491BF4" w:rsidTr="00A464CC">
        <w:tc>
          <w:tcPr>
            <w:tcW w:w="2859" w:type="dxa"/>
            <w:vAlign w:val="center"/>
          </w:tcPr>
          <w:p w:rsidR="00931A48" w:rsidRPr="00491BF4" w:rsidRDefault="00A464CC" w:rsidP="00491BF4">
            <w:pPr>
              <w:spacing w:before="240" w:after="0"/>
              <w:rPr>
                <w:rFonts w:ascii="Times New Roman" w:hAnsi="Times New Roman"/>
                <w:sz w:val="24"/>
                <w:szCs w:val="24"/>
              </w:rPr>
            </w:pPr>
            <w:r>
              <w:rPr>
                <w:rFonts w:ascii="Times New Roman" w:hAnsi="Times New Roman"/>
                <w:sz w:val="24"/>
                <w:szCs w:val="24"/>
              </w:rPr>
              <w:t>Заместитель н</w:t>
            </w:r>
            <w:r w:rsidR="00931A48" w:rsidRPr="00491BF4">
              <w:rPr>
                <w:rFonts w:ascii="Times New Roman" w:hAnsi="Times New Roman"/>
                <w:sz w:val="24"/>
                <w:szCs w:val="24"/>
              </w:rPr>
              <w:t>ачальник</w:t>
            </w:r>
            <w:r>
              <w:rPr>
                <w:rFonts w:ascii="Times New Roman" w:hAnsi="Times New Roman"/>
                <w:sz w:val="24"/>
                <w:szCs w:val="24"/>
              </w:rPr>
              <w:t>а</w:t>
            </w:r>
            <w:r w:rsidR="00931A48" w:rsidRPr="00491BF4">
              <w:rPr>
                <w:rFonts w:ascii="Times New Roman" w:hAnsi="Times New Roman"/>
                <w:sz w:val="24"/>
                <w:szCs w:val="24"/>
              </w:rPr>
              <w:t xml:space="preserve"> правового управления</w:t>
            </w:r>
          </w:p>
        </w:tc>
        <w:tc>
          <w:tcPr>
            <w:tcW w:w="1961" w:type="dxa"/>
            <w:vAlign w:val="center"/>
          </w:tcPr>
          <w:p w:rsidR="00931A48" w:rsidRPr="00491BF4" w:rsidRDefault="00A464CC" w:rsidP="007E3988">
            <w:pPr>
              <w:spacing w:before="240" w:after="0"/>
              <w:rPr>
                <w:rFonts w:ascii="Times New Roman" w:hAnsi="Times New Roman"/>
                <w:sz w:val="24"/>
                <w:szCs w:val="24"/>
              </w:rPr>
            </w:pPr>
            <w:r>
              <w:rPr>
                <w:rFonts w:ascii="Times New Roman" w:hAnsi="Times New Roman"/>
                <w:sz w:val="24"/>
                <w:szCs w:val="24"/>
              </w:rPr>
              <w:t xml:space="preserve">Семина О. </w:t>
            </w:r>
            <w:r w:rsidR="007E3988">
              <w:rPr>
                <w:rFonts w:ascii="Times New Roman" w:hAnsi="Times New Roman"/>
                <w:sz w:val="24"/>
                <w:szCs w:val="24"/>
              </w:rPr>
              <w:t>В</w:t>
            </w:r>
            <w:r>
              <w:rPr>
                <w:rFonts w:ascii="Times New Roman" w:hAnsi="Times New Roman"/>
                <w:sz w:val="24"/>
                <w:szCs w:val="24"/>
              </w:rPr>
              <w:t>.</w:t>
            </w:r>
          </w:p>
        </w:tc>
        <w:tc>
          <w:tcPr>
            <w:tcW w:w="1581" w:type="dxa"/>
          </w:tcPr>
          <w:p w:rsidR="00931A48" w:rsidRPr="00491BF4" w:rsidRDefault="00931A48" w:rsidP="00491BF4">
            <w:pPr>
              <w:spacing w:before="240" w:after="0"/>
              <w:rPr>
                <w:rFonts w:ascii="Times New Roman" w:hAnsi="Times New Roman"/>
                <w:sz w:val="24"/>
                <w:szCs w:val="24"/>
              </w:rPr>
            </w:pPr>
          </w:p>
        </w:tc>
        <w:tc>
          <w:tcPr>
            <w:tcW w:w="1581" w:type="dxa"/>
          </w:tcPr>
          <w:p w:rsidR="00931A48" w:rsidRPr="00491BF4" w:rsidRDefault="00931A48" w:rsidP="00491BF4">
            <w:pPr>
              <w:spacing w:before="240" w:after="0"/>
              <w:rPr>
                <w:rFonts w:ascii="Times New Roman" w:hAnsi="Times New Roman"/>
                <w:sz w:val="24"/>
                <w:szCs w:val="24"/>
              </w:rPr>
            </w:pPr>
          </w:p>
        </w:tc>
        <w:tc>
          <w:tcPr>
            <w:tcW w:w="1605" w:type="dxa"/>
          </w:tcPr>
          <w:p w:rsidR="00931A48" w:rsidRPr="00491BF4" w:rsidRDefault="00931A48" w:rsidP="00491BF4">
            <w:pPr>
              <w:spacing w:before="240" w:after="0"/>
              <w:rPr>
                <w:rFonts w:ascii="Times New Roman" w:hAnsi="Times New Roman"/>
                <w:sz w:val="24"/>
                <w:szCs w:val="24"/>
              </w:rPr>
            </w:pPr>
          </w:p>
        </w:tc>
      </w:tr>
      <w:tr w:rsidR="00931A48" w:rsidRPr="00491BF4" w:rsidTr="00A464CC">
        <w:tc>
          <w:tcPr>
            <w:tcW w:w="2859" w:type="dxa"/>
            <w:vAlign w:val="center"/>
          </w:tcPr>
          <w:p w:rsidR="00931A48" w:rsidRPr="00491BF4" w:rsidRDefault="00931A48" w:rsidP="00491BF4">
            <w:pPr>
              <w:spacing w:before="240" w:after="0"/>
              <w:rPr>
                <w:rFonts w:ascii="Times New Roman" w:hAnsi="Times New Roman"/>
                <w:sz w:val="24"/>
                <w:szCs w:val="24"/>
              </w:rPr>
            </w:pPr>
            <w:r w:rsidRPr="00491BF4">
              <w:rPr>
                <w:rFonts w:ascii="Times New Roman" w:hAnsi="Times New Roman"/>
                <w:sz w:val="24"/>
                <w:szCs w:val="24"/>
              </w:rPr>
              <w:t>Начальник управления жилищно-коммунального хозяйства</w:t>
            </w:r>
          </w:p>
        </w:tc>
        <w:tc>
          <w:tcPr>
            <w:tcW w:w="1961" w:type="dxa"/>
            <w:vAlign w:val="center"/>
          </w:tcPr>
          <w:p w:rsidR="00931A48" w:rsidRPr="00491BF4" w:rsidRDefault="00931A48" w:rsidP="00491BF4">
            <w:pPr>
              <w:spacing w:before="240" w:after="0"/>
              <w:rPr>
                <w:rFonts w:ascii="Times New Roman" w:hAnsi="Times New Roman"/>
                <w:sz w:val="24"/>
                <w:szCs w:val="24"/>
              </w:rPr>
            </w:pPr>
            <w:r w:rsidRPr="00491BF4">
              <w:rPr>
                <w:rFonts w:ascii="Times New Roman" w:hAnsi="Times New Roman"/>
                <w:sz w:val="24"/>
                <w:szCs w:val="24"/>
              </w:rPr>
              <w:t xml:space="preserve">Зыбин Е.А. </w:t>
            </w:r>
          </w:p>
        </w:tc>
        <w:tc>
          <w:tcPr>
            <w:tcW w:w="1581" w:type="dxa"/>
            <w:vAlign w:val="center"/>
          </w:tcPr>
          <w:p w:rsidR="00931A48" w:rsidRPr="00491BF4" w:rsidRDefault="00931A48" w:rsidP="00491BF4">
            <w:pPr>
              <w:spacing w:before="240" w:after="0"/>
              <w:jc w:val="center"/>
              <w:rPr>
                <w:rFonts w:ascii="Times New Roman" w:hAnsi="Times New Roman"/>
                <w:sz w:val="24"/>
                <w:szCs w:val="24"/>
              </w:rPr>
            </w:pPr>
          </w:p>
        </w:tc>
        <w:tc>
          <w:tcPr>
            <w:tcW w:w="1581" w:type="dxa"/>
          </w:tcPr>
          <w:p w:rsidR="00931A48" w:rsidRPr="00491BF4" w:rsidRDefault="00931A48" w:rsidP="00491BF4">
            <w:pPr>
              <w:spacing w:before="240" w:after="0"/>
              <w:rPr>
                <w:rFonts w:ascii="Times New Roman" w:hAnsi="Times New Roman"/>
                <w:sz w:val="24"/>
                <w:szCs w:val="24"/>
              </w:rPr>
            </w:pPr>
          </w:p>
        </w:tc>
        <w:tc>
          <w:tcPr>
            <w:tcW w:w="1605" w:type="dxa"/>
          </w:tcPr>
          <w:p w:rsidR="00931A48" w:rsidRPr="00491BF4" w:rsidRDefault="00931A48" w:rsidP="00491BF4">
            <w:pPr>
              <w:spacing w:before="240" w:after="0"/>
              <w:rPr>
                <w:rFonts w:ascii="Times New Roman" w:hAnsi="Times New Roman"/>
                <w:sz w:val="24"/>
                <w:szCs w:val="24"/>
              </w:rPr>
            </w:pPr>
          </w:p>
        </w:tc>
      </w:tr>
    </w:tbl>
    <w:p w:rsidR="00931A48" w:rsidRPr="00491BF4" w:rsidRDefault="00931A48" w:rsidP="00491BF4">
      <w:pPr>
        <w:spacing w:after="0"/>
        <w:ind w:left="360"/>
        <w:rPr>
          <w:rFonts w:ascii="Times New Roman" w:hAnsi="Times New Roman"/>
          <w:sz w:val="24"/>
          <w:szCs w:val="24"/>
        </w:rPr>
      </w:pP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Проект внесен: Управлением жилищно-коммунального хозяйства администрации МО МР «Сыктывдинский».</w:t>
      </w:r>
    </w:p>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Исполнитель: специалист Управления ЖКХ Вершинина И. Н.</w:t>
      </w:r>
    </w:p>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Дата внесения проекта: 2</w:t>
      </w:r>
      <w:r>
        <w:rPr>
          <w:rFonts w:ascii="Times New Roman" w:hAnsi="Times New Roman"/>
          <w:sz w:val="24"/>
          <w:szCs w:val="24"/>
        </w:rPr>
        <w:t>2</w:t>
      </w:r>
      <w:r w:rsidRPr="00491BF4">
        <w:rPr>
          <w:rFonts w:ascii="Times New Roman" w:hAnsi="Times New Roman"/>
          <w:sz w:val="24"/>
          <w:szCs w:val="24"/>
        </w:rPr>
        <w:t xml:space="preserve"> </w:t>
      </w:r>
      <w:r>
        <w:rPr>
          <w:rFonts w:ascii="Times New Roman" w:hAnsi="Times New Roman"/>
          <w:sz w:val="24"/>
          <w:szCs w:val="24"/>
        </w:rPr>
        <w:t>марта</w:t>
      </w:r>
      <w:r w:rsidRPr="00491BF4">
        <w:rPr>
          <w:rFonts w:ascii="Times New Roman" w:hAnsi="Times New Roman"/>
          <w:sz w:val="24"/>
          <w:szCs w:val="24"/>
        </w:rPr>
        <w:t xml:space="preserve"> 2017 года</w:t>
      </w:r>
    </w:p>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Направление проекта в прокуратуру</w:t>
      </w: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(для правового управления) _______________________________________________ .</w:t>
      </w: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(направить, не направить, подпись)</w:t>
      </w: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 xml:space="preserve">Отправка проекта в прокуратуру </w:t>
      </w: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(для отдела общего обеспечения) _________________________________________ .</w:t>
      </w: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(дата направления, подпись)</w:t>
      </w:r>
    </w:p>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 xml:space="preserve">Рассылка: </w:t>
      </w:r>
      <w:bookmarkStart w:id="9" w:name="Par29"/>
      <w:bookmarkEnd w:id="9"/>
    </w:p>
    <w:p w:rsidR="00931A48" w:rsidRPr="00491BF4" w:rsidRDefault="00931A48" w:rsidP="00491BF4">
      <w:pPr>
        <w:spacing w:after="0"/>
        <w:ind w:hanging="142"/>
        <w:rPr>
          <w:rFonts w:ascii="Times New Roman" w:hAnsi="Times New Roman"/>
          <w:sz w:val="24"/>
          <w:szCs w:val="24"/>
        </w:rPr>
      </w:pPr>
      <w:r w:rsidRPr="00491BF4">
        <w:rPr>
          <w:rFonts w:ascii="Times New Roman" w:hAnsi="Times New Roman"/>
          <w:sz w:val="24"/>
          <w:szCs w:val="24"/>
        </w:rPr>
        <w:t>_______________________ .</w:t>
      </w:r>
    </w:p>
    <w:p w:rsidR="00931A48" w:rsidRPr="00491BF4" w:rsidRDefault="00931A48" w:rsidP="00491BF4">
      <w:pPr>
        <w:spacing w:after="0"/>
        <w:ind w:hanging="142"/>
        <w:rPr>
          <w:rFonts w:ascii="Times New Roman" w:hAnsi="Times New Roman"/>
          <w:sz w:val="24"/>
          <w:szCs w:val="24"/>
        </w:rPr>
      </w:pPr>
    </w:p>
    <w:p w:rsidR="00931A48" w:rsidRPr="00491BF4" w:rsidRDefault="00931A48" w:rsidP="00491BF4">
      <w:pPr>
        <w:spacing w:after="0"/>
        <w:ind w:hanging="142"/>
        <w:rPr>
          <w:rFonts w:ascii="Times New Roman" w:hAnsi="Times New Roman"/>
          <w:sz w:val="24"/>
          <w:szCs w:val="24"/>
        </w:rPr>
      </w:pPr>
    </w:p>
    <w:p w:rsidR="00931A48" w:rsidRPr="00491BF4" w:rsidRDefault="00931A48" w:rsidP="00491BF4">
      <w:pPr>
        <w:spacing w:after="0"/>
        <w:ind w:firstLine="851"/>
        <w:jc w:val="center"/>
        <w:rPr>
          <w:rFonts w:ascii="Times New Roman" w:hAnsi="Times New Roman"/>
          <w:b/>
          <w:sz w:val="24"/>
          <w:szCs w:val="24"/>
        </w:rPr>
      </w:pPr>
    </w:p>
    <w:p w:rsidR="00931A48" w:rsidRPr="00491BF4" w:rsidRDefault="00931A48" w:rsidP="00491BF4">
      <w:pPr>
        <w:spacing w:after="0"/>
        <w:ind w:firstLine="851"/>
        <w:jc w:val="center"/>
        <w:rPr>
          <w:rFonts w:ascii="Times New Roman" w:hAnsi="Times New Roman"/>
          <w:b/>
          <w:sz w:val="24"/>
          <w:szCs w:val="24"/>
        </w:rPr>
      </w:pPr>
    </w:p>
    <w:p w:rsidR="00931A48" w:rsidRPr="00491BF4" w:rsidRDefault="00931A48" w:rsidP="00491BF4">
      <w:pPr>
        <w:spacing w:after="0"/>
        <w:ind w:right="954" w:firstLine="851"/>
        <w:jc w:val="center"/>
        <w:rPr>
          <w:rFonts w:ascii="Times New Roman" w:hAnsi="Times New Roman"/>
          <w:b/>
          <w:sz w:val="24"/>
          <w:szCs w:val="24"/>
        </w:rPr>
      </w:pPr>
    </w:p>
    <w:p w:rsidR="00931A48" w:rsidRPr="00491BF4" w:rsidRDefault="00931A48" w:rsidP="00491BF4">
      <w:pPr>
        <w:spacing w:after="0"/>
        <w:ind w:right="954" w:firstLine="851"/>
        <w:jc w:val="center"/>
        <w:rPr>
          <w:rFonts w:ascii="Times New Roman" w:hAnsi="Times New Roman"/>
          <w:b/>
          <w:sz w:val="24"/>
          <w:szCs w:val="24"/>
        </w:rPr>
      </w:pPr>
    </w:p>
    <w:p w:rsidR="00931A48" w:rsidRPr="00491BF4" w:rsidRDefault="00931A48" w:rsidP="00491BF4">
      <w:pPr>
        <w:spacing w:after="0"/>
        <w:ind w:right="954" w:firstLine="851"/>
        <w:jc w:val="center"/>
        <w:rPr>
          <w:rFonts w:ascii="Times New Roman" w:hAnsi="Times New Roman"/>
          <w:b/>
          <w:sz w:val="24"/>
          <w:szCs w:val="24"/>
        </w:rPr>
      </w:pPr>
    </w:p>
    <w:p w:rsidR="00931A48" w:rsidRPr="00491BF4" w:rsidRDefault="00931A48" w:rsidP="00491BF4">
      <w:pPr>
        <w:spacing w:after="0"/>
        <w:ind w:right="954" w:firstLine="851"/>
        <w:jc w:val="center"/>
        <w:rPr>
          <w:rFonts w:ascii="Times New Roman" w:hAnsi="Times New Roman"/>
          <w:b/>
          <w:sz w:val="24"/>
          <w:szCs w:val="24"/>
        </w:rPr>
      </w:pPr>
    </w:p>
    <w:tbl>
      <w:tblPr>
        <w:tblW w:w="9446" w:type="dxa"/>
        <w:jc w:val="center"/>
        <w:tblBorders>
          <w:bottom w:val="double" w:sz="4" w:space="0" w:color="auto"/>
        </w:tblBorders>
        <w:tblLook w:val="01E0"/>
      </w:tblPr>
      <w:tblGrid>
        <w:gridCol w:w="9446"/>
      </w:tblGrid>
      <w:tr w:rsidR="00931A48" w:rsidRPr="00491BF4" w:rsidTr="00007129">
        <w:trPr>
          <w:trHeight w:val="1232"/>
          <w:jc w:val="center"/>
        </w:trPr>
        <w:tc>
          <w:tcPr>
            <w:tcW w:w="9446" w:type="dxa"/>
            <w:tcBorders>
              <w:top w:val="nil"/>
              <w:left w:val="nil"/>
              <w:bottom w:val="double" w:sz="4" w:space="0" w:color="auto"/>
              <w:right w:val="nil"/>
            </w:tcBorders>
          </w:tcPr>
          <w:p w:rsidR="00931A48" w:rsidRPr="00491BF4" w:rsidRDefault="00931A48" w:rsidP="00491BF4">
            <w:pPr>
              <w:spacing w:after="0"/>
              <w:jc w:val="right"/>
              <w:rPr>
                <w:rFonts w:ascii="Times New Roman" w:hAnsi="Times New Roman"/>
                <w:sz w:val="24"/>
                <w:szCs w:val="24"/>
              </w:rPr>
            </w:pPr>
            <w:r w:rsidRPr="00491BF4">
              <w:rPr>
                <w:rFonts w:ascii="Times New Roman" w:hAnsi="Times New Roman"/>
                <w:sz w:val="24"/>
                <w:szCs w:val="24"/>
              </w:rPr>
              <w:tab/>
            </w:r>
          </w:p>
          <w:p w:rsidR="00931A48" w:rsidRPr="00491BF4" w:rsidRDefault="00931A48" w:rsidP="00491BF4">
            <w:pPr>
              <w:tabs>
                <w:tab w:val="left" w:pos="1335"/>
                <w:tab w:val="center" w:pos="4615"/>
              </w:tabs>
              <w:suppressAutoHyphens/>
              <w:spacing w:after="0"/>
              <w:jc w:val="center"/>
              <w:rPr>
                <w:rFonts w:ascii="Times New Roman" w:hAnsi="Times New Roman"/>
                <w:b/>
                <w:sz w:val="24"/>
                <w:szCs w:val="24"/>
              </w:rPr>
            </w:pPr>
            <w:r w:rsidRPr="00491BF4">
              <w:rPr>
                <w:rFonts w:ascii="Times New Roman" w:hAnsi="Times New Roman"/>
                <w:b/>
                <w:sz w:val="24"/>
                <w:szCs w:val="24"/>
              </w:rPr>
              <w:t>УПРАВЛЕНИЕ ЖИЛИЩНО-КОММУНАЛЬНОГО ХОЗЯЙСТВА</w:t>
            </w:r>
          </w:p>
          <w:p w:rsidR="00931A48" w:rsidRPr="00491BF4" w:rsidRDefault="00931A48" w:rsidP="00491BF4">
            <w:pPr>
              <w:suppressAutoHyphens/>
              <w:spacing w:after="0"/>
              <w:jc w:val="center"/>
              <w:rPr>
                <w:rFonts w:ascii="Times New Roman" w:hAnsi="Times New Roman"/>
                <w:b/>
                <w:sz w:val="24"/>
                <w:szCs w:val="24"/>
              </w:rPr>
            </w:pPr>
            <w:r w:rsidRPr="00491BF4">
              <w:rPr>
                <w:rFonts w:ascii="Times New Roman" w:hAnsi="Times New Roman"/>
                <w:b/>
                <w:sz w:val="24"/>
                <w:szCs w:val="24"/>
              </w:rPr>
              <w:t xml:space="preserve">АДМИНИСТРАЦИИ МУНИЦИПАЛЬНОГО ОБРАЗОВАНИЯ  </w:t>
            </w:r>
          </w:p>
          <w:p w:rsidR="00931A48" w:rsidRPr="00491BF4" w:rsidRDefault="00931A48" w:rsidP="00491BF4">
            <w:pPr>
              <w:suppressAutoHyphens/>
              <w:spacing w:after="0"/>
              <w:jc w:val="center"/>
              <w:rPr>
                <w:rFonts w:ascii="Times New Roman" w:hAnsi="Times New Roman"/>
                <w:b/>
                <w:sz w:val="24"/>
                <w:szCs w:val="24"/>
              </w:rPr>
            </w:pPr>
            <w:r w:rsidRPr="00491BF4">
              <w:rPr>
                <w:rFonts w:ascii="Times New Roman" w:hAnsi="Times New Roman"/>
                <w:b/>
                <w:sz w:val="24"/>
                <w:szCs w:val="24"/>
              </w:rPr>
              <w:t>МУНИЦИПАЛЬНОГО РАЙОНА «СЫКТЫВДИНСКИЙ»</w:t>
            </w:r>
          </w:p>
          <w:p w:rsidR="00931A48" w:rsidRPr="00491BF4" w:rsidRDefault="00931A48" w:rsidP="00491BF4">
            <w:pPr>
              <w:suppressAutoHyphens/>
              <w:spacing w:after="0"/>
              <w:jc w:val="center"/>
              <w:rPr>
                <w:rFonts w:ascii="Times New Roman" w:hAnsi="Times New Roman"/>
                <w:sz w:val="24"/>
                <w:szCs w:val="24"/>
              </w:rPr>
            </w:pPr>
          </w:p>
        </w:tc>
      </w:tr>
    </w:tbl>
    <w:p w:rsidR="00931A48" w:rsidRPr="00491BF4" w:rsidRDefault="00931A48" w:rsidP="00491BF4">
      <w:pPr>
        <w:suppressAutoHyphens/>
        <w:spacing w:after="0"/>
        <w:jc w:val="center"/>
        <w:rPr>
          <w:rFonts w:ascii="Times New Roman" w:hAnsi="Times New Roman"/>
          <w:b/>
          <w:sz w:val="24"/>
          <w:szCs w:val="24"/>
        </w:rPr>
      </w:pPr>
      <w:r w:rsidRPr="00491BF4">
        <w:rPr>
          <w:rFonts w:ascii="Times New Roman" w:hAnsi="Times New Roman"/>
          <w:b/>
          <w:sz w:val="24"/>
          <w:szCs w:val="24"/>
        </w:rPr>
        <w:t>ул. Д.Каликовой, д.62, с. Выльгорт, Сыктывдинский район, Республика Коми, 168220</w:t>
      </w:r>
    </w:p>
    <w:p w:rsidR="00931A48" w:rsidRPr="00491BF4" w:rsidRDefault="00931A48" w:rsidP="00491BF4">
      <w:pPr>
        <w:suppressAutoHyphens/>
        <w:spacing w:after="0"/>
        <w:jc w:val="center"/>
        <w:rPr>
          <w:rFonts w:ascii="Times New Roman" w:hAnsi="Times New Roman"/>
          <w:b/>
          <w:sz w:val="24"/>
          <w:szCs w:val="24"/>
        </w:rPr>
      </w:pPr>
      <w:r w:rsidRPr="00491BF4">
        <w:rPr>
          <w:rFonts w:ascii="Times New Roman" w:hAnsi="Times New Roman"/>
          <w:b/>
          <w:sz w:val="24"/>
          <w:szCs w:val="24"/>
        </w:rPr>
        <w:t>тел. 8(82130) 7-13-75, 7-90-14, 7-13-20</w:t>
      </w:r>
    </w:p>
    <w:p w:rsidR="00931A48" w:rsidRPr="00491BF4" w:rsidRDefault="00931A48" w:rsidP="00491BF4">
      <w:pPr>
        <w:spacing w:after="0"/>
        <w:rPr>
          <w:rFonts w:ascii="Times New Roman" w:hAnsi="Times New Roman"/>
          <w:sz w:val="24"/>
          <w:szCs w:val="24"/>
        </w:rPr>
      </w:pPr>
    </w:p>
    <w:tbl>
      <w:tblPr>
        <w:tblW w:w="0" w:type="auto"/>
        <w:tblLook w:val="00A0"/>
      </w:tblPr>
      <w:tblGrid>
        <w:gridCol w:w="4927"/>
        <w:gridCol w:w="4644"/>
      </w:tblGrid>
      <w:tr w:rsidR="00931A48" w:rsidRPr="00491BF4" w:rsidTr="00007129">
        <w:trPr>
          <w:trHeight w:val="1481"/>
        </w:trPr>
        <w:tc>
          <w:tcPr>
            <w:tcW w:w="4928" w:type="dxa"/>
          </w:tcPr>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 xml:space="preserve">от </w:t>
            </w:r>
            <w:r w:rsidR="00A464CC">
              <w:rPr>
                <w:rFonts w:ascii="Times New Roman" w:hAnsi="Times New Roman"/>
                <w:sz w:val="24"/>
                <w:szCs w:val="24"/>
                <w:u w:val="single"/>
              </w:rPr>
              <w:t>28</w:t>
            </w:r>
            <w:r w:rsidR="00695B15">
              <w:rPr>
                <w:rFonts w:ascii="Times New Roman" w:hAnsi="Times New Roman"/>
                <w:sz w:val="24"/>
                <w:szCs w:val="24"/>
                <w:u w:val="single"/>
              </w:rPr>
              <w:t xml:space="preserve"> </w:t>
            </w:r>
            <w:r w:rsidR="00A464CC">
              <w:rPr>
                <w:rFonts w:ascii="Times New Roman" w:hAnsi="Times New Roman"/>
                <w:sz w:val="24"/>
                <w:szCs w:val="24"/>
                <w:u w:val="single"/>
              </w:rPr>
              <w:t>ноября</w:t>
            </w:r>
            <w:r w:rsidRPr="00491BF4">
              <w:rPr>
                <w:rFonts w:ascii="Times New Roman" w:hAnsi="Times New Roman"/>
                <w:sz w:val="24"/>
                <w:szCs w:val="24"/>
                <w:u w:val="single"/>
              </w:rPr>
              <w:t xml:space="preserve"> 2017 г.</w:t>
            </w:r>
            <w:r w:rsidRPr="00491BF4">
              <w:rPr>
                <w:rFonts w:ascii="Times New Roman" w:hAnsi="Times New Roman"/>
                <w:sz w:val="24"/>
                <w:szCs w:val="24"/>
              </w:rPr>
              <w:t xml:space="preserve">  № </w:t>
            </w:r>
            <w:r w:rsidRPr="00491BF4">
              <w:rPr>
                <w:rFonts w:ascii="Times New Roman" w:hAnsi="Times New Roman"/>
                <w:sz w:val="24"/>
                <w:szCs w:val="24"/>
                <w:u w:val="single"/>
              </w:rPr>
              <w:t>б/н</w:t>
            </w:r>
          </w:p>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на  № ___ от ___</w:t>
            </w:r>
          </w:p>
        </w:tc>
        <w:tc>
          <w:tcPr>
            <w:tcW w:w="4644" w:type="dxa"/>
          </w:tcPr>
          <w:p w:rsidR="00931A48" w:rsidRPr="00491BF4" w:rsidRDefault="00931A48" w:rsidP="00491BF4">
            <w:pPr>
              <w:spacing w:after="0"/>
              <w:rPr>
                <w:rFonts w:ascii="Times New Roman" w:hAnsi="Times New Roman"/>
                <w:b/>
                <w:kern w:val="2"/>
                <w:sz w:val="24"/>
                <w:szCs w:val="24"/>
              </w:rPr>
            </w:pPr>
          </w:p>
          <w:p w:rsidR="00931A48" w:rsidRPr="00491BF4" w:rsidRDefault="00A464CC" w:rsidP="00491BF4">
            <w:pPr>
              <w:spacing w:after="0"/>
              <w:jc w:val="right"/>
              <w:rPr>
                <w:rFonts w:ascii="Times New Roman" w:hAnsi="Times New Roman"/>
                <w:b/>
                <w:kern w:val="2"/>
                <w:sz w:val="24"/>
                <w:szCs w:val="24"/>
              </w:rPr>
            </w:pPr>
            <w:r>
              <w:rPr>
                <w:rFonts w:ascii="Times New Roman" w:hAnsi="Times New Roman"/>
                <w:b/>
                <w:kern w:val="2"/>
                <w:sz w:val="24"/>
                <w:szCs w:val="24"/>
              </w:rPr>
              <w:t>Первому заместитель руководителя</w:t>
            </w:r>
            <w:r w:rsidR="00931A48" w:rsidRPr="00491BF4">
              <w:rPr>
                <w:rFonts w:ascii="Times New Roman" w:hAnsi="Times New Roman"/>
                <w:b/>
                <w:kern w:val="2"/>
                <w:sz w:val="24"/>
                <w:szCs w:val="24"/>
              </w:rPr>
              <w:t xml:space="preserve"> администрации муниципального района</w:t>
            </w:r>
          </w:p>
          <w:p w:rsidR="00931A48" w:rsidRPr="00491BF4" w:rsidRDefault="00931A48" w:rsidP="00491BF4">
            <w:pPr>
              <w:spacing w:after="0"/>
              <w:jc w:val="right"/>
              <w:rPr>
                <w:rFonts w:ascii="Times New Roman" w:hAnsi="Times New Roman"/>
                <w:b/>
                <w:kern w:val="2"/>
                <w:sz w:val="24"/>
                <w:szCs w:val="24"/>
              </w:rPr>
            </w:pPr>
            <w:r w:rsidRPr="00491BF4">
              <w:rPr>
                <w:rFonts w:ascii="Times New Roman" w:hAnsi="Times New Roman"/>
                <w:b/>
                <w:kern w:val="2"/>
                <w:sz w:val="24"/>
                <w:szCs w:val="24"/>
              </w:rPr>
              <w:t>О.А. Лажаневу</w:t>
            </w:r>
          </w:p>
          <w:p w:rsidR="00931A48" w:rsidRPr="00491BF4" w:rsidRDefault="00931A48" w:rsidP="00491BF4">
            <w:pPr>
              <w:spacing w:after="0"/>
              <w:rPr>
                <w:rFonts w:ascii="Times New Roman" w:hAnsi="Times New Roman"/>
                <w:sz w:val="24"/>
                <w:szCs w:val="24"/>
              </w:rPr>
            </w:pPr>
          </w:p>
        </w:tc>
      </w:tr>
    </w:tbl>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rPr>
          <w:rFonts w:ascii="Times New Roman" w:hAnsi="Times New Roman"/>
          <w:sz w:val="24"/>
          <w:szCs w:val="24"/>
        </w:rPr>
      </w:pPr>
    </w:p>
    <w:p w:rsidR="00931A48" w:rsidRPr="00491BF4" w:rsidRDefault="00931A48" w:rsidP="00491BF4">
      <w:pPr>
        <w:spacing w:after="0"/>
        <w:jc w:val="center"/>
        <w:rPr>
          <w:rFonts w:ascii="Times New Roman" w:hAnsi="Times New Roman"/>
          <w:b/>
          <w:sz w:val="24"/>
          <w:szCs w:val="24"/>
        </w:rPr>
      </w:pPr>
      <w:r w:rsidRPr="00491BF4">
        <w:rPr>
          <w:rFonts w:ascii="Times New Roman" w:hAnsi="Times New Roman"/>
          <w:b/>
          <w:sz w:val="24"/>
          <w:szCs w:val="24"/>
        </w:rPr>
        <w:t>ПОЯСНИТЕЛЬНАЯ ЗАПИСКА</w:t>
      </w:r>
    </w:p>
    <w:p w:rsidR="00931A48" w:rsidRPr="00491BF4" w:rsidRDefault="00931A48" w:rsidP="00491BF4">
      <w:pPr>
        <w:spacing w:after="0"/>
        <w:jc w:val="center"/>
        <w:rPr>
          <w:rFonts w:ascii="Times New Roman" w:hAnsi="Times New Roman"/>
          <w:b/>
          <w:sz w:val="24"/>
          <w:szCs w:val="24"/>
        </w:rPr>
      </w:pPr>
      <w:r w:rsidRPr="00491BF4">
        <w:rPr>
          <w:rFonts w:ascii="Times New Roman" w:hAnsi="Times New Roman"/>
          <w:b/>
          <w:sz w:val="24"/>
          <w:szCs w:val="24"/>
        </w:rPr>
        <w:t>к проекту постановления</w:t>
      </w:r>
    </w:p>
    <w:p w:rsidR="00931A48" w:rsidRPr="00491BF4" w:rsidRDefault="00931A48" w:rsidP="00491BF4">
      <w:pPr>
        <w:spacing w:after="0"/>
        <w:jc w:val="center"/>
        <w:rPr>
          <w:rFonts w:ascii="Times New Roman" w:hAnsi="Times New Roman"/>
          <w:b/>
          <w:sz w:val="24"/>
          <w:szCs w:val="24"/>
        </w:rPr>
      </w:pPr>
      <w:r w:rsidRPr="00491BF4">
        <w:rPr>
          <w:rFonts w:ascii="Times New Roman" w:hAnsi="Times New Roman"/>
          <w:b/>
          <w:sz w:val="24"/>
          <w:szCs w:val="24"/>
        </w:rPr>
        <w:t xml:space="preserve">администрации МО МР «Сыктывдинский» </w:t>
      </w:r>
    </w:p>
    <w:p w:rsidR="00931A48" w:rsidRPr="00491BF4" w:rsidRDefault="00931A48" w:rsidP="00491BF4">
      <w:pPr>
        <w:spacing w:after="0"/>
        <w:jc w:val="center"/>
        <w:rPr>
          <w:rFonts w:ascii="Times New Roman" w:hAnsi="Times New Roman"/>
          <w:b/>
          <w:sz w:val="24"/>
          <w:szCs w:val="24"/>
        </w:rPr>
      </w:pPr>
    </w:p>
    <w:tbl>
      <w:tblPr>
        <w:tblW w:w="0" w:type="auto"/>
        <w:tblInd w:w="959" w:type="dxa"/>
        <w:tblLook w:val="00A0"/>
      </w:tblPr>
      <w:tblGrid>
        <w:gridCol w:w="8221"/>
      </w:tblGrid>
      <w:tr w:rsidR="00931A48" w:rsidRPr="00491BF4" w:rsidTr="00007129">
        <w:tc>
          <w:tcPr>
            <w:tcW w:w="8221" w:type="dxa"/>
          </w:tcPr>
          <w:p w:rsidR="00931A48" w:rsidRPr="00491BF4" w:rsidRDefault="00931A48" w:rsidP="00491BF4">
            <w:pPr>
              <w:pStyle w:val="ConsPlusTitle"/>
              <w:tabs>
                <w:tab w:val="left" w:pos="4253"/>
              </w:tabs>
              <w:spacing w:line="276" w:lineRule="auto"/>
              <w:ind w:right="-108"/>
              <w:jc w:val="both"/>
              <w:rPr>
                <w:rFonts w:ascii="Times New Roman" w:hAnsi="Times New Roman" w:cs="Times New Roman"/>
                <w:b w:val="0"/>
                <w:sz w:val="24"/>
                <w:szCs w:val="24"/>
              </w:rPr>
            </w:pPr>
            <w:r w:rsidRPr="00491BF4">
              <w:rPr>
                <w:rFonts w:ascii="Times New Roman" w:hAnsi="Times New Roman" w:cs="Times New Roman"/>
                <w:b w:val="0"/>
                <w:sz w:val="24"/>
                <w:szCs w:val="24"/>
              </w:rPr>
              <w:t>О внесении изменений в постановление администрации МО МР «Сыктывдинский» от 18 ноября 2015 года № 11/1907«</w:t>
            </w:r>
            <w:r w:rsidRPr="00491BF4">
              <w:rPr>
                <w:rFonts w:ascii="Times New Roman" w:hAnsi="Times New Roman" w:cs="Times New Roman"/>
                <w:b w:val="0"/>
                <w:color w:val="000000"/>
                <w:sz w:val="24"/>
                <w:szCs w:val="24"/>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r w:rsidRPr="00491BF4">
              <w:rPr>
                <w:rFonts w:ascii="Times New Roman" w:hAnsi="Times New Roman" w:cs="Times New Roman"/>
                <w:b w:val="0"/>
                <w:sz w:val="24"/>
                <w:szCs w:val="24"/>
              </w:rPr>
              <w:t>»</w:t>
            </w:r>
          </w:p>
          <w:p w:rsidR="00931A48" w:rsidRPr="00491BF4" w:rsidRDefault="00931A48" w:rsidP="00491BF4">
            <w:pPr>
              <w:spacing w:after="0"/>
              <w:rPr>
                <w:rFonts w:ascii="Times New Roman" w:hAnsi="Times New Roman"/>
                <w:b/>
                <w:bCs/>
                <w:sz w:val="24"/>
                <w:szCs w:val="24"/>
              </w:rPr>
            </w:pPr>
          </w:p>
        </w:tc>
      </w:tr>
    </w:tbl>
    <w:p w:rsidR="00931A48" w:rsidRPr="00491BF4" w:rsidRDefault="00931A48" w:rsidP="00491BF4">
      <w:pPr>
        <w:spacing w:after="0"/>
        <w:jc w:val="center"/>
        <w:rPr>
          <w:rFonts w:ascii="Times New Roman" w:hAnsi="Times New Roman"/>
          <w:b/>
          <w:sz w:val="24"/>
          <w:szCs w:val="24"/>
        </w:rPr>
      </w:pPr>
    </w:p>
    <w:p w:rsidR="00931A48" w:rsidRPr="00491BF4" w:rsidRDefault="00931A48" w:rsidP="00695B15">
      <w:pPr>
        <w:spacing w:after="0" w:line="360" w:lineRule="auto"/>
        <w:ind w:firstLine="708"/>
        <w:jc w:val="both"/>
        <w:rPr>
          <w:rFonts w:ascii="Times New Roman" w:hAnsi="Times New Roman"/>
          <w:bCs/>
          <w:sz w:val="24"/>
          <w:szCs w:val="24"/>
        </w:rPr>
      </w:pPr>
      <w:r w:rsidRPr="00491BF4">
        <w:rPr>
          <w:rFonts w:ascii="Times New Roman" w:hAnsi="Times New Roman"/>
          <w:bCs/>
          <w:sz w:val="24"/>
          <w:szCs w:val="24"/>
        </w:rPr>
        <w:t>Данное постановление разработано в связи с вступлением с 1 января 2017 года в силу приказа Министерства экономического развития Российской Федерации от 30 сентября 2016 года № 620, утверждающего новую редакцию типовой формы распоряжения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r w:rsidR="00695B15">
        <w:rPr>
          <w:rFonts w:ascii="Times New Roman" w:hAnsi="Times New Roman"/>
          <w:bCs/>
          <w:sz w:val="24"/>
          <w:szCs w:val="24"/>
        </w:rPr>
        <w:t>, протестом прокуратуры Сыктывдинского района на постановление от 18.11.2015 года № 11/1907, экспертным заключением ГКУ РК «Центр правового обеспечения» от 03.02.2017 года.</w:t>
      </w:r>
    </w:p>
    <w:p w:rsidR="00931A48" w:rsidRPr="00491BF4" w:rsidRDefault="00931A48" w:rsidP="00491BF4">
      <w:pPr>
        <w:spacing w:after="0"/>
        <w:rPr>
          <w:rFonts w:ascii="Times New Roman" w:hAnsi="Times New Roman"/>
          <w:b/>
          <w:sz w:val="24"/>
          <w:szCs w:val="24"/>
        </w:rPr>
      </w:pPr>
    </w:p>
    <w:p w:rsidR="00931A48" w:rsidRPr="00491BF4" w:rsidRDefault="00931A48" w:rsidP="00491BF4">
      <w:pPr>
        <w:spacing w:after="0"/>
        <w:rPr>
          <w:rFonts w:ascii="Times New Roman" w:hAnsi="Times New Roman"/>
          <w:b/>
          <w:sz w:val="24"/>
          <w:szCs w:val="24"/>
        </w:rPr>
      </w:pP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Начальник Управления ЖКХ</w:t>
      </w:r>
    </w:p>
    <w:p w:rsidR="00931A48" w:rsidRPr="00491BF4" w:rsidRDefault="00931A48" w:rsidP="00491BF4">
      <w:pPr>
        <w:spacing w:after="0"/>
        <w:rPr>
          <w:rFonts w:ascii="Times New Roman" w:hAnsi="Times New Roman"/>
          <w:sz w:val="24"/>
          <w:szCs w:val="24"/>
        </w:rPr>
      </w:pPr>
      <w:r w:rsidRPr="00491BF4">
        <w:rPr>
          <w:rFonts w:ascii="Times New Roman" w:hAnsi="Times New Roman"/>
          <w:sz w:val="24"/>
          <w:szCs w:val="24"/>
        </w:rPr>
        <w:t>администрации муниципального района                                                                   Е.А. Зыбин</w:t>
      </w:r>
    </w:p>
    <w:p w:rsidR="00931A48" w:rsidRPr="00491BF4" w:rsidRDefault="00931A48" w:rsidP="00491BF4">
      <w:pPr>
        <w:spacing w:after="0"/>
        <w:rPr>
          <w:rFonts w:ascii="Times New Roman" w:hAnsi="Times New Roman"/>
          <w:sz w:val="24"/>
          <w:szCs w:val="24"/>
        </w:rPr>
      </w:pPr>
    </w:p>
    <w:p w:rsidR="00931A48" w:rsidRPr="007E3988" w:rsidRDefault="00931A48" w:rsidP="00491BF4">
      <w:pPr>
        <w:spacing w:after="0"/>
        <w:rPr>
          <w:rFonts w:ascii="Times New Roman" w:hAnsi="Times New Roman"/>
        </w:rPr>
      </w:pPr>
      <w:r w:rsidRPr="007E3988">
        <w:rPr>
          <w:rFonts w:ascii="Times New Roman" w:hAnsi="Times New Roman"/>
        </w:rPr>
        <w:t>Вершинина Ирина Николаевна</w:t>
      </w:r>
    </w:p>
    <w:p w:rsidR="00931A48" w:rsidRPr="007E3988" w:rsidRDefault="00931A48" w:rsidP="007E3988">
      <w:pPr>
        <w:spacing w:after="0"/>
        <w:rPr>
          <w:rFonts w:ascii="Times New Roman" w:hAnsi="Times New Roman"/>
        </w:rPr>
      </w:pPr>
      <w:r w:rsidRPr="007E3988">
        <w:rPr>
          <w:rFonts w:ascii="Times New Roman" w:hAnsi="Times New Roman"/>
        </w:rPr>
        <w:t>8(82130) 7-13-75</w:t>
      </w:r>
    </w:p>
    <w:sectPr w:rsidR="00931A48" w:rsidRPr="007E3988" w:rsidSect="005103A4">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15B" w:rsidRDefault="0010715B" w:rsidP="003E7CBF">
      <w:pPr>
        <w:spacing w:after="0" w:line="240" w:lineRule="auto"/>
      </w:pPr>
      <w:r>
        <w:separator/>
      </w:r>
    </w:p>
  </w:endnote>
  <w:endnote w:type="continuationSeparator" w:id="1">
    <w:p w:rsidR="0010715B" w:rsidRDefault="0010715B"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15B" w:rsidRDefault="0010715B" w:rsidP="003E7CBF">
      <w:pPr>
        <w:spacing w:after="0" w:line="240" w:lineRule="auto"/>
      </w:pPr>
      <w:r>
        <w:separator/>
      </w:r>
    </w:p>
  </w:footnote>
  <w:footnote w:type="continuationSeparator" w:id="1">
    <w:p w:rsidR="0010715B" w:rsidRDefault="0010715B"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E62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F6FE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B498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E286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0CF5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CA1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0D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7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8C39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A0358C"/>
    <w:lvl w:ilvl="0">
      <w:start w:val="1"/>
      <w:numFmt w:val="bullet"/>
      <w:lvlText w:val=""/>
      <w:lvlJc w:val="left"/>
      <w:pPr>
        <w:tabs>
          <w:tab w:val="num" w:pos="360"/>
        </w:tabs>
        <w:ind w:left="360" w:hanging="360"/>
      </w:pPr>
      <w:rPr>
        <w:rFonts w:ascii="Symbol" w:hAnsi="Symbol" w:hint="default"/>
      </w:rPr>
    </w:lvl>
  </w:abstractNum>
  <w:abstractNum w:abstractNumId="10">
    <w:nsid w:val="15BB489F"/>
    <w:multiLevelType w:val="hybridMultilevel"/>
    <w:tmpl w:val="71FEA10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10151D"/>
    <w:multiLevelType w:val="hybridMultilevel"/>
    <w:tmpl w:val="5E5C5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B16C2E"/>
    <w:multiLevelType w:val="hybridMultilevel"/>
    <w:tmpl w:val="B5D06E0E"/>
    <w:lvl w:ilvl="0" w:tplc="AD90FCA4">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F394C52"/>
    <w:multiLevelType w:val="hybridMultilevel"/>
    <w:tmpl w:val="485ECD2C"/>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E564F1"/>
    <w:multiLevelType w:val="hybridMultilevel"/>
    <w:tmpl w:val="AEB29652"/>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8CD40E5"/>
    <w:multiLevelType w:val="hybridMultilevel"/>
    <w:tmpl w:val="FBACB1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641E96"/>
    <w:multiLevelType w:val="hybridMultilevel"/>
    <w:tmpl w:val="E102A554"/>
    <w:lvl w:ilvl="0" w:tplc="0419000F">
      <w:start w:val="7"/>
      <w:numFmt w:val="decimal"/>
      <w:lvlText w:val="%1."/>
      <w:lvlJc w:val="left"/>
      <w:pPr>
        <w:tabs>
          <w:tab w:val="num" w:pos="720"/>
        </w:tabs>
        <w:ind w:left="720" w:hanging="360"/>
      </w:pPr>
      <w:rPr>
        <w:rFonts w:cs="Times New Roman" w:hint="default"/>
      </w:rPr>
    </w:lvl>
    <w:lvl w:ilvl="1" w:tplc="2ACC3C2A">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6306FCB"/>
    <w:multiLevelType w:val="multilevel"/>
    <w:tmpl w:val="1F44E22E"/>
    <w:lvl w:ilvl="0">
      <w:start w:val="1"/>
      <w:numFmt w:val="decimal"/>
      <w:lvlText w:val="%1."/>
      <w:lvlJc w:val="left"/>
      <w:pPr>
        <w:ind w:left="1069" w:hanging="360"/>
      </w:pPr>
      <w:rPr>
        <w:rFonts w:cs="Times New Roman" w:hint="default"/>
      </w:rPr>
    </w:lvl>
    <w:lvl w:ilvl="1">
      <w:start w:val="14"/>
      <w:numFmt w:val="decimal"/>
      <w:isLgl/>
      <w:lvlText w:val="%1.%2"/>
      <w:lvlJc w:val="left"/>
      <w:pPr>
        <w:ind w:left="1331" w:hanging="48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num w:numId="1">
    <w:abstractNumId w:val="15"/>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13"/>
  </w:num>
  <w:num w:numId="1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CBF"/>
    <w:rsid w:val="00000F27"/>
    <w:rsid w:val="00001F34"/>
    <w:rsid w:val="000022A6"/>
    <w:rsid w:val="00002CDF"/>
    <w:rsid w:val="000030F0"/>
    <w:rsid w:val="000039FB"/>
    <w:rsid w:val="00003F68"/>
    <w:rsid w:val="0000671C"/>
    <w:rsid w:val="0000689D"/>
    <w:rsid w:val="0000694C"/>
    <w:rsid w:val="00007129"/>
    <w:rsid w:val="0000721F"/>
    <w:rsid w:val="0000733F"/>
    <w:rsid w:val="00007533"/>
    <w:rsid w:val="0000781C"/>
    <w:rsid w:val="00007A45"/>
    <w:rsid w:val="00010A41"/>
    <w:rsid w:val="00011418"/>
    <w:rsid w:val="00012EA3"/>
    <w:rsid w:val="000141D5"/>
    <w:rsid w:val="00015000"/>
    <w:rsid w:val="00015627"/>
    <w:rsid w:val="000166B8"/>
    <w:rsid w:val="00016A86"/>
    <w:rsid w:val="00016E35"/>
    <w:rsid w:val="000171AB"/>
    <w:rsid w:val="00017509"/>
    <w:rsid w:val="0002065F"/>
    <w:rsid w:val="00021553"/>
    <w:rsid w:val="0002244D"/>
    <w:rsid w:val="0002356A"/>
    <w:rsid w:val="00023D60"/>
    <w:rsid w:val="00026E5F"/>
    <w:rsid w:val="00027290"/>
    <w:rsid w:val="00027455"/>
    <w:rsid w:val="00030428"/>
    <w:rsid w:val="00030D52"/>
    <w:rsid w:val="000320BC"/>
    <w:rsid w:val="00032841"/>
    <w:rsid w:val="00033041"/>
    <w:rsid w:val="00033C8F"/>
    <w:rsid w:val="0003408F"/>
    <w:rsid w:val="000344B6"/>
    <w:rsid w:val="00035699"/>
    <w:rsid w:val="00036941"/>
    <w:rsid w:val="00036E44"/>
    <w:rsid w:val="000408E0"/>
    <w:rsid w:val="00040D6B"/>
    <w:rsid w:val="000415F0"/>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1D30"/>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6B1"/>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004"/>
    <w:rsid w:val="000C759E"/>
    <w:rsid w:val="000D09E2"/>
    <w:rsid w:val="000D13FB"/>
    <w:rsid w:val="000D28B2"/>
    <w:rsid w:val="000D2AC1"/>
    <w:rsid w:val="000D33BE"/>
    <w:rsid w:val="000D37B0"/>
    <w:rsid w:val="000D4D49"/>
    <w:rsid w:val="000D5044"/>
    <w:rsid w:val="000D52E9"/>
    <w:rsid w:val="000D7649"/>
    <w:rsid w:val="000E04FB"/>
    <w:rsid w:val="000E1595"/>
    <w:rsid w:val="000E4A4B"/>
    <w:rsid w:val="000E4AEF"/>
    <w:rsid w:val="000E4F74"/>
    <w:rsid w:val="000E5D29"/>
    <w:rsid w:val="000E7153"/>
    <w:rsid w:val="000E7921"/>
    <w:rsid w:val="000F0096"/>
    <w:rsid w:val="000F00F0"/>
    <w:rsid w:val="000F20AD"/>
    <w:rsid w:val="000F2ECB"/>
    <w:rsid w:val="000F31BA"/>
    <w:rsid w:val="000F3EE3"/>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0715B"/>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50F"/>
    <w:rsid w:val="001257C7"/>
    <w:rsid w:val="00126440"/>
    <w:rsid w:val="00131A41"/>
    <w:rsid w:val="00132C8F"/>
    <w:rsid w:val="00133AFE"/>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6C1"/>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57C"/>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809"/>
    <w:rsid w:val="00193956"/>
    <w:rsid w:val="00194142"/>
    <w:rsid w:val="00194143"/>
    <w:rsid w:val="00194A47"/>
    <w:rsid w:val="00194CBA"/>
    <w:rsid w:val="001A0C2E"/>
    <w:rsid w:val="001A0E1A"/>
    <w:rsid w:val="001A2C25"/>
    <w:rsid w:val="001A325E"/>
    <w:rsid w:val="001A32E3"/>
    <w:rsid w:val="001A406E"/>
    <w:rsid w:val="001A5F86"/>
    <w:rsid w:val="001A743D"/>
    <w:rsid w:val="001B017E"/>
    <w:rsid w:val="001B048F"/>
    <w:rsid w:val="001B25F1"/>
    <w:rsid w:val="001B2A26"/>
    <w:rsid w:val="001B5129"/>
    <w:rsid w:val="001C10E6"/>
    <w:rsid w:val="001C204A"/>
    <w:rsid w:val="001C464E"/>
    <w:rsid w:val="001D0391"/>
    <w:rsid w:val="001D130F"/>
    <w:rsid w:val="001D20BD"/>
    <w:rsid w:val="001D2129"/>
    <w:rsid w:val="001D231D"/>
    <w:rsid w:val="001D29AB"/>
    <w:rsid w:val="001D3137"/>
    <w:rsid w:val="001D3839"/>
    <w:rsid w:val="001D4F51"/>
    <w:rsid w:val="001D5289"/>
    <w:rsid w:val="001D68B5"/>
    <w:rsid w:val="001D7D43"/>
    <w:rsid w:val="001E0528"/>
    <w:rsid w:val="001E1638"/>
    <w:rsid w:val="001E1FA8"/>
    <w:rsid w:val="001E224A"/>
    <w:rsid w:val="001E2850"/>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1767"/>
    <w:rsid w:val="00213935"/>
    <w:rsid w:val="0021421B"/>
    <w:rsid w:val="0021473C"/>
    <w:rsid w:val="00214CA4"/>
    <w:rsid w:val="0021540C"/>
    <w:rsid w:val="00216C5B"/>
    <w:rsid w:val="00217C02"/>
    <w:rsid w:val="002215C7"/>
    <w:rsid w:val="00222085"/>
    <w:rsid w:val="002225FE"/>
    <w:rsid w:val="0022398F"/>
    <w:rsid w:val="00223AAF"/>
    <w:rsid w:val="00225580"/>
    <w:rsid w:val="00226FDC"/>
    <w:rsid w:val="00231717"/>
    <w:rsid w:val="002325E2"/>
    <w:rsid w:val="002329BA"/>
    <w:rsid w:val="00233503"/>
    <w:rsid w:val="002358F8"/>
    <w:rsid w:val="00235BAB"/>
    <w:rsid w:val="0023671D"/>
    <w:rsid w:val="0023693E"/>
    <w:rsid w:val="0024036A"/>
    <w:rsid w:val="00240C7D"/>
    <w:rsid w:val="00241B93"/>
    <w:rsid w:val="00242D4E"/>
    <w:rsid w:val="002443B2"/>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367"/>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4310"/>
    <w:rsid w:val="002A517D"/>
    <w:rsid w:val="002A5990"/>
    <w:rsid w:val="002A712A"/>
    <w:rsid w:val="002A733C"/>
    <w:rsid w:val="002B18D6"/>
    <w:rsid w:val="002B44F1"/>
    <w:rsid w:val="002B4974"/>
    <w:rsid w:val="002B599A"/>
    <w:rsid w:val="002B6241"/>
    <w:rsid w:val="002C0480"/>
    <w:rsid w:val="002C0F23"/>
    <w:rsid w:val="002C0F3F"/>
    <w:rsid w:val="002C165A"/>
    <w:rsid w:val="002C237C"/>
    <w:rsid w:val="002C26A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3C3B"/>
    <w:rsid w:val="002E5210"/>
    <w:rsid w:val="002E5214"/>
    <w:rsid w:val="002E6265"/>
    <w:rsid w:val="002E66C8"/>
    <w:rsid w:val="002E671D"/>
    <w:rsid w:val="002F3972"/>
    <w:rsid w:val="002F45DA"/>
    <w:rsid w:val="002F4877"/>
    <w:rsid w:val="002F584B"/>
    <w:rsid w:val="002F586C"/>
    <w:rsid w:val="002F70C8"/>
    <w:rsid w:val="00300E19"/>
    <w:rsid w:val="003023B9"/>
    <w:rsid w:val="00302C5B"/>
    <w:rsid w:val="00302E51"/>
    <w:rsid w:val="00303805"/>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67ED9"/>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3288"/>
    <w:rsid w:val="003934FC"/>
    <w:rsid w:val="0039370D"/>
    <w:rsid w:val="003950BC"/>
    <w:rsid w:val="003950FB"/>
    <w:rsid w:val="00395196"/>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B7C92"/>
    <w:rsid w:val="003C2177"/>
    <w:rsid w:val="003C2308"/>
    <w:rsid w:val="003C239D"/>
    <w:rsid w:val="003C293B"/>
    <w:rsid w:val="003C34BB"/>
    <w:rsid w:val="003C4621"/>
    <w:rsid w:val="003C5C24"/>
    <w:rsid w:val="003C64AA"/>
    <w:rsid w:val="003C6DCD"/>
    <w:rsid w:val="003C6E0C"/>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37615"/>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2677"/>
    <w:rsid w:val="00463C12"/>
    <w:rsid w:val="00463F9D"/>
    <w:rsid w:val="0046496A"/>
    <w:rsid w:val="004657D2"/>
    <w:rsid w:val="00465D61"/>
    <w:rsid w:val="00466FFD"/>
    <w:rsid w:val="004679F4"/>
    <w:rsid w:val="00470388"/>
    <w:rsid w:val="004708B7"/>
    <w:rsid w:val="00470ED9"/>
    <w:rsid w:val="00471373"/>
    <w:rsid w:val="004721D7"/>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1BF4"/>
    <w:rsid w:val="004928BF"/>
    <w:rsid w:val="00493E6A"/>
    <w:rsid w:val="00493FB4"/>
    <w:rsid w:val="004947FE"/>
    <w:rsid w:val="004950B5"/>
    <w:rsid w:val="004A13C5"/>
    <w:rsid w:val="004A1542"/>
    <w:rsid w:val="004A1880"/>
    <w:rsid w:val="004A2610"/>
    <w:rsid w:val="004A2795"/>
    <w:rsid w:val="004A3011"/>
    <w:rsid w:val="004A44B8"/>
    <w:rsid w:val="004A528E"/>
    <w:rsid w:val="004A79E5"/>
    <w:rsid w:val="004B00C6"/>
    <w:rsid w:val="004B1509"/>
    <w:rsid w:val="004B1E95"/>
    <w:rsid w:val="004B1EFF"/>
    <w:rsid w:val="004B2384"/>
    <w:rsid w:val="004B48A0"/>
    <w:rsid w:val="004B5D0B"/>
    <w:rsid w:val="004B64EF"/>
    <w:rsid w:val="004B7127"/>
    <w:rsid w:val="004B78E4"/>
    <w:rsid w:val="004C06E7"/>
    <w:rsid w:val="004C1EEA"/>
    <w:rsid w:val="004C2F55"/>
    <w:rsid w:val="004C3732"/>
    <w:rsid w:val="004C383A"/>
    <w:rsid w:val="004C43C1"/>
    <w:rsid w:val="004C659B"/>
    <w:rsid w:val="004C75D5"/>
    <w:rsid w:val="004D0632"/>
    <w:rsid w:val="004D1A84"/>
    <w:rsid w:val="004D2B27"/>
    <w:rsid w:val="004D4203"/>
    <w:rsid w:val="004D4D0D"/>
    <w:rsid w:val="004D4EF7"/>
    <w:rsid w:val="004D541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03A4"/>
    <w:rsid w:val="00511974"/>
    <w:rsid w:val="00513B85"/>
    <w:rsid w:val="00513DAC"/>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793F"/>
    <w:rsid w:val="00541385"/>
    <w:rsid w:val="00541DDF"/>
    <w:rsid w:val="005447CE"/>
    <w:rsid w:val="00544B56"/>
    <w:rsid w:val="00546838"/>
    <w:rsid w:val="00547591"/>
    <w:rsid w:val="005500E9"/>
    <w:rsid w:val="00551E03"/>
    <w:rsid w:val="00552473"/>
    <w:rsid w:val="00552DA0"/>
    <w:rsid w:val="00553861"/>
    <w:rsid w:val="00554360"/>
    <w:rsid w:val="00557F65"/>
    <w:rsid w:val="00557FEA"/>
    <w:rsid w:val="00562793"/>
    <w:rsid w:val="00562F5E"/>
    <w:rsid w:val="0056310C"/>
    <w:rsid w:val="0056422C"/>
    <w:rsid w:val="00564353"/>
    <w:rsid w:val="00567826"/>
    <w:rsid w:val="00571EAE"/>
    <w:rsid w:val="005724A9"/>
    <w:rsid w:val="00572594"/>
    <w:rsid w:val="00574AC8"/>
    <w:rsid w:val="005771AC"/>
    <w:rsid w:val="00577747"/>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1B5"/>
    <w:rsid w:val="005D4F76"/>
    <w:rsid w:val="005D541A"/>
    <w:rsid w:val="005D7339"/>
    <w:rsid w:val="005D788D"/>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2732"/>
    <w:rsid w:val="0065411D"/>
    <w:rsid w:val="00656A06"/>
    <w:rsid w:val="006573E3"/>
    <w:rsid w:val="00657620"/>
    <w:rsid w:val="00657D4A"/>
    <w:rsid w:val="00657E9B"/>
    <w:rsid w:val="00661C15"/>
    <w:rsid w:val="00661F24"/>
    <w:rsid w:val="00664850"/>
    <w:rsid w:val="00665545"/>
    <w:rsid w:val="00667421"/>
    <w:rsid w:val="00667C19"/>
    <w:rsid w:val="006708D2"/>
    <w:rsid w:val="00670F91"/>
    <w:rsid w:val="00671DAE"/>
    <w:rsid w:val="00672119"/>
    <w:rsid w:val="0067352D"/>
    <w:rsid w:val="00673720"/>
    <w:rsid w:val="00673E34"/>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5B15"/>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3777"/>
    <w:rsid w:val="006C5440"/>
    <w:rsid w:val="006C54AB"/>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278A"/>
    <w:rsid w:val="006F352D"/>
    <w:rsid w:val="006F3C0B"/>
    <w:rsid w:val="006F4BE3"/>
    <w:rsid w:val="006F5403"/>
    <w:rsid w:val="006F5CD9"/>
    <w:rsid w:val="006F6D55"/>
    <w:rsid w:val="00700A1F"/>
    <w:rsid w:val="00701472"/>
    <w:rsid w:val="00701EA5"/>
    <w:rsid w:val="00701EB0"/>
    <w:rsid w:val="00702247"/>
    <w:rsid w:val="007034EE"/>
    <w:rsid w:val="00703A72"/>
    <w:rsid w:val="00703FCE"/>
    <w:rsid w:val="0070410B"/>
    <w:rsid w:val="00704EA5"/>
    <w:rsid w:val="00705D47"/>
    <w:rsid w:val="00707866"/>
    <w:rsid w:val="00707D2B"/>
    <w:rsid w:val="007105EF"/>
    <w:rsid w:val="00711034"/>
    <w:rsid w:val="00711646"/>
    <w:rsid w:val="007117DE"/>
    <w:rsid w:val="00712AA4"/>
    <w:rsid w:val="00712D0A"/>
    <w:rsid w:val="00713525"/>
    <w:rsid w:val="00713BF2"/>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0823"/>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87E6D"/>
    <w:rsid w:val="007904AC"/>
    <w:rsid w:val="007908BF"/>
    <w:rsid w:val="007913FE"/>
    <w:rsid w:val="00791A10"/>
    <w:rsid w:val="00791F03"/>
    <w:rsid w:val="007928BD"/>
    <w:rsid w:val="007929F9"/>
    <w:rsid w:val="007931C1"/>
    <w:rsid w:val="00795966"/>
    <w:rsid w:val="007959F0"/>
    <w:rsid w:val="00796E7D"/>
    <w:rsid w:val="00797CF8"/>
    <w:rsid w:val="00797D0E"/>
    <w:rsid w:val="007A0080"/>
    <w:rsid w:val="007A197E"/>
    <w:rsid w:val="007A44D2"/>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C79EB"/>
    <w:rsid w:val="007D026E"/>
    <w:rsid w:val="007D0400"/>
    <w:rsid w:val="007D0DD0"/>
    <w:rsid w:val="007D25EE"/>
    <w:rsid w:val="007D2BD5"/>
    <w:rsid w:val="007D41B2"/>
    <w:rsid w:val="007D4DCF"/>
    <w:rsid w:val="007D533E"/>
    <w:rsid w:val="007D665E"/>
    <w:rsid w:val="007D6C99"/>
    <w:rsid w:val="007D78D9"/>
    <w:rsid w:val="007D7F76"/>
    <w:rsid w:val="007E3033"/>
    <w:rsid w:val="007E3988"/>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3002"/>
    <w:rsid w:val="0081428A"/>
    <w:rsid w:val="0081572D"/>
    <w:rsid w:val="0081581C"/>
    <w:rsid w:val="00816355"/>
    <w:rsid w:val="00816FB2"/>
    <w:rsid w:val="008209A3"/>
    <w:rsid w:val="00821623"/>
    <w:rsid w:val="00822C63"/>
    <w:rsid w:val="00825014"/>
    <w:rsid w:val="008253BE"/>
    <w:rsid w:val="008267B4"/>
    <w:rsid w:val="00826ACE"/>
    <w:rsid w:val="00827244"/>
    <w:rsid w:val="0083092B"/>
    <w:rsid w:val="00831511"/>
    <w:rsid w:val="00832213"/>
    <w:rsid w:val="00832B69"/>
    <w:rsid w:val="0083627A"/>
    <w:rsid w:val="00837BD7"/>
    <w:rsid w:val="00840309"/>
    <w:rsid w:val="00842771"/>
    <w:rsid w:val="00842D0B"/>
    <w:rsid w:val="0084489B"/>
    <w:rsid w:val="008456AC"/>
    <w:rsid w:val="008462A9"/>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4BC"/>
    <w:rsid w:val="00866872"/>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B077F"/>
    <w:rsid w:val="008B085C"/>
    <w:rsid w:val="008B20D4"/>
    <w:rsid w:val="008B4021"/>
    <w:rsid w:val="008B4E68"/>
    <w:rsid w:val="008B62FB"/>
    <w:rsid w:val="008B6FC5"/>
    <w:rsid w:val="008B782E"/>
    <w:rsid w:val="008C0EA2"/>
    <w:rsid w:val="008C1BE9"/>
    <w:rsid w:val="008C1F7B"/>
    <w:rsid w:val="008C4CC5"/>
    <w:rsid w:val="008C4D60"/>
    <w:rsid w:val="008C58D4"/>
    <w:rsid w:val="008C5F90"/>
    <w:rsid w:val="008C66E2"/>
    <w:rsid w:val="008C6994"/>
    <w:rsid w:val="008C77E8"/>
    <w:rsid w:val="008D0075"/>
    <w:rsid w:val="008D0BD2"/>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5E5"/>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17EEE"/>
    <w:rsid w:val="0092146A"/>
    <w:rsid w:val="00921AEF"/>
    <w:rsid w:val="00922103"/>
    <w:rsid w:val="009247BF"/>
    <w:rsid w:val="0092528A"/>
    <w:rsid w:val="00926D94"/>
    <w:rsid w:val="009301C4"/>
    <w:rsid w:val="00931395"/>
    <w:rsid w:val="00931A48"/>
    <w:rsid w:val="009321C0"/>
    <w:rsid w:val="00932DDE"/>
    <w:rsid w:val="009341E0"/>
    <w:rsid w:val="00935B67"/>
    <w:rsid w:val="009366EB"/>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4EFE"/>
    <w:rsid w:val="009752B2"/>
    <w:rsid w:val="009756A6"/>
    <w:rsid w:val="00975853"/>
    <w:rsid w:val="009764A2"/>
    <w:rsid w:val="00976BB4"/>
    <w:rsid w:val="00976BC6"/>
    <w:rsid w:val="009800C7"/>
    <w:rsid w:val="009801FE"/>
    <w:rsid w:val="00982181"/>
    <w:rsid w:val="009833DE"/>
    <w:rsid w:val="00984091"/>
    <w:rsid w:val="00986919"/>
    <w:rsid w:val="009873B4"/>
    <w:rsid w:val="00987647"/>
    <w:rsid w:val="0098765C"/>
    <w:rsid w:val="009877A8"/>
    <w:rsid w:val="00987B30"/>
    <w:rsid w:val="00987C49"/>
    <w:rsid w:val="00987D58"/>
    <w:rsid w:val="009907F6"/>
    <w:rsid w:val="009920CE"/>
    <w:rsid w:val="0099488D"/>
    <w:rsid w:val="00995C8F"/>
    <w:rsid w:val="009A0EE0"/>
    <w:rsid w:val="009A3C23"/>
    <w:rsid w:val="009A54CA"/>
    <w:rsid w:val="009A6605"/>
    <w:rsid w:val="009A774A"/>
    <w:rsid w:val="009B122C"/>
    <w:rsid w:val="009B17ED"/>
    <w:rsid w:val="009B516C"/>
    <w:rsid w:val="009B5725"/>
    <w:rsid w:val="009B5FC1"/>
    <w:rsid w:val="009C02BA"/>
    <w:rsid w:val="009C1366"/>
    <w:rsid w:val="009C458A"/>
    <w:rsid w:val="009C4827"/>
    <w:rsid w:val="009C4FDC"/>
    <w:rsid w:val="009C5131"/>
    <w:rsid w:val="009C524C"/>
    <w:rsid w:val="009C5665"/>
    <w:rsid w:val="009C5A09"/>
    <w:rsid w:val="009D0607"/>
    <w:rsid w:val="009D104C"/>
    <w:rsid w:val="009D146E"/>
    <w:rsid w:val="009D204A"/>
    <w:rsid w:val="009D3FF2"/>
    <w:rsid w:val="009D43AF"/>
    <w:rsid w:val="009D4AAF"/>
    <w:rsid w:val="009D5AFF"/>
    <w:rsid w:val="009D615C"/>
    <w:rsid w:val="009D63BC"/>
    <w:rsid w:val="009D7423"/>
    <w:rsid w:val="009D794D"/>
    <w:rsid w:val="009E4335"/>
    <w:rsid w:val="009E4AF6"/>
    <w:rsid w:val="009E5240"/>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33CE"/>
    <w:rsid w:val="00A1362E"/>
    <w:rsid w:val="00A1683B"/>
    <w:rsid w:val="00A171D8"/>
    <w:rsid w:val="00A17FC7"/>
    <w:rsid w:val="00A20396"/>
    <w:rsid w:val="00A21990"/>
    <w:rsid w:val="00A22463"/>
    <w:rsid w:val="00A23670"/>
    <w:rsid w:val="00A240F7"/>
    <w:rsid w:val="00A24432"/>
    <w:rsid w:val="00A26105"/>
    <w:rsid w:val="00A26E41"/>
    <w:rsid w:val="00A312DC"/>
    <w:rsid w:val="00A313B6"/>
    <w:rsid w:val="00A31C10"/>
    <w:rsid w:val="00A365E4"/>
    <w:rsid w:val="00A36DC9"/>
    <w:rsid w:val="00A40D04"/>
    <w:rsid w:val="00A40D5B"/>
    <w:rsid w:val="00A41628"/>
    <w:rsid w:val="00A43C73"/>
    <w:rsid w:val="00A444AE"/>
    <w:rsid w:val="00A45079"/>
    <w:rsid w:val="00A45E6D"/>
    <w:rsid w:val="00A464CC"/>
    <w:rsid w:val="00A47BFA"/>
    <w:rsid w:val="00A47E61"/>
    <w:rsid w:val="00A47E8E"/>
    <w:rsid w:val="00A47EB8"/>
    <w:rsid w:val="00A5042A"/>
    <w:rsid w:val="00A504AC"/>
    <w:rsid w:val="00A50EEF"/>
    <w:rsid w:val="00A513E9"/>
    <w:rsid w:val="00A53721"/>
    <w:rsid w:val="00A537A1"/>
    <w:rsid w:val="00A5453D"/>
    <w:rsid w:val="00A54C75"/>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1F13"/>
    <w:rsid w:val="00A93530"/>
    <w:rsid w:val="00A9393B"/>
    <w:rsid w:val="00A95925"/>
    <w:rsid w:val="00A95AB6"/>
    <w:rsid w:val="00A96296"/>
    <w:rsid w:val="00A96694"/>
    <w:rsid w:val="00A97060"/>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C7B0A"/>
    <w:rsid w:val="00AD0A1B"/>
    <w:rsid w:val="00AD12F9"/>
    <w:rsid w:val="00AD1C69"/>
    <w:rsid w:val="00AD32B4"/>
    <w:rsid w:val="00AD3A53"/>
    <w:rsid w:val="00AD3BD4"/>
    <w:rsid w:val="00AD4A52"/>
    <w:rsid w:val="00AD54AD"/>
    <w:rsid w:val="00AD55F1"/>
    <w:rsid w:val="00AD6092"/>
    <w:rsid w:val="00AD790F"/>
    <w:rsid w:val="00AE15C0"/>
    <w:rsid w:val="00AE16AD"/>
    <w:rsid w:val="00AE1EA7"/>
    <w:rsid w:val="00AE2E3B"/>
    <w:rsid w:val="00AE3274"/>
    <w:rsid w:val="00AE32F5"/>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0F20"/>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1F97"/>
    <w:rsid w:val="00B63A9B"/>
    <w:rsid w:val="00B63DA1"/>
    <w:rsid w:val="00B63DE7"/>
    <w:rsid w:val="00B64149"/>
    <w:rsid w:val="00B650E8"/>
    <w:rsid w:val="00B66F3D"/>
    <w:rsid w:val="00B7168F"/>
    <w:rsid w:val="00B72517"/>
    <w:rsid w:val="00B72E4E"/>
    <w:rsid w:val="00B73EFB"/>
    <w:rsid w:val="00B73F38"/>
    <w:rsid w:val="00B7434D"/>
    <w:rsid w:val="00B74F9D"/>
    <w:rsid w:val="00B76662"/>
    <w:rsid w:val="00B770D0"/>
    <w:rsid w:val="00B77599"/>
    <w:rsid w:val="00B77ECC"/>
    <w:rsid w:val="00B80BFD"/>
    <w:rsid w:val="00B842EB"/>
    <w:rsid w:val="00B8539B"/>
    <w:rsid w:val="00B86A8F"/>
    <w:rsid w:val="00B86BD7"/>
    <w:rsid w:val="00B904F0"/>
    <w:rsid w:val="00B9051C"/>
    <w:rsid w:val="00B912C6"/>
    <w:rsid w:val="00B93E4D"/>
    <w:rsid w:val="00B94F6D"/>
    <w:rsid w:val="00B957BE"/>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82"/>
    <w:rsid w:val="00BB33E2"/>
    <w:rsid w:val="00BB3F48"/>
    <w:rsid w:val="00BB5183"/>
    <w:rsid w:val="00BB51D5"/>
    <w:rsid w:val="00BB5F8A"/>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179"/>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4A99"/>
    <w:rsid w:val="00C24E9B"/>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1907"/>
    <w:rsid w:val="00C42994"/>
    <w:rsid w:val="00C433C4"/>
    <w:rsid w:val="00C43DA7"/>
    <w:rsid w:val="00C4417C"/>
    <w:rsid w:val="00C44B58"/>
    <w:rsid w:val="00C4525C"/>
    <w:rsid w:val="00C45AAF"/>
    <w:rsid w:val="00C46396"/>
    <w:rsid w:val="00C5069D"/>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02E"/>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42EF"/>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490D"/>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0B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6C2"/>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276E"/>
    <w:rsid w:val="00D63D1C"/>
    <w:rsid w:val="00D64267"/>
    <w:rsid w:val="00D64BF6"/>
    <w:rsid w:val="00D64F6F"/>
    <w:rsid w:val="00D65045"/>
    <w:rsid w:val="00D6527F"/>
    <w:rsid w:val="00D65B77"/>
    <w:rsid w:val="00D65F9F"/>
    <w:rsid w:val="00D670D5"/>
    <w:rsid w:val="00D7032D"/>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2F6F"/>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2C5"/>
    <w:rsid w:val="00DC638F"/>
    <w:rsid w:val="00DC6583"/>
    <w:rsid w:val="00DC6761"/>
    <w:rsid w:val="00DC6828"/>
    <w:rsid w:val="00DC7019"/>
    <w:rsid w:val="00DC7CB1"/>
    <w:rsid w:val="00DD034C"/>
    <w:rsid w:val="00DD067F"/>
    <w:rsid w:val="00DD1939"/>
    <w:rsid w:val="00DD1A2F"/>
    <w:rsid w:val="00DD26E5"/>
    <w:rsid w:val="00DD4754"/>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3EB9"/>
    <w:rsid w:val="00E0477F"/>
    <w:rsid w:val="00E04F83"/>
    <w:rsid w:val="00E05EC0"/>
    <w:rsid w:val="00E062E9"/>
    <w:rsid w:val="00E07BED"/>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27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77E56"/>
    <w:rsid w:val="00E80455"/>
    <w:rsid w:val="00E81380"/>
    <w:rsid w:val="00E83830"/>
    <w:rsid w:val="00E841BD"/>
    <w:rsid w:val="00E902A0"/>
    <w:rsid w:val="00E90377"/>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4F3D"/>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1E3B"/>
    <w:rsid w:val="00EE1EBE"/>
    <w:rsid w:val="00EE324A"/>
    <w:rsid w:val="00EE42BE"/>
    <w:rsid w:val="00EE4F6C"/>
    <w:rsid w:val="00EE5967"/>
    <w:rsid w:val="00EE6074"/>
    <w:rsid w:val="00EE6512"/>
    <w:rsid w:val="00EF16A0"/>
    <w:rsid w:val="00EF1A34"/>
    <w:rsid w:val="00EF2AF9"/>
    <w:rsid w:val="00EF2BC5"/>
    <w:rsid w:val="00EF34A1"/>
    <w:rsid w:val="00EF59E0"/>
    <w:rsid w:val="00EF7E0F"/>
    <w:rsid w:val="00F000B4"/>
    <w:rsid w:val="00F001D4"/>
    <w:rsid w:val="00F004E4"/>
    <w:rsid w:val="00F04BEB"/>
    <w:rsid w:val="00F04F5A"/>
    <w:rsid w:val="00F05B38"/>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982"/>
    <w:rsid w:val="00F6713D"/>
    <w:rsid w:val="00F7606D"/>
    <w:rsid w:val="00F769E9"/>
    <w:rsid w:val="00F76ADB"/>
    <w:rsid w:val="00F77359"/>
    <w:rsid w:val="00F80199"/>
    <w:rsid w:val="00F80E08"/>
    <w:rsid w:val="00F81A28"/>
    <w:rsid w:val="00F81C9B"/>
    <w:rsid w:val="00F8212A"/>
    <w:rsid w:val="00F823E7"/>
    <w:rsid w:val="00F84973"/>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4453"/>
    <w:rsid w:val="00FA5587"/>
    <w:rsid w:val="00FA6841"/>
    <w:rsid w:val="00FA688B"/>
    <w:rsid w:val="00FA7520"/>
    <w:rsid w:val="00FB1452"/>
    <w:rsid w:val="00FB1E3C"/>
    <w:rsid w:val="00FB4D1E"/>
    <w:rsid w:val="00FC107E"/>
    <w:rsid w:val="00FC1679"/>
    <w:rsid w:val="00FC1B82"/>
    <w:rsid w:val="00FC2C61"/>
    <w:rsid w:val="00FC399C"/>
    <w:rsid w:val="00FC3FD2"/>
    <w:rsid w:val="00FC439E"/>
    <w:rsid w:val="00FC4731"/>
    <w:rsid w:val="00FC483E"/>
    <w:rsid w:val="00FC5302"/>
    <w:rsid w:val="00FC603C"/>
    <w:rsid w:val="00FC7453"/>
    <w:rsid w:val="00FD27EC"/>
    <w:rsid w:val="00FD5507"/>
    <w:rsid w:val="00FD66B4"/>
    <w:rsid w:val="00FE0636"/>
    <w:rsid w:val="00FE1DFF"/>
    <w:rsid w:val="00FE1E2F"/>
    <w:rsid w:val="00FE357B"/>
    <w:rsid w:val="00FE3B66"/>
    <w:rsid w:val="00FE4182"/>
    <w:rsid w:val="00FE5EC9"/>
    <w:rsid w:val="00FE6E0F"/>
    <w:rsid w:val="00FE7780"/>
    <w:rsid w:val="00FF1942"/>
    <w:rsid w:val="00FF2DA5"/>
    <w:rsid w:val="00FF3191"/>
    <w:rsid w:val="00FF3C35"/>
    <w:rsid w:val="00FF3F7A"/>
    <w:rsid w:val="00FF4113"/>
    <w:rsid w:val="00FF604B"/>
    <w:rsid w:val="00FF6D87"/>
    <w:rsid w:val="00FF7D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pPr>
      <w:spacing w:after="200" w:line="276" w:lineRule="auto"/>
    </w:pPr>
    <w:rPr>
      <w:sz w:val="22"/>
      <w:szCs w:val="22"/>
      <w:lang w:eastAsia="en-US"/>
    </w:rPr>
  </w:style>
  <w:style w:type="paragraph" w:styleId="1">
    <w:name w:val="heading 1"/>
    <w:basedOn w:val="a"/>
    <w:next w:val="a"/>
    <w:link w:val="10"/>
    <w:uiPriority w:val="99"/>
    <w:qFormat/>
    <w:rsid w:val="005103A4"/>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3A4"/>
    <w:rPr>
      <w:rFonts w:ascii="Cambria" w:hAnsi="Cambria" w:cs="Times New Roman"/>
      <w:b/>
      <w:bCs/>
      <w:color w:val="365F91"/>
      <w:sz w:val="28"/>
      <w:szCs w:val="28"/>
    </w:rPr>
  </w:style>
  <w:style w:type="character" w:customStyle="1" w:styleId="30">
    <w:name w:val="Заголовок 3 Знак"/>
    <w:basedOn w:val="a0"/>
    <w:link w:val="3"/>
    <w:uiPriority w:val="99"/>
    <w:locked/>
    <w:rsid w:val="003E7CBF"/>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3E7CBF"/>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3E7CB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E7CB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3E7CBF"/>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3E7CBF"/>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locked/>
    <w:rsid w:val="003E7CBF"/>
    <w:rPr>
      <w:rFonts w:ascii="Calibri" w:hAnsi="Calibri" w:cs="Times New Roman"/>
      <w:lang w:eastAsia="ru-RU"/>
    </w:rPr>
  </w:style>
  <w:style w:type="paragraph" w:styleId="a5">
    <w:name w:val="footer"/>
    <w:basedOn w:val="a"/>
    <w:link w:val="a6"/>
    <w:uiPriority w:val="99"/>
    <w:rsid w:val="003E7CBF"/>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locked/>
    <w:rsid w:val="003E7CBF"/>
    <w:rPr>
      <w:rFonts w:ascii="Calibri" w:hAnsi="Calibri" w:cs="Times New Roman"/>
      <w:lang w:eastAsia="ru-RU"/>
    </w:rPr>
  </w:style>
  <w:style w:type="paragraph" w:styleId="a7">
    <w:name w:val="List Paragraph"/>
    <w:basedOn w:val="a"/>
    <w:uiPriority w:val="99"/>
    <w:qFormat/>
    <w:rsid w:val="003E7CBF"/>
    <w:pPr>
      <w:ind w:left="720"/>
    </w:pPr>
    <w:rPr>
      <w:rFonts w:eastAsia="Times New Roman" w:cs="Calibri"/>
    </w:rPr>
  </w:style>
  <w:style w:type="paragraph" w:styleId="a8">
    <w:name w:val="Body Text"/>
    <w:basedOn w:val="a"/>
    <w:link w:val="a9"/>
    <w:uiPriority w:val="99"/>
    <w:semiHidden/>
    <w:rsid w:val="003E7CBF"/>
    <w:pPr>
      <w:spacing w:after="120"/>
    </w:pPr>
    <w:rPr>
      <w:rFonts w:eastAsia="Times New Roman"/>
      <w:lang w:eastAsia="ru-RU"/>
    </w:rPr>
  </w:style>
  <w:style w:type="character" w:customStyle="1" w:styleId="a9">
    <w:name w:val="Основной текст Знак"/>
    <w:basedOn w:val="a0"/>
    <w:link w:val="a8"/>
    <w:uiPriority w:val="99"/>
    <w:semiHidden/>
    <w:locked/>
    <w:rsid w:val="003E7CBF"/>
    <w:rPr>
      <w:rFonts w:ascii="Calibri"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sz w:val="28"/>
      <w:szCs w:val="28"/>
      <w:lang w:eastAsia="ru-RU"/>
    </w:rPr>
  </w:style>
  <w:style w:type="table" w:styleId="ab">
    <w:name w:val="Table Grid"/>
    <w:basedOn w:val="a1"/>
    <w:uiPriority w:val="99"/>
    <w:rsid w:val="003E7C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3E7CBF"/>
    <w:rPr>
      <w:rFonts w:ascii="Tahoma"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eastAsia="Times New Roman"/>
      <w:sz w:val="20"/>
      <w:szCs w:val="20"/>
      <w:lang w:eastAsia="ru-RU"/>
    </w:rPr>
  </w:style>
  <w:style w:type="character" w:customStyle="1" w:styleId="af1">
    <w:name w:val="Текст примечания Знак"/>
    <w:basedOn w:val="a0"/>
    <w:link w:val="af0"/>
    <w:uiPriority w:val="99"/>
    <w:semiHidden/>
    <w:locked/>
    <w:rsid w:val="003E7CBF"/>
    <w:rPr>
      <w:rFonts w:ascii="Calibri"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locked/>
    <w:rsid w:val="003E7CBF"/>
    <w:rPr>
      <w:b/>
      <w:bCs/>
    </w:rPr>
  </w:style>
  <w:style w:type="paragraph" w:styleId="af4">
    <w:name w:val="Revision"/>
    <w:hidden/>
    <w:uiPriority w:val="99"/>
    <w:semiHidden/>
    <w:rsid w:val="003E7CBF"/>
    <w:rPr>
      <w:rFonts w:ascii="Times New Roman" w:hAnsi="Times New Roman"/>
      <w:sz w:val="28"/>
      <w:szCs w:val="22"/>
      <w:lang w:eastAsia="en-US"/>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sz w:val="20"/>
      <w:lang w:eastAsia="ru-RU"/>
    </w:rPr>
  </w:style>
  <w:style w:type="character" w:customStyle="1" w:styleId="ConsPlusNormal0">
    <w:name w:val="ConsPlusNormal Знак"/>
    <w:link w:val="ConsPlusNormal"/>
    <w:uiPriority w:val="99"/>
    <w:locked/>
    <w:rsid w:val="003E7CBF"/>
    <w:rPr>
      <w:rFonts w:ascii="Arial" w:hAnsi="Arial"/>
      <w:sz w:val="22"/>
      <w:szCs w:val="22"/>
      <w:lang w:eastAsia="ru-RU" w:bidi="ar-SA"/>
    </w:rPr>
  </w:style>
  <w:style w:type="table" w:customStyle="1" w:styleId="11">
    <w:name w:val="Сетка таблицы1"/>
    <w:uiPriority w:val="99"/>
    <w:rsid w:val="003E7C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99"/>
    <w:qFormat/>
    <w:rsid w:val="003E7CBF"/>
    <w:rPr>
      <w:rFonts w:ascii="Times New Roman" w:eastAsia="Times New Roman" w:hAnsi="Times New Roman"/>
      <w:sz w:val="24"/>
      <w:szCs w:val="24"/>
    </w:rPr>
  </w:style>
  <w:style w:type="table" w:customStyle="1" w:styleId="2">
    <w:name w:val="Сетка таблицы2"/>
    <w:uiPriority w:val="99"/>
    <w:rsid w:val="003E7C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rsid w:val="003E7CBF"/>
    <w:rPr>
      <w:rFonts w:cs="Times New Roman"/>
      <w:vertAlign w:val="superscript"/>
    </w:rPr>
  </w:style>
  <w:style w:type="paragraph" w:customStyle="1" w:styleId="12">
    <w:name w:val="Текст сноски1"/>
    <w:basedOn w:val="a"/>
    <w:next w:val="af9"/>
    <w:link w:val="13"/>
    <w:uiPriority w:val="99"/>
    <w:semiHidden/>
    <w:rsid w:val="003E7CBF"/>
    <w:pPr>
      <w:spacing w:after="0" w:line="240" w:lineRule="auto"/>
    </w:pPr>
    <w:rPr>
      <w:rFonts w:ascii="Times New Roman" w:hAnsi="Times New Roman"/>
      <w:sz w:val="20"/>
      <w:szCs w:val="20"/>
      <w:lang w:eastAsia="ru-RU"/>
    </w:rPr>
  </w:style>
  <w:style w:type="character" w:customStyle="1" w:styleId="13">
    <w:name w:val="Текст сноски Знак1"/>
    <w:basedOn w:val="a0"/>
    <w:link w:val="12"/>
    <w:uiPriority w:val="99"/>
    <w:semiHidden/>
    <w:locked/>
    <w:rsid w:val="003E7CBF"/>
    <w:rPr>
      <w:rFonts w:ascii="Times New Roman" w:hAnsi="Times New Roman" w:cs="Times New Roman"/>
      <w:sz w:val="20"/>
      <w:szCs w:val="20"/>
      <w:lang w:eastAsia="ru-RU"/>
    </w:rPr>
  </w:style>
  <w:style w:type="table" w:customStyle="1" w:styleId="31">
    <w:name w:val="Сетка таблицы3"/>
    <w:uiPriority w:val="99"/>
    <w:rsid w:val="003E7CB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rsid w:val="003E7CBF"/>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semiHidden/>
    <w:locked/>
    <w:rsid w:val="003E7CBF"/>
    <w:rPr>
      <w:rFonts w:ascii="Times New Roman" w:hAnsi="Times New Roman" w:cs="Times New Roman"/>
      <w:sz w:val="20"/>
      <w:szCs w:val="20"/>
    </w:rPr>
  </w:style>
  <w:style w:type="table" w:customStyle="1" w:styleId="310">
    <w:name w:val="Сетка таблицы31"/>
    <w:uiPriority w:val="99"/>
    <w:rsid w:val="003E7CB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3E7CB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0F712D"/>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E0B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B7168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7168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B7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856B4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2"/>
    <w:uiPriority w:val="99"/>
    <w:rsid w:val="00231717"/>
    <w:rPr>
      <w:rFonts w:ascii="Times New Roman" w:hAnsi="Times New Roman"/>
    </w:rPr>
  </w:style>
  <w:style w:type="character" w:customStyle="1" w:styleId="apple-style-span">
    <w:name w:val="apple-style-span"/>
    <w:basedOn w:val="a0"/>
    <w:uiPriority w:val="99"/>
    <w:rsid w:val="000B26B1"/>
    <w:rPr>
      <w:rFonts w:cs="Times New Roman"/>
    </w:rPr>
  </w:style>
  <w:style w:type="character" w:customStyle="1" w:styleId="blk">
    <w:name w:val="blk"/>
    <w:basedOn w:val="a0"/>
    <w:uiPriority w:val="99"/>
    <w:rsid w:val="006C5440"/>
    <w:rPr>
      <w:rFonts w:cs="Times New Roman"/>
    </w:rPr>
  </w:style>
  <w:style w:type="character" w:customStyle="1" w:styleId="apple-converted-space">
    <w:name w:val="apple-converted-space"/>
    <w:basedOn w:val="a0"/>
    <w:uiPriority w:val="99"/>
    <w:rsid w:val="006C5440"/>
    <w:rPr>
      <w:rFonts w:cs="Times New Roman"/>
    </w:rPr>
  </w:style>
</w:styles>
</file>

<file path=word/webSettings.xml><?xml version="1.0" encoding="utf-8"?>
<w:webSettings xmlns:r="http://schemas.openxmlformats.org/officeDocument/2006/relationships" xmlns:w="http://schemas.openxmlformats.org/wordprocessingml/2006/main">
  <w:divs>
    <w:div w:id="642269217">
      <w:marLeft w:val="0"/>
      <w:marRight w:val="0"/>
      <w:marTop w:val="0"/>
      <w:marBottom w:val="0"/>
      <w:divBdr>
        <w:top w:val="none" w:sz="0" w:space="0" w:color="auto"/>
        <w:left w:val="none" w:sz="0" w:space="0" w:color="auto"/>
        <w:bottom w:val="none" w:sz="0" w:space="0" w:color="auto"/>
        <w:right w:val="none" w:sz="0" w:space="0" w:color="auto"/>
      </w:divBdr>
    </w:div>
    <w:div w:id="642269219">
      <w:marLeft w:val="0"/>
      <w:marRight w:val="0"/>
      <w:marTop w:val="0"/>
      <w:marBottom w:val="0"/>
      <w:divBdr>
        <w:top w:val="none" w:sz="0" w:space="0" w:color="auto"/>
        <w:left w:val="none" w:sz="0" w:space="0" w:color="auto"/>
        <w:bottom w:val="none" w:sz="0" w:space="0" w:color="auto"/>
        <w:right w:val="none" w:sz="0" w:space="0" w:color="auto"/>
      </w:divBdr>
      <w:divsChild>
        <w:div w:id="642269218">
          <w:marLeft w:val="0"/>
          <w:marRight w:val="0"/>
          <w:marTop w:val="0"/>
          <w:marBottom w:val="0"/>
          <w:divBdr>
            <w:top w:val="none" w:sz="0" w:space="0" w:color="auto"/>
            <w:left w:val="none" w:sz="0" w:space="0" w:color="auto"/>
            <w:bottom w:val="none" w:sz="0" w:space="0" w:color="auto"/>
            <w:right w:val="none" w:sz="0" w:space="0" w:color="auto"/>
          </w:divBdr>
        </w:div>
      </w:divsChild>
    </w:div>
    <w:div w:id="642269224">
      <w:marLeft w:val="0"/>
      <w:marRight w:val="0"/>
      <w:marTop w:val="0"/>
      <w:marBottom w:val="0"/>
      <w:divBdr>
        <w:top w:val="none" w:sz="0" w:space="0" w:color="auto"/>
        <w:left w:val="none" w:sz="0" w:space="0" w:color="auto"/>
        <w:bottom w:val="none" w:sz="0" w:space="0" w:color="auto"/>
        <w:right w:val="none" w:sz="0" w:space="0" w:color="auto"/>
      </w:divBdr>
      <w:divsChild>
        <w:div w:id="642269222">
          <w:marLeft w:val="0"/>
          <w:marRight w:val="0"/>
          <w:marTop w:val="120"/>
          <w:marBottom w:val="0"/>
          <w:divBdr>
            <w:top w:val="none" w:sz="0" w:space="0" w:color="auto"/>
            <w:left w:val="none" w:sz="0" w:space="0" w:color="auto"/>
            <w:bottom w:val="none" w:sz="0" w:space="0" w:color="auto"/>
            <w:right w:val="none" w:sz="0" w:space="0" w:color="auto"/>
          </w:divBdr>
        </w:div>
        <w:div w:id="642269225">
          <w:marLeft w:val="0"/>
          <w:marRight w:val="0"/>
          <w:marTop w:val="0"/>
          <w:marBottom w:val="0"/>
          <w:divBdr>
            <w:top w:val="none" w:sz="0" w:space="0" w:color="auto"/>
            <w:left w:val="none" w:sz="0" w:space="0" w:color="auto"/>
            <w:bottom w:val="none" w:sz="0" w:space="0" w:color="auto"/>
            <w:right w:val="none" w:sz="0" w:space="0" w:color="auto"/>
          </w:divBdr>
        </w:div>
        <w:div w:id="642269240">
          <w:marLeft w:val="0"/>
          <w:marRight w:val="0"/>
          <w:marTop w:val="0"/>
          <w:marBottom w:val="0"/>
          <w:divBdr>
            <w:top w:val="none" w:sz="0" w:space="0" w:color="auto"/>
            <w:left w:val="none" w:sz="0" w:space="0" w:color="auto"/>
            <w:bottom w:val="none" w:sz="0" w:space="0" w:color="auto"/>
            <w:right w:val="none" w:sz="0" w:space="0" w:color="auto"/>
          </w:divBdr>
        </w:div>
        <w:div w:id="642269251">
          <w:marLeft w:val="0"/>
          <w:marRight w:val="0"/>
          <w:marTop w:val="0"/>
          <w:marBottom w:val="0"/>
          <w:divBdr>
            <w:top w:val="none" w:sz="0" w:space="0" w:color="auto"/>
            <w:left w:val="none" w:sz="0" w:space="0" w:color="auto"/>
            <w:bottom w:val="none" w:sz="0" w:space="0" w:color="auto"/>
            <w:right w:val="none" w:sz="0" w:space="0" w:color="auto"/>
          </w:divBdr>
        </w:div>
        <w:div w:id="642269253">
          <w:marLeft w:val="0"/>
          <w:marRight w:val="0"/>
          <w:marTop w:val="0"/>
          <w:marBottom w:val="0"/>
          <w:divBdr>
            <w:top w:val="none" w:sz="0" w:space="0" w:color="auto"/>
            <w:left w:val="none" w:sz="0" w:space="0" w:color="auto"/>
            <w:bottom w:val="none" w:sz="0" w:space="0" w:color="auto"/>
            <w:right w:val="none" w:sz="0" w:space="0" w:color="auto"/>
          </w:divBdr>
        </w:div>
        <w:div w:id="642269255">
          <w:marLeft w:val="0"/>
          <w:marRight w:val="0"/>
          <w:marTop w:val="120"/>
          <w:marBottom w:val="0"/>
          <w:divBdr>
            <w:top w:val="none" w:sz="0" w:space="0" w:color="auto"/>
            <w:left w:val="none" w:sz="0" w:space="0" w:color="auto"/>
            <w:bottom w:val="none" w:sz="0" w:space="0" w:color="auto"/>
            <w:right w:val="none" w:sz="0" w:space="0" w:color="auto"/>
          </w:divBdr>
        </w:div>
        <w:div w:id="642269257">
          <w:marLeft w:val="0"/>
          <w:marRight w:val="0"/>
          <w:marTop w:val="120"/>
          <w:marBottom w:val="0"/>
          <w:divBdr>
            <w:top w:val="none" w:sz="0" w:space="0" w:color="auto"/>
            <w:left w:val="none" w:sz="0" w:space="0" w:color="auto"/>
            <w:bottom w:val="none" w:sz="0" w:space="0" w:color="auto"/>
            <w:right w:val="none" w:sz="0" w:space="0" w:color="auto"/>
          </w:divBdr>
        </w:div>
        <w:div w:id="642269261">
          <w:marLeft w:val="0"/>
          <w:marRight w:val="0"/>
          <w:marTop w:val="0"/>
          <w:marBottom w:val="0"/>
          <w:divBdr>
            <w:top w:val="none" w:sz="0" w:space="0" w:color="auto"/>
            <w:left w:val="none" w:sz="0" w:space="0" w:color="auto"/>
            <w:bottom w:val="none" w:sz="0" w:space="0" w:color="auto"/>
            <w:right w:val="none" w:sz="0" w:space="0" w:color="auto"/>
          </w:divBdr>
        </w:div>
        <w:div w:id="642269277">
          <w:marLeft w:val="0"/>
          <w:marRight w:val="0"/>
          <w:marTop w:val="120"/>
          <w:marBottom w:val="0"/>
          <w:divBdr>
            <w:top w:val="none" w:sz="0" w:space="0" w:color="auto"/>
            <w:left w:val="none" w:sz="0" w:space="0" w:color="auto"/>
            <w:bottom w:val="none" w:sz="0" w:space="0" w:color="auto"/>
            <w:right w:val="none" w:sz="0" w:space="0" w:color="auto"/>
          </w:divBdr>
        </w:div>
      </w:divsChild>
    </w:div>
    <w:div w:id="642269233">
      <w:marLeft w:val="0"/>
      <w:marRight w:val="0"/>
      <w:marTop w:val="0"/>
      <w:marBottom w:val="0"/>
      <w:divBdr>
        <w:top w:val="none" w:sz="0" w:space="0" w:color="auto"/>
        <w:left w:val="none" w:sz="0" w:space="0" w:color="auto"/>
        <w:bottom w:val="none" w:sz="0" w:space="0" w:color="auto"/>
        <w:right w:val="none" w:sz="0" w:space="0" w:color="auto"/>
      </w:divBdr>
      <w:divsChild>
        <w:div w:id="642269223">
          <w:marLeft w:val="0"/>
          <w:marRight w:val="0"/>
          <w:marTop w:val="0"/>
          <w:marBottom w:val="0"/>
          <w:divBdr>
            <w:top w:val="none" w:sz="0" w:space="0" w:color="auto"/>
            <w:left w:val="none" w:sz="0" w:space="0" w:color="auto"/>
            <w:bottom w:val="none" w:sz="0" w:space="0" w:color="auto"/>
            <w:right w:val="none" w:sz="0" w:space="0" w:color="auto"/>
          </w:divBdr>
        </w:div>
        <w:div w:id="642269227">
          <w:marLeft w:val="0"/>
          <w:marRight w:val="0"/>
          <w:marTop w:val="0"/>
          <w:marBottom w:val="0"/>
          <w:divBdr>
            <w:top w:val="none" w:sz="0" w:space="0" w:color="auto"/>
            <w:left w:val="none" w:sz="0" w:space="0" w:color="auto"/>
            <w:bottom w:val="none" w:sz="0" w:space="0" w:color="auto"/>
            <w:right w:val="none" w:sz="0" w:space="0" w:color="auto"/>
          </w:divBdr>
        </w:div>
        <w:div w:id="642269229">
          <w:marLeft w:val="0"/>
          <w:marRight w:val="0"/>
          <w:marTop w:val="0"/>
          <w:marBottom w:val="0"/>
          <w:divBdr>
            <w:top w:val="none" w:sz="0" w:space="0" w:color="auto"/>
            <w:left w:val="none" w:sz="0" w:space="0" w:color="auto"/>
            <w:bottom w:val="none" w:sz="0" w:space="0" w:color="auto"/>
            <w:right w:val="none" w:sz="0" w:space="0" w:color="auto"/>
          </w:divBdr>
        </w:div>
        <w:div w:id="642269235">
          <w:marLeft w:val="0"/>
          <w:marRight w:val="0"/>
          <w:marTop w:val="0"/>
          <w:marBottom w:val="0"/>
          <w:divBdr>
            <w:top w:val="none" w:sz="0" w:space="0" w:color="auto"/>
            <w:left w:val="none" w:sz="0" w:space="0" w:color="auto"/>
            <w:bottom w:val="none" w:sz="0" w:space="0" w:color="auto"/>
            <w:right w:val="none" w:sz="0" w:space="0" w:color="auto"/>
          </w:divBdr>
        </w:div>
        <w:div w:id="642269238">
          <w:marLeft w:val="0"/>
          <w:marRight w:val="0"/>
          <w:marTop w:val="0"/>
          <w:marBottom w:val="0"/>
          <w:divBdr>
            <w:top w:val="none" w:sz="0" w:space="0" w:color="auto"/>
            <w:left w:val="none" w:sz="0" w:space="0" w:color="auto"/>
            <w:bottom w:val="none" w:sz="0" w:space="0" w:color="auto"/>
            <w:right w:val="none" w:sz="0" w:space="0" w:color="auto"/>
          </w:divBdr>
        </w:div>
        <w:div w:id="642269246">
          <w:marLeft w:val="0"/>
          <w:marRight w:val="0"/>
          <w:marTop w:val="120"/>
          <w:marBottom w:val="0"/>
          <w:divBdr>
            <w:top w:val="none" w:sz="0" w:space="0" w:color="auto"/>
            <w:left w:val="none" w:sz="0" w:space="0" w:color="auto"/>
            <w:bottom w:val="none" w:sz="0" w:space="0" w:color="auto"/>
            <w:right w:val="none" w:sz="0" w:space="0" w:color="auto"/>
          </w:divBdr>
        </w:div>
        <w:div w:id="642269252">
          <w:marLeft w:val="0"/>
          <w:marRight w:val="0"/>
          <w:marTop w:val="120"/>
          <w:marBottom w:val="0"/>
          <w:divBdr>
            <w:top w:val="none" w:sz="0" w:space="0" w:color="auto"/>
            <w:left w:val="none" w:sz="0" w:space="0" w:color="auto"/>
            <w:bottom w:val="none" w:sz="0" w:space="0" w:color="auto"/>
            <w:right w:val="none" w:sz="0" w:space="0" w:color="auto"/>
          </w:divBdr>
        </w:div>
        <w:div w:id="642269279">
          <w:marLeft w:val="0"/>
          <w:marRight w:val="0"/>
          <w:marTop w:val="120"/>
          <w:marBottom w:val="0"/>
          <w:divBdr>
            <w:top w:val="none" w:sz="0" w:space="0" w:color="auto"/>
            <w:left w:val="none" w:sz="0" w:space="0" w:color="auto"/>
            <w:bottom w:val="none" w:sz="0" w:space="0" w:color="auto"/>
            <w:right w:val="none" w:sz="0" w:space="0" w:color="auto"/>
          </w:divBdr>
        </w:div>
        <w:div w:id="642269280">
          <w:marLeft w:val="0"/>
          <w:marRight w:val="0"/>
          <w:marTop w:val="120"/>
          <w:marBottom w:val="0"/>
          <w:divBdr>
            <w:top w:val="none" w:sz="0" w:space="0" w:color="auto"/>
            <w:left w:val="none" w:sz="0" w:space="0" w:color="auto"/>
            <w:bottom w:val="none" w:sz="0" w:space="0" w:color="auto"/>
            <w:right w:val="none" w:sz="0" w:space="0" w:color="auto"/>
          </w:divBdr>
        </w:div>
        <w:div w:id="642269281">
          <w:marLeft w:val="0"/>
          <w:marRight w:val="0"/>
          <w:marTop w:val="120"/>
          <w:marBottom w:val="0"/>
          <w:divBdr>
            <w:top w:val="none" w:sz="0" w:space="0" w:color="auto"/>
            <w:left w:val="none" w:sz="0" w:space="0" w:color="auto"/>
            <w:bottom w:val="none" w:sz="0" w:space="0" w:color="auto"/>
            <w:right w:val="none" w:sz="0" w:space="0" w:color="auto"/>
          </w:divBdr>
        </w:div>
      </w:divsChild>
    </w:div>
    <w:div w:id="642269248">
      <w:marLeft w:val="0"/>
      <w:marRight w:val="0"/>
      <w:marTop w:val="0"/>
      <w:marBottom w:val="0"/>
      <w:divBdr>
        <w:top w:val="none" w:sz="0" w:space="0" w:color="auto"/>
        <w:left w:val="none" w:sz="0" w:space="0" w:color="auto"/>
        <w:bottom w:val="none" w:sz="0" w:space="0" w:color="auto"/>
        <w:right w:val="none" w:sz="0" w:space="0" w:color="auto"/>
      </w:divBdr>
      <w:divsChild>
        <w:div w:id="642269245">
          <w:marLeft w:val="0"/>
          <w:marRight w:val="0"/>
          <w:marTop w:val="120"/>
          <w:marBottom w:val="0"/>
          <w:divBdr>
            <w:top w:val="none" w:sz="0" w:space="0" w:color="auto"/>
            <w:left w:val="none" w:sz="0" w:space="0" w:color="auto"/>
            <w:bottom w:val="none" w:sz="0" w:space="0" w:color="auto"/>
            <w:right w:val="none" w:sz="0" w:space="0" w:color="auto"/>
          </w:divBdr>
        </w:div>
        <w:div w:id="642269250">
          <w:marLeft w:val="0"/>
          <w:marRight w:val="0"/>
          <w:marTop w:val="0"/>
          <w:marBottom w:val="0"/>
          <w:divBdr>
            <w:top w:val="none" w:sz="0" w:space="0" w:color="auto"/>
            <w:left w:val="none" w:sz="0" w:space="0" w:color="auto"/>
            <w:bottom w:val="none" w:sz="0" w:space="0" w:color="auto"/>
            <w:right w:val="none" w:sz="0" w:space="0" w:color="auto"/>
          </w:divBdr>
        </w:div>
      </w:divsChild>
    </w:div>
    <w:div w:id="642269256">
      <w:marLeft w:val="0"/>
      <w:marRight w:val="0"/>
      <w:marTop w:val="0"/>
      <w:marBottom w:val="0"/>
      <w:divBdr>
        <w:top w:val="none" w:sz="0" w:space="0" w:color="auto"/>
        <w:left w:val="none" w:sz="0" w:space="0" w:color="auto"/>
        <w:bottom w:val="none" w:sz="0" w:space="0" w:color="auto"/>
        <w:right w:val="none" w:sz="0" w:space="0" w:color="auto"/>
      </w:divBdr>
      <w:divsChild>
        <w:div w:id="642269221">
          <w:marLeft w:val="0"/>
          <w:marRight w:val="0"/>
          <w:marTop w:val="0"/>
          <w:marBottom w:val="0"/>
          <w:divBdr>
            <w:top w:val="none" w:sz="0" w:space="0" w:color="auto"/>
            <w:left w:val="none" w:sz="0" w:space="0" w:color="auto"/>
            <w:bottom w:val="none" w:sz="0" w:space="0" w:color="auto"/>
            <w:right w:val="none" w:sz="0" w:space="0" w:color="auto"/>
          </w:divBdr>
        </w:div>
        <w:div w:id="642269241">
          <w:marLeft w:val="0"/>
          <w:marRight w:val="0"/>
          <w:marTop w:val="120"/>
          <w:marBottom w:val="0"/>
          <w:divBdr>
            <w:top w:val="none" w:sz="0" w:space="0" w:color="auto"/>
            <w:left w:val="none" w:sz="0" w:space="0" w:color="auto"/>
            <w:bottom w:val="none" w:sz="0" w:space="0" w:color="auto"/>
            <w:right w:val="none" w:sz="0" w:space="0" w:color="auto"/>
          </w:divBdr>
        </w:div>
        <w:div w:id="642269267">
          <w:marLeft w:val="0"/>
          <w:marRight w:val="0"/>
          <w:marTop w:val="0"/>
          <w:marBottom w:val="0"/>
          <w:divBdr>
            <w:top w:val="none" w:sz="0" w:space="0" w:color="auto"/>
            <w:left w:val="none" w:sz="0" w:space="0" w:color="auto"/>
            <w:bottom w:val="none" w:sz="0" w:space="0" w:color="auto"/>
            <w:right w:val="none" w:sz="0" w:space="0" w:color="auto"/>
          </w:divBdr>
        </w:div>
        <w:div w:id="642269271">
          <w:marLeft w:val="0"/>
          <w:marRight w:val="0"/>
          <w:marTop w:val="120"/>
          <w:marBottom w:val="0"/>
          <w:divBdr>
            <w:top w:val="none" w:sz="0" w:space="0" w:color="auto"/>
            <w:left w:val="none" w:sz="0" w:space="0" w:color="auto"/>
            <w:bottom w:val="none" w:sz="0" w:space="0" w:color="auto"/>
            <w:right w:val="none" w:sz="0" w:space="0" w:color="auto"/>
          </w:divBdr>
        </w:div>
      </w:divsChild>
    </w:div>
    <w:div w:id="642269258">
      <w:marLeft w:val="0"/>
      <w:marRight w:val="0"/>
      <w:marTop w:val="0"/>
      <w:marBottom w:val="0"/>
      <w:divBdr>
        <w:top w:val="none" w:sz="0" w:space="0" w:color="auto"/>
        <w:left w:val="none" w:sz="0" w:space="0" w:color="auto"/>
        <w:bottom w:val="none" w:sz="0" w:space="0" w:color="auto"/>
        <w:right w:val="none" w:sz="0" w:space="0" w:color="auto"/>
      </w:divBdr>
      <w:divsChild>
        <w:div w:id="642269228">
          <w:marLeft w:val="0"/>
          <w:marRight w:val="0"/>
          <w:marTop w:val="0"/>
          <w:marBottom w:val="0"/>
          <w:divBdr>
            <w:top w:val="none" w:sz="0" w:space="0" w:color="auto"/>
            <w:left w:val="none" w:sz="0" w:space="0" w:color="auto"/>
            <w:bottom w:val="none" w:sz="0" w:space="0" w:color="auto"/>
            <w:right w:val="none" w:sz="0" w:space="0" w:color="auto"/>
          </w:divBdr>
        </w:div>
        <w:div w:id="642269231">
          <w:marLeft w:val="0"/>
          <w:marRight w:val="0"/>
          <w:marTop w:val="0"/>
          <w:marBottom w:val="0"/>
          <w:divBdr>
            <w:top w:val="none" w:sz="0" w:space="0" w:color="auto"/>
            <w:left w:val="none" w:sz="0" w:space="0" w:color="auto"/>
            <w:bottom w:val="none" w:sz="0" w:space="0" w:color="auto"/>
            <w:right w:val="none" w:sz="0" w:space="0" w:color="auto"/>
          </w:divBdr>
        </w:div>
        <w:div w:id="642269239">
          <w:marLeft w:val="0"/>
          <w:marRight w:val="0"/>
          <w:marTop w:val="0"/>
          <w:marBottom w:val="0"/>
          <w:divBdr>
            <w:top w:val="none" w:sz="0" w:space="0" w:color="auto"/>
            <w:left w:val="none" w:sz="0" w:space="0" w:color="auto"/>
            <w:bottom w:val="none" w:sz="0" w:space="0" w:color="auto"/>
            <w:right w:val="none" w:sz="0" w:space="0" w:color="auto"/>
          </w:divBdr>
        </w:div>
        <w:div w:id="642269244">
          <w:marLeft w:val="0"/>
          <w:marRight w:val="0"/>
          <w:marTop w:val="120"/>
          <w:marBottom w:val="0"/>
          <w:divBdr>
            <w:top w:val="none" w:sz="0" w:space="0" w:color="auto"/>
            <w:left w:val="none" w:sz="0" w:space="0" w:color="auto"/>
            <w:bottom w:val="none" w:sz="0" w:space="0" w:color="auto"/>
            <w:right w:val="none" w:sz="0" w:space="0" w:color="auto"/>
          </w:divBdr>
        </w:div>
        <w:div w:id="642269269">
          <w:marLeft w:val="0"/>
          <w:marRight w:val="0"/>
          <w:marTop w:val="120"/>
          <w:marBottom w:val="0"/>
          <w:divBdr>
            <w:top w:val="none" w:sz="0" w:space="0" w:color="auto"/>
            <w:left w:val="none" w:sz="0" w:space="0" w:color="auto"/>
            <w:bottom w:val="none" w:sz="0" w:space="0" w:color="auto"/>
            <w:right w:val="none" w:sz="0" w:space="0" w:color="auto"/>
          </w:divBdr>
        </w:div>
        <w:div w:id="642269270">
          <w:marLeft w:val="0"/>
          <w:marRight w:val="0"/>
          <w:marTop w:val="0"/>
          <w:marBottom w:val="0"/>
          <w:divBdr>
            <w:top w:val="none" w:sz="0" w:space="0" w:color="auto"/>
            <w:left w:val="none" w:sz="0" w:space="0" w:color="auto"/>
            <w:bottom w:val="none" w:sz="0" w:space="0" w:color="auto"/>
            <w:right w:val="none" w:sz="0" w:space="0" w:color="auto"/>
          </w:divBdr>
        </w:div>
        <w:div w:id="642269282">
          <w:marLeft w:val="0"/>
          <w:marRight w:val="0"/>
          <w:marTop w:val="120"/>
          <w:marBottom w:val="0"/>
          <w:divBdr>
            <w:top w:val="none" w:sz="0" w:space="0" w:color="auto"/>
            <w:left w:val="none" w:sz="0" w:space="0" w:color="auto"/>
            <w:bottom w:val="none" w:sz="0" w:space="0" w:color="auto"/>
            <w:right w:val="none" w:sz="0" w:space="0" w:color="auto"/>
          </w:divBdr>
        </w:div>
      </w:divsChild>
    </w:div>
    <w:div w:id="642269262">
      <w:marLeft w:val="0"/>
      <w:marRight w:val="0"/>
      <w:marTop w:val="0"/>
      <w:marBottom w:val="0"/>
      <w:divBdr>
        <w:top w:val="none" w:sz="0" w:space="0" w:color="auto"/>
        <w:left w:val="none" w:sz="0" w:space="0" w:color="auto"/>
        <w:bottom w:val="none" w:sz="0" w:space="0" w:color="auto"/>
        <w:right w:val="none" w:sz="0" w:space="0" w:color="auto"/>
      </w:divBdr>
      <w:divsChild>
        <w:div w:id="642269226">
          <w:marLeft w:val="0"/>
          <w:marRight w:val="0"/>
          <w:marTop w:val="0"/>
          <w:marBottom w:val="0"/>
          <w:divBdr>
            <w:top w:val="none" w:sz="0" w:space="0" w:color="auto"/>
            <w:left w:val="none" w:sz="0" w:space="0" w:color="auto"/>
            <w:bottom w:val="none" w:sz="0" w:space="0" w:color="auto"/>
            <w:right w:val="none" w:sz="0" w:space="0" w:color="auto"/>
          </w:divBdr>
        </w:div>
        <w:div w:id="642269230">
          <w:marLeft w:val="0"/>
          <w:marRight w:val="0"/>
          <w:marTop w:val="0"/>
          <w:marBottom w:val="0"/>
          <w:divBdr>
            <w:top w:val="none" w:sz="0" w:space="0" w:color="auto"/>
            <w:left w:val="none" w:sz="0" w:space="0" w:color="auto"/>
            <w:bottom w:val="none" w:sz="0" w:space="0" w:color="auto"/>
            <w:right w:val="none" w:sz="0" w:space="0" w:color="auto"/>
          </w:divBdr>
        </w:div>
        <w:div w:id="642269243">
          <w:marLeft w:val="0"/>
          <w:marRight w:val="0"/>
          <w:marTop w:val="120"/>
          <w:marBottom w:val="0"/>
          <w:divBdr>
            <w:top w:val="none" w:sz="0" w:space="0" w:color="auto"/>
            <w:left w:val="none" w:sz="0" w:space="0" w:color="auto"/>
            <w:bottom w:val="none" w:sz="0" w:space="0" w:color="auto"/>
            <w:right w:val="none" w:sz="0" w:space="0" w:color="auto"/>
          </w:divBdr>
        </w:div>
        <w:div w:id="642269259">
          <w:marLeft w:val="0"/>
          <w:marRight w:val="0"/>
          <w:marTop w:val="120"/>
          <w:marBottom w:val="0"/>
          <w:divBdr>
            <w:top w:val="none" w:sz="0" w:space="0" w:color="auto"/>
            <w:left w:val="none" w:sz="0" w:space="0" w:color="auto"/>
            <w:bottom w:val="none" w:sz="0" w:space="0" w:color="auto"/>
            <w:right w:val="none" w:sz="0" w:space="0" w:color="auto"/>
          </w:divBdr>
        </w:div>
        <w:div w:id="642269265">
          <w:marLeft w:val="0"/>
          <w:marRight w:val="0"/>
          <w:marTop w:val="0"/>
          <w:marBottom w:val="0"/>
          <w:divBdr>
            <w:top w:val="none" w:sz="0" w:space="0" w:color="auto"/>
            <w:left w:val="none" w:sz="0" w:space="0" w:color="auto"/>
            <w:bottom w:val="none" w:sz="0" w:space="0" w:color="auto"/>
            <w:right w:val="none" w:sz="0" w:space="0" w:color="auto"/>
          </w:divBdr>
        </w:div>
        <w:div w:id="642269268">
          <w:marLeft w:val="0"/>
          <w:marRight w:val="0"/>
          <w:marTop w:val="120"/>
          <w:marBottom w:val="0"/>
          <w:divBdr>
            <w:top w:val="none" w:sz="0" w:space="0" w:color="auto"/>
            <w:left w:val="none" w:sz="0" w:space="0" w:color="auto"/>
            <w:bottom w:val="none" w:sz="0" w:space="0" w:color="auto"/>
            <w:right w:val="none" w:sz="0" w:space="0" w:color="auto"/>
          </w:divBdr>
        </w:div>
        <w:div w:id="642269272">
          <w:marLeft w:val="0"/>
          <w:marRight w:val="0"/>
          <w:marTop w:val="0"/>
          <w:marBottom w:val="0"/>
          <w:divBdr>
            <w:top w:val="none" w:sz="0" w:space="0" w:color="auto"/>
            <w:left w:val="none" w:sz="0" w:space="0" w:color="auto"/>
            <w:bottom w:val="none" w:sz="0" w:space="0" w:color="auto"/>
            <w:right w:val="none" w:sz="0" w:space="0" w:color="auto"/>
          </w:divBdr>
        </w:div>
      </w:divsChild>
    </w:div>
    <w:div w:id="642269266">
      <w:marLeft w:val="0"/>
      <w:marRight w:val="0"/>
      <w:marTop w:val="0"/>
      <w:marBottom w:val="0"/>
      <w:divBdr>
        <w:top w:val="none" w:sz="0" w:space="0" w:color="auto"/>
        <w:left w:val="none" w:sz="0" w:space="0" w:color="auto"/>
        <w:bottom w:val="none" w:sz="0" w:space="0" w:color="auto"/>
        <w:right w:val="none" w:sz="0" w:space="0" w:color="auto"/>
      </w:divBdr>
      <w:divsChild>
        <w:div w:id="642269232">
          <w:marLeft w:val="0"/>
          <w:marRight w:val="0"/>
          <w:marTop w:val="120"/>
          <w:marBottom w:val="0"/>
          <w:divBdr>
            <w:top w:val="none" w:sz="0" w:space="0" w:color="auto"/>
            <w:left w:val="none" w:sz="0" w:space="0" w:color="auto"/>
            <w:bottom w:val="none" w:sz="0" w:space="0" w:color="auto"/>
            <w:right w:val="none" w:sz="0" w:space="0" w:color="auto"/>
          </w:divBdr>
        </w:div>
        <w:div w:id="642269236">
          <w:marLeft w:val="0"/>
          <w:marRight w:val="0"/>
          <w:marTop w:val="0"/>
          <w:marBottom w:val="0"/>
          <w:divBdr>
            <w:top w:val="none" w:sz="0" w:space="0" w:color="auto"/>
            <w:left w:val="none" w:sz="0" w:space="0" w:color="auto"/>
            <w:bottom w:val="none" w:sz="0" w:space="0" w:color="auto"/>
            <w:right w:val="none" w:sz="0" w:space="0" w:color="auto"/>
          </w:divBdr>
        </w:div>
        <w:div w:id="642269237">
          <w:marLeft w:val="0"/>
          <w:marRight w:val="0"/>
          <w:marTop w:val="0"/>
          <w:marBottom w:val="0"/>
          <w:divBdr>
            <w:top w:val="none" w:sz="0" w:space="0" w:color="auto"/>
            <w:left w:val="none" w:sz="0" w:space="0" w:color="auto"/>
            <w:bottom w:val="none" w:sz="0" w:space="0" w:color="auto"/>
            <w:right w:val="none" w:sz="0" w:space="0" w:color="auto"/>
          </w:divBdr>
        </w:div>
        <w:div w:id="642269242">
          <w:marLeft w:val="0"/>
          <w:marRight w:val="0"/>
          <w:marTop w:val="0"/>
          <w:marBottom w:val="0"/>
          <w:divBdr>
            <w:top w:val="none" w:sz="0" w:space="0" w:color="auto"/>
            <w:left w:val="none" w:sz="0" w:space="0" w:color="auto"/>
            <w:bottom w:val="none" w:sz="0" w:space="0" w:color="auto"/>
            <w:right w:val="none" w:sz="0" w:space="0" w:color="auto"/>
          </w:divBdr>
        </w:div>
        <w:div w:id="642269260">
          <w:marLeft w:val="0"/>
          <w:marRight w:val="0"/>
          <w:marTop w:val="120"/>
          <w:marBottom w:val="0"/>
          <w:divBdr>
            <w:top w:val="none" w:sz="0" w:space="0" w:color="auto"/>
            <w:left w:val="none" w:sz="0" w:space="0" w:color="auto"/>
            <w:bottom w:val="none" w:sz="0" w:space="0" w:color="auto"/>
            <w:right w:val="none" w:sz="0" w:space="0" w:color="auto"/>
          </w:divBdr>
        </w:div>
        <w:div w:id="642269263">
          <w:marLeft w:val="0"/>
          <w:marRight w:val="0"/>
          <w:marTop w:val="120"/>
          <w:marBottom w:val="0"/>
          <w:divBdr>
            <w:top w:val="none" w:sz="0" w:space="0" w:color="auto"/>
            <w:left w:val="none" w:sz="0" w:space="0" w:color="auto"/>
            <w:bottom w:val="none" w:sz="0" w:space="0" w:color="auto"/>
            <w:right w:val="none" w:sz="0" w:space="0" w:color="auto"/>
          </w:divBdr>
        </w:div>
        <w:div w:id="642269264">
          <w:marLeft w:val="0"/>
          <w:marRight w:val="0"/>
          <w:marTop w:val="0"/>
          <w:marBottom w:val="0"/>
          <w:divBdr>
            <w:top w:val="none" w:sz="0" w:space="0" w:color="auto"/>
            <w:left w:val="none" w:sz="0" w:space="0" w:color="auto"/>
            <w:bottom w:val="none" w:sz="0" w:space="0" w:color="auto"/>
            <w:right w:val="none" w:sz="0" w:space="0" w:color="auto"/>
          </w:divBdr>
        </w:div>
        <w:div w:id="642269273">
          <w:marLeft w:val="0"/>
          <w:marRight w:val="0"/>
          <w:marTop w:val="0"/>
          <w:marBottom w:val="0"/>
          <w:divBdr>
            <w:top w:val="none" w:sz="0" w:space="0" w:color="auto"/>
            <w:left w:val="none" w:sz="0" w:space="0" w:color="auto"/>
            <w:bottom w:val="none" w:sz="0" w:space="0" w:color="auto"/>
            <w:right w:val="none" w:sz="0" w:space="0" w:color="auto"/>
          </w:divBdr>
        </w:div>
        <w:div w:id="642269274">
          <w:marLeft w:val="0"/>
          <w:marRight w:val="0"/>
          <w:marTop w:val="120"/>
          <w:marBottom w:val="0"/>
          <w:divBdr>
            <w:top w:val="none" w:sz="0" w:space="0" w:color="auto"/>
            <w:left w:val="none" w:sz="0" w:space="0" w:color="auto"/>
            <w:bottom w:val="none" w:sz="0" w:space="0" w:color="auto"/>
            <w:right w:val="none" w:sz="0" w:space="0" w:color="auto"/>
          </w:divBdr>
        </w:div>
      </w:divsChild>
    </w:div>
    <w:div w:id="642269275">
      <w:marLeft w:val="0"/>
      <w:marRight w:val="0"/>
      <w:marTop w:val="0"/>
      <w:marBottom w:val="0"/>
      <w:divBdr>
        <w:top w:val="none" w:sz="0" w:space="0" w:color="auto"/>
        <w:left w:val="none" w:sz="0" w:space="0" w:color="auto"/>
        <w:bottom w:val="none" w:sz="0" w:space="0" w:color="auto"/>
        <w:right w:val="none" w:sz="0" w:space="0" w:color="auto"/>
      </w:divBdr>
      <w:divsChild>
        <w:div w:id="642269247">
          <w:marLeft w:val="0"/>
          <w:marRight w:val="0"/>
          <w:marTop w:val="120"/>
          <w:marBottom w:val="0"/>
          <w:divBdr>
            <w:top w:val="none" w:sz="0" w:space="0" w:color="auto"/>
            <w:left w:val="none" w:sz="0" w:space="0" w:color="auto"/>
            <w:bottom w:val="none" w:sz="0" w:space="0" w:color="auto"/>
            <w:right w:val="none" w:sz="0" w:space="0" w:color="auto"/>
          </w:divBdr>
        </w:div>
        <w:div w:id="642269249">
          <w:marLeft w:val="0"/>
          <w:marRight w:val="0"/>
          <w:marTop w:val="0"/>
          <w:marBottom w:val="0"/>
          <w:divBdr>
            <w:top w:val="none" w:sz="0" w:space="0" w:color="auto"/>
            <w:left w:val="none" w:sz="0" w:space="0" w:color="auto"/>
            <w:bottom w:val="none" w:sz="0" w:space="0" w:color="auto"/>
            <w:right w:val="none" w:sz="0" w:space="0" w:color="auto"/>
          </w:divBdr>
        </w:div>
      </w:divsChild>
    </w:div>
    <w:div w:id="642269278">
      <w:marLeft w:val="0"/>
      <w:marRight w:val="0"/>
      <w:marTop w:val="0"/>
      <w:marBottom w:val="0"/>
      <w:divBdr>
        <w:top w:val="none" w:sz="0" w:space="0" w:color="auto"/>
        <w:left w:val="none" w:sz="0" w:space="0" w:color="auto"/>
        <w:bottom w:val="none" w:sz="0" w:space="0" w:color="auto"/>
        <w:right w:val="none" w:sz="0" w:space="0" w:color="auto"/>
      </w:divBdr>
      <w:divsChild>
        <w:div w:id="642269220">
          <w:marLeft w:val="0"/>
          <w:marRight w:val="0"/>
          <w:marTop w:val="0"/>
          <w:marBottom w:val="0"/>
          <w:divBdr>
            <w:top w:val="none" w:sz="0" w:space="0" w:color="auto"/>
            <w:left w:val="none" w:sz="0" w:space="0" w:color="auto"/>
            <w:bottom w:val="none" w:sz="0" w:space="0" w:color="auto"/>
            <w:right w:val="none" w:sz="0" w:space="0" w:color="auto"/>
          </w:divBdr>
        </w:div>
        <w:div w:id="642269234">
          <w:marLeft w:val="0"/>
          <w:marRight w:val="0"/>
          <w:marTop w:val="0"/>
          <w:marBottom w:val="0"/>
          <w:divBdr>
            <w:top w:val="none" w:sz="0" w:space="0" w:color="auto"/>
            <w:left w:val="none" w:sz="0" w:space="0" w:color="auto"/>
            <w:bottom w:val="none" w:sz="0" w:space="0" w:color="auto"/>
            <w:right w:val="none" w:sz="0" w:space="0" w:color="auto"/>
          </w:divBdr>
        </w:div>
        <w:div w:id="642269254">
          <w:marLeft w:val="0"/>
          <w:marRight w:val="0"/>
          <w:marTop w:val="120"/>
          <w:marBottom w:val="0"/>
          <w:divBdr>
            <w:top w:val="none" w:sz="0" w:space="0" w:color="auto"/>
            <w:left w:val="none" w:sz="0" w:space="0" w:color="auto"/>
            <w:bottom w:val="none" w:sz="0" w:space="0" w:color="auto"/>
            <w:right w:val="none" w:sz="0" w:space="0" w:color="auto"/>
          </w:divBdr>
        </w:div>
        <w:div w:id="642269276">
          <w:marLeft w:val="0"/>
          <w:marRight w:val="0"/>
          <w:marTop w:val="120"/>
          <w:marBottom w:val="0"/>
          <w:divBdr>
            <w:top w:val="none" w:sz="0" w:space="0" w:color="auto"/>
            <w:left w:val="none" w:sz="0" w:space="0" w:color="auto"/>
            <w:bottom w:val="none" w:sz="0" w:space="0" w:color="auto"/>
            <w:right w:val="none" w:sz="0" w:space="0" w:color="auto"/>
          </w:divBdr>
        </w:div>
      </w:divsChild>
    </w:div>
    <w:div w:id="642269289">
      <w:marLeft w:val="0"/>
      <w:marRight w:val="0"/>
      <w:marTop w:val="0"/>
      <w:marBottom w:val="0"/>
      <w:divBdr>
        <w:top w:val="none" w:sz="0" w:space="0" w:color="auto"/>
        <w:left w:val="none" w:sz="0" w:space="0" w:color="auto"/>
        <w:bottom w:val="none" w:sz="0" w:space="0" w:color="auto"/>
        <w:right w:val="none" w:sz="0" w:space="0" w:color="auto"/>
      </w:divBdr>
      <w:divsChild>
        <w:div w:id="642269297">
          <w:marLeft w:val="0"/>
          <w:marRight w:val="0"/>
          <w:marTop w:val="120"/>
          <w:marBottom w:val="0"/>
          <w:divBdr>
            <w:top w:val="none" w:sz="0" w:space="0" w:color="auto"/>
            <w:left w:val="none" w:sz="0" w:space="0" w:color="auto"/>
            <w:bottom w:val="none" w:sz="0" w:space="0" w:color="auto"/>
            <w:right w:val="none" w:sz="0" w:space="0" w:color="auto"/>
          </w:divBdr>
        </w:div>
        <w:div w:id="642269302">
          <w:marLeft w:val="0"/>
          <w:marRight w:val="0"/>
          <w:marTop w:val="120"/>
          <w:marBottom w:val="0"/>
          <w:divBdr>
            <w:top w:val="none" w:sz="0" w:space="0" w:color="auto"/>
            <w:left w:val="none" w:sz="0" w:space="0" w:color="auto"/>
            <w:bottom w:val="none" w:sz="0" w:space="0" w:color="auto"/>
            <w:right w:val="none" w:sz="0" w:space="0" w:color="auto"/>
          </w:divBdr>
        </w:div>
      </w:divsChild>
    </w:div>
    <w:div w:id="642269292">
      <w:marLeft w:val="0"/>
      <w:marRight w:val="0"/>
      <w:marTop w:val="0"/>
      <w:marBottom w:val="0"/>
      <w:divBdr>
        <w:top w:val="none" w:sz="0" w:space="0" w:color="auto"/>
        <w:left w:val="none" w:sz="0" w:space="0" w:color="auto"/>
        <w:bottom w:val="none" w:sz="0" w:space="0" w:color="auto"/>
        <w:right w:val="none" w:sz="0" w:space="0" w:color="auto"/>
      </w:divBdr>
      <w:divsChild>
        <w:div w:id="642269283">
          <w:marLeft w:val="0"/>
          <w:marRight w:val="0"/>
          <w:marTop w:val="120"/>
          <w:marBottom w:val="0"/>
          <w:divBdr>
            <w:top w:val="none" w:sz="0" w:space="0" w:color="auto"/>
            <w:left w:val="none" w:sz="0" w:space="0" w:color="auto"/>
            <w:bottom w:val="none" w:sz="0" w:space="0" w:color="auto"/>
            <w:right w:val="none" w:sz="0" w:space="0" w:color="auto"/>
          </w:divBdr>
        </w:div>
        <w:div w:id="642269284">
          <w:marLeft w:val="0"/>
          <w:marRight w:val="0"/>
          <w:marTop w:val="0"/>
          <w:marBottom w:val="0"/>
          <w:divBdr>
            <w:top w:val="none" w:sz="0" w:space="0" w:color="auto"/>
            <w:left w:val="none" w:sz="0" w:space="0" w:color="auto"/>
            <w:bottom w:val="none" w:sz="0" w:space="0" w:color="auto"/>
            <w:right w:val="none" w:sz="0" w:space="0" w:color="auto"/>
          </w:divBdr>
        </w:div>
        <w:div w:id="642269285">
          <w:marLeft w:val="0"/>
          <w:marRight w:val="0"/>
          <w:marTop w:val="0"/>
          <w:marBottom w:val="0"/>
          <w:divBdr>
            <w:top w:val="none" w:sz="0" w:space="0" w:color="auto"/>
            <w:left w:val="none" w:sz="0" w:space="0" w:color="auto"/>
            <w:bottom w:val="none" w:sz="0" w:space="0" w:color="auto"/>
            <w:right w:val="none" w:sz="0" w:space="0" w:color="auto"/>
          </w:divBdr>
        </w:div>
        <w:div w:id="642269290">
          <w:marLeft w:val="0"/>
          <w:marRight w:val="0"/>
          <w:marTop w:val="0"/>
          <w:marBottom w:val="0"/>
          <w:divBdr>
            <w:top w:val="none" w:sz="0" w:space="0" w:color="auto"/>
            <w:left w:val="none" w:sz="0" w:space="0" w:color="auto"/>
            <w:bottom w:val="none" w:sz="0" w:space="0" w:color="auto"/>
            <w:right w:val="none" w:sz="0" w:space="0" w:color="auto"/>
          </w:divBdr>
        </w:div>
        <w:div w:id="642269291">
          <w:marLeft w:val="0"/>
          <w:marRight w:val="0"/>
          <w:marTop w:val="0"/>
          <w:marBottom w:val="0"/>
          <w:divBdr>
            <w:top w:val="none" w:sz="0" w:space="0" w:color="auto"/>
            <w:left w:val="none" w:sz="0" w:space="0" w:color="auto"/>
            <w:bottom w:val="none" w:sz="0" w:space="0" w:color="auto"/>
            <w:right w:val="none" w:sz="0" w:space="0" w:color="auto"/>
          </w:divBdr>
        </w:div>
        <w:div w:id="642269293">
          <w:marLeft w:val="0"/>
          <w:marRight w:val="0"/>
          <w:marTop w:val="0"/>
          <w:marBottom w:val="0"/>
          <w:divBdr>
            <w:top w:val="none" w:sz="0" w:space="0" w:color="auto"/>
            <w:left w:val="none" w:sz="0" w:space="0" w:color="auto"/>
            <w:bottom w:val="none" w:sz="0" w:space="0" w:color="auto"/>
            <w:right w:val="none" w:sz="0" w:space="0" w:color="auto"/>
          </w:divBdr>
        </w:div>
        <w:div w:id="642269296">
          <w:marLeft w:val="0"/>
          <w:marRight w:val="0"/>
          <w:marTop w:val="120"/>
          <w:marBottom w:val="0"/>
          <w:divBdr>
            <w:top w:val="none" w:sz="0" w:space="0" w:color="auto"/>
            <w:left w:val="none" w:sz="0" w:space="0" w:color="auto"/>
            <w:bottom w:val="none" w:sz="0" w:space="0" w:color="auto"/>
            <w:right w:val="none" w:sz="0" w:space="0" w:color="auto"/>
          </w:divBdr>
        </w:div>
        <w:div w:id="642269298">
          <w:marLeft w:val="0"/>
          <w:marRight w:val="0"/>
          <w:marTop w:val="120"/>
          <w:marBottom w:val="0"/>
          <w:divBdr>
            <w:top w:val="none" w:sz="0" w:space="0" w:color="auto"/>
            <w:left w:val="none" w:sz="0" w:space="0" w:color="auto"/>
            <w:bottom w:val="none" w:sz="0" w:space="0" w:color="auto"/>
            <w:right w:val="none" w:sz="0" w:space="0" w:color="auto"/>
          </w:divBdr>
        </w:div>
        <w:div w:id="642269299">
          <w:marLeft w:val="0"/>
          <w:marRight w:val="0"/>
          <w:marTop w:val="120"/>
          <w:marBottom w:val="0"/>
          <w:divBdr>
            <w:top w:val="none" w:sz="0" w:space="0" w:color="auto"/>
            <w:left w:val="none" w:sz="0" w:space="0" w:color="auto"/>
            <w:bottom w:val="none" w:sz="0" w:space="0" w:color="auto"/>
            <w:right w:val="none" w:sz="0" w:space="0" w:color="auto"/>
          </w:divBdr>
        </w:div>
        <w:div w:id="642269300">
          <w:marLeft w:val="0"/>
          <w:marRight w:val="0"/>
          <w:marTop w:val="120"/>
          <w:marBottom w:val="0"/>
          <w:divBdr>
            <w:top w:val="none" w:sz="0" w:space="0" w:color="auto"/>
            <w:left w:val="none" w:sz="0" w:space="0" w:color="auto"/>
            <w:bottom w:val="none" w:sz="0" w:space="0" w:color="auto"/>
            <w:right w:val="none" w:sz="0" w:space="0" w:color="auto"/>
          </w:divBdr>
        </w:div>
        <w:div w:id="642269301">
          <w:marLeft w:val="0"/>
          <w:marRight w:val="0"/>
          <w:marTop w:val="0"/>
          <w:marBottom w:val="0"/>
          <w:divBdr>
            <w:top w:val="none" w:sz="0" w:space="0" w:color="auto"/>
            <w:left w:val="none" w:sz="0" w:space="0" w:color="auto"/>
            <w:bottom w:val="none" w:sz="0" w:space="0" w:color="auto"/>
            <w:right w:val="none" w:sz="0" w:space="0" w:color="auto"/>
          </w:divBdr>
        </w:div>
      </w:divsChild>
    </w:div>
    <w:div w:id="642269295">
      <w:marLeft w:val="0"/>
      <w:marRight w:val="0"/>
      <w:marTop w:val="0"/>
      <w:marBottom w:val="0"/>
      <w:divBdr>
        <w:top w:val="none" w:sz="0" w:space="0" w:color="auto"/>
        <w:left w:val="none" w:sz="0" w:space="0" w:color="auto"/>
        <w:bottom w:val="none" w:sz="0" w:space="0" w:color="auto"/>
        <w:right w:val="none" w:sz="0" w:space="0" w:color="auto"/>
      </w:divBdr>
      <w:divsChild>
        <w:div w:id="642269286">
          <w:marLeft w:val="0"/>
          <w:marRight w:val="0"/>
          <w:marTop w:val="0"/>
          <w:marBottom w:val="0"/>
          <w:divBdr>
            <w:top w:val="none" w:sz="0" w:space="0" w:color="auto"/>
            <w:left w:val="none" w:sz="0" w:space="0" w:color="auto"/>
            <w:bottom w:val="none" w:sz="0" w:space="0" w:color="auto"/>
            <w:right w:val="none" w:sz="0" w:space="0" w:color="auto"/>
          </w:divBdr>
        </w:div>
        <w:div w:id="642269287">
          <w:marLeft w:val="0"/>
          <w:marRight w:val="0"/>
          <w:marTop w:val="120"/>
          <w:marBottom w:val="0"/>
          <w:divBdr>
            <w:top w:val="none" w:sz="0" w:space="0" w:color="auto"/>
            <w:left w:val="none" w:sz="0" w:space="0" w:color="auto"/>
            <w:bottom w:val="none" w:sz="0" w:space="0" w:color="auto"/>
            <w:right w:val="none" w:sz="0" w:space="0" w:color="auto"/>
          </w:divBdr>
        </w:div>
        <w:div w:id="642269288">
          <w:marLeft w:val="0"/>
          <w:marRight w:val="0"/>
          <w:marTop w:val="120"/>
          <w:marBottom w:val="0"/>
          <w:divBdr>
            <w:top w:val="none" w:sz="0" w:space="0" w:color="auto"/>
            <w:left w:val="none" w:sz="0" w:space="0" w:color="auto"/>
            <w:bottom w:val="none" w:sz="0" w:space="0" w:color="auto"/>
            <w:right w:val="none" w:sz="0" w:space="0" w:color="auto"/>
          </w:divBdr>
        </w:div>
        <w:div w:id="642269294">
          <w:marLeft w:val="0"/>
          <w:marRight w:val="0"/>
          <w:marTop w:val="0"/>
          <w:marBottom w:val="0"/>
          <w:divBdr>
            <w:top w:val="none" w:sz="0" w:space="0" w:color="auto"/>
            <w:left w:val="none" w:sz="0" w:space="0" w:color="auto"/>
            <w:bottom w:val="none" w:sz="0" w:space="0" w:color="auto"/>
            <w:right w:val="none" w:sz="0" w:space="0" w:color="auto"/>
          </w:divBdr>
        </w:div>
        <w:div w:id="64226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5" Type="http://schemas.openxmlformats.org/officeDocument/2006/relationships/webSettings" Target="webSettings.xml"/><Relationship Id="rId10" Type="http://schemas.openxmlformats.org/officeDocument/2006/relationships/hyperlink" Target="http://www.consultant.ru/document/cons_doc_LAW_196978/e6cf547a221e2a68d0789d5b3b5bb37e9ebb19d7/" TargetMode="External"/><Relationship Id="rId4" Type="http://schemas.openxmlformats.org/officeDocument/2006/relationships/settings" Target="settings.xml"/><Relationship Id="rId9" Type="http://schemas.openxmlformats.org/officeDocument/2006/relationships/hyperlink" Target="http://www.consultant.ru/document/cons_doc_LAW_197087/38fdf5eb0c20ff9ea5fc4b1c3732c06eafc7cc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8B70-D241-40D0-9556-A1BB61E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dc:description/>
  <cp:lastModifiedBy>PUSER02_3</cp:lastModifiedBy>
  <cp:revision>6</cp:revision>
  <cp:lastPrinted>2017-11-30T06:41:00Z</cp:lastPrinted>
  <dcterms:created xsi:type="dcterms:W3CDTF">2017-03-22T12:48:00Z</dcterms:created>
  <dcterms:modified xsi:type="dcterms:W3CDTF">2017-11-30T06:53:00Z</dcterms:modified>
</cp:coreProperties>
</file>