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E6C" w:rsidRPr="002274D5" w:rsidRDefault="002274D5" w:rsidP="007433FD">
      <w:pPr>
        <w:pStyle w:val="1"/>
        <w:spacing w:before="0" w:beforeAutospacing="0" w:after="0" w:afterAutospacing="0"/>
        <w:contextualSpacing/>
        <w:jc w:val="center"/>
        <w:rPr>
          <w:bCs w:val="0"/>
          <w:kern w:val="0"/>
          <w:sz w:val="20"/>
          <w:szCs w:val="20"/>
          <w:u w:val="single"/>
        </w:rPr>
      </w:pPr>
      <w:r w:rsidRPr="002274D5">
        <w:rPr>
          <w:bCs w:val="0"/>
          <w:kern w:val="0"/>
          <w:sz w:val="20"/>
          <w:szCs w:val="20"/>
          <w:u w:val="single"/>
        </w:rPr>
        <w:t>СОДЕРЖАНИЕ</w:t>
      </w:r>
    </w:p>
    <w:p w:rsidR="00B76E6C" w:rsidRPr="002274D5" w:rsidRDefault="00B76E6C" w:rsidP="007433FD">
      <w:pPr>
        <w:pStyle w:val="1"/>
        <w:spacing w:before="0" w:beforeAutospacing="0" w:after="0" w:afterAutospacing="0"/>
        <w:contextualSpacing/>
        <w:jc w:val="center"/>
        <w:rPr>
          <w:bCs w:val="0"/>
          <w:kern w:val="0"/>
          <w:sz w:val="20"/>
          <w:szCs w:val="20"/>
        </w:rPr>
      </w:pPr>
    </w:p>
    <w:p w:rsidR="00B76E6C" w:rsidRPr="002274D5" w:rsidRDefault="00B76E6C" w:rsidP="00B76E6C">
      <w:pPr>
        <w:suppressAutoHyphens/>
        <w:spacing w:after="0" w:line="240" w:lineRule="auto"/>
        <w:contextualSpacing/>
        <w:jc w:val="center"/>
        <w:rPr>
          <w:rFonts w:eastAsia="Times New Roman"/>
          <w:b/>
          <w:sz w:val="20"/>
          <w:szCs w:val="20"/>
          <w:lang w:eastAsia="ar-SA"/>
        </w:rPr>
      </w:pPr>
      <w:r w:rsidRPr="002274D5">
        <w:rPr>
          <w:rFonts w:eastAsia="Times New Roman"/>
          <w:b/>
          <w:sz w:val="20"/>
          <w:szCs w:val="20"/>
          <w:lang w:eastAsia="ar-SA"/>
        </w:rPr>
        <w:t>РАЗДЕЛ ПЕРВЫЙ:</w:t>
      </w:r>
    </w:p>
    <w:p w:rsidR="00B76E6C" w:rsidRPr="002274D5" w:rsidRDefault="00B76E6C" w:rsidP="00B76E6C">
      <w:pPr>
        <w:suppressAutoHyphens/>
        <w:spacing w:after="0" w:line="240" w:lineRule="auto"/>
        <w:contextualSpacing/>
        <w:jc w:val="center"/>
        <w:rPr>
          <w:rFonts w:eastAsia="Times New Roman"/>
          <w:b/>
          <w:sz w:val="20"/>
          <w:szCs w:val="20"/>
          <w:lang w:eastAsia="ar-SA"/>
        </w:rPr>
      </w:pPr>
      <w:r w:rsidRPr="002274D5">
        <w:rPr>
          <w:rFonts w:eastAsia="Times New Roman"/>
          <w:b/>
          <w:sz w:val="20"/>
          <w:szCs w:val="20"/>
          <w:lang w:eastAsia="ar-SA"/>
        </w:rPr>
        <w:t xml:space="preserve">нормативно – правовые акты Совета </w:t>
      </w:r>
    </w:p>
    <w:p w:rsidR="00B76E6C" w:rsidRPr="002274D5" w:rsidRDefault="00B76E6C" w:rsidP="00B76E6C">
      <w:pPr>
        <w:suppressAutoHyphens/>
        <w:spacing w:after="0" w:line="240" w:lineRule="auto"/>
        <w:contextualSpacing/>
        <w:jc w:val="center"/>
        <w:rPr>
          <w:rFonts w:eastAsia="Times New Roman"/>
          <w:sz w:val="20"/>
          <w:szCs w:val="20"/>
          <w:lang w:eastAsia="ar-SA"/>
        </w:rPr>
      </w:pPr>
      <w:r w:rsidRPr="002274D5">
        <w:rPr>
          <w:rFonts w:eastAsia="Times New Roman"/>
          <w:b/>
          <w:sz w:val="20"/>
          <w:szCs w:val="20"/>
          <w:lang w:eastAsia="ar-SA"/>
        </w:rPr>
        <w:t>муниципального образования муниципального района «Сыктывдинский»</w:t>
      </w:r>
      <w:r w:rsidRPr="002274D5">
        <w:rPr>
          <w:rFonts w:eastAsia="Times New Roman"/>
          <w:sz w:val="20"/>
          <w:szCs w:val="20"/>
          <w:lang w:eastAsia="ar-SA"/>
        </w:rPr>
        <w:t xml:space="preserve"> </w:t>
      </w:r>
    </w:p>
    <w:p w:rsidR="00B76E6C" w:rsidRPr="002274D5" w:rsidRDefault="00B76E6C" w:rsidP="00B76E6C">
      <w:pPr>
        <w:suppressAutoHyphens/>
        <w:spacing w:after="0" w:line="240" w:lineRule="auto"/>
        <w:contextualSpacing/>
        <w:jc w:val="center"/>
        <w:rPr>
          <w:rFonts w:eastAsia="Times New Roman"/>
          <w:b/>
          <w:sz w:val="20"/>
          <w:szCs w:val="20"/>
          <w:lang w:eastAsia="ar-SA"/>
        </w:rPr>
      </w:pPr>
    </w:p>
    <w:p w:rsidR="00B76E6C" w:rsidRPr="002274D5" w:rsidRDefault="00B76E6C" w:rsidP="00B76E6C">
      <w:pPr>
        <w:suppressAutoHyphens/>
        <w:spacing w:after="0" w:line="240" w:lineRule="auto"/>
        <w:contextualSpacing/>
        <w:jc w:val="center"/>
        <w:rPr>
          <w:rFonts w:eastAsia="Times New Roman"/>
          <w:b/>
          <w:sz w:val="20"/>
          <w:szCs w:val="20"/>
          <w:lang w:eastAsia="ar-SA"/>
        </w:rPr>
      </w:pPr>
    </w:p>
    <w:tbl>
      <w:tblPr>
        <w:tblW w:w="0" w:type="auto"/>
        <w:tblLook w:val="00A0" w:firstRow="1" w:lastRow="0" w:firstColumn="1" w:lastColumn="0" w:noHBand="0" w:noVBand="0"/>
      </w:tblPr>
      <w:tblGrid>
        <w:gridCol w:w="8913"/>
        <w:gridCol w:w="658"/>
      </w:tblGrid>
      <w:tr w:rsidR="00B76E6C" w:rsidRPr="002274D5" w:rsidTr="001759A3">
        <w:tc>
          <w:tcPr>
            <w:tcW w:w="8910" w:type="dxa"/>
          </w:tcPr>
          <w:p w:rsidR="00B76E6C" w:rsidRPr="002274D5" w:rsidRDefault="00B76E6C" w:rsidP="00B76E6C">
            <w:pPr>
              <w:suppressAutoHyphens/>
              <w:snapToGrid w:val="0"/>
              <w:spacing w:after="0" w:line="240" w:lineRule="auto"/>
              <w:jc w:val="both"/>
              <w:rPr>
                <w:rFonts w:eastAsia="Times New Roman"/>
                <w:sz w:val="20"/>
                <w:szCs w:val="20"/>
                <w:lang w:eastAsia="ar-SA"/>
              </w:rPr>
            </w:pPr>
            <w:r w:rsidRPr="002274D5">
              <w:rPr>
                <w:rFonts w:eastAsia="Times New Roman"/>
                <w:sz w:val="20"/>
                <w:szCs w:val="20"/>
                <w:lang w:eastAsia="ar-SA"/>
              </w:rPr>
              <w:t>ПРОЕКТ РЕШЕНИЯ СОВЕТА «Об утверждении отчета об исполнении бюджета муниципального образования муниципального района «Сыктывдинский» за 2016 год»</w:t>
            </w:r>
            <w:r w:rsidRPr="002274D5">
              <w:rPr>
                <w:rFonts w:eastAsia="A"/>
                <w:sz w:val="20"/>
                <w:szCs w:val="20"/>
                <w:lang w:eastAsia="ar-SA"/>
              </w:rPr>
              <w:t>………………...............................</w:t>
            </w:r>
          </w:p>
        </w:tc>
        <w:tc>
          <w:tcPr>
            <w:tcW w:w="661" w:type="dxa"/>
          </w:tcPr>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3D0D4E" w:rsidP="00B76E6C">
            <w:pPr>
              <w:suppressAutoHyphens/>
              <w:spacing w:after="0" w:line="240" w:lineRule="auto"/>
              <w:contextualSpacing/>
              <w:jc w:val="right"/>
              <w:rPr>
                <w:rFonts w:eastAsia="Times New Roman"/>
                <w:sz w:val="20"/>
                <w:szCs w:val="20"/>
                <w:lang w:eastAsia="ar-SA"/>
              </w:rPr>
            </w:pPr>
            <w:r>
              <w:rPr>
                <w:rFonts w:eastAsia="Times New Roman"/>
                <w:sz w:val="20"/>
                <w:szCs w:val="20"/>
                <w:lang w:eastAsia="ar-SA"/>
              </w:rPr>
              <w:t>1</w:t>
            </w:r>
          </w:p>
        </w:tc>
      </w:tr>
      <w:tr w:rsidR="00B76E6C" w:rsidRPr="002274D5" w:rsidTr="001759A3">
        <w:tc>
          <w:tcPr>
            <w:tcW w:w="8910" w:type="dxa"/>
          </w:tcPr>
          <w:p w:rsidR="00B76E6C" w:rsidRPr="002274D5" w:rsidRDefault="00B76E6C" w:rsidP="00B76E6C">
            <w:pPr>
              <w:suppressAutoHyphens/>
              <w:snapToGrid w:val="0"/>
              <w:spacing w:after="0" w:line="240" w:lineRule="auto"/>
              <w:jc w:val="both"/>
              <w:rPr>
                <w:rFonts w:eastAsia="Times New Roman"/>
                <w:sz w:val="20"/>
                <w:szCs w:val="20"/>
                <w:lang w:eastAsia="ar-SA"/>
              </w:rPr>
            </w:pPr>
            <w:r w:rsidRPr="002274D5">
              <w:rPr>
                <w:rFonts w:eastAsia="Times New Roman"/>
                <w:sz w:val="20"/>
                <w:szCs w:val="20"/>
                <w:lang w:eastAsia="ar-SA"/>
              </w:rPr>
              <w:t>РЕШЕНИЕ СОВЕТА от 29 марта 2017 года № 16/3-1 «О деятельности Совета муниципального образования муниципального района «Сыктывдинский» шестого созыва за 2016 год».</w:t>
            </w:r>
            <w:r w:rsidRPr="002274D5">
              <w:rPr>
                <w:rFonts w:eastAsia="A"/>
                <w:sz w:val="20"/>
                <w:szCs w:val="20"/>
                <w:lang w:eastAsia="ar-SA"/>
              </w:rPr>
              <w:t>..........................</w:t>
            </w:r>
          </w:p>
        </w:tc>
        <w:tc>
          <w:tcPr>
            <w:tcW w:w="661" w:type="dxa"/>
          </w:tcPr>
          <w:p w:rsidR="00B76E6C" w:rsidRPr="002274D5" w:rsidRDefault="00B76E6C" w:rsidP="00B76E6C">
            <w:pPr>
              <w:tabs>
                <w:tab w:val="left" w:pos="765"/>
              </w:tabs>
              <w:suppressAutoHyphens/>
              <w:spacing w:after="0" w:line="240" w:lineRule="auto"/>
              <w:jc w:val="right"/>
              <w:rPr>
                <w:rFonts w:eastAsia="Times New Roman"/>
                <w:sz w:val="20"/>
                <w:szCs w:val="20"/>
                <w:lang w:eastAsia="ar-SA"/>
              </w:rPr>
            </w:pPr>
          </w:p>
          <w:p w:rsidR="00B76E6C" w:rsidRPr="002274D5" w:rsidRDefault="00B76E6C" w:rsidP="00B76E6C">
            <w:pPr>
              <w:tabs>
                <w:tab w:val="left" w:pos="765"/>
              </w:tabs>
              <w:suppressAutoHyphens/>
              <w:spacing w:after="0" w:line="240" w:lineRule="auto"/>
              <w:jc w:val="right"/>
              <w:rPr>
                <w:rFonts w:eastAsia="Times New Roman"/>
                <w:sz w:val="20"/>
                <w:szCs w:val="20"/>
                <w:lang w:eastAsia="ar-SA"/>
              </w:rPr>
            </w:pPr>
            <w:r w:rsidRPr="002274D5">
              <w:rPr>
                <w:rFonts w:eastAsia="Times New Roman"/>
                <w:sz w:val="20"/>
                <w:szCs w:val="20"/>
                <w:lang w:eastAsia="ar-SA"/>
              </w:rPr>
              <w:t>36</w:t>
            </w:r>
          </w:p>
        </w:tc>
      </w:tr>
      <w:tr w:rsidR="00B76E6C" w:rsidRPr="002274D5" w:rsidTr="001759A3">
        <w:tc>
          <w:tcPr>
            <w:tcW w:w="8910" w:type="dxa"/>
          </w:tcPr>
          <w:p w:rsidR="00B76E6C" w:rsidRPr="002274D5" w:rsidRDefault="00B76E6C" w:rsidP="00B76E6C">
            <w:pPr>
              <w:suppressAutoHyphens/>
              <w:snapToGrid w:val="0"/>
              <w:spacing w:after="0" w:line="240" w:lineRule="auto"/>
              <w:jc w:val="both"/>
              <w:rPr>
                <w:rFonts w:eastAsia="Times New Roman"/>
                <w:sz w:val="20"/>
                <w:szCs w:val="20"/>
                <w:lang w:eastAsia="ar-SA"/>
              </w:rPr>
            </w:pPr>
            <w:r w:rsidRPr="002274D5">
              <w:rPr>
                <w:rFonts w:eastAsia="Times New Roman"/>
                <w:sz w:val="20"/>
                <w:szCs w:val="20"/>
                <w:lang w:eastAsia="ar-SA"/>
              </w:rPr>
              <w:t xml:space="preserve">РЕШЕНИЕ СОВЕТА от 29 марта 2017 года № 16/3-2 «О согласовании кандидатуры на замещение </w:t>
            </w:r>
            <w:proofErr w:type="gramStart"/>
            <w:r w:rsidRPr="002274D5">
              <w:rPr>
                <w:rFonts w:eastAsia="Times New Roman"/>
                <w:sz w:val="20"/>
                <w:szCs w:val="20"/>
                <w:lang w:eastAsia="ar-SA"/>
              </w:rPr>
              <w:t>должности первого заместителя руководителя администрации муниципального района</w:t>
            </w:r>
            <w:proofErr w:type="gramEnd"/>
            <w:r w:rsidRPr="002274D5">
              <w:rPr>
                <w:rFonts w:eastAsia="Times New Roman"/>
                <w:sz w:val="20"/>
                <w:szCs w:val="20"/>
                <w:lang w:eastAsia="ar-SA"/>
              </w:rPr>
              <w:t>».</w:t>
            </w:r>
            <w:r w:rsidRPr="002274D5">
              <w:rPr>
                <w:rFonts w:eastAsia="A"/>
                <w:sz w:val="20"/>
                <w:szCs w:val="20"/>
                <w:lang w:eastAsia="ar-SA"/>
              </w:rPr>
              <w:t>.....................</w:t>
            </w:r>
          </w:p>
        </w:tc>
        <w:tc>
          <w:tcPr>
            <w:tcW w:w="661" w:type="dxa"/>
          </w:tcPr>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B76E6C" w:rsidP="00B76E6C">
            <w:pPr>
              <w:suppressAutoHyphens/>
              <w:spacing w:after="0" w:line="240" w:lineRule="auto"/>
              <w:contextualSpacing/>
              <w:jc w:val="right"/>
              <w:rPr>
                <w:rFonts w:eastAsia="Times New Roman"/>
                <w:sz w:val="20"/>
                <w:szCs w:val="20"/>
                <w:lang w:eastAsia="ar-SA"/>
              </w:rPr>
            </w:pPr>
            <w:r w:rsidRPr="002274D5">
              <w:rPr>
                <w:rFonts w:eastAsia="Times New Roman"/>
                <w:sz w:val="20"/>
                <w:szCs w:val="20"/>
                <w:lang w:eastAsia="ar-SA"/>
              </w:rPr>
              <w:t>40</w:t>
            </w:r>
          </w:p>
        </w:tc>
      </w:tr>
      <w:tr w:rsidR="00B76E6C" w:rsidRPr="002274D5" w:rsidTr="001759A3">
        <w:tc>
          <w:tcPr>
            <w:tcW w:w="8910" w:type="dxa"/>
          </w:tcPr>
          <w:p w:rsidR="00B76E6C" w:rsidRPr="002274D5" w:rsidRDefault="00B76E6C" w:rsidP="00B76E6C">
            <w:pPr>
              <w:suppressAutoHyphens/>
              <w:snapToGrid w:val="0"/>
              <w:spacing w:after="0" w:line="240" w:lineRule="auto"/>
              <w:jc w:val="both"/>
              <w:rPr>
                <w:rFonts w:eastAsia="Times New Roman"/>
                <w:sz w:val="20"/>
                <w:szCs w:val="20"/>
                <w:lang w:eastAsia="ar-SA"/>
              </w:rPr>
            </w:pPr>
            <w:r w:rsidRPr="002274D5">
              <w:rPr>
                <w:rFonts w:eastAsia="Times New Roman"/>
                <w:sz w:val="20"/>
                <w:szCs w:val="20"/>
                <w:lang w:eastAsia="ar-SA"/>
              </w:rPr>
              <w:t>РЕШЕНИЕ СОВЕТА от 29 марта 2017 года № 16/3-3 «Об итогах оперативно-служебной деятельности ОМВД России по Сыктывдинскому району за 2016 год и задачах по укреплению правопорядка в 2017 году».</w:t>
            </w:r>
            <w:r w:rsidRPr="002274D5">
              <w:rPr>
                <w:rFonts w:eastAsia="A"/>
                <w:sz w:val="20"/>
                <w:szCs w:val="20"/>
                <w:lang w:eastAsia="ar-SA"/>
              </w:rPr>
              <w:t>..............................................................................................................................</w:t>
            </w:r>
          </w:p>
        </w:tc>
        <w:tc>
          <w:tcPr>
            <w:tcW w:w="661" w:type="dxa"/>
          </w:tcPr>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B76E6C" w:rsidP="00B76E6C">
            <w:pPr>
              <w:suppressAutoHyphens/>
              <w:spacing w:after="0" w:line="240" w:lineRule="auto"/>
              <w:contextualSpacing/>
              <w:jc w:val="right"/>
              <w:rPr>
                <w:rFonts w:eastAsia="Times New Roman"/>
                <w:sz w:val="20"/>
                <w:szCs w:val="20"/>
                <w:lang w:eastAsia="ar-SA"/>
              </w:rPr>
            </w:pPr>
            <w:r w:rsidRPr="002274D5">
              <w:rPr>
                <w:rFonts w:eastAsia="Times New Roman"/>
                <w:sz w:val="20"/>
                <w:szCs w:val="20"/>
                <w:lang w:eastAsia="ar-SA"/>
              </w:rPr>
              <w:t>40</w:t>
            </w:r>
          </w:p>
        </w:tc>
      </w:tr>
      <w:tr w:rsidR="00B76E6C" w:rsidRPr="002274D5" w:rsidTr="001759A3">
        <w:tc>
          <w:tcPr>
            <w:tcW w:w="8910" w:type="dxa"/>
          </w:tcPr>
          <w:p w:rsidR="00B76E6C" w:rsidRPr="002274D5" w:rsidRDefault="00B76E6C" w:rsidP="00B76E6C">
            <w:pPr>
              <w:suppressAutoHyphens/>
              <w:snapToGrid w:val="0"/>
              <w:spacing w:after="0" w:line="240" w:lineRule="auto"/>
              <w:jc w:val="both"/>
              <w:rPr>
                <w:rFonts w:eastAsia="Times New Roman"/>
                <w:sz w:val="20"/>
                <w:szCs w:val="20"/>
                <w:lang w:eastAsia="ar-SA"/>
              </w:rPr>
            </w:pPr>
            <w:r w:rsidRPr="002274D5">
              <w:rPr>
                <w:rFonts w:eastAsia="Times New Roman"/>
                <w:sz w:val="20"/>
                <w:szCs w:val="20"/>
                <w:lang w:eastAsia="ar-SA"/>
              </w:rPr>
              <w:t>РЕШЕНИЕ СОВЕТА от 29 марта 2017 года № 16/3-4 «Отчет о деятельности Контрольно-счетной палаты муниципального образования муниципального района «Сыктывдинский» за 2016 год».</w:t>
            </w:r>
            <w:r w:rsidRPr="002274D5">
              <w:rPr>
                <w:rFonts w:eastAsia="A"/>
                <w:sz w:val="20"/>
                <w:szCs w:val="20"/>
                <w:lang w:eastAsia="ar-SA"/>
              </w:rPr>
              <w:t>...........</w:t>
            </w:r>
          </w:p>
        </w:tc>
        <w:tc>
          <w:tcPr>
            <w:tcW w:w="661" w:type="dxa"/>
          </w:tcPr>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3D0D4E" w:rsidP="00B76E6C">
            <w:pPr>
              <w:suppressAutoHyphens/>
              <w:spacing w:after="0" w:line="240" w:lineRule="auto"/>
              <w:contextualSpacing/>
              <w:jc w:val="right"/>
              <w:rPr>
                <w:rFonts w:eastAsia="Times New Roman"/>
                <w:sz w:val="20"/>
                <w:szCs w:val="20"/>
                <w:lang w:eastAsia="ar-SA"/>
              </w:rPr>
            </w:pPr>
            <w:r>
              <w:rPr>
                <w:rFonts w:eastAsia="Times New Roman"/>
                <w:sz w:val="20"/>
                <w:szCs w:val="20"/>
                <w:lang w:eastAsia="ar-SA"/>
              </w:rPr>
              <w:t>43</w:t>
            </w:r>
          </w:p>
        </w:tc>
      </w:tr>
      <w:tr w:rsidR="00B76E6C" w:rsidRPr="002274D5" w:rsidTr="001759A3">
        <w:tc>
          <w:tcPr>
            <w:tcW w:w="8910" w:type="dxa"/>
          </w:tcPr>
          <w:p w:rsidR="00B76E6C" w:rsidRPr="002274D5" w:rsidRDefault="00B76E6C" w:rsidP="00B76E6C">
            <w:pPr>
              <w:suppressAutoHyphens/>
              <w:snapToGrid w:val="0"/>
              <w:spacing w:after="0" w:line="240" w:lineRule="auto"/>
              <w:jc w:val="both"/>
              <w:rPr>
                <w:rFonts w:eastAsia="Times New Roman"/>
                <w:sz w:val="20"/>
                <w:szCs w:val="20"/>
                <w:lang w:eastAsia="ar-SA"/>
              </w:rPr>
            </w:pPr>
            <w:r w:rsidRPr="002274D5">
              <w:rPr>
                <w:rFonts w:eastAsia="Times New Roman"/>
                <w:sz w:val="20"/>
                <w:szCs w:val="20"/>
                <w:lang w:eastAsia="ar-SA"/>
              </w:rPr>
              <w:t>РЕШЕНИЕ СОВЕТА от 29 марта 2017 года № 16/3-5 «О подготовке образовательных учреждений Сыктывдинского района к новому 2017-2018 учебному году».</w:t>
            </w:r>
            <w:r w:rsidRPr="002274D5">
              <w:rPr>
                <w:rFonts w:eastAsia="A"/>
                <w:sz w:val="20"/>
                <w:szCs w:val="20"/>
                <w:lang w:eastAsia="ar-SA"/>
              </w:rPr>
              <w:t>...................................................................</w:t>
            </w:r>
          </w:p>
        </w:tc>
        <w:tc>
          <w:tcPr>
            <w:tcW w:w="661" w:type="dxa"/>
          </w:tcPr>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B76E6C" w:rsidP="00B76E6C">
            <w:pPr>
              <w:suppressAutoHyphens/>
              <w:spacing w:after="0" w:line="240" w:lineRule="auto"/>
              <w:contextualSpacing/>
              <w:jc w:val="right"/>
              <w:rPr>
                <w:rFonts w:eastAsia="Times New Roman"/>
                <w:sz w:val="20"/>
                <w:szCs w:val="20"/>
                <w:lang w:eastAsia="ar-SA"/>
              </w:rPr>
            </w:pPr>
            <w:r w:rsidRPr="002274D5">
              <w:rPr>
                <w:rFonts w:eastAsia="Times New Roman"/>
                <w:sz w:val="20"/>
                <w:szCs w:val="20"/>
                <w:lang w:eastAsia="ar-SA"/>
              </w:rPr>
              <w:t>54</w:t>
            </w:r>
          </w:p>
        </w:tc>
      </w:tr>
      <w:tr w:rsidR="00B76E6C" w:rsidRPr="002274D5" w:rsidTr="001759A3">
        <w:tc>
          <w:tcPr>
            <w:tcW w:w="8910" w:type="dxa"/>
          </w:tcPr>
          <w:p w:rsidR="00B76E6C" w:rsidRPr="002274D5" w:rsidRDefault="00B76E6C" w:rsidP="00B76E6C">
            <w:pPr>
              <w:suppressAutoHyphens/>
              <w:snapToGrid w:val="0"/>
              <w:spacing w:after="0" w:line="240" w:lineRule="auto"/>
              <w:jc w:val="both"/>
              <w:rPr>
                <w:rFonts w:eastAsia="Times New Roman"/>
                <w:sz w:val="20"/>
                <w:szCs w:val="20"/>
                <w:lang w:eastAsia="ar-SA"/>
              </w:rPr>
            </w:pPr>
            <w:r w:rsidRPr="002274D5">
              <w:rPr>
                <w:rFonts w:eastAsia="Times New Roman"/>
                <w:sz w:val="20"/>
                <w:szCs w:val="20"/>
                <w:lang w:eastAsia="ar-SA"/>
              </w:rPr>
              <w:t>РЕШЕНИЕ СОВЕТА от 29 марта 2017 года № 16/3-6 «О внесении изменений и дополнений в решение Совета муниципального образования муниципального района «Сыктывдинский» от 31 июля 2014 года № 34/7-5 «Об утверждении Положения об управлении образования администрации муниципального образования муниципального района «Сыктывдинский»».</w:t>
            </w:r>
            <w:r w:rsidRPr="002274D5">
              <w:rPr>
                <w:rFonts w:eastAsia="A"/>
                <w:sz w:val="20"/>
                <w:szCs w:val="20"/>
                <w:lang w:eastAsia="ar-SA"/>
              </w:rPr>
              <w:t>............................................</w:t>
            </w:r>
          </w:p>
        </w:tc>
        <w:tc>
          <w:tcPr>
            <w:tcW w:w="661" w:type="dxa"/>
          </w:tcPr>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B76E6C" w:rsidP="00B76E6C">
            <w:pPr>
              <w:suppressAutoHyphens/>
              <w:spacing w:after="0" w:line="240" w:lineRule="auto"/>
              <w:contextualSpacing/>
              <w:jc w:val="right"/>
              <w:rPr>
                <w:rFonts w:eastAsia="Times New Roman"/>
                <w:sz w:val="20"/>
                <w:szCs w:val="20"/>
                <w:lang w:eastAsia="ar-SA"/>
              </w:rPr>
            </w:pPr>
            <w:r w:rsidRPr="002274D5">
              <w:rPr>
                <w:rFonts w:eastAsia="Times New Roman"/>
                <w:sz w:val="20"/>
                <w:szCs w:val="20"/>
                <w:lang w:eastAsia="ar-SA"/>
              </w:rPr>
              <w:t>57</w:t>
            </w:r>
          </w:p>
        </w:tc>
      </w:tr>
      <w:tr w:rsidR="00B76E6C" w:rsidRPr="002274D5" w:rsidTr="001759A3">
        <w:tc>
          <w:tcPr>
            <w:tcW w:w="8910" w:type="dxa"/>
          </w:tcPr>
          <w:p w:rsidR="00B76E6C" w:rsidRPr="002274D5" w:rsidRDefault="00B76E6C" w:rsidP="00B76E6C">
            <w:pPr>
              <w:suppressAutoHyphens/>
              <w:snapToGrid w:val="0"/>
              <w:spacing w:after="0" w:line="240" w:lineRule="auto"/>
              <w:jc w:val="both"/>
              <w:rPr>
                <w:rFonts w:eastAsia="Times New Roman"/>
                <w:sz w:val="20"/>
                <w:szCs w:val="20"/>
                <w:lang w:eastAsia="ar-SA"/>
              </w:rPr>
            </w:pPr>
            <w:r w:rsidRPr="002274D5">
              <w:rPr>
                <w:rFonts w:eastAsia="Times New Roman"/>
                <w:sz w:val="20"/>
                <w:szCs w:val="20"/>
                <w:lang w:eastAsia="ar-SA"/>
              </w:rPr>
              <w:t>РЕШЕНИЕ СОВЕТА от 29 марта 2017 года № 16/3-7 «О внесении изменений и дополнений в Положение об администрации  муниципального образования муниципального района «Сыктывдинский», утвержденное решением Совета муниципального образования муниципального района «Сыктывдинский» от 20 июня 2012 года № 14/6-5».</w:t>
            </w:r>
            <w:r w:rsidRPr="002274D5">
              <w:rPr>
                <w:rFonts w:eastAsia="A"/>
                <w:sz w:val="20"/>
                <w:szCs w:val="20"/>
                <w:lang w:eastAsia="ar-SA"/>
              </w:rPr>
              <w:t>........................................................................</w:t>
            </w:r>
          </w:p>
        </w:tc>
        <w:tc>
          <w:tcPr>
            <w:tcW w:w="661" w:type="dxa"/>
          </w:tcPr>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B76E6C" w:rsidP="00B76E6C">
            <w:pPr>
              <w:suppressAutoHyphens/>
              <w:spacing w:after="0" w:line="240" w:lineRule="auto"/>
              <w:contextualSpacing/>
              <w:jc w:val="right"/>
              <w:rPr>
                <w:rFonts w:eastAsia="Times New Roman"/>
                <w:sz w:val="20"/>
                <w:szCs w:val="20"/>
                <w:lang w:eastAsia="ar-SA"/>
              </w:rPr>
            </w:pPr>
            <w:r w:rsidRPr="002274D5">
              <w:rPr>
                <w:rFonts w:eastAsia="Times New Roman"/>
                <w:sz w:val="20"/>
                <w:szCs w:val="20"/>
                <w:lang w:eastAsia="ar-SA"/>
              </w:rPr>
              <w:t>58</w:t>
            </w:r>
          </w:p>
        </w:tc>
      </w:tr>
      <w:tr w:rsidR="00B76E6C" w:rsidRPr="002274D5" w:rsidTr="001759A3">
        <w:tc>
          <w:tcPr>
            <w:tcW w:w="8910" w:type="dxa"/>
          </w:tcPr>
          <w:p w:rsidR="00B76E6C" w:rsidRPr="002274D5" w:rsidRDefault="00B76E6C" w:rsidP="00B76E6C">
            <w:pPr>
              <w:suppressAutoHyphens/>
              <w:snapToGrid w:val="0"/>
              <w:spacing w:after="0" w:line="240" w:lineRule="auto"/>
              <w:jc w:val="both"/>
              <w:rPr>
                <w:rFonts w:eastAsia="Times New Roman"/>
                <w:sz w:val="20"/>
                <w:szCs w:val="20"/>
                <w:lang w:eastAsia="ar-SA"/>
              </w:rPr>
            </w:pPr>
            <w:r w:rsidRPr="002274D5">
              <w:rPr>
                <w:rFonts w:eastAsia="Times New Roman"/>
                <w:sz w:val="20"/>
                <w:szCs w:val="20"/>
                <w:lang w:eastAsia="ar-SA"/>
              </w:rPr>
              <w:t>РЕШЕНИЕ СОВЕТА от 29 марта 2017 года № 16/3-8 «</w:t>
            </w:r>
            <w:r w:rsidRPr="002274D5">
              <w:rPr>
                <w:rFonts w:eastAsia="Times New Roman"/>
                <w:bCs/>
                <w:sz w:val="20"/>
                <w:szCs w:val="20"/>
                <w:lang w:eastAsia="ar-SA"/>
              </w:rPr>
              <w:t xml:space="preserve">Об оплате труда муниципальных служащих </w:t>
            </w:r>
            <w:r w:rsidRPr="002274D5">
              <w:rPr>
                <w:rFonts w:eastAsia="Times New Roman"/>
                <w:sz w:val="20"/>
                <w:szCs w:val="20"/>
                <w:lang w:eastAsia="ar-SA"/>
              </w:rPr>
              <w:t>муниципального образования муниципального района «Сыктывдинский»..</w:t>
            </w:r>
            <w:r w:rsidRPr="002274D5">
              <w:rPr>
                <w:rFonts w:eastAsia="A"/>
                <w:sz w:val="20"/>
                <w:szCs w:val="20"/>
                <w:lang w:eastAsia="ar-SA"/>
              </w:rPr>
              <w:t>.............................................</w:t>
            </w:r>
          </w:p>
        </w:tc>
        <w:tc>
          <w:tcPr>
            <w:tcW w:w="661" w:type="dxa"/>
          </w:tcPr>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3D0D4E" w:rsidP="00B76E6C">
            <w:pPr>
              <w:suppressAutoHyphens/>
              <w:spacing w:after="0" w:line="240" w:lineRule="auto"/>
              <w:contextualSpacing/>
              <w:jc w:val="right"/>
              <w:rPr>
                <w:rFonts w:eastAsia="Times New Roman"/>
                <w:sz w:val="20"/>
                <w:szCs w:val="20"/>
                <w:lang w:eastAsia="ar-SA"/>
              </w:rPr>
            </w:pPr>
            <w:r>
              <w:rPr>
                <w:rFonts w:eastAsia="Times New Roman"/>
                <w:sz w:val="20"/>
                <w:szCs w:val="20"/>
                <w:lang w:eastAsia="ar-SA"/>
              </w:rPr>
              <w:t>61</w:t>
            </w:r>
          </w:p>
        </w:tc>
      </w:tr>
      <w:tr w:rsidR="00B76E6C" w:rsidRPr="002274D5" w:rsidTr="001759A3">
        <w:tc>
          <w:tcPr>
            <w:tcW w:w="8910" w:type="dxa"/>
          </w:tcPr>
          <w:p w:rsidR="00B76E6C" w:rsidRPr="002274D5" w:rsidRDefault="00B76E6C" w:rsidP="00B76E6C">
            <w:pPr>
              <w:suppressAutoHyphens/>
              <w:snapToGrid w:val="0"/>
              <w:spacing w:after="0" w:line="240" w:lineRule="auto"/>
              <w:jc w:val="both"/>
              <w:rPr>
                <w:rFonts w:eastAsia="Times New Roman"/>
                <w:sz w:val="20"/>
                <w:szCs w:val="20"/>
                <w:lang w:eastAsia="ar-SA"/>
              </w:rPr>
            </w:pPr>
            <w:proofErr w:type="gramStart"/>
            <w:r w:rsidRPr="002274D5">
              <w:rPr>
                <w:rFonts w:eastAsia="Times New Roman"/>
                <w:sz w:val="20"/>
                <w:szCs w:val="20"/>
                <w:lang w:eastAsia="ar-SA"/>
              </w:rPr>
              <w:t>РЕШЕНИЕ СОВЕТА от 29 марта 2017 года № 16/3-9 «</w:t>
            </w:r>
            <w:r w:rsidRPr="002274D5">
              <w:rPr>
                <w:rFonts w:eastAsia="A"/>
                <w:sz w:val="20"/>
                <w:szCs w:val="20"/>
                <w:lang w:eastAsia="ar-SA"/>
              </w:rPr>
              <w:t xml:space="preserve">Об утверждении </w:t>
            </w:r>
            <w:r w:rsidRPr="002274D5">
              <w:rPr>
                <w:rFonts w:eastAsia="Times New Roman"/>
                <w:sz w:val="20"/>
                <w:szCs w:val="20"/>
                <w:lang w:eastAsia="ar-SA"/>
              </w:rPr>
              <w:t>Порядка  обращения за пенсией за выслугу лет, ее назначения и выплаты лицу, замещавшему муниципальную должность, и Порядка обращения лиц, замещавших должности муниципальной службы, за пенсией за выслугу лет, назначения пенсии за выслугу лет и изменения ее размера, выплаты пенсии за выслугу лет, ее приостановления, возобновления, прекращения и восстановления».</w:t>
            </w:r>
            <w:r w:rsidRPr="002274D5">
              <w:rPr>
                <w:rFonts w:eastAsia="A"/>
                <w:sz w:val="20"/>
                <w:szCs w:val="20"/>
                <w:lang w:eastAsia="ar-SA"/>
              </w:rPr>
              <w:t>..........................................................</w:t>
            </w:r>
            <w:proofErr w:type="gramEnd"/>
          </w:p>
        </w:tc>
        <w:tc>
          <w:tcPr>
            <w:tcW w:w="661" w:type="dxa"/>
          </w:tcPr>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B76E6C" w:rsidP="00B76E6C">
            <w:pPr>
              <w:suppressAutoHyphens/>
              <w:spacing w:after="0" w:line="240" w:lineRule="auto"/>
              <w:contextualSpacing/>
              <w:jc w:val="right"/>
              <w:rPr>
                <w:rFonts w:eastAsia="Times New Roman"/>
                <w:sz w:val="20"/>
                <w:szCs w:val="20"/>
                <w:lang w:eastAsia="ar-SA"/>
              </w:rPr>
            </w:pPr>
            <w:r w:rsidRPr="002274D5">
              <w:rPr>
                <w:rFonts w:eastAsia="Times New Roman"/>
                <w:sz w:val="20"/>
                <w:szCs w:val="20"/>
                <w:lang w:eastAsia="ar-SA"/>
              </w:rPr>
              <w:t>68</w:t>
            </w:r>
          </w:p>
        </w:tc>
      </w:tr>
      <w:tr w:rsidR="00B76E6C" w:rsidRPr="002274D5" w:rsidTr="001759A3">
        <w:tc>
          <w:tcPr>
            <w:tcW w:w="8910" w:type="dxa"/>
          </w:tcPr>
          <w:p w:rsidR="00B76E6C" w:rsidRPr="002274D5" w:rsidRDefault="00B76E6C" w:rsidP="00B76E6C">
            <w:pPr>
              <w:suppressAutoHyphens/>
              <w:snapToGrid w:val="0"/>
              <w:spacing w:after="0" w:line="240" w:lineRule="auto"/>
              <w:jc w:val="both"/>
              <w:rPr>
                <w:rFonts w:eastAsia="Times New Roman"/>
                <w:sz w:val="20"/>
                <w:szCs w:val="20"/>
                <w:lang w:eastAsia="ar-SA"/>
              </w:rPr>
            </w:pPr>
            <w:r w:rsidRPr="002274D5">
              <w:rPr>
                <w:rFonts w:eastAsia="Times New Roman"/>
                <w:sz w:val="20"/>
                <w:szCs w:val="20"/>
                <w:lang w:eastAsia="ar-SA"/>
              </w:rPr>
              <w:t>РЕШЕНИЕ СОВЕТА от 29 марта 2017 года № 16/3-10 «О передаче к осуществлению части полномочий администрации муниципального образования муниципального района «Сыктывдинский» администрации сельского поселения «Пажга»….</w:t>
            </w:r>
            <w:r w:rsidRPr="002274D5">
              <w:rPr>
                <w:rFonts w:eastAsia="A"/>
                <w:sz w:val="20"/>
                <w:szCs w:val="20"/>
                <w:lang w:eastAsia="ar-SA"/>
              </w:rPr>
              <w:t>.........................................................</w:t>
            </w:r>
          </w:p>
        </w:tc>
        <w:tc>
          <w:tcPr>
            <w:tcW w:w="661" w:type="dxa"/>
          </w:tcPr>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3D0D4E" w:rsidP="00B76E6C">
            <w:pPr>
              <w:suppressAutoHyphens/>
              <w:spacing w:after="0" w:line="240" w:lineRule="auto"/>
              <w:contextualSpacing/>
              <w:jc w:val="right"/>
              <w:rPr>
                <w:rFonts w:eastAsia="Times New Roman"/>
                <w:sz w:val="20"/>
                <w:szCs w:val="20"/>
                <w:lang w:eastAsia="ar-SA"/>
              </w:rPr>
            </w:pPr>
            <w:r>
              <w:rPr>
                <w:rFonts w:eastAsia="Times New Roman"/>
                <w:sz w:val="20"/>
                <w:szCs w:val="20"/>
                <w:lang w:eastAsia="ar-SA"/>
              </w:rPr>
              <w:t>96</w:t>
            </w:r>
          </w:p>
        </w:tc>
      </w:tr>
      <w:tr w:rsidR="00B76E6C" w:rsidRPr="002274D5" w:rsidTr="001759A3">
        <w:tc>
          <w:tcPr>
            <w:tcW w:w="8910" w:type="dxa"/>
          </w:tcPr>
          <w:p w:rsidR="00B76E6C" w:rsidRPr="002274D5" w:rsidRDefault="00B76E6C" w:rsidP="00B76E6C">
            <w:pPr>
              <w:suppressAutoHyphens/>
              <w:snapToGrid w:val="0"/>
              <w:spacing w:after="0" w:line="240" w:lineRule="auto"/>
              <w:jc w:val="both"/>
              <w:rPr>
                <w:rFonts w:eastAsia="Times New Roman"/>
                <w:sz w:val="20"/>
                <w:szCs w:val="20"/>
                <w:lang w:eastAsia="ar-SA"/>
              </w:rPr>
            </w:pPr>
            <w:r w:rsidRPr="002274D5">
              <w:rPr>
                <w:rFonts w:eastAsia="Times New Roman"/>
                <w:sz w:val="20"/>
                <w:szCs w:val="20"/>
                <w:lang w:eastAsia="ar-SA"/>
              </w:rPr>
              <w:t>РЕШЕНИЕ СОВЕТА от 29 марта 2017 года № 16/3-11 «</w:t>
            </w:r>
            <w:r w:rsidRPr="002274D5">
              <w:rPr>
                <w:rFonts w:eastAsia="A"/>
                <w:sz w:val="20"/>
                <w:szCs w:val="20"/>
                <w:lang w:eastAsia="ar-SA"/>
              </w:rPr>
              <w:t xml:space="preserve">Об утверждении перечня муниципального жилищного фонда </w:t>
            </w:r>
            <w:r w:rsidRPr="002274D5">
              <w:rPr>
                <w:rFonts w:eastAsia="Times New Roman"/>
                <w:sz w:val="20"/>
                <w:szCs w:val="20"/>
                <w:lang w:eastAsia="ar-SA"/>
              </w:rPr>
              <w:t>муниципального образования муниципального района «Сыктывдинский», предлагаемого к передаче в муниципальную собственность муниципального образования сельского поселения «Озёл»…………………………………………………….….</w:t>
            </w:r>
            <w:r w:rsidRPr="002274D5">
              <w:rPr>
                <w:rFonts w:eastAsia="A"/>
                <w:sz w:val="20"/>
                <w:szCs w:val="20"/>
                <w:lang w:eastAsia="ar-SA"/>
              </w:rPr>
              <w:t>.........................................................</w:t>
            </w:r>
          </w:p>
        </w:tc>
        <w:tc>
          <w:tcPr>
            <w:tcW w:w="661" w:type="dxa"/>
          </w:tcPr>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3D0D4E" w:rsidP="00B76E6C">
            <w:pPr>
              <w:suppressAutoHyphens/>
              <w:spacing w:after="0" w:line="240" w:lineRule="auto"/>
              <w:contextualSpacing/>
              <w:jc w:val="right"/>
              <w:rPr>
                <w:rFonts w:eastAsia="Times New Roman"/>
                <w:sz w:val="20"/>
                <w:szCs w:val="20"/>
                <w:lang w:eastAsia="ar-SA"/>
              </w:rPr>
            </w:pPr>
            <w:r>
              <w:rPr>
                <w:rFonts w:eastAsia="Times New Roman"/>
                <w:sz w:val="20"/>
                <w:szCs w:val="20"/>
                <w:lang w:eastAsia="ar-SA"/>
              </w:rPr>
              <w:t>97</w:t>
            </w:r>
          </w:p>
        </w:tc>
      </w:tr>
      <w:tr w:rsidR="00B76E6C" w:rsidRPr="002274D5" w:rsidTr="001759A3">
        <w:tc>
          <w:tcPr>
            <w:tcW w:w="8910" w:type="dxa"/>
          </w:tcPr>
          <w:p w:rsidR="00B76E6C" w:rsidRPr="002274D5" w:rsidRDefault="00B76E6C" w:rsidP="00B76E6C">
            <w:pPr>
              <w:suppressAutoHyphens/>
              <w:snapToGrid w:val="0"/>
              <w:spacing w:after="0" w:line="240" w:lineRule="auto"/>
              <w:jc w:val="both"/>
              <w:rPr>
                <w:rFonts w:eastAsia="Times New Roman"/>
                <w:sz w:val="20"/>
                <w:szCs w:val="20"/>
                <w:lang w:eastAsia="ar-SA"/>
              </w:rPr>
            </w:pPr>
            <w:r w:rsidRPr="002274D5">
              <w:rPr>
                <w:rFonts w:eastAsia="Times New Roman"/>
                <w:sz w:val="20"/>
                <w:szCs w:val="20"/>
                <w:lang w:eastAsia="ar-SA"/>
              </w:rPr>
              <w:t>РЕШЕНИЕ СОВЕТА от 29 марта 2017 года № 16/3-12 «</w:t>
            </w:r>
            <w:r w:rsidRPr="002274D5">
              <w:rPr>
                <w:rFonts w:eastAsia="A"/>
                <w:sz w:val="20"/>
                <w:szCs w:val="20"/>
                <w:lang w:eastAsia="ar-SA"/>
              </w:rPr>
              <w:t>О согласовании перечня имущества, предлагаемого к передаче из собственности муниципального образования муниципального района «Сыктывдинский» в государственную собственность Республики Коми (объекты ЛТО «</w:t>
            </w:r>
            <w:proofErr w:type="spellStart"/>
            <w:r w:rsidRPr="002274D5">
              <w:rPr>
                <w:rFonts w:eastAsia="A"/>
                <w:sz w:val="20"/>
                <w:szCs w:val="20"/>
                <w:lang w:eastAsia="ar-SA"/>
              </w:rPr>
              <w:t>Шыладор</w:t>
            </w:r>
            <w:proofErr w:type="spellEnd"/>
            <w:r w:rsidRPr="002274D5">
              <w:rPr>
                <w:rFonts w:eastAsia="A"/>
                <w:sz w:val="20"/>
                <w:szCs w:val="20"/>
                <w:lang w:eastAsia="ar-SA"/>
              </w:rPr>
              <w:t>»)</w:t>
            </w:r>
            <w:r w:rsidRPr="002274D5">
              <w:rPr>
                <w:rFonts w:eastAsia="Times New Roman"/>
                <w:sz w:val="20"/>
                <w:szCs w:val="20"/>
                <w:lang w:eastAsia="ar-SA"/>
              </w:rPr>
              <w:t>»………………………………………………………………………………………………..</w:t>
            </w:r>
            <w:r w:rsidRPr="002274D5">
              <w:rPr>
                <w:rFonts w:eastAsia="A"/>
                <w:sz w:val="20"/>
                <w:szCs w:val="20"/>
                <w:lang w:eastAsia="ar-SA"/>
              </w:rPr>
              <w:t>....</w:t>
            </w:r>
          </w:p>
        </w:tc>
        <w:tc>
          <w:tcPr>
            <w:tcW w:w="661" w:type="dxa"/>
          </w:tcPr>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3D0D4E" w:rsidP="00B76E6C">
            <w:pPr>
              <w:suppressAutoHyphens/>
              <w:spacing w:after="0" w:line="240" w:lineRule="auto"/>
              <w:contextualSpacing/>
              <w:jc w:val="right"/>
              <w:rPr>
                <w:rFonts w:eastAsia="Times New Roman"/>
                <w:sz w:val="20"/>
                <w:szCs w:val="20"/>
                <w:lang w:eastAsia="ar-SA"/>
              </w:rPr>
            </w:pPr>
            <w:r>
              <w:rPr>
                <w:rFonts w:eastAsia="Times New Roman"/>
                <w:sz w:val="20"/>
                <w:szCs w:val="20"/>
                <w:lang w:eastAsia="ar-SA"/>
              </w:rPr>
              <w:t>98</w:t>
            </w:r>
          </w:p>
        </w:tc>
      </w:tr>
      <w:tr w:rsidR="00B76E6C" w:rsidRPr="002274D5" w:rsidTr="001759A3">
        <w:tc>
          <w:tcPr>
            <w:tcW w:w="8910" w:type="dxa"/>
          </w:tcPr>
          <w:p w:rsidR="00B76E6C" w:rsidRPr="002274D5" w:rsidRDefault="00B76E6C" w:rsidP="00B76E6C">
            <w:pPr>
              <w:suppressAutoHyphens/>
              <w:snapToGrid w:val="0"/>
              <w:spacing w:after="0" w:line="240" w:lineRule="auto"/>
              <w:jc w:val="both"/>
              <w:rPr>
                <w:rFonts w:eastAsia="Times New Roman"/>
                <w:sz w:val="20"/>
                <w:szCs w:val="20"/>
                <w:lang w:eastAsia="ar-SA"/>
              </w:rPr>
            </w:pPr>
            <w:r w:rsidRPr="002274D5">
              <w:rPr>
                <w:rFonts w:eastAsia="Times New Roman"/>
                <w:sz w:val="20"/>
                <w:szCs w:val="20"/>
                <w:lang w:eastAsia="ar-SA"/>
              </w:rPr>
              <w:t>РЕШЕНИЕ СОВЕТА от 29 марта 2017 года № 16/3-13 «</w:t>
            </w:r>
            <w:r w:rsidRPr="002274D5">
              <w:rPr>
                <w:rFonts w:eastAsia="A"/>
                <w:sz w:val="20"/>
                <w:szCs w:val="20"/>
                <w:lang w:eastAsia="ar-SA"/>
              </w:rPr>
              <w:t>О внесении изменений и дополнений в приложение к решению Совета муниципального образования муниципального района «Сыктывдинский» от 26 ноября 2015 года № 3/11-1 «</w:t>
            </w:r>
            <w:r w:rsidRPr="002274D5">
              <w:rPr>
                <w:rFonts w:eastAsia="Times New Roman"/>
                <w:sz w:val="20"/>
                <w:szCs w:val="20"/>
                <w:lang w:eastAsia="ar-SA"/>
              </w:rPr>
              <w:t>Об утверждении прогнозного плана приватизации муниципального имущества на 2016-2018 годы»………………………….…………..</w:t>
            </w:r>
            <w:r w:rsidRPr="002274D5">
              <w:rPr>
                <w:rFonts w:eastAsia="A"/>
                <w:sz w:val="20"/>
                <w:szCs w:val="20"/>
                <w:lang w:eastAsia="ar-SA"/>
              </w:rPr>
              <w:t>....</w:t>
            </w:r>
          </w:p>
        </w:tc>
        <w:tc>
          <w:tcPr>
            <w:tcW w:w="661" w:type="dxa"/>
          </w:tcPr>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3D0D4E" w:rsidP="00B76E6C">
            <w:pPr>
              <w:suppressAutoHyphens/>
              <w:spacing w:after="0" w:line="240" w:lineRule="auto"/>
              <w:contextualSpacing/>
              <w:jc w:val="right"/>
              <w:rPr>
                <w:rFonts w:eastAsia="Times New Roman"/>
                <w:sz w:val="20"/>
                <w:szCs w:val="20"/>
                <w:lang w:eastAsia="ar-SA"/>
              </w:rPr>
            </w:pPr>
            <w:r>
              <w:rPr>
                <w:rFonts w:eastAsia="Times New Roman"/>
                <w:sz w:val="20"/>
                <w:szCs w:val="20"/>
                <w:lang w:eastAsia="ar-SA"/>
              </w:rPr>
              <w:t>100</w:t>
            </w:r>
          </w:p>
        </w:tc>
      </w:tr>
      <w:tr w:rsidR="00B76E6C" w:rsidRPr="002274D5" w:rsidTr="001759A3">
        <w:tc>
          <w:tcPr>
            <w:tcW w:w="8910" w:type="dxa"/>
          </w:tcPr>
          <w:p w:rsidR="00B76E6C" w:rsidRPr="002274D5" w:rsidRDefault="00B76E6C" w:rsidP="00B76E6C">
            <w:pPr>
              <w:suppressAutoHyphens/>
              <w:snapToGrid w:val="0"/>
              <w:spacing w:after="0" w:line="240" w:lineRule="auto"/>
              <w:jc w:val="both"/>
              <w:rPr>
                <w:rFonts w:eastAsia="Times New Roman"/>
                <w:sz w:val="20"/>
                <w:szCs w:val="20"/>
                <w:lang w:eastAsia="ar-SA"/>
              </w:rPr>
            </w:pPr>
            <w:r w:rsidRPr="002274D5">
              <w:rPr>
                <w:rFonts w:eastAsia="Times New Roman"/>
                <w:sz w:val="20"/>
                <w:szCs w:val="20"/>
                <w:lang w:eastAsia="ar-SA"/>
              </w:rPr>
              <w:t>РЕШЕНИЕ СОВЕТА от 29 марта 2017 года № 16/3-14 «</w:t>
            </w:r>
            <w:r w:rsidRPr="002274D5">
              <w:rPr>
                <w:rFonts w:eastAsia="A"/>
                <w:sz w:val="20"/>
                <w:szCs w:val="20"/>
                <w:lang w:eastAsia="ar-SA"/>
              </w:rPr>
              <w:t>О внесении изменений в приложение к решению Совета муниципального образования муниципального района «Сыктывдинский» от 26 февраля 2016 года № 5/2-6 «</w:t>
            </w:r>
            <w:r w:rsidRPr="002274D5">
              <w:rPr>
                <w:rFonts w:eastAsia="Times New Roman"/>
                <w:sz w:val="20"/>
                <w:szCs w:val="20"/>
                <w:lang w:eastAsia="ar-SA"/>
              </w:rPr>
              <w:t>Об утверждении перечня муниципального жилищного фонда муниципального образования муниципального района «Сыктывдинский», предлагаемого к передаче в муниципальную собственность муниципальных образований сельских поселений»……………..</w:t>
            </w:r>
            <w:r w:rsidRPr="002274D5">
              <w:rPr>
                <w:rFonts w:eastAsia="A"/>
                <w:sz w:val="20"/>
                <w:szCs w:val="20"/>
                <w:lang w:eastAsia="ar-SA"/>
              </w:rPr>
              <w:t>....</w:t>
            </w:r>
          </w:p>
        </w:tc>
        <w:tc>
          <w:tcPr>
            <w:tcW w:w="661" w:type="dxa"/>
          </w:tcPr>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3D0D4E" w:rsidP="00B76E6C">
            <w:pPr>
              <w:suppressAutoHyphens/>
              <w:spacing w:after="0" w:line="240" w:lineRule="auto"/>
              <w:contextualSpacing/>
              <w:jc w:val="right"/>
              <w:rPr>
                <w:rFonts w:eastAsia="Times New Roman"/>
                <w:sz w:val="20"/>
                <w:szCs w:val="20"/>
                <w:lang w:eastAsia="ar-SA"/>
              </w:rPr>
            </w:pPr>
            <w:r>
              <w:rPr>
                <w:rFonts w:eastAsia="Times New Roman"/>
                <w:sz w:val="20"/>
                <w:szCs w:val="20"/>
                <w:lang w:eastAsia="ar-SA"/>
              </w:rPr>
              <w:t>101</w:t>
            </w:r>
          </w:p>
        </w:tc>
      </w:tr>
      <w:tr w:rsidR="00B76E6C" w:rsidRPr="002274D5" w:rsidTr="001759A3">
        <w:tc>
          <w:tcPr>
            <w:tcW w:w="8910" w:type="dxa"/>
          </w:tcPr>
          <w:p w:rsidR="00B76E6C" w:rsidRPr="002274D5" w:rsidRDefault="00B76E6C" w:rsidP="00B76E6C">
            <w:pPr>
              <w:suppressAutoHyphens/>
              <w:snapToGrid w:val="0"/>
              <w:spacing w:after="0" w:line="240" w:lineRule="auto"/>
              <w:jc w:val="both"/>
              <w:rPr>
                <w:rFonts w:eastAsia="Times New Roman"/>
                <w:sz w:val="20"/>
                <w:szCs w:val="20"/>
                <w:lang w:eastAsia="ar-SA"/>
              </w:rPr>
            </w:pPr>
            <w:proofErr w:type="gramStart"/>
            <w:r w:rsidRPr="002274D5">
              <w:rPr>
                <w:rFonts w:eastAsia="Times New Roman"/>
                <w:sz w:val="20"/>
                <w:szCs w:val="20"/>
                <w:lang w:eastAsia="ar-SA"/>
              </w:rPr>
              <w:t>РЕШЕНИЕ СОВЕТА от 29 марта 2017 года № 16/3-15 «</w:t>
            </w:r>
            <w:r w:rsidRPr="002274D5">
              <w:rPr>
                <w:rFonts w:eastAsia="A"/>
                <w:sz w:val="20"/>
                <w:szCs w:val="20"/>
                <w:lang w:eastAsia="ar-SA"/>
              </w:rPr>
              <w:t>О признании утратившим силу решения Совета муниципального образования муниципального района «Сыктывдинский» от 24 августа 2006 года № 33/8-7 «Об утверждении Порядка признания безнадежной к взысканию и списанию задолженности по кредитам, выданным из муниципального фонда финансовой поддержки завоза продукции (товаров) в районы Крайнего Севера и приравненные к ним местности, и бюджетным кредитам</w:t>
            </w:r>
            <w:proofErr w:type="gramEnd"/>
            <w:r w:rsidRPr="002274D5">
              <w:rPr>
                <w:rFonts w:eastAsia="A"/>
                <w:sz w:val="20"/>
                <w:szCs w:val="20"/>
                <w:lang w:eastAsia="ar-SA"/>
              </w:rPr>
              <w:t>, предоставленным муниципальным унитарным предприятиям из бюджета муниципального района «Сыктывдинский», процентным платежам, начисленным за пользование средствами, а также пеням, начисленным за несвоевременный возврат средств и процентов»</w:t>
            </w:r>
            <w:r w:rsidRPr="002274D5">
              <w:rPr>
                <w:rFonts w:eastAsia="Times New Roman"/>
                <w:sz w:val="20"/>
                <w:szCs w:val="20"/>
                <w:lang w:eastAsia="ar-SA"/>
              </w:rPr>
              <w:t>……………………………..</w:t>
            </w:r>
            <w:r w:rsidRPr="002274D5">
              <w:rPr>
                <w:rFonts w:eastAsia="A"/>
                <w:sz w:val="20"/>
                <w:szCs w:val="20"/>
                <w:lang w:eastAsia="ar-SA"/>
              </w:rPr>
              <w:t>....</w:t>
            </w:r>
          </w:p>
        </w:tc>
        <w:tc>
          <w:tcPr>
            <w:tcW w:w="661" w:type="dxa"/>
          </w:tcPr>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3D0D4E" w:rsidP="00B76E6C">
            <w:pPr>
              <w:suppressAutoHyphens/>
              <w:spacing w:after="0" w:line="240" w:lineRule="auto"/>
              <w:contextualSpacing/>
              <w:jc w:val="right"/>
              <w:rPr>
                <w:rFonts w:eastAsia="Times New Roman"/>
                <w:sz w:val="20"/>
                <w:szCs w:val="20"/>
                <w:lang w:eastAsia="ar-SA"/>
              </w:rPr>
            </w:pPr>
            <w:r>
              <w:rPr>
                <w:rFonts w:eastAsia="Times New Roman"/>
                <w:sz w:val="20"/>
                <w:szCs w:val="20"/>
                <w:lang w:eastAsia="ar-SA"/>
              </w:rPr>
              <w:t>101</w:t>
            </w:r>
          </w:p>
        </w:tc>
      </w:tr>
      <w:tr w:rsidR="00B76E6C" w:rsidRPr="002274D5" w:rsidTr="001759A3">
        <w:tc>
          <w:tcPr>
            <w:tcW w:w="8910" w:type="dxa"/>
          </w:tcPr>
          <w:p w:rsidR="00B76E6C" w:rsidRPr="002274D5" w:rsidRDefault="00B76E6C" w:rsidP="00B76E6C">
            <w:pPr>
              <w:suppressAutoHyphens/>
              <w:snapToGrid w:val="0"/>
              <w:spacing w:after="0" w:line="240" w:lineRule="auto"/>
              <w:jc w:val="both"/>
              <w:rPr>
                <w:rFonts w:eastAsia="Times New Roman"/>
                <w:sz w:val="20"/>
                <w:szCs w:val="20"/>
                <w:lang w:eastAsia="ar-SA"/>
              </w:rPr>
            </w:pPr>
            <w:r w:rsidRPr="002274D5">
              <w:rPr>
                <w:rFonts w:eastAsia="Times New Roman"/>
                <w:sz w:val="20"/>
                <w:szCs w:val="20"/>
                <w:lang w:eastAsia="ar-SA"/>
              </w:rPr>
              <w:lastRenderedPageBreak/>
              <w:t>РЕШЕНИЕ СОВЕТА от 29 марта 2017 года № 16/3-16 «</w:t>
            </w:r>
            <w:r w:rsidRPr="002274D5">
              <w:rPr>
                <w:rFonts w:eastAsia="A"/>
                <w:sz w:val="20"/>
                <w:szCs w:val="20"/>
                <w:lang w:eastAsia="ar-SA"/>
              </w:rPr>
              <w:t>О деятельности добровольной народной дружины сельского поселения «Выльгорт» за 2016 год»</w:t>
            </w:r>
            <w:r w:rsidRPr="002274D5">
              <w:rPr>
                <w:rFonts w:eastAsia="Times New Roman"/>
                <w:sz w:val="20"/>
                <w:szCs w:val="20"/>
                <w:lang w:eastAsia="ar-SA"/>
              </w:rPr>
              <w:t>……………………………..</w:t>
            </w:r>
            <w:r w:rsidRPr="002274D5">
              <w:rPr>
                <w:rFonts w:eastAsia="A"/>
                <w:sz w:val="20"/>
                <w:szCs w:val="20"/>
                <w:lang w:eastAsia="ar-SA"/>
              </w:rPr>
              <w:t>...............................</w:t>
            </w:r>
          </w:p>
        </w:tc>
        <w:tc>
          <w:tcPr>
            <w:tcW w:w="661" w:type="dxa"/>
          </w:tcPr>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3D0D4E" w:rsidP="00B76E6C">
            <w:pPr>
              <w:suppressAutoHyphens/>
              <w:spacing w:after="0" w:line="240" w:lineRule="auto"/>
              <w:contextualSpacing/>
              <w:jc w:val="right"/>
              <w:rPr>
                <w:rFonts w:eastAsia="Times New Roman"/>
                <w:sz w:val="20"/>
                <w:szCs w:val="20"/>
                <w:lang w:eastAsia="ar-SA"/>
              </w:rPr>
            </w:pPr>
            <w:r>
              <w:rPr>
                <w:rFonts w:eastAsia="Times New Roman"/>
                <w:sz w:val="20"/>
                <w:szCs w:val="20"/>
                <w:lang w:eastAsia="ar-SA"/>
              </w:rPr>
              <w:t>102</w:t>
            </w:r>
          </w:p>
        </w:tc>
      </w:tr>
      <w:tr w:rsidR="00B76E6C" w:rsidRPr="002274D5" w:rsidTr="001759A3">
        <w:tc>
          <w:tcPr>
            <w:tcW w:w="8910" w:type="dxa"/>
          </w:tcPr>
          <w:p w:rsidR="00B76E6C" w:rsidRPr="002274D5" w:rsidRDefault="00B76E6C" w:rsidP="00B76E6C">
            <w:pPr>
              <w:suppressAutoHyphens/>
              <w:snapToGrid w:val="0"/>
              <w:spacing w:after="0" w:line="240" w:lineRule="auto"/>
              <w:jc w:val="both"/>
              <w:rPr>
                <w:rFonts w:eastAsia="Times New Roman"/>
                <w:sz w:val="20"/>
                <w:szCs w:val="20"/>
                <w:lang w:eastAsia="ar-SA"/>
              </w:rPr>
            </w:pPr>
            <w:r w:rsidRPr="002274D5">
              <w:rPr>
                <w:rFonts w:eastAsia="Times New Roman"/>
                <w:sz w:val="20"/>
                <w:szCs w:val="20"/>
                <w:lang w:eastAsia="ar-SA"/>
              </w:rPr>
              <w:t>РЕШЕНИЕ СОВЕТА от 29 марта 2017 года № 16/3-17 «</w:t>
            </w:r>
            <w:r w:rsidRPr="002274D5">
              <w:rPr>
                <w:rFonts w:eastAsia="A"/>
                <w:sz w:val="20"/>
                <w:szCs w:val="20"/>
                <w:lang w:eastAsia="ar-SA"/>
              </w:rPr>
              <w:t>О деятельности добровольной народной дружины сельского поселения «Зеленец» за 2016 год»</w:t>
            </w:r>
            <w:r w:rsidRPr="002274D5">
              <w:rPr>
                <w:rFonts w:eastAsia="Times New Roman"/>
                <w:sz w:val="20"/>
                <w:szCs w:val="20"/>
                <w:lang w:eastAsia="ar-SA"/>
              </w:rPr>
              <w:t>……………………………..</w:t>
            </w:r>
            <w:r w:rsidRPr="002274D5">
              <w:rPr>
                <w:rFonts w:eastAsia="A"/>
                <w:sz w:val="20"/>
                <w:szCs w:val="20"/>
                <w:lang w:eastAsia="ar-SA"/>
              </w:rPr>
              <w:t>..................................</w:t>
            </w:r>
          </w:p>
        </w:tc>
        <w:tc>
          <w:tcPr>
            <w:tcW w:w="661" w:type="dxa"/>
          </w:tcPr>
          <w:p w:rsidR="00B76E6C" w:rsidRPr="002274D5" w:rsidRDefault="00B76E6C" w:rsidP="00B76E6C">
            <w:pPr>
              <w:suppressAutoHyphens/>
              <w:spacing w:after="0" w:line="240" w:lineRule="auto"/>
              <w:contextualSpacing/>
              <w:jc w:val="right"/>
              <w:rPr>
                <w:rFonts w:eastAsia="Times New Roman"/>
                <w:sz w:val="20"/>
                <w:szCs w:val="20"/>
                <w:lang w:eastAsia="ar-SA"/>
              </w:rPr>
            </w:pPr>
          </w:p>
          <w:p w:rsidR="00B76E6C" w:rsidRPr="002274D5" w:rsidRDefault="003D0D4E" w:rsidP="00B76E6C">
            <w:pPr>
              <w:suppressAutoHyphens/>
              <w:spacing w:after="0" w:line="240" w:lineRule="auto"/>
              <w:contextualSpacing/>
              <w:jc w:val="right"/>
              <w:rPr>
                <w:rFonts w:eastAsia="Times New Roman"/>
                <w:sz w:val="20"/>
                <w:szCs w:val="20"/>
                <w:lang w:eastAsia="ar-SA"/>
              </w:rPr>
            </w:pPr>
            <w:r>
              <w:rPr>
                <w:rFonts w:eastAsia="Times New Roman"/>
                <w:sz w:val="20"/>
                <w:szCs w:val="20"/>
                <w:lang w:eastAsia="ar-SA"/>
              </w:rPr>
              <w:t>103</w:t>
            </w:r>
          </w:p>
        </w:tc>
      </w:tr>
      <w:tr w:rsidR="00B76E6C" w:rsidRPr="002274D5" w:rsidTr="001759A3">
        <w:tc>
          <w:tcPr>
            <w:tcW w:w="8910" w:type="dxa"/>
          </w:tcPr>
          <w:p w:rsidR="00B76E6C" w:rsidRDefault="00B76E6C" w:rsidP="00B76E6C">
            <w:pPr>
              <w:suppressAutoHyphens/>
              <w:snapToGrid w:val="0"/>
              <w:spacing w:after="0" w:line="240" w:lineRule="auto"/>
              <w:jc w:val="both"/>
              <w:rPr>
                <w:rFonts w:eastAsia="A"/>
                <w:sz w:val="20"/>
                <w:szCs w:val="20"/>
                <w:lang w:eastAsia="ar-SA"/>
              </w:rPr>
            </w:pPr>
            <w:r w:rsidRPr="002274D5">
              <w:rPr>
                <w:rFonts w:eastAsia="Times New Roman"/>
                <w:sz w:val="20"/>
                <w:szCs w:val="20"/>
                <w:lang w:eastAsia="ar-SA"/>
              </w:rPr>
              <w:t>РЕШЕНИЕ СОВЕТА от 29 марта 2017 года № 16/3-18 «Об утверждении образцов бланков Почетной грамоты и благодарственного письма Совета муниципального образования муниципального района «Сыктывдинский</w:t>
            </w:r>
            <w:r w:rsidRPr="002274D5">
              <w:rPr>
                <w:rFonts w:eastAsia="A"/>
                <w:sz w:val="20"/>
                <w:szCs w:val="20"/>
                <w:lang w:eastAsia="ar-SA"/>
              </w:rPr>
              <w:t>»………………………………………..</w:t>
            </w:r>
            <w:r w:rsidRPr="002274D5">
              <w:rPr>
                <w:rFonts w:eastAsia="Times New Roman"/>
                <w:sz w:val="20"/>
                <w:szCs w:val="20"/>
                <w:lang w:eastAsia="ar-SA"/>
              </w:rPr>
              <w:t>……………………………..</w:t>
            </w:r>
            <w:r w:rsidRPr="002274D5">
              <w:rPr>
                <w:rFonts w:eastAsia="A"/>
                <w:sz w:val="20"/>
                <w:szCs w:val="20"/>
                <w:lang w:eastAsia="ar-SA"/>
              </w:rPr>
              <w:t>..................................</w:t>
            </w:r>
          </w:p>
          <w:p w:rsidR="002274D5" w:rsidRPr="002274D5" w:rsidRDefault="002274D5" w:rsidP="002274D5">
            <w:pPr>
              <w:suppressAutoHyphens/>
              <w:snapToGrid w:val="0"/>
              <w:spacing w:after="0" w:line="240" w:lineRule="auto"/>
              <w:jc w:val="both"/>
              <w:rPr>
                <w:rFonts w:eastAsia="A"/>
                <w:sz w:val="20"/>
                <w:szCs w:val="20"/>
                <w:lang w:eastAsia="ar-SA"/>
              </w:rPr>
            </w:pPr>
          </w:p>
          <w:p w:rsidR="002274D5" w:rsidRPr="002274D5" w:rsidRDefault="002274D5" w:rsidP="002274D5">
            <w:pPr>
              <w:suppressAutoHyphens/>
              <w:snapToGrid w:val="0"/>
              <w:spacing w:after="0" w:line="240" w:lineRule="auto"/>
              <w:jc w:val="center"/>
              <w:rPr>
                <w:rFonts w:eastAsia="A"/>
                <w:b/>
                <w:sz w:val="20"/>
                <w:szCs w:val="20"/>
                <w:lang w:eastAsia="ar-SA"/>
              </w:rPr>
            </w:pPr>
            <w:r w:rsidRPr="002274D5">
              <w:rPr>
                <w:rFonts w:eastAsia="A"/>
                <w:b/>
                <w:sz w:val="20"/>
                <w:szCs w:val="20"/>
                <w:lang w:eastAsia="ar-SA"/>
              </w:rPr>
              <w:t>РАЗДЕЛ ВТОРОЙ:</w:t>
            </w:r>
          </w:p>
          <w:p w:rsidR="002274D5" w:rsidRPr="002274D5" w:rsidRDefault="002274D5" w:rsidP="002274D5">
            <w:pPr>
              <w:suppressAutoHyphens/>
              <w:snapToGrid w:val="0"/>
              <w:spacing w:after="0" w:line="240" w:lineRule="auto"/>
              <w:jc w:val="center"/>
              <w:rPr>
                <w:rFonts w:eastAsia="A"/>
                <w:b/>
                <w:sz w:val="20"/>
                <w:szCs w:val="20"/>
                <w:lang w:eastAsia="ar-SA"/>
              </w:rPr>
            </w:pPr>
            <w:r w:rsidRPr="002274D5">
              <w:rPr>
                <w:rFonts w:eastAsia="A"/>
                <w:b/>
                <w:sz w:val="20"/>
                <w:szCs w:val="20"/>
                <w:lang w:eastAsia="ar-SA"/>
              </w:rPr>
              <w:t>Нормативно-правовые акты администрации</w:t>
            </w:r>
          </w:p>
          <w:p w:rsidR="002274D5" w:rsidRPr="002274D5" w:rsidRDefault="002274D5" w:rsidP="002274D5">
            <w:pPr>
              <w:suppressAutoHyphens/>
              <w:snapToGrid w:val="0"/>
              <w:spacing w:after="0" w:line="240" w:lineRule="auto"/>
              <w:jc w:val="center"/>
              <w:rPr>
                <w:rFonts w:eastAsia="A"/>
                <w:b/>
                <w:sz w:val="20"/>
                <w:szCs w:val="20"/>
                <w:lang w:eastAsia="ar-SA"/>
              </w:rPr>
            </w:pPr>
            <w:r w:rsidRPr="002274D5">
              <w:rPr>
                <w:rFonts w:eastAsia="A"/>
                <w:b/>
                <w:sz w:val="20"/>
                <w:szCs w:val="20"/>
                <w:lang w:eastAsia="ar-SA"/>
              </w:rPr>
              <w:t>муниципального образования муниципального района «Сыктывдинский»</w:t>
            </w:r>
          </w:p>
          <w:p w:rsidR="001759A3" w:rsidRPr="002274D5" w:rsidRDefault="001759A3" w:rsidP="00B76E6C">
            <w:pPr>
              <w:suppressAutoHyphens/>
              <w:snapToGrid w:val="0"/>
              <w:spacing w:after="0" w:line="240" w:lineRule="auto"/>
              <w:jc w:val="both"/>
              <w:rPr>
                <w:rFonts w:eastAsia="A"/>
                <w:sz w:val="20"/>
                <w:szCs w:val="20"/>
                <w:lang w:eastAsia="ar-SA"/>
              </w:rPr>
            </w:pPr>
            <w:r w:rsidRPr="002274D5">
              <w:rPr>
                <w:rFonts w:eastAsia="A"/>
                <w:sz w:val="20"/>
                <w:szCs w:val="20"/>
                <w:lang w:eastAsia="ar-SA"/>
              </w:rPr>
              <w:t>ПОСТАНОВЛЕНИЕ АДМИНИСТРАЦИИ от 29 марта 2017 года № 3/435 «О создании согласительной комиссии по урегулированию замечаний, послуживших основанием для подготовки заключения об отказе в согласовании проекта «Генеральный план муниципального образования сельского поселения «Нювчим» Сыктывдинского района Республики Коми»</w:t>
            </w:r>
            <w:r w:rsidR="003D0D4E">
              <w:rPr>
                <w:rFonts w:eastAsia="A"/>
                <w:sz w:val="20"/>
                <w:szCs w:val="20"/>
                <w:lang w:eastAsia="ar-SA"/>
              </w:rPr>
              <w:t>…………………………..</w:t>
            </w:r>
          </w:p>
          <w:p w:rsidR="001759A3" w:rsidRPr="002274D5" w:rsidRDefault="001759A3" w:rsidP="001759A3">
            <w:pPr>
              <w:suppressAutoHyphens/>
              <w:snapToGrid w:val="0"/>
              <w:spacing w:after="0" w:line="240" w:lineRule="auto"/>
              <w:jc w:val="both"/>
              <w:rPr>
                <w:rFonts w:eastAsia="Times New Roman"/>
                <w:sz w:val="20"/>
                <w:szCs w:val="20"/>
                <w:lang w:eastAsia="ar-SA"/>
              </w:rPr>
            </w:pPr>
            <w:proofErr w:type="gramStart"/>
            <w:r w:rsidRPr="002274D5">
              <w:rPr>
                <w:rFonts w:eastAsia="Times New Roman"/>
                <w:sz w:val="20"/>
                <w:szCs w:val="20"/>
                <w:lang w:eastAsia="ar-SA"/>
              </w:rPr>
              <w:t>ПОСТАНОВЛЕНИЕ АДМИНИСТРАЦИИ от  29 марта 2017 года № 3/437 «О внесении изменений в постановления администрации МО МР «Сыктывдинский» от 13 января 2014 года № 1/44 «О нормативах предоставления питания в муниципальных общеобразовательных учреждениях Сыктывдинского района», от 3 марта 2016 года № 3/250 «Об утверждении Порядка организации питания обучающихся 1-4 классов муниципальных образовательных учреждений Сыктывдинского района, реализующих образовательную программу</w:t>
            </w:r>
            <w:r w:rsidR="003D0D4E">
              <w:rPr>
                <w:rFonts w:eastAsia="Times New Roman"/>
                <w:sz w:val="20"/>
                <w:szCs w:val="20"/>
                <w:lang w:eastAsia="ar-SA"/>
              </w:rPr>
              <w:t xml:space="preserve"> начального общего</w:t>
            </w:r>
            <w:proofErr w:type="gramEnd"/>
            <w:r w:rsidR="003D0D4E">
              <w:rPr>
                <w:rFonts w:eastAsia="Times New Roman"/>
                <w:sz w:val="20"/>
                <w:szCs w:val="20"/>
                <w:lang w:eastAsia="ar-SA"/>
              </w:rPr>
              <w:t xml:space="preserve"> образования»…………………</w:t>
            </w:r>
          </w:p>
          <w:p w:rsidR="007F3804" w:rsidRDefault="001759A3" w:rsidP="001759A3">
            <w:pPr>
              <w:suppressAutoHyphens/>
              <w:snapToGrid w:val="0"/>
              <w:spacing w:after="0" w:line="240" w:lineRule="auto"/>
              <w:jc w:val="both"/>
              <w:rPr>
                <w:rFonts w:eastAsia="Times New Roman"/>
                <w:sz w:val="20"/>
                <w:szCs w:val="20"/>
                <w:lang w:eastAsia="ar-SA"/>
              </w:rPr>
            </w:pPr>
            <w:r w:rsidRPr="002274D5">
              <w:rPr>
                <w:rFonts w:eastAsia="Times New Roman"/>
                <w:sz w:val="20"/>
                <w:szCs w:val="20"/>
                <w:lang w:eastAsia="ar-SA"/>
              </w:rPr>
              <w:t xml:space="preserve">ПОСТАНОВЛЕНИЕ АДМИНИСТРАЦИИ от </w:t>
            </w:r>
            <w:r w:rsidR="002274D5" w:rsidRPr="002274D5">
              <w:rPr>
                <w:rFonts w:eastAsia="Times New Roman"/>
                <w:sz w:val="20"/>
                <w:szCs w:val="20"/>
                <w:lang w:eastAsia="ar-SA"/>
              </w:rPr>
              <w:t xml:space="preserve"> </w:t>
            </w:r>
            <w:r w:rsidRPr="002274D5">
              <w:rPr>
                <w:rFonts w:eastAsia="Times New Roman"/>
                <w:sz w:val="20"/>
                <w:szCs w:val="20"/>
                <w:lang w:eastAsia="ar-SA"/>
              </w:rPr>
              <w:t xml:space="preserve">31 марта 2017 года </w:t>
            </w:r>
            <w:r w:rsidRPr="002274D5">
              <w:rPr>
                <w:rFonts w:eastAsia="Times New Roman"/>
                <w:sz w:val="20"/>
                <w:szCs w:val="20"/>
                <w:lang w:eastAsia="ar-SA"/>
              </w:rPr>
              <w:tab/>
              <w:t>№ 3/454 «О внесении изменений в постановление администрации МО МР «Сыктывдинский» от 2 февраля 2017 года № 2/115 «О закрытии группы в муниципальном бюджетном дошкольном образовательном учрежд</w:t>
            </w:r>
            <w:r w:rsidR="00E701CE">
              <w:rPr>
                <w:rFonts w:eastAsia="Times New Roman"/>
                <w:sz w:val="20"/>
                <w:szCs w:val="20"/>
                <w:lang w:eastAsia="ar-SA"/>
              </w:rPr>
              <w:t xml:space="preserve">ении «Детский сад» с. </w:t>
            </w:r>
            <w:proofErr w:type="spellStart"/>
            <w:r w:rsidR="00E701CE">
              <w:rPr>
                <w:rFonts w:eastAsia="Times New Roman"/>
                <w:sz w:val="20"/>
                <w:szCs w:val="20"/>
                <w:lang w:eastAsia="ar-SA"/>
              </w:rPr>
              <w:t>Палевицы</w:t>
            </w:r>
            <w:proofErr w:type="spellEnd"/>
            <w:r w:rsidR="00E701CE">
              <w:rPr>
                <w:rFonts w:eastAsia="Times New Roman"/>
                <w:sz w:val="20"/>
                <w:szCs w:val="20"/>
                <w:lang w:eastAsia="ar-SA"/>
              </w:rPr>
              <w:t>»……………………………………………………………………………..</w:t>
            </w:r>
          </w:p>
          <w:p w:rsidR="001759A3" w:rsidRDefault="007F3804" w:rsidP="007F3804">
            <w:pPr>
              <w:suppressAutoHyphens/>
              <w:snapToGrid w:val="0"/>
              <w:spacing w:after="0" w:line="240" w:lineRule="auto"/>
              <w:jc w:val="both"/>
              <w:rPr>
                <w:rFonts w:eastAsia="Times New Roman"/>
                <w:sz w:val="20"/>
                <w:szCs w:val="20"/>
                <w:lang w:eastAsia="ar-SA"/>
              </w:rPr>
            </w:pPr>
            <w:r>
              <w:rPr>
                <w:rFonts w:eastAsia="Times New Roman"/>
                <w:sz w:val="20"/>
                <w:szCs w:val="20"/>
                <w:lang w:eastAsia="ar-SA"/>
              </w:rPr>
              <w:t>ПОСТАНОВЛЕНИЕ АДМИНИСТРАЦИИ</w:t>
            </w:r>
            <w:r>
              <w:t xml:space="preserve"> </w:t>
            </w:r>
            <w:r w:rsidRPr="007F3804">
              <w:rPr>
                <w:rFonts w:eastAsia="Times New Roman"/>
                <w:sz w:val="20"/>
                <w:szCs w:val="20"/>
                <w:lang w:eastAsia="ar-SA"/>
              </w:rPr>
              <w:t>от 3 апреля 2017 года</w:t>
            </w:r>
            <w:r>
              <w:rPr>
                <w:rFonts w:eastAsia="Times New Roman"/>
                <w:sz w:val="20"/>
                <w:szCs w:val="20"/>
                <w:lang w:eastAsia="ar-SA"/>
              </w:rPr>
              <w:t xml:space="preserve"> </w:t>
            </w:r>
            <w:r w:rsidR="001759A3" w:rsidRPr="002274D5">
              <w:rPr>
                <w:rFonts w:eastAsia="Times New Roman"/>
                <w:sz w:val="20"/>
                <w:szCs w:val="20"/>
                <w:lang w:eastAsia="ar-SA"/>
              </w:rPr>
              <w:t xml:space="preserve"> </w:t>
            </w:r>
            <w:r w:rsidRPr="007F3804">
              <w:rPr>
                <w:rFonts w:eastAsia="Times New Roman"/>
                <w:sz w:val="20"/>
                <w:szCs w:val="20"/>
                <w:lang w:eastAsia="ar-SA"/>
              </w:rPr>
              <w:t>№ 4/458</w:t>
            </w:r>
            <w:r>
              <w:rPr>
                <w:rFonts w:eastAsia="Times New Roman"/>
                <w:sz w:val="20"/>
                <w:szCs w:val="20"/>
                <w:lang w:eastAsia="ar-SA"/>
              </w:rPr>
              <w:t xml:space="preserve"> «</w:t>
            </w:r>
            <w:r w:rsidRPr="007F3804">
              <w:rPr>
                <w:rFonts w:eastAsia="Times New Roman"/>
                <w:sz w:val="20"/>
                <w:szCs w:val="20"/>
                <w:lang w:eastAsia="ar-SA"/>
              </w:rPr>
              <w:t>О проведении экспертной оценки последствий сдачи муниципальным бюджетным общеобразовательным учреждением «</w:t>
            </w:r>
            <w:proofErr w:type="spellStart"/>
            <w:r w:rsidRPr="007F3804">
              <w:rPr>
                <w:rFonts w:eastAsia="Times New Roman"/>
                <w:sz w:val="20"/>
                <w:szCs w:val="20"/>
                <w:lang w:eastAsia="ar-SA"/>
              </w:rPr>
              <w:t>Выльгортская</w:t>
            </w:r>
            <w:proofErr w:type="spellEnd"/>
            <w:r w:rsidRPr="007F3804">
              <w:rPr>
                <w:rFonts w:eastAsia="Times New Roman"/>
                <w:sz w:val="20"/>
                <w:szCs w:val="20"/>
                <w:lang w:eastAsia="ar-SA"/>
              </w:rPr>
              <w:t xml:space="preserve"> средняя общеобразовательная школа № 2» им. В.П. </w:t>
            </w:r>
            <w:proofErr w:type="spellStart"/>
            <w:r w:rsidRPr="007F3804">
              <w:rPr>
                <w:rFonts w:eastAsia="Times New Roman"/>
                <w:sz w:val="20"/>
                <w:szCs w:val="20"/>
                <w:lang w:eastAsia="ar-SA"/>
              </w:rPr>
              <w:t>Налимова</w:t>
            </w:r>
            <w:proofErr w:type="spellEnd"/>
            <w:r w:rsidRPr="007F3804">
              <w:rPr>
                <w:rFonts w:eastAsia="Times New Roman"/>
                <w:sz w:val="20"/>
                <w:szCs w:val="20"/>
                <w:lang w:eastAsia="ar-SA"/>
              </w:rPr>
              <w:t xml:space="preserve"> объектов недвижимости в аренду</w:t>
            </w:r>
            <w:r>
              <w:rPr>
                <w:rFonts w:eastAsia="Times New Roman"/>
                <w:sz w:val="20"/>
                <w:szCs w:val="20"/>
                <w:lang w:eastAsia="ar-SA"/>
              </w:rPr>
              <w:t>»</w:t>
            </w:r>
            <w:r w:rsidR="00E701CE">
              <w:rPr>
                <w:rFonts w:eastAsia="Times New Roman"/>
                <w:sz w:val="20"/>
                <w:szCs w:val="20"/>
                <w:lang w:eastAsia="ar-SA"/>
              </w:rPr>
              <w:t>……………………………………………………………………………………...</w:t>
            </w:r>
          </w:p>
          <w:p w:rsidR="00825BCE" w:rsidRPr="00825BCE" w:rsidRDefault="007F3804" w:rsidP="00825BCE">
            <w:pPr>
              <w:suppressAutoHyphens/>
              <w:snapToGrid w:val="0"/>
              <w:spacing w:after="0" w:line="240" w:lineRule="auto"/>
              <w:jc w:val="both"/>
              <w:rPr>
                <w:rFonts w:eastAsia="Times New Roman"/>
                <w:sz w:val="20"/>
                <w:szCs w:val="20"/>
                <w:lang w:eastAsia="ar-SA"/>
              </w:rPr>
            </w:pPr>
            <w:r>
              <w:rPr>
                <w:rFonts w:eastAsia="Times New Roman"/>
                <w:sz w:val="20"/>
                <w:szCs w:val="20"/>
                <w:lang w:eastAsia="ar-SA"/>
              </w:rPr>
              <w:t>ПОСТАНОВЛЕНИЕ АДМИНИСТРАЦИИ</w:t>
            </w:r>
            <w:r w:rsidR="00825BCE">
              <w:t xml:space="preserve"> </w:t>
            </w:r>
            <w:r w:rsidR="00825BCE" w:rsidRPr="00825BCE">
              <w:rPr>
                <w:rFonts w:eastAsia="Times New Roman"/>
                <w:sz w:val="20"/>
                <w:szCs w:val="20"/>
                <w:lang w:eastAsia="ar-SA"/>
              </w:rPr>
              <w:t>от 5 апреля 2017 года</w:t>
            </w:r>
            <w:r w:rsidR="00825BCE">
              <w:rPr>
                <w:rFonts w:eastAsia="Times New Roman"/>
                <w:sz w:val="20"/>
                <w:szCs w:val="20"/>
                <w:lang w:eastAsia="ar-SA"/>
              </w:rPr>
              <w:t xml:space="preserve"> </w:t>
            </w:r>
            <w:r w:rsidR="00825BCE" w:rsidRPr="00825BCE">
              <w:rPr>
                <w:rFonts w:eastAsia="Times New Roman"/>
                <w:sz w:val="20"/>
                <w:szCs w:val="20"/>
                <w:lang w:eastAsia="ar-SA"/>
              </w:rPr>
              <w:t>№ 4/473</w:t>
            </w:r>
            <w:r w:rsidR="00825BCE">
              <w:rPr>
                <w:rFonts w:eastAsia="Times New Roman"/>
                <w:sz w:val="20"/>
                <w:szCs w:val="20"/>
                <w:lang w:eastAsia="ar-SA"/>
              </w:rPr>
              <w:t xml:space="preserve"> «</w:t>
            </w:r>
            <w:r w:rsidR="00825BCE" w:rsidRPr="00825BCE">
              <w:rPr>
                <w:rFonts w:eastAsia="Times New Roman"/>
                <w:sz w:val="20"/>
                <w:szCs w:val="20"/>
                <w:lang w:eastAsia="ar-SA"/>
              </w:rPr>
              <w:t>О вне</w:t>
            </w:r>
            <w:r w:rsidR="00825BCE">
              <w:rPr>
                <w:rFonts w:eastAsia="Times New Roman"/>
                <w:sz w:val="20"/>
                <w:szCs w:val="20"/>
                <w:lang w:eastAsia="ar-SA"/>
              </w:rPr>
              <w:t xml:space="preserve">сении изменений в постановление </w:t>
            </w:r>
            <w:r w:rsidR="00825BCE" w:rsidRPr="00825BCE">
              <w:rPr>
                <w:rFonts w:eastAsia="Times New Roman"/>
                <w:sz w:val="20"/>
                <w:szCs w:val="20"/>
                <w:lang w:eastAsia="ar-SA"/>
              </w:rPr>
              <w:t>администр</w:t>
            </w:r>
            <w:r w:rsidR="00825BCE">
              <w:rPr>
                <w:rFonts w:eastAsia="Times New Roman"/>
                <w:sz w:val="20"/>
                <w:szCs w:val="20"/>
                <w:lang w:eastAsia="ar-SA"/>
              </w:rPr>
              <w:t xml:space="preserve">ации муниципального образования муниципального района «Сыктывдинский» от 2 апреля 2015 года № 4/570 </w:t>
            </w:r>
            <w:r w:rsidR="00825BCE" w:rsidRPr="00825BCE">
              <w:rPr>
                <w:rFonts w:eastAsia="Times New Roman"/>
                <w:sz w:val="20"/>
                <w:szCs w:val="20"/>
                <w:lang w:eastAsia="ar-SA"/>
              </w:rPr>
              <w:t>«О санитарно-противоэпидемической комиссии</w:t>
            </w:r>
          </w:p>
          <w:p w:rsidR="00825BCE" w:rsidRDefault="00825BCE" w:rsidP="00825BCE">
            <w:pPr>
              <w:suppressAutoHyphens/>
              <w:snapToGrid w:val="0"/>
              <w:spacing w:after="0" w:line="240" w:lineRule="auto"/>
              <w:jc w:val="both"/>
              <w:rPr>
                <w:rFonts w:eastAsia="Times New Roman"/>
                <w:sz w:val="20"/>
                <w:szCs w:val="20"/>
                <w:lang w:eastAsia="ar-SA"/>
              </w:rPr>
            </w:pPr>
            <w:r w:rsidRPr="00825BCE">
              <w:rPr>
                <w:rFonts w:eastAsia="Times New Roman"/>
                <w:sz w:val="20"/>
                <w:szCs w:val="20"/>
                <w:lang w:eastAsia="ar-SA"/>
              </w:rPr>
              <w:t>муниципаль</w:t>
            </w:r>
            <w:r>
              <w:rPr>
                <w:rFonts w:eastAsia="Times New Roman"/>
                <w:sz w:val="20"/>
                <w:szCs w:val="20"/>
                <w:lang w:eastAsia="ar-SA"/>
              </w:rPr>
              <w:t xml:space="preserve">ного образования муниципального </w:t>
            </w:r>
            <w:r w:rsidRPr="00825BCE">
              <w:rPr>
                <w:rFonts w:eastAsia="Times New Roman"/>
                <w:sz w:val="20"/>
                <w:szCs w:val="20"/>
                <w:lang w:eastAsia="ar-SA"/>
              </w:rPr>
              <w:t>района «Сыктывдинский»</w:t>
            </w:r>
            <w:r w:rsidR="00E701CE">
              <w:rPr>
                <w:rFonts w:eastAsia="Times New Roman"/>
                <w:sz w:val="20"/>
                <w:szCs w:val="20"/>
                <w:lang w:eastAsia="ar-SA"/>
              </w:rPr>
              <w:t>……………………………...</w:t>
            </w:r>
          </w:p>
          <w:p w:rsidR="00825BCE" w:rsidRDefault="00825BCE" w:rsidP="00825BCE">
            <w:pPr>
              <w:suppressAutoHyphens/>
              <w:snapToGrid w:val="0"/>
              <w:spacing w:after="0" w:line="240" w:lineRule="auto"/>
              <w:jc w:val="both"/>
              <w:rPr>
                <w:rFonts w:eastAsia="Times New Roman"/>
                <w:sz w:val="20"/>
                <w:szCs w:val="20"/>
                <w:lang w:eastAsia="ar-SA"/>
              </w:rPr>
            </w:pPr>
            <w:r>
              <w:rPr>
                <w:rFonts w:eastAsia="Times New Roman"/>
                <w:sz w:val="20"/>
                <w:szCs w:val="20"/>
                <w:lang w:eastAsia="ar-SA"/>
              </w:rPr>
              <w:t>ПОСТАНОВЛЕНИЕ АДМИНИСТРАЦИИ</w:t>
            </w:r>
            <w:r>
              <w:t xml:space="preserve"> </w:t>
            </w:r>
            <w:r>
              <w:rPr>
                <w:rFonts w:eastAsia="Times New Roman"/>
                <w:sz w:val="20"/>
                <w:szCs w:val="20"/>
                <w:lang w:eastAsia="ar-SA"/>
              </w:rPr>
              <w:t xml:space="preserve">от 11 апреля 2017 года  </w:t>
            </w:r>
            <w:r w:rsidRPr="00825BCE">
              <w:rPr>
                <w:rFonts w:eastAsia="Times New Roman"/>
                <w:sz w:val="20"/>
                <w:szCs w:val="20"/>
                <w:lang w:eastAsia="ar-SA"/>
              </w:rPr>
              <w:t>№ 4/525</w:t>
            </w:r>
            <w:r>
              <w:t xml:space="preserve"> «</w:t>
            </w:r>
            <w:r w:rsidRPr="00825BCE">
              <w:rPr>
                <w:rFonts w:eastAsia="Times New Roman"/>
                <w:sz w:val="20"/>
                <w:szCs w:val="20"/>
                <w:lang w:eastAsia="ar-SA"/>
              </w:rPr>
              <w:t xml:space="preserve">О внесении изменений в постановление администрации МО МР «Сыктывдинский» от 2 февраля 2017 года № 2/115 «О закрытии группы в муниципальном бюджетном дошкольном образовательном учреждении «Детский сад» с. </w:t>
            </w:r>
            <w:proofErr w:type="spellStart"/>
            <w:r w:rsidRPr="00825BCE">
              <w:rPr>
                <w:rFonts w:eastAsia="Times New Roman"/>
                <w:sz w:val="20"/>
                <w:szCs w:val="20"/>
                <w:lang w:eastAsia="ar-SA"/>
              </w:rPr>
              <w:t>Палевицы</w:t>
            </w:r>
            <w:proofErr w:type="spellEnd"/>
            <w:r w:rsidRPr="00825BCE">
              <w:rPr>
                <w:rFonts w:eastAsia="Times New Roman"/>
                <w:sz w:val="20"/>
                <w:szCs w:val="20"/>
                <w:lang w:eastAsia="ar-SA"/>
              </w:rPr>
              <w:t>»</w:t>
            </w:r>
            <w:r w:rsidR="00E701CE">
              <w:rPr>
                <w:rFonts w:eastAsia="Times New Roman"/>
                <w:sz w:val="20"/>
                <w:szCs w:val="20"/>
                <w:lang w:eastAsia="ar-SA"/>
              </w:rPr>
              <w:t>……………………………………………………………………………………………..</w:t>
            </w:r>
          </w:p>
          <w:p w:rsidR="00825BCE" w:rsidRPr="00825BCE" w:rsidRDefault="00825BCE" w:rsidP="00825BCE">
            <w:pPr>
              <w:suppressAutoHyphens/>
              <w:snapToGrid w:val="0"/>
              <w:spacing w:after="0" w:line="240" w:lineRule="auto"/>
              <w:jc w:val="both"/>
              <w:rPr>
                <w:rFonts w:eastAsia="Times New Roman"/>
                <w:sz w:val="20"/>
                <w:szCs w:val="20"/>
                <w:lang w:eastAsia="ar-SA"/>
              </w:rPr>
            </w:pPr>
            <w:r>
              <w:rPr>
                <w:rFonts w:eastAsia="Times New Roman"/>
                <w:sz w:val="20"/>
                <w:szCs w:val="20"/>
                <w:lang w:eastAsia="ar-SA"/>
              </w:rPr>
              <w:t>ПОСТАНОВЛЕНИЕ АДМИНИСТРАЦИИ</w:t>
            </w:r>
            <w:r>
              <w:t xml:space="preserve"> </w:t>
            </w:r>
            <w:r w:rsidRPr="00825BCE">
              <w:rPr>
                <w:rFonts w:eastAsia="Times New Roman"/>
                <w:sz w:val="20"/>
                <w:szCs w:val="20"/>
                <w:lang w:eastAsia="ar-SA"/>
              </w:rPr>
              <w:t>от 11 апреля</w:t>
            </w:r>
            <w:r>
              <w:rPr>
                <w:rFonts w:eastAsia="Times New Roman"/>
                <w:sz w:val="20"/>
                <w:szCs w:val="20"/>
                <w:lang w:eastAsia="ar-SA"/>
              </w:rPr>
              <w:t xml:space="preserve"> </w:t>
            </w:r>
            <w:r w:rsidRPr="00825BCE">
              <w:rPr>
                <w:rFonts w:eastAsia="Times New Roman"/>
                <w:sz w:val="20"/>
                <w:szCs w:val="20"/>
                <w:lang w:eastAsia="ar-SA"/>
              </w:rPr>
              <w:t xml:space="preserve"> 2017 года</w:t>
            </w:r>
            <w:r>
              <w:rPr>
                <w:rFonts w:eastAsia="Times New Roman"/>
                <w:sz w:val="20"/>
                <w:szCs w:val="20"/>
                <w:lang w:eastAsia="ar-SA"/>
              </w:rPr>
              <w:t xml:space="preserve"> </w:t>
            </w:r>
            <w:r w:rsidRPr="00825BCE">
              <w:rPr>
                <w:rFonts w:eastAsia="Times New Roman"/>
                <w:sz w:val="20"/>
                <w:szCs w:val="20"/>
                <w:lang w:eastAsia="ar-SA"/>
              </w:rPr>
              <w:t>№ 4/540</w:t>
            </w:r>
            <w:r>
              <w:rPr>
                <w:rFonts w:eastAsia="Times New Roman"/>
                <w:sz w:val="20"/>
                <w:szCs w:val="20"/>
                <w:lang w:eastAsia="ar-SA"/>
              </w:rPr>
              <w:t xml:space="preserve"> «</w:t>
            </w:r>
            <w:r w:rsidRPr="00825BCE">
              <w:rPr>
                <w:rFonts w:eastAsia="Times New Roman"/>
                <w:sz w:val="20"/>
                <w:szCs w:val="20"/>
                <w:lang w:eastAsia="ar-SA"/>
              </w:rPr>
              <w:t>О внес</w:t>
            </w:r>
            <w:r>
              <w:rPr>
                <w:rFonts w:eastAsia="Times New Roman"/>
                <w:sz w:val="20"/>
                <w:szCs w:val="20"/>
                <w:lang w:eastAsia="ar-SA"/>
              </w:rPr>
              <w:t xml:space="preserve">ении изменений в постановление </w:t>
            </w:r>
            <w:r w:rsidRPr="00825BCE">
              <w:rPr>
                <w:rFonts w:eastAsia="Times New Roman"/>
                <w:sz w:val="20"/>
                <w:szCs w:val="20"/>
                <w:lang w:eastAsia="ar-SA"/>
              </w:rPr>
              <w:t>адми</w:t>
            </w:r>
            <w:r>
              <w:rPr>
                <w:rFonts w:eastAsia="Times New Roman"/>
                <w:sz w:val="20"/>
                <w:szCs w:val="20"/>
                <w:lang w:eastAsia="ar-SA"/>
              </w:rPr>
              <w:t xml:space="preserve">нистрации МО МР «Сыктывдинский» </w:t>
            </w:r>
            <w:r w:rsidRPr="00825BCE">
              <w:rPr>
                <w:rFonts w:eastAsia="Times New Roman"/>
                <w:sz w:val="20"/>
                <w:szCs w:val="20"/>
                <w:lang w:eastAsia="ar-SA"/>
              </w:rPr>
              <w:t xml:space="preserve">от 14 октября 2015 года № 10/1688 </w:t>
            </w:r>
          </w:p>
          <w:p w:rsidR="00825BCE" w:rsidRDefault="00825BCE" w:rsidP="00825BCE">
            <w:pPr>
              <w:suppressAutoHyphens/>
              <w:snapToGrid w:val="0"/>
              <w:spacing w:after="0" w:line="240" w:lineRule="auto"/>
              <w:jc w:val="both"/>
              <w:rPr>
                <w:rFonts w:eastAsia="Times New Roman"/>
                <w:sz w:val="20"/>
                <w:szCs w:val="20"/>
                <w:lang w:eastAsia="ar-SA"/>
              </w:rPr>
            </w:pPr>
            <w:r w:rsidRPr="00825BCE">
              <w:rPr>
                <w:rFonts w:eastAsia="Times New Roman"/>
                <w:sz w:val="20"/>
                <w:szCs w:val="20"/>
                <w:lang w:eastAsia="ar-SA"/>
              </w:rPr>
              <w:t>«О назначе</w:t>
            </w:r>
            <w:r>
              <w:rPr>
                <w:rFonts w:eastAsia="Times New Roman"/>
                <w:sz w:val="20"/>
                <w:szCs w:val="20"/>
                <w:lang w:eastAsia="ar-SA"/>
              </w:rPr>
              <w:t xml:space="preserve">нии ответственных исполнителей </w:t>
            </w:r>
            <w:r w:rsidRPr="00825BCE">
              <w:rPr>
                <w:rFonts w:eastAsia="Times New Roman"/>
                <w:sz w:val="20"/>
                <w:szCs w:val="20"/>
                <w:lang w:eastAsia="ar-SA"/>
              </w:rPr>
              <w:t>по проведению мониторинга ключевых</w:t>
            </w:r>
            <w:r>
              <w:rPr>
                <w:rFonts w:eastAsia="Times New Roman"/>
                <w:sz w:val="20"/>
                <w:szCs w:val="20"/>
                <w:lang w:eastAsia="ar-SA"/>
              </w:rPr>
              <w:t xml:space="preserve"> </w:t>
            </w:r>
            <w:r w:rsidRPr="00825BCE">
              <w:rPr>
                <w:rFonts w:eastAsia="Times New Roman"/>
                <w:sz w:val="20"/>
                <w:szCs w:val="20"/>
                <w:lang w:eastAsia="ar-SA"/>
              </w:rPr>
              <w:t>индикаторов соц</w:t>
            </w:r>
            <w:r>
              <w:rPr>
                <w:rFonts w:eastAsia="Times New Roman"/>
                <w:sz w:val="20"/>
                <w:szCs w:val="20"/>
                <w:lang w:eastAsia="ar-SA"/>
              </w:rPr>
              <w:t xml:space="preserve">иально-экономического развития </w:t>
            </w:r>
            <w:r w:rsidRPr="00825BCE">
              <w:rPr>
                <w:rFonts w:eastAsia="Times New Roman"/>
                <w:sz w:val="20"/>
                <w:szCs w:val="20"/>
                <w:lang w:eastAsia="ar-SA"/>
              </w:rPr>
              <w:t>Республики Коми и заполнению их в системе ГАС «Управление»</w:t>
            </w:r>
            <w:r w:rsidR="00E701CE">
              <w:rPr>
                <w:rFonts w:eastAsia="Times New Roman"/>
                <w:sz w:val="20"/>
                <w:szCs w:val="20"/>
                <w:lang w:eastAsia="ar-SA"/>
              </w:rPr>
              <w:t>……………………………………………………………………………………………….</w:t>
            </w:r>
          </w:p>
          <w:p w:rsidR="00825BCE" w:rsidRDefault="00825BCE" w:rsidP="00825BCE">
            <w:pPr>
              <w:suppressAutoHyphens/>
              <w:snapToGrid w:val="0"/>
              <w:spacing w:after="0" w:line="240" w:lineRule="auto"/>
              <w:jc w:val="both"/>
              <w:rPr>
                <w:rFonts w:eastAsia="Times New Roman"/>
                <w:sz w:val="20"/>
                <w:szCs w:val="20"/>
                <w:lang w:eastAsia="ar-SA"/>
              </w:rPr>
            </w:pPr>
            <w:r>
              <w:rPr>
                <w:rFonts w:eastAsia="Times New Roman"/>
                <w:sz w:val="20"/>
                <w:szCs w:val="20"/>
                <w:lang w:eastAsia="ar-SA"/>
              </w:rPr>
              <w:t xml:space="preserve">ПОСТАНОВЛЕНИЕ АДМИНИСТРАЦИИ </w:t>
            </w:r>
            <w:r w:rsidRPr="00825BCE">
              <w:rPr>
                <w:rFonts w:eastAsia="Times New Roman"/>
                <w:sz w:val="20"/>
                <w:szCs w:val="20"/>
                <w:lang w:eastAsia="ar-SA"/>
              </w:rPr>
              <w:t>от 12 апреля 2017 года</w:t>
            </w:r>
            <w:r>
              <w:rPr>
                <w:rFonts w:eastAsia="Times New Roman"/>
                <w:sz w:val="20"/>
                <w:szCs w:val="20"/>
                <w:lang w:eastAsia="ar-SA"/>
              </w:rPr>
              <w:t xml:space="preserve"> № 4/56 «</w:t>
            </w:r>
            <w:r w:rsidRPr="00825BCE">
              <w:rPr>
                <w:rFonts w:eastAsia="Times New Roman"/>
                <w:sz w:val="20"/>
                <w:szCs w:val="20"/>
                <w:lang w:eastAsia="ar-SA"/>
              </w:rPr>
              <w:t>О внес</w:t>
            </w:r>
            <w:r>
              <w:rPr>
                <w:rFonts w:eastAsia="Times New Roman"/>
                <w:sz w:val="20"/>
                <w:szCs w:val="20"/>
                <w:lang w:eastAsia="ar-SA"/>
              </w:rPr>
              <w:t>ении  изменений в постановление</w:t>
            </w:r>
            <w:r w:rsidR="00946CBF">
              <w:rPr>
                <w:rFonts w:eastAsia="Times New Roman"/>
                <w:sz w:val="20"/>
                <w:szCs w:val="20"/>
                <w:lang w:eastAsia="ar-SA"/>
              </w:rPr>
              <w:t xml:space="preserve"> </w:t>
            </w:r>
            <w:r w:rsidRPr="00825BCE">
              <w:rPr>
                <w:rFonts w:eastAsia="Times New Roman"/>
                <w:sz w:val="20"/>
                <w:szCs w:val="20"/>
                <w:lang w:eastAsia="ar-SA"/>
              </w:rPr>
              <w:t>администр</w:t>
            </w:r>
            <w:r>
              <w:rPr>
                <w:rFonts w:eastAsia="Times New Roman"/>
                <w:sz w:val="20"/>
                <w:szCs w:val="20"/>
                <w:lang w:eastAsia="ar-SA"/>
              </w:rPr>
              <w:t xml:space="preserve">ации муниципального образования </w:t>
            </w:r>
            <w:r w:rsidRPr="00825BCE">
              <w:rPr>
                <w:rFonts w:eastAsia="Times New Roman"/>
                <w:sz w:val="20"/>
                <w:szCs w:val="20"/>
                <w:lang w:eastAsia="ar-SA"/>
              </w:rPr>
              <w:t>муниципального района «Сыктывдин</w:t>
            </w:r>
            <w:r>
              <w:rPr>
                <w:rFonts w:eastAsia="Times New Roman"/>
                <w:sz w:val="20"/>
                <w:szCs w:val="20"/>
                <w:lang w:eastAsia="ar-SA"/>
              </w:rPr>
              <w:t xml:space="preserve">ский» от 12 февраля 2010 года  </w:t>
            </w:r>
            <w:r w:rsidRPr="00825BCE">
              <w:rPr>
                <w:rFonts w:eastAsia="Times New Roman"/>
                <w:sz w:val="20"/>
                <w:szCs w:val="20"/>
                <w:lang w:eastAsia="ar-SA"/>
              </w:rPr>
              <w:t>№ 2/284 «Об образовани</w:t>
            </w:r>
            <w:r>
              <w:rPr>
                <w:rFonts w:eastAsia="Times New Roman"/>
                <w:sz w:val="20"/>
                <w:szCs w:val="20"/>
                <w:lang w:eastAsia="ar-SA"/>
              </w:rPr>
              <w:t xml:space="preserve">и антинаркотической комиссии в </w:t>
            </w:r>
            <w:r w:rsidRPr="00825BCE">
              <w:rPr>
                <w:rFonts w:eastAsia="Times New Roman"/>
                <w:sz w:val="20"/>
                <w:szCs w:val="20"/>
                <w:lang w:eastAsia="ar-SA"/>
              </w:rPr>
              <w:t>муниципальном районе «Сыктывдинский»</w:t>
            </w:r>
            <w:r w:rsidR="00E701CE">
              <w:rPr>
                <w:rFonts w:eastAsia="Times New Roman"/>
                <w:sz w:val="20"/>
                <w:szCs w:val="20"/>
                <w:lang w:eastAsia="ar-SA"/>
              </w:rPr>
              <w:t>……………………………………………………………….</w:t>
            </w:r>
          </w:p>
          <w:p w:rsidR="00825BCE" w:rsidRDefault="00825BCE" w:rsidP="00825BCE">
            <w:pPr>
              <w:suppressAutoHyphens/>
              <w:snapToGrid w:val="0"/>
              <w:spacing w:after="0" w:line="240" w:lineRule="auto"/>
              <w:jc w:val="both"/>
              <w:rPr>
                <w:rFonts w:eastAsia="Times New Roman"/>
                <w:sz w:val="20"/>
                <w:szCs w:val="20"/>
                <w:lang w:eastAsia="ar-SA"/>
              </w:rPr>
            </w:pPr>
            <w:r>
              <w:rPr>
                <w:rFonts w:eastAsia="Times New Roman"/>
                <w:sz w:val="20"/>
                <w:szCs w:val="20"/>
                <w:lang w:eastAsia="ar-SA"/>
              </w:rPr>
              <w:t xml:space="preserve">ПОСТАНОВЛЕНИЕ АДМИНИСТРАЦИИ от 12 апреля 2017 года № 4/563 «О внесении изменений в постановлении администрации муниципального образования муниципального района «Сыктывдинский» от 18 ноября 2016 года </w:t>
            </w:r>
            <w:r w:rsidR="00946CBF">
              <w:rPr>
                <w:rFonts w:eastAsia="Times New Roman"/>
                <w:sz w:val="20"/>
                <w:szCs w:val="20"/>
                <w:lang w:eastAsia="ar-SA"/>
              </w:rPr>
              <w:t>№ 11/1798 «О межведомственной комиссии по профилактике правонарушений на территории муниципального района «Сыктывдинский»</w:t>
            </w:r>
            <w:r w:rsidR="00E701CE">
              <w:rPr>
                <w:rFonts w:eastAsia="Times New Roman"/>
                <w:sz w:val="20"/>
                <w:szCs w:val="20"/>
                <w:lang w:eastAsia="ar-SA"/>
              </w:rPr>
              <w:t>…………..</w:t>
            </w:r>
          </w:p>
          <w:p w:rsidR="00946CBF" w:rsidRDefault="00946CBF" w:rsidP="00825BCE">
            <w:pPr>
              <w:suppressAutoHyphens/>
              <w:snapToGrid w:val="0"/>
              <w:spacing w:after="0" w:line="240" w:lineRule="auto"/>
              <w:jc w:val="both"/>
              <w:rPr>
                <w:rFonts w:eastAsia="Times New Roman"/>
                <w:sz w:val="20"/>
                <w:szCs w:val="20"/>
                <w:lang w:eastAsia="ar-SA"/>
              </w:rPr>
            </w:pPr>
            <w:r>
              <w:rPr>
                <w:rFonts w:eastAsia="Times New Roman"/>
                <w:sz w:val="20"/>
                <w:szCs w:val="20"/>
                <w:lang w:eastAsia="ar-SA"/>
              </w:rPr>
              <w:t xml:space="preserve">ПОСТАНОВЛЕНИЕ АДМИНИСТРАЦИИ от 14 апреля 2017 года № 4/566 «О проведении субботников на территориях </w:t>
            </w:r>
            <w:proofErr w:type="gramStart"/>
            <w:r>
              <w:rPr>
                <w:rFonts w:eastAsia="Times New Roman"/>
                <w:sz w:val="20"/>
                <w:szCs w:val="20"/>
                <w:lang w:eastAsia="ar-SA"/>
              </w:rPr>
              <w:t>сельский</w:t>
            </w:r>
            <w:proofErr w:type="gramEnd"/>
            <w:r>
              <w:rPr>
                <w:rFonts w:eastAsia="Times New Roman"/>
                <w:sz w:val="20"/>
                <w:szCs w:val="20"/>
                <w:lang w:eastAsia="ar-SA"/>
              </w:rPr>
              <w:t xml:space="preserve"> поселений Сыктывдинского района»</w:t>
            </w:r>
            <w:r w:rsidR="00E701CE">
              <w:rPr>
                <w:rFonts w:eastAsia="Times New Roman"/>
                <w:sz w:val="20"/>
                <w:szCs w:val="20"/>
                <w:lang w:eastAsia="ar-SA"/>
              </w:rPr>
              <w:t>……………………………</w:t>
            </w:r>
          </w:p>
          <w:p w:rsidR="00825BCE" w:rsidRPr="00825BCE" w:rsidRDefault="00825BCE" w:rsidP="00825BCE">
            <w:pPr>
              <w:suppressAutoHyphens/>
              <w:snapToGrid w:val="0"/>
              <w:spacing w:after="0" w:line="240" w:lineRule="auto"/>
              <w:jc w:val="both"/>
              <w:rPr>
                <w:rFonts w:eastAsia="Times New Roman"/>
                <w:sz w:val="20"/>
                <w:szCs w:val="20"/>
                <w:lang w:eastAsia="ar-SA"/>
              </w:rPr>
            </w:pPr>
          </w:p>
          <w:p w:rsidR="00825BCE" w:rsidRPr="00825BCE" w:rsidRDefault="00825BCE" w:rsidP="00825BCE">
            <w:pPr>
              <w:suppressAutoHyphens/>
              <w:snapToGrid w:val="0"/>
              <w:spacing w:after="0" w:line="240" w:lineRule="auto"/>
              <w:jc w:val="both"/>
              <w:rPr>
                <w:rFonts w:eastAsia="Times New Roman"/>
                <w:sz w:val="20"/>
                <w:szCs w:val="20"/>
                <w:lang w:eastAsia="ar-SA"/>
              </w:rPr>
            </w:pPr>
          </w:p>
          <w:p w:rsidR="00825BCE" w:rsidRPr="00825BCE" w:rsidRDefault="00825BCE" w:rsidP="00825BCE">
            <w:pPr>
              <w:suppressAutoHyphens/>
              <w:snapToGrid w:val="0"/>
              <w:spacing w:after="0" w:line="240" w:lineRule="auto"/>
              <w:jc w:val="both"/>
              <w:rPr>
                <w:rFonts w:eastAsia="Times New Roman"/>
                <w:sz w:val="20"/>
                <w:szCs w:val="20"/>
                <w:lang w:eastAsia="ar-SA"/>
              </w:rPr>
            </w:pPr>
          </w:p>
          <w:p w:rsidR="00825BCE" w:rsidRPr="002274D5" w:rsidRDefault="00825BCE" w:rsidP="00825BCE">
            <w:pPr>
              <w:suppressAutoHyphens/>
              <w:snapToGrid w:val="0"/>
              <w:spacing w:after="0" w:line="240" w:lineRule="auto"/>
              <w:jc w:val="both"/>
              <w:rPr>
                <w:rFonts w:eastAsia="Times New Roman"/>
                <w:sz w:val="20"/>
                <w:szCs w:val="20"/>
                <w:lang w:eastAsia="ar-SA"/>
              </w:rPr>
            </w:pPr>
          </w:p>
        </w:tc>
        <w:tc>
          <w:tcPr>
            <w:tcW w:w="661" w:type="dxa"/>
          </w:tcPr>
          <w:p w:rsidR="00B76E6C" w:rsidRPr="002274D5" w:rsidRDefault="00B76E6C" w:rsidP="00B76E6C">
            <w:pPr>
              <w:suppressAutoHyphens/>
              <w:spacing w:after="0" w:line="240" w:lineRule="auto"/>
              <w:contextualSpacing/>
              <w:jc w:val="right"/>
              <w:rPr>
                <w:rFonts w:eastAsia="Times New Roman"/>
                <w:sz w:val="20"/>
                <w:szCs w:val="20"/>
                <w:lang w:eastAsia="ar-SA"/>
              </w:rPr>
            </w:pPr>
          </w:p>
          <w:p w:rsidR="003D0D4E" w:rsidRDefault="003D0D4E" w:rsidP="00E701CE">
            <w:pPr>
              <w:suppressAutoHyphens/>
              <w:spacing w:after="0" w:line="240" w:lineRule="auto"/>
              <w:contextualSpacing/>
              <w:rPr>
                <w:rFonts w:eastAsia="Times New Roman"/>
                <w:sz w:val="20"/>
                <w:szCs w:val="20"/>
                <w:lang w:eastAsia="ar-SA"/>
              </w:rPr>
            </w:pPr>
          </w:p>
          <w:p w:rsidR="00B76E6C" w:rsidRDefault="003D0D4E" w:rsidP="00B76E6C">
            <w:pPr>
              <w:suppressAutoHyphens/>
              <w:spacing w:after="0" w:line="240" w:lineRule="auto"/>
              <w:contextualSpacing/>
              <w:jc w:val="right"/>
              <w:rPr>
                <w:rFonts w:eastAsia="Times New Roman"/>
                <w:sz w:val="20"/>
                <w:szCs w:val="20"/>
                <w:lang w:eastAsia="ar-SA"/>
              </w:rPr>
            </w:pPr>
            <w:r>
              <w:rPr>
                <w:rFonts w:eastAsia="Times New Roman"/>
                <w:sz w:val="20"/>
                <w:szCs w:val="20"/>
                <w:lang w:eastAsia="ar-SA"/>
              </w:rPr>
              <w:t>104</w:t>
            </w:r>
          </w:p>
          <w:p w:rsidR="003D0D4E" w:rsidRDefault="003D0D4E" w:rsidP="00B76E6C">
            <w:pPr>
              <w:suppressAutoHyphens/>
              <w:spacing w:after="0" w:line="240" w:lineRule="auto"/>
              <w:contextualSpacing/>
              <w:jc w:val="right"/>
              <w:rPr>
                <w:rFonts w:eastAsia="Times New Roman"/>
                <w:sz w:val="20"/>
                <w:szCs w:val="20"/>
                <w:lang w:eastAsia="ar-SA"/>
              </w:rPr>
            </w:pPr>
          </w:p>
          <w:p w:rsidR="003D0D4E" w:rsidRDefault="003D0D4E" w:rsidP="00B76E6C">
            <w:pPr>
              <w:suppressAutoHyphens/>
              <w:spacing w:after="0" w:line="240" w:lineRule="auto"/>
              <w:contextualSpacing/>
              <w:jc w:val="right"/>
              <w:rPr>
                <w:rFonts w:eastAsia="Times New Roman"/>
                <w:sz w:val="20"/>
                <w:szCs w:val="20"/>
                <w:lang w:eastAsia="ar-SA"/>
              </w:rPr>
            </w:pPr>
          </w:p>
          <w:p w:rsidR="003D0D4E" w:rsidRDefault="003D0D4E" w:rsidP="00B76E6C">
            <w:pPr>
              <w:suppressAutoHyphens/>
              <w:spacing w:after="0" w:line="240" w:lineRule="auto"/>
              <w:contextualSpacing/>
              <w:jc w:val="right"/>
              <w:rPr>
                <w:rFonts w:eastAsia="Times New Roman"/>
                <w:sz w:val="20"/>
                <w:szCs w:val="20"/>
                <w:lang w:eastAsia="ar-SA"/>
              </w:rPr>
            </w:pPr>
          </w:p>
          <w:p w:rsidR="003D0D4E" w:rsidRDefault="003D0D4E" w:rsidP="00B76E6C">
            <w:pPr>
              <w:suppressAutoHyphens/>
              <w:spacing w:after="0" w:line="240" w:lineRule="auto"/>
              <w:contextualSpacing/>
              <w:jc w:val="right"/>
              <w:rPr>
                <w:rFonts w:eastAsia="Times New Roman"/>
                <w:sz w:val="20"/>
                <w:szCs w:val="20"/>
                <w:lang w:eastAsia="ar-SA"/>
              </w:rPr>
            </w:pPr>
          </w:p>
          <w:p w:rsidR="003D0D4E" w:rsidRDefault="003D0D4E" w:rsidP="00B76E6C">
            <w:pPr>
              <w:suppressAutoHyphens/>
              <w:spacing w:after="0" w:line="240" w:lineRule="auto"/>
              <w:contextualSpacing/>
              <w:jc w:val="right"/>
              <w:rPr>
                <w:rFonts w:eastAsia="Times New Roman"/>
                <w:sz w:val="20"/>
                <w:szCs w:val="20"/>
                <w:lang w:eastAsia="ar-SA"/>
              </w:rPr>
            </w:pPr>
          </w:p>
          <w:p w:rsidR="00E701CE" w:rsidRDefault="003D0D4E" w:rsidP="003D0D4E">
            <w:pPr>
              <w:suppressAutoHyphens/>
              <w:spacing w:after="0" w:line="240" w:lineRule="auto"/>
              <w:contextualSpacing/>
              <w:rPr>
                <w:rFonts w:eastAsia="Times New Roman"/>
                <w:sz w:val="20"/>
                <w:szCs w:val="20"/>
                <w:lang w:eastAsia="ar-SA"/>
              </w:rPr>
            </w:pPr>
            <w:r>
              <w:rPr>
                <w:rFonts w:eastAsia="Times New Roman"/>
                <w:sz w:val="20"/>
                <w:szCs w:val="20"/>
                <w:lang w:eastAsia="ar-SA"/>
              </w:rPr>
              <w:t xml:space="preserve"> </w:t>
            </w:r>
          </w:p>
          <w:p w:rsidR="00E701CE" w:rsidRDefault="00E701CE" w:rsidP="003D0D4E">
            <w:pPr>
              <w:suppressAutoHyphens/>
              <w:spacing w:after="0" w:line="240" w:lineRule="auto"/>
              <w:contextualSpacing/>
              <w:rPr>
                <w:rFonts w:eastAsia="Times New Roman"/>
                <w:sz w:val="20"/>
                <w:szCs w:val="20"/>
                <w:lang w:eastAsia="ar-SA"/>
              </w:rPr>
            </w:pPr>
          </w:p>
          <w:p w:rsidR="003D0D4E" w:rsidRDefault="003D0D4E" w:rsidP="003D0D4E">
            <w:pPr>
              <w:suppressAutoHyphens/>
              <w:spacing w:after="0" w:line="240" w:lineRule="auto"/>
              <w:contextualSpacing/>
              <w:rPr>
                <w:rFonts w:eastAsia="Times New Roman"/>
                <w:sz w:val="20"/>
                <w:szCs w:val="20"/>
                <w:lang w:eastAsia="ar-SA"/>
              </w:rPr>
            </w:pPr>
            <w:r>
              <w:rPr>
                <w:rFonts w:eastAsia="Times New Roman"/>
                <w:sz w:val="20"/>
                <w:szCs w:val="20"/>
                <w:lang w:eastAsia="ar-SA"/>
              </w:rPr>
              <w:t xml:space="preserve"> 105</w:t>
            </w:r>
          </w:p>
          <w:p w:rsidR="00E701CE" w:rsidRDefault="00E701CE" w:rsidP="00B76E6C">
            <w:pPr>
              <w:suppressAutoHyphens/>
              <w:spacing w:after="0" w:line="240" w:lineRule="auto"/>
              <w:contextualSpacing/>
              <w:jc w:val="right"/>
              <w:rPr>
                <w:rFonts w:eastAsia="Times New Roman"/>
                <w:sz w:val="20"/>
                <w:szCs w:val="20"/>
                <w:lang w:eastAsia="ar-SA"/>
              </w:rPr>
            </w:pPr>
          </w:p>
          <w:p w:rsidR="00E701CE" w:rsidRDefault="00E701CE" w:rsidP="00B76E6C">
            <w:pPr>
              <w:suppressAutoHyphens/>
              <w:spacing w:after="0" w:line="240" w:lineRule="auto"/>
              <w:contextualSpacing/>
              <w:jc w:val="right"/>
              <w:rPr>
                <w:rFonts w:eastAsia="Times New Roman"/>
                <w:sz w:val="20"/>
                <w:szCs w:val="20"/>
                <w:lang w:eastAsia="ar-SA"/>
              </w:rPr>
            </w:pPr>
          </w:p>
          <w:p w:rsidR="00E701CE" w:rsidRDefault="00E701CE" w:rsidP="00B76E6C">
            <w:pPr>
              <w:suppressAutoHyphens/>
              <w:spacing w:after="0" w:line="240" w:lineRule="auto"/>
              <w:contextualSpacing/>
              <w:jc w:val="right"/>
              <w:rPr>
                <w:rFonts w:eastAsia="Times New Roman"/>
                <w:sz w:val="20"/>
                <w:szCs w:val="20"/>
                <w:lang w:eastAsia="ar-SA"/>
              </w:rPr>
            </w:pPr>
          </w:p>
          <w:p w:rsidR="00E701CE" w:rsidRDefault="00E701CE" w:rsidP="00B76E6C">
            <w:pPr>
              <w:suppressAutoHyphens/>
              <w:spacing w:after="0" w:line="240" w:lineRule="auto"/>
              <w:contextualSpacing/>
              <w:jc w:val="right"/>
              <w:rPr>
                <w:rFonts w:eastAsia="Times New Roman"/>
                <w:sz w:val="20"/>
                <w:szCs w:val="20"/>
                <w:lang w:eastAsia="ar-SA"/>
              </w:rPr>
            </w:pPr>
          </w:p>
          <w:p w:rsidR="00E701CE" w:rsidRDefault="00E701CE" w:rsidP="00B76E6C">
            <w:pPr>
              <w:suppressAutoHyphens/>
              <w:spacing w:after="0" w:line="240" w:lineRule="auto"/>
              <w:contextualSpacing/>
              <w:jc w:val="right"/>
              <w:rPr>
                <w:rFonts w:eastAsia="Times New Roman"/>
                <w:sz w:val="20"/>
                <w:szCs w:val="20"/>
                <w:lang w:eastAsia="ar-SA"/>
              </w:rPr>
            </w:pPr>
          </w:p>
          <w:p w:rsidR="003D0D4E" w:rsidRDefault="003D0D4E" w:rsidP="00B76E6C">
            <w:pPr>
              <w:suppressAutoHyphens/>
              <w:spacing w:after="0" w:line="240" w:lineRule="auto"/>
              <w:contextualSpacing/>
              <w:jc w:val="right"/>
              <w:rPr>
                <w:rFonts w:eastAsia="Times New Roman"/>
                <w:sz w:val="20"/>
                <w:szCs w:val="20"/>
                <w:lang w:eastAsia="ar-SA"/>
              </w:rPr>
            </w:pPr>
            <w:r>
              <w:rPr>
                <w:rFonts w:eastAsia="Times New Roman"/>
                <w:sz w:val="20"/>
                <w:szCs w:val="20"/>
                <w:lang w:eastAsia="ar-SA"/>
              </w:rPr>
              <w:t>110</w:t>
            </w:r>
          </w:p>
          <w:p w:rsidR="00E701CE" w:rsidRDefault="00E701CE" w:rsidP="00B76E6C">
            <w:pPr>
              <w:suppressAutoHyphens/>
              <w:spacing w:after="0" w:line="240" w:lineRule="auto"/>
              <w:contextualSpacing/>
              <w:jc w:val="right"/>
              <w:rPr>
                <w:rFonts w:eastAsia="Times New Roman"/>
                <w:sz w:val="20"/>
                <w:szCs w:val="20"/>
                <w:lang w:eastAsia="ar-SA"/>
              </w:rPr>
            </w:pPr>
          </w:p>
          <w:p w:rsidR="00E701CE" w:rsidRDefault="00E701CE" w:rsidP="00B76E6C">
            <w:pPr>
              <w:suppressAutoHyphens/>
              <w:spacing w:after="0" w:line="240" w:lineRule="auto"/>
              <w:contextualSpacing/>
              <w:jc w:val="right"/>
              <w:rPr>
                <w:rFonts w:eastAsia="Times New Roman"/>
                <w:sz w:val="20"/>
                <w:szCs w:val="20"/>
                <w:lang w:eastAsia="ar-SA"/>
              </w:rPr>
            </w:pPr>
          </w:p>
          <w:p w:rsidR="00E701CE" w:rsidRDefault="00E701CE" w:rsidP="00B76E6C">
            <w:pPr>
              <w:suppressAutoHyphens/>
              <w:spacing w:after="0" w:line="240" w:lineRule="auto"/>
              <w:contextualSpacing/>
              <w:jc w:val="right"/>
              <w:rPr>
                <w:rFonts w:eastAsia="Times New Roman"/>
                <w:sz w:val="20"/>
                <w:szCs w:val="20"/>
                <w:lang w:eastAsia="ar-SA"/>
              </w:rPr>
            </w:pPr>
          </w:p>
          <w:p w:rsidR="003D0D4E" w:rsidRDefault="003D0D4E" w:rsidP="00B76E6C">
            <w:pPr>
              <w:suppressAutoHyphens/>
              <w:spacing w:after="0" w:line="240" w:lineRule="auto"/>
              <w:contextualSpacing/>
              <w:jc w:val="right"/>
              <w:rPr>
                <w:rFonts w:eastAsia="Times New Roman"/>
                <w:sz w:val="20"/>
                <w:szCs w:val="20"/>
                <w:lang w:eastAsia="ar-SA"/>
              </w:rPr>
            </w:pPr>
            <w:r>
              <w:rPr>
                <w:rFonts w:eastAsia="Times New Roman"/>
                <w:sz w:val="20"/>
                <w:szCs w:val="20"/>
                <w:lang w:eastAsia="ar-SA"/>
              </w:rPr>
              <w:t>111</w:t>
            </w:r>
          </w:p>
          <w:p w:rsidR="00E701CE" w:rsidRDefault="00E701CE" w:rsidP="00B76E6C">
            <w:pPr>
              <w:suppressAutoHyphens/>
              <w:spacing w:after="0" w:line="240" w:lineRule="auto"/>
              <w:contextualSpacing/>
              <w:jc w:val="right"/>
              <w:rPr>
                <w:rFonts w:eastAsia="Times New Roman"/>
                <w:sz w:val="20"/>
                <w:szCs w:val="20"/>
                <w:lang w:eastAsia="ar-SA"/>
              </w:rPr>
            </w:pPr>
          </w:p>
          <w:p w:rsidR="00E701CE" w:rsidRDefault="00E701CE" w:rsidP="00B76E6C">
            <w:pPr>
              <w:suppressAutoHyphens/>
              <w:spacing w:after="0" w:line="240" w:lineRule="auto"/>
              <w:contextualSpacing/>
              <w:jc w:val="right"/>
              <w:rPr>
                <w:rFonts w:eastAsia="Times New Roman"/>
                <w:sz w:val="20"/>
                <w:szCs w:val="20"/>
                <w:lang w:eastAsia="ar-SA"/>
              </w:rPr>
            </w:pPr>
          </w:p>
          <w:p w:rsidR="00E701CE" w:rsidRDefault="00E701CE" w:rsidP="00B76E6C">
            <w:pPr>
              <w:suppressAutoHyphens/>
              <w:spacing w:after="0" w:line="240" w:lineRule="auto"/>
              <w:contextualSpacing/>
              <w:jc w:val="right"/>
              <w:rPr>
                <w:rFonts w:eastAsia="Times New Roman"/>
                <w:sz w:val="20"/>
                <w:szCs w:val="20"/>
                <w:lang w:eastAsia="ar-SA"/>
              </w:rPr>
            </w:pPr>
          </w:p>
          <w:p w:rsidR="003D0D4E" w:rsidRDefault="003D0D4E" w:rsidP="00B76E6C">
            <w:pPr>
              <w:suppressAutoHyphens/>
              <w:spacing w:after="0" w:line="240" w:lineRule="auto"/>
              <w:contextualSpacing/>
              <w:jc w:val="right"/>
              <w:rPr>
                <w:rFonts w:eastAsia="Times New Roman"/>
                <w:sz w:val="20"/>
                <w:szCs w:val="20"/>
                <w:lang w:eastAsia="ar-SA"/>
              </w:rPr>
            </w:pPr>
            <w:r>
              <w:rPr>
                <w:rFonts w:eastAsia="Times New Roman"/>
                <w:sz w:val="20"/>
                <w:szCs w:val="20"/>
                <w:lang w:eastAsia="ar-SA"/>
              </w:rPr>
              <w:t>112</w:t>
            </w:r>
          </w:p>
          <w:p w:rsidR="00E701CE" w:rsidRDefault="00E701CE" w:rsidP="00B76E6C">
            <w:pPr>
              <w:suppressAutoHyphens/>
              <w:spacing w:after="0" w:line="240" w:lineRule="auto"/>
              <w:contextualSpacing/>
              <w:jc w:val="right"/>
              <w:rPr>
                <w:rFonts w:eastAsia="Times New Roman"/>
                <w:sz w:val="20"/>
                <w:szCs w:val="20"/>
                <w:lang w:eastAsia="ar-SA"/>
              </w:rPr>
            </w:pPr>
          </w:p>
          <w:p w:rsidR="00E701CE" w:rsidRDefault="00E701CE" w:rsidP="00B76E6C">
            <w:pPr>
              <w:suppressAutoHyphens/>
              <w:spacing w:after="0" w:line="240" w:lineRule="auto"/>
              <w:contextualSpacing/>
              <w:jc w:val="right"/>
              <w:rPr>
                <w:rFonts w:eastAsia="Times New Roman"/>
                <w:sz w:val="20"/>
                <w:szCs w:val="20"/>
                <w:lang w:eastAsia="ar-SA"/>
              </w:rPr>
            </w:pPr>
          </w:p>
          <w:p w:rsidR="00E701CE" w:rsidRDefault="00E701CE" w:rsidP="00B76E6C">
            <w:pPr>
              <w:suppressAutoHyphens/>
              <w:spacing w:after="0" w:line="240" w:lineRule="auto"/>
              <w:contextualSpacing/>
              <w:jc w:val="right"/>
              <w:rPr>
                <w:rFonts w:eastAsia="Times New Roman"/>
                <w:sz w:val="20"/>
                <w:szCs w:val="20"/>
                <w:lang w:eastAsia="ar-SA"/>
              </w:rPr>
            </w:pPr>
          </w:p>
          <w:p w:rsidR="003D0D4E" w:rsidRDefault="003D0D4E" w:rsidP="00B76E6C">
            <w:pPr>
              <w:suppressAutoHyphens/>
              <w:spacing w:after="0" w:line="240" w:lineRule="auto"/>
              <w:contextualSpacing/>
              <w:jc w:val="right"/>
              <w:rPr>
                <w:rFonts w:eastAsia="Times New Roman"/>
                <w:sz w:val="20"/>
                <w:szCs w:val="20"/>
                <w:lang w:eastAsia="ar-SA"/>
              </w:rPr>
            </w:pPr>
            <w:r>
              <w:rPr>
                <w:rFonts w:eastAsia="Times New Roman"/>
                <w:sz w:val="20"/>
                <w:szCs w:val="20"/>
                <w:lang w:eastAsia="ar-SA"/>
              </w:rPr>
              <w:t>114</w:t>
            </w:r>
          </w:p>
          <w:p w:rsidR="00E701CE" w:rsidRDefault="00E701CE" w:rsidP="00B76E6C">
            <w:pPr>
              <w:suppressAutoHyphens/>
              <w:spacing w:after="0" w:line="240" w:lineRule="auto"/>
              <w:contextualSpacing/>
              <w:jc w:val="right"/>
              <w:rPr>
                <w:rFonts w:eastAsia="Times New Roman"/>
                <w:sz w:val="20"/>
                <w:szCs w:val="20"/>
                <w:lang w:eastAsia="ar-SA"/>
              </w:rPr>
            </w:pPr>
          </w:p>
          <w:p w:rsidR="00E701CE" w:rsidRDefault="00E701CE" w:rsidP="00B76E6C">
            <w:pPr>
              <w:suppressAutoHyphens/>
              <w:spacing w:after="0" w:line="240" w:lineRule="auto"/>
              <w:contextualSpacing/>
              <w:jc w:val="right"/>
              <w:rPr>
                <w:rFonts w:eastAsia="Times New Roman"/>
                <w:sz w:val="20"/>
                <w:szCs w:val="20"/>
                <w:lang w:eastAsia="ar-SA"/>
              </w:rPr>
            </w:pPr>
          </w:p>
          <w:p w:rsidR="00E701CE" w:rsidRDefault="00E701CE" w:rsidP="00B76E6C">
            <w:pPr>
              <w:suppressAutoHyphens/>
              <w:spacing w:after="0" w:line="240" w:lineRule="auto"/>
              <w:contextualSpacing/>
              <w:jc w:val="right"/>
              <w:rPr>
                <w:rFonts w:eastAsia="Times New Roman"/>
                <w:sz w:val="20"/>
                <w:szCs w:val="20"/>
                <w:lang w:eastAsia="ar-SA"/>
              </w:rPr>
            </w:pPr>
          </w:p>
          <w:p w:rsidR="003D0D4E" w:rsidRDefault="003D0D4E" w:rsidP="00B76E6C">
            <w:pPr>
              <w:suppressAutoHyphens/>
              <w:spacing w:after="0" w:line="240" w:lineRule="auto"/>
              <w:contextualSpacing/>
              <w:jc w:val="right"/>
              <w:rPr>
                <w:rFonts w:eastAsia="Times New Roman"/>
                <w:sz w:val="20"/>
                <w:szCs w:val="20"/>
                <w:lang w:eastAsia="ar-SA"/>
              </w:rPr>
            </w:pPr>
            <w:r>
              <w:rPr>
                <w:rFonts w:eastAsia="Times New Roman"/>
                <w:sz w:val="20"/>
                <w:szCs w:val="20"/>
                <w:lang w:eastAsia="ar-SA"/>
              </w:rPr>
              <w:t>115</w:t>
            </w:r>
          </w:p>
          <w:p w:rsidR="00E701CE" w:rsidRDefault="00E701CE" w:rsidP="00B76E6C">
            <w:pPr>
              <w:suppressAutoHyphens/>
              <w:spacing w:after="0" w:line="240" w:lineRule="auto"/>
              <w:contextualSpacing/>
              <w:jc w:val="right"/>
              <w:rPr>
                <w:rFonts w:eastAsia="Times New Roman"/>
                <w:sz w:val="20"/>
                <w:szCs w:val="20"/>
                <w:lang w:eastAsia="ar-SA"/>
              </w:rPr>
            </w:pPr>
          </w:p>
          <w:p w:rsidR="00E701CE" w:rsidRDefault="00E701CE" w:rsidP="00B76E6C">
            <w:pPr>
              <w:suppressAutoHyphens/>
              <w:spacing w:after="0" w:line="240" w:lineRule="auto"/>
              <w:contextualSpacing/>
              <w:jc w:val="right"/>
              <w:rPr>
                <w:rFonts w:eastAsia="Times New Roman"/>
                <w:sz w:val="20"/>
                <w:szCs w:val="20"/>
                <w:lang w:eastAsia="ar-SA"/>
              </w:rPr>
            </w:pPr>
          </w:p>
          <w:p w:rsidR="00E701CE" w:rsidRDefault="00E701CE" w:rsidP="00B76E6C">
            <w:pPr>
              <w:suppressAutoHyphens/>
              <w:spacing w:after="0" w:line="240" w:lineRule="auto"/>
              <w:contextualSpacing/>
              <w:jc w:val="right"/>
              <w:rPr>
                <w:rFonts w:eastAsia="Times New Roman"/>
                <w:sz w:val="20"/>
                <w:szCs w:val="20"/>
                <w:lang w:eastAsia="ar-SA"/>
              </w:rPr>
            </w:pPr>
          </w:p>
          <w:p w:rsidR="00E701CE" w:rsidRDefault="00E701CE" w:rsidP="00B76E6C">
            <w:pPr>
              <w:suppressAutoHyphens/>
              <w:spacing w:after="0" w:line="240" w:lineRule="auto"/>
              <w:contextualSpacing/>
              <w:jc w:val="right"/>
              <w:rPr>
                <w:rFonts w:eastAsia="Times New Roman"/>
                <w:sz w:val="20"/>
                <w:szCs w:val="20"/>
                <w:lang w:eastAsia="ar-SA"/>
              </w:rPr>
            </w:pPr>
          </w:p>
          <w:p w:rsidR="003D0D4E" w:rsidRDefault="003D0D4E" w:rsidP="00B76E6C">
            <w:pPr>
              <w:suppressAutoHyphens/>
              <w:spacing w:after="0" w:line="240" w:lineRule="auto"/>
              <w:contextualSpacing/>
              <w:jc w:val="right"/>
              <w:rPr>
                <w:rFonts w:eastAsia="Times New Roman"/>
                <w:sz w:val="20"/>
                <w:szCs w:val="20"/>
                <w:lang w:eastAsia="ar-SA"/>
              </w:rPr>
            </w:pPr>
            <w:r>
              <w:rPr>
                <w:rFonts w:eastAsia="Times New Roman"/>
                <w:sz w:val="20"/>
                <w:szCs w:val="20"/>
                <w:lang w:eastAsia="ar-SA"/>
              </w:rPr>
              <w:t>116</w:t>
            </w:r>
          </w:p>
          <w:p w:rsidR="00E701CE" w:rsidRDefault="00E701CE" w:rsidP="00B76E6C">
            <w:pPr>
              <w:suppressAutoHyphens/>
              <w:spacing w:after="0" w:line="240" w:lineRule="auto"/>
              <w:contextualSpacing/>
              <w:jc w:val="right"/>
              <w:rPr>
                <w:rFonts w:eastAsia="Times New Roman"/>
                <w:sz w:val="20"/>
                <w:szCs w:val="20"/>
                <w:lang w:eastAsia="ar-SA"/>
              </w:rPr>
            </w:pPr>
          </w:p>
          <w:p w:rsidR="00E701CE" w:rsidRDefault="00E701CE" w:rsidP="00B76E6C">
            <w:pPr>
              <w:suppressAutoHyphens/>
              <w:spacing w:after="0" w:line="240" w:lineRule="auto"/>
              <w:contextualSpacing/>
              <w:jc w:val="right"/>
              <w:rPr>
                <w:rFonts w:eastAsia="Times New Roman"/>
                <w:sz w:val="20"/>
                <w:szCs w:val="20"/>
                <w:lang w:eastAsia="ar-SA"/>
              </w:rPr>
            </w:pPr>
          </w:p>
          <w:p w:rsidR="00E701CE" w:rsidRDefault="00E701CE" w:rsidP="00B76E6C">
            <w:pPr>
              <w:suppressAutoHyphens/>
              <w:spacing w:after="0" w:line="240" w:lineRule="auto"/>
              <w:contextualSpacing/>
              <w:jc w:val="right"/>
              <w:rPr>
                <w:rFonts w:eastAsia="Times New Roman"/>
                <w:sz w:val="20"/>
                <w:szCs w:val="20"/>
                <w:lang w:eastAsia="ar-SA"/>
              </w:rPr>
            </w:pPr>
          </w:p>
          <w:p w:rsidR="003D0D4E" w:rsidRDefault="003D0D4E" w:rsidP="00B76E6C">
            <w:pPr>
              <w:suppressAutoHyphens/>
              <w:spacing w:after="0" w:line="240" w:lineRule="auto"/>
              <w:contextualSpacing/>
              <w:jc w:val="right"/>
              <w:rPr>
                <w:rFonts w:eastAsia="Times New Roman"/>
                <w:sz w:val="20"/>
                <w:szCs w:val="20"/>
                <w:lang w:eastAsia="ar-SA"/>
              </w:rPr>
            </w:pPr>
            <w:r>
              <w:rPr>
                <w:rFonts w:eastAsia="Times New Roman"/>
                <w:sz w:val="20"/>
                <w:szCs w:val="20"/>
                <w:lang w:eastAsia="ar-SA"/>
              </w:rPr>
              <w:t>126</w:t>
            </w:r>
          </w:p>
          <w:p w:rsidR="00E701CE" w:rsidRDefault="00E701CE" w:rsidP="00B76E6C">
            <w:pPr>
              <w:suppressAutoHyphens/>
              <w:spacing w:after="0" w:line="240" w:lineRule="auto"/>
              <w:contextualSpacing/>
              <w:jc w:val="right"/>
              <w:rPr>
                <w:rFonts w:eastAsia="Times New Roman"/>
                <w:sz w:val="20"/>
                <w:szCs w:val="20"/>
                <w:lang w:eastAsia="ar-SA"/>
              </w:rPr>
            </w:pPr>
          </w:p>
          <w:p w:rsidR="00E701CE" w:rsidRDefault="00E701CE" w:rsidP="00B76E6C">
            <w:pPr>
              <w:suppressAutoHyphens/>
              <w:spacing w:after="0" w:line="240" w:lineRule="auto"/>
              <w:contextualSpacing/>
              <w:jc w:val="right"/>
              <w:rPr>
                <w:rFonts w:eastAsia="Times New Roman"/>
                <w:sz w:val="20"/>
                <w:szCs w:val="20"/>
                <w:lang w:eastAsia="ar-SA"/>
              </w:rPr>
            </w:pPr>
          </w:p>
          <w:p w:rsidR="00E701CE" w:rsidRDefault="00E701CE" w:rsidP="00B76E6C">
            <w:pPr>
              <w:suppressAutoHyphens/>
              <w:spacing w:after="0" w:line="240" w:lineRule="auto"/>
              <w:contextualSpacing/>
              <w:jc w:val="right"/>
              <w:rPr>
                <w:rFonts w:eastAsia="Times New Roman"/>
                <w:sz w:val="20"/>
                <w:szCs w:val="20"/>
                <w:lang w:eastAsia="ar-SA"/>
              </w:rPr>
            </w:pPr>
          </w:p>
          <w:p w:rsidR="00E701CE" w:rsidRDefault="00E701CE" w:rsidP="00E701CE">
            <w:pPr>
              <w:suppressAutoHyphens/>
              <w:spacing w:after="0" w:line="240" w:lineRule="auto"/>
              <w:contextualSpacing/>
              <w:jc w:val="right"/>
              <w:rPr>
                <w:rFonts w:eastAsia="Times New Roman"/>
                <w:sz w:val="20"/>
                <w:szCs w:val="20"/>
                <w:lang w:eastAsia="ar-SA"/>
              </w:rPr>
            </w:pPr>
            <w:r>
              <w:rPr>
                <w:rFonts w:eastAsia="Times New Roman"/>
                <w:sz w:val="20"/>
                <w:szCs w:val="20"/>
                <w:lang w:eastAsia="ar-SA"/>
              </w:rPr>
              <w:t>128</w:t>
            </w:r>
          </w:p>
          <w:p w:rsidR="00E701CE" w:rsidRDefault="00E701CE" w:rsidP="00E701CE">
            <w:pPr>
              <w:suppressAutoHyphens/>
              <w:spacing w:after="0" w:line="240" w:lineRule="auto"/>
              <w:contextualSpacing/>
              <w:jc w:val="right"/>
              <w:rPr>
                <w:rFonts w:eastAsia="Times New Roman"/>
                <w:sz w:val="20"/>
                <w:szCs w:val="20"/>
                <w:lang w:eastAsia="ar-SA"/>
              </w:rPr>
            </w:pPr>
            <w:r>
              <w:rPr>
                <w:rFonts w:eastAsia="Times New Roman"/>
                <w:sz w:val="20"/>
                <w:szCs w:val="20"/>
                <w:lang w:eastAsia="ar-SA"/>
              </w:rPr>
              <w:t xml:space="preserve"> </w:t>
            </w:r>
          </w:p>
          <w:p w:rsidR="003D0D4E" w:rsidRPr="002274D5" w:rsidRDefault="003D0D4E" w:rsidP="00E701CE">
            <w:pPr>
              <w:suppressAutoHyphens/>
              <w:spacing w:after="0" w:line="240" w:lineRule="auto"/>
              <w:contextualSpacing/>
              <w:jc w:val="right"/>
              <w:rPr>
                <w:rFonts w:eastAsia="Times New Roman"/>
                <w:sz w:val="20"/>
                <w:szCs w:val="20"/>
                <w:lang w:eastAsia="ar-SA"/>
              </w:rPr>
            </w:pPr>
            <w:r>
              <w:rPr>
                <w:rFonts w:eastAsia="Times New Roman"/>
                <w:sz w:val="20"/>
                <w:szCs w:val="20"/>
                <w:lang w:eastAsia="ar-SA"/>
              </w:rPr>
              <w:t>129</w:t>
            </w:r>
          </w:p>
        </w:tc>
      </w:tr>
    </w:tbl>
    <w:p w:rsidR="00B76E6C" w:rsidRPr="002274D5" w:rsidRDefault="00B76E6C" w:rsidP="00B76E6C">
      <w:pPr>
        <w:suppressAutoHyphens/>
        <w:spacing w:after="0" w:line="240" w:lineRule="auto"/>
        <w:contextualSpacing/>
        <w:jc w:val="center"/>
        <w:rPr>
          <w:rFonts w:eastAsia="Times New Roman"/>
          <w:b/>
          <w:sz w:val="20"/>
          <w:szCs w:val="20"/>
          <w:lang w:eastAsia="ar-SA"/>
        </w:rPr>
      </w:pPr>
    </w:p>
    <w:p w:rsidR="00B76E6C" w:rsidRPr="002274D5" w:rsidRDefault="00B76E6C" w:rsidP="00B76E6C">
      <w:pPr>
        <w:suppressAutoHyphens/>
        <w:spacing w:after="0" w:line="240" w:lineRule="auto"/>
        <w:contextualSpacing/>
        <w:jc w:val="center"/>
        <w:rPr>
          <w:rFonts w:eastAsia="Times New Roman"/>
          <w:b/>
          <w:sz w:val="20"/>
          <w:szCs w:val="20"/>
          <w:lang w:eastAsia="ar-SA"/>
        </w:rPr>
      </w:pPr>
    </w:p>
    <w:p w:rsidR="00B76E6C" w:rsidRPr="002274D5" w:rsidRDefault="00B76E6C" w:rsidP="00B76E6C">
      <w:pPr>
        <w:suppressAutoHyphens/>
        <w:spacing w:after="0" w:line="240" w:lineRule="auto"/>
        <w:contextualSpacing/>
        <w:jc w:val="center"/>
        <w:rPr>
          <w:rFonts w:eastAsia="Times New Roman"/>
          <w:b/>
          <w:sz w:val="20"/>
          <w:szCs w:val="20"/>
          <w:lang w:eastAsia="ar-SA"/>
        </w:rPr>
      </w:pPr>
    </w:p>
    <w:p w:rsidR="00B76E6C" w:rsidRPr="002274D5" w:rsidRDefault="00B76E6C" w:rsidP="00B76E6C">
      <w:pPr>
        <w:suppressAutoHyphens/>
        <w:spacing w:after="0" w:line="240" w:lineRule="auto"/>
        <w:contextualSpacing/>
        <w:jc w:val="center"/>
        <w:rPr>
          <w:rFonts w:eastAsia="Times New Roman"/>
          <w:b/>
          <w:sz w:val="20"/>
          <w:szCs w:val="20"/>
          <w:lang w:eastAsia="ar-SA"/>
        </w:rPr>
      </w:pPr>
    </w:p>
    <w:p w:rsidR="00946CBF" w:rsidRDefault="00946CBF" w:rsidP="00946CBF">
      <w:pPr>
        <w:suppressAutoHyphens/>
        <w:spacing w:after="0" w:line="240" w:lineRule="auto"/>
        <w:contextualSpacing/>
        <w:rPr>
          <w:rFonts w:eastAsia="Times New Roman"/>
          <w:b/>
          <w:sz w:val="20"/>
          <w:szCs w:val="20"/>
          <w:lang w:eastAsia="ar-SA"/>
        </w:rPr>
      </w:pPr>
    </w:p>
    <w:p w:rsidR="00946CBF" w:rsidRDefault="00946CBF" w:rsidP="00946CBF">
      <w:pPr>
        <w:suppressAutoHyphens/>
        <w:spacing w:after="0" w:line="240" w:lineRule="auto"/>
        <w:contextualSpacing/>
        <w:rPr>
          <w:rFonts w:eastAsia="Times New Roman"/>
          <w:b/>
          <w:sz w:val="20"/>
          <w:szCs w:val="20"/>
          <w:lang w:eastAsia="ar-SA"/>
        </w:rPr>
      </w:pPr>
    </w:p>
    <w:p w:rsidR="00E701CE" w:rsidRDefault="00E701CE" w:rsidP="00E701CE">
      <w:pPr>
        <w:suppressAutoHyphens/>
        <w:spacing w:after="0" w:line="240" w:lineRule="auto"/>
        <w:contextualSpacing/>
        <w:rPr>
          <w:rFonts w:eastAsia="Times New Roman"/>
          <w:b/>
          <w:sz w:val="20"/>
          <w:szCs w:val="20"/>
          <w:lang w:eastAsia="ar-SA"/>
        </w:rPr>
      </w:pPr>
    </w:p>
    <w:p w:rsidR="00B76E6C" w:rsidRPr="002274D5" w:rsidRDefault="00B76E6C" w:rsidP="00E701CE">
      <w:pPr>
        <w:suppressAutoHyphens/>
        <w:spacing w:after="0" w:line="240" w:lineRule="auto"/>
        <w:contextualSpacing/>
        <w:jc w:val="center"/>
        <w:rPr>
          <w:rFonts w:eastAsia="Times New Roman"/>
          <w:b/>
          <w:sz w:val="20"/>
          <w:szCs w:val="20"/>
          <w:lang w:eastAsia="ar-SA"/>
        </w:rPr>
      </w:pPr>
      <w:r w:rsidRPr="002274D5">
        <w:rPr>
          <w:rFonts w:eastAsia="Times New Roman"/>
          <w:b/>
          <w:sz w:val="20"/>
          <w:szCs w:val="20"/>
          <w:lang w:eastAsia="ar-SA"/>
        </w:rPr>
        <w:lastRenderedPageBreak/>
        <w:t>РАЗДЕЛ ПЕРВЫЙ:</w:t>
      </w:r>
    </w:p>
    <w:p w:rsidR="00B76E6C" w:rsidRPr="002274D5" w:rsidRDefault="00B76E6C" w:rsidP="00B76E6C">
      <w:pPr>
        <w:suppressAutoHyphens/>
        <w:spacing w:after="0" w:line="240" w:lineRule="auto"/>
        <w:contextualSpacing/>
        <w:jc w:val="center"/>
        <w:rPr>
          <w:rFonts w:eastAsia="Times New Roman"/>
          <w:b/>
          <w:sz w:val="20"/>
          <w:szCs w:val="20"/>
          <w:lang w:eastAsia="ar-SA"/>
        </w:rPr>
      </w:pPr>
      <w:r w:rsidRPr="002274D5">
        <w:rPr>
          <w:rFonts w:eastAsia="Times New Roman"/>
          <w:b/>
          <w:sz w:val="20"/>
          <w:szCs w:val="20"/>
          <w:lang w:eastAsia="ar-SA"/>
        </w:rPr>
        <w:t xml:space="preserve">нормативно – правовые акты Совета </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муниципального образования муниципального района «Сыктывдинский»</w:t>
      </w:r>
    </w:p>
    <w:p w:rsidR="00B76E6C" w:rsidRPr="002274D5" w:rsidRDefault="00B76E6C" w:rsidP="00B76E6C">
      <w:pPr>
        <w:suppressAutoHyphens/>
        <w:spacing w:after="0" w:line="240" w:lineRule="auto"/>
        <w:jc w:val="center"/>
        <w:rPr>
          <w:rFonts w:eastAsia="Times New Roman"/>
          <w:b/>
          <w:sz w:val="20"/>
          <w:szCs w:val="20"/>
          <w:lang w:eastAsia="ar-SA"/>
        </w:rPr>
      </w:pP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ПРОЕКТ РЕШЕНИЯ </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Совета муниципального образования муниципального района «Сыктывдинский» </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Об утверждении отчета об исполнении бюджета муниципального образования муниципального района «Сыктывдинский» за 2016 год</w:t>
      </w:r>
    </w:p>
    <w:p w:rsidR="00B76E6C" w:rsidRPr="002274D5" w:rsidRDefault="00B76E6C" w:rsidP="00B76E6C">
      <w:pPr>
        <w:suppressAutoHyphens/>
        <w:spacing w:after="0" w:line="240" w:lineRule="auto"/>
        <w:jc w:val="center"/>
        <w:rPr>
          <w:rFonts w:eastAsia="Times New Roman"/>
          <w:b/>
          <w:sz w:val="20"/>
          <w:szCs w:val="20"/>
          <w:lang w:eastAsia="ar-SA"/>
        </w:rPr>
      </w:pP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Принято Советом муниципального образования                                                                 от ________ 2017 года</w:t>
      </w: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муниципального района «Сыктывдинский»                                                                         № ________</w:t>
      </w:r>
    </w:p>
    <w:p w:rsidR="00B76E6C" w:rsidRPr="002274D5" w:rsidRDefault="00B76E6C" w:rsidP="00B76E6C">
      <w:pPr>
        <w:suppressAutoHyphens/>
        <w:spacing w:after="0" w:line="240" w:lineRule="auto"/>
        <w:rPr>
          <w:rFonts w:eastAsia="A"/>
          <w:sz w:val="20"/>
          <w:szCs w:val="20"/>
          <w:lang w:eastAsia="ar-SA"/>
        </w:rPr>
      </w:pPr>
    </w:p>
    <w:p w:rsidR="00B76E6C" w:rsidRPr="002274D5" w:rsidRDefault="00B76E6C" w:rsidP="00B76E6C">
      <w:pPr>
        <w:suppressAutoHyphens/>
        <w:spacing w:after="0" w:line="240" w:lineRule="auto"/>
        <w:ind w:firstLine="709"/>
        <w:contextualSpacing/>
        <w:jc w:val="both"/>
        <w:rPr>
          <w:rFonts w:eastAsia="Times New Roman"/>
          <w:sz w:val="20"/>
          <w:szCs w:val="20"/>
          <w:lang w:eastAsia="ar-SA"/>
        </w:rPr>
      </w:pPr>
      <w:proofErr w:type="gramStart"/>
      <w:r w:rsidRPr="002274D5">
        <w:rPr>
          <w:rFonts w:eastAsia="Times New Roman"/>
          <w:sz w:val="20"/>
          <w:szCs w:val="20"/>
          <w:lang w:eastAsia="ar-SA"/>
        </w:rPr>
        <w:t>Руководствуясь частью 5 статьи 264.2, статьей 264.6 Бюджетного Кодекса Российской Федерации, пунктом 2 части 10 статьи 35 Федерального Закона Российской Федерации от 06.10.2003 №131-ФЗ «Об общих принципах организации местного самоуправления в Российской Федерации», пунктом 2 статьи 27 Устава муниципального образования муниципального района «Сыктывдинский», рассмотрев результаты публичных слушаний от  ____________2017 года и на основании заключения Контрольно-счетной палаты МО МР «Сыктывдинский» от</w:t>
      </w:r>
      <w:proofErr w:type="gramEnd"/>
      <w:r w:rsidRPr="002274D5">
        <w:rPr>
          <w:rFonts w:eastAsia="Times New Roman"/>
          <w:sz w:val="20"/>
          <w:szCs w:val="20"/>
          <w:lang w:eastAsia="ar-SA"/>
        </w:rPr>
        <w:t xml:space="preserve"> ________________ 2017 года на отчет об исполнении бюджета муниципального района «Сыктывдинский» за 2016 год, Совет муниципального образования муниципального района «Сыктывдинский» решил:</w:t>
      </w:r>
    </w:p>
    <w:p w:rsidR="00B76E6C" w:rsidRPr="002274D5" w:rsidRDefault="00B76E6C" w:rsidP="00B76E6C">
      <w:pPr>
        <w:numPr>
          <w:ilvl w:val="0"/>
          <w:numId w:val="7"/>
        </w:numPr>
        <w:tabs>
          <w:tab w:val="num" w:pos="540"/>
          <w:tab w:val="left" w:pos="900"/>
        </w:tabs>
        <w:suppressAutoHyphens/>
        <w:spacing w:after="0" w:line="240" w:lineRule="auto"/>
        <w:ind w:left="0" w:firstLine="709"/>
        <w:contextualSpacing/>
        <w:jc w:val="both"/>
        <w:rPr>
          <w:rFonts w:eastAsia="Times New Roman"/>
          <w:sz w:val="20"/>
          <w:szCs w:val="20"/>
          <w:lang w:eastAsia="ar-SA"/>
        </w:rPr>
      </w:pPr>
      <w:r w:rsidRPr="002274D5">
        <w:rPr>
          <w:rFonts w:eastAsia="Times New Roman"/>
          <w:sz w:val="20"/>
          <w:szCs w:val="20"/>
          <w:lang w:eastAsia="ar-SA"/>
        </w:rPr>
        <w:t>Утвердить отчет об исполнении бюджета муниципального образования муниципального района «Сыктывдинский» за 2016 год по доходам в сумме 995 576,7 тыс. руб., по расходам в сумме 1 022 103,4 тыс. руб., превышение расходов над доходами (дефицит) в сумме 26 526,7 тыс. руб. и со следующими показателями:</w:t>
      </w:r>
    </w:p>
    <w:p w:rsidR="00B76E6C" w:rsidRPr="002274D5" w:rsidRDefault="00B76E6C" w:rsidP="00B76E6C">
      <w:pPr>
        <w:numPr>
          <w:ilvl w:val="1"/>
          <w:numId w:val="7"/>
        </w:numPr>
        <w:tabs>
          <w:tab w:val="num" w:pos="993"/>
        </w:tabs>
        <w:suppressAutoHyphens/>
        <w:spacing w:after="0" w:line="240" w:lineRule="auto"/>
        <w:ind w:left="0" w:firstLine="709"/>
        <w:contextualSpacing/>
        <w:jc w:val="both"/>
        <w:rPr>
          <w:rFonts w:eastAsia="Times New Roman"/>
          <w:sz w:val="20"/>
          <w:szCs w:val="20"/>
          <w:lang w:eastAsia="ar-SA"/>
        </w:rPr>
      </w:pPr>
      <w:r w:rsidRPr="002274D5">
        <w:rPr>
          <w:rFonts w:eastAsia="Times New Roman"/>
          <w:sz w:val="20"/>
          <w:szCs w:val="20"/>
          <w:lang w:eastAsia="ar-SA"/>
        </w:rPr>
        <w:t>по доходам бюджета муниципального образования муниципального района «Сыктывдинский» за 2016 год по кодам классификации доходов бюджета согласно приложению 1;</w:t>
      </w:r>
    </w:p>
    <w:p w:rsidR="00B76E6C" w:rsidRPr="002274D5" w:rsidRDefault="00B76E6C" w:rsidP="00B76E6C">
      <w:pPr>
        <w:numPr>
          <w:ilvl w:val="1"/>
          <w:numId w:val="7"/>
        </w:numPr>
        <w:tabs>
          <w:tab w:val="num" w:pos="993"/>
        </w:tabs>
        <w:suppressAutoHyphens/>
        <w:spacing w:after="0" w:line="240" w:lineRule="auto"/>
        <w:ind w:left="0" w:firstLine="709"/>
        <w:contextualSpacing/>
        <w:jc w:val="both"/>
        <w:rPr>
          <w:rFonts w:eastAsia="Times New Roman"/>
          <w:sz w:val="20"/>
          <w:szCs w:val="20"/>
          <w:lang w:eastAsia="ar-SA"/>
        </w:rPr>
      </w:pPr>
      <w:r w:rsidRPr="002274D5">
        <w:rPr>
          <w:rFonts w:eastAsia="Times New Roman"/>
          <w:sz w:val="20"/>
          <w:szCs w:val="20"/>
          <w:lang w:eastAsia="ar-SA"/>
        </w:rPr>
        <w:t xml:space="preserve">по расходам бюджета муниципального образования муниципального района «Сыктывдинский» за 2016 год по ведомственной структуре расходов бюджета муниципального района «Сыктывдинский» согласно приложению </w:t>
      </w:r>
      <w:r w:rsidRPr="002274D5">
        <w:rPr>
          <w:rFonts w:eastAsia="Times New Roman"/>
          <w:sz w:val="20"/>
          <w:szCs w:val="20"/>
          <w:lang w:val="en-US" w:eastAsia="ar-SA"/>
        </w:rPr>
        <w:t>2</w:t>
      </w:r>
      <w:r w:rsidRPr="002274D5">
        <w:rPr>
          <w:rFonts w:eastAsia="Times New Roman"/>
          <w:sz w:val="20"/>
          <w:szCs w:val="20"/>
          <w:lang w:eastAsia="ar-SA"/>
        </w:rPr>
        <w:t>;</w:t>
      </w:r>
    </w:p>
    <w:p w:rsidR="00B76E6C" w:rsidRPr="002274D5" w:rsidRDefault="00B76E6C" w:rsidP="00B76E6C">
      <w:pPr>
        <w:numPr>
          <w:ilvl w:val="1"/>
          <w:numId w:val="7"/>
        </w:numPr>
        <w:tabs>
          <w:tab w:val="num" w:pos="993"/>
        </w:tabs>
        <w:suppressAutoHyphens/>
        <w:spacing w:after="0" w:line="240" w:lineRule="auto"/>
        <w:ind w:left="0" w:firstLine="709"/>
        <w:contextualSpacing/>
        <w:jc w:val="both"/>
        <w:rPr>
          <w:rFonts w:eastAsia="Times New Roman"/>
          <w:sz w:val="20"/>
          <w:szCs w:val="20"/>
          <w:lang w:eastAsia="ar-SA"/>
        </w:rPr>
      </w:pPr>
      <w:r w:rsidRPr="002274D5">
        <w:rPr>
          <w:rFonts w:eastAsia="Times New Roman"/>
          <w:sz w:val="20"/>
          <w:szCs w:val="20"/>
          <w:lang w:eastAsia="ar-SA"/>
        </w:rPr>
        <w:t xml:space="preserve">по расходам бюджета муниципального образования муниципального района «Сыктывдинский» за 2016 год по разделам и подразделам классификации расходов бюджета согласно приложению </w:t>
      </w:r>
      <w:r w:rsidRPr="002274D5">
        <w:rPr>
          <w:rFonts w:eastAsia="Times New Roman"/>
          <w:sz w:val="20"/>
          <w:szCs w:val="20"/>
          <w:lang w:val="en-US" w:eastAsia="ar-SA"/>
        </w:rPr>
        <w:t>3</w:t>
      </w:r>
      <w:r w:rsidRPr="002274D5">
        <w:rPr>
          <w:rFonts w:eastAsia="Times New Roman"/>
          <w:sz w:val="20"/>
          <w:szCs w:val="20"/>
          <w:lang w:eastAsia="ar-SA"/>
        </w:rPr>
        <w:t>;</w:t>
      </w:r>
    </w:p>
    <w:p w:rsidR="00B76E6C" w:rsidRPr="002274D5" w:rsidRDefault="00B76E6C" w:rsidP="00B76E6C">
      <w:pPr>
        <w:numPr>
          <w:ilvl w:val="1"/>
          <w:numId w:val="7"/>
        </w:numPr>
        <w:tabs>
          <w:tab w:val="num" w:pos="993"/>
        </w:tabs>
        <w:suppressAutoHyphens/>
        <w:spacing w:after="0" w:line="240" w:lineRule="auto"/>
        <w:ind w:left="0" w:firstLine="709"/>
        <w:contextualSpacing/>
        <w:jc w:val="both"/>
        <w:rPr>
          <w:rFonts w:eastAsia="Times New Roman"/>
          <w:sz w:val="20"/>
          <w:szCs w:val="20"/>
          <w:lang w:eastAsia="ar-SA"/>
        </w:rPr>
      </w:pPr>
      <w:r w:rsidRPr="002274D5">
        <w:rPr>
          <w:rFonts w:eastAsia="Times New Roman"/>
          <w:sz w:val="20"/>
          <w:szCs w:val="20"/>
          <w:lang w:eastAsia="ar-SA"/>
        </w:rPr>
        <w:t xml:space="preserve">по источникам финансирования дефицита бюджета муниципального образования муниципального района «Сыктывдинский» за 2016 год по кодам </w:t>
      </w:r>
      <w:proofErr w:type="gramStart"/>
      <w:r w:rsidRPr="002274D5">
        <w:rPr>
          <w:rFonts w:eastAsia="Times New Roman"/>
          <w:sz w:val="20"/>
          <w:szCs w:val="20"/>
          <w:lang w:eastAsia="ar-SA"/>
        </w:rPr>
        <w:t>классификации источников финансирования дефицитов бюджетов</w:t>
      </w:r>
      <w:proofErr w:type="gramEnd"/>
      <w:r w:rsidRPr="002274D5">
        <w:rPr>
          <w:rFonts w:eastAsia="Times New Roman"/>
          <w:sz w:val="20"/>
          <w:szCs w:val="20"/>
          <w:lang w:eastAsia="ar-SA"/>
        </w:rPr>
        <w:t xml:space="preserve"> согласно приложению </w:t>
      </w:r>
      <w:r w:rsidRPr="002274D5">
        <w:rPr>
          <w:rFonts w:eastAsia="Times New Roman"/>
          <w:sz w:val="20"/>
          <w:szCs w:val="20"/>
          <w:lang w:val="en-US" w:eastAsia="ar-SA"/>
        </w:rPr>
        <w:t>4</w:t>
      </w:r>
      <w:r w:rsidRPr="002274D5">
        <w:rPr>
          <w:rFonts w:eastAsia="Times New Roman"/>
          <w:sz w:val="20"/>
          <w:szCs w:val="20"/>
          <w:lang w:eastAsia="ar-SA"/>
        </w:rPr>
        <w:t>;</w:t>
      </w:r>
    </w:p>
    <w:p w:rsidR="00B76E6C" w:rsidRPr="002274D5" w:rsidRDefault="00B76E6C" w:rsidP="00B76E6C">
      <w:pPr>
        <w:suppressAutoHyphens/>
        <w:spacing w:after="0" w:line="240" w:lineRule="auto"/>
        <w:ind w:firstLine="709"/>
        <w:contextualSpacing/>
        <w:jc w:val="both"/>
        <w:rPr>
          <w:rFonts w:eastAsia="Times New Roman"/>
          <w:sz w:val="20"/>
          <w:szCs w:val="20"/>
          <w:lang w:eastAsia="ar-SA"/>
        </w:rPr>
      </w:pPr>
      <w:r w:rsidRPr="002274D5">
        <w:rPr>
          <w:rFonts w:eastAsia="Times New Roman"/>
          <w:sz w:val="20"/>
          <w:szCs w:val="20"/>
          <w:lang w:eastAsia="ar-SA"/>
        </w:rPr>
        <w:t>2. Утвердить отчет об исполнении бюджетных ассигнований резервного фонда администрации МО МР «Сыктывдинский» за 2016 год согласно приложению 5 к настоящему решению.</w:t>
      </w:r>
    </w:p>
    <w:p w:rsidR="00B76E6C" w:rsidRPr="002274D5" w:rsidRDefault="00B76E6C" w:rsidP="00B76E6C">
      <w:pPr>
        <w:suppressAutoHyphens/>
        <w:spacing w:after="0" w:line="240" w:lineRule="auto"/>
        <w:ind w:firstLine="709"/>
        <w:contextualSpacing/>
        <w:jc w:val="both"/>
        <w:rPr>
          <w:rFonts w:eastAsia="Times New Roman"/>
          <w:sz w:val="20"/>
          <w:szCs w:val="20"/>
          <w:lang w:eastAsia="ar-SA"/>
        </w:rPr>
      </w:pPr>
      <w:r w:rsidRPr="002274D5">
        <w:rPr>
          <w:rFonts w:eastAsia="Times New Roman"/>
          <w:sz w:val="20"/>
          <w:szCs w:val="20"/>
          <w:lang w:eastAsia="ar-SA"/>
        </w:rPr>
        <w:t>3. Настоящее решение  вступает в силу со дня его официального опубликования.</w:t>
      </w:r>
    </w:p>
    <w:p w:rsidR="00B76E6C" w:rsidRPr="002274D5" w:rsidRDefault="00B76E6C" w:rsidP="00B76E6C">
      <w:pPr>
        <w:suppressAutoHyphens/>
        <w:spacing w:after="0" w:line="240" w:lineRule="auto"/>
        <w:ind w:firstLine="851"/>
        <w:contextualSpacing/>
        <w:jc w:val="both"/>
        <w:rPr>
          <w:rFonts w:eastAsia="Times New Roman"/>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Глава муниципального района-</w:t>
      </w: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 xml:space="preserve">председатель Совета муниципального района                                                                       </w:t>
      </w:r>
      <w:proofErr w:type="spellStart"/>
      <w:r w:rsidRPr="002274D5">
        <w:rPr>
          <w:rFonts w:eastAsia="Times New Roman"/>
          <w:sz w:val="20"/>
          <w:szCs w:val="20"/>
          <w:lang w:eastAsia="ar-SA"/>
        </w:rPr>
        <w:t>С.С.Савинова</w:t>
      </w:r>
      <w:proofErr w:type="spellEnd"/>
    </w:p>
    <w:p w:rsidR="00B76E6C" w:rsidRPr="002274D5" w:rsidRDefault="00B76E6C" w:rsidP="00B76E6C">
      <w:pPr>
        <w:suppressAutoHyphens/>
        <w:spacing w:after="0" w:line="240" w:lineRule="auto"/>
        <w:rPr>
          <w:rFonts w:eastAsia="Times New Roman"/>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_________________ 2017 года</w:t>
      </w:r>
    </w:p>
    <w:p w:rsidR="00B76E6C" w:rsidRPr="002274D5" w:rsidRDefault="00B76E6C" w:rsidP="00B76E6C">
      <w:pPr>
        <w:tabs>
          <w:tab w:val="num" w:pos="0"/>
        </w:tabs>
        <w:suppressAutoHyphens/>
        <w:spacing w:after="0" w:line="240" w:lineRule="auto"/>
        <w:jc w:val="right"/>
        <w:rPr>
          <w:rFonts w:eastAsia="A"/>
          <w:sz w:val="20"/>
          <w:szCs w:val="20"/>
          <w:lang w:eastAsia="ar-SA"/>
        </w:rPr>
      </w:pPr>
      <w:r w:rsidRPr="002274D5">
        <w:rPr>
          <w:rFonts w:eastAsia="A"/>
          <w:sz w:val="20"/>
          <w:szCs w:val="20"/>
          <w:lang w:eastAsia="ar-SA"/>
        </w:rPr>
        <w:t>Приложение 1 к решению</w:t>
      </w:r>
    </w:p>
    <w:p w:rsidR="00B76E6C" w:rsidRPr="002274D5" w:rsidRDefault="00B76E6C" w:rsidP="00B76E6C">
      <w:pPr>
        <w:tabs>
          <w:tab w:val="num" w:pos="0"/>
        </w:tabs>
        <w:suppressAutoHyphens/>
        <w:spacing w:after="0" w:line="240" w:lineRule="auto"/>
        <w:jc w:val="right"/>
        <w:rPr>
          <w:rFonts w:eastAsia="A"/>
          <w:sz w:val="20"/>
          <w:szCs w:val="20"/>
          <w:lang w:eastAsia="ar-SA"/>
        </w:rPr>
      </w:pPr>
      <w:r w:rsidRPr="002274D5">
        <w:rPr>
          <w:rFonts w:eastAsia="A"/>
          <w:sz w:val="20"/>
          <w:szCs w:val="20"/>
          <w:lang w:eastAsia="ar-SA"/>
        </w:rPr>
        <w:t>Совета МО МР «Сыктывдинский»</w:t>
      </w:r>
    </w:p>
    <w:p w:rsidR="00B76E6C" w:rsidRPr="002274D5" w:rsidRDefault="00B76E6C" w:rsidP="00B76E6C">
      <w:pPr>
        <w:tabs>
          <w:tab w:val="num" w:pos="0"/>
        </w:tabs>
        <w:suppressAutoHyphens/>
        <w:spacing w:after="0" w:line="240" w:lineRule="auto"/>
        <w:jc w:val="right"/>
        <w:rPr>
          <w:rFonts w:eastAsia="A"/>
          <w:sz w:val="20"/>
          <w:szCs w:val="20"/>
          <w:lang w:eastAsia="ar-SA"/>
        </w:rPr>
      </w:pPr>
      <w:r w:rsidRPr="002274D5">
        <w:rPr>
          <w:rFonts w:eastAsia="A"/>
          <w:sz w:val="20"/>
          <w:szCs w:val="20"/>
          <w:lang w:eastAsia="ar-SA"/>
        </w:rPr>
        <w:t>от ______________ № _________</w:t>
      </w:r>
    </w:p>
    <w:p w:rsidR="00B76E6C" w:rsidRPr="002274D5" w:rsidRDefault="00B76E6C" w:rsidP="00B76E6C">
      <w:pPr>
        <w:suppressAutoHyphens/>
        <w:spacing w:after="0" w:line="240" w:lineRule="auto"/>
        <w:jc w:val="center"/>
        <w:rPr>
          <w:rFonts w:eastAsia="Times New Roman"/>
          <w:b/>
          <w:sz w:val="20"/>
          <w:szCs w:val="20"/>
          <w:lang w:eastAsia="ar-SA"/>
        </w:rPr>
      </w:pPr>
    </w:p>
    <w:tbl>
      <w:tblPr>
        <w:tblW w:w="9380" w:type="dxa"/>
        <w:tblInd w:w="88" w:type="dxa"/>
        <w:tblLook w:val="0000" w:firstRow="0" w:lastRow="0" w:firstColumn="0" w:lastColumn="0" w:noHBand="0" w:noVBand="0"/>
      </w:tblPr>
      <w:tblGrid>
        <w:gridCol w:w="2700"/>
        <w:gridCol w:w="5240"/>
        <w:gridCol w:w="1440"/>
      </w:tblGrid>
      <w:tr w:rsidR="00B76E6C" w:rsidRPr="002274D5" w:rsidTr="001759A3">
        <w:trPr>
          <w:trHeight w:val="517"/>
        </w:trPr>
        <w:tc>
          <w:tcPr>
            <w:tcW w:w="9380" w:type="dxa"/>
            <w:gridSpan w:val="3"/>
            <w:tcBorders>
              <w:top w:val="nil"/>
              <w:left w:val="nil"/>
              <w:bottom w:val="nil"/>
              <w:right w:val="nil"/>
            </w:tcBorders>
            <w:vAlign w:val="bottom"/>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 xml:space="preserve">Доходы бюджета муниципального района "Сыктывдинский" за 2016 год по кодам классификации доходов бюджета </w:t>
            </w:r>
          </w:p>
        </w:tc>
      </w:tr>
      <w:tr w:rsidR="00B76E6C" w:rsidRPr="002274D5" w:rsidTr="001759A3">
        <w:trPr>
          <w:trHeight w:val="100"/>
        </w:trPr>
        <w:tc>
          <w:tcPr>
            <w:tcW w:w="2700" w:type="dxa"/>
            <w:tcBorders>
              <w:top w:val="nil"/>
              <w:left w:val="nil"/>
              <w:bottom w:val="nil"/>
              <w:right w:val="nil"/>
            </w:tcBorders>
            <w:noWrap/>
            <w:vAlign w:val="bottom"/>
          </w:tcPr>
          <w:p w:rsidR="00B76E6C" w:rsidRPr="002274D5" w:rsidRDefault="00B76E6C" w:rsidP="00B76E6C">
            <w:pPr>
              <w:spacing w:after="0" w:line="240" w:lineRule="auto"/>
              <w:rPr>
                <w:rFonts w:eastAsia="Times New Roman"/>
                <w:sz w:val="20"/>
                <w:szCs w:val="20"/>
                <w:lang w:eastAsia="ru-RU"/>
              </w:rPr>
            </w:pPr>
          </w:p>
        </w:tc>
        <w:tc>
          <w:tcPr>
            <w:tcW w:w="5240" w:type="dxa"/>
            <w:tcBorders>
              <w:top w:val="nil"/>
              <w:left w:val="nil"/>
              <w:bottom w:val="nil"/>
              <w:right w:val="nil"/>
            </w:tcBorders>
            <w:noWrap/>
            <w:vAlign w:val="bottom"/>
          </w:tcPr>
          <w:p w:rsidR="00B76E6C" w:rsidRPr="002274D5" w:rsidRDefault="00B76E6C" w:rsidP="00B76E6C">
            <w:pPr>
              <w:spacing w:after="0" w:line="240" w:lineRule="auto"/>
              <w:rPr>
                <w:rFonts w:eastAsia="Times New Roman"/>
                <w:sz w:val="20"/>
                <w:szCs w:val="20"/>
                <w:lang w:eastAsia="ru-RU"/>
              </w:rPr>
            </w:pPr>
          </w:p>
        </w:tc>
        <w:tc>
          <w:tcPr>
            <w:tcW w:w="1440" w:type="dxa"/>
            <w:tcBorders>
              <w:top w:val="nil"/>
              <w:left w:val="nil"/>
              <w:bottom w:val="nil"/>
              <w:right w:val="nil"/>
            </w:tcBorders>
            <w:noWrap/>
            <w:vAlign w:val="bottom"/>
          </w:tcPr>
          <w:p w:rsidR="00B76E6C" w:rsidRPr="002274D5" w:rsidRDefault="00B76E6C" w:rsidP="00B76E6C">
            <w:pPr>
              <w:spacing w:after="0" w:line="240" w:lineRule="auto"/>
              <w:jc w:val="right"/>
              <w:rPr>
                <w:rFonts w:eastAsia="Times New Roman"/>
                <w:b/>
                <w:bCs/>
                <w:sz w:val="20"/>
                <w:szCs w:val="20"/>
                <w:lang w:eastAsia="ru-RU"/>
              </w:rPr>
            </w:pPr>
            <w:r w:rsidRPr="002274D5">
              <w:rPr>
                <w:rFonts w:eastAsia="Times New Roman"/>
                <w:b/>
                <w:bCs/>
                <w:sz w:val="20"/>
                <w:szCs w:val="20"/>
                <w:lang w:eastAsia="ru-RU"/>
              </w:rPr>
              <w:t>тыс. руб.</w:t>
            </w:r>
          </w:p>
        </w:tc>
      </w:tr>
      <w:tr w:rsidR="00B76E6C" w:rsidRPr="002274D5" w:rsidTr="001759A3">
        <w:trPr>
          <w:trHeight w:val="630"/>
        </w:trPr>
        <w:tc>
          <w:tcPr>
            <w:tcW w:w="7940" w:type="dxa"/>
            <w:gridSpan w:val="2"/>
            <w:tcBorders>
              <w:top w:val="single" w:sz="4" w:space="0" w:color="auto"/>
              <w:left w:val="single" w:sz="4" w:space="0" w:color="auto"/>
              <w:bottom w:val="single" w:sz="4" w:space="0" w:color="auto"/>
              <w:right w:val="single" w:sz="4" w:space="0" w:color="000000"/>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 xml:space="preserve">Наименование </w:t>
            </w:r>
            <w:proofErr w:type="spellStart"/>
            <w:r w:rsidRPr="002274D5">
              <w:rPr>
                <w:rFonts w:eastAsia="Times New Roman"/>
                <w:b/>
                <w:bCs/>
                <w:sz w:val="20"/>
                <w:szCs w:val="20"/>
                <w:lang w:eastAsia="ru-RU"/>
              </w:rPr>
              <w:t>гласвного</w:t>
            </w:r>
            <w:proofErr w:type="spellEnd"/>
            <w:r w:rsidRPr="002274D5">
              <w:rPr>
                <w:rFonts w:eastAsia="Times New Roman"/>
                <w:b/>
                <w:bCs/>
                <w:sz w:val="20"/>
                <w:szCs w:val="20"/>
                <w:lang w:eastAsia="ru-RU"/>
              </w:rPr>
              <w:t xml:space="preserve"> администратора доходов бюджетов муниципального </w:t>
            </w:r>
            <w:proofErr w:type="spellStart"/>
            <w:r w:rsidRPr="002274D5">
              <w:rPr>
                <w:rFonts w:eastAsia="Times New Roman"/>
                <w:b/>
                <w:bCs/>
                <w:sz w:val="20"/>
                <w:szCs w:val="20"/>
                <w:lang w:eastAsia="ru-RU"/>
              </w:rPr>
              <w:t>района</w:t>
            </w:r>
            <w:proofErr w:type="gramStart"/>
            <w:r w:rsidRPr="002274D5">
              <w:rPr>
                <w:rFonts w:eastAsia="Times New Roman"/>
                <w:b/>
                <w:bCs/>
                <w:sz w:val="20"/>
                <w:szCs w:val="20"/>
                <w:lang w:eastAsia="ru-RU"/>
              </w:rPr>
              <w:t>,к</w:t>
            </w:r>
            <w:proofErr w:type="gramEnd"/>
            <w:r w:rsidRPr="002274D5">
              <w:rPr>
                <w:rFonts w:eastAsia="Times New Roman"/>
                <w:b/>
                <w:bCs/>
                <w:sz w:val="20"/>
                <w:szCs w:val="20"/>
                <w:lang w:eastAsia="ru-RU"/>
              </w:rPr>
              <w:t>ода</w:t>
            </w:r>
            <w:proofErr w:type="spellEnd"/>
            <w:r w:rsidRPr="002274D5">
              <w:rPr>
                <w:rFonts w:eastAsia="Times New Roman"/>
                <w:b/>
                <w:bCs/>
                <w:sz w:val="20"/>
                <w:szCs w:val="20"/>
                <w:lang w:eastAsia="ru-RU"/>
              </w:rPr>
              <w:t xml:space="preserve"> классификации доходов бюджета</w:t>
            </w:r>
          </w:p>
        </w:tc>
        <w:tc>
          <w:tcPr>
            <w:tcW w:w="144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Кассовое исполнение</w:t>
            </w:r>
          </w:p>
        </w:tc>
      </w:tr>
      <w:tr w:rsidR="00B76E6C" w:rsidRPr="002274D5" w:rsidTr="001759A3">
        <w:trPr>
          <w:trHeight w:val="255"/>
        </w:trPr>
        <w:tc>
          <w:tcPr>
            <w:tcW w:w="7940" w:type="dxa"/>
            <w:gridSpan w:val="2"/>
            <w:tcBorders>
              <w:top w:val="single" w:sz="4" w:space="0" w:color="auto"/>
              <w:left w:val="single" w:sz="4" w:space="0" w:color="auto"/>
              <w:bottom w:val="single" w:sz="4" w:space="0" w:color="auto"/>
              <w:right w:val="single" w:sz="4" w:space="0" w:color="000000"/>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1</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2</w:t>
            </w:r>
          </w:p>
        </w:tc>
      </w:tr>
      <w:tr w:rsidR="00B76E6C" w:rsidRPr="002274D5" w:rsidTr="001759A3">
        <w:trPr>
          <w:trHeight w:val="90"/>
        </w:trPr>
        <w:tc>
          <w:tcPr>
            <w:tcW w:w="7940" w:type="dxa"/>
            <w:gridSpan w:val="2"/>
            <w:tcBorders>
              <w:top w:val="single" w:sz="4" w:space="0" w:color="auto"/>
              <w:left w:val="single" w:sz="4" w:space="0" w:color="auto"/>
              <w:bottom w:val="single" w:sz="4" w:space="0" w:color="auto"/>
              <w:right w:val="single" w:sz="4" w:space="0" w:color="auto"/>
            </w:tcBorders>
            <w:noWrap/>
            <w:vAlign w:val="bottom"/>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ВСЕГО ДОХОДОВ</w:t>
            </w:r>
          </w:p>
        </w:tc>
        <w:tc>
          <w:tcPr>
            <w:tcW w:w="1440" w:type="dxa"/>
            <w:tcBorders>
              <w:top w:val="nil"/>
              <w:left w:val="nil"/>
              <w:bottom w:val="single" w:sz="4" w:space="0" w:color="auto"/>
              <w:right w:val="single" w:sz="4" w:space="0" w:color="auto"/>
            </w:tcBorders>
            <w:noWrap/>
            <w:vAlign w:val="bottom"/>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995 576,7</w:t>
            </w:r>
          </w:p>
        </w:tc>
      </w:tr>
      <w:tr w:rsidR="00B76E6C" w:rsidRPr="002274D5" w:rsidTr="001759A3">
        <w:trPr>
          <w:trHeight w:val="90"/>
        </w:trPr>
        <w:tc>
          <w:tcPr>
            <w:tcW w:w="7940" w:type="dxa"/>
            <w:gridSpan w:val="2"/>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048 Федеральная служба по надзору в сфере природопользования</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1 642,4</w:t>
            </w:r>
          </w:p>
        </w:tc>
      </w:tr>
      <w:tr w:rsidR="00B76E6C" w:rsidRPr="002274D5" w:rsidTr="001759A3">
        <w:trPr>
          <w:trHeight w:val="287"/>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1 12 01 010 01 0000 000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Плата за выбросы загрязняющих веществ в атмосферный воздух стационарными объектами</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141,5</w:t>
            </w:r>
          </w:p>
        </w:tc>
      </w:tr>
      <w:tr w:rsidR="00B76E6C" w:rsidRPr="002274D5" w:rsidTr="001759A3">
        <w:trPr>
          <w:trHeight w:val="169"/>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1 12 01 020 01 0000 000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Плата за выбросы загрязняющих веществ в атмосферный воздух передвижными объектами</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0,4</w:t>
            </w:r>
          </w:p>
        </w:tc>
      </w:tr>
      <w:tr w:rsidR="00B76E6C" w:rsidRPr="002274D5" w:rsidTr="001759A3">
        <w:trPr>
          <w:trHeight w:val="169"/>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1 12 01 030 01 0000 000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Плата за сбросы загрязняющих веществ в водные объекты</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285,5</w:t>
            </w:r>
          </w:p>
        </w:tc>
      </w:tr>
      <w:tr w:rsidR="00B76E6C" w:rsidRPr="002274D5" w:rsidTr="001759A3">
        <w:trPr>
          <w:trHeight w:val="169"/>
        </w:trPr>
        <w:tc>
          <w:tcPr>
            <w:tcW w:w="270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1 12 01 040 01 0000 000</w:t>
            </w:r>
          </w:p>
        </w:tc>
        <w:tc>
          <w:tcPr>
            <w:tcW w:w="524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Плата за размещение отходов производства и потребления</w:t>
            </w:r>
          </w:p>
        </w:tc>
        <w:tc>
          <w:tcPr>
            <w:tcW w:w="144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326,8</w:t>
            </w:r>
          </w:p>
        </w:tc>
      </w:tr>
      <w:tr w:rsidR="00B76E6C" w:rsidRPr="002274D5" w:rsidTr="001759A3">
        <w:trPr>
          <w:trHeight w:val="470"/>
        </w:trPr>
        <w:tc>
          <w:tcPr>
            <w:tcW w:w="270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lastRenderedPageBreak/>
              <w:t>1 16 35 030 05 0000 000</w:t>
            </w:r>
          </w:p>
        </w:tc>
        <w:tc>
          <w:tcPr>
            <w:tcW w:w="524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Суммы по искам о возмещении вреда, причиненного окружающей среде, подлежащие зачислению в бюджеты муниципальных районов</w:t>
            </w:r>
          </w:p>
        </w:tc>
        <w:tc>
          <w:tcPr>
            <w:tcW w:w="144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888,2</w:t>
            </w:r>
          </w:p>
        </w:tc>
      </w:tr>
      <w:tr w:rsidR="00B76E6C" w:rsidRPr="002274D5" w:rsidTr="001759A3">
        <w:trPr>
          <w:trHeight w:val="315"/>
        </w:trPr>
        <w:tc>
          <w:tcPr>
            <w:tcW w:w="7940" w:type="dxa"/>
            <w:gridSpan w:val="2"/>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076 Федеральное агентство по рыболовству</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25,2</w:t>
            </w:r>
          </w:p>
        </w:tc>
      </w:tr>
      <w:tr w:rsidR="00B76E6C" w:rsidRPr="002274D5" w:rsidTr="001759A3">
        <w:trPr>
          <w:trHeight w:val="90"/>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1 16 25 030 01 0000 000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Денежные взыскания (штрафы) за нарушение законодательства Российской Федерации об охране и использовании животного мира</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4,0</w:t>
            </w:r>
          </w:p>
        </w:tc>
      </w:tr>
      <w:tr w:rsidR="00B76E6C" w:rsidRPr="002274D5" w:rsidTr="001759A3">
        <w:trPr>
          <w:trHeight w:val="90"/>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1 16 35 030 05 0000 000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Суммы по искам о возмещении вреда, причиненного окружающей среде, подлежащие зачислению в бюджеты муниципальных районов</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2,0</w:t>
            </w:r>
          </w:p>
        </w:tc>
      </w:tr>
      <w:tr w:rsidR="00B76E6C" w:rsidRPr="002274D5" w:rsidTr="001759A3">
        <w:trPr>
          <w:trHeight w:val="446"/>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1 16 90 050 05 0000 000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19,2</w:t>
            </w:r>
          </w:p>
        </w:tc>
      </w:tr>
      <w:tr w:rsidR="00B76E6C" w:rsidRPr="002274D5" w:rsidTr="001759A3">
        <w:trPr>
          <w:trHeight w:val="271"/>
        </w:trPr>
        <w:tc>
          <w:tcPr>
            <w:tcW w:w="7940" w:type="dxa"/>
            <w:gridSpan w:val="2"/>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081 Федеральная служба по ветеринарному и фитосанитарному надзору</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335,6</w:t>
            </w:r>
          </w:p>
        </w:tc>
      </w:tr>
      <w:tr w:rsidR="00B76E6C" w:rsidRPr="002274D5" w:rsidTr="001759A3">
        <w:trPr>
          <w:trHeight w:val="630"/>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1 16 25 060 01 0000 000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Денежные взыскания (штрафы) за нарушение земельного законодательства</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70,5</w:t>
            </w:r>
          </w:p>
        </w:tc>
      </w:tr>
      <w:tr w:rsidR="00B76E6C" w:rsidRPr="002274D5" w:rsidTr="001759A3">
        <w:trPr>
          <w:trHeight w:val="621"/>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1 16 43 000 01 0000 000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39,9</w:t>
            </w:r>
          </w:p>
        </w:tc>
      </w:tr>
      <w:tr w:rsidR="00B76E6C" w:rsidRPr="002274D5" w:rsidTr="001759A3">
        <w:trPr>
          <w:trHeight w:val="90"/>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1 16 90 050 05 0000 000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225,2</w:t>
            </w:r>
          </w:p>
        </w:tc>
      </w:tr>
      <w:tr w:rsidR="00B76E6C" w:rsidRPr="002274D5" w:rsidTr="001759A3">
        <w:trPr>
          <w:trHeight w:val="315"/>
        </w:trPr>
        <w:tc>
          <w:tcPr>
            <w:tcW w:w="7940" w:type="dxa"/>
            <w:gridSpan w:val="2"/>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100 Федеральное казначейство</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23 430,7</w:t>
            </w:r>
          </w:p>
        </w:tc>
      </w:tr>
      <w:tr w:rsidR="00B76E6C" w:rsidRPr="002274D5" w:rsidTr="001759A3">
        <w:trPr>
          <w:trHeight w:val="417"/>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1 03 02 230 01 0000 000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8 010,0</w:t>
            </w:r>
          </w:p>
        </w:tc>
      </w:tr>
      <w:tr w:rsidR="00B76E6C" w:rsidRPr="002274D5" w:rsidTr="001759A3">
        <w:trPr>
          <w:trHeight w:val="695"/>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1 03 02 240 01 0000 000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Доходы от уплаты акцизов на моторные масла для дизельных и (или) карбюраторных (</w:t>
            </w:r>
            <w:proofErr w:type="spellStart"/>
            <w:r w:rsidRPr="002274D5">
              <w:rPr>
                <w:rFonts w:eastAsia="Times New Roman"/>
                <w:sz w:val="20"/>
                <w:szCs w:val="20"/>
                <w:lang w:eastAsia="ru-RU"/>
              </w:rPr>
              <w:t>инжекторных</w:t>
            </w:r>
            <w:proofErr w:type="spellEnd"/>
            <w:r w:rsidRPr="002274D5">
              <w:rPr>
                <w:rFonts w:eastAsia="Times New Roman"/>
                <w:sz w:val="20"/>
                <w:szCs w:val="2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122,3</w:t>
            </w:r>
          </w:p>
        </w:tc>
      </w:tr>
      <w:tr w:rsidR="00B76E6C" w:rsidRPr="002274D5" w:rsidTr="001759A3">
        <w:trPr>
          <w:trHeight w:val="870"/>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1 03 02 250 01 0000 000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16 484,8</w:t>
            </w:r>
          </w:p>
        </w:tc>
      </w:tr>
      <w:tr w:rsidR="00B76E6C" w:rsidRPr="002274D5" w:rsidTr="001759A3">
        <w:trPr>
          <w:trHeight w:val="788"/>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1 03 02 260 01 0000 000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-1 186,4</w:t>
            </w:r>
          </w:p>
        </w:tc>
      </w:tr>
      <w:tr w:rsidR="00B76E6C" w:rsidRPr="002274D5" w:rsidTr="001759A3">
        <w:trPr>
          <w:trHeight w:val="90"/>
        </w:trPr>
        <w:tc>
          <w:tcPr>
            <w:tcW w:w="7940" w:type="dxa"/>
            <w:gridSpan w:val="2"/>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141 Федеральная служба по надзору в сфере защиты прав потребителей и благополучия человека</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4,6</w:t>
            </w:r>
          </w:p>
        </w:tc>
      </w:tr>
      <w:tr w:rsidR="00B76E6C" w:rsidRPr="002274D5" w:rsidTr="001759A3">
        <w:trPr>
          <w:trHeight w:val="90"/>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1 16 08 010 01 0000 000</w:t>
            </w:r>
          </w:p>
        </w:tc>
        <w:tc>
          <w:tcPr>
            <w:tcW w:w="5240" w:type="dxa"/>
            <w:tcBorders>
              <w:top w:val="nil"/>
              <w:left w:val="nil"/>
              <w:bottom w:val="single" w:sz="4" w:space="0" w:color="auto"/>
              <w:right w:val="single" w:sz="4" w:space="0" w:color="auto"/>
            </w:tcBorders>
            <w:shd w:val="clear" w:color="auto" w:fill="FFFFFF"/>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 xml:space="preserve">Денежные взыскания (штрафы) за административные правонарушения в области государственного регулирования производства и оборота этилового </w:t>
            </w:r>
            <w:proofErr w:type="spellStart"/>
            <w:r w:rsidRPr="002274D5">
              <w:rPr>
                <w:rFonts w:eastAsia="Times New Roman"/>
                <w:sz w:val="20"/>
                <w:szCs w:val="20"/>
                <w:lang w:eastAsia="ru-RU"/>
              </w:rPr>
              <w:t>спирта</w:t>
            </w:r>
            <w:proofErr w:type="gramStart"/>
            <w:r w:rsidRPr="002274D5">
              <w:rPr>
                <w:rFonts w:eastAsia="Times New Roman"/>
                <w:sz w:val="20"/>
                <w:szCs w:val="20"/>
                <w:lang w:eastAsia="ru-RU"/>
              </w:rPr>
              <w:t>,а</w:t>
            </w:r>
            <w:proofErr w:type="gramEnd"/>
            <w:r w:rsidRPr="002274D5">
              <w:rPr>
                <w:rFonts w:eastAsia="Times New Roman"/>
                <w:sz w:val="20"/>
                <w:szCs w:val="20"/>
                <w:lang w:eastAsia="ru-RU"/>
              </w:rPr>
              <w:t>лкагольной,спиртосодержащей</w:t>
            </w:r>
            <w:proofErr w:type="spellEnd"/>
            <w:r w:rsidRPr="002274D5">
              <w:rPr>
                <w:rFonts w:eastAsia="Times New Roman"/>
                <w:sz w:val="20"/>
                <w:szCs w:val="20"/>
                <w:lang w:eastAsia="ru-RU"/>
              </w:rPr>
              <w:t xml:space="preserve"> продукции</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4,0</w:t>
            </w:r>
          </w:p>
        </w:tc>
      </w:tr>
      <w:tr w:rsidR="00B76E6C" w:rsidRPr="002274D5" w:rsidTr="001759A3">
        <w:trPr>
          <w:trHeight w:val="529"/>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1 16 28 000 01 0000 000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0,6</w:t>
            </w:r>
          </w:p>
        </w:tc>
      </w:tr>
      <w:tr w:rsidR="00B76E6C" w:rsidRPr="002274D5" w:rsidTr="001759A3">
        <w:trPr>
          <w:trHeight w:val="315"/>
        </w:trPr>
        <w:tc>
          <w:tcPr>
            <w:tcW w:w="7940" w:type="dxa"/>
            <w:gridSpan w:val="2"/>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161 Федеральная антимонопольная служба</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35,0</w:t>
            </w:r>
          </w:p>
        </w:tc>
      </w:tr>
      <w:tr w:rsidR="00B76E6C" w:rsidRPr="002274D5" w:rsidTr="001759A3">
        <w:trPr>
          <w:trHeight w:val="708"/>
        </w:trPr>
        <w:tc>
          <w:tcPr>
            <w:tcW w:w="270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lastRenderedPageBreak/>
              <w:t>1 16 33 050 05 0000 000</w:t>
            </w:r>
          </w:p>
        </w:tc>
        <w:tc>
          <w:tcPr>
            <w:tcW w:w="524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Денежные взыскания (штрафы) за нарушение законодательства Российской Федерации о размещении заказов на поставки товаров, выполнение работ, оказание услуг для нужд муниципальных районов</w:t>
            </w:r>
          </w:p>
        </w:tc>
        <w:tc>
          <w:tcPr>
            <w:tcW w:w="144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35,0</w:t>
            </w:r>
          </w:p>
        </w:tc>
      </w:tr>
      <w:tr w:rsidR="00B76E6C" w:rsidRPr="002274D5" w:rsidTr="001759A3">
        <w:trPr>
          <w:trHeight w:val="324"/>
        </w:trPr>
        <w:tc>
          <w:tcPr>
            <w:tcW w:w="7940" w:type="dxa"/>
            <w:gridSpan w:val="2"/>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177 Министерство Российской Федерации по делам гражданской обороны, чрезвычайным ситуациям и ликвидации последствий стихийных бедствий</w:t>
            </w:r>
          </w:p>
        </w:tc>
        <w:tc>
          <w:tcPr>
            <w:tcW w:w="144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10,6</w:t>
            </w:r>
          </w:p>
        </w:tc>
      </w:tr>
      <w:tr w:rsidR="00B76E6C" w:rsidRPr="002274D5" w:rsidTr="001759A3">
        <w:trPr>
          <w:trHeight w:val="387"/>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1 16 43 000 01 0000 000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5,0</w:t>
            </w:r>
          </w:p>
        </w:tc>
      </w:tr>
      <w:tr w:rsidR="00B76E6C" w:rsidRPr="002274D5" w:rsidTr="001759A3">
        <w:trPr>
          <w:trHeight w:val="126"/>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1 16 90 050 05 0000 000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5,6</w:t>
            </w:r>
          </w:p>
        </w:tc>
      </w:tr>
      <w:tr w:rsidR="00B76E6C" w:rsidRPr="002274D5" w:rsidTr="001759A3">
        <w:trPr>
          <w:trHeight w:val="315"/>
        </w:trPr>
        <w:tc>
          <w:tcPr>
            <w:tcW w:w="7940" w:type="dxa"/>
            <w:gridSpan w:val="2"/>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182 Федеральная налоговая служба</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258 421,9</w:t>
            </w:r>
          </w:p>
        </w:tc>
      </w:tr>
      <w:tr w:rsidR="00B76E6C" w:rsidRPr="002274D5" w:rsidTr="001759A3">
        <w:trPr>
          <w:trHeight w:val="903"/>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1 01 02 010 01 0000 000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214 308,9</w:t>
            </w:r>
          </w:p>
        </w:tc>
      </w:tr>
      <w:tr w:rsidR="00B76E6C" w:rsidRPr="002274D5" w:rsidTr="001759A3">
        <w:trPr>
          <w:trHeight w:val="641"/>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1 01 02 020 01 0000 000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305,7</w:t>
            </w:r>
          </w:p>
        </w:tc>
      </w:tr>
      <w:tr w:rsidR="00B76E6C" w:rsidRPr="002274D5" w:rsidTr="001759A3">
        <w:trPr>
          <w:trHeight w:val="90"/>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1 01 02 030 01 0000 000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825,4</w:t>
            </w:r>
          </w:p>
        </w:tc>
      </w:tr>
      <w:tr w:rsidR="00B76E6C" w:rsidRPr="002274D5" w:rsidTr="001759A3">
        <w:trPr>
          <w:trHeight w:val="90"/>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1 05 01 011 01 0000 000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Налог, взимаемый с налогоплательщиков, выбравших в качестве объекта налогообложения доходы</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8 681,3</w:t>
            </w:r>
          </w:p>
        </w:tc>
      </w:tr>
      <w:tr w:rsidR="00B76E6C" w:rsidRPr="002274D5" w:rsidTr="001759A3">
        <w:trPr>
          <w:trHeight w:val="90"/>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1 05 01 012 01 0000 000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Налог, взимаемый с налогоплательщиков, выбравших в качестве объекта налогообложения доходы (за налоговые периоды, истекшие до 1 января 2011 года)</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20,3</w:t>
            </w:r>
          </w:p>
        </w:tc>
      </w:tr>
      <w:tr w:rsidR="00B76E6C" w:rsidRPr="002274D5" w:rsidTr="001759A3">
        <w:trPr>
          <w:trHeight w:val="143"/>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1 05 01 021 01 0000 000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Налог, взимаемый с налогоплательщиков, выбравших в качестве объекта налогообложения доходы, уменьшенные на величину расходов</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5 631,7</w:t>
            </w:r>
          </w:p>
        </w:tc>
      </w:tr>
      <w:tr w:rsidR="00B76E6C" w:rsidRPr="002274D5" w:rsidTr="001759A3">
        <w:trPr>
          <w:trHeight w:val="630"/>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1 05 02 010 02 0000 000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Единый налог на вмененный доход для отдельных видов деятельности</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9 741,8</w:t>
            </w:r>
          </w:p>
        </w:tc>
      </w:tr>
      <w:tr w:rsidR="00B76E6C" w:rsidRPr="002274D5" w:rsidTr="001759A3">
        <w:trPr>
          <w:trHeight w:val="240"/>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1 05 02 020 02 0000 000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Единый налог на вмененный доход для отдельных видов деятельности (за налоговые периоды, истекшие до 1 января 2011 года)</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88,3</w:t>
            </w:r>
          </w:p>
        </w:tc>
      </w:tr>
      <w:tr w:rsidR="00B76E6C" w:rsidRPr="002274D5" w:rsidTr="001759A3">
        <w:trPr>
          <w:trHeight w:val="315"/>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1 05 03 010 01 0000 000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Единый сельскохозяйственный налог</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13 885,4</w:t>
            </w:r>
          </w:p>
        </w:tc>
      </w:tr>
      <w:tr w:rsidR="00B76E6C" w:rsidRPr="002274D5" w:rsidTr="001759A3">
        <w:trPr>
          <w:trHeight w:val="90"/>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1 05 04 020 02 0000 000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 xml:space="preserve">Налог, взимаемый в связи с применением патентной системы </w:t>
            </w:r>
            <w:proofErr w:type="spellStart"/>
            <w:r w:rsidRPr="002274D5">
              <w:rPr>
                <w:rFonts w:eastAsia="Times New Roman"/>
                <w:sz w:val="20"/>
                <w:szCs w:val="20"/>
                <w:lang w:eastAsia="ru-RU"/>
              </w:rPr>
              <w:t>налоггообложения</w:t>
            </w:r>
            <w:proofErr w:type="gramStart"/>
            <w:r w:rsidRPr="002274D5">
              <w:rPr>
                <w:rFonts w:eastAsia="Times New Roman"/>
                <w:sz w:val="20"/>
                <w:szCs w:val="20"/>
                <w:lang w:eastAsia="ru-RU"/>
              </w:rPr>
              <w:t>,з</w:t>
            </w:r>
            <w:proofErr w:type="gramEnd"/>
            <w:r w:rsidRPr="002274D5">
              <w:rPr>
                <w:rFonts w:eastAsia="Times New Roman"/>
                <w:sz w:val="20"/>
                <w:szCs w:val="20"/>
                <w:lang w:eastAsia="ru-RU"/>
              </w:rPr>
              <w:t>ачисляемый</w:t>
            </w:r>
            <w:proofErr w:type="spellEnd"/>
            <w:r w:rsidRPr="002274D5">
              <w:rPr>
                <w:rFonts w:eastAsia="Times New Roman"/>
                <w:sz w:val="20"/>
                <w:szCs w:val="20"/>
                <w:lang w:eastAsia="ru-RU"/>
              </w:rPr>
              <w:t xml:space="preserve"> в бюджеты муниципальных районов</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709,0</w:t>
            </w:r>
          </w:p>
        </w:tc>
      </w:tr>
      <w:tr w:rsidR="00B76E6C" w:rsidRPr="002274D5" w:rsidTr="001759A3">
        <w:trPr>
          <w:trHeight w:val="90"/>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1 08 03 010 01 0000 000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4 123,6</w:t>
            </w:r>
          </w:p>
        </w:tc>
      </w:tr>
      <w:tr w:rsidR="00B76E6C" w:rsidRPr="002274D5" w:rsidTr="001759A3">
        <w:trPr>
          <w:trHeight w:val="158"/>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1 09 07 033 05 0000 000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муниципальных районов</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0,2</w:t>
            </w:r>
          </w:p>
        </w:tc>
      </w:tr>
      <w:tr w:rsidR="00B76E6C" w:rsidRPr="002274D5" w:rsidTr="001759A3">
        <w:trPr>
          <w:trHeight w:val="888"/>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1 16 03 010 01 0000 000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proofErr w:type="gramStart"/>
            <w:r w:rsidRPr="002274D5">
              <w:rPr>
                <w:rFonts w:eastAsia="Times New Roman"/>
                <w:sz w:val="20"/>
                <w:szCs w:val="20"/>
                <w:lang w:eastAsia="ru-RU"/>
              </w:rPr>
              <w:t xml:space="preserve">Денежные взыскания (штрафы) за нарушение законодательства о налогах и сборах, предусмотренные статьями 116, 118, 1191, пунктами 1 и 2 статьи 120, статьями 125, 126, 128, 129, 1291, 132, 133, 134, 135, 1351 Налогового кодекса Российской Федерации, а также штрафы, взыскание которых осуществляется на </w:t>
            </w:r>
            <w:r w:rsidRPr="002274D5">
              <w:rPr>
                <w:rFonts w:eastAsia="Times New Roman"/>
                <w:sz w:val="20"/>
                <w:szCs w:val="20"/>
                <w:lang w:eastAsia="ru-RU"/>
              </w:rPr>
              <w:lastRenderedPageBreak/>
              <w:t>основании ранее действовавшей статьи 117 Налогового кодекса Российской Федерации</w:t>
            </w:r>
            <w:proofErr w:type="gramEnd"/>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lastRenderedPageBreak/>
              <w:t>43,9</w:t>
            </w:r>
          </w:p>
        </w:tc>
      </w:tr>
      <w:tr w:rsidR="00B76E6C" w:rsidRPr="002274D5" w:rsidTr="001759A3">
        <w:trPr>
          <w:trHeight w:val="726"/>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lastRenderedPageBreak/>
              <w:t>1 16 03 030 01 0000 000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18,2</w:t>
            </w:r>
          </w:p>
        </w:tc>
      </w:tr>
      <w:tr w:rsidR="00B76E6C" w:rsidRPr="002274D5" w:rsidTr="001759A3">
        <w:trPr>
          <w:trHeight w:val="673"/>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1 16 06 000 01 0000 000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37,0</w:t>
            </w:r>
          </w:p>
        </w:tc>
      </w:tr>
      <w:tr w:rsidR="00B76E6C" w:rsidRPr="002274D5" w:rsidTr="001759A3">
        <w:trPr>
          <w:trHeight w:val="232"/>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1 16 90 050 05 0000 000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1,2</w:t>
            </w:r>
          </w:p>
        </w:tc>
      </w:tr>
      <w:tr w:rsidR="00B76E6C" w:rsidRPr="002274D5" w:rsidTr="001759A3">
        <w:trPr>
          <w:trHeight w:val="435"/>
        </w:trPr>
        <w:tc>
          <w:tcPr>
            <w:tcW w:w="7940" w:type="dxa"/>
            <w:gridSpan w:val="2"/>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188 Министерство внутренних дел Российской Федерации</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2 680,0</w:t>
            </w:r>
          </w:p>
        </w:tc>
      </w:tr>
      <w:tr w:rsidR="00B76E6C" w:rsidRPr="002274D5" w:rsidTr="001759A3">
        <w:trPr>
          <w:trHeight w:val="358"/>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1 16 08 010 01 0000 000</w:t>
            </w:r>
          </w:p>
        </w:tc>
        <w:tc>
          <w:tcPr>
            <w:tcW w:w="5240" w:type="dxa"/>
            <w:tcBorders>
              <w:top w:val="nil"/>
              <w:left w:val="nil"/>
              <w:bottom w:val="single" w:sz="4" w:space="0" w:color="auto"/>
              <w:right w:val="single" w:sz="4" w:space="0" w:color="auto"/>
            </w:tcBorders>
            <w:shd w:val="clear" w:color="auto" w:fill="FFFFFF"/>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 xml:space="preserve">Денежные взыскания (штрафы) за административные правонарушения в области государственного регулирования производства и оборота этилового </w:t>
            </w:r>
            <w:proofErr w:type="spellStart"/>
            <w:r w:rsidRPr="002274D5">
              <w:rPr>
                <w:rFonts w:eastAsia="Times New Roman"/>
                <w:sz w:val="20"/>
                <w:szCs w:val="20"/>
                <w:lang w:eastAsia="ru-RU"/>
              </w:rPr>
              <w:t>спирта</w:t>
            </w:r>
            <w:proofErr w:type="gramStart"/>
            <w:r w:rsidRPr="002274D5">
              <w:rPr>
                <w:rFonts w:eastAsia="Times New Roman"/>
                <w:sz w:val="20"/>
                <w:szCs w:val="20"/>
                <w:lang w:eastAsia="ru-RU"/>
              </w:rPr>
              <w:t>,а</w:t>
            </w:r>
            <w:proofErr w:type="gramEnd"/>
            <w:r w:rsidRPr="002274D5">
              <w:rPr>
                <w:rFonts w:eastAsia="Times New Roman"/>
                <w:sz w:val="20"/>
                <w:szCs w:val="20"/>
                <w:lang w:eastAsia="ru-RU"/>
              </w:rPr>
              <w:t>лкагольной,спиртосодержащей</w:t>
            </w:r>
            <w:proofErr w:type="spellEnd"/>
            <w:r w:rsidRPr="002274D5">
              <w:rPr>
                <w:rFonts w:eastAsia="Times New Roman"/>
                <w:sz w:val="20"/>
                <w:szCs w:val="20"/>
                <w:lang w:eastAsia="ru-RU"/>
              </w:rPr>
              <w:t xml:space="preserve"> продукции</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122,5</w:t>
            </w:r>
          </w:p>
        </w:tc>
      </w:tr>
      <w:tr w:rsidR="00B76E6C" w:rsidRPr="002274D5" w:rsidTr="001759A3">
        <w:trPr>
          <w:trHeight w:val="333"/>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1 16 08 020 01 0000 000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Денежные взыскания (штрафы) за административные правонарушения в области государственного регулирования производства и оборота табачной продукции</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40,8</w:t>
            </w:r>
          </w:p>
        </w:tc>
      </w:tr>
      <w:tr w:rsidR="00B76E6C" w:rsidRPr="002274D5" w:rsidTr="001759A3">
        <w:trPr>
          <w:trHeight w:val="116"/>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1 16 30 030 01 0000 000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Прочие денежные взыскания (штрафы) за правонарушения в области дорожного движения</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441,8</w:t>
            </w:r>
          </w:p>
        </w:tc>
      </w:tr>
      <w:tr w:rsidR="00B76E6C" w:rsidRPr="002274D5" w:rsidTr="001759A3">
        <w:trPr>
          <w:trHeight w:val="374"/>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1 16 43 000 01 0000 000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916,7</w:t>
            </w:r>
          </w:p>
        </w:tc>
      </w:tr>
      <w:tr w:rsidR="00B76E6C" w:rsidRPr="002274D5" w:rsidTr="001759A3">
        <w:trPr>
          <w:trHeight w:val="112"/>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1 16 90 050 05 0000 000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1 158,2</w:t>
            </w:r>
          </w:p>
        </w:tc>
      </w:tr>
      <w:tr w:rsidR="00B76E6C" w:rsidRPr="002274D5" w:rsidTr="001759A3">
        <w:trPr>
          <w:trHeight w:val="90"/>
        </w:trPr>
        <w:tc>
          <w:tcPr>
            <w:tcW w:w="7940" w:type="dxa"/>
            <w:gridSpan w:val="2"/>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321 Федеральная служба государственной регистрации, кадастра и картографии</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10,0</w:t>
            </w:r>
          </w:p>
        </w:tc>
      </w:tr>
      <w:tr w:rsidR="00B76E6C" w:rsidRPr="002274D5" w:rsidTr="001759A3">
        <w:trPr>
          <w:trHeight w:val="630"/>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1 16 25 060 01 0000 000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Денежные взыскания (штрафы) за нарушение земельного законодательства</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10,0</w:t>
            </w:r>
          </w:p>
        </w:tc>
      </w:tr>
      <w:tr w:rsidR="00B76E6C" w:rsidRPr="002274D5" w:rsidTr="001759A3">
        <w:trPr>
          <w:trHeight w:val="90"/>
        </w:trPr>
        <w:tc>
          <w:tcPr>
            <w:tcW w:w="7940" w:type="dxa"/>
            <w:gridSpan w:val="2"/>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415 Генеральная прокуратура Российской Федерации</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236,5</w:t>
            </w:r>
          </w:p>
        </w:tc>
      </w:tr>
      <w:tr w:rsidR="00B76E6C" w:rsidRPr="002274D5" w:rsidTr="001759A3">
        <w:trPr>
          <w:trHeight w:val="92"/>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1 16 90 050 05 0000 000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1440" w:type="dxa"/>
            <w:tcBorders>
              <w:top w:val="nil"/>
              <w:left w:val="nil"/>
              <w:bottom w:val="single" w:sz="4" w:space="0" w:color="auto"/>
              <w:right w:val="single" w:sz="4" w:space="0" w:color="auto"/>
            </w:tcBorders>
            <w:shd w:val="clear" w:color="auto" w:fill="FFFFFF"/>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236,5</w:t>
            </w:r>
          </w:p>
        </w:tc>
      </w:tr>
      <w:tr w:rsidR="00B76E6C" w:rsidRPr="002274D5" w:rsidTr="001759A3">
        <w:trPr>
          <w:trHeight w:val="112"/>
        </w:trPr>
        <w:tc>
          <w:tcPr>
            <w:tcW w:w="7940" w:type="dxa"/>
            <w:gridSpan w:val="2"/>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843 Служба Республики Коми строительного, жилищного и технического надзора (контроля)</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13,0</w:t>
            </w:r>
          </w:p>
        </w:tc>
      </w:tr>
      <w:tr w:rsidR="00B76E6C" w:rsidRPr="002274D5" w:rsidTr="001759A3">
        <w:trPr>
          <w:trHeight w:val="162"/>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1 16 90 050 05 0000 000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13,0</w:t>
            </w:r>
          </w:p>
        </w:tc>
      </w:tr>
      <w:tr w:rsidR="00B76E6C" w:rsidRPr="002274D5" w:rsidTr="001759A3">
        <w:trPr>
          <w:trHeight w:val="90"/>
        </w:trPr>
        <w:tc>
          <w:tcPr>
            <w:tcW w:w="7940" w:type="dxa"/>
            <w:gridSpan w:val="2"/>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850 Министерство природных ресурсов и охраны окружающей среды РК</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273,0</w:t>
            </w:r>
          </w:p>
        </w:tc>
      </w:tr>
      <w:tr w:rsidR="00B76E6C" w:rsidRPr="002274D5" w:rsidTr="001759A3">
        <w:trPr>
          <w:trHeight w:val="124"/>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1 16 25 010 01 0000 000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Денежные взыскания (штрафы) за нарушение законодательства Российской Федерации о недрах</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113,0</w:t>
            </w:r>
          </w:p>
        </w:tc>
      </w:tr>
      <w:tr w:rsidR="00B76E6C" w:rsidRPr="002274D5" w:rsidTr="001759A3">
        <w:trPr>
          <w:trHeight w:val="382"/>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1 16 25 030 01 0000 000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Денежные взыскания (штрафы) за нарушение законодательства Российской Федерации об охране и использовании животного мира</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4,0</w:t>
            </w:r>
          </w:p>
        </w:tc>
      </w:tr>
      <w:tr w:rsidR="00B76E6C" w:rsidRPr="002274D5" w:rsidTr="001759A3">
        <w:trPr>
          <w:trHeight w:val="222"/>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1 16 25 050 01 0000 000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Денежные взыскания (штрафы) за нарушение законодательства в области охраны окружающей среды</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156,0</w:t>
            </w:r>
          </w:p>
        </w:tc>
      </w:tr>
      <w:tr w:rsidR="00B76E6C" w:rsidRPr="002274D5" w:rsidTr="001759A3">
        <w:trPr>
          <w:trHeight w:val="315"/>
        </w:trPr>
        <w:tc>
          <w:tcPr>
            <w:tcW w:w="7940" w:type="dxa"/>
            <w:gridSpan w:val="2"/>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875 Министерство образования РК</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292,9</w:t>
            </w:r>
          </w:p>
        </w:tc>
      </w:tr>
      <w:tr w:rsidR="00B76E6C" w:rsidRPr="002274D5" w:rsidTr="001759A3">
        <w:trPr>
          <w:trHeight w:val="349"/>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1 16 90 050 05 0000 000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292,9</w:t>
            </w:r>
          </w:p>
        </w:tc>
      </w:tr>
      <w:tr w:rsidR="00B76E6C" w:rsidRPr="002274D5" w:rsidTr="001759A3">
        <w:trPr>
          <w:trHeight w:val="615"/>
        </w:trPr>
        <w:tc>
          <w:tcPr>
            <w:tcW w:w="7940" w:type="dxa"/>
            <w:gridSpan w:val="2"/>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lastRenderedPageBreak/>
              <w:t>905 Контрольно-счетная палата муниципального образования муниципального района "Сыктывдинский"</w:t>
            </w:r>
          </w:p>
        </w:tc>
        <w:tc>
          <w:tcPr>
            <w:tcW w:w="144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484,4</w:t>
            </w:r>
          </w:p>
        </w:tc>
      </w:tr>
      <w:tr w:rsidR="00B76E6C" w:rsidRPr="002274D5" w:rsidTr="001759A3">
        <w:trPr>
          <w:trHeight w:val="259"/>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2 02 04 014 05 0000 151</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484,4</w:t>
            </w:r>
          </w:p>
        </w:tc>
      </w:tr>
      <w:tr w:rsidR="00B76E6C" w:rsidRPr="002274D5" w:rsidTr="001759A3">
        <w:trPr>
          <w:trHeight w:val="645"/>
        </w:trPr>
        <w:tc>
          <w:tcPr>
            <w:tcW w:w="7940" w:type="dxa"/>
            <w:gridSpan w:val="2"/>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923 Администрация муниципального образования муниципального района "Сыктывдинский"</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119 596,6</w:t>
            </w:r>
          </w:p>
        </w:tc>
      </w:tr>
      <w:tr w:rsidR="00B76E6C" w:rsidRPr="002274D5" w:rsidTr="001759A3">
        <w:trPr>
          <w:trHeight w:val="418"/>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1 11 05 013 10 0000 000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8 573,8</w:t>
            </w:r>
          </w:p>
        </w:tc>
      </w:tr>
      <w:tr w:rsidR="00B76E6C" w:rsidRPr="002274D5" w:rsidTr="001759A3">
        <w:trPr>
          <w:trHeight w:val="291"/>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1 11 05 025 05 0000 000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proofErr w:type="gramStart"/>
            <w:r w:rsidRPr="002274D5">
              <w:rPr>
                <w:rFonts w:eastAsia="Times New Roman"/>
                <w:sz w:val="20"/>
                <w:szCs w:val="20"/>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roofErr w:type="gramEnd"/>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998,4</w:t>
            </w:r>
          </w:p>
        </w:tc>
      </w:tr>
      <w:tr w:rsidR="00B76E6C" w:rsidRPr="002274D5" w:rsidTr="001759A3">
        <w:trPr>
          <w:trHeight w:val="332"/>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1 11 05 035 05 0000 000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2 937,9</w:t>
            </w:r>
          </w:p>
        </w:tc>
      </w:tr>
      <w:tr w:rsidR="00B76E6C" w:rsidRPr="002274D5" w:rsidTr="001759A3">
        <w:trPr>
          <w:trHeight w:val="429"/>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1 11 09 045 05 0000 000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151,8</w:t>
            </w:r>
          </w:p>
        </w:tc>
      </w:tr>
      <w:tr w:rsidR="00B76E6C" w:rsidRPr="002274D5" w:rsidTr="001759A3">
        <w:trPr>
          <w:trHeight w:val="630"/>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1 13 02 995 05 0000 000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Прочие доходы от компенсации затрат бюджетов муниципальных районов</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113,7</w:t>
            </w:r>
          </w:p>
        </w:tc>
      </w:tr>
      <w:tr w:rsidR="00B76E6C" w:rsidRPr="002274D5" w:rsidTr="001759A3">
        <w:trPr>
          <w:trHeight w:val="573"/>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1 14 02 053 05 0000 000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Доходы от реализации иного имущества, находящегося в собственности муниципальных районов, в части реализации основных средств по указанному имуществу</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4 744,8</w:t>
            </w:r>
          </w:p>
        </w:tc>
      </w:tr>
      <w:tr w:rsidR="00B76E6C" w:rsidRPr="002274D5" w:rsidTr="001759A3">
        <w:trPr>
          <w:trHeight w:val="90"/>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1 14 06 013 10 0000 000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3 330,7</w:t>
            </w:r>
          </w:p>
        </w:tc>
      </w:tr>
      <w:tr w:rsidR="00B76E6C" w:rsidRPr="002274D5" w:rsidTr="001759A3">
        <w:trPr>
          <w:trHeight w:val="240"/>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1 14 06 025 05 0000 000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821,1</w:t>
            </w:r>
          </w:p>
        </w:tc>
      </w:tr>
      <w:tr w:rsidR="00B76E6C" w:rsidRPr="002274D5" w:rsidTr="001759A3">
        <w:trPr>
          <w:trHeight w:val="1100"/>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1 14 06 313 10 0000 000</w:t>
            </w:r>
          </w:p>
        </w:tc>
        <w:tc>
          <w:tcPr>
            <w:tcW w:w="5240" w:type="dxa"/>
            <w:tcBorders>
              <w:top w:val="nil"/>
              <w:left w:val="nil"/>
              <w:bottom w:val="single" w:sz="4" w:space="0" w:color="auto"/>
              <w:right w:val="single" w:sz="4" w:space="0" w:color="auto"/>
            </w:tcBorders>
            <w:shd w:val="clear" w:color="auto" w:fill="FFFFFF"/>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сельских поселений</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2 157,9</w:t>
            </w:r>
          </w:p>
        </w:tc>
      </w:tr>
      <w:tr w:rsidR="00B76E6C" w:rsidRPr="002274D5" w:rsidTr="001759A3">
        <w:trPr>
          <w:trHeight w:val="90"/>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1 16 33 050 05 0000 000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Денежные взыскания (штрафы) за нарушение законодательства Российской Федерации о размещении заказов на поставки товаров, выполнение работ, оказание услуг для нужд муниципальных районов</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46,8</w:t>
            </w:r>
          </w:p>
        </w:tc>
      </w:tr>
      <w:tr w:rsidR="00B76E6C" w:rsidRPr="002274D5" w:rsidTr="001759A3">
        <w:trPr>
          <w:trHeight w:val="218"/>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1 16 90 050 05 0000 000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5 276,3</w:t>
            </w:r>
          </w:p>
        </w:tc>
      </w:tr>
      <w:tr w:rsidR="00B76E6C" w:rsidRPr="002274D5" w:rsidTr="001759A3">
        <w:trPr>
          <w:trHeight w:val="169"/>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1 17 01 050 05 0000 000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Невыясненные поступления, зачисляемые в бюджеты муниципальных районов</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1,5</w:t>
            </w:r>
          </w:p>
        </w:tc>
      </w:tr>
      <w:tr w:rsidR="00B76E6C" w:rsidRPr="002274D5" w:rsidTr="001759A3">
        <w:trPr>
          <w:trHeight w:val="349"/>
        </w:trPr>
        <w:tc>
          <w:tcPr>
            <w:tcW w:w="270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1 17 05 050 05 0000 000</w:t>
            </w:r>
          </w:p>
        </w:tc>
        <w:tc>
          <w:tcPr>
            <w:tcW w:w="524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 xml:space="preserve">Прочие неналоговые доходы бюджетов муниципальных </w:t>
            </w:r>
            <w:r w:rsidRPr="002274D5">
              <w:rPr>
                <w:rFonts w:eastAsia="Times New Roman"/>
                <w:sz w:val="20"/>
                <w:szCs w:val="20"/>
                <w:lang w:eastAsia="ru-RU"/>
              </w:rPr>
              <w:lastRenderedPageBreak/>
              <w:t>районов</w:t>
            </w:r>
          </w:p>
        </w:tc>
        <w:tc>
          <w:tcPr>
            <w:tcW w:w="144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lastRenderedPageBreak/>
              <w:t>49,8</w:t>
            </w:r>
          </w:p>
        </w:tc>
      </w:tr>
      <w:tr w:rsidR="00B76E6C" w:rsidRPr="002274D5" w:rsidTr="001759A3">
        <w:trPr>
          <w:trHeight w:val="426"/>
        </w:trPr>
        <w:tc>
          <w:tcPr>
            <w:tcW w:w="270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lastRenderedPageBreak/>
              <w:t>2 02 02 009 05 0000 151</w:t>
            </w:r>
          </w:p>
        </w:tc>
        <w:tc>
          <w:tcPr>
            <w:tcW w:w="524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Субсидии бюджетам муниципальных районов на государственную поддержку малого и среднего предпринимательства, включая крестьянские (фермерские) хозяйства</w:t>
            </w:r>
          </w:p>
        </w:tc>
        <w:tc>
          <w:tcPr>
            <w:tcW w:w="144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6 184,8</w:t>
            </w:r>
          </w:p>
        </w:tc>
      </w:tr>
      <w:tr w:rsidR="00B76E6C" w:rsidRPr="002274D5" w:rsidTr="001759A3">
        <w:trPr>
          <w:trHeight w:val="747"/>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2 02 02 088 05 0002 151</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Субсидии бюджетам муниципальных районов на обеспечение мероприятий по переселению граждан из аварийного жилищного фонда за счет средств, поступивших от государственной корпорации - Фонда содействия реформированию жилищно-коммунального хозяйства</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33 965,5</w:t>
            </w:r>
          </w:p>
        </w:tc>
      </w:tr>
      <w:tr w:rsidR="00B76E6C" w:rsidRPr="002274D5" w:rsidTr="001759A3">
        <w:trPr>
          <w:trHeight w:val="441"/>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2 02 02 089 05 0002 151</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Субсидии бюджетам муниципальных районов на обеспечение мероприятий по переселению граждан из аварийного жилищного фонда за счет средств бюджетов</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8 422,0</w:t>
            </w:r>
          </w:p>
        </w:tc>
      </w:tr>
      <w:tr w:rsidR="00B76E6C" w:rsidRPr="002274D5" w:rsidTr="001759A3">
        <w:trPr>
          <w:trHeight w:val="102"/>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2 02 02 999 05 0000 151</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Прочие субсидии бюджетам муниципальных районов</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15 715,6</w:t>
            </w:r>
          </w:p>
        </w:tc>
      </w:tr>
      <w:tr w:rsidR="00B76E6C" w:rsidRPr="002274D5" w:rsidTr="001759A3">
        <w:trPr>
          <w:trHeight w:val="223"/>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2 02 03 007 05 0000 151</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Субвенции бюджетам муниципальных районов на составление (изменение) списков кандидатов в присяжные заседатели федеральных судов общей юрисдикции в Российской Федерации</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77,0</w:t>
            </w:r>
          </w:p>
        </w:tc>
      </w:tr>
      <w:tr w:rsidR="00B76E6C" w:rsidRPr="002274D5" w:rsidTr="001759A3">
        <w:trPr>
          <w:trHeight w:val="172"/>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2 02 03 024 05 0000 151</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Субвенции бюджетам муниципальных районов на выполнение передаваемых полномочий субъектов Российской Федерации</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15 466,3</w:t>
            </w:r>
          </w:p>
        </w:tc>
      </w:tr>
      <w:tr w:rsidR="00B76E6C" w:rsidRPr="002274D5" w:rsidTr="001759A3">
        <w:trPr>
          <w:trHeight w:val="192"/>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2 02 03 070 05 0000 151</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Субвенции бюджетам муниципальных районов на обеспечение жильем отдельных категорий граждан, установленных Федеральными законами от 12 января 1995 года N 5-ФЗ "О ветеранах" и от 24 ноября 1995 года N 181-ФЗ "О социальной защите инвалидов в Российской Федерации"</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733,1</w:t>
            </w:r>
          </w:p>
        </w:tc>
      </w:tr>
      <w:tr w:rsidR="00B76E6C" w:rsidRPr="002274D5" w:rsidTr="001759A3">
        <w:trPr>
          <w:trHeight w:val="605"/>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2 02 03 119 05 0000 151</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2 750,4</w:t>
            </w:r>
          </w:p>
        </w:tc>
      </w:tr>
      <w:tr w:rsidR="00B76E6C" w:rsidRPr="002274D5" w:rsidTr="001759A3">
        <w:trPr>
          <w:trHeight w:val="343"/>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2 02 03 121 05 0000 151</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Субвенции бюджетам муниципальных районов на проведение Всероссийской сельскохозяйственной переписи в 2016 году</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871,6</w:t>
            </w:r>
          </w:p>
        </w:tc>
      </w:tr>
      <w:tr w:rsidR="00B76E6C" w:rsidRPr="002274D5" w:rsidTr="001759A3">
        <w:trPr>
          <w:trHeight w:val="184"/>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2 02 04 999 05 0000 151</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Прочие межбюджетные трансферты, передаваемые бюджетам муниципальных районов</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4 200,0</w:t>
            </w:r>
          </w:p>
        </w:tc>
      </w:tr>
      <w:tr w:rsidR="00B76E6C" w:rsidRPr="002274D5" w:rsidTr="001759A3">
        <w:trPr>
          <w:trHeight w:val="630"/>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2 07 05 030 05 0000 180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Прочие безвозмездные поступления в бюджеты муниципальных районов</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2 772,0</w:t>
            </w:r>
          </w:p>
        </w:tc>
      </w:tr>
      <w:tr w:rsidR="00B76E6C" w:rsidRPr="002274D5" w:rsidTr="001759A3">
        <w:trPr>
          <w:trHeight w:val="144"/>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2 19 05 000 05 0000 151</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-766,2</w:t>
            </w:r>
          </w:p>
        </w:tc>
      </w:tr>
      <w:tr w:rsidR="00B76E6C" w:rsidRPr="002274D5" w:rsidTr="001759A3">
        <w:trPr>
          <w:trHeight w:val="555"/>
        </w:trPr>
        <w:tc>
          <w:tcPr>
            <w:tcW w:w="7940" w:type="dxa"/>
            <w:gridSpan w:val="2"/>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956 Управление культуры администрации муниципального образования муниципального района "Сыктывдинский"</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1 479,3</w:t>
            </w:r>
          </w:p>
        </w:tc>
      </w:tr>
      <w:tr w:rsidR="00B76E6C" w:rsidRPr="002274D5" w:rsidTr="001759A3">
        <w:trPr>
          <w:trHeight w:val="279"/>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2 02 02 999 05 0000 151</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Прочие субсидии бюджетам муниципальных районов</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1 175,7</w:t>
            </w:r>
          </w:p>
        </w:tc>
      </w:tr>
      <w:tr w:rsidR="00B76E6C" w:rsidRPr="002274D5" w:rsidTr="001759A3">
        <w:trPr>
          <w:trHeight w:val="345"/>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2 02 04 025 05 0000 151</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Межбюджетные трансферты, передаваемые бюджетам муниципальных районов на комплектование книжных фондов библиотек муниципальных образований</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7,7</w:t>
            </w:r>
          </w:p>
        </w:tc>
      </w:tr>
      <w:tr w:rsidR="00B76E6C" w:rsidRPr="002274D5" w:rsidTr="001759A3">
        <w:trPr>
          <w:trHeight w:val="1068"/>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2 02 04 041 05 0000 151</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17,5</w:t>
            </w:r>
          </w:p>
        </w:tc>
      </w:tr>
      <w:tr w:rsidR="00B76E6C" w:rsidRPr="002274D5" w:rsidTr="001759A3">
        <w:trPr>
          <w:trHeight w:val="1068"/>
        </w:trPr>
        <w:tc>
          <w:tcPr>
            <w:tcW w:w="270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2 02 04 053 05 0000 151</w:t>
            </w:r>
          </w:p>
        </w:tc>
        <w:tc>
          <w:tcPr>
            <w:tcW w:w="524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 xml:space="preserve">Межбюджетные трансферты, передаваемые бюджетам муниципальных районов на государственную поддержку лучших работников муниципальных учреждений культуры, находящихся на территориях сельских </w:t>
            </w:r>
            <w:r w:rsidRPr="002274D5">
              <w:rPr>
                <w:rFonts w:eastAsia="Times New Roman"/>
                <w:sz w:val="20"/>
                <w:szCs w:val="20"/>
                <w:lang w:eastAsia="ru-RU"/>
              </w:rPr>
              <w:lastRenderedPageBreak/>
              <w:t>поселений</w:t>
            </w:r>
          </w:p>
        </w:tc>
        <w:tc>
          <w:tcPr>
            <w:tcW w:w="144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lastRenderedPageBreak/>
              <w:t>50,0</w:t>
            </w:r>
          </w:p>
        </w:tc>
      </w:tr>
      <w:tr w:rsidR="00B76E6C" w:rsidRPr="002274D5" w:rsidTr="001759A3">
        <w:trPr>
          <w:trHeight w:val="630"/>
        </w:trPr>
        <w:tc>
          <w:tcPr>
            <w:tcW w:w="270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lastRenderedPageBreak/>
              <w:t>2 07 05 030 05 0000 180</w:t>
            </w:r>
          </w:p>
        </w:tc>
        <w:tc>
          <w:tcPr>
            <w:tcW w:w="524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Прочие безвозмездные поступления в бюджеты муниципальных районов</w:t>
            </w:r>
          </w:p>
        </w:tc>
        <w:tc>
          <w:tcPr>
            <w:tcW w:w="144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200,0</w:t>
            </w:r>
          </w:p>
        </w:tc>
      </w:tr>
      <w:tr w:rsidR="00B76E6C" w:rsidRPr="002274D5" w:rsidTr="001759A3">
        <w:trPr>
          <w:trHeight w:val="342"/>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2 18 05 010 05 0000 180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Доходы бюджетов муниципальных районов от возврата бюджетными учреждениями остатков субсидий прошлых лет</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16,9</w:t>
            </w:r>
          </w:p>
        </w:tc>
      </w:tr>
      <w:tr w:rsidR="00B76E6C" w:rsidRPr="002274D5" w:rsidTr="001759A3">
        <w:trPr>
          <w:trHeight w:val="541"/>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2 18 05 020 05 0000 180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Доходы бюджетов муниципальных районов от возврата автономными учреждениями остатков субсидий прошлых лет</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11,5</w:t>
            </w:r>
          </w:p>
        </w:tc>
      </w:tr>
      <w:tr w:rsidR="00B76E6C" w:rsidRPr="002274D5" w:rsidTr="001759A3">
        <w:trPr>
          <w:trHeight w:val="705"/>
        </w:trPr>
        <w:tc>
          <w:tcPr>
            <w:tcW w:w="7940" w:type="dxa"/>
            <w:gridSpan w:val="2"/>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975 Управление образования администрации муниципального образования муниципального района "Сыктывдинский"</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472 745,2</w:t>
            </w:r>
          </w:p>
        </w:tc>
      </w:tr>
      <w:tr w:rsidR="00B76E6C" w:rsidRPr="002274D5" w:rsidTr="001759A3">
        <w:trPr>
          <w:trHeight w:val="760"/>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2 02 02 215 05 0000 151</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1 700,0</w:t>
            </w:r>
          </w:p>
        </w:tc>
      </w:tr>
      <w:tr w:rsidR="00B76E6C" w:rsidRPr="002274D5" w:rsidTr="001759A3">
        <w:trPr>
          <w:trHeight w:val="170"/>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2 02 02 999 05 0000 151</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Прочие субсидии бюджетам муниципальных районов</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945,2</w:t>
            </w:r>
          </w:p>
        </w:tc>
      </w:tr>
      <w:tr w:rsidR="00B76E6C" w:rsidRPr="002274D5" w:rsidTr="001759A3">
        <w:trPr>
          <w:trHeight w:val="111"/>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2 02 03 029 05 0000 151</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Субвенции бюджетам муниципальных районов на компенсацию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8 191,7</w:t>
            </w:r>
          </w:p>
        </w:tc>
      </w:tr>
      <w:tr w:rsidR="00B76E6C" w:rsidRPr="002274D5" w:rsidTr="001759A3">
        <w:trPr>
          <w:trHeight w:val="390"/>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2 02 03 999 05 0000 151</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Прочие субвенции бюджетам муниципальных районов</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451 836,5</w:t>
            </w:r>
          </w:p>
        </w:tc>
      </w:tr>
      <w:tr w:rsidR="00B76E6C" w:rsidRPr="002274D5" w:rsidTr="001759A3">
        <w:trPr>
          <w:trHeight w:val="90"/>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2 02 04 999 05 0000 151</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Прочие межбюджетные трансферты, передаваемые бюджетам муниципальных районов</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8 374,3</w:t>
            </w:r>
          </w:p>
        </w:tc>
      </w:tr>
      <w:tr w:rsidR="00B76E6C" w:rsidRPr="002274D5" w:rsidTr="001759A3">
        <w:trPr>
          <w:trHeight w:val="630"/>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2 07 05 030 05 0000 180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Прочие безвозмездные поступления в бюджеты муниципальных районов</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1 648,0</w:t>
            </w:r>
          </w:p>
        </w:tc>
      </w:tr>
      <w:tr w:rsidR="00B76E6C" w:rsidRPr="002274D5" w:rsidTr="001759A3">
        <w:trPr>
          <w:trHeight w:val="331"/>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2 18 05 010 05 0000 180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Доходы бюджетов муниципальных районов от возврата бюджетными учреждениями остатков субсидий прошлых лет</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49,6</w:t>
            </w:r>
          </w:p>
        </w:tc>
      </w:tr>
      <w:tr w:rsidR="00B76E6C" w:rsidRPr="002274D5" w:rsidTr="001759A3">
        <w:trPr>
          <w:trHeight w:val="351"/>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2 19 05 000 05 0000 151</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-0,1</w:t>
            </w:r>
          </w:p>
        </w:tc>
      </w:tr>
      <w:tr w:rsidR="00B76E6C" w:rsidRPr="002274D5" w:rsidTr="001759A3">
        <w:trPr>
          <w:trHeight w:val="705"/>
        </w:trPr>
        <w:tc>
          <w:tcPr>
            <w:tcW w:w="7940" w:type="dxa"/>
            <w:gridSpan w:val="2"/>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992 Управление финансов администрации муниципального образования муниципального района "Сыктывдинский"</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113 859,8</w:t>
            </w:r>
          </w:p>
        </w:tc>
      </w:tr>
      <w:tr w:rsidR="00B76E6C" w:rsidRPr="002274D5" w:rsidTr="001759A3">
        <w:trPr>
          <w:trHeight w:val="305"/>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1 16 90 050 05 0000 000</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0,1</w:t>
            </w:r>
          </w:p>
        </w:tc>
      </w:tr>
      <w:tr w:rsidR="00B76E6C" w:rsidRPr="002274D5" w:rsidTr="001759A3">
        <w:trPr>
          <w:trHeight w:val="326"/>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sz w:val="20"/>
                <w:szCs w:val="20"/>
                <w:lang w:eastAsia="ru-RU"/>
              </w:rPr>
            </w:pPr>
            <w:r w:rsidRPr="002274D5">
              <w:rPr>
                <w:rFonts w:eastAsia="Times New Roman"/>
                <w:sz w:val="20"/>
                <w:szCs w:val="20"/>
                <w:lang w:eastAsia="ru-RU"/>
              </w:rPr>
              <w:t>2 02 01 001 05 0000 151</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rPr>
                <w:rFonts w:eastAsia="Times New Roman"/>
                <w:sz w:val="20"/>
                <w:szCs w:val="20"/>
                <w:lang w:eastAsia="ru-RU"/>
              </w:rPr>
            </w:pPr>
            <w:r w:rsidRPr="002274D5">
              <w:rPr>
                <w:rFonts w:eastAsia="Times New Roman"/>
                <w:sz w:val="20"/>
                <w:szCs w:val="20"/>
                <w:lang w:eastAsia="ru-RU"/>
              </w:rPr>
              <w:t>Дотации бюджетам муниципальных районов на выравнивание бюджетной обеспеченности</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sz w:val="20"/>
                <w:szCs w:val="20"/>
                <w:lang w:eastAsia="ru-RU"/>
              </w:rPr>
            </w:pPr>
            <w:r w:rsidRPr="002274D5">
              <w:rPr>
                <w:rFonts w:eastAsia="Times New Roman"/>
                <w:sz w:val="20"/>
                <w:szCs w:val="20"/>
                <w:lang w:eastAsia="ru-RU"/>
              </w:rPr>
              <w:t>12 094,3</w:t>
            </w:r>
          </w:p>
        </w:tc>
      </w:tr>
      <w:tr w:rsidR="00B76E6C" w:rsidRPr="002274D5" w:rsidTr="001759A3">
        <w:trPr>
          <w:trHeight w:val="223"/>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sz w:val="20"/>
                <w:szCs w:val="20"/>
                <w:lang w:eastAsia="ru-RU"/>
              </w:rPr>
            </w:pPr>
            <w:r w:rsidRPr="002274D5">
              <w:rPr>
                <w:rFonts w:eastAsia="Times New Roman"/>
                <w:sz w:val="20"/>
                <w:szCs w:val="20"/>
                <w:lang w:eastAsia="ru-RU"/>
              </w:rPr>
              <w:t>2 02 01 003 05 0000 151</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rPr>
                <w:rFonts w:eastAsia="Times New Roman"/>
                <w:sz w:val="20"/>
                <w:szCs w:val="20"/>
                <w:lang w:eastAsia="ru-RU"/>
              </w:rPr>
            </w:pPr>
            <w:r w:rsidRPr="002274D5">
              <w:rPr>
                <w:rFonts w:eastAsia="Times New Roman"/>
                <w:sz w:val="20"/>
                <w:szCs w:val="20"/>
                <w:lang w:eastAsia="ru-RU"/>
              </w:rPr>
              <w:t>Дотации бюджетам муниципальных районов на поддержку мер по обеспечению сбалансированности бюджетов</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sz w:val="20"/>
                <w:szCs w:val="20"/>
                <w:lang w:eastAsia="ru-RU"/>
              </w:rPr>
            </w:pPr>
            <w:r w:rsidRPr="002274D5">
              <w:rPr>
                <w:rFonts w:eastAsia="Times New Roman"/>
                <w:sz w:val="20"/>
                <w:szCs w:val="20"/>
                <w:lang w:eastAsia="ru-RU"/>
              </w:rPr>
              <w:t>84 188,4</w:t>
            </w:r>
          </w:p>
        </w:tc>
      </w:tr>
      <w:tr w:rsidR="00B76E6C" w:rsidRPr="002274D5" w:rsidTr="001759A3">
        <w:trPr>
          <w:trHeight w:val="90"/>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sz w:val="20"/>
                <w:szCs w:val="20"/>
                <w:lang w:eastAsia="ru-RU"/>
              </w:rPr>
            </w:pPr>
            <w:r w:rsidRPr="002274D5">
              <w:rPr>
                <w:rFonts w:eastAsia="Times New Roman"/>
                <w:sz w:val="20"/>
                <w:szCs w:val="20"/>
                <w:lang w:eastAsia="ru-RU"/>
              </w:rPr>
              <w:t>2 02 02 999 05 0000 151</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rPr>
                <w:rFonts w:eastAsia="Times New Roman"/>
                <w:sz w:val="20"/>
                <w:szCs w:val="20"/>
                <w:lang w:eastAsia="ru-RU"/>
              </w:rPr>
            </w:pPr>
            <w:r w:rsidRPr="002274D5">
              <w:rPr>
                <w:rFonts w:eastAsia="Times New Roman"/>
                <w:sz w:val="20"/>
                <w:szCs w:val="20"/>
                <w:lang w:eastAsia="ru-RU"/>
              </w:rPr>
              <w:t>Прочие субсидии бюджетам муниципальных районов</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sz w:val="20"/>
                <w:szCs w:val="20"/>
                <w:lang w:eastAsia="ru-RU"/>
              </w:rPr>
            </w:pPr>
            <w:r w:rsidRPr="002274D5">
              <w:rPr>
                <w:rFonts w:eastAsia="Times New Roman"/>
                <w:sz w:val="20"/>
                <w:szCs w:val="20"/>
                <w:lang w:eastAsia="ru-RU"/>
              </w:rPr>
              <w:t>2 842,7</w:t>
            </w:r>
          </w:p>
        </w:tc>
      </w:tr>
      <w:tr w:rsidR="00B76E6C" w:rsidRPr="002274D5" w:rsidTr="001759A3">
        <w:trPr>
          <w:trHeight w:val="90"/>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sz w:val="20"/>
                <w:szCs w:val="20"/>
                <w:lang w:eastAsia="ru-RU"/>
              </w:rPr>
            </w:pPr>
            <w:r w:rsidRPr="002274D5">
              <w:rPr>
                <w:rFonts w:eastAsia="Times New Roman"/>
                <w:sz w:val="20"/>
                <w:szCs w:val="20"/>
                <w:lang w:eastAsia="ru-RU"/>
              </w:rPr>
              <w:t>2 02 03 003 05 0000 151</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rPr>
                <w:rFonts w:eastAsia="Times New Roman"/>
                <w:sz w:val="20"/>
                <w:szCs w:val="20"/>
                <w:lang w:eastAsia="ru-RU"/>
              </w:rPr>
            </w:pPr>
            <w:r w:rsidRPr="002274D5">
              <w:rPr>
                <w:rFonts w:eastAsia="Times New Roman"/>
                <w:sz w:val="20"/>
                <w:szCs w:val="20"/>
                <w:lang w:eastAsia="ru-RU"/>
              </w:rPr>
              <w:t>Субвенции бюджетам муниципальных районов на государственную регистрацию актов гражданского состояния</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sz w:val="20"/>
                <w:szCs w:val="20"/>
                <w:lang w:eastAsia="ru-RU"/>
              </w:rPr>
            </w:pPr>
            <w:r w:rsidRPr="002274D5">
              <w:rPr>
                <w:rFonts w:eastAsia="Times New Roman"/>
                <w:sz w:val="20"/>
                <w:szCs w:val="20"/>
                <w:lang w:eastAsia="ru-RU"/>
              </w:rPr>
              <w:t>134,6</w:t>
            </w:r>
          </w:p>
        </w:tc>
      </w:tr>
      <w:tr w:rsidR="00B76E6C" w:rsidRPr="002274D5" w:rsidTr="001759A3">
        <w:trPr>
          <w:trHeight w:val="385"/>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sz w:val="20"/>
                <w:szCs w:val="20"/>
                <w:lang w:eastAsia="ru-RU"/>
              </w:rPr>
            </w:pPr>
            <w:r w:rsidRPr="002274D5">
              <w:rPr>
                <w:rFonts w:eastAsia="Times New Roman"/>
                <w:sz w:val="20"/>
                <w:szCs w:val="20"/>
                <w:lang w:eastAsia="ru-RU"/>
              </w:rPr>
              <w:t>2 02 03 015 05 0000 151</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rPr>
                <w:rFonts w:eastAsia="Times New Roman"/>
                <w:sz w:val="20"/>
                <w:szCs w:val="20"/>
                <w:lang w:eastAsia="ru-RU"/>
              </w:rPr>
            </w:pPr>
            <w:r w:rsidRPr="002274D5">
              <w:rPr>
                <w:rFonts w:eastAsia="Times New Roman"/>
                <w:sz w:val="20"/>
                <w:szCs w:val="20"/>
                <w:lang w:eastAsia="ru-RU"/>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sz w:val="20"/>
                <w:szCs w:val="20"/>
                <w:lang w:eastAsia="ru-RU"/>
              </w:rPr>
            </w:pPr>
            <w:r w:rsidRPr="002274D5">
              <w:rPr>
                <w:rFonts w:eastAsia="Times New Roman"/>
                <w:sz w:val="20"/>
                <w:szCs w:val="20"/>
                <w:lang w:eastAsia="ru-RU"/>
              </w:rPr>
              <w:t>2 198,8</w:t>
            </w:r>
          </w:p>
        </w:tc>
      </w:tr>
      <w:tr w:rsidR="00B76E6C" w:rsidRPr="002274D5" w:rsidTr="001759A3">
        <w:trPr>
          <w:trHeight w:val="529"/>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sz w:val="20"/>
                <w:szCs w:val="20"/>
                <w:lang w:eastAsia="ru-RU"/>
              </w:rPr>
            </w:pPr>
            <w:r w:rsidRPr="002274D5">
              <w:rPr>
                <w:rFonts w:eastAsia="Times New Roman"/>
                <w:sz w:val="20"/>
                <w:szCs w:val="20"/>
                <w:lang w:eastAsia="ru-RU"/>
              </w:rPr>
              <w:t>2 02 03 024 05 0000 151</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rPr>
                <w:rFonts w:eastAsia="Times New Roman"/>
                <w:sz w:val="20"/>
                <w:szCs w:val="20"/>
                <w:lang w:eastAsia="ru-RU"/>
              </w:rPr>
            </w:pPr>
            <w:r w:rsidRPr="002274D5">
              <w:rPr>
                <w:rFonts w:eastAsia="Times New Roman"/>
                <w:sz w:val="20"/>
                <w:szCs w:val="20"/>
                <w:lang w:eastAsia="ru-RU"/>
              </w:rPr>
              <w:t>Субвенции бюджетам муниципальных районов на выполнение передаваемых полномочий субъектов Российской Федерации</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sz w:val="20"/>
                <w:szCs w:val="20"/>
                <w:lang w:eastAsia="ru-RU"/>
              </w:rPr>
            </w:pPr>
            <w:r w:rsidRPr="002274D5">
              <w:rPr>
                <w:rFonts w:eastAsia="Times New Roman"/>
                <w:sz w:val="20"/>
                <w:szCs w:val="20"/>
                <w:lang w:eastAsia="ru-RU"/>
              </w:rPr>
              <w:t>13 170,4</w:t>
            </w:r>
          </w:p>
        </w:tc>
      </w:tr>
      <w:tr w:rsidR="00B76E6C" w:rsidRPr="002274D5" w:rsidTr="001759A3">
        <w:trPr>
          <w:trHeight w:val="1068"/>
        </w:trPr>
        <w:tc>
          <w:tcPr>
            <w:tcW w:w="270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sz w:val="20"/>
                <w:szCs w:val="20"/>
                <w:lang w:eastAsia="ru-RU"/>
              </w:rPr>
            </w:pPr>
            <w:r w:rsidRPr="002274D5">
              <w:rPr>
                <w:rFonts w:eastAsia="Times New Roman"/>
                <w:sz w:val="20"/>
                <w:szCs w:val="20"/>
                <w:lang w:eastAsia="ru-RU"/>
              </w:rPr>
              <w:lastRenderedPageBreak/>
              <w:t>2 02 04 014 05 0000 151</w:t>
            </w:r>
          </w:p>
        </w:tc>
        <w:tc>
          <w:tcPr>
            <w:tcW w:w="524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rPr>
                <w:rFonts w:eastAsia="Times New Roman"/>
                <w:sz w:val="20"/>
                <w:szCs w:val="20"/>
                <w:lang w:eastAsia="ru-RU"/>
              </w:rPr>
            </w:pPr>
            <w:r w:rsidRPr="002274D5">
              <w:rPr>
                <w:rFonts w:eastAsia="Times New Roman"/>
                <w:sz w:val="20"/>
                <w:szCs w:val="20"/>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44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sz w:val="20"/>
                <w:szCs w:val="20"/>
                <w:lang w:eastAsia="ru-RU"/>
              </w:rPr>
            </w:pPr>
            <w:r w:rsidRPr="002274D5">
              <w:rPr>
                <w:rFonts w:eastAsia="Times New Roman"/>
                <w:sz w:val="20"/>
                <w:szCs w:val="20"/>
                <w:lang w:eastAsia="ru-RU"/>
              </w:rPr>
              <w:t>16,5</w:t>
            </w:r>
          </w:p>
        </w:tc>
      </w:tr>
      <w:tr w:rsidR="00B76E6C" w:rsidRPr="002274D5" w:rsidTr="001759A3">
        <w:trPr>
          <w:trHeight w:val="266"/>
        </w:trPr>
        <w:tc>
          <w:tcPr>
            <w:tcW w:w="270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sz w:val="20"/>
                <w:szCs w:val="20"/>
                <w:lang w:eastAsia="ru-RU"/>
              </w:rPr>
            </w:pPr>
            <w:r w:rsidRPr="002274D5">
              <w:rPr>
                <w:rFonts w:eastAsia="Times New Roman"/>
                <w:sz w:val="20"/>
                <w:szCs w:val="20"/>
                <w:lang w:eastAsia="ru-RU"/>
              </w:rPr>
              <w:t>2 18 05 010 05 0000 151</w:t>
            </w:r>
          </w:p>
        </w:tc>
        <w:tc>
          <w:tcPr>
            <w:tcW w:w="524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rPr>
                <w:rFonts w:eastAsia="Times New Roman"/>
                <w:sz w:val="20"/>
                <w:szCs w:val="20"/>
                <w:lang w:eastAsia="ru-RU"/>
              </w:rPr>
            </w:pPr>
            <w:r w:rsidRPr="002274D5">
              <w:rPr>
                <w:rFonts w:eastAsia="Times New Roman"/>
                <w:sz w:val="20"/>
                <w:szCs w:val="20"/>
                <w:lang w:eastAsia="ru-RU"/>
              </w:rPr>
              <w:t>Доходы бюджетов муниципальных районов от возврата остатков субсидий, субвенций и иных межбюджетных трансфертов, имеющих целевое назначение, прошлых лет из бюджетов поселений</w:t>
            </w:r>
          </w:p>
        </w:tc>
        <w:tc>
          <w:tcPr>
            <w:tcW w:w="144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sz w:val="20"/>
                <w:szCs w:val="20"/>
                <w:lang w:eastAsia="ru-RU"/>
              </w:rPr>
            </w:pPr>
            <w:r w:rsidRPr="002274D5">
              <w:rPr>
                <w:rFonts w:eastAsia="Times New Roman"/>
                <w:sz w:val="20"/>
                <w:szCs w:val="20"/>
                <w:lang w:eastAsia="ru-RU"/>
              </w:rPr>
              <w:t>83,4</w:t>
            </w:r>
          </w:p>
        </w:tc>
      </w:tr>
      <w:tr w:rsidR="00B76E6C" w:rsidRPr="002274D5" w:rsidTr="001759A3">
        <w:trPr>
          <w:trHeight w:val="421"/>
        </w:trPr>
        <w:tc>
          <w:tcPr>
            <w:tcW w:w="270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sz w:val="20"/>
                <w:szCs w:val="20"/>
                <w:lang w:eastAsia="ru-RU"/>
              </w:rPr>
            </w:pPr>
            <w:r w:rsidRPr="002274D5">
              <w:rPr>
                <w:rFonts w:eastAsia="Times New Roman"/>
                <w:sz w:val="20"/>
                <w:szCs w:val="20"/>
                <w:lang w:eastAsia="ru-RU"/>
              </w:rPr>
              <w:t>2 19 05 000 05 0000 151</w:t>
            </w:r>
          </w:p>
        </w:tc>
        <w:tc>
          <w:tcPr>
            <w:tcW w:w="52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rPr>
                <w:rFonts w:eastAsia="Times New Roman"/>
                <w:sz w:val="20"/>
                <w:szCs w:val="20"/>
                <w:lang w:eastAsia="ru-RU"/>
              </w:rPr>
            </w:pPr>
            <w:r w:rsidRPr="002274D5">
              <w:rPr>
                <w:rFonts w:eastAsia="Times New Roman"/>
                <w:sz w:val="20"/>
                <w:szCs w:val="20"/>
                <w:lang w:eastAsia="ru-RU"/>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44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sz w:val="20"/>
                <w:szCs w:val="20"/>
                <w:lang w:eastAsia="ru-RU"/>
              </w:rPr>
            </w:pPr>
            <w:r w:rsidRPr="002274D5">
              <w:rPr>
                <w:rFonts w:eastAsia="Times New Roman"/>
                <w:sz w:val="20"/>
                <w:szCs w:val="20"/>
                <w:lang w:eastAsia="ru-RU"/>
              </w:rPr>
              <w:t>-869,4</w:t>
            </w:r>
          </w:p>
        </w:tc>
      </w:tr>
    </w:tbl>
    <w:p w:rsidR="00B76E6C" w:rsidRPr="002274D5" w:rsidRDefault="00B76E6C" w:rsidP="00B76E6C">
      <w:pPr>
        <w:suppressAutoHyphens/>
        <w:spacing w:after="0" w:line="240" w:lineRule="auto"/>
        <w:jc w:val="center"/>
        <w:rPr>
          <w:rFonts w:eastAsia="Times New Roman"/>
          <w:b/>
          <w:sz w:val="20"/>
          <w:szCs w:val="20"/>
          <w:lang w:eastAsia="ar-SA"/>
        </w:rPr>
      </w:pPr>
    </w:p>
    <w:p w:rsidR="00B76E6C" w:rsidRPr="002274D5" w:rsidRDefault="00B76E6C" w:rsidP="00B76E6C">
      <w:pPr>
        <w:tabs>
          <w:tab w:val="num" w:pos="0"/>
        </w:tabs>
        <w:suppressAutoHyphens/>
        <w:spacing w:after="0" w:line="240" w:lineRule="auto"/>
        <w:jc w:val="right"/>
        <w:rPr>
          <w:rFonts w:eastAsia="A"/>
          <w:sz w:val="20"/>
          <w:szCs w:val="20"/>
          <w:lang w:eastAsia="ar-SA"/>
        </w:rPr>
      </w:pPr>
      <w:r w:rsidRPr="002274D5">
        <w:rPr>
          <w:rFonts w:eastAsia="A"/>
          <w:sz w:val="20"/>
          <w:szCs w:val="20"/>
          <w:lang w:eastAsia="ar-SA"/>
        </w:rPr>
        <w:t>Приложение 2 к решению</w:t>
      </w:r>
    </w:p>
    <w:p w:rsidR="00B76E6C" w:rsidRPr="002274D5" w:rsidRDefault="00B76E6C" w:rsidP="00B76E6C">
      <w:pPr>
        <w:tabs>
          <w:tab w:val="num" w:pos="0"/>
        </w:tabs>
        <w:suppressAutoHyphens/>
        <w:spacing w:after="0" w:line="240" w:lineRule="auto"/>
        <w:jc w:val="right"/>
        <w:rPr>
          <w:rFonts w:eastAsia="A"/>
          <w:sz w:val="20"/>
          <w:szCs w:val="20"/>
          <w:lang w:eastAsia="ar-SA"/>
        </w:rPr>
      </w:pPr>
      <w:r w:rsidRPr="002274D5">
        <w:rPr>
          <w:rFonts w:eastAsia="A"/>
          <w:sz w:val="20"/>
          <w:szCs w:val="20"/>
          <w:lang w:eastAsia="ar-SA"/>
        </w:rPr>
        <w:t>Совета МО МР «Сыктывдинский»</w:t>
      </w:r>
    </w:p>
    <w:p w:rsidR="00B76E6C" w:rsidRPr="002274D5" w:rsidRDefault="00B76E6C" w:rsidP="00B76E6C">
      <w:pPr>
        <w:tabs>
          <w:tab w:val="num" w:pos="0"/>
        </w:tabs>
        <w:suppressAutoHyphens/>
        <w:spacing w:after="0" w:line="240" w:lineRule="auto"/>
        <w:jc w:val="right"/>
        <w:rPr>
          <w:rFonts w:eastAsia="A"/>
          <w:sz w:val="20"/>
          <w:szCs w:val="20"/>
          <w:lang w:eastAsia="ar-SA"/>
        </w:rPr>
      </w:pPr>
      <w:r w:rsidRPr="002274D5">
        <w:rPr>
          <w:rFonts w:eastAsia="A"/>
          <w:sz w:val="20"/>
          <w:szCs w:val="20"/>
          <w:lang w:eastAsia="ar-SA"/>
        </w:rPr>
        <w:t>от ______________ № _________</w:t>
      </w:r>
    </w:p>
    <w:p w:rsidR="00B76E6C" w:rsidRPr="002274D5" w:rsidRDefault="00B76E6C" w:rsidP="00B76E6C">
      <w:pPr>
        <w:tabs>
          <w:tab w:val="num" w:pos="0"/>
        </w:tabs>
        <w:suppressAutoHyphens/>
        <w:spacing w:after="0" w:line="240" w:lineRule="auto"/>
        <w:jc w:val="right"/>
        <w:rPr>
          <w:rFonts w:eastAsia="A"/>
          <w:sz w:val="20"/>
          <w:szCs w:val="20"/>
          <w:lang w:eastAsia="ar-SA"/>
        </w:rPr>
      </w:pPr>
    </w:p>
    <w:tbl>
      <w:tblPr>
        <w:tblW w:w="9200" w:type="dxa"/>
        <w:tblInd w:w="88" w:type="dxa"/>
        <w:tblLook w:val="0000" w:firstRow="0" w:lastRow="0" w:firstColumn="0" w:lastColumn="0" w:noHBand="0" w:noVBand="0"/>
      </w:tblPr>
      <w:tblGrid>
        <w:gridCol w:w="4845"/>
        <w:gridCol w:w="742"/>
        <w:gridCol w:w="779"/>
        <w:gridCol w:w="1234"/>
        <w:gridCol w:w="602"/>
        <w:gridCol w:w="1281"/>
      </w:tblGrid>
      <w:tr w:rsidR="00B76E6C" w:rsidRPr="002274D5" w:rsidTr="001759A3">
        <w:trPr>
          <w:trHeight w:val="525"/>
        </w:trPr>
        <w:tc>
          <w:tcPr>
            <w:tcW w:w="9200" w:type="dxa"/>
            <w:gridSpan w:val="6"/>
            <w:tcBorders>
              <w:top w:val="nil"/>
              <w:left w:val="nil"/>
              <w:bottom w:val="nil"/>
              <w:right w:val="nil"/>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Расходы бюджета муниципального района "Сыктывдинский" за 2016 год по ведомственной структуре расходов бюджета муниципального района "Сыктывдинский"</w:t>
            </w:r>
          </w:p>
        </w:tc>
      </w:tr>
      <w:tr w:rsidR="00B76E6C" w:rsidRPr="002274D5" w:rsidTr="001759A3">
        <w:trPr>
          <w:trHeight w:val="255"/>
        </w:trPr>
        <w:tc>
          <w:tcPr>
            <w:tcW w:w="5020" w:type="dxa"/>
            <w:tcBorders>
              <w:top w:val="nil"/>
              <w:left w:val="nil"/>
              <w:bottom w:val="nil"/>
              <w:right w:val="nil"/>
            </w:tcBorders>
            <w:noWrap/>
            <w:vAlign w:val="bottom"/>
          </w:tcPr>
          <w:p w:rsidR="00B76E6C" w:rsidRPr="002274D5" w:rsidRDefault="00B76E6C" w:rsidP="00B76E6C">
            <w:pPr>
              <w:spacing w:after="0" w:line="240" w:lineRule="auto"/>
              <w:rPr>
                <w:rFonts w:eastAsia="Times New Roman"/>
                <w:sz w:val="20"/>
                <w:szCs w:val="20"/>
                <w:lang w:eastAsia="ru-RU"/>
              </w:rPr>
            </w:pPr>
          </w:p>
        </w:tc>
        <w:tc>
          <w:tcPr>
            <w:tcW w:w="600" w:type="dxa"/>
            <w:tcBorders>
              <w:top w:val="nil"/>
              <w:left w:val="nil"/>
              <w:bottom w:val="nil"/>
              <w:right w:val="nil"/>
            </w:tcBorders>
            <w:vAlign w:val="bottom"/>
          </w:tcPr>
          <w:p w:rsidR="00B76E6C" w:rsidRPr="002274D5" w:rsidRDefault="00B76E6C" w:rsidP="00B76E6C">
            <w:pPr>
              <w:spacing w:after="0" w:line="240" w:lineRule="auto"/>
              <w:rPr>
                <w:rFonts w:eastAsia="Times New Roman"/>
                <w:sz w:val="20"/>
                <w:szCs w:val="20"/>
                <w:lang w:eastAsia="ru-RU"/>
              </w:rPr>
            </w:pPr>
          </w:p>
        </w:tc>
        <w:tc>
          <w:tcPr>
            <w:tcW w:w="700" w:type="dxa"/>
            <w:tcBorders>
              <w:top w:val="nil"/>
              <w:left w:val="nil"/>
              <w:bottom w:val="nil"/>
              <w:right w:val="nil"/>
            </w:tcBorders>
            <w:vAlign w:val="bottom"/>
          </w:tcPr>
          <w:p w:rsidR="00B76E6C" w:rsidRPr="002274D5" w:rsidRDefault="00B76E6C" w:rsidP="00B76E6C">
            <w:pPr>
              <w:spacing w:after="0" w:line="240" w:lineRule="auto"/>
              <w:rPr>
                <w:rFonts w:eastAsia="Times New Roman"/>
                <w:sz w:val="20"/>
                <w:szCs w:val="20"/>
                <w:lang w:eastAsia="ru-RU"/>
              </w:rPr>
            </w:pPr>
          </w:p>
        </w:tc>
        <w:tc>
          <w:tcPr>
            <w:tcW w:w="1220" w:type="dxa"/>
            <w:tcBorders>
              <w:top w:val="nil"/>
              <w:left w:val="nil"/>
              <w:bottom w:val="nil"/>
              <w:right w:val="nil"/>
            </w:tcBorders>
            <w:vAlign w:val="bottom"/>
          </w:tcPr>
          <w:p w:rsidR="00B76E6C" w:rsidRPr="002274D5" w:rsidRDefault="00B76E6C" w:rsidP="00B76E6C">
            <w:pPr>
              <w:spacing w:after="0" w:line="240" w:lineRule="auto"/>
              <w:rPr>
                <w:rFonts w:eastAsia="Times New Roman"/>
                <w:sz w:val="20"/>
                <w:szCs w:val="20"/>
                <w:lang w:eastAsia="ru-RU"/>
              </w:rPr>
            </w:pPr>
          </w:p>
        </w:tc>
        <w:tc>
          <w:tcPr>
            <w:tcW w:w="480" w:type="dxa"/>
            <w:tcBorders>
              <w:top w:val="nil"/>
              <w:left w:val="nil"/>
              <w:bottom w:val="nil"/>
              <w:right w:val="nil"/>
            </w:tcBorders>
            <w:vAlign w:val="bottom"/>
          </w:tcPr>
          <w:p w:rsidR="00B76E6C" w:rsidRPr="002274D5" w:rsidRDefault="00B76E6C" w:rsidP="00B76E6C">
            <w:pPr>
              <w:spacing w:after="0" w:line="240" w:lineRule="auto"/>
              <w:rPr>
                <w:rFonts w:eastAsia="Times New Roman"/>
                <w:sz w:val="20"/>
                <w:szCs w:val="20"/>
                <w:lang w:eastAsia="ru-RU"/>
              </w:rPr>
            </w:pPr>
          </w:p>
        </w:tc>
        <w:tc>
          <w:tcPr>
            <w:tcW w:w="1180" w:type="dxa"/>
            <w:tcBorders>
              <w:top w:val="nil"/>
              <w:left w:val="nil"/>
              <w:bottom w:val="nil"/>
              <w:right w:val="nil"/>
            </w:tcBorders>
            <w:vAlign w:val="bottom"/>
          </w:tcPr>
          <w:p w:rsidR="00B76E6C" w:rsidRPr="002274D5" w:rsidRDefault="00B76E6C" w:rsidP="00B76E6C">
            <w:pPr>
              <w:spacing w:after="0" w:line="240" w:lineRule="auto"/>
              <w:rPr>
                <w:rFonts w:eastAsia="Times New Roman"/>
                <w:sz w:val="20"/>
                <w:szCs w:val="20"/>
                <w:lang w:eastAsia="ru-RU"/>
              </w:rPr>
            </w:pPr>
            <w:r w:rsidRPr="002274D5">
              <w:rPr>
                <w:rFonts w:eastAsia="Times New Roman"/>
                <w:sz w:val="20"/>
                <w:szCs w:val="20"/>
                <w:lang w:eastAsia="ru-RU"/>
              </w:rPr>
              <w:t>Тыс. руб.</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Наименование кода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КВСР</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КФСР</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КЦСР</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КВР</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 xml:space="preserve">Кассовое исполнение, </w:t>
            </w:r>
            <w:proofErr w:type="spellStart"/>
            <w:r w:rsidRPr="002274D5">
              <w:rPr>
                <w:rFonts w:eastAsia="Times New Roman"/>
                <w:b/>
                <w:bCs/>
                <w:sz w:val="20"/>
                <w:szCs w:val="20"/>
                <w:lang w:eastAsia="ru-RU"/>
              </w:rPr>
              <w:t>тыс</w:t>
            </w:r>
            <w:proofErr w:type="gramStart"/>
            <w:r w:rsidRPr="002274D5">
              <w:rPr>
                <w:rFonts w:eastAsia="Times New Roman"/>
                <w:b/>
                <w:bCs/>
                <w:sz w:val="20"/>
                <w:szCs w:val="20"/>
                <w:lang w:eastAsia="ru-RU"/>
              </w:rPr>
              <w:t>.р</w:t>
            </w:r>
            <w:proofErr w:type="gramEnd"/>
            <w:r w:rsidRPr="002274D5">
              <w:rPr>
                <w:rFonts w:eastAsia="Times New Roman"/>
                <w:b/>
                <w:bCs/>
                <w:sz w:val="20"/>
                <w:szCs w:val="20"/>
                <w:lang w:eastAsia="ru-RU"/>
              </w:rPr>
              <w:t>уб</w:t>
            </w:r>
            <w:proofErr w:type="spellEnd"/>
            <w:r w:rsidRPr="002274D5">
              <w:rPr>
                <w:rFonts w:eastAsia="Times New Roman"/>
                <w:b/>
                <w:bCs/>
                <w:sz w:val="20"/>
                <w:szCs w:val="20"/>
                <w:lang w:eastAsia="ru-RU"/>
              </w:rPr>
              <w:t>.</w:t>
            </w:r>
          </w:p>
        </w:tc>
      </w:tr>
      <w:tr w:rsidR="00B76E6C" w:rsidRPr="002274D5" w:rsidTr="001759A3">
        <w:trPr>
          <w:trHeight w:val="60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rPr>
                <w:rFonts w:eastAsia="Times New Roman"/>
                <w:b/>
                <w:bCs/>
                <w:sz w:val="20"/>
                <w:szCs w:val="20"/>
                <w:lang w:eastAsia="ru-RU"/>
              </w:rPr>
            </w:pPr>
            <w:r w:rsidRPr="002274D5">
              <w:rPr>
                <w:rFonts w:eastAsia="Times New Roman"/>
                <w:b/>
                <w:bCs/>
                <w:sz w:val="20"/>
                <w:szCs w:val="20"/>
                <w:lang w:eastAsia="ru-RU"/>
              </w:rPr>
              <w:t>Контрольно-счетная палата муниципального образования муниципального района "Сыктывдинский"</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905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 </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rPr>
                <w:rFonts w:eastAsia="Times New Roman"/>
                <w:b/>
                <w:bCs/>
                <w:sz w:val="20"/>
                <w:szCs w:val="20"/>
                <w:lang w:eastAsia="ru-RU"/>
              </w:rPr>
            </w:pPr>
            <w:r w:rsidRPr="002274D5">
              <w:rPr>
                <w:rFonts w:eastAsia="Times New Roman"/>
                <w:b/>
                <w:bCs/>
                <w:sz w:val="20"/>
                <w:szCs w:val="20"/>
                <w:lang w:eastAsia="ru-RU"/>
              </w:rPr>
              <w:t>2 568,7</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b/>
                <w:bCs/>
                <w:sz w:val="20"/>
                <w:szCs w:val="20"/>
                <w:lang w:eastAsia="ru-RU"/>
              </w:rPr>
            </w:pPr>
            <w:r w:rsidRPr="002274D5">
              <w:rPr>
                <w:rFonts w:eastAsia="Times New Roman"/>
                <w:b/>
                <w:bCs/>
                <w:sz w:val="20"/>
                <w:szCs w:val="20"/>
                <w:lang w:eastAsia="ru-RU"/>
              </w:rPr>
              <w:t>ОБЩЕГОСУДАРСТВЕННЫЕ ВОПРОСЫ</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905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0100</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b/>
                <w:bCs/>
                <w:sz w:val="20"/>
                <w:szCs w:val="20"/>
                <w:lang w:eastAsia="ru-RU"/>
              </w:rPr>
            </w:pPr>
            <w:r w:rsidRPr="002274D5">
              <w:rPr>
                <w:rFonts w:eastAsia="Times New Roman"/>
                <w:b/>
                <w:bCs/>
                <w:sz w:val="20"/>
                <w:szCs w:val="20"/>
                <w:lang w:eastAsia="ru-RU"/>
              </w:rPr>
              <w:t>2 568,7</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905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0106</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2 568,7</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Непрограммные направления деятельности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905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0106</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2 568,7</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Руководитель контрольно-счетной палаты муниципального образования и его заместители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905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0106</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9900000120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740,6</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Фонд оплаты труда государственных (муниципальных) органов и взносы по обязательному социальному страхованию</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905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0106</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9900000120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639,1</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Иные выплаты персоналу государственных (муниципальных) органов, за исключением фонда оплаты труда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905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0106</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9900000120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12,6</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905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0106</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9900000120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129</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89,0</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Руководство и управление в сфере установленных функций органов местного самоуправления (центральный аппарат)</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905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0106</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9900000130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1 343,6</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Фонд оплаты труда государственных (муниципальных) органов и взносы по обязательному социальному страхованию</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905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0106</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9900000130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802,2</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Иные выплаты персоналу государственных (муниципальных) органов, за исключением фонда оплаты труда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905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0106</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9900000130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30,9</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905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0106</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9900000130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129</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323,0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Закупка товаров, работ, услуг в сфере информационно-коммуникационных технологий</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905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0106</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9900000130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117,5</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lastRenderedPageBreak/>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905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0106</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9900000130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70,1</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Осуществление полномочий контрольно-счетных органов поселений в соответствии с заключенными соглашениями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905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0106</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9900063020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484,4</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Фонд оплаты труда государственных (муниципальных) органов и взносы по обязательному социальному страхованию</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905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0106</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9900063020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373,4</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905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0106</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9900063020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129</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107,0</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905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0106</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9900063020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4,0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rPr>
                <w:rFonts w:eastAsia="Times New Roman"/>
                <w:b/>
                <w:bCs/>
                <w:sz w:val="20"/>
                <w:szCs w:val="20"/>
                <w:lang w:eastAsia="ru-RU"/>
              </w:rPr>
            </w:pPr>
            <w:r w:rsidRPr="002274D5">
              <w:rPr>
                <w:rFonts w:eastAsia="Times New Roman"/>
                <w:b/>
                <w:bCs/>
                <w:sz w:val="20"/>
                <w:szCs w:val="20"/>
                <w:lang w:eastAsia="ru-RU"/>
              </w:rPr>
              <w:t>Администрация муниципального образования муниципального района "Сыктывдинский"</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 </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rPr>
                <w:rFonts w:eastAsia="Times New Roman"/>
                <w:b/>
                <w:bCs/>
                <w:sz w:val="20"/>
                <w:szCs w:val="20"/>
                <w:lang w:eastAsia="ru-RU"/>
              </w:rPr>
            </w:pPr>
            <w:r w:rsidRPr="002274D5">
              <w:rPr>
                <w:rFonts w:eastAsia="Times New Roman"/>
                <w:b/>
                <w:bCs/>
                <w:sz w:val="20"/>
                <w:szCs w:val="20"/>
                <w:lang w:eastAsia="ru-RU"/>
              </w:rPr>
              <w:t>220 620,4</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b/>
                <w:bCs/>
                <w:sz w:val="20"/>
                <w:szCs w:val="20"/>
                <w:lang w:eastAsia="ru-RU"/>
              </w:rPr>
            </w:pPr>
            <w:r w:rsidRPr="002274D5">
              <w:rPr>
                <w:rFonts w:eastAsia="Times New Roman"/>
                <w:b/>
                <w:bCs/>
                <w:sz w:val="20"/>
                <w:szCs w:val="20"/>
                <w:lang w:eastAsia="ru-RU"/>
              </w:rPr>
              <w:t>ОБЩЕГОСУДАРСТВЕННЫЕ ВОПРОСЫ</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0100</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b/>
                <w:bCs/>
                <w:sz w:val="20"/>
                <w:szCs w:val="20"/>
                <w:lang w:eastAsia="ru-RU"/>
              </w:rPr>
            </w:pPr>
            <w:r w:rsidRPr="002274D5">
              <w:rPr>
                <w:rFonts w:eastAsia="Times New Roman"/>
                <w:b/>
                <w:bCs/>
                <w:sz w:val="20"/>
                <w:szCs w:val="20"/>
                <w:lang w:eastAsia="ru-RU"/>
              </w:rPr>
              <w:t>60 333,6</w:t>
            </w:r>
          </w:p>
        </w:tc>
      </w:tr>
      <w:tr w:rsidR="00B76E6C" w:rsidRPr="002274D5" w:rsidTr="001759A3">
        <w:trPr>
          <w:trHeight w:val="84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0103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92,5</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Непрограммные направления деятельности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0103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92,5</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Руководство и управление в сфере установленных функций органов местного самоуправления (центральный аппарат)</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0103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9900000130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92,5</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Закупка товаров, работ, услуг в сфере информационно-коммуникационных технологий</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9900000130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16,5</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9900000130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76,0</w:t>
            </w:r>
          </w:p>
        </w:tc>
      </w:tr>
      <w:tr w:rsidR="00B76E6C" w:rsidRPr="002274D5" w:rsidTr="001759A3">
        <w:trPr>
          <w:trHeight w:val="102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0104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43 504,5</w:t>
            </w:r>
          </w:p>
        </w:tc>
      </w:tr>
      <w:tr w:rsidR="00B76E6C" w:rsidRPr="002274D5" w:rsidTr="001759A3">
        <w:trPr>
          <w:trHeight w:val="102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 xml:space="preserve">Муниципальная программа «Развитие жилья и </w:t>
            </w:r>
            <w:proofErr w:type="spellStart"/>
            <w:r w:rsidRPr="002274D5">
              <w:rPr>
                <w:rFonts w:eastAsia="Times New Roman"/>
                <w:b/>
                <w:bCs/>
                <w:sz w:val="20"/>
                <w:szCs w:val="20"/>
                <w:lang w:eastAsia="ru-RU"/>
              </w:rPr>
              <w:t>жилищно</w:t>
            </w:r>
            <w:proofErr w:type="spellEnd"/>
            <w:r w:rsidRPr="002274D5">
              <w:rPr>
                <w:rFonts w:eastAsia="Times New Roman"/>
                <w:b/>
                <w:bCs/>
                <w:sz w:val="20"/>
                <w:szCs w:val="20"/>
                <w:lang w:eastAsia="ru-RU"/>
              </w:rPr>
              <w:t xml:space="preserve"> - коммунального хозяйства на территории муниципального образования муниципального района «Сыктывдинский» на период до 2020 года»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0104</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0200000000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221,3</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Внедрение энергосберегающих технологий, оборудования и материалов в бюджетной сфере</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0104</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0221200000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221,3</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0221200000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221,3</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Муниципальная программа МО МР «Сыктывдинский» «Развитие муниципального управления» на период до 2020 года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0104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0600000000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335,0</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Организация обучения специалистов, в том числе с применением дистанционных и модульных технологий</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0104</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0612100000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100,0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0612100000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100,0</w:t>
            </w:r>
          </w:p>
        </w:tc>
      </w:tr>
      <w:tr w:rsidR="00B76E6C" w:rsidRPr="002274D5" w:rsidTr="001759A3">
        <w:trPr>
          <w:trHeight w:val="108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Автоматизация и модернизация рабочих мест специалистов администрации МО МР «Сыктывдинский» и муниципальных учреждений, осуществляющих работу с государственными и муниципальными ИС</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0644500000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138,7</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lastRenderedPageBreak/>
              <w:t>Закупка товаров, работ, услуг в сфере информационно-коммуникационных технологий</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0644500000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138,7</w:t>
            </w:r>
          </w:p>
        </w:tc>
      </w:tr>
      <w:tr w:rsidR="00B76E6C" w:rsidRPr="002274D5" w:rsidTr="001759A3">
        <w:trPr>
          <w:trHeight w:val="39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Обеспечение антивирусной защиты ЛВС учреждений МО</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0645100000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61,3</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Закупка товаров, работ, услуг в сфере информационно-коммуникационных технологий</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0645100000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61,3</w:t>
            </w:r>
          </w:p>
        </w:tc>
      </w:tr>
      <w:tr w:rsidR="00B76E6C" w:rsidRPr="002274D5" w:rsidTr="001759A3">
        <w:trPr>
          <w:trHeight w:val="117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Организация обучения лиц, замещающих должности муниципальной службы, и специалистов администрации муниципального района «Сыктывдинский» по вопросам профилактики и противодействия коррупции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0653100000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35,0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0653100000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35,0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Непрограммные направления деятельности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0104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9900000000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42 948,3</w:t>
            </w:r>
          </w:p>
        </w:tc>
      </w:tr>
      <w:tr w:rsidR="00B76E6C" w:rsidRPr="002274D5" w:rsidTr="001759A3">
        <w:trPr>
          <w:trHeight w:val="5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Глава местной администрации (исполнительно-распорядительного органа муниципального образования)</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0104</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9900000110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2 364,1</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Фонд оплаты труда государственных (муниципальных) органов и взносы по обязательному социальному страхованию</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9900000110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1 916,8</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Иные выплаты персоналу государственных (муниципальных) органов, за исключением фонда оплаты труда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0104</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9900000110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39,1</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0104</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9900000110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129</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408,2</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Руководство и управление в сфере установленных функций органов местного самоуправления (центральный аппарат)</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9900000130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40 299,5</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Фонд оплаты труда государственных (муниципальных) органов и взносы по обязательному социальному страхованию</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9900000130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26 169,5</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Иные выплаты персоналу государственных (муниципальных) органов, за исключением фонда оплаты труда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0104</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9900000130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810,8</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0104</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9900000130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129</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7 761,3</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Закупка товаров, работ, услуг в сфере информационно-коммуникационных технологий</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0104</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9900000130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1 661,9</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0104</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9900000130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3 650,9</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Уплата налога на имущество организаций и земельного налога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0104</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9900000130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851</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243,8</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Уплата прочих налогов, сборов</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0104</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9900000130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852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1,3</w:t>
            </w:r>
          </w:p>
        </w:tc>
      </w:tr>
      <w:tr w:rsidR="00B76E6C" w:rsidRPr="002274D5" w:rsidTr="001759A3">
        <w:trPr>
          <w:trHeight w:val="331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proofErr w:type="gramStart"/>
            <w:r w:rsidRPr="002274D5">
              <w:rPr>
                <w:rFonts w:eastAsia="Times New Roman"/>
                <w:b/>
                <w:bCs/>
                <w:sz w:val="20"/>
                <w:szCs w:val="20"/>
                <w:lang w:eastAsia="ru-RU"/>
              </w:rPr>
              <w:lastRenderedPageBreak/>
              <w:t>Субвенции на осуществление переданных государственных полномочий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 и по обеспечению жильем отдельных категорий граждан, установленных Федеральными законами от 12 января 1995 года № 5-ФЗ «О ветеранах» и от 24 ноября</w:t>
            </w:r>
            <w:proofErr w:type="gramEnd"/>
            <w:r w:rsidRPr="002274D5">
              <w:rPr>
                <w:rFonts w:eastAsia="Times New Roman"/>
                <w:b/>
                <w:bCs/>
                <w:sz w:val="20"/>
                <w:szCs w:val="20"/>
                <w:lang w:eastAsia="ru-RU"/>
              </w:rPr>
              <w:t xml:space="preserve"> 1995 года № 181-ФЗ «О социальной защите инвалидов в Российской Федерации»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9900073040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42,1</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Фонд оплаты труда государственных (муниципальных) органов и взносы по обязательному социальному страхованию</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9900073040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31,3</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0104</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9900073040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129</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9,5</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0104</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9900073040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1,4</w:t>
            </w:r>
          </w:p>
        </w:tc>
      </w:tr>
      <w:tr w:rsidR="00B76E6C" w:rsidRPr="002274D5" w:rsidTr="001759A3">
        <w:trPr>
          <w:trHeight w:val="127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9900073070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48,3</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Фонд оплаты труда государственных (муниципальных) органов и взносы по обязательному социальному страхованию</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9900073070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36,8</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0104</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9900073070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129</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11,1</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0104</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9900073070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0,3</w:t>
            </w:r>
          </w:p>
        </w:tc>
      </w:tr>
      <w:tr w:rsidR="00B76E6C" w:rsidRPr="002274D5" w:rsidTr="001759A3">
        <w:trPr>
          <w:trHeight w:val="306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proofErr w:type="gramStart"/>
            <w:r w:rsidRPr="002274D5">
              <w:rPr>
                <w:rFonts w:eastAsia="Times New Roman"/>
                <w:b/>
                <w:bCs/>
                <w:sz w:val="20"/>
                <w:szCs w:val="20"/>
                <w:lang w:eastAsia="ru-RU"/>
              </w:rPr>
              <w:t>Осуществление переданных государственных полномочий в области государственной поддержки граждан Российской Федерации, имеющих право на получение субсидий (социальных выплат) на приобретение или строительство жилья, в соответствии с Законом Республики Коми "О наделении органов местного самоуправления в Республике Коми отдельными государственными полномочиями в области государственной поддержки граждан Российской Федерации, имеющих право на получение субсидий (социальных выплат) на приобретение или строительство жилья"</w:t>
            </w:r>
            <w:proofErr w:type="gramEnd"/>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9900073080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174,7</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Фонд оплаты труда государственных (муниципальных) органов и взносы по обязательному социальному страхованию</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9900073080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132,3</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0104</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9900073080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129</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39,9</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lastRenderedPageBreak/>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9900073080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2,4</w:t>
            </w:r>
          </w:p>
        </w:tc>
      </w:tr>
      <w:tr w:rsidR="00B76E6C" w:rsidRPr="002274D5" w:rsidTr="001759A3">
        <w:trPr>
          <w:trHeight w:val="204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Субвенции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4, 6, 7 и 8 Закона Республики Коми «Об административной ответственности в Республике Коми»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9900073150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19,6</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Фонд оплаты труда государственных (муниципальных) органов и взносы по обязательному социальному страхованию</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9900073150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10,5</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0104</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9900073150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129</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3,2</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0104</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9900073150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6,0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Судебная система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0105</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77,0</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Непрограммные направления деятельности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0105</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77,0</w:t>
            </w:r>
          </w:p>
        </w:tc>
      </w:tr>
      <w:tr w:rsidR="00B76E6C" w:rsidRPr="002274D5" w:rsidTr="001759A3">
        <w:trPr>
          <w:trHeight w:val="102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0105</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9900051200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77,0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0105</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9900051200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77,0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Другие общегосударственные вопросы</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16 659,7</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Муниципальная программа муниципального района «Сыктывдинский» «Создание условий для развития социальной сферы»</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0113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0400000000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360,7</w:t>
            </w:r>
          </w:p>
        </w:tc>
      </w:tr>
      <w:tr w:rsidR="00B76E6C" w:rsidRPr="002274D5" w:rsidTr="001759A3">
        <w:trPr>
          <w:trHeight w:val="153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Предоставление субсидий на частичное финансовое обеспечение расходов для укрепления материально-технической базы, на реализацию проводимых мероприятий и частичное возмещение затрат на осуществление уставной деятельности общественным некоммерческим организациям</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0113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0423100000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200,0</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некоммерческим организациям (за исключением государственных (муниципальных) учреждений)</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0423100000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630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200,0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реализация программы поддержки НКО</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0423172430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160,7</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некоммерческим организациям (за исключением государственных (муниципальных) учреждений)</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0423172430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630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160,7</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Муниципальная программа МО МР «Сыктывдинский» «Развитие муниципального управления» на период до 2020 года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0600000000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1 239,4</w:t>
            </w:r>
          </w:p>
        </w:tc>
      </w:tr>
      <w:tr w:rsidR="00B76E6C" w:rsidRPr="002274D5" w:rsidTr="001759A3">
        <w:trPr>
          <w:trHeight w:val="102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Организация технической инвентаризации и паспортизации объектов недвижимого имущества, находящихся в муниципальной собственности муниципального района «Сыктывдинский»</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0113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0632100000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445,0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0632100000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445,0</w:t>
            </w:r>
          </w:p>
        </w:tc>
      </w:tr>
      <w:tr w:rsidR="00B76E6C" w:rsidRPr="002274D5" w:rsidTr="001759A3">
        <w:trPr>
          <w:trHeight w:val="102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lastRenderedPageBreak/>
              <w:t>Организация проведения кадастровых работ для обеспечения кадастровыми паспортами земельных участков, относящихся к муниципальной собственности муниципального района «Сыктывдинский»</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0632200000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694,4</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0632200000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694,4</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Проведение приватизации муниципального имущества муниципального района «Сыктывдинский»</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0633100000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50,0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0633100000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50,0</w:t>
            </w:r>
          </w:p>
        </w:tc>
      </w:tr>
      <w:tr w:rsidR="00B76E6C" w:rsidRPr="002274D5" w:rsidTr="001759A3">
        <w:trPr>
          <w:trHeight w:val="102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Передача муниципального имущества в аренду, безвозмездное пользование, доверительное управление, залог, закрепление в оперативное управление, хозяйственное ведение</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0634100000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25,0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0634100000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25,0</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Предоставление земельных участков в аренду, постоянное (бессрочное) пользование, безвозмездное срочное пользование</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0634200000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25,0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0634200000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25,0</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Муниципальная программа «Обеспечение безопасности населения и муниципального имущества на территории МО МР «Сыктывдинский» на период до 2020 года»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0700000000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30,0</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Информационно-разъяснительная деятельность по профилактике экстремизма, терроризма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0113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0743100000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30,0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0743100000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30,0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Непрограммные направления деятельности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9900000000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15 029,6</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Резервный фонд администрации муниципального образования</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0113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9900000220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25,0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9900000220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25,0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Выполнение других обязательств муниципального образования</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9900000260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2 730,8</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9900000260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1 945,1</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Уплата прочих налогов, сборов</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0113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9900000260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852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521,0</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Уплата иных платежей</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0113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9900000260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853</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264,7</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Расходы, связанные с исполнением судебных актов по искам к муниципальному образованию (казне)</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9900000270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4 416,6</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9900000270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2 521,4</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Бюджетные инвестиции на приобретение объектов недвижимого имущества в государственную (муниципальную) собственность</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0113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9900000270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412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1 349,5</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Уплата прочих налогов, сборов</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0113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9900000270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852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83,6</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Уплата иных платежей</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9900000270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853</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462,1</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lastRenderedPageBreak/>
              <w:t>Многофункциональный центр</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9900003050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6 985,6</w:t>
            </w:r>
          </w:p>
        </w:tc>
      </w:tr>
      <w:tr w:rsidR="00B76E6C" w:rsidRPr="002274D5" w:rsidTr="001759A3">
        <w:trPr>
          <w:trHeight w:val="102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9900003050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621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6 985,6</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Проведение Всероссийской сельскохозяйственной переписи в 2016 году</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9900053910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871,6</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Закупка товаров, работ, услуг в сфере информационно-коммуникационных технологий</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9900053910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34,5</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0113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9900053910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837,2</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b/>
                <w:bCs/>
                <w:sz w:val="20"/>
                <w:szCs w:val="20"/>
                <w:lang w:eastAsia="ru-RU"/>
              </w:rPr>
            </w:pPr>
            <w:r w:rsidRPr="002274D5">
              <w:rPr>
                <w:rFonts w:eastAsia="Times New Roman"/>
                <w:b/>
                <w:bCs/>
                <w:sz w:val="20"/>
                <w:szCs w:val="20"/>
                <w:lang w:eastAsia="ru-RU"/>
              </w:rPr>
              <w:t>НАЦИОНАЛЬНАЯ БЕЗОПАСНОСТЬ И ПРАВООХРАНИТЕЛЬНАЯ ДЕЯТЕЛЬНОСТЬ</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0300</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b/>
                <w:bCs/>
                <w:sz w:val="20"/>
                <w:szCs w:val="20"/>
                <w:lang w:eastAsia="ru-RU"/>
              </w:rPr>
            </w:pPr>
            <w:r w:rsidRPr="002274D5">
              <w:rPr>
                <w:rFonts w:eastAsia="Times New Roman"/>
                <w:b/>
                <w:bCs/>
                <w:sz w:val="20"/>
                <w:szCs w:val="20"/>
                <w:lang w:eastAsia="ru-RU"/>
              </w:rPr>
              <w:t>339,8</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Защита населения и территории от чрезвычайных ситуаций природного и техногенного характера, гражданская оборона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0309</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339,8</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Непрограммные направления деятельности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0309</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339,8</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Предупреждение и ликвидация последствий чрезвычайных ситуаций и стихийных бедствий природного и техногенного характера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0309</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9900002010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339,8</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0309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9900002010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339,8</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b/>
                <w:bCs/>
                <w:sz w:val="20"/>
                <w:szCs w:val="20"/>
                <w:lang w:eastAsia="ru-RU"/>
              </w:rPr>
            </w:pPr>
            <w:r w:rsidRPr="002274D5">
              <w:rPr>
                <w:rFonts w:eastAsia="Times New Roman"/>
                <w:b/>
                <w:bCs/>
                <w:sz w:val="20"/>
                <w:szCs w:val="20"/>
                <w:lang w:eastAsia="ru-RU"/>
              </w:rPr>
              <w:t>НАЦИОНАЛЬНАЯ ЭКОНОМИКА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0400</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b/>
                <w:bCs/>
                <w:sz w:val="20"/>
                <w:szCs w:val="20"/>
                <w:lang w:eastAsia="ru-RU"/>
              </w:rPr>
            </w:pPr>
            <w:r w:rsidRPr="002274D5">
              <w:rPr>
                <w:rFonts w:eastAsia="Times New Roman"/>
                <w:b/>
                <w:bCs/>
                <w:sz w:val="20"/>
                <w:szCs w:val="20"/>
                <w:lang w:eastAsia="ru-RU"/>
              </w:rPr>
              <w:t>44 999,2</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Сельское хозяйство и рыболовство</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0405</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572,0</w:t>
            </w:r>
          </w:p>
        </w:tc>
      </w:tr>
      <w:tr w:rsidR="00B76E6C" w:rsidRPr="002274D5" w:rsidTr="001759A3">
        <w:trPr>
          <w:trHeight w:val="8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Муниципальная программа муниципального образования муниципального района "Сыктывдинский" "Развитие экономики" на период до 2020 года"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0405</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0100000000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572,0</w:t>
            </w:r>
          </w:p>
        </w:tc>
      </w:tr>
      <w:tr w:rsidR="00B76E6C" w:rsidRPr="002274D5" w:rsidTr="001759A3">
        <w:trPr>
          <w:trHeight w:val="82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Содействие развитию приоритетных отраслей сельского хозяйства (животноводства, перерабатывающего производства, рыбоводства и КФХ)</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0405</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0141100000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72,0</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юридическим лицам (кроме некоммерческих организаций), индивидуальным предпринимателям, физическим лицам</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0405</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0141100000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810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72,0</w:t>
            </w:r>
          </w:p>
        </w:tc>
      </w:tr>
      <w:tr w:rsidR="00B76E6C" w:rsidRPr="002274D5" w:rsidTr="001759A3">
        <w:trPr>
          <w:trHeight w:val="28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Реализация малых проектов в сфере сельского хозяйства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0405</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0141172550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500,0</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юридическим лицам (кроме некоммерческих организаций), индивидуальным предпринимателям, физическим лицам</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0405</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0141172550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810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500,0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Дорожное хозяйство (дорожные фонды)</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0409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31 408,8</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Муниципальная программа «Обеспечение безопасности населения и муниципального имущества на территории МО МР «Сыктывдинский» на период до 2020 года»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0409</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0700000000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31 408,8</w:t>
            </w:r>
          </w:p>
        </w:tc>
      </w:tr>
      <w:tr w:rsidR="00B76E6C" w:rsidRPr="002274D5" w:rsidTr="001759A3">
        <w:trPr>
          <w:trHeight w:val="102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Проведение реконструкции и (или) капитального ремонта, текущего ремонта автомобильных дорог общего пользования местного значения, находящихся в муниципальной собственности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0409</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0733300000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3 095,6</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0409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0733300000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3 095,6</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Нанесение горизонтальной дорожной разметки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0409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0733700000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1 000,0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0409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0733700000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1 000,0</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lastRenderedPageBreak/>
              <w:t>Приведение пешеходных переходов в соответствии с национальными стандартами, вступившими в силу с 28.02.2014г.</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0409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0733800000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995,0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0409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0733800000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995,0</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Выполнение содержания автомобильных дорог общего пользования местного значения, находящихся в муниципальной собственности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0409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0733900000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11 110,3</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0409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0733900000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11 110,3</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Содержание автомобильных дорог общего пользования местного значения</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0409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0733972220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15 054,9</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0409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0733972220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15 054,9</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Содержание автомобильных дорог общего пользования местного значения</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0409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07339S2220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153,1</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0409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07339S2220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153,1</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Другие вопросы в области национальной экономики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0412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13 018,3</w:t>
            </w:r>
          </w:p>
        </w:tc>
      </w:tr>
      <w:tr w:rsidR="00B76E6C" w:rsidRPr="002274D5" w:rsidTr="001759A3">
        <w:trPr>
          <w:trHeight w:val="79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Муниципальная программа муниципального образования муниципального района "Сыктывдинский" "Развитие экономики" на период до 2020 года"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0412</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0100000000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9 256,8</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Государственная поддержка малого и среднего предпринимательства, включая крестьянские (фермерские) хозяйства за счет ФБ</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0412</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0121150640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4 420,1</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юридическим лицам (кроме некоммерческих организаций), индивидуальным предпринимателям, физическим лицам</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0412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0121150640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810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4 420,1</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Государственная поддержка малого и среднего предпринимательства, включая крестьянские (фермерские) хозяйства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0412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01211L0640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3 072,0</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юридическим лицам (кроме некоммерческих организаций), индивидуальным предпринимателям, физическим лицам</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0412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01211L0640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810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3 072,0</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Государственная поддержка малого и среднего предпринимательства, включая крестьянские (фермерские) хозяйства за счет РК</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0412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01211R0640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1 764,7</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юридическим лицам (кроме некоммерческих организаций), индивидуальным предпринимателям, физическим лицам</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0412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01211R0640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810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1 764,7</w:t>
            </w:r>
          </w:p>
        </w:tc>
      </w:tr>
      <w:tr w:rsidR="00B76E6C" w:rsidRPr="002274D5" w:rsidTr="001759A3">
        <w:trPr>
          <w:trHeight w:val="102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 xml:space="preserve">Муниципальная программа «Развитие жилья и </w:t>
            </w:r>
            <w:proofErr w:type="spellStart"/>
            <w:r w:rsidRPr="002274D5">
              <w:rPr>
                <w:rFonts w:eastAsia="Times New Roman"/>
                <w:b/>
                <w:bCs/>
                <w:sz w:val="20"/>
                <w:szCs w:val="20"/>
                <w:lang w:eastAsia="ru-RU"/>
              </w:rPr>
              <w:t>жилищно</w:t>
            </w:r>
            <w:proofErr w:type="spellEnd"/>
            <w:r w:rsidRPr="002274D5">
              <w:rPr>
                <w:rFonts w:eastAsia="Times New Roman"/>
                <w:b/>
                <w:bCs/>
                <w:sz w:val="20"/>
                <w:szCs w:val="20"/>
                <w:lang w:eastAsia="ru-RU"/>
              </w:rPr>
              <w:t xml:space="preserve"> - коммунального хозяйства на территории муниципального образования муниципального района «Сыктывдинский» на период до 2020 года»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0412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0200000000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3 761,5</w:t>
            </w:r>
          </w:p>
        </w:tc>
      </w:tr>
      <w:tr w:rsidR="00B76E6C" w:rsidRPr="002274D5" w:rsidTr="001759A3">
        <w:trPr>
          <w:trHeight w:val="102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0412</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0214173060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3 680,0</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юридическим лицам (кроме некоммерческих организаций), индивидуальным предпринимателям, физическим лицам</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0412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0214173060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810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3 680,0</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lastRenderedPageBreak/>
              <w:t>Разработка генеральных планов и правил землепользования и застройки муниципальных образований сельских поселений</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0412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0215199920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81,6</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0412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0215199920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81,6</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b/>
                <w:bCs/>
                <w:sz w:val="20"/>
                <w:szCs w:val="20"/>
                <w:lang w:eastAsia="ru-RU"/>
              </w:rPr>
            </w:pPr>
            <w:r w:rsidRPr="002274D5">
              <w:rPr>
                <w:rFonts w:eastAsia="Times New Roman"/>
                <w:b/>
                <w:bCs/>
                <w:sz w:val="20"/>
                <w:szCs w:val="20"/>
                <w:lang w:eastAsia="ru-RU"/>
              </w:rPr>
              <w:t>ЖИЛИЩНО-КОММУНАЛЬНОЕ ХОЗЯЙСТВО</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0500</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b/>
                <w:bCs/>
                <w:sz w:val="20"/>
                <w:szCs w:val="20"/>
                <w:lang w:eastAsia="ru-RU"/>
              </w:rPr>
            </w:pPr>
            <w:r w:rsidRPr="002274D5">
              <w:rPr>
                <w:rFonts w:eastAsia="Times New Roman"/>
                <w:b/>
                <w:bCs/>
                <w:sz w:val="20"/>
                <w:szCs w:val="20"/>
                <w:lang w:eastAsia="ru-RU"/>
              </w:rPr>
              <w:t>81 786,6</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Жилищное хозяйство</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0501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66 540,1</w:t>
            </w:r>
          </w:p>
        </w:tc>
      </w:tr>
      <w:tr w:rsidR="00B76E6C" w:rsidRPr="002274D5" w:rsidTr="001759A3">
        <w:trPr>
          <w:trHeight w:val="102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 xml:space="preserve">Муниципальная программа «Развитие жилья и </w:t>
            </w:r>
            <w:proofErr w:type="spellStart"/>
            <w:r w:rsidRPr="002274D5">
              <w:rPr>
                <w:rFonts w:eastAsia="Times New Roman"/>
                <w:b/>
                <w:bCs/>
                <w:sz w:val="20"/>
                <w:szCs w:val="20"/>
                <w:lang w:eastAsia="ru-RU"/>
              </w:rPr>
              <w:t>жилищно</w:t>
            </w:r>
            <w:proofErr w:type="spellEnd"/>
            <w:r w:rsidRPr="002274D5">
              <w:rPr>
                <w:rFonts w:eastAsia="Times New Roman"/>
                <w:b/>
                <w:bCs/>
                <w:sz w:val="20"/>
                <w:szCs w:val="20"/>
                <w:lang w:eastAsia="ru-RU"/>
              </w:rPr>
              <w:t xml:space="preserve"> - коммунального хозяйства на территории муниципального образования муниципального района «Сыктывдинский» на период до 2020 года»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0501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0200000000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57 074,5</w:t>
            </w:r>
          </w:p>
        </w:tc>
      </w:tr>
      <w:tr w:rsidR="00B76E6C" w:rsidRPr="002274D5" w:rsidTr="001759A3">
        <w:trPr>
          <w:trHeight w:val="127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0231109502</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38 117,0</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Бюджетные инвестиции в объекты  капитального строительства государственной (муниципальной) собственности.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0231109502</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414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38 117,0</w:t>
            </w:r>
          </w:p>
        </w:tc>
      </w:tr>
      <w:tr w:rsidR="00B76E6C" w:rsidRPr="002274D5" w:rsidTr="001759A3">
        <w:trPr>
          <w:trHeight w:val="127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0231109602</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13 719,1</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Бюджетные инвестиции в объекты  капитального строительства государственной (муниципальной) собственности.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0231109602</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414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13 719,1</w:t>
            </w:r>
          </w:p>
        </w:tc>
      </w:tr>
      <w:tr w:rsidR="00B76E6C" w:rsidRPr="002274D5" w:rsidTr="001759A3">
        <w:trPr>
          <w:trHeight w:val="102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Строительство жилья для переселения граждан из аварийного жилищного фонда, отвечающего комфортностью и безопасностью условий для проживания граждан</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02311S9602</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5 238,5</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Бюджетные инвестиции в объекты  капитального строительства государственной (муниципальной) собственности.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02311S9602</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414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5 238,5</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Непрограммные направления деятельности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0501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9900000000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9 465,6</w:t>
            </w:r>
          </w:p>
        </w:tc>
      </w:tr>
      <w:tr w:rsidR="00B76E6C" w:rsidRPr="002274D5" w:rsidTr="001759A3">
        <w:trPr>
          <w:trHeight w:val="33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Капитальный ремонт муниципального жилищного фонда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9900002100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73,8</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9900002100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73,8</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Мероприятия в области жилищного хозяйства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9900002110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9 391,8</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9900002110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2 567,1</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Бюджетные инвестиции в объекты  капитального строительства государственной (муниципальной) собственности.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9900002110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414</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6 824,7</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Коммунальное хозяйство</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0502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14 411,2</w:t>
            </w:r>
          </w:p>
        </w:tc>
      </w:tr>
      <w:tr w:rsidR="00B76E6C" w:rsidRPr="002274D5" w:rsidTr="001759A3">
        <w:trPr>
          <w:trHeight w:val="102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 xml:space="preserve">Муниципальная программа «Развитие жилья и </w:t>
            </w:r>
            <w:proofErr w:type="spellStart"/>
            <w:r w:rsidRPr="002274D5">
              <w:rPr>
                <w:rFonts w:eastAsia="Times New Roman"/>
                <w:b/>
                <w:bCs/>
                <w:sz w:val="20"/>
                <w:szCs w:val="20"/>
                <w:lang w:eastAsia="ru-RU"/>
              </w:rPr>
              <w:t>жилищно</w:t>
            </w:r>
            <w:proofErr w:type="spellEnd"/>
            <w:r w:rsidRPr="002274D5">
              <w:rPr>
                <w:rFonts w:eastAsia="Times New Roman"/>
                <w:b/>
                <w:bCs/>
                <w:sz w:val="20"/>
                <w:szCs w:val="20"/>
                <w:lang w:eastAsia="ru-RU"/>
              </w:rPr>
              <w:t xml:space="preserve"> - коммунального хозяйства на территории муниципального образования муниципального района «Сыктывдинский» на период до 2020 года»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0502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0200000000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11 502,2</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Капитальный ремонт и ремонт объектов коммунального хозяйства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0211200000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9 500,0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lastRenderedPageBreak/>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0211200000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9 500,0</w:t>
            </w:r>
          </w:p>
        </w:tc>
      </w:tr>
      <w:tr w:rsidR="00B76E6C" w:rsidRPr="002274D5" w:rsidTr="001759A3">
        <w:trPr>
          <w:trHeight w:val="151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 xml:space="preserve">Строительство и реконструкция объектов водоснабжения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 в населенных пунктах с численностью населения до 100 </w:t>
            </w:r>
            <w:proofErr w:type="spellStart"/>
            <w:r w:rsidRPr="002274D5">
              <w:rPr>
                <w:rFonts w:eastAsia="Times New Roman"/>
                <w:b/>
                <w:bCs/>
                <w:sz w:val="20"/>
                <w:szCs w:val="20"/>
                <w:lang w:eastAsia="ru-RU"/>
              </w:rPr>
              <w:t>тыс</w:t>
            </w:r>
            <w:proofErr w:type="gramStart"/>
            <w:r w:rsidRPr="002274D5">
              <w:rPr>
                <w:rFonts w:eastAsia="Times New Roman"/>
                <w:b/>
                <w:bCs/>
                <w:sz w:val="20"/>
                <w:szCs w:val="20"/>
                <w:lang w:eastAsia="ru-RU"/>
              </w:rPr>
              <w:t>.ч</w:t>
            </w:r>
            <w:proofErr w:type="gramEnd"/>
            <w:r w:rsidRPr="002274D5">
              <w:rPr>
                <w:rFonts w:eastAsia="Times New Roman"/>
                <w:b/>
                <w:bCs/>
                <w:sz w:val="20"/>
                <w:szCs w:val="20"/>
                <w:lang w:eastAsia="ru-RU"/>
              </w:rPr>
              <w:t>ел</w:t>
            </w:r>
            <w:proofErr w:type="spellEnd"/>
            <w:r w:rsidRPr="002274D5">
              <w:rPr>
                <w:rFonts w:eastAsia="Times New Roman"/>
                <w:b/>
                <w:bCs/>
                <w:sz w:val="20"/>
                <w:szCs w:val="20"/>
                <w:lang w:eastAsia="ru-RU"/>
              </w:rPr>
              <w:t>.</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02122S2120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189,2</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02122S2120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189,2</w:t>
            </w:r>
          </w:p>
        </w:tc>
      </w:tr>
      <w:tr w:rsidR="00B76E6C" w:rsidRPr="002274D5" w:rsidTr="001759A3">
        <w:trPr>
          <w:trHeight w:val="204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Строительство и реконструкция объектов водоотведения и очистки сточных вод с приобретением российского оборудования и материалов и использованием инновационной продукции, обеспечивающей энергосбережение и повышение</w:t>
            </w:r>
            <w:r w:rsidRPr="002274D5">
              <w:rPr>
                <w:rFonts w:eastAsia="Times New Roman"/>
                <w:b/>
                <w:bCs/>
                <w:sz w:val="20"/>
                <w:szCs w:val="20"/>
                <w:lang w:eastAsia="ru-RU"/>
              </w:rPr>
              <w:br/>
              <w:t>энергетической эффективности, обеспечивающей энергосбережение и повышение энергетической эффективности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0212300000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53,3</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Бюджетные инвестиции в объекты  капитального строительства государственной (муниципальной) собственности.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0212300000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414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53,3</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Строительство объектов инженерной инфраструктуры в сельской местности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0212672310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114,1</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Бюджетные инвестиции в объекты  капитального строительства государственной (муниципальной) собственности.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0212672310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414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114,1</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Содержание газопроводов</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0241400000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1 645,6</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0241400000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1 645,6</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Непрограммные направления деятельности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0502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9900000000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2 908,9</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Резервный фонд администрации муниципального образования</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0502</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9900000220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45,9</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9900000220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45,9</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Выполнение других обязательств муниципального образования</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9900000260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100,0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9900000260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100,0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Мероприятия в области коммунального  хозяйства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9900002200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2 763,1</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9900002200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763,1</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юридическим лицам (кроме некоммерческих организаций), индивидуальным предпринимателям, физическим лицам</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9900002200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810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2 000,0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Благоустройство</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0503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835,3</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Муниципальная программа «Обеспечение безопасности населения и муниципального имущества на территории МО МР «Сыктывдинский» на период до 2020 года»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0503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0700000000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557,0</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Ликвидация несанкционированных свалок ТБО</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0503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0722100000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557,0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lastRenderedPageBreak/>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0503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0722100000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557,0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Непрограммные направления деятельности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0503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9900000000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278,3</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Мероприятия в области коммунального  хозяйства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0503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9900002200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82,3</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0503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9900002200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82,3</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Осуществление государственного полномочия Республики Коми по отлову и содержанию безнадзорных животных</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0503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9900073120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196,0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0503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9900073120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196,0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b/>
                <w:bCs/>
                <w:sz w:val="20"/>
                <w:szCs w:val="20"/>
                <w:lang w:eastAsia="ru-RU"/>
              </w:rPr>
            </w:pPr>
            <w:r w:rsidRPr="002274D5">
              <w:rPr>
                <w:rFonts w:eastAsia="Times New Roman"/>
                <w:b/>
                <w:bCs/>
                <w:sz w:val="20"/>
                <w:szCs w:val="20"/>
                <w:lang w:eastAsia="ru-RU"/>
              </w:rPr>
              <w:t>ОБРАЗОВАНИЕ</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0700</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b/>
                <w:bCs/>
                <w:sz w:val="20"/>
                <w:szCs w:val="20"/>
                <w:lang w:eastAsia="ru-RU"/>
              </w:rPr>
            </w:pPr>
            <w:r w:rsidRPr="002274D5">
              <w:rPr>
                <w:rFonts w:eastAsia="Times New Roman"/>
                <w:b/>
                <w:bCs/>
                <w:sz w:val="20"/>
                <w:szCs w:val="20"/>
                <w:lang w:eastAsia="ru-RU"/>
              </w:rPr>
              <w:t>4 118,6</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Дошкольное образование</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0701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159,1</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Непрограммные направления деятельности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0701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159,1</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Бюджетные инвестиции в объекты капитального строительства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9900001020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159,1</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Бюджетные инвестиции в объекты  капитального строительства государственной (муниципальной) собственности.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9900001020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414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159,1</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Другие вопросы в области образования</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0709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3 959,5</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Непрограммные направления деятельности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0709</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3 959,5</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Руководство и управление в сфере установленных функций органов местного самоуправления (центральный аппарат)</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0709</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9900000130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3 959,5</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Фонд оплаты труда государственных (муниципальных) органов и взносы по обязательному социальному страхованию</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9900000130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2 974,2</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Иные выплаты персоналу государственных (муниципальных) органов, за исключением фонда оплаты труда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0709</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9900000130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87,5</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0709</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9900000130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129</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897,8</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b/>
                <w:bCs/>
                <w:sz w:val="20"/>
                <w:szCs w:val="20"/>
                <w:lang w:eastAsia="ru-RU"/>
              </w:rPr>
            </w:pPr>
            <w:r w:rsidRPr="002274D5">
              <w:rPr>
                <w:rFonts w:eastAsia="Times New Roman"/>
                <w:b/>
                <w:bCs/>
                <w:sz w:val="20"/>
                <w:szCs w:val="20"/>
                <w:lang w:eastAsia="ru-RU"/>
              </w:rPr>
              <w:t>КУЛЬТУРА, КИНЕМАТОГРАФИЯ</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0800</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b/>
                <w:bCs/>
                <w:sz w:val="20"/>
                <w:szCs w:val="20"/>
                <w:lang w:eastAsia="ru-RU"/>
              </w:rPr>
            </w:pPr>
            <w:r w:rsidRPr="002274D5">
              <w:rPr>
                <w:rFonts w:eastAsia="Times New Roman"/>
                <w:b/>
                <w:bCs/>
                <w:sz w:val="20"/>
                <w:szCs w:val="20"/>
                <w:lang w:eastAsia="ru-RU"/>
              </w:rPr>
              <w:t>1 845,9</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Другие вопросы в области культуры, кинематографии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0804</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1 845,9</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Непрограммные направления деятельности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0804</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1 845,9</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Руководство и управление в сфере установленных функций органов местного самоуправления (центральный аппарат)</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0804</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9900000130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1 845,9</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Фонд оплаты труда государственных (муниципальных) органов и взносы по обязательному социальному страхованию</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9900000130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1 396,9</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Иные выплаты персоналу государственных (муниципальных) органов, за исключением фонда оплаты труда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9900000130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23,6</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9900000130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129</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425,4</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b/>
                <w:bCs/>
                <w:sz w:val="20"/>
                <w:szCs w:val="20"/>
                <w:lang w:eastAsia="ru-RU"/>
              </w:rPr>
            </w:pPr>
            <w:r w:rsidRPr="002274D5">
              <w:rPr>
                <w:rFonts w:eastAsia="Times New Roman"/>
                <w:b/>
                <w:bCs/>
                <w:sz w:val="20"/>
                <w:szCs w:val="20"/>
                <w:lang w:eastAsia="ru-RU"/>
              </w:rPr>
              <w:t>СОЦИАЛЬНАЯ ПОЛИТИКА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1000</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b/>
                <w:bCs/>
                <w:sz w:val="20"/>
                <w:szCs w:val="20"/>
                <w:lang w:eastAsia="ru-RU"/>
              </w:rPr>
            </w:pPr>
            <w:r w:rsidRPr="002274D5">
              <w:rPr>
                <w:rFonts w:eastAsia="Times New Roman"/>
                <w:b/>
                <w:bCs/>
                <w:sz w:val="20"/>
                <w:szCs w:val="20"/>
                <w:lang w:eastAsia="ru-RU"/>
              </w:rPr>
              <w:t>27 196,7</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Пенсионное обеспечение</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1001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6 524,2</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Непрограммные направления деятельности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1001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6 524,2</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lastRenderedPageBreak/>
              <w:t>Пенсионное обеспечение муниципальных служащих</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1001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9900003400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6 524,2</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Иные пенсии, социальные доплаты к пенсиям</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1001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9900003400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312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6 524,2</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Социальное обеспечение населения</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1003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6 674,7</w:t>
            </w:r>
          </w:p>
        </w:tc>
      </w:tr>
      <w:tr w:rsidR="00B76E6C" w:rsidRPr="002274D5" w:rsidTr="001759A3">
        <w:trPr>
          <w:trHeight w:val="102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 xml:space="preserve">Муниципальная программа «Развитие жилья и </w:t>
            </w:r>
            <w:proofErr w:type="spellStart"/>
            <w:r w:rsidRPr="002274D5">
              <w:rPr>
                <w:rFonts w:eastAsia="Times New Roman"/>
                <w:b/>
                <w:bCs/>
                <w:sz w:val="20"/>
                <w:szCs w:val="20"/>
                <w:lang w:eastAsia="ru-RU"/>
              </w:rPr>
              <w:t>жилищно</w:t>
            </w:r>
            <w:proofErr w:type="spellEnd"/>
            <w:r w:rsidRPr="002274D5">
              <w:rPr>
                <w:rFonts w:eastAsia="Times New Roman"/>
                <w:b/>
                <w:bCs/>
                <w:sz w:val="20"/>
                <w:szCs w:val="20"/>
                <w:lang w:eastAsia="ru-RU"/>
              </w:rPr>
              <w:t xml:space="preserve"> - коммунального хозяйства на территории муниципального образования муниципального района «Сыктывдинский» на период до 2020 года»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1003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0200000000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1 347,6</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Мероприятия подпрограммы "Обеспечение жильем молодых семей" федеральной целевой программы "Жилище" на 2015 - 2020 годы</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1003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0242250200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303,3</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гражданам на приобретение жилья</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1003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0242250200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322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303,3</w:t>
            </w:r>
          </w:p>
        </w:tc>
      </w:tr>
      <w:tr w:rsidR="00B76E6C" w:rsidRPr="002274D5" w:rsidTr="001759A3">
        <w:trPr>
          <w:trHeight w:val="153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Создание условий для привлечения молодыми семьями собственных средств, дополнительных финансовых средств банков и других организаций, предоставляющих жилищные кредиты и займы для приобретения жилья или строительства индивидуального жилья</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1003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02422L0200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617,2</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гражданам на приобретение жилья</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1003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02422L0200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322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617,2</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Предоставление социальных выплат молодым семьям на приобретение жилого помещения или создание объекта индивидуального жилищного строительства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1003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02422R0200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427,2</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гражданам на приобретение жилья</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1003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02422R0200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322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427,2</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Муниципальная программа муниципального района «Сыктывдинский» «Создание условий для развития социальной сферы»</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1003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0400000000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4 200,0</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Проведение капитального или текущего ремонта жилых помещений ветеранов ВОВ 1941-1945гг, не имеющих оснований для обеспечения жильем</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1003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0451574060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4 200,0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Пособия, компенсации и иные социальные выплаты гражданам, кроме публичных нормативных обязательств</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1003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0451574060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321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4 200,0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Непрограммные направления деятельности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1003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9900000000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1 127,1</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Резервный фонд администрации муниципального образования</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1003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9900000220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394,0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Пособия, компенсации и иные социальные выплаты гражданам, кроме публичных нормативных обязательств</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1003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9900000220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321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394,0</w:t>
            </w:r>
          </w:p>
        </w:tc>
      </w:tr>
      <w:tr w:rsidR="00B76E6C" w:rsidRPr="002274D5" w:rsidTr="001759A3">
        <w:trPr>
          <w:trHeight w:val="127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Обеспечение жильем отдельных категорий граждан, установленных федеральными законами от 12 января 1995 года № 5-ФЗ "О ветеранах" и от 24 ноября 1995 года № 181-ФЗ "О социальной защите инвалидов в Российской Федерации"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1003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9900051350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733,1</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гражданам на приобретение жилья</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1003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9900051350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322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733,1</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Охрана семьи и детства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1004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13 997,8</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Непрограммные направления деятельности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1004</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13 997,8</w:t>
            </w:r>
          </w:p>
        </w:tc>
      </w:tr>
      <w:tr w:rsidR="00B76E6C" w:rsidRPr="002274D5" w:rsidTr="001759A3">
        <w:trPr>
          <w:trHeight w:val="102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Обеспечение предоставления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1004</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9900050820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2 750,4</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Бюджетные инвестиции на приобретение объектов недвижимого имущества в государственную (муниципальную) собственность</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1004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9900050820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412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2 750,4</w:t>
            </w:r>
          </w:p>
        </w:tc>
      </w:tr>
      <w:tr w:rsidR="00B76E6C" w:rsidRPr="002274D5" w:rsidTr="001759A3">
        <w:trPr>
          <w:trHeight w:val="204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proofErr w:type="gramStart"/>
            <w:r w:rsidRPr="002274D5">
              <w:rPr>
                <w:rFonts w:eastAsia="Times New Roman"/>
                <w:b/>
                <w:bCs/>
                <w:sz w:val="20"/>
                <w:szCs w:val="20"/>
                <w:lang w:eastAsia="ru-RU"/>
              </w:rPr>
              <w:lastRenderedPageBreak/>
              <w:t>Строительство, приобретение, реконструкция, ремонт жилых помещений для обеспечения детей-сирот и детей, оставшимся без попечения родителей, лицам из их числа детей-сирот и детей, оставшимся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roofErr w:type="gramEnd"/>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1004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99000R0820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11 247,4</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Бюджетные инвестиции на приобретение объектов недвижимого имущества в государственную (муниципальную) собственность</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1004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99000R0820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412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11 247,4</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rPr>
                <w:rFonts w:eastAsia="Times New Roman"/>
                <w:b/>
                <w:bCs/>
                <w:sz w:val="20"/>
                <w:szCs w:val="20"/>
                <w:lang w:eastAsia="ru-RU"/>
              </w:rPr>
            </w:pPr>
            <w:r w:rsidRPr="002274D5">
              <w:rPr>
                <w:rFonts w:eastAsia="Times New Roman"/>
                <w:b/>
                <w:bCs/>
                <w:sz w:val="20"/>
                <w:szCs w:val="20"/>
                <w:lang w:eastAsia="ru-RU"/>
              </w:rPr>
              <w:t>Управление культуры администрации муниципального образования муниципального района "Сыктывдинский"</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 </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rPr>
                <w:rFonts w:eastAsia="Times New Roman"/>
                <w:b/>
                <w:bCs/>
                <w:sz w:val="20"/>
                <w:szCs w:val="20"/>
                <w:lang w:eastAsia="ru-RU"/>
              </w:rPr>
            </w:pPr>
            <w:r w:rsidRPr="002274D5">
              <w:rPr>
                <w:rFonts w:eastAsia="Times New Roman"/>
                <w:b/>
                <w:bCs/>
                <w:sz w:val="20"/>
                <w:szCs w:val="20"/>
                <w:lang w:eastAsia="ru-RU"/>
              </w:rPr>
              <w:t>111 964,8</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b/>
                <w:bCs/>
                <w:sz w:val="20"/>
                <w:szCs w:val="20"/>
                <w:lang w:eastAsia="ru-RU"/>
              </w:rPr>
            </w:pPr>
            <w:r w:rsidRPr="002274D5">
              <w:rPr>
                <w:rFonts w:eastAsia="Times New Roman"/>
                <w:b/>
                <w:bCs/>
                <w:sz w:val="20"/>
                <w:szCs w:val="20"/>
                <w:lang w:eastAsia="ru-RU"/>
              </w:rPr>
              <w:t>НАЦИОНАЛЬНАЯ ЭКОНОМИКА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0400</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b/>
                <w:bCs/>
                <w:sz w:val="20"/>
                <w:szCs w:val="20"/>
                <w:lang w:eastAsia="ru-RU"/>
              </w:rPr>
            </w:pPr>
            <w:r w:rsidRPr="002274D5">
              <w:rPr>
                <w:rFonts w:eastAsia="Times New Roman"/>
                <w:b/>
                <w:bCs/>
                <w:sz w:val="20"/>
                <w:szCs w:val="20"/>
                <w:lang w:eastAsia="ru-RU"/>
              </w:rPr>
              <w:t>466,0</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Другие вопросы в области национальной экономики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0412</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466,0</w:t>
            </w:r>
          </w:p>
        </w:tc>
      </w:tr>
      <w:tr w:rsidR="00B76E6C" w:rsidRPr="002274D5" w:rsidTr="001759A3">
        <w:trPr>
          <w:trHeight w:val="102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Муниципальная программа муниципального образования муниципального района "Сыктывдинский" "Развитие экономики" на период до 2020 года"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0412</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0100000000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466,0</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Разработка и реализация приоритетных проектов в сфере туризма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0412</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0131100000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196,2</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0412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0131100000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196,2</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Развитие и укрепление материально-технической базы туризма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0412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0131200000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19,8</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0412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0131200000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19,8</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proofErr w:type="spellStart"/>
            <w:r w:rsidRPr="002274D5">
              <w:rPr>
                <w:rFonts w:eastAsia="Times New Roman"/>
                <w:b/>
                <w:bCs/>
                <w:sz w:val="20"/>
                <w:szCs w:val="20"/>
                <w:lang w:eastAsia="ru-RU"/>
              </w:rPr>
              <w:t>софинансирование</w:t>
            </w:r>
            <w:proofErr w:type="spellEnd"/>
            <w:r w:rsidRPr="002274D5">
              <w:rPr>
                <w:rFonts w:eastAsia="Times New Roman"/>
                <w:b/>
                <w:bCs/>
                <w:sz w:val="20"/>
                <w:szCs w:val="20"/>
                <w:lang w:eastAsia="ru-RU"/>
              </w:rPr>
              <w:t xml:space="preserve"> расходов по реализации мероприятий муниципальных програм</w:t>
            </w:r>
            <w:proofErr w:type="gramStart"/>
            <w:r w:rsidRPr="002274D5">
              <w:rPr>
                <w:rFonts w:eastAsia="Times New Roman"/>
                <w:b/>
                <w:bCs/>
                <w:sz w:val="20"/>
                <w:szCs w:val="20"/>
                <w:lang w:eastAsia="ru-RU"/>
              </w:rPr>
              <w:t>м(</w:t>
            </w:r>
            <w:proofErr w:type="gramEnd"/>
            <w:r w:rsidRPr="002274D5">
              <w:rPr>
                <w:rFonts w:eastAsia="Times New Roman"/>
                <w:b/>
                <w:bCs/>
                <w:sz w:val="20"/>
                <w:szCs w:val="20"/>
                <w:lang w:eastAsia="ru-RU"/>
              </w:rPr>
              <w:t>подпрограмм), направленных на развитие туризма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0412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0131272200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100,0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0412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0131272200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100,0</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proofErr w:type="spellStart"/>
            <w:r w:rsidRPr="002274D5">
              <w:rPr>
                <w:rFonts w:eastAsia="Times New Roman"/>
                <w:b/>
                <w:bCs/>
                <w:sz w:val="20"/>
                <w:szCs w:val="20"/>
                <w:lang w:eastAsia="ru-RU"/>
              </w:rPr>
              <w:t>софинансирование</w:t>
            </w:r>
            <w:proofErr w:type="spellEnd"/>
            <w:r w:rsidRPr="002274D5">
              <w:rPr>
                <w:rFonts w:eastAsia="Times New Roman"/>
                <w:b/>
                <w:bCs/>
                <w:sz w:val="20"/>
                <w:szCs w:val="20"/>
                <w:lang w:eastAsia="ru-RU"/>
              </w:rPr>
              <w:t xml:space="preserve"> субсидий по реализации мероприятий муниципальных програм</w:t>
            </w:r>
            <w:proofErr w:type="gramStart"/>
            <w:r w:rsidRPr="002274D5">
              <w:rPr>
                <w:rFonts w:eastAsia="Times New Roman"/>
                <w:b/>
                <w:bCs/>
                <w:sz w:val="20"/>
                <w:szCs w:val="20"/>
                <w:lang w:eastAsia="ru-RU"/>
              </w:rPr>
              <w:t>м(</w:t>
            </w:r>
            <w:proofErr w:type="gramEnd"/>
            <w:r w:rsidRPr="002274D5">
              <w:rPr>
                <w:rFonts w:eastAsia="Times New Roman"/>
                <w:b/>
                <w:bCs/>
                <w:sz w:val="20"/>
                <w:szCs w:val="20"/>
                <w:lang w:eastAsia="ru-RU"/>
              </w:rPr>
              <w:t>подпрограмм), направленных на развитие туризма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0412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01312S2200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100,0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0412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01312S2200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100,0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Подготовка и продвижение турпродукта на рынке туристических услуг</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0412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0131300000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50,0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0412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0131300000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50,0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b/>
                <w:bCs/>
                <w:sz w:val="20"/>
                <w:szCs w:val="20"/>
                <w:lang w:eastAsia="ru-RU"/>
              </w:rPr>
            </w:pPr>
            <w:r w:rsidRPr="002274D5">
              <w:rPr>
                <w:rFonts w:eastAsia="Times New Roman"/>
                <w:b/>
                <w:bCs/>
                <w:sz w:val="20"/>
                <w:szCs w:val="20"/>
                <w:lang w:eastAsia="ru-RU"/>
              </w:rPr>
              <w:t>ОБРАЗОВАНИЕ</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0700</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b/>
                <w:bCs/>
                <w:sz w:val="20"/>
                <w:szCs w:val="20"/>
                <w:lang w:eastAsia="ru-RU"/>
              </w:rPr>
            </w:pPr>
            <w:r w:rsidRPr="002274D5">
              <w:rPr>
                <w:rFonts w:eastAsia="Times New Roman"/>
                <w:b/>
                <w:bCs/>
                <w:sz w:val="20"/>
                <w:szCs w:val="20"/>
                <w:lang w:eastAsia="ru-RU"/>
              </w:rPr>
              <w:t>26 123,9</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Общее образование</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0702</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26 123,9</w:t>
            </w:r>
          </w:p>
        </w:tc>
      </w:tr>
      <w:tr w:rsidR="00B76E6C" w:rsidRPr="002274D5" w:rsidTr="001759A3">
        <w:trPr>
          <w:trHeight w:val="114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Муниципальная программа муниципального образования муниципального района «Сыктывдинский» «Развитие культуры, физической культуры и спорта в МО МР «Сыктывдинский» (2015-2020гг.)»</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0702</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0500000000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26 123,9</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Ремонт, капитальный ремонт, оснащение специальным оборудованием и материалами зданий муниципальных учреждений сферы культуры</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0511200000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77,0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0511200000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77,0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Укрепление материально-технической базы муниципальных учреждений сферы культуры</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0511472150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20,0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0511472150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20,0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Укрепление материально-технической базы муниципальных учреждений сферы культуры</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05114S2150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20,0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05114S2150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20,0</w:t>
            </w:r>
          </w:p>
        </w:tc>
      </w:tr>
      <w:tr w:rsidR="00B76E6C" w:rsidRPr="002274D5" w:rsidTr="001759A3">
        <w:trPr>
          <w:trHeight w:val="102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lastRenderedPageBreak/>
              <w:t>Оказание муниципальных услуг (выполнение работ) муниципальными образователями организациями дополнительного образования детей в сфере культуры и искусства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0512200000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22 571,8</w:t>
            </w:r>
          </w:p>
        </w:tc>
      </w:tr>
      <w:tr w:rsidR="00B76E6C" w:rsidRPr="002274D5" w:rsidTr="001759A3">
        <w:trPr>
          <w:trHeight w:val="102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0512200000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22 430,1</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0702</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0512200000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141,7</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Реализация малых проектов в сфере физической культуры и спорта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0521400000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40,0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0521400000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40,0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Реализация малых проектов в сфере физической культуры и спорта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0521472500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300,0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0521472500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300,0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Укрепление материально-технической базы учреждений физкультурно-спортивной направленности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0522200000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200,0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0522200000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200,0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Оказание муниципальных услуг (выполнение работ) учреждениями дополнительного образования детей</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0522300000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2 895,1</w:t>
            </w:r>
          </w:p>
        </w:tc>
      </w:tr>
      <w:tr w:rsidR="00B76E6C" w:rsidRPr="002274D5" w:rsidTr="001759A3">
        <w:trPr>
          <w:trHeight w:val="102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0522300000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2 870,5</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0702</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0522300000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24,6</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b/>
                <w:bCs/>
                <w:sz w:val="20"/>
                <w:szCs w:val="20"/>
                <w:lang w:eastAsia="ru-RU"/>
              </w:rPr>
            </w:pPr>
            <w:r w:rsidRPr="002274D5">
              <w:rPr>
                <w:rFonts w:eastAsia="Times New Roman"/>
                <w:b/>
                <w:bCs/>
                <w:sz w:val="20"/>
                <w:szCs w:val="20"/>
                <w:lang w:eastAsia="ru-RU"/>
              </w:rPr>
              <w:t>КУЛЬТУРА, КИНЕМАТОГРАФИЯ</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0800</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b/>
                <w:bCs/>
                <w:sz w:val="20"/>
                <w:szCs w:val="20"/>
                <w:lang w:eastAsia="ru-RU"/>
              </w:rPr>
            </w:pPr>
            <w:r w:rsidRPr="002274D5">
              <w:rPr>
                <w:rFonts w:eastAsia="Times New Roman"/>
                <w:b/>
                <w:bCs/>
                <w:sz w:val="20"/>
                <w:szCs w:val="20"/>
                <w:lang w:eastAsia="ru-RU"/>
              </w:rPr>
              <w:t>82 525,3</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Культура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0801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78 007,9</w:t>
            </w:r>
          </w:p>
        </w:tc>
      </w:tr>
      <w:tr w:rsidR="00B76E6C" w:rsidRPr="002274D5" w:rsidTr="001759A3">
        <w:trPr>
          <w:trHeight w:val="10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Муниципальная программа муниципального образования муниципального района «Сыктывдинский» «Развитие культуры, физической культуры и спорта в МО МР «Сыктывдинский» (2015-2020гг.)»</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0801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0500000000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76 379,9</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Реализация малых проектов в сфере культуры</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0801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0511272460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599,4</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0511272460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599,4</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Реализация малых проектов в сфере культуры</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05112S2460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66,6</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05112S2460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66,6</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 xml:space="preserve">Обеспечение первичных </w:t>
            </w:r>
            <w:proofErr w:type="gramStart"/>
            <w:r w:rsidRPr="002274D5">
              <w:rPr>
                <w:rFonts w:eastAsia="Times New Roman"/>
                <w:b/>
                <w:bCs/>
                <w:sz w:val="20"/>
                <w:szCs w:val="20"/>
                <w:lang w:eastAsia="ru-RU"/>
              </w:rPr>
              <w:t>мер пожарной безопасности муниципальных учреждений сферы культуры</w:t>
            </w:r>
            <w:proofErr w:type="gramEnd"/>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0511300000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62,1</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0511300000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62,1</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 xml:space="preserve">Обеспечение первичных </w:t>
            </w:r>
            <w:proofErr w:type="gramStart"/>
            <w:r w:rsidRPr="002274D5">
              <w:rPr>
                <w:rFonts w:eastAsia="Times New Roman"/>
                <w:b/>
                <w:bCs/>
                <w:sz w:val="20"/>
                <w:szCs w:val="20"/>
                <w:lang w:eastAsia="ru-RU"/>
              </w:rPr>
              <w:t>мер пожарной безопасности муниципальных учреждений сферы культуры</w:t>
            </w:r>
            <w:proofErr w:type="gramEnd"/>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05113S2150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7,9</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05113S2150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7,9</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Укрепление материально-технической базы муниципальных учреждений сферы культуры</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0511472150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111,4</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0511472150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96,4</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автономным учреждениям на иные цели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0511472150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622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15,0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Укрепление материально-технической базы муниципальных учреждений сферы культуры</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05114S2150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79,7</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05114S2150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64,7</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автономным учреждениям на иные цели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05114S2150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622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15,0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Оказание муниципальных услуг (выполнение работ) библиотеками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0511600000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15 749,4</w:t>
            </w:r>
          </w:p>
        </w:tc>
      </w:tr>
      <w:tr w:rsidR="00B76E6C" w:rsidRPr="002274D5" w:rsidTr="001759A3">
        <w:trPr>
          <w:trHeight w:val="102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0511600000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15 540,8</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0511600000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208,7</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Комплектование книжных фондов библиотек муниципальных образований</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0511751440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7,7</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0511751440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7,7</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Комплектование документных фондов библиотек муниципальных образований</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0511772450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44,9</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0511772450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44,9</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Комплектование документных фондов библиотек муниципальных образований</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05117S2450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44,9</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05117S2450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44,9</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Оказание муниципальных услуг (выполнение работ) музеями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0511800000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4 453,2</w:t>
            </w:r>
          </w:p>
        </w:tc>
      </w:tr>
      <w:tr w:rsidR="00B76E6C" w:rsidRPr="002274D5" w:rsidTr="001759A3">
        <w:trPr>
          <w:trHeight w:val="102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0511800000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4 424,3</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0511800000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28,8</w:t>
            </w:r>
          </w:p>
        </w:tc>
      </w:tr>
      <w:tr w:rsidR="00B76E6C" w:rsidRPr="002274D5" w:rsidTr="001759A3">
        <w:trPr>
          <w:trHeight w:val="102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Проведение мероприятий по подключению общедоступных библиотек в РК к сети "Интернет" и развитие системы библиотечного дела с учетом задачи расширения информационных технологий и оцифровки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0511951460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17,5</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0511951460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17,5</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Оказание муниципальных услуг (выполнение работ) учреждениями культурно – досугового типа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0512100000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54 885,2</w:t>
            </w:r>
          </w:p>
        </w:tc>
      </w:tr>
      <w:tr w:rsidR="00B76E6C" w:rsidRPr="002274D5" w:rsidTr="001759A3">
        <w:trPr>
          <w:trHeight w:val="102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0512100000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46 049,0</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0512100000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333,6</w:t>
            </w:r>
          </w:p>
        </w:tc>
      </w:tr>
      <w:tr w:rsidR="00B76E6C" w:rsidRPr="002274D5" w:rsidTr="001759A3">
        <w:trPr>
          <w:trHeight w:val="102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0512100000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621</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8 480,4</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автономным учреждениям на иные цели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0512100000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622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22,1</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Организация и проведение районных мероприятий для населения</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0512300000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200,0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0512300000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200,0</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Государственная поддержка лучших работников муниципальных учреждений культуры, находящихся на территориях сельских поселений</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0512551480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50,0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0512551480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50,0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Непрограммные направления деятельности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9900000000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1 628,0</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Мероприятия в сфере культуры и кинематографии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0801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9900003130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570,0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9900003130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570,0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Осуществление мер социальной поддержки специалистов муниципальных учреждений</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9900003420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1 058,0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9900003420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964,0</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автономным учреждениям на иные цели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9900003420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622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94,0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Другие вопросы в области культуры, кинематографии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0804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4 517,4</w:t>
            </w:r>
          </w:p>
        </w:tc>
      </w:tr>
      <w:tr w:rsidR="00B76E6C" w:rsidRPr="002274D5" w:rsidTr="001759A3">
        <w:trPr>
          <w:trHeight w:val="112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lastRenderedPageBreak/>
              <w:t>Муниципальная программа муниципального образования муниципального района «Сыктывдинский» «Развитие культуры, физической культуры и спорта в МО МР «Сыктывдинский» (2015-2020гг.)»</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0804</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0500000000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4 517,4</w:t>
            </w:r>
          </w:p>
        </w:tc>
      </w:tr>
      <w:tr w:rsidR="00B76E6C" w:rsidRPr="002274D5" w:rsidTr="001759A3">
        <w:trPr>
          <w:trHeight w:val="102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 xml:space="preserve">Руководство и управление в сфере установленных функций органов местного самоуправления </w:t>
            </w:r>
            <w:proofErr w:type="gramStart"/>
            <w:r w:rsidRPr="002274D5">
              <w:rPr>
                <w:rFonts w:eastAsia="Times New Roman"/>
                <w:b/>
                <w:bCs/>
                <w:sz w:val="20"/>
                <w:szCs w:val="20"/>
                <w:lang w:eastAsia="ru-RU"/>
              </w:rPr>
              <w:t xml:space="preserve">( </w:t>
            </w:r>
            <w:proofErr w:type="gramEnd"/>
            <w:r w:rsidRPr="002274D5">
              <w:rPr>
                <w:rFonts w:eastAsia="Times New Roman"/>
                <w:b/>
                <w:bCs/>
                <w:sz w:val="20"/>
                <w:szCs w:val="20"/>
                <w:lang w:eastAsia="ru-RU"/>
              </w:rPr>
              <w:t xml:space="preserve">в </w:t>
            </w:r>
            <w:proofErr w:type="spellStart"/>
            <w:r w:rsidRPr="002274D5">
              <w:rPr>
                <w:rFonts w:eastAsia="Times New Roman"/>
                <w:b/>
                <w:bCs/>
                <w:sz w:val="20"/>
                <w:szCs w:val="20"/>
                <w:lang w:eastAsia="ru-RU"/>
              </w:rPr>
              <w:t>т.ч</w:t>
            </w:r>
            <w:proofErr w:type="spellEnd"/>
            <w:r w:rsidRPr="002274D5">
              <w:rPr>
                <w:rFonts w:eastAsia="Times New Roman"/>
                <w:b/>
                <w:bCs/>
                <w:sz w:val="20"/>
                <w:szCs w:val="20"/>
                <w:lang w:eastAsia="ru-RU"/>
              </w:rPr>
              <w:t>. содержание централизованной бухгалтерии управления культуры)</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0804</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0513100000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4 517,4</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Фонд оплаты труда государственных (муниципальных) органов и взносы по обязательному социальному страхованию</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0513100000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3 291,4</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Иные выплаты персоналу государственных (муниципальных) органов, за исключением фонда оплаты труда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0804</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0513100000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5,3</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0804</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0513100000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129</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996,0</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Закупка товаров, работ, услуг в сфере информационно-коммуникационных технологий</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0804</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0513100000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188,9</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0804</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0513100000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35,9</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b/>
                <w:bCs/>
                <w:sz w:val="20"/>
                <w:szCs w:val="20"/>
                <w:lang w:eastAsia="ru-RU"/>
              </w:rPr>
            </w:pPr>
            <w:r w:rsidRPr="002274D5">
              <w:rPr>
                <w:rFonts w:eastAsia="Times New Roman"/>
                <w:b/>
                <w:bCs/>
                <w:sz w:val="20"/>
                <w:szCs w:val="20"/>
                <w:lang w:eastAsia="ru-RU"/>
              </w:rPr>
              <w:t>СОЦИАЛЬНАЯ ПОЛИТИКА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1000</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b/>
                <w:bCs/>
                <w:sz w:val="20"/>
                <w:szCs w:val="20"/>
                <w:lang w:eastAsia="ru-RU"/>
              </w:rPr>
            </w:pPr>
            <w:r w:rsidRPr="002274D5">
              <w:rPr>
                <w:rFonts w:eastAsia="Times New Roman"/>
                <w:b/>
                <w:bCs/>
                <w:sz w:val="20"/>
                <w:szCs w:val="20"/>
                <w:lang w:eastAsia="ru-RU"/>
              </w:rPr>
              <w:t>467,8</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Социальное обеспечение населения</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1003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467,8</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Непрограммные направления деятельности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1003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467,8</w:t>
            </w:r>
          </w:p>
        </w:tc>
      </w:tr>
      <w:tr w:rsidR="00B76E6C" w:rsidRPr="002274D5" w:rsidTr="001759A3">
        <w:trPr>
          <w:trHeight w:val="178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Осуществление государственного полномочия Республики Коми по предоставлению мер социальной поддержки в форме выплаты денежной компенсации педагогическим работникам муниципальных образовательных организаций в Республике Коми, работающим и проживающим в сельских населенных пунктах или поселках городского типа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1003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9900073190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467,8</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Пособия, компенсации, меры социальной поддержки по публичным нормативным обязательствам</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1003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9900073190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313</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467,8</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b/>
                <w:bCs/>
                <w:sz w:val="20"/>
                <w:szCs w:val="20"/>
                <w:lang w:eastAsia="ru-RU"/>
              </w:rPr>
            </w:pPr>
            <w:r w:rsidRPr="002274D5">
              <w:rPr>
                <w:rFonts w:eastAsia="Times New Roman"/>
                <w:b/>
                <w:bCs/>
                <w:sz w:val="20"/>
                <w:szCs w:val="20"/>
                <w:lang w:eastAsia="ru-RU"/>
              </w:rPr>
              <w:t>ФИЗИЧЕСКАЯ КУЛЬТУРА И СПОРТ</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1100</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b/>
                <w:bCs/>
                <w:sz w:val="20"/>
                <w:szCs w:val="20"/>
                <w:lang w:eastAsia="ru-RU"/>
              </w:rPr>
            </w:pPr>
            <w:r w:rsidRPr="002274D5">
              <w:rPr>
                <w:rFonts w:eastAsia="Times New Roman"/>
                <w:b/>
                <w:bCs/>
                <w:sz w:val="20"/>
                <w:szCs w:val="20"/>
                <w:lang w:eastAsia="ru-RU"/>
              </w:rPr>
              <w:t>2 381,7</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Физическая культура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1101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2 381,7</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Муниципальная программа муниципального района «Сыктывдинский» «Создание условий для развития социальной сферы»</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1101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0400000000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50,0</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Проведение спортивного праздника среди ветеранов</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1101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0451400000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50,0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автономным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1101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0451400000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622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50,0</w:t>
            </w:r>
          </w:p>
        </w:tc>
      </w:tr>
      <w:tr w:rsidR="00B76E6C" w:rsidRPr="002274D5" w:rsidTr="001759A3">
        <w:trPr>
          <w:trHeight w:val="11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Муниципальная программа муниципального образования муниципального района «Сыктывдинский» «Развитие культуры, физической культуры и спорта в МО МР «Сыктывдинский» (2015-2020гг.)»</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1101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0500000000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2 318,7</w:t>
            </w:r>
          </w:p>
        </w:tc>
      </w:tr>
      <w:tr w:rsidR="00B76E6C" w:rsidRPr="002274D5" w:rsidTr="001759A3">
        <w:trPr>
          <w:trHeight w:val="54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Оказание муниципальных услуг (выполнение работ) учреждениями физкультурно-спортивной направленности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1101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0522100000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1 858,7</w:t>
            </w:r>
          </w:p>
        </w:tc>
      </w:tr>
      <w:tr w:rsidR="00B76E6C" w:rsidRPr="002274D5" w:rsidTr="001759A3">
        <w:trPr>
          <w:trHeight w:val="102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1101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0522100000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621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1 848,7</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автономным учреждениям на иные цели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1101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0522100000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622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10,0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lastRenderedPageBreak/>
              <w:t>Укрепление материально-технической базы учреждений физкультурно-спортивной направленности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1101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0522200000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40,0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автономным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1101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0522200000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622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40,0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Организация подготовки и переподготовки специалистов в сфере физической культуры и спорта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1101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0523100000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автономным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1101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0523100000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622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10,0</w:t>
            </w:r>
          </w:p>
        </w:tc>
      </w:tr>
      <w:tr w:rsidR="00B76E6C" w:rsidRPr="002274D5" w:rsidTr="001759A3">
        <w:trPr>
          <w:trHeight w:val="102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1101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0525100000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90,0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автономным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1101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0525100000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622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90,0</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Организация, проведение официальных муниципальных соревнований для выявления перспективных и талантливых спортсменов</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1101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0525200000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60,0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автономным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1101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0525200000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622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60,0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Участие сборных команд района в республиканских соревнованиях.</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1101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0525300000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220,0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автономным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1101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0525300000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622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220,0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Организация и проведение учебно-тренировочных сборов для сборных команд района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1101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0525400000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40,0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автономным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1101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0525400000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622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40,0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Непрограммные направления деятельности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1101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9900000000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13,0</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Осуществление мер социальной поддержки специалистов муниципальных учреждений</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956</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1101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9900003420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13,0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автономным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956</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1101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9900003420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622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13,0</w:t>
            </w:r>
          </w:p>
        </w:tc>
      </w:tr>
      <w:tr w:rsidR="00B76E6C" w:rsidRPr="002274D5" w:rsidTr="001759A3">
        <w:trPr>
          <w:trHeight w:val="61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rPr>
                <w:rFonts w:eastAsia="Times New Roman"/>
                <w:b/>
                <w:bCs/>
                <w:sz w:val="20"/>
                <w:szCs w:val="20"/>
                <w:lang w:eastAsia="ru-RU"/>
              </w:rPr>
            </w:pPr>
            <w:r w:rsidRPr="002274D5">
              <w:rPr>
                <w:rFonts w:eastAsia="Times New Roman"/>
                <w:b/>
                <w:bCs/>
                <w:sz w:val="20"/>
                <w:szCs w:val="20"/>
                <w:lang w:eastAsia="ru-RU"/>
              </w:rPr>
              <w:t>Управление образования администрации муниципального образования муниципального района "Сыктывдинский"</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 </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rPr>
                <w:rFonts w:eastAsia="Times New Roman"/>
                <w:b/>
                <w:bCs/>
                <w:sz w:val="20"/>
                <w:szCs w:val="20"/>
                <w:lang w:eastAsia="ru-RU"/>
              </w:rPr>
            </w:pPr>
            <w:r w:rsidRPr="002274D5">
              <w:rPr>
                <w:rFonts w:eastAsia="Times New Roman"/>
                <w:b/>
                <w:bCs/>
                <w:sz w:val="20"/>
                <w:szCs w:val="20"/>
                <w:lang w:eastAsia="ru-RU"/>
              </w:rPr>
              <w:t>610 926,5</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b/>
                <w:bCs/>
                <w:sz w:val="20"/>
                <w:szCs w:val="20"/>
                <w:lang w:eastAsia="ru-RU"/>
              </w:rPr>
            </w:pPr>
            <w:r w:rsidRPr="002274D5">
              <w:rPr>
                <w:rFonts w:eastAsia="Times New Roman"/>
                <w:b/>
                <w:bCs/>
                <w:sz w:val="20"/>
                <w:szCs w:val="20"/>
                <w:lang w:eastAsia="ru-RU"/>
              </w:rPr>
              <w:t>ОБРАЗОВАНИЕ</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0700</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b/>
                <w:bCs/>
                <w:sz w:val="20"/>
                <w:szCs w:val="20"/>
                <w:lang w:eastAsia="ru-RU"/>
              </w:rPr>
            </w:pPr>
            <w:r w:rsidRPr="002274D5">
              <w:rPr>
                <w:rFonts w:eastAsia="Times New Roman"/>
                <w:b/>
                <w:bCs/>
                <w:sz w:val="20"/>
                <w:szCs w:val="20"/>
                <w:lang w:eastAsia="ru-RU"/>
              </w:rPr>
              <w:t>591 009,8</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Дошкольное образование</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0701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173 642,7</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 xml:space="preserve">Муниципальная программа муниципального района «Сыктывдинский» «Развитие образования в </w:t>
            </w:r>
            <w:proofErr w:type="spellStart"/>
            <w:r w:rsidRPr="002274D5">
              <w:rPr>
                <w:rFonts w:eastAsia="Times New Roman"/>
                <w:b/>
                <w:bCs/>
                <w:sz w:val="20"/>
                <w:szCs w:val="20"/>
                <w:lang w:eastAsia="ru-RU"/>
              </w:rPr>
              <w:t>Сыктывдинском</w:t>
            </w:r>
            <w:proofErr w:type="spellEnd"/>
            <w:r w:rsidRPr="002274D5">
              <w:rPr>
                <w:rFonts w:eastAsia="Times New Roman"/>
                <w:b/>
                <w:bCs/>
                <w:sz w:val="20"/>
                <w:szCs w:val="20"/>
                <w:lang w:eastAsia="ru-RU"/>
              </w:rPr>
              <w:t xml:space="preserve"> районе» </w:t>
            </w:r>
            <w:proofErr w:type="gramStart"/>
            <w:r w:rsidRPr="002274D5">
              <w:rPr>
                <w:rFonts w:eastAsia="Times New Roman"/>
                <w:b/>
                <w:bCs/>
                <w:sz w:val="20"/>
                <w:szCs w:val="20"/>
                <w:lang w:eastAsia="ru-RU"/>
              </w:rPr>
              <w:t xml:space="preserve">( </w:t>
            </w:r>
            <w:proofErr w:type="gramEnd"/>
            <w:r w:rsidRPr="002274D5">
              <w:rPr>
                <w:rFonts w:eastAsia="Times New Roman"/>
                <w:b/>
                <w:bCs/>
                <w:sz w:val="20"/>
                <w:szCs w:val="20"/>
                <w:lang w:eastAsia="ru-RU"/>
              </w:rPr>
              <w:t>2015-2020 гг.)</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0701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0300000000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173 642,7</w:t>
            </w:r>
          </w:p>
        </w:tc>
      </w:tr>
      <w:tr w:rsidR="00B76E6C" w:rsidRPr="002274D5" w:rsidTr="001759A3">
        <w:trPr>
          <w:trHeight w:val="57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Финансовое сопровождение оказания образовательными организациями муниципальных услуг</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0353100000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24 243,5</w:t>
            </w:r>
          </w:p>
        </w:tc>
      </w:tr>
      <w:tr w:rsidR="00B76E6C" w:rsidRPr="002274D5" w:rsidTr="001759A3">
        <w:trPr>
          <w:trHeight w:val="102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0353100000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15 380,0</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0353100000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3 948,7</w:t>
            </w:r>
          </w:p>
        </w:tc>
      </w:tr>
      <w:tr w:rsidR="00B76E6C" w:rsidRPr="002274D5" w:rsidTr="001759A3">
        <w:trPr>
          <w:trHeight w:val="102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0353100000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621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4 436,3</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автономным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0353100000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622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478,5</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Обеспечение мер пожарной безопасности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0353200000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836,0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0353200000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666,0</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автономным учреждениям на иные цели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0353200000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622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170,0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Капитальный ремонт учреждений образований</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0353400000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1 698,0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0353400000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1 698,0</w:t>
            </w:r>
          </w:p>
        </w:tc>
      </w:tr>
      <w:tr w:rsidR="00B76E6C" w:rsidRPr="002274D5" w:rsidTr="001759A3">
        <w:trPr>
          <w:trHeight w:val="79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Реализация муниципальными дошкольными и муниципальными общеобразовательными организациями в Республике Коми образовательных программ</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0353873010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146 865,2</w:t>
            </w:r>
          </w:p>
        </w:tc>
      </w:tr>
      <w:tr w:rsidR="00B76E6C" w:rsidRPr="002274D5" w:rsidTr="001759A3">
        <w:trPr>
          <w:trHeight w:val="102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0353873010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134 627,8</w:t>
            </w:r>
          </w:p>
        </w:tc>
      </w:tr>
      <w:tr w:rsidR="00B76E6C" w:rsidRPr="002274D5" w:rsidTr="001759A3">
        <w:trPr>
          <w:trHeight w:val="102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0353873010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621</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12 237,5</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Общее образование</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0702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385 065,8</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 xml:space="preserve">Муниципальная программа муниципального района «Сыктывдинский» «Развитие образования в </w:t>
            </w:r>
            <w:proofErr w:type="spellStart"/>
            <w:r w:rsidRPr="002274D5">
              <w:rPr>
                <w:rFonts w:eastAsia="Times New Roman"/>
                <w:b/>
                <w:bCs/>
                <w:sz w:val="20"/>
                <w:szCs w:val="20"/>
                <w:lang w:eastAsia="ru-RU"/>
              </w:rPr>
              <w:t>Сыктывдинском</w:t>
            </w:r>
            <w:proofErr w:type="spellEnd"/>
            <w:r w:rsidRPr="002274D5">
              <w:rPr>
                <w:rFonts w:eastAsia="Times New Roman"/>
                <w:b/>
                <w:bCs/>
                <w:sz w:val="20"/>
                <w:szCs w:val="20"/>
                <w:lang w:eastAsia="ru-RU"/>
              </w:rPr>
              <w:t xml:space="preserve"> районе» </w:t>
            </w:r>
            <w:proofErr w:type="gramStart"/>
            <w:r w:rsidRPr="002274D5">
              <w:rPr>
                <w:rFonts w:eastAsia="Times New Roman"/>
                <w:b/>
                <w:bCs/>
                <w:sz w:val="20"/>
                <w:szCs w:val="20"/>
                <w:lang w:eastAsia="ru-RU"/>
              </w:rPr>
              <w:t xml:space="preserve">( </w:t>
            </w:r>
            <w:proofErr w:type="gramEnd"/>
            <w:r w:rsidRPr="002274D5">
              <w:rPr>
                <w:rFonts w:eastAsia="Times New Roman"/>
                <w:b/>
                <w:bCs/>
                <w:sz w:val="20"/>
                <w:szCs w:val="20"/>
                <w:lang w:eastAsia="ru-RU"/>
              </w:rPr>
              <w:t>2015-2020 гг.)</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0702</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0300000000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384 865,8</w:t>
            </w:r>
          </w:p>
        </w:tc>
      </w:tr>
      <w:tr w:rsidR="00B76E6C" w:rsidRPr="002274D5" w:rsidTr="001759A3">
        <w:trPr>
          <w:trHeight w:val="57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Финансовое сопровождение оказания образовательными организациями муниципальных услуг</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0702</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0353100000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64 463,2</w:t>
            </w:r>
          </w:p>
        </w:tc>
      </w:tr>
      <w:tr w:rsidR="00B76E6C" w:rsidRPr="002274D5" w:rsidTr="001759A3">
        <w:trPr>
          <w:trHeight w:val="102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0353100000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57 500,7</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0702</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0353100000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6 962,5</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Обеспечение мер пожарной безопасности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0353200000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983,0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0353200000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983,0</w:t>
            </w:r>
          </w:p>
        </w:tc>
      </w:tr>
      <w:tr w:rsidR="00B76E6C" w:rsidRPr="002274D5" w:rsidTr="001759A3">
        <w:trPr>
          <w:trHeight w:val="102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Организация питания обучающихся 1 – 4 классов в муниципальных образовательных организациях в Республике Коми, реализующих образовательную программу начального общего образования</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0353374010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8 374,3</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0353374010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8 374,3</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Капитальный ремонт учреждений образований</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0353400000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4 374,0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0353400000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4 374,0</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 xml:space="preserve">Укрепление материально-технической базы и создание </w:t>
            </w:r>
            <w:proofErr w:type="spellStart"/>
            <w:r w:rsidRPr="002274D5">
              <w:rPr>
                <w:rFonts w:eastAsia="Times New Roman"/>
                <w:b/>
                <w:bCs/>
                <w:sz w:val="20"/>
                <w:szCs w:val="20"/>
                <w:lang w:eastAsia="ru-RU"/>
              </w:rPr>
              <w:t>бозопасных</w:t>
            </w:r>
            <w:proofErr w:type="spellEnd"/>
            <w:r w:rsidRPr="002274D5">
              <w:rPr>
                <w:rFonts w:eastAsia="Times New Roman"/>
                <w:b/>
                <w:bCs/>
                <w:sz w:val="20"/>
                <w:szCs w:val="20"/>
                <w:lang w:eastAsia="ru-RU"/>
              </w:rPr>
              <w:t xml:space="preserve"> условий в муниципальных образовательных организациях</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0353450970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1 700,0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0353450970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1 700,0</w:t>
            </w:r>
          </w:p>
        </w:tc>
      </w:tr>
      <w:tr w:rsidR="00B76E6C" w:rsidRPr="002274D5" w:rsidTr="001759A3">
        <w:trPr>
          <w:trHeight w:val="79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Реализация муниципальными дошкольными и муниципальными общеобразовательными организациями в Республике Коми образовательных программ</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0353873010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304 971,3</w:t>
            </w:r>
          </w:p>
        </w:tc>
      </w:tr>
      <w:tr w:rsidR="00B76E6C" w:rsidRPr="002274D5" w:rsidTr="001759A3">
        <w:trPr>
          <w:trHeight w:val="102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0353873010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304 971,3</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Муниципальная программа муниципального района «Сыктывдинский» «Создание условий для развития социальной сферы»</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0702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0400000000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200,0</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Организация временного трудоустройства несовершеннолетних граждан в возрасте с 14 до 18 лет в период каникул и в свободное от учебы время</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0702</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0411200000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200,0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0411200000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200,0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Молодежная политика и оздоровление детей</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0707</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1 890,4</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 xml:space="preserve">Муниципальная программа муниципального района «Сыктывдинский» «Развитие образования в </w:t>
            </w:r>
            <w:proofErr w:type="spellStart"/>
            <w:r w:rsidRPr="002274D5">
              <w:rPr>
                <w:rFonts w:eastAsia="Times New Roman"/>
                <w:b/>
                <w:bCs/>
                <w:sz w:val="20"/>
                <w:szCs w:val="20"/>
                <w:lang w:eastAsia="ru-RU"/>
              </w:rPr>
              <w:t>Сыктывдинском</w:t>
            </w:r>
            <w:proofErr w:type="spellEnd"/>
            <w:r w:rsidRPr="002274D5">
              <w:rPr>
                <w:rFonts w:eastAsia="Times New Roman"/>
                <w:b/>
                <w:bCs/>
                <w:sz w:val="20"/>
                <w:szCs w:val="20"/>
                <w:lang w:eastAsia="ru-RU"/>
              </w:rPr>
              <w:t xml:space="preserve"> районе» </w:t>
            </w:r>
            <w:proofErr w:type="gramStart"/>
            <w:r w:rsidRPr="002274D5">
              <w:rPr>
                <w:rFonts w:eastAsia="Times New Roman"/>
                <w:b/>
                <w:bCs/>
                <w:sz w:val="20"/>
                <w:szCs w:val="20"/>
                <w:lang w:eastAsia="ru-RU"/>
              </w:rPr>
              <w:t xml:space="preserve">( </w:t>
            </w:r>
            <w:proofErr w:type="gramEnd"/>
            <w:r w:rsidRPr="002274D5">
              <w:rPr>
                <w:rFonts w:eastAsia="Times New Roman"/>
                <w:b/>
                <w:bCs/>
                <w:sz w:val="20"/>
                <w:szCs w:val="20"/>
                <w:lang w:eastAsia="ru-RU"/>
              </w:rPr>
              <w:t>2015-2020 гг.)</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0707</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0300000000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1 890,4</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Мероприятия по проведению оздоровительной кампании детей</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0707</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0353572040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945,2</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0707</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0353572040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945,2</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lastRenderedPageBreak/>
              <w:t>Мероприятия по проведению оздоровительной кампании детей</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0707</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03535S2040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945,2</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Субсидии бюджетным учреждениям на иные цели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0707</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03535S2040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612</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945,2</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Другие вопросы в области образования</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0709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30 411,0</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 xml:space="preserve">Муниципальная программа муниципального района «Сыктывдинский» «Развитие образования в </w:t>
            </w:r>
            <w:proofErr w:type="spellStart"/>
            <w:r w:rsidRPr="002274D5">
              <w:rPr>
                <w:rFonts w:eastAsia="Times New Roman"/>
                <w:b/>
                <w:bCs/>
                <w:sz w:val="20"/>
                <w:szCs w:val="20"/>
                <w:lang w:eastAsia="ru-RU"/>
              </w:rPr>
              <w:t>Сыктывдинском</w:t>
            </w:r>
            <w:proofErr w:type="spellEnd"/>
            <w:r w:rsidRPr="002274D5">
              <w:rPr>
                <w:rFonts w:eastAsia="Times New Roman"/>
                <w:b/>
                <w:bCs/>
                <w:sz w:val="20"/>
                <w:szCs w:val="20"/>
                <w:lang w:eastAsia="ru-RU"/>
              </w:rPr>
              <w:t xml:space="preserve"> районе» </w:t>
            </w:r>
            <w:proofErr w:type="gramStart"/>
            <w:r w:rsidRPr="002274D5">
              <w:rPr>
                <w:rFonts w:eastAsia="Times New Roman"/>
                <w:b/>
                <w:bCs/>
                <w:sz w:val="20"/>
                <w:szCs w:val="20"/>
                <w:lang w:eastAsia="ru-RU"/>
              </w:rPr>
              <w:t xml:space="preserve">( </w:t>
            </w:r>
            <w:proofErr w:type="gramEnd"/>
            <w:r w:rsidRPr="002274D5">
              <w:rPr>
                <w:rFonts w:eastAsia="Times New Roman"/>
                <w:b/>
                <w:bCs/>
                <w:sz w:val="20"/>
                <w:szCs w:val="20"/>
                <w:lang w:eastAsia="ru-RU"/>
              </w:rPr>
              <w:t>2015-2020 гг.)</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0709</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0300000000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27 510,7</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Обеспечение мер пожарной безопасности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0709</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0353200000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181,0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0353200000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181,0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Капитальный ремонт учреждений образований</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0353400000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106,6</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0353400000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106,6</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Обеспечение деятельности органов исполнительной власти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0353600000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27 173,1</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Фонд оплаты труда государственных (муниципальных) органов и взносы по обязательному социальному страхованию</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0353600000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14 963,0</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Иные выплаты персоналу государственных (муниципальных) органов, за исключением фонда оплаты труда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0709</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0353600000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229,1</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0709</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0353600000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129</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4 482,5</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Закупка товаров, работ, услуг в сфере информационно-коммуникационных технологий</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0709</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0353600000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496,5</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0709</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0353600000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6 417,9</w:t>
            </w:r>
          </w:p>
        </w:tc>
      </w:tr>
      <w:tr w:rsidR="00B76E6C" w:rsidRPr="002274D5" w:rsidTr="001759A3">
        <w:trPr>
          <w:trHeight w:val="178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Исполнение судебных актов Российской Федерации и мировых соглашений по возмещению вреда, причиненного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 а также в результате деятельности казенных учреждений</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0709</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0353600000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831</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120,0</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Уплата налога на имущество организаций и земельного налога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0709</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0353600000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851</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158,2</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Уплата прочих налогов, сборов</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0709</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0353600000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852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23,9</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Уплата иных платежей</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0353600000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853</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282,0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Финансирование мероприятий молодежной политики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0353700000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50,0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0353700000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50,0</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Муниципальная программа «Обеспечение безопасности населения и муниципального имущества на территории МО МР «Сыктывдинский» на период до 2020 года»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0709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0700000000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40,0</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В рамках проведения всероссийского конкурса-фестиваля "Безопасное колесо" организация и проведение районного конкурса "Безопасное колесо"</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0709</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0732200000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40,0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0732200000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40,0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lastRenderedPageBreak/>
              <w:t>Непрограммные направления деятельности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0709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9900000000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2 860,3</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Руководство и управление в сфере установленных функций органов местного самоуправления (центральный аппарат)</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0709</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9900000130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626,1</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Фонд оплаты труда государственных (муниципальных) органов и взносы по обязательному социальному страхованию</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9900000130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483,9</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0709</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9900000130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129</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142,2</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Выполнение других обязательств муниципального образования</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9900000260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2 171,3</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9900000260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2 171,3</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Бюджетные инвестиции в объекты капитального строительства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9900001020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62,8</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Бюджетные инвестиции в объекты  капитального строительства государственной (муниципальной) собственности.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9900001020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414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62,8</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b/>
                <w:bCs/>
                <w:sz w:val="20"/>
                <w:szCs w:val="20"/>
                <w:lang w:eastAsia="ru-RU"/>
              </w:rPr>
            </w:pPr>
            <w:r w:rsidRPr="002274D5">
              <w:rPr>
                <w:rFonts w:eastAsia="Times New Roman"/>
                <w:b/>
                <w:bCs/>
                <w:sz w:val="20"/>
                <w:szCs w:val="20"/>
                <w:lang w:eastAsia="ru-RU"/>
              </w:rPr>
              <w:t>СОЦИАЛЬНАЯ ПОЛИТИКА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1000</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b/>
                <w:bCs/>
                <w:sz w:val="20"/>
                <w:szCs w:val="20"/>
                <w:lang w:eastAsia="ru-RU"/>
              </w:rPr>
            </w:pPr>
            <w:r w:rsidRPr="002274D5">
              <w:rPr>
                <w:rFonts w:eastAsia="Times New Roman"/>
                <w:b/>
                <w:bCs/>
                <w:sz w:val="20"/>
                <w:szCs w:val="20"/>
                <w:lang w:eastAsia="ru-RU"/>
              </w:rPr>
              <w:t>19 916,6</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Социальное обеспечение населения</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1003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11 724,9</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Непрограммные направления деятельности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1003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11 724,9</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Осуществление мер социальной поддержки специалистов муниципальных учреждений</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1003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9900003420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53,7</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Пособия, компенсации и иные социальные выплаты гражданам, кроме публичных нормативных обязательств</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1003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9900003420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321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53,7</w:t>
            </w:r>
          </w:p>
        </w:tc>
      </w:tr>
      <w:tr w:rsidR="00B76E6C" w:rsidRPr="002274D5" w:rsidTr="001759A3">
        <w:trPr>
          <w:trHeight w:val="178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Осуществление государственного полномочия Республики Коми по предоставлению мер социальной поддержки в форме выплаты денежной компенсации педагогическим работникам муниципальных образовательных организаций в Республике Коми, работающим и проживающим в сельских населенных пунктах или поселках городского типа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1003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9900073190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11 671,2</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Пособия, компенсации, меры социальной поддержки по публичным нормативным обязательствам</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1003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9900073190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313</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11 671,2</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Охрана семьи и детства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1004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8 191,7</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Непрограммные направления деятельности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1004</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8 191,7</w:t>
            </w:r>
          </w:p>
        </w:tc>
      </w:tr>
      <w:tr w:rsidR="00B76E6C" w:rsidRPr="002274D5" w:rsidTr="001759A3">
        <w:trPr>
          <w:trHeight w:val="127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Предоставление компенсации родителям (законным представителям) платы за присмотр и уход за детьми, посещающими образовательные организации на территории Республики Коми, реализующие образовательную программу дошкольного образования</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1004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9900073020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8 191,7</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Пособия, компенсации и иные социальные выплаты гражданам, кроме публичных нормативных обязательств</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975</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1004</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9900073020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321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8 191,7</w:t>
            </w:r>
          </w:p>
        </w:tc>
      </w:tr>
      <w:tr w:rsidR="00B76E6C" w:rsidRPr="002274D5" w:rsidTr="001759A3">
        <w:trPr>
          <w:trHeight w:val="54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rPr>
                <w:rFonts w:eastAsia="Times New Roman"/>
                <w:b/>
                <w:bCs/>
                <w:sz w:val="20"/>
                <w:szCs w:val="20"/>
                <w:lang w:eastAsia="ru-RU"/>
              </w:rPr>
            </w:pPr>
            <w:r w:rsidRPr="002274D5">
              <w:rPr>
                <w:rFonts w:eastAsia="Times New Roman"/>
                <w:b/>
                <w:bCs/>
                <w:sz w:val="20"/>
                <w:szCs w:val="20"/>
                <w:lang w:eastAsia="ru-RU"/>
              </w:rPr>
              <w:t>Управление финансов администрации муниципального образования муниципального района "Сыктывдинский"</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 </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rPr>
                <w:rFonts w:eastAsia="Times New Roman"/>
                <w:b/>
                <w:bCs/>
                <w:sz w:val="20"/>
                <w:szCs w:val="20"/>
                <w:lang w:eastAsia="ru-RU"/>
              </w:rPr>
            </w:pPr>
            <w:r w:rsidRPr="002274D5">
              <w:rPr>
                <w:rFonts w:eastAsia="Times New Roman"/>
                <w:b/>
                <w:bCs/>
                <w:sz w:val="20"/>
                <w:szCs w:val="20"/>
                <w:lang w:eastAsia="ru-RU"/>
              </w:rPr>
              <w:t>76 023,0</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b/>
                <w:bCs/>
                <w:sz w:val="20"/>
                <w:szCs w:val="20"/>
                <w:lang w:eastAsia="ru-RU"/>
              </w:rPr>
            </w:pPr>
            <w:r w:rsidRPr="002274D5">
              <w:rPr>
                <w:rFonts w:eastAsia="Times New Roman"/>
                <w:b/>
                <w:bCs/>
                <w:sz w:val="20"/>
                <w:szCs w:val="20"/>
                <w:lang w:eastAsia="ru-RU"/>
              </w:rPr>
              <w:t>ОБЩЕГОСУДАРСТВЕННЫЕ ВОПРОСЫ</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0100</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b/>
                <w:bCs/>
                <w:sz w:val="20"/>
                <w:szCs w:val="20"/>
                <w:lang w:eastAsia="ru-RU"/>
              </w:rPr>
            </w:pPr>
            <w:r w:rsidRPr="002274D5">
              <w:rPr>
                <w:rFonts w:eastAsia="Times New Roman"/>
                <w:b/>
                <w:bCs/>
                <w:sz w:val="20"/>
                <w:szCs w:val="20"/>
                <w:lang w:eastAsia="ru-RU"/>
              </w:rPr>
              <w:t>10 517,2</w:t>
            </w:r>
          </w:p>
        </w:tc>
      </w:tr>
      <w:tr w:rsidR="00B76E6C" w:rsidRPr="002274D5" w:rsidTr="001759A3">
        <w:trPr>
          <w:trHeight w:val="3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0106</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7 915,1</w:t>
            </w:r>
          </w:p>
        </w:tc>
      </w:tr>
      <w:tr w:rsidR="00B76E6C" w:rsidRPr="002274D5" w:rsidTr="001759A3">
        <w:trPr>
          <w:trHeight w:val="37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 xml:space="preserve">Муниципальная программа МО МР «Сыктывдинский» «Развитие муниципального </w:t>
            </w:r>
            <w:r w:rsidRPr="002274D5">
              <w:rPr>
                <w:rFonts w:eastAsia="Times New Roman"/>
                <w:b/>
                <w:bCs/>
                <w:sz w:val="20"/>
                <w:szCs w:val="20"/>
                <w:lang w:eastAsia="ru-RU"/>
              </w:rPr>
              <w:lastRenderedPageBreak/>
              <w:t>управления» на период до 2020 года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lastRenderedPageBreak/>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0106</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0600000000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7 873,1</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lastRenderedPageBreak/>
              <w:t>Обеспечение функций муниципальных органов</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0106</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0622100000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7 873,1</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Фонд оплаты труда государственных (муниципальных) органов и взносы по обязательному социальному страхованию</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0106</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0622100000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5 486,2</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Иные выплаты персоналу государственных (муниципальных) органов, за исключением фонда оплаты труда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0106</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0622100000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175,9</w:t>
            </w:r>
          </w:p>
        </w:tc>
      </w:tr>
      <w:tr w:rsidR="00B76E6C" w:rsidRPr="002274D5" w:rsidTr="001759A3">
        <w:trPr>
          <w:trHeight w:val="196"/>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0106</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0622100000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129</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1 624,5</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Закупка товаров, работ, услуг в сфере информационно-коммуникационных технологий</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0106</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0622100000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506,7</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 xml:space="preserve">Прочая закупка товаров, работ и услуг для </w:t>
            </w:r>
            <w:proofErr w:type="spellStart"/>
            <w:proofErr w:type="gramStart"/>
            <w:r w:rsidRPr="002274D5">
              <w:rPr>
                <w:rFonts w:eastAsia="Times New Roman"/>
                <w:sz w:val="20"/>
                <w:szCs w:val="20"/>
                <w:lang w:eastAsia="ru-RU"/>
              </w:rPr>
              <w:t>обеспе-чения</w:t>
            </w:r>
            <w:proofErr w:type="spellEnd"/>
            <w:proofErr w:type="gramEnd"/>
            <w:r w:rsidRPr="002274D5">
              <w:rPr>
                <w:rFonts w:eastAsia="Times New Roman"/>
                <w:sz w:val="20"/>
                <w:szCs w:val="20"/>
                <w:lang w:eastAsia="ru-RU"/>
              </w:rPr>
              <w:t xml:space="preserve"> государственных (муниципальных) нужд</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0106</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0622100000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78,5</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Уплата налога на имущество организаций и земельного налога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0106</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0622100000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851</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1,3</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Непрограммные направления деятельности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0106</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9900000000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42,0</w:t>
            </w:r>
          </w:p>
        </w:tc>
      </w:tr>
      <w:tr w:rsidR="00B76E6C" w:rsidRPr="002274D5" w:rsidTr="001759A3">
        <w:trPr>
          <w:trHeight w:val="102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 xml:space="preserve">Осуществление полномочий по составлению проекта бюджета поселения, осуществление </w:t>
            </w:r>
            <w:proofErr w:type="gramStart"/>
            <w:r w:rsidRPr="002274D5">
              <w:rPr>
                <w:rFonts w:eastAsia="Times New Roman"/>
                <w:b/>
                <w:bCs/>
                <w:sz w:val="20"/>
                <w:szCs w:val="20"/>
                <w:lang w:eastAsia="ru-RU"/>
              </w:rPr>
              <w:t>контроля за</w:t>
            </w:r>
            <w:proofErr w:type="gramEnd"/>
            <w:r w:rsidRPr="002274D5">
              <w:rPr>
                <w:rFonts w:eastAsia="Times New Roman"/>
                <w:b/>
                <w:bCs/>
                <w:sz w:val="20"/>
                <w:szCs w:val="20"/>
                <w:lang w:eastAsia="ru-RU"/>
              </w:rPr>
              <w:t xml:space="preserve"> его исполнением в соответствии с заключенными соглашениями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0106</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9900063010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16,5</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 xml:space="preserve">Прочая закупка товаров, работ и услуг для </w:t>
            </w:r>
            <w:proofErr w:type="spellStart"/>
            <w:proofErr w:type="gramStart"/>
            <w:r w:rsidRPr="002274D5">
              <w:rPr>
                <w:rFonts w:eastAsia="Times New Roman"/>
                <w:sz w:val="20"/>
                <w:szCs w:val="20"/>
                <w:lang w:eastAsia="ru-RU"/>
              </w:rPr>
              <w:t>обеспе-чения</w:t>
            </w:r>
            <w:proofErr w:type="spellEnd"/>
            <w:proofErr w:type="gramEnd"/>
            <w:r w:rsidRPr="002274D5">
              <w:rPr>
                <w:rFonts w:eastAsia="Times New Roman"/>
                <w:sz w:val="20"/>
                <w:szCs w:val="20"/>
                <w:lang w:eastAsia="ru-RU"/>
              </w:rPr>
              <w:t xml:space="preserve">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0106</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9900063010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16,5</w:t>
            </w:r>
          </w:p>
        </w:tc>
      </w:tr>
      <w:tr w:rsidR="00B76E6C" w:rsidRPr="002274D5" w:rsidTr="001759A3">
        <w:trPr>
          <w:trHeight w:val="408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proofErr w:type="gramStart"/>
            <w:r w:rsidRPr="002274D5">
              <w:rPr>
                <w:rFonts w:eastAsia="Times New Roman"/>
                <w:b/>
                <w:bCs/>
                <w:sz w:val="20"/>
                <w:szCs w:val="20"/>
                <w:lang w:eastAsia="ru-RU"/>
              </w:rPr>
              <w:t>Осуществление переданных государственных полномочий по расчету и предоставлению субвенций бюджетам поселений, на осуществление полномочий на государственную регистрацию актов гражданского состояния на территории Республики Коми, где отсутствуют органы записи актов гражданского состояния, в соответствии с Законом Республики Коми "О наделении органов местного самоуправления муниципальных образований муниципальных районов в Республике Коми государственными полномочиями по расчету и предоставлению субвенций бюджетам поселений на осуществление</w:t>
            </w:r>
            <w:proofErr w:type="gramEnd"/>
            <w:r w:rsidRPr="002274D5">
              <w:rPr>
                <w:rFonts w:eastAsia="Times New Roman"/>
                <w:b/>
                <w:bCs/>
                <w:sz w:val="20"/>
                <w:szCs w:val="20"/>
                <w:lang w:eastAsia="ru-RU"/>
              </w:rPr>
              <w:t xml:space="preserve"> полномочий на государственную регистрацию актов гражданского состояния на территории Республики Коми, где отсутствуют органы записи актов гражданского состояния"</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0106</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9900073090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6,0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0106</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9900073090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6,0</w:t>
            </w:r>
          </w:p>
        </w:tc>
      </w:tr>
      <w:tr w:rsidR="00B76E6C" w:rsidRPr="002274D5" w:rsidTr="001759A3">
        <w:trPr>
          <w:trHeight w:val="306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proofErr w:type="gramStart"/>
            <w:r w:rsidRPr="002274D5">
              <w:rPr>
                <w:rFonts w:eastAsia="Times New Roman"/>
                <w:b/>
                <w:bCs/>
                <w:sz w:val="20"/>
                <w:szCs w:val="20"/>
                <w:lang w:eastAsia="ru-RU"/>
              </w:rPr>
              <w:t>Осуществление переданных государственных полномочий по расчету и предоставлению субвенций бюджетам поселений, на осуществление полномочий по первичному воинскому учету на территориях, где отсутствуют военные комиссариаты, в соответствии с Законом Республики Коми "О наделении органов местного самоуправления муниципальных районов в Республике Коми государственными полномочиями по расчету и предоставлению субвенций бюджетам поселений на осуществление полномочий по первичному воинскому учету на территориях, где отсутствуют</w:t>
            </w:r>
            <w:proofErr w:type="gramEnd"/>
            <w:r w:rsidRPr="002274D5">
              <w:rPr>
                <w:rFonts w:eastAsia="Times New Roman"/>
                <w:b/>
                <w:bCs/>
                <w:sz w:val="20"/>
                <w:szCs w:val="20"/>
                <w:lang w:eastAsia="ru-RU"/>
              </w:rPr>
              <w:t xml:space="preserve"> военные комиссариаты"</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0106</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9900073100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6,5</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lastRenderedPageBreak/>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0106</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9900073100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6,5</w:t>
            </w:r>
          </w:p>
        </w:tc>
      </w:tr>
      <w:tr w:rsidR="00B76E6C" w:rsidRPr="002274D5" w:rsidTr="001759A3">
        <w:trPr>
          <w:trHeight w:val="255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proofErr w:type="gramStart"/>
            <w:r w:rsidRPr="002274D5">
              <w:rPr>
                <w:rFonts w:eastAsia="Times New Roman"/>
                <w:b/>
                <w:bCs/>
                <w:sz w:val="20"/>
                <w:szCs w:val="20"/>
                <w:lang w:eastAsia="ru-RU"/>
              </w:rPr>
              <w:t>Осуществление государственных полномочий Республики Коми по расчету и предоставлению субвенций бюджетам поселений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6, 7 и 8 Закона Республики Коми «Об административной ответственности в Республике Коми»</w:t>
            </w:r>
            <w:proofErr w:type="gramEnd"/>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0106</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9900073160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13,0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0106</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9900073160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13,0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Другие общегосударственные вопросы</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2 602,1</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Муниципальная программа муниципального района «Сыктывдинский» «Создание условий для развития социальной сферы»</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0113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0400000000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2 187,0</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Предоставление иных межбюджетных трансфертов бюджетам сельских поселений на реализацию мероприятий по содействию занятости населения</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0113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0411164040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600,0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Иные межбюджетные трансферты</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0411164040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540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600,0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реализация малых проектов в сфере занятости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0411172540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1 587,0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Иные межбюджетные трансферты</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0411172540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540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1 587,0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Непрограммные направления деятельности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9900000000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415,1</w:t>
            </w:r>
          </w:p>
        </w:tc>
      </w:tr>
      <w:tr w:rsidR="00B76E6C" w:rsidRPr="002274D5" w:rsidTr="001759A3">
        <w:trPr>
          <w:trHeight w:val="102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Осуществление полномочий Российской Федерации по государственной регистрации актов гражданского состояния органами местного самоуправления в Республике Коми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0113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9900059300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134,6</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Субвенции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9900059300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530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134,6</w:t>
            </w:r>
          </w:p>
        </w:tc>
      </w:tr>
      <w:tr w:rsidR="00B76E6C" w:rsidRPr="002274D5" w:rsidTr="001759A3">
        <w:trPr>
          <w:trHeight w:val="204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Субвенции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4, 6, 7 и 8 Закона Республики Коми «Об административной ответственности в Республике Коми»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9900073150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280,5</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Иные межбюджетные трансферты</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0113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9900073150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540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280,5</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b/>
                <w:bCs/>
                <w:sz w:val="20"/>
                <w:szCs w:val="20"/>
                <w:lang w:eastAsia="ru-RU"/>
              </w:rPr>
            </w:pPr>
            <w:r w:rsidRPr="002274D5">
              <w:rPr>
                <w:rFonts w:eastAsia="Times New Roman"/>
                <w:b/>
                <w:bCs/>
                <w:sz w:val="20"/>
                <w:szCs w:val="20"/>
                <w:lang w:eastAsia="ru-RU"/>
              </w:rPr>
              <w:t>НАЦИОНАЛЬНАЯ ОБОРОНА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0200</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b/>
                <w:bCs/>
                <w:sz w:val="20"/>
                <w:szCs w:val="20"/>
                <w:lang w:eastAsia="ru-RU"/>
              </w:rPr>
            </w:pPr>
            <w:r w:rsidRPr="002274D5">
              <w:rPr>
                <w:rFonts w:eastAsia="Times New Roman"/>
                <w:b/>
                <w:bCs/>
                <w:sz w:val="20"/>
                <w:szCs w:val="20"/>
                <w:lang w:eastAsia="ru-RU"/>
              </w:rPr>
              <w:t>2 198,9</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Мобилизационная и вневойсковая подготовка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0203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2 198,9</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Непрограммные направления деятельности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0203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2 198,9</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Осуществление первичного воинского учета на территориях, где отсутствуют военные комиссариаты</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0203</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9900051180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2 198,9</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Субвенции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0203</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9900051180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530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2 198,9</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b/>
                <w:bCs/>
                <w:sz w:val="20"/>
                <w:szCs w:val="20"/>
                <w:lang w:eastAsia="ru-RU"/>
              </w:rPr>
            </w:pPr>
            <w:r w:rsidRPr="002274D5">
              <w:rPr>
                <w:rFonts w:eastAsia="Times New Roman"/>
                <w:b/>
                <w:bCs/>
                <w:sz w:val="20"/>
                <w:szCs w:val="20"/>
                <w:lang w:eastAsia="ru-RU"/>
              </w:rPr>
              <w:t>НАЦИОНАЛЬНАЯ БЕЗОПАСНОСТЬ И ПРАВООХРАНИТЕЛЬНАЯ ДЕЯТЕЛЬНОСТЬ</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0300</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b/>
                <w:bCs/>
                <w:sz w:val="20"/>
                <w:szCs w:val="20"/>
                <w:lang w:eastAsia="ru-RU"/>
              </w:rPr>
            </w:pPr>
            <w:r w:rsidRPr="002274D5">
              <w:rPr>
                <w:rFonts w:eastAsia="Times New Roman"/>
                <w:b/>
                <w:bCs/>
                <w:sz w:val="20"/>
                <w:szCs w:val="20"/>
                <w:lang w:eastAsia="ru-RU"/>
              </w:rPr>
              <w:t>300,0</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Защита населения и территории от чрезвычайных ситуаций природного и техногенного характера, гражданская оборона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0309</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300,0</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lastRenderedPageBreak/>
              <w:t>Муниципальная программа «Обеспечение безопасности населения и муниципального имущества на территории МО МР «Сыктывдинский» на период до 2020 года»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0309</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0700000000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300,0</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Межбюджетные трансферты бюджетам сельских поселений на обеспечение мер пожарной безопасности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0309</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0711164050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300,0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Иные межбюджетные трансферты</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0309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0711164050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540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300,0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b/>
                <w:bCs/>
                <w:sz w:val="20"/>
                <w:szCs w:val="20"/>
                <w:lang w:eastAsia="ru-RU"/>
              </w:rPr>
            </w:pPr>
            <w:r w:rsidRPr="002274D5">
              <w:rPr>
                <w:rFonts w:eastAsia="Times New Roman"/>
                <w:b/>
                <w:bCs/>
                <w:sz w:val="20"/>
                <w:szCs w:val="20"/>
                <w:lang w:eastAsia="ru-RU"/>
              </w:rPr>
              <w:t>НАЦИОНАЛЬНАЯ ЭКОНОМИКА</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0400</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b/>
                <w:bCs/>
                <w:sz w:val="20"/>
                <w:szCs w:val="20"/>
                <w:lang w:eastAsia="ru-RU"/>
              </w:rPr>
            </w:pPr>
            <w:r w:rsidRPr="002274D5">
              <w:rPr>
                <w:rFonts w:eastAsia="Times New Roman"/>
                <w:b/>
                <w:bCs/>
                <w:sz w:val="20"/>
                <w:szCs w:val="20"/>
                <w:lang w:eastAsia="ru-RU"/>
              </w:rPr>
              <w:t>12 600,9</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Дорожное хозяйство (дорожные фонды)</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0409</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11 593,2</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Муниципальная программа «Обеспечение безопасности населения и муниципального имущества на территории МО МР «Сыктывдинский» на период до 2020 года»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0409</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0700000000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11 593,2</w:t>
            </w:r>
          </w:p>
        </w:tc>
      </w:tr>
      <w:tr w:rsidR="00B76E6C" w:rsidRPr="002274D5" w:rsidTr="001759A3">
        <w:trPr>
          <w:trHeight w:val="102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Осуществление полномочий в части оборудования и содержания зимней автомобильной дороги "</w:t>
            </w:r>
            <w:proofErr w:type="spellStart"/>
            <w:r w:rsidRPr="002274D5">
              <w:rPr>
                <w:rFonts w:eastAsia="Times New Roman"/>
                <w:b/>
                <w:bCs/>
                <w:sz w:val="20"/>
                <w:szCs w:val="20"/>
                <w:lang w:eastAsia="ru-RU"/>
              </w:rPr>
              <w:t>Мандач-Новоипатово</w:t>
            </w:r>
            <w:proofErr w:type="spellEnd"/>
            <w:r w:rsidRPr="002274D5">
              <w:rPr>
                <w:rFonts w:eastAsia="Times New Roman"/>
                <w:b/>
                <w:bCs/>
                <w:sz w:val="20"/>
                <w:szCs w:val="20"/>
                <w:lang w:eastAsia="ru-RU"/>
              </w:rPr>
              <w:t>"</w:t>
            </w:r>
            <w:proofErr w:type="gramStart"/>
            <w:r w:rsidRPr="002274D5">
              <w:rPr>
                <w:rFonts w:eastAsia="Times New Roman"/>
                <w:b/>
                <w:bCs/>
                <w:sz w:val="20"/>
                <w:szCs w:val="20"/>
                <w:lang w:eastAsia="ru-RU"/>
              </w:rPr>
              <w:t xml:space="preserve"> ,</w:t>
            </w:r>
            <w:proofErr w:type="gramEnd"/>
            <w:r w:rsidRPr="002274D5">
              <w:rPr>
                <w:rFonts w:eastAsia="Times New Roman"/>
                <w:b/>
                <w:bCs/>
                <w:sz w:val="20"/>
                <w:szCs w:val="20"/>
                <w:lang w:eastAsia="ru-RU"/>
              </w:rPr>
              <w:t xml:space="preserve"> в соответствии с </w:t>
            </w:r>
            <w:proofErr w:type="spellStart"/>
            <w:r w:rsidRPr="002274D5">
              <w:rPr>
                <w:rFonts w:eastAsia="Times New Roman"/>
                <w:b/>
                <w:bCs/>
                <w:sz w:val="20"/>
                <w:szCs w:val="20"/>
                <w:lang w:eastAsia="ru-RU"/>
              </w:rPr>
              <w:t>закюченными</w:t>
            </w:r>
            <w:proofErr w:type="spellEnd"/>
            <w:r w:rsidRPr="002274D5">
              <w:rPr>
                <w:rFonts w:eastAsia="Times New Roman"/>
                <w:b/>
                <w:bCs/>
                <w:sz w:val="20"/>
                <w:szCs w:val="20"/>
                <w:lang w:eastAsia="ru-RU"/>
              </w:rPr>
              <w:t xml:space="preserve"> соглашениями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0409</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0733А64090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258,6</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Иные межбюджетные трансферты</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0409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0733А64090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540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258,6</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Оборудование и содержание ледовых переправ и зимних автомобильных дорог общего пользования местного значения</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0409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0733А72210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517,7</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Иные межбюджетные трансферты</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0409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0733А72210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540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517,7</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Содержание зимних автомобильных дорог общего пользования местного значения</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0409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0733АS2210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20,2</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Иные межбюджетные трансферты</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0409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0733АS2210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540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20,2</w:t>
            </w:r>
          </w:p>
        </w:tc>
      </w:tr>
      <w:tr w:rsidR="00B76E6C" w:rsidRPr="002274D5" w:rsidTr="001759A3">
        <w:trPr>
          <w:trHeight w:val="112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 xml:space="preserve">Межбюджетные трансферты сельским поселениям на осуществление полномочий в части содержания автомобильных дорог общего пользования местного значения, в соответствии с </w:t>
            </w:r>
            <w:proofErr w:type="spellStart"/>
            <w:r w:rsidRPr="002274D5">
              <w:rPr>
                <w:rFonts w:eastAsia="Times New Roman"/>
                <w:b/>
                <w:bCs/>
                <w:sz w:val="20"/>
                <w:szCs w:val="20"/>
                <w:lang w:eastAsia="ru-RU"/>
              </w:rPr>
              <w:t>закюченными</w:t>
            </w:r>
            <w:proofErr w:type="spellEnd"/>
            <w:r w:rsidRPr="002274D5">
              <w:rPr>
                <w:rFonts w:eastAsia="Times New Roman"/>
                <w:b/>
                <w:bCs/>
                <w:sz w:val="20"/>
                <w:szCs w:val="20"/>
                <w:lang w:eastAsia="ru-RU"/>
              </w:rPr>
              <w:t xml:space="preserve"> соглашениями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0409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0733Б64020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10 196,7</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Иные межбюджетные трансферты</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0409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0733Б64020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540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10 196,7</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субсидии на реализацию малых проектов в сфере дорожной деятельности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0409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0733Г72490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540,0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Иные межбюджетные трансферты</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0409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0733Г72490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540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540,0</w:t>
            </w:r>
          </w:p>
        </w:tc>
      </w:tr>
      <w:tr w:rsidR="00B76E6C" w:rsidRPr="002274D5" w:rsidTr="001759A3">
        <w:trPr>
          <w:trHeight w:val="102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Межбюджетные трансферты сельским поселениям на осуществление полномочий в части реализации малых проектов в сфере дорожной деятельности, в соответствии с заключенными соглашениями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0409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0733ГS2490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60,0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Иные межбюджетные трансферты</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0409</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0733ГS2490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540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60,0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Другие вопросы в области национальной экономики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0412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1 007,7</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Непрограммные направления деятельности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0412</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1 007,7</w:t>
            </w:r>
          </w:p>
        </w:tc>
      </w:tr>
      <w:tr w:rsidR="00B76E6C" w:rsidRPr="002274D5" w:rsidTr="001759A3">
        <w:trPr>
          <w:trHeight w:val="102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Осуществление полномочий по разработке генеральных планов и правил землепользования и застройки муниципальных образований сельских поселений, в соответствие с заключенными соглашениями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0412</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9900064030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1 007,7</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Иные межбюджетные трансферты</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0412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9900064030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540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1 007,7</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b/>
                <w:bCs/>
                <w:sz w:val="20"/>
                <w:szCs w:val="20"/>
                <w:lang w:eastAsia="ru-RU"/>
              </w:rPr>
            </w:pPr>
            <w:r w:rsidRPr="002274D5">
              <w:rPr>
                <w:rFonts w:eastAsia="Times New Roman"/>
                <w:b/>
                <w:bCs/>
                <w:sz w:val="20"/>
                <w:szCs w:val="20"/>
                <w:lang w:eastAsia="ru-RU"/>
              </w:rPr>
              <w:t>ЖИЛИЩНО-КОММУНАЛЬНОЕ ХОЗЯЙСТВО</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0500</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b/>
                <w:bCs/>
                <w:sz w:val="20"/>
                <w:szCs w:val="20"/>
                <w:lang w:eastAsia="ru-RU"/>
              </w:rPr>
            </w:pPr>
            <w:r w:rsidRPr="002274D5">
              <w:rPr>
                <w:rFonts w:eastAsia="Times New Roman"/>
                <w:b/>
                <w:bCs/>
                <w:sz w:val="20"/>
                <w:szCs w:val="20"/>
                <w:lang w:eastAsia="ru-RU"/>
              </w:rPr>
              <w:t>1 022,7</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Коммунальное хозяйство</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0502</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1 022,7</w:t>
            </w:r>
          </w:p>
        </w:tc>
      </w:tr>
      <w:tr w:rsidR="00B76E6C" w:rsidRPr="002274D5" w:rsidTr="001759A3">
        <w:trPr>
          <w:trHeight w:val="102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lastRenderedPageBreak/>
              <w:t xml:space="preserve">Муниципальная программа «Развитие жилья и </w:t>
            </w:r>
            <w:proofErr w:type="spellStart"/>
            <w:r w:rsidRPr="002274D5">
              <w:rPr>
                <w:rFonts w:eastAsia="Times New Roman"/>
                <w:b/>
                <w:bCs/>
                <w:sz w:val="20"/>
                <w:szCs w:val="20"/>
                <w:lang w:eastAsia="ru-RU"/>
              </w:rPr>
              <w:t>жилищно</w:t>
            </w:r>
            <w:proofErr w:type="spellEnd"/>
            <w:r w:rsidRPr="002274D5">
              <w:rPr>
                <w:rFonts w:eastAsia="Times New Roman"/>
                <w:b/>
                <w:bCs/>
                <w:sz w:val="20"/>
                <w:szCs w:val="20"/>
                <w:lang w:eastAsia="ru-RU"/>
              </w:rPr>
              <w:t xml:space="preserve"> - коммунального хозяйства на территории муниципального образования муниципального района «Сыктывдинский» на период до 2020 года»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0502</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0200000000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220,0</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субсидия на реализацию малых проектов в сфере благоустройства</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0502</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0212172480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198,0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Иные межбюджетные трансферты</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0212172480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540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198,0</w:t>
            </w:r>
          </w:p>
        </w:tc>
      </w:tr>
      <w:tr w:rsidR="00B76E6C" w:rsidRPr="002274D5" w:rsidTr="001759A3">
        <w:trPr>
          <w:trHeight w:val="76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Предоставление иных межбюджетных трансфертов бюджетам сельских поселений на реализацию мероприятий по благоустройству</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02121S2480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22,0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Иные межбюджетные трансферты</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02121S2480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540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22,0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Непрограммные направления деятельности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0502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9900000000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802,7</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Строительство (реконструкция) объектов инженерной инфраструктуры в сельской местности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0502</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99000R0180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802,7</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Иные межбюджетные трансферты</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99000R0180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540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802,7</w:t>
            </w:r>
          </w:p>
        </w:tc>
      </w:tr>
      <w:tr w:rsidR="00B76E6C" w:rsidRPr="002274D5" w:rsidTr="001759A3">
        <w:trPr>
          <w:trHeight w:val="102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b/>
                <w:bCs/>
                <w:sz w:val="20"/>
                <w:szCs w:val="20"/>
                <w:lang w:eastAsia="ru-RU"/>
              </w:rPr>
            </w:pPr>
            <w:r w:rsidRPr="002274D5">
              <w:rPr>
                <w:rFonts w:eastAsia="Times New Roman"/>
                <w:b/>
                <w:bCs/>
                <w:sz w:val="20"/>
                <w:szCs w:val="20"/>
                <w:lang w:eastAsia="ru-RU"/>
              </w:rPr>
              <w:t>МЕЖБЮДЖЕТНЫЕ ТРАНСФЕРТЫ ОБЩЕГО ХАРАКТЕРА БЮДЖЕТАМ СУБЪЕКТОВ РОССИЙСКОЙ ФЕДЕРАЦИИ И МУНИЦИПАЛЬНЫХ ОБРАЗОВАНИЙ</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1400</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b/>
                <w:bCs/>
                <w:sz w:val="20"/>
                <w:szCs w:val="20"/>
                <w:lang w:eastAsia="ru-RU"/>
              </w:rPr>
            </w:pPr>
            <w:r w:rsidRPr="002274D5">
              <w:rPr>
                <w:rFonts w:eastAsia="Times New Roman"/>
                <w:b/>
                <w:bCs/>
                <w:sz w:val="20"/>
                <w:szCs w:val="20"/>
                <w:lang w:eastAsia="ru-RU"/>
              </w:rPr>
              <w:t>49 383,4</w:t>
            </w:r>
          </w:p>
        </w:tc>
      </w:tr>
      <w:tr w:rsidR="00B76E6C" w:rsidRPr="002274D5" w:rsidTr="001759A3">
        <w:trPr>
          <w:trHeight w:val="76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Дотации на выравнивание бюджетной обеспеченности субъектов Российской Федерации и муниципальных образований</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1401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12 298,5</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Непрограммные направления деятельности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1401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12 298,5</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Дотации на выравнивание бюджетной обеспеченности поселений</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1401</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9900061010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11 573,0</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Дотации на выравнивание бюджетной обеспеченности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1401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9900061010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511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11 573,0</w:t>
            </w:r>
          </w:p>
        </w:tc>
      </w:tr>
      <w:tr w:rsidR="00B76E6C" w:rsidRPr="002274D5" w:rsidTr="001759A3">
        <w:trPr>
          <w:trHeight w:val="510"/>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Дотации на выравнивание бюджетной обеспеченности за счет средств республиканского бюджета РК</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1401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9900073110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725,5</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Дотации на выравнивание бюджетной обеспеченности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1401</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9900073110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511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725,5</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Иные дотации</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1402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37 084,9</w:t>
            </w:r>
          </w:p>
        </w:tc>
      </w:tr>
      <w:tr w:rsidR="00B76E6C" w:rsidRPr="002274D5" w:rsidTr="001759A3">
        <w:trPr>
          <w:trHeight w:val="255"/>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Непрограммные направления деятельности</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1402</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9900000000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37 084,9</w:t>
            </w:r>
          </w:p>
        </w:tc>
      </w:tr>
      <w:tr w:rsidR="00B76E6C" w:rsidRPr="002274D5" w:rsidTr="001759A3">
        <w:trPr>
          <w:trHeight w:val="510"/>
        </w:trPr>
        <w:tc>
          <w:tcPr>
            <w:tcW w:w="502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Дотации на поддержку мер по обеспечению сбалансированности бюджетов поселений</w:t>
            </w:r>
          </w:p>
        </w:tc>
        <w:tc>
          <w:tcPr>
            <w:tcW w:w="6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992</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1402</w:t>
            </w:r>
          </w:p>
        </w:tc>
        <w:tc>
          <w:tcPr>
            <w:tcW w:w="122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9900061020</w:t>
            </w:r>
          </w:p>
        </w:tc>
        <w:tc>
          <w:tcPr>
            <w:tcW w:w="4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37 084,9</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Иные межбюджетные трансферты</w:t>
            </w:r>
          </w:p>
        </w:tc>
        <w:tc>
          <w:tcPr>
            <w:tcW w:w="6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992</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1402</w:t>
            </w:r>
          </w:p>
        </w:tc>
        <w:tc>
          <w:tcPr>
            <w:tcW w:w="122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9900061020</w:t>
            </w:r>
          </w:p>
        </w:tc>
        <w:tc>
          <w:tcPr>
            <w:tcW w:w="4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540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37 084,9</w:t>
            </w:r>
          </w:p>
        </w:tc>
      </w:tr>
      <w:tr w:rsidR="00B76E6C" w:rsidRPr="002274D5" w:rsidTr="001759A3">
        <w:trPr>
          <w:trHeight w:val="255"/>
        </w:trPr>
        <w:tc>
          <w:tcPr>
            <w:tcW w:w="5020" w:type="dxa"/>
            <w:tcBorders>
              <w:top w:val="single" w:sz="4" w:space="0" w:color="auto"/>
              <w:left w:val="single" w:sz="4" w:space="0" w:color="auto"/>
              <w:bottom w:val="single" w:sz="4" w:space="0" w:color="auto"/>
              <w:right w:val="single" w:sz="4" w:space="0" w:color="auto"/>
            </w:tcBorders>
            <w:noWrap/>
            <w:vAlign w:val="bottom"/>
          </w:tcPr>
          <w:p w:rsidR="00B76E6C" w:rsidRPr="002274D5" w:rsidRDefault="00B76E6C" w:rsidP="00B76E6C">
            <w:pPr>
              <w:spacing w:after="0" w:line="240" w:lineRule="auto"/>
              <w:rPr>
                <w:rFonts w:eastAsia="Times New Roman"/>
                <w:b/>
                <w:bCs/>
                <w:sz w:val="20"/>
                <w:szCs w:val="20"/>
                <w:lang w:eastAsia="ru-RU"/>
              </w:rPr>
            </w:pPr>
            <w:r w:rsidRPr="002274D5">
              <w:rPr>
                <w:rFonts w:eastAsia="Times New Roman"/>
                <w:b/>
                <w:bCs/>
                <w:sz w:val="20"/>
                <w:szCs w:val="20"/>
                <w:lang w:eastAsia="ru-RU"/>
              </w:rPr>
              <w:t>Итого</w:t>
            </w:r>
          </w:p>
        </w:tc>
        <w:tc>
          <w:tcPr>
            <w:tcW w:w="600" w:type="dxa"/>
            <w:tcBorders>
              <w:top w:val="single" w:sz="4" w:space="0" w:color="auto"/>
              <w:left w:val="nil"/>
              <w:bottom w:val="single" w:sz="4" w:space="0" w:color="auto"/>
              <w:right w:val="single" w:sz="4" w:space="0" w:color="auto"/>
            </w:tcBorders>
            <w:noWrap/>
            <w:vAlign w:val="bottom"/>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 </w:t>
            </w:r>
          </w:p>
        </w:tc>
        <w:tc>
          <w:tcPr>
            <w:tcW w:w="700" w:type="dxa"/>
            <w:tcBorders>
              <w:top w:val="single" w:sz="4" w:space="0" w:color="auto"/>
              <w:left w:val="nil"/>
              <w:bottom w:val="single" w:sz="4" w:space="0" w:color="auto"/>
              <w:right w:val="single" w:sz="4" w:space="0" w:color="auto"/>
            </w:tcBorders>
            <w:noWrap/>
            <w:vAlign w:val="bottom"/>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 </w:t>
            </w:r>
          </w:p>
        </w:tc>
        <w:tc>
          <w:tcPr>
            <w:tcW w:w="1220" w:type="dxa"/>
            <w:tcBorders>
              <w:top w:val="single" w:sz="4" w:space="0" w:color="auto"/>
              <w:left w:val="nil"/>
              <w:bottom w:val="single" w:sz="4" w:space="0" w:color="auto"/>
              <w:right w:val="single" w:sz="4" w:space="0" w:color="auto"/>
            </w:tcBorders>
            <w:noWrap/>
            <w:vAlign w:val="bottom"/>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 </w:t>
            </w:r>
          </w:p>
        </w:tc>
        <w:tc>
          <w:tcPr>
            <w:tcW w:w="480" w:type="dxa"/>
            <w:tcBorders>
              <w:top w:val="single" w:sz="4" w:space="0" w:color="auto"/>
              <w:left w:val="nil"/>
              <w:bottom w:val="single" w:sz="4" w:space="0" w:color="auto"/>
              <w:right w:val="single" w:sz="4" w:space="0" w:color="auto"/>
            </w:tcBorders>
            <w:noWrap/>
            <w:vAlign w:val="bottom"/>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noWrap/>
            <w:vAlign w:val="bottom"/>
          </w:tcPr>
          <w:p w:rsidR="00B76E6C" w:rsidRPr="002274D5" w:rsidRDefault="00B76E6C" w:rsidP="00B76E6C">
            <w:pPr>
              <w:spacing w:after="0" w:line="240" w:lineRule="auto"/>
              <w:jc w:val="right"/>
              <w:rPr>
                <w:rFonts w:eastAsia="Times New Roman"/>
                <w:b/>
                <w:bCs/>
                <w:sz w:val="20"/>
                <w:szCs w:val="20"/>
                <w:lang w:eastAsia="ru-RU"/>
              </w:rPr>
            </w:pPr>
            <w:r w:rsidRPr="002274D5">
              <w:rPr>
                <w:rFonts w:eastAsia="Times New Roman"/>
                <w:b/>
                <w:bCs/>
                <w:sz w:val="20"/>
                <w:szCs w:val="20"/>
                <w:lang w:eastAsia="ru-RU"/>
              </w:rPr>
              <w:t>1 022 103,4</w:t>
            </w:r>
          </w:p>
        </w:tc>
      </w:tr>
    </w:tbl>
    <w:p w:rsidR="00B76E6C" w:rsidRPr="002274D5" w:rsidRDefault="00B76E6C" w:rsidP="00B76E6C">
      <w:pPr>
        <w:tabs>
          <w:tab w:val="num" w:pos="0"/>
        </w:tabs>
        <w:suppressAutoHyphens/>
        <w:spacing w:after="0" w:line="240" w:lineRule="auto"/>
        <w:jc w:val="center"/>
        <w:rPr>
          <w:rFonts w:eastAsia="A"/>
          <w:sz w:val="20"/>
          <w:szCs w:val="20"/>
          <w:lang w:eastAsia="ar-SA"/>
        </w:rPr>
      </w:pPr>
    </w:p>
    <w:p w:rsidR="00B76E6C" w:rsidRPr="002274D5" w:rsidRDefault="00B76E6C" w:rsidP="00B76E6C">
      <w:pPr>
        <w:tabs>
          <w:tab w:val="num" w:pos="0"/>
        </w:tabs>
        <w:suppressAutoHyphens/>
        <w:spacing w:after="0" w:line="240" w:lineRule="auto"/>
        <w:jc w:val="right"/>
        <w:rPr>
          <w:rFonts w:eastAsia="A"/>
          <w:sz w:val="20"/>
          <w:szCs w:val="20"/>
          <w:lang w:eastAsia="ar-SA"/>
        </w:rPr>
      </w:pPr>
      <w:r w:rsidRPr="002274D5">
        <w:rPr>
          <w:rFonts w:eastAsia="A"/>
          <w:sz w:val="20"/>
          <w:szCs w:val="20"/>
          <w:lang w:eastAsia="ar-SA"/>
        </w:rPr>
        <w:t>Приложение 3 к решению</w:t>
      </w:r>
    </w:p>
    <w:p w:rsidR="00B76E6C" w:rsidRPr="002274D5" w:rsidRDefault="00B76E6C" w:rsidP="00B76E6C">
      <w:pPr>
        <w:tabs>
          <w:tab w:val="num" w:pos="0"/>
        </w:tabs>
        <w:suppressAutoHyphens/>
        <w:spacing w:after="0" w:line="240" w:lineRule="auto"/>
        <w:jc w:val="right"/>
        <w:rPr>
          <w:rFonts w:eastAsia="A"/>
          <w:sz w:val="20"/>
          <w:szCs w:val="20"/>
          <w:lang w:eastAsia="ar-SA"/>
        </w:rPr>
      </w:pPr>
      <w:r w:rsidRPr="002274D5">
        <w:rPr>
          <w:rFonts w:eastAsia="A"/>
          <w:sz w:val="20"/>
          <w:szCs w:val="20"/>
          <w:lang w:eastAsia="ar-SA"/>
        </w:rPr>
        <w:t>Совета МО МР «Сыктывдинский»</w:t>
      </w:r>
    </w:p>
    <w:p w:rsidR="00B76E6C" w:rsidRPr="002274D5" w:rsidRDefault="00B76E6C" w:rsidP="00B76E6C">
      <w:pPr>
        <w:tabs>
          <w:tab w:val="num" w:pos="0"/>
        </w:tabs>
        <w:suppressAutoHyphens/>
        <w:spacing w:after="0" w:line="240" w:lineRule="auto"/>
        <w:jc w:val="right"/>
        <w:rPr>
          <w:rFonts w:eastAsia="A"/>
          <w:sz w:val="20"/>
          <w:szCs w:val="20"/>
          <w:lang w:eastAsia="ar-SA"/>
        </w:rPr>
      </w:pPr>
      <w:r w:rsidRPr="002274D5">
        <w:rPr>
          <w:rFonts w:eastAsia="A"/>
          <w:sz w:val="20"/>
          <w:szCs w:val="20"/>
          <w:lang w:eastAsia="ar-SA"/>
        </w:rPr>
        <w:t>от ______________ № _________</w:t>
      </w:r>
    </w:p>
    <w:p w:rsidR="00B76E6C" w:rsidRPr="002274D5" w:rsidRDefault="00B76E6C" w:rsidP="00B76E6C">
      <w:pPr>
        <w:tabs>
          <w:tab w:val="num" w:pos="0"/>
        </w:tabs>
        <w:suppressAutoHyphens/>
        <w:spacing w:after="0" w:line="240" w:lineRule="auto"/>
        <w:jc w:val="right"/>
        <w:rPr>
          <w:rFonts w:eastAsia="A"/>
          <w:sz w:val="20"/>
          <w:szCs w:val="20"/>
          <w:lang w:eastAsia="ar-SA"/>
        </w:rPr>
      </w:pPr>
    </w:p>
    <w:tbl>
      <w:tblPr>
        <w:tblW w:w="9020" w:type="dxa"/>
        <w:tblInd w:w="88" w:type="dxa"/>
        <w:tblLook w:val="0000" w:firstRow="0" w:lastRow="0" w:firstColumn="0" w:lastColumn="0" w:noHBand="0" w:noVBand="0"/>
      </w:tblPr>
      <w:tblGrid>
        <w:gridCol w:w="7140"/>
        <w:gridCol w:w="800"/>
        <w:gridCol w:w="1321"/>
      </w:tblGrid>
      <w:tr w:rsidR="00B76E6C" w:rsidRPr="002274D5" w:rsidTr="001759A3">
        <w:trPr>
          <w:trHeight w:val="600"/>
        </w:trPr>
        <w:tc>
          <w:tcPr>
            <w:tcW w:w="9020" w:type="dxa"/>
            <w:gridSpan w:val="3"/>
            <w:tcBorders>
              <w:top w:val="nil"/>
              <w:left w:val="nil"/>
              <w:bottom w:val="nil"/>
              <w:right w:val="nil"/>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Расходы бюджета муниципального района "Сыктывдинский" за 2016 год по разделам, подразделам классификации  расходов бюджета муниципального района "Сыктывдинский"</w:t>
            </w:r>
          </w:p>
        </w:tc>
      </w:tr>
      <w:tr w:rsidR="00B76E6C" w:rsidRPr="002274D5" w:rsidTr="001759A3">
        <w:trPr>
          <w:trHeight w:val="255"/>
        </w:trPr>
        <w:tc>
          <w:tcPr>
            <w:tcW w:w="7140" w:type="dxa"/>
            <w:tcBorders>
              <w:top w:val="nil"/>
              <w:left w:val="nil"/>
              <w:bottom w:val="nil"/>
              <w:right w:val="nil"/>
            </w:tcBorders>
            <w:noWrap/>
            <w:vAlign w:val="bottom"/>
          </w:tcPr>
          <w:p w:rsidR="00B76E6C" w:rsidRPr="002274D5" w:rsidRDefault="00B76E6C" w:rsidP="00B76E6C">
            <w:pPr>
              <w:spacing w:after="0" w:line="240" w:lineRule="auto"/>
              <w:rPr>
                <w:rFonts w:eastAsia="Times New Roman"/>
                <w:sz w:val="20"/>
                <w:szCs w:val="20"/>
                <w:lang w:eastAsia="ru-RU"/>
              </w:rPr>
            </w:pPr>
          </w:p>
        </w:tc>
        <w:tc>
          <w:tcPr>
            <w:tcW w:w="700" w:type="dxa"/>
            <w:tcBorders>
              <w:top w:val="nil"/>
              <w:left w:val="nil"/>
              <w:bottom w:val="nil"/>
              <w:right w:val="nil"/>
            </w:tcBorders>
            <w:vAlign w:val="bottom"/>
          </w:tcPr>
          <w:p w:rsidR="00B76E6C" w:rsidRPr="002274D5" w:rsidRDefault="00B76E6C" w:rsidP="00B76E6C">
            <w:pPr>
              <w:spacing w:after="0" w:line="240" w:lineRule="auto"/>
              <w:rPr>
                <w:rFonts w:eastAsia="Times New Roman"/>
                <w:sz w:val="20"/>
                <w:szCs w:val="20"/>
                <w:lang w:eastAsia="ru-RU"/>
              </w:rPr>
            </w:pPr>
          </w:p>
        </w:tc>
        <w:tc>
          <w:tcPr>
            <w:tcW w:w="1180" w:type="dxa"/>
            <w:tcBorders>
              <w:top w:val="nil"/>
              <w:left w:val="nil"/>
              <w:bottom w:val="nil"/>
              <w:right w:val="nil"/>
            </w:tcBorders>
            <w:vAlign w:val="bottom"/>
          </w:tcPr>
          <w:p w:rsidR="00B76E6C" w:rsidRPr="002274D5" w:rsidRDefault="00B76E6C" w:rsidP="00B76E6C">
            <w:pPr>
              <w:spacing w:after="0" w:line="240" w:lineRule="auto"/>
              <w:rPr>
                <w:rFonts w:eastAsia="Times New Roman"/>
                <w:b/>
                <w:bCs/>
                <w:sz w:val="20"/>
                <w:szCs w:val="20"/>
                <w:lang w:eastAsia="ru-RU"/>
              </w:rPr>
            </w:pPr>
            <w:r w:rsidRPr="002274D5">
              <w:rPr>
                <w:rFonts w:eastAsia="Times New Roman"/>
                <w:b/>
                <w:bCs/>
                <w:sz w:val="20"/>
                <w:szCs w:val="20"/>
                <w:lang w:eastAsia="ru-RU"/>
              </w:rPr>
              <w:t>Тыс. руб.</w:t>
            </w:r>
          </w:p>
        </w:tc>
      </w:tr>
      <w:tr w:rsidR="00B76E6C" w:rsidRPr="002274D5" w:rsidTr="001759A3">
        <w:trPr>
          <w:trHeight w:val="765"/>
        </w:trPr>
        <w:tc>
          <w:tcPr>
            <w:tcW w:w="714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Наименование кода</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КФСР</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 xml:space="preserve">Кассовое исполнение, </w:t>
            </w:r>
            <w:proofErr w:type="spellStart"/>
            <w:r w:rsidRPr="002274D5">
              <w:rPr>
                <w:rFonts w:eastAsia="Times New Roman"/>
                <w:b/>
                <w:bCs/>
                <w:sz w:val="20"/>
                <w:szCs w:val="20"/>
                <w:lang w:eastAsia="ru-RU"/>
              </w:rPr>
              <w:t>тыс</w:t>
            </w:r>
            <w:proofErr w:type="gramStart"/>
            <w:r w:rsidRPr="002274D5">
              <w:rPr>
                <w:rFonts w:eastAsia="Times New Roman"/>
                <w:b/>
                <w:bCs/>
                <w:sz w:val="20"/>
                <w:szCs w:val="20"/>
                <w:lang w:eastAsia="ru-RU"/>
              </w:rPr>
              <w:t>.р</w:t>
            </w:r>
            <w:proofErr w:type="gramEnd"/>
            <w:r w:rsidRPr="002274D5">
              <w:rPr>
                <w:rFonts w:eastAsia="Times New Roman"/>
                <w:b/>
                <w:bCs/>
                <w:sz w:val="20"/>
                <w:szCs w:val="20"/>
                <w:lang w:eastAsia="ru-RU"/>
              </w:rPr>
              <w:t>уб</w:t>
            </w:r>
            <w:proofErr w:type="spellEnd"/>
            <w:r w:rsidRPr="002274D5">
              <w:rPr>
                <w:rFonts w:eastAsia="Times New Roman"/>
                <w:b/>
                <w:bCs/>
                <w:sz w:val="20"/>
                <w:szCs w:val="20"/>
                <w:lang w:eastAsia="ru-RU"/>
              </w:rPr>
              <w:t>.</w:t>
            </w:r>
          </w:p>
        </w:tc>
      </w:tr>
      <w:tr w:rsidR="00B76E6C" w:rsidRPr="002274D5" w:rsidTr="001759A3">
        <w:trPr>
          <w:trHeight w:val="255"/>
        </w:trPr>
        <w:tc>
          <w:tcPr>
            <w:tcW w:w="714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rPr>
                <w:rFonts w:eastAsia="Times New Roman"/>
                <w:b/>
                <w:bCs/>
                <w:sz w:val="20"/>
                <w:szCs w:val="20"/>
                <w:lang w:eastAsia="ru-RU"/>
              </w:rPr>
            </w:pPr>
            <w:r w:rsidRPr="002274D5">
              <w:rPr>
                <w:rFonts w:eastAsia="Times New Roman"/>
                <w:b/>
                <w:bCs/>
                <w:sz w:val="20"/>
                <w:szCs w:val="20"/>
                <w:lang w:eastAsia="ru-RU"/>
              </w:rPr>
              <w:t>ОБЩЕГОСУДАРСТВЕННЫЕ ВОПРОСЫ</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0100</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rPr>
                <w:rFonts w:eastAsia="Times New Roman"/>
                <w:b/>
                <w:bCs/>
                <w:sz w:val="20"/>
                <w:szCs w:val="20"/>
                <w:lang w:eastAsia="ru-RU"/>
              </w:rPr>
            </w:pPr>
            <w:r w:rsidRPr="002274D5">
              <w:rPr>
                <w:rFonts w:eastAsia="Times New Roman"/>
                <w:b/>
                <w:bCs/>
                <w:sz w:val="20"/>
                <w:szCs w:val="20"/>
                <w:lang w:eastAsia="ru-RU"/>
              </w:rPr>
              <w:t>73 419,5</w:t>
            </w:r>
          </w:p>
        </w:tc>
      </w:tr>
      <w:tr w:rsidR="00B76E6C" w:rsidRPr="002274D5" w:rsidTr="001759A3">
        <w:trPr>
          <w:trHeight w:val="570"/>
        </w:trPr>
        <w:tc>
          <w:tcPr>
            <w:tcW w:w="714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0103</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sz w:val="20"/>
                <w:szCs w:val="20"/>
                <w:lang w:eastAsia="ru-RU"/>
              </w:rPr>
            </w:pPr>
            <w:r w:rsidRPr="002274D5">
              <w:rPr>
                <w:rFonts w:eastAsia="Times New Roman"/>
                <w:sz w:val="20"/>
                <w:szCs w:val="20"/>
                <w:lang w:eastAsia="ru-RU"/>
              </w:rPr>
              <w:t>92,5</w:t>
            </w:r>
          </w:p>
        </w:tc>
      </w:tr>
      <w:tr w:rsidR="00B76E6C" w:rsidRPr="002274D5" w:rsidTr="001759A3">
        <w:trPr>
          <w:trHeight w:val="765"/>
        </w:trPr>
        <w:tc>
          <w:tcPr>
            <w:tcW w:w="714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0104</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sz w:val="20"/>
                <w:szCs w:val="20"/>
                <w:lang w:eastAsia="ru-RU"/>
              </w:rPr>
            </w:pPr>
            <w:r w:rsidRPr="002274D5">
              <w:rPr>
                <w:rFonts w:eastAsia="Times New Roman"/>
                <w:sz w:val="20"/>
                <w:szCs w:val="20"/>
                <w:lang w:eastAsia="ru-RU"/>
              </w:rPr>
              <w:t>43 504,5</w:t>
            </w:r>
          </w:p>
        </w:tc>
      </w:tr>
      <w:tr w:rsidR="00B76E6C" w:rsidRPr="002274D5" w:rsidTr="001759A3">
        <w:trPr>
          <w:trHeight w:val="255"/>
        </w:trPr>
        <w:tc>
          <w:tcPr>
            <w:tcW w:w="714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Судебная система</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0105</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sz w:val="20"/>
                <w:szCs w:val="20"/>
                <w:lang w:eastAsia="ru-RU"/>
              </w:rPr>
            </w:pPr>
            <w:r w:rsidRPr="002274D5">
              <w:rPr>
                <w:rFonts w:eastAsia="Times New Roman"/>
                <w:sz w:val="20"/>
                <w:szCs w:val="20"/>
                <w:lang w:eastAsia="ru-RU"/>
              </w:rPr>
              <w:t>77,0</w:t>
            </w:r>
          </w:p>
        </w:tc>
      </w:tr>
      <w:tr w:rsidR="00B76E6C" w:rsidRPr="002274D5" w:rsidTr="001759A3">
        <w:trPr>
          <w:trHeight w:val="510"/>
        </w:trPr>
        <w:tc>
          <w:tcPr>
            <w:tcW w:w="714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0106</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sz w:val="20"/>
                <w:szCs w:val="20"/>
                <w:lang w:eastAsia="ru-RU"/>
              </w:rPr>
            </w:pPr>
            <w:r w:rsidRPr="002274D5">
              <w:rPr>
                <w:rFonts w:eastAsia="Times New Roman"/>
                <w:sz w:val="20"/>
                <w:szCs w:val="20"/>
                <w:lang w:eastAsia="ru-RU"/>
              </w:rPr>
              <w:t>10 483,8</w:t>
            </w:r>
          </w:p>
        </w:tc>
      </w:tr>
      <w:tr w:rsidR="00B76E6C" w:rsidRPr="002274D5" w:rsidTr="001759A3">
        <w:trPr>
          <w:trHeight w:val="255"/>
        </w:trPr>
        <w:tc>
          <w:tcPr>
            <w:tcW w:w="714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Другие общегосударственные вопросы</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0113</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sz w:val="20"/>
                <w:szCs w:val="20"/>
                <w:lang w:eastAsia="ru-RU"/>
              </w:rPr>
            </w:pPr>
            <w:r w:rsidRPr="002274D5">
              <w:rPr>
                <w:rFonts w:eastAsia="Times New Roman"/>
                <w:sz w:val="20"/>
                <w:szCs w:val="20"/>
                <w:lang w:eastAsia="ru-RU"/>
              </w:rPr>
              <w:t>19 261,7</w:t>
            </w:r>
          </w:p>
        </w:tc>
      </w:tr>
      <w:tr w:rsidR="00B76E6C" w:rsidRPr="002274D5" w:rsidTr="001759A3">
        <w:trPr>
          <w:trHeight w:val="255"/>
        </w:trPr>
        <w:tc>
          <w:tcPr>
            <w:tcW w:w="714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rPr>
                <w:rFonts w:eastAsia="Times New Roman"/>
                <w:b/>
                <w:bCs/>
                <w:sz w:val="20"/>
                <w:szCs w:val="20"/>
                <w:lang w:eastAsia="ru-RU"/>
              </w:rPr>
            </w:pPr>
            <w:r w:rsidRPr="002274D5">
              <w:rPr>
                <w:rFonts w:eastAsia="Times New Roman"/>
                <w:b/>
                <w:bCs/>
                <w:sz w:val="20"/>
                <w:szCs w:val="20"/>
                <w:lang w:eastAsia="ru-RU"/>
              </w:rPr>
              <w:t>НАЦИОНАЛЬНАЯ ОБОРОНА</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0200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rPr>
                <w:rFonts w:eastAsia="Times New Roman"/>
                <w:b/>
                <w:bCs/>
                <w:sz w:val="20"/>
                <w:szCs w:val="20"/>
                <w:lang w:eastAsia="ru-RU"/>
              </w:rPr>
            </w:pPr>
            <w:r w:rsidRPr="002274D5">
              <w:rPr>
                <w:rFonts w:eastAsia="Times New Roman"/>
                <w:b/>
                <w:bCs/>
                <w:sz w:val="20"/>
                <w:szCs w:val="20"/>
                <w:lang w:eastAsia="ru-RU"/>
              </w:rPr>
              <w:t>2 198,9</w:t>
            </w:r>
          </w:p>
        </w:tc>
      </w:tr>
      <w:tr w:rsidR="00B76E6C" w:rsidRPr="002274D5" w:rsidTr="001759A3">
        <w:trPr>
          <w:trHeight w:val="255"/>
        </w:trPr>
        <w:tc>
          <w:tcPr>
            <w:tcW w:w="714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Мобилизационная и вневойсковая подготовка</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0203</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sz w:val="20"/>
                <w:szCs w:val="20"/>
                <w:lang w:eastAsia="ru-RU"/>
              </w:rPr>
            </w:pPr>
            <w:r w:rsidRPr="002274D5">
              <w:rPr>
                <w:rFonts w:eastAsia="Times New Roman"/>
                <w:sz w:val="20"/>
                <w:szCs w:val="20"/>
                <w:lang w:eastAsia="ru-RU"/>
              </w:rPr>
              <w:t>2 198,9</w:t>
            </w:r>
          </w:p>
        </w:tc>
      </w:tr>
      <w:tr w:rsidR="00B76E6C" w:rsidRPr="002274D5" w:rsidTr="001759A3">
        <w:trPr>
          <w:trHeight w:val="510"/>
        </w:trPr>
        <w:tc>
          <w:tcPr>
            <w:tcW w:w="714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rPr>
                <w:rFonts w:eastAsia="Times New Roman"/>
                <w:b/>
                <w:bCs/>
                <w:sz w:val="20"/>
                <w:szCs w:val="20"/>
                <w:lang w:eastAsia="ru-RU"/>
              </w:rPr>
            </w:pPr>
            <w:r w:rsidRPr="002274D5">
              <w:rPr>
                <w:rFonts w:eastAsia="Times New Roman"/>
                <w:b/>
                <w:bCs/>
                <w:sz w:val="20"/>
                <w:szCs w:val="20"/>
                <w:lang w:eastAsia="ru-RU"/>
              </w:rPr>
              <w:t>НАЦИОНАЛЬНАЯ БЕЗОПАСНОСТЬ И ПРАВООХРАНИТЕЛЬНАЯ ДЕЯТЕЛЬНОСТЬ</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0300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rPr>
                <w:rFonts w:eastAsia="Times New Roman"/>
                <w:b/>
                <w:bCs/>
                <w:sz w:val="20"/>
                <w:szCs w:val="20"/>
                <w:lang w:eastAsia="ru-RU"/>
              </w:rPr>
            </w:pPr>
            <w:r w:rsidRPr="002274D5">
              <w:rPr>
                <w:rFonts w:eastAsia="Times New Roman"/>
                <w:b/>
                <w:bCs/>
                <w:sz w:val="20"/>
                <w:szCs w:val="20"/>
                <w:lang w:eastAsia="ru-RU"/>
              </w:rPr>
              <w:t>639,8</w:t>
            </w:r>
          </w:p>
        </w:tc>
      </w:tr>
      <w:tr w:rsidR="00B76E6C" w:rsidRPr="002274D5" w:rsidTr="001759A3">
        <w:trPr>
          <w:trHeight w:val="510"/>
        </w:trPr>
        <w:tc>
          <w:tcPr>
            <w:tcW w:w="714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Защита населения и территории от чрезвычайных ситуаций природного и техногенного характера, гражданская оборона</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0309</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sz w:val="20"/>
                <w:szCs w:val="20"/>
                <w:lang w:eastAsia="ru-RU"/>
              </w:rPr>
            </w:pPr>
            <w:r w:rsidRPr="002274D5">
              <w:rPr>
                <w:rFonts w:eastAsia="Times New Roman"/>
                <w:sz w:val="20"/>
                <w:szCs w:val="20"/>
                <w:lang w:eastAsia="ru-RU"/>
              </w:rPr>
              <w:t>639,8</w:t>
            </w:r>
          </w:p>
        </w:tc>
      </w:tr>
      <w:tr w:rsidR="00B76E6C" w:rsidRPr="002274D5" w:rsidTr="001759A3">
        <w:trPr>
          <w:trHeight w:val="255"/>
        </w:trPr>
        <w:tc>
          <w:tcPr>
            <w:tcW w:w="714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rPr>
                <w:rFonts w:eastAsia="Times New Roman"/>
                <w:b/>
                <w:bCs/>
                <w:sz w:val="20"/>
                <w:szCs w:val="20"/>
                <w:lang w:eastAsia="ru-RU"/>
              </w:rPr>
            </w:pPr>
            <w:r w:rsidRPr="002274D5">
              <w:rPr>
                <w:rFonts w:eastAsia="Times New Roman"/>
                <w:b/>
                <w:bCs/>
                <w:sz w:val="20"/>
                <w:szCs w:val="20"/>
                <w:lang w:eastAsia="ru-RU"/>
              </w:rPr>
              <w:t>НАЦИОНАЛЬНАЯ ЭКОНОМИКА</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0400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rPr>
                <w:rFonts w:eastAsia="Times New Roman"/>
                <w:b/>
                <w:bCs/>
                <w:sz w:val="20"/>
                <w:szCs w:val="20"/>
                <w:lang w:eastAsia="ru-RU"/>
              </w:rPr>
            </w:pPr>
            <w:r w:rsidRPr="002274D5">
              <w:rPr>
                <w:rFonts w:eastAsia="Times New Roman"/>
                <w:b/>
                <w:bCs/>
                <w:sz w:val="20"/>
                <w:szCs w:val="20"/>
                <w:lang w:eastAsia="ru-RU"/>
              </w:rPr>
              <w:t>58 066,1</w:t>
            </w:r>
          </w:p>
        </w:tc>
      </w:tr>
      <w:tr w:rsidR="00B76E6C" w:rsidRPr="002274D5" w:rsidTr="001759A3">
        <w:trPr>
          <w:trHeight w:val="255"/>
        </w:trPr>
        <w:tc>
          <w:tcPr>
            <w:tcW w:w="714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Сельское хозяйство и рыболовство</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0405</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sz w:val="20"/>
                <w:szCs w:val="20"/>
                <w:lang w:eastAsia="ru-RU"/>
              </w:rPr>
            </w:pPr>
            <w:r w:rsidRPr="002274D5">
              <w:rPr>
                <w:rFonts w:eastAsia="Times New Roman"/>
                <w:sz w:val="20"/>
                <w:szCs w:val="20"/>
                <w:lang w:eastAsia="ru-RU"/>
              </w:rPr>
              <w:t>572,0</w:t>
            </w:r>
          </w:p>
        </w:tc>
      </w:tr>
      <w:tr w:rsidR="00B76E6C" w:rsidRPr="002274D5" w:rsidTr="001759A3">
        <w:trPr>
          <w:trHeight w:val="255"/>
        </w:trPr>
        <w:tc>
          <w:tcPr>
            <w:tcW w:w="714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Дорожное хозяйство (дорожные фонды)</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0409</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sz w:val="20"/>
                <w:szCs w:val="20"/>
                <w:lang w:eastAsia="ru-RU"/>
              </w:rPr>
            </w:pPr>
            <w:r w:rsidRPr="002274D5">
              <w:rPr>
                <w:rFonts w:eastAsia="Times New Roman"/>
                <w:sz w:val="20"/>
                <w:szCs w:val="20"/>
                <w:lang w:eastAsia="ru-RU"/>
              </w:rPr>
              <w:t>43 002,1</w:t>
            </w:r>
          </w:p>
        </w:tc>
      </w:tr>
      <w:tr w:rsidR="00B76E6C" w:rsidRPr="002274D5" w:rsidTr="001759A3">
        <w:trPr>
          <w:trHeight w:val="255"/>
        </w:trPr>
        <w:tc>
          <w:tcPr>
            <w:tcW w:w="714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Другие вопросы в области национальной экономики</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0412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sz w:val="20"/>
                <w:szCs w:val="20"/>
                <w:lang w:eastAsia="ru-RU"/>
              </w:rPr>
            </w:pPr>
            <w:r w:rsidRPr="002274D5">
              <w:rPr>
                <w:rFonts w:eastAsia="Times New Roman"/>
                <w:sz w:val="20"/>
                <w:szCs w:val="20"/>
                <w:lang w:eastAsia="ru-RU"/>
              </w:rPr>
              <w:t>14 492,1</w:t>
            </w:r>
          </w:p>
        </w:tc>
      </w:tr>
      <w:tr w:rsidR="00B76E6C" w:rsidRPr="002274D5" w:rsidTr="001759A3">
        <w:trPr>
          <w:trHeight w:val="255"/>
        </w:trPr>
        <w:tc>
          <w:tcPr>
            <w:tcW w:w="714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rPr>
                <w:rFonts w:eastAsia="Times New Roman"/>
                <w:b/>
                <w:bCs/>
                <w:sz w:val="20"/>
                <w:szCs w:val="20"/>
                <w:lang w:eastAsia="ru-RU"/>
              </w:rPr>
            </w:pPr>
            <w:r w:rsidRPr="002274D5">
              <w:rPr>
                <w:rFonts w:eastAsia="Times New Roman"/>
                <w:b/>
                <w:bCs/>
                <w:sz w:val="20"/>
                <w:szCs w:val="20"/>
                <w:lang w:eastAsia="ru-RU"/>
              </w:rPr>
              <w:t>ЖИЛИЩНО-КОММУНАЛЬНОЕ ХОЗЯЙСТВО</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0500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rPr>
                <w:rFonts w:eastAsia="Times New Roman"/>
                <w:b/>
                <w:bCs/>
                <w:sz w:val="20"/>
                <w:szCs w:val="20"/>
                <w:lang w:eastAsia="ru-RU"/>
              </w:rPr>
            </w:pPr>
            <w:r w:rsidRPr="002274D5">
              <w:rPr>
                <w:rFonts w:eastAsia="Times New Roman"/>
                <w:b/>
                <w:bCs/>
                <w:sz w:val="20"/>
                <w:szCs w:val="20"/>
                <w:lang w:eastAsia="ru-RU"/>
              </w:rPr>
              <w:t>82 809,2</w:t>
            </w:r>
          </w:p>
        </w:tc>
      </w:tr>
      <w:tr w:rsidR="00B76E6C" w:rsidRPr="002274D5" w:rsidTr="001759A3">
        <w:trPr>
          <w:trHeight w:val="255"/>
        </w:trPr>
        <w:tc>
          <w:tcPr>
            <w:tcW w:w="714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Жилищное хозяйство</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0501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sz w:val="20"/>
                <w:szCs w:val="20"/>
                <w:lang w:eastAsia="ru-RU"/>
              </w:rPr>
            </w:pPr>
            <w:r w:rsidRPr="002274D5">
              <w:rPr>
                <w:rFonts w:eastAsia="Times New Roman"/>
                <w:sz w:val="20"/>
                <w:szCs w:val="20"/>
                <w:lang w:eastAsia="ru-RU"/>
              </w:rPr>
              <w:t>66 540,1</w:t>
            </w:r>
          </w:p>
        </w:tc>
      </w:tr>
      <w:tr w:rsidR="00B76E6C" w:rsidRPr="002274D5" w:rsidTr="001759A3">
        <w:trPr>
          <w:trHeight w:val="255"/>
        </w:trPr>
        <w:tc>
          <w:tcPr>
            <w:tcW w:w="714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Коммунальное хозяйство</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0502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sz w:val="20"/>
                <w:szCs w:val="20"/>
                <w:lang w:eastAsia="ru-RU"/>
              </w:rPr>
            </w:pPr>
            <w:r w:rsidRPr="002274D5">
              <w:rPr>
                <w:rFonts w:eastAsia="Times New Roman"/>
                <w:sz w:val="20"/>
                <w:szCs w:val="20"/>
                <w:lang w:eastAsia="ru-RU"/>
              </w:rPr>
              <w:t>15 433,8</w:t>
            </w:r>
          </w:p>
        </w:tc>
      </w:tr>
      <w:tr w:rsidR="00B76E6C" w:rsidRPr="002274D5" w:rsidTr="001759A3">
        <w:trPr>
          <w:trHeight w:val="255"/>
        </w:trPr>
        <w:tc>
          <w:tcPr>
            <w:tcW w:w="714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Благоустройство</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0503</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sz w:val="20"/>
                <w:szCs w:val="20"/>
                <w:lang w:eastAsia="ru-RU"/>
              </w:rPr>
            </w:pPr>
            <w:r w:rsidRPr="002274D5">
              <w:rPr>
                <w:rFonts w:eastAsia="Times New Roman"/>
                <w:sz w:val="20"/>
                <w:szCs w:val="20"/>
                <w:lang w:eastAsia="ru-RU"/>
              </w:rPr>
              <w:t>835,3</w:t>
            </w:r>
          </w:p>
        </w:tc>
      </w:tr>
      <w:tr w:rsidR="00B76E6C" w:rsidRPr="002274D5" w:rsidTr="001759A3">
        <w:trPr>
          <w:trHeight w:val="255"/>
        </w:trPr>
        <w:tc>
          <w:tcPr>
            <w:tcW w:w="714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rPr>
                <w:rFonts w:eastAsia="Times New Roman"/>
                <w:b/>
                <w:bCs/>
                <w:sz w:val="20"/>
                <w:szCs w:val="20"/>
                <w:lang w:eastAsia="ru-RU"/>
              </w:rPr>
            </w:pPr>
            <w:r w:rsidRPr="002274D5">
              <w:rPr>
                <w:rFonts w:eastAsia="Times New Roman"/>
                <w:b/>
                <w:bCs/>
                <w:sz w:val="20"/>
                <w:szCs w:val="20"/>
                <w:lang w:eastAsia="ru-RU"/>
              </w:rPr>
              <w:t>ОБРАЗОВАНИЕ</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0700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rPr>
                <w:rFonts w:eastAsia="Times New Roman"/>
                <w:b/>
                <w:bCs/>
                <w:sz w:val="20"/>
                <w:szCs w:val="20"/>
                <w:lang w:eastAsia="ru-RU"/>
              </w:rPr>
            </w:pPr>
            <w:r w:rsidRPr="002274D5">
              <w:rPr>
                <w:rFonts w:eastAsia="Times New Roman"/>
                <w:b/>
                <w:bCs/>
                <w:sz w:val="20"/>
                <w:szCs w:val="20"/>
                <w:lang w:eastAsia="ru-RU"/>
              </w:rPr>
              <w:t>621 252,4</w:t>
            </w:r>
          </w:p>
        </w:tc>
      </w:tr>
      <w:tr w:rsidR="00B76E6C" w:rsidRPr="002274D5" w:rsidTr="001759A3">
        <w:trPr>
          <w:trHeight w:val="255"/>
        </w:trPr>
        <w:tc>
          <w:tcPr>
            <w:tcW w:w="714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Дошкольное образование</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0701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sz w:val="20"/>
                <w:szCs w:val="20"/>
                <w:lang w:eastAsia="ru-RU"/>
              </w:rPr>
            </w:pPr>
            <w:r w:rsidRPr="002274D5">
              <w:rPr>
                <w:rFonts w:eastAsia="Times New Roman"/>
                <w:sz w:val="20"/>
                <w:szCs w:val="20"/>
                <w:lang w:eastAsia="ru-RU"/>
              </w:rPr>
              <w:t>173 801,8</w:t>
            </w:r>
          </w:p>
        </w:tc>
      </w:tr>
      <w:tr w:rsidR="00B76E6C" w:rsidRPr="002274D5" w:rsidTr="001759A3">
        <w:trPr>
          <w:trHeight w:val="255"/>
        </w:trPr>
        <w:tc>
          <w:tcPr>
            <w:tcW w:w="714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Общее образование</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0702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sz w:val="20"/>
                <w:szCs w:val="20"/>
                <w:lang w:eastAsia="ru-RU"/>
              </w:rPr>
            </w:pPr>
            <w:r w:rsidRPr="002274D5">
              <w:rPr>
                <w:rFonts w:eastAsia="Times New Roman"/>
                <w:sz w:val="20"/>
                <w:szCs w:val="20"/>
                <w:lang w:eastAsia="ru-RU"/>
              </w:rPr>
              <w:t>411 189,7</w:t>
            </w:r>
          </w:p>
        </w:tc>
      </w:tr>
      <w:tr w:rsidR="00B76E6C" w:rsidRPr="002274D5" w:rsidTr="001759A3">
        <w:trPr>
          <w:trHeight w:val="255"/>
        </w:trPr>
        <w:tc>
          <w:tcPr>
            <w:tcW w:w="714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Молодежная политика и оздоровление детей</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0707</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sz w:val="20"/>
                <w:szCs w:val="20"/>
                <w:lang w:eastAsia="ru-RU"/>
              </w:rPr>
            </w:pPr>
            <w:r w:rsidRPr="002274D5">
              <w:rPr>
                <w:rFonts w:eastAsia="Times New Roman"/>
                <w:sz w:val="20"/>
                <w:szCs w:val="20"/>
                <w:lang w:eastAsia="ru-RU"/>
              </w:rPr>
              <w:t>1 890,4</w:t>
            </w:r>
          </w:p>
        </w:tc>
      </w:tr>
      <w:tr w:rsidR="00B76E6C" w:rsidRPr="002274D5" w:rsidTr="001759A3">
        <w:trPr>
          <w:trHeight w:val="255"/>
        </w:trPr>
        <w:tc>
          <w:tcPr>
            <w:tcW w:w="714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Другие вопросы в области образования</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0709</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sz w:val="20"/>
                <w:szCs w:val="20"/>
                <w:lang w:eastAsia="ru-RU"/>
              </w:rPr>
            </w:pPr>
            <w:r w:rsidRPr="002274D5">
              <w:rPr>
                <w:rFonts w:eastAsia="Times New Roman"/>
                <w:sz w:val="20"/>
                <w:szCs w:val="20"/>
                <w:lang w:eastAsia="ru-RU"/>
              </w:rPr>
              <w:t>34 370,5</w:t>
            </w:r>
          </w:p>
        </w:tc>
      </w:tr>
      <w:tr w:rsidR="00B76E6C" w:rsidRPr="002274D5" w:rsidTr="001759A3">
        <w:trPr>
          <w:trHeight w:val="255"/>
        </w:trPr>
        <w:tc>
          <w:tcPr>
            <w:tcW w:w="714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rPr>
                <w:rFonts w:eastAsia="Times New Roman"/>
                <w:b/>
                <w:bCs/>
                <w:sz w:val="20"/>
                <w:szCs w:val="20"/>
                <w:lang w:eastAsia="ru-RU"/>
              </w:rPr>
            </w:pPr>
            <w:r w:rsidRPr="002274D5">
              <w:rPr>
                <w:rFonts w:eastAsia="Times New Roman"/>
                <w:b/>
                <w:bCs/>
                <w:sz w:val="20"/>
                <w:szCs w:val="20"/>
                <w:lang w:eastAsia="ru-RU"/>
              </w:rPr>
              <w:t>КУЛЬТУРА, КИНЕМАТОГРАФИЯ</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0800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rPr>
                <w:rFonts w:eastAsia="Times New Roman"/>
                <w:b/>
                <w:bCs/>
                <w:sz w:val="20"/>
                <w:szCs w:val="20"/>
                <w:lang w:eastAsia="ru-RU"/>
              </w:rPr>
            </w:pPr>
            <w:r w:rsidRPr="002274D5">
              <w:rPr>
                <w:rFonts w:eastAsia="Times New Roman"/>
                <w:b/>
                <w:bCs/>
                <w:sz w:val="20"/>
                <w:szCs w:val="20"/>
                <w:lang w:eastAsia="ru-RU"/>
              </w:rPr>
              <w:t>84 371,2</w:t>
            </w:r>
          </w:p>
        </w:tc>
      </w:tr>
      <w:tr w:rsidR="00B76E6C" w:rsidRPr="002274D5" w:rsidTr="001759A3">
        <w:trPr>
          <w:trHeight w:val="255"/>
        </w:trPr>
        <w:tc>
          <w:tcPr>
            <w:tcW w:w="714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Культура</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0801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sz w:val="20"/>
                <w:szCs w:val="20"/>
                <w:lang w:eastAsia="ru-RU"/>
              </w:rPr>
            </w:pPr>
            <w:r w:rsidRPr="002274D5">
              <w:rPr>
                <w:rFonts w:eastAsia="Times New Roman"/>
                <w:sz w:val="20"/>
                <w:szCs w:val="20"/>
                <w:lang w:eastAsia="ru-RU"/>
              </w:rPr>
              <w:t>78 007,9</w:t>
            </w:r>
          </w:p>
        </w:tc>
      </w:tr>
      <w:tr w:rsidR="00B76E6C" w:rsidRPr="002274D5" w:rsidTr="001759A3">
        <w:trPr>
          <w:trHeight w:val="255"/>
        </w:trPr>
        <w:tc>
          <w:tcPr>
            <w:tcW w:w="714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Другие вопросы в области культуры, кинематографии</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0804</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sz w:val="20"/>
                <w:szCs w:val="20"/>
                <w:lang w:eastAsia="ru-RU"/>
              </w:rPr>
            </w:pPr>
            <w:r w:rsidRPr="002274D5">
              <w:rPr>
                <w:rFonts w:eastAsia="Times New Roman"/>
                <w:sz w:val="20"/>
                <w:szCs w:val="20"/>
                <w:lang w:eastAsia="ru-RU"/>
              </w:rPr>
              <w:t>6 363,3</w:t>
            </w:r>
          </w:p>
        </w:tc>
      </w:tr>
      <w:tr w:rsidR="00B76E6C" w:rsidRPr="002274D5" w:rsidTr="001759A3">
        <w:trPr>
          <w:trHeight w:val="255"/>
        </w:trPr>
        <w:tc>
          <w:tcPr>
            <w:tcW w:w="714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rPr>
                <w:rFonts w:eastAsia="Times New Roman"/>
                <w:b/>
                <w:bCs/>
                <w:sz w:val="20"/>
                <w:szCs w:val="20"/>
                <w:lang w:eastAsia="ru-RU"/>
              </w:rPr>
            </w:pPr>
            <w:r w:rsidRPr="002274D5">
              <w:rPr>
                <w:rFonts w:eastAsia="Times New Roman"/>
                <w:b/>
                <w:bCs/>
                <w:sz w:val="20"/>
                <w:szCs w:val="20"/>
                <w:lang w:eastAsia="ru-RU"/>
              </w:rPr>
              <w:t>СОЦИАЛЬНАЯ ПОЛИТИКА</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1000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rPr>
                <w:rFonts w:eastAsia="Times New Roman"/>
                <w:b/>
                <w:bCs/>
                <w:sz w:val="20"/>
                <w:szCs w:val="20"/>
                <w:lang w:eastAsia="ru-RU"/>
              </w:rPr>
            </w:pPr>
            <w:r w:rsidRPr="002274D5">
              <w:rPr>
                <w:rFonts w:eastAsia="Times New Roman"/>
                <w:b/>
                <w:bCs/>
                <w:sz w:val="20"/>
                <w:szCs w:val="20"/>
                <w:lang w:eastAsia="ru-RU"/>
              </w:rPr>
              <w:t>47 581,2</w:t>
            </w:r>
          </w:p>
        </w:tc>
      </w:tr>
      <w:tr w:rsidR="00B76E6C" w:rsidRPr="002274D5" w:rsidTr="001759A3">
        <w:trPr>
          <w:trHeight w:val="255"/>
        </w:trPr>
        <w:tc>
          <w:tcPr>
            <w:tcW w:w="714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Пенсионное обеспечение</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1001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sz w:val="20"/>
                <w:szCs w:val="20"/>
                <w:lang w:eastAsia="ru-RU"/>
              </w:rPr>
            </w:pPr>
            <w:r w:rsidRPr="002274D5">
              <w:rPr>
                <w:rFonts w:eastAsia="Times New Roman"/>
                <w:sz w:val="20"/>
                <w:szCs w:val="20"/>
                <w:lang w:eastAsia="ru-RU"/>
              </w:rPr>
              <w:t>6 524,2</w:t>
            </w:r>
          </w:p>
        </w:tc>
      </w:tr>
      <w:tr w:rsidR="00B76E6C" w:rsidRPr="002274D5" w:rsidTr="001759A3">
        <w:trPr>
          <w:trHeight w:val="255"/>
        </w:trPr>
        <w:tc>
          <w:tcPr>
            <w:tcW w:w="714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Социальное обеспечение населения</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1003</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sz w:val="20"/>
                <w:szCs w:val="20"/>
                <w:lang w:eastAsia="ru-RU"/>
              </w:rPr>
            </w:pPr>
            <w:r w:rsidRPr="002274D5">
              <w:rPr>
                <w:rFonts w:eastAsia="Times New Roman"/>
                <w:sz w:val="20"/>
                <w:szCs w:val="20"/>
                <w:lang w:eastAsia="ru-RU"/>
              </w:rPr>
              <w:t>18 867,5</w:t>
            </w:r>
          </w:p>
        </w:tc>
      </w:tr>
      <w:tr w:rsidR="00B76E6C" w:rsidRPr="002274D5" w:rsidTr="001759A3">
        <w:trPr>
          <w:trHeight w:val="255"/>
        </w:trPr>
        <w:tc>
          <w:tcPr>
            <w:tcW w:w="714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Охрана семьи и детства</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1004</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sz w:val="20"/>
                <w:szCs w:val="20"/>
                <w:lang w:eastAsia="ru-RU"/>
              </w:rPr>
            </w:pPr>
            <w:r w:rsidRPr="002274D5">
              <w:rPr>
                <w:rFonts w:eastAsia="Times New Roman"/>
                <w:sz w:val="20"/>
                <w:szCs w:val="20"/>
                <w:lang w:eastAsia="ru-RU"/>
              </w:rPr>
              <w:t>22 189,5</w:t>
            </w:r>
          </w:p>
        </w:tc>
      </w:tr>
      <w:tr w:rsidR="00B76E6C" w:rsidRPr="002274D5" w:rsidTr="001759A3">
        <w:trPr>
          <w:trHeight w:val="255"/>
        </w:trPr>
        <w:tc>
          <w:tcPr>
            <w:tcW w:w="714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rPr>
                <w:rFonts w:eastAsia="Times New Roman"/>
                <w:b/>
                <w:bCs/>
                <w:sz w:val="20"/>
                <w:szCs w:val="20"/>
                <w:lang w:eastAsia="ru-RU"/>
              </w:rPr>
            </w:pPr>
            <w:r w:rsidRPr="002274D5">
              <w:rPr>
                <w:rFonts w:eastAsia="Times New Roman"/>
                <w:b/>
                <w:bCs/>
                <w:sz w:val="20"/>
                <w:szCs w:val="20"/>
                <w:lang w:eastAsia="ru-RU"/>
              </w:rPr>
              <w:t>ФИЗИЧЕСКАЯ КУЛЬТУРА И СПОРТ</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1100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rPr>
                <w:rFonts w:eastAsia="Times New Roman"/>
                <w:b/>
                <w:bCs/>
                <w:sz w:val="20"/>
                <w:szCs w:val="20"/>
                <w:lang w:eastAsia="ru-RU"/>
              </w:rPr>
            </w:pPr>
            <w:r w:rsidRPr="002274D5">
              <w:rPr>
                <w:rFonts w:eastAsia="Times New Roman"/>
                <w:b/>
                <w:bCs/>
                <w:sz w:val="20"/>
                <w:szCs w:val="20"/>
                <w:lang w:eastAsia="ru-RU"/>
              </w:rPr>
              <w:t>2 381,7</w:t>
            </w:r>
          </w:p>
        </w:tc>
      </w:tr>
      <w:tr w:rsidR="00B76E6C" w:rsidRPr="002274D5" w:rsidTr="001759A3">
        <w:trPr>
          <w:trHeight w:val="255"/>
        </w:trPr>
        <w:tc>
          <w:tcPr>
            <w:tcW w:w="714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Физическая культура</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1101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sz w:val="20"/>
                <w:szCs w:val="20"/>
                <w:lang w:eastAsia="ru-RU"/>
              </w:rPr>
            </w:pPr>
            <w:r w:rsidRPr="002274D5">
              <w:rPr>
                <w:rFonts w:eastAsia="Times New Roman"/>
                <w:sz w:val="20"/>
                <w:szCs w:val="20"/>
                <w:lang w:eastAsia="ru-RU"/>
              </w:rPr>
              <w:t>2 381,7</w:t>
            </w:r>
          </w:p>
        </w:tc>
      </w:tr>
      <w:tr w:rsidR="00B76E6C" w:rsidRPr="002274D5" w:rsidTr="001759A3">
        <w:trPr>
          <w:trHeight w:val="765"/>
        </w:trPr>
        <w:tc>
          <w:tcPr>
            <w:tcW w:w="714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rPr>
                <w:rFonts w:eastAsia="Times New Roman"/>
                <w:b/>
                <w:bCs/>
                <w:sz w:val="20"/>
                <w:szCs w:val="20"/>
                <w:lang w:eastAsia="ru-RU"/>
              </w:rPr>
            </w:pPr>
            <w:r w:rsidRPr="002274D5">
              <w:rPr>
                <w:rFonts w:eastAsia="Times New Roman"/>
                <w:b/>
                <w:bCs/>
                <w:sz w:val="20"/>
                <w:szCs w:val="20"/>
                <w:lang w:eastAsia="ru-RU"/>
              </w:rPr>
              <w:t>МЕЖБЮДЖЕТНЫЕ ТРАНСФЕРТЫ ОБЩЕГО ХАРАКТЕРА БЮДЖЕТАМ СУБЪЕКТОВ РОССИЙСКОЙ ФЕДЕРАЦИИ И МУНИЦИПАЛЬНЫХ ОБРАЗОВАНИЙ</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1400</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rPr>
                <w:rFonts w:eastAsia="Times New Roman"/>
                <w:b/>
                <w:bCs/>
                <w:sz w:val="20"/>
                <w:szCs w:val="20"/>
                <w:lang w:eastAsia="ru-RU"/>
              </w:rPr>
            </w:pPr>
            <w:r w:rsidRPr="002274D5">
              <w:rPr>
                <w:rFonts w:eastAsia="Times New Roman"/>
                <w:b/>
                <w:bCs/>
                <w:sz w:val="20"/>
                <w:szCs w:val="20"/>
                <w:lang w:eastAsia="ru-RU"/>
              </w:rPr>
              <w:t>49 383,4</w:t>
            </w:r>
          </w:p>
        </w:tc>
      </w:tr>
      <w:tr w:rsidR="00B76E6C" w:rsidRPr="002274D5" w:rsidTr="001759A3">
        <w:trPr>
          <w:trHeight w:val="510"/>
        </w:trPr>
        <w:tc>
          <w:tcPr>
            <w:tcW w:w="7140"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Дотации на выравнивание бюджетной обеспеченности субъектов Российской Федерации и муниципальных образований</w:t>
            </w:r>
          </w:p>
        </w:tc>
        <w:tc>
          <w:tcPr>
            <w:tcW w:w="70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1401</w:t>
            </w:r>
          </w:p>
        </w:tc>
        <w:tc>
          <w:tcPr>
            <w:tcW w:w="1180"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sz w:val="20"/>
                <w:szCs w:val="20"/>
                <w:lang w:eastAsia="ru-RU"/>
              </w:rPr>
            </w:pPr>
            <w:r w:rsidRPr="002274D5">
              <w:rPr>
                <w:rFonts w:eastAsia="Times New Roman"/>
                <w:sz w:val="20"/>
                <w:szCs w:val="20"/>
                <w:lang w:eastAsia="ru-RU"/>
              </w:rPr>
              <w:t>12 298,5</w:t>
            </w:r>
          </w:p>
        </w:tc>
      </w:tr>
      <w:tr w:rsidR="00B76E6C" w:rsidRPr="002274D5" w:rsidTr="001759A3">
        <w:trPr>
          <w:trHeight w:val="255"/>
        </w:trPr>
        <w:tc>
          <w:tcPr>
            <w:tcW w:w="7140"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sz w:val="20"/>
                <w:szCs w:val="20"/>
                <w:lang w:eastAsia="ru-RU"/>
              </w:rPr>
            </w:pPr>
            <w:r w:rsidRPr="002274D5">
              <w:rPr>
                <w:rFonts w:eastAsia="Times New Roman"/>
                <w:sz w:val="20"/>
                <w:szCs w:val="20"/>
                <w:lang w:eastAsia="ru-RU"/>
              </w:rPr>
              <w:t>Иные дотации</w:t>
            </w:r>
          </w:p>
        </w:tc>
        <w:tc>
          <w:tcPr>
            <w:tcW w:w="70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sz w:val="20"/>
                <w:szCs w:val="20"/>
                <w:lang w:eastAsia="ru-RU"/>
              </w:rPr>
            </w:pPr>
            <w:r w:rsidRPr="002274D5">
              <w:rPr>
                <w:rFonts w:eastAsia="Times New Roman"/>
                <w:sz w:val="20"/>
                <w:szCs w:val="20"/>
                <w:lang w:eastAsia="ru-RU"/>
              </w:rPr>
              <w:t>1402</w:t>
            </w:r>
          </w:p>
        </w:tc>
        <w:tc>
          <w:tcPr>
            <w:tcW w:w="1180"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sz w:val="20"/>
                <w:szCs w:val="20"/>
                <w:lang w:eastAsia="ru-RU"/>
              </w:rPr>
            </w:pPr>
            <w:r w:rsidRPr="002274D5">
              <w:rPr>
                <w:rFonts w:eastAsia="Times New Roman"/>
                <w:sz w:val="20"/>
                <w:szCs w:val="20"/>
                <w:lang w:eastAsia="ru-RU"/>
              </w:rPr>
              <w:t>37 084,9</w:t>
            </w:r>
          </w:p>
        </w:tc>
      </w:tr>
      <w:tr w:rsidR="00B76E6C" w:rsidRPr="002274D5" w:rsidTr="001759A3">
        <w:trPr>
          <w:trHeight w:val="255"/>
        </w:trPr>
        <w:tc>
          <w:tcPr>
            <w:tcW w:w="7140" w:type="dxa"/>
            <w:tcBorders>
              <w:top w:val="single" w:sz="4" w:space="0" w:color="auto"/>
              <w:left w:val="single" w:sz="4" w:space="0" w:color="auto"/>
              <w:bottom w:val="single" w:sz="4" w:space="0" w:color="auto"/>
              <w:right w:val="single" w:sz="4" w:space="0" w:color="auto"/>
            </w:tcBorders>
            <w:noWrap/>
            <w:vAlign w:val="bottom"/>
          </w:tcPr>
          <w:p w:rsidR="00B76E6C" w:rsidRPr="002274D5" w:rsidRDefault="00B76E6C" w:rsidP="00B76E6C">
            <w:pPr>
              <w:spacing w:after="0" w:line="240" w:lineRule="auto"/>
              <w:rPr>
                <w:rFonts w:eastAsia="Times New Roman"/>
                <w:b/>
                <w:bCs/>
                <w:sz w:val="20"/>
                <w:szCs w:val="20"/>
                <w:lang w:eastAsia="ru-RU"/>
              </w:rPr>
            </w:pPr>
            <w:r w:rsidRPr="002274D5">
              <w:rPr>
                <w:rFonts w:eastAsia="Times New Roman"/>
                <w:b/>
                <w:bCs/>
                <w:sz w:val="20"/>
                <w:szCs w:val="20"/>
                <w:lang w:eastAsia="ru-RU"/>
              </w:rPr>
              <w:t>Итого</w:t>
            </w:r>
          </w:p>
        </w:tc>
        <w:tc>
          <w:tcPr>
            <w:tcW w:w="700" w:type="dxa"/>
            <w:tcBorders>
              <w:top w:val="single" w:sz="4" w:space="0" w:color="auto"/>
              <w:left w:val="nil"/>
              <w:bottom w:val="single" w:sz="4" w:space="0" w:color="auto"/>
              <w:right w:val="single" w:sz="4" w:space="0" w:color="auto"/>
            </w:tcBorders>
            <w:noWrap/>
            <w:vAlign w:val="bottom"/>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 </w:t>
            </w:r>
          </w:p>
        </w:tc>
        <w:tc>
          <w:tcPr>
            <w:tcW w:w="1180" w:type="dxa"/>
            <w:tcBorders>
              <w:top w:val="single" w:sz="4" w:space="0" w:color="auto"/>
              <w:left w:val="nil"/>
              <w:bottom w:val="single" w:sz="4" w:space="0" w:color="auto"/>
              <w:right w:val="single" w:sz="4" w:space="0" w:color="auto"/>
            </w:tcBorders>
            <w:noWrap/>
            <w:vAlign w:val="bottom"/>
          </w:tcPr>
          <w:p w:rsidR="00B76E6C" w:rsidRPr="002274D5" w:rsidRDefault="00B76E6C" w:rsidP="00B76E6C">
            <w:pPr>
              <w:spacing w:after="0" w:line="240" w:lineRule="auto"/>
              <w:jc w:val="right"/>
              <w:rPr>
                <w:rFonts w:eastAsia="Times New Roman"/>
                <w:b/>
                <w:bCs/>
                <w:sz w:val="20"/>
                <w:szCs w:val="20"/>
                <w:lang w:eastAsia="ru-RU"/>
              </w:rPr>
            </w:pPr>
            <w:r w:rsidRPr="002274D5">
              <w:rPr>
                <w:rFonts w:eastAsia="Times New Roman"/>
                <w:b/>
                <w:bCs/>
                <w:sz w:val="20"/>
                <w:szCs w:val="20"/>
                <w:lang w:eastAsia="ru-RU"/>
              </w:rPr>
              <w:t>1 022 103,4</w:t>
            </w:r>
          </w:p>
        </w:tc>
      </w:tr>
    </w:tbl>
    <w:p w:rsidR="00B76E6C" w:rsidRPr="002274D5" w:rsidRDefault="00B76E6C" w:rsidP="00B76E6C">
      <w:pPr>
        <w:tabs>
          <w:tab w:val="num" w:pos="0"/>
        </w:tabs>
        <w:suppressAutoHyphens/>
        <w:spacing w:after="0" w:line="240" w:lineRule="auto"/>
        <w:jc w:val="right"/>
        <w:rPr>
          <w:rFonts w:eastAsia="A"/>
          <w:sz w:val="20"/>
          <w:szCs w:val="20"/>
          <w:lang w:eastAsia="ar-SA"/>
        </w:rPr>
      </w:pPr>
    </w:p>
    <w:p w:rsidR="00B76E6C" w:rsidRPr="002274D5" w:rsidRDefault="00B76E6C" w:rsidP="00B76E6C">
      <w:pPr>
        <w:tabs>
          <w:tab w:val="num" w:pos="0"/>
        </w:tabs>
        <w:suppressAutoHyphens/>
        <w:spacing w:after="0" w:line="240" w:lineRule="auto"/>
        <w:jc w:val="right"/>
        <w:rPr>
          <w:rFonts w:eastAsia="A"/>
          <w:sz w:val="20"/>
          <w:szCs w:val="20"/>
          <w:lang w:eastAsia="ar-SA"/>
        </w:rPr>
      </w:pPr>
      <w:r w:rsidRPr="002274D5">
        <w:rPr>
          <w:rFonts w:eastAsia="A"/>
          <w:sz w:val="20"/>
          <w:szCs w:val="20"/>
          <w:lang w:eastAsia="ar-SA"/>
        </w:rPr>
        <w:t>Приложение 4 к решению</w:t>
      </w:r>
    </w:p>
    <w:p w:rsidR="00B76E6C" w:rsidRPr="002274D5" w:rsidRDefault="00B76E6C" w:rsidP="00B76E6C">
      <w:pPr>
        <w:tabs>
          <w:tab w:val="num" w:pos="0"/>
        </w:tabs>
        <w:suppressAutoHyphens/>
        <w:spacing w:after="0" w:line="240" w:lineRule="auto"/>
        <w:jc w:val="right"/>
        <w:rPr>
          <w:rFonts w:eastAsia="A"/>
          <w:sz w:val="20"/>
          <w:szCs w:val="20"/>
          <w:lang w:eastAsia="ar-SA"/>
        </w:rPr>
      </w:pPr>
      <w:r w:rsidRPr="002274D5">
        <w:rPr>
          <w:rFonts w:eastAsia="A"/>
          <w:sz w:val="20"/>
          <w:szCs w:val="20"/>
          <w:lang w:eastAsia="ar-SA"/>
        </w:rPr>
        <w:t>Совета МО МР «Сыктывдинский»</w:t>
      </w:r>
    </w:p>
    <w:p w:rsidR="00B76E6C" w:rsidRPr="002274D5" w:rsidRDefault="00B76E6C" w:rsidP="00B76E6C">
      <w:pPr>
        <w:tabs>
          <w:tab w:val="num" w:pos="0"/>
        </w:tabs>
        <w:suppressAutoHyphens/>
        <w:spacing w:after="0" w:line="240" w:lineRule="auto"/>
        <w:jc w:val="right"/>
        <w:rPr>
          <w:rFonts w:eastAsia="A"/>
          <w:sz w:val="20"/>
          <w:szCs w:val="20"/>
          <w:lang w:eastAsia="ar-SA"/>
        </w:rPr>
      </w:pPr>
      <w:r w:rsidRPr="002274D5">
        <w:rPr>
          <w:rFonts w:eastAsia="A"/>
          <w:sz w:val="20"/>
          <w:szCs w:val="20"/>
          <w:lang w:eastAsia="ar-SA"/>
        </w:rPr>
        <w:t>от ______________ № _________</w:t>
      </w:r>
    </w:p>
    <w:p w:rsidR="00B76E6C" w:rsidRPr="002274D5" w:rsidRDefault="00B76E6C" w:rsidP="00B76E6C">
      <w:pPr>
        <w:suppressAutoHyphens/>
        <w:spacing w:after="0" w:line="240" w:lineRule="auto"/>
        <w:jc w:val="center"/>
        <w:rPr>
          <w:rFonts w:eastAsia="Times New Roman"/>
          <w:b/>
          <w:sz w:val="20"/>
          <w:szCs w:val="20"/>
          <w:lang w:eastAsia="ar-SA"/>
        </w:rPr>
      </w:pPr>
    </w:p>
    <w:p w:rsidR="00B76E6C" w:rsidRPr="002274D5" w:rsidRDefault="00B76E6C" w:rsidP="00B76E6C">
      <w:pPr>
        <w:tabs>
          <w:tab w:val="center" w:pos="5230"/>
          <w:tab w:val="left" w:pos="8412"/>
        </w:tabs>
        <w:suppressAutoHyphens/>
        <w:spacing w:after="0" w:line="240" w:lineRule="auto"/>
        <w:ind w:firstLine="540"/>
        <w:jc w:val="center"/>
        <w:rPr>
          <w:rFonts w:eastAsia="Times New Roman"/>
          <w:b/>
          <w:sz w:val="20"/>
          <w:szCs w:val="20"/>
          <w:lang w:eastAsia="ar-SA"/>
        </w:rPr>
      </w:pPr>
      <w:r w:rsidRPr="002274D5">
        <w:rPr>
          <w:rFonts w:eastAsia="Times New Roman"/>
          <w:b/>
          <w:sz w:val="20"/>
          <w:szCs w:val="20"/>
          <w:lang w:eastAsia="ar-SA"/>
        </w:rPr>
        <w:t xml:space="preserve">Источники финансирования дефицита бюджета муниципального района «Сыктывдинский» за 2016 год по кодам </w:t>
      </w:r>
      <w:proofErr w:type="gramStart"/>
      <w:r w:rsidRPr="002274D5">
        <w:rPr>
          <w:rFonts w:eastAsia="Times New Roman"/>
          <w:b/>
          <w:sz w:val="20"/>
          <w:szCs w:val="20"/>
          <w:lang w:eastAsia="ar-SA"/>
        </w:rPr>
        <w:t>классификации источников финансирования дефицитов бюджетов Российской Федерации</w:t>
      </w:r>
      <w:proofErr w:type="gramEnd"/>
    </w:p>
    <w:p w:rsidR="00B76E6C" w:rsidRPr="002274D5" w:rsidRDefault="00B76E6C" w:rsidP="00B76E6C">
      <w:pPr>
        <w:suppressAutoHyphens/>
        <w:spacing w:after="0" w:line="240" w:lineRule="auto"/>
        <w:jc w:val="center"/>
        <w:rPr>
          <w:rFonts w:eastAsia="Times New Roman"/>
          <w:b/>
          <w:sz w:val="20"/>
          <w:szCs w:val="20"/>
          <w:lang w:eastAsia="ar-SA"/>
        </w:rPr>
      </w:pPr>
    </w:p>
    <w:tbl>
      <w:tblPr>
        <w:tblW w:w="9372" w:type="dxa"/>
        <w:tblInd w:w="96" w:type="dxa"/>
        <w:tblLayout w:type="fixed"/>
        <w:tblLook w:val="0000" w:firstRow="0" w:lastRow="0" w:firstColumn="0" w:lastColumn="0" w:noHBand="0" w:noVBand="0"/>
      </w:tblPr>
      <w:tblGrid>
        <w:gridCol w:w="2989"/>
        <w:gridCol w:w="4961"/>
        <w:gridCol w:w="1422"/>
      </w:tblGrid>
      <w:tr w:rsidR="00B76E6C" w:rsidRPr="002274D5" w:rsidTr="001759A3">
        <w:trPr>
          <w:trHeight w:val="1056"/>
        </w:trPr>
        <w:tc>
          <w:tcPr>
            <w:tcW w:w="2989"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uppressAutoHyphens/>
              <w:spacing w:after="0" w:line="240" w:lineRule="auto"/>
              <w:jc w:val="center"/>
              <w:rPr>
                <w:rFonts w:eastAsia="Times New Roman"/>
                <w:b/>
                <w:bCs/>
                <w:sz w:val="20"/>
                <w:szCs w:val="20"/>
                <w:lang w:eastAsia="ar-SA"/>
              </w:rPr>
            </w:pPr>
            <w:r w:rsidRPr="002274D5">
              <w:rPr>
                <w:rFonts w:eastAsia="Times New Roman"/>
                <w:b/>
                <w:bCs/>
                <w:sz w:val="20"/>
                <w:szCs w:val="20"/>
                <w:lang w:eastAsia="ar-SA"/>
              </w:rPr>
              <w:t> </w:t>
            </w:r>
          </w:p>
        </w:tc>
        <w:tc>
          <w:tcPr>
            <w:tcW w:w="4961" w:type="dxa"/>
            <w:tcBorders>
              <w:top w:val="single" w:sz="4" w:space="0" w:color="auto"/>
              <w:left w:val="nil"/>
              <w:bottom w:val="single" w:sz="4" w:space="0" w:color="auto"/>
              <w:right w:val="single" w:sz="4" w:space="0" w:color="auto"/>
            </w:tcBorders>
            <w:vAlign w:val="center"/>
          </w:tcPr>
          <w:p w:rsidR="00B76E6C" w:rsidRPr="002274D5" w:rsidRDefault="00B76E6C" w:rsidP="00B76E6C">
            <w:pPr>
              <w:suppressAutoHyphens/>
              <w:spacing w:after="0" w:line="240" w:lineRule="auto"/>
              <w:jc w:val="center"/>
              <w:rPr>
                <w:rFonts w:eastAsia="Times New Roman"/>
                <w:b/>
                <w:bCs/>
                <w:sz w:val="20"/>
                <w:szCs w:val="20"/>
                <w:lang w:eastAsia="ar-SA"/>
              </w:rPr>
            </w:pPr>
            <w:r w:rsidRPr="002274D5">
              <w:rPr>
                <w:rFonts w:eastAsia="Times New Roman"/>
                <w:b/>
                <w:bCs/>
                <w:sz w:val="20"/>
                <w:szCs w:val="20"/>
                <w:lang w:eastAsia="ar-SA"/>
              </w:rPr>
              <w:t xml:space="preserve">Наименование главного </w:t>
            </w:r>
            <w:proofErr w:type="gramStart"/>
            <w:r w:rsidRPr="002274D5">
              <w:rPr>
                <w:rFonts w:eastAsia="Times New Roman"/>
                <w:b/>
                <w:bCs/>
                <w:sz w:val="20"/>
                <w:szCs w:val="20"/>
                <w:lang w:eastAsia="ar-SA"/>
              </w:rPr>
              <w:t>администратора источников финансирования дефицита бюджета муниципального</w:t>
            </w:r>
            <w:proofErr w:type="gramEnd"/>
            <w:r w:rsidRPr="002274D5">
              <w:rPr>
                <w:rFonts w:eastAsia="Times New Roman"/>
                <w:b/>
                <w:bCs/>
                <w:sz w:val="20"/>
                <w:szCs w:val="20"/>
                <w:lang w:eastAsia="ar-SA"/>
              </w:rPr>
              <w:t xml:space="preserve"> района "Сыктывдинский" кода классификации источников финансирования дефицитов бюджетов</w:t>
            </w:r>
          </w:p>
        </w:tc>
        <w:tc>
          <w:tcPr>
            <w:tcW w:w="1422" w:type="dxa"/>
            <w:tcBorders>
              <w:top w:val="single" w:sz="4" w:space="0" w:color="auto"/>
              <w:left w:val="nil"/>
              <w:bottom w:val="single" w:sz="4" w:space="0" w:color="auto"/>
              <w:right w:val="single" w:sz="4" w:space="0" w:color="auto"/>
            </w:tcBorders>
            <w:vAlign w:val="center"/>
          </w:tcPr>
          <w:p w:rsidR="00B76E6C" w:rsidRPr="002274D5" w:rsidRDefault="00B76E6C" w:rsidP="00B76E6C">
            <w:pPr>
              <w:suppressAutoHyphens/>
              <w:spacing w:after="0" w:line="240" w:lineRule="auto"/>
              <w:ind w:left="-108" w:right="-108"/>
              <w:jc w:val="center"/>
              <w:rPr>
                <w:rFonts w:eastAsia="Times New Roman"/>
                <w:b/>
                <w:bCs/>
                <w:sz w:val="20"/>
                <w:szCs w:val="20"/>
                <w:lang w:eastAsia="ar-SA"/>
              </w:rPr>
            </w:pPr>
            <w:r w:rsidRPr="002274D5">
              <w:rPr>
                <w:rFonts w:eastAsia="Times New Roman"/>
                <w:b/>
                <w:bCs/>
                <w:sz w:val="20"/>
                <w:szCs w:val="20"/>
                <w:lang w:eastAsia="ar-SA"/>
              </w:rPr>
              <w:t>Кассовое исполнение, тыс. руб.</w:t>
            </w:r>
          </w:p>
        </w:tc>
      </w:tr>
      <w:tr w:rsidR="00B76E6C" w:rsidRPr="002274D5" w:rsidTr="001759A3">
        <w:trPr>
          <w:trHeight w:val="264"/>
        </w:trPr>
        <w:tc>
          <w:tcPr>
            <w:tcW w:w="2989" w:type="dxa"/>
            <w:tcBorders>
              <w:top w:val="nil"/>
              <w:left w:val="single" w:sz="4" w:space="0" w:color="auto"/>
              <w:bottom w:val="single" w:sz="4" w:space="0" w:color="auto"/>
              <w:right w:val="single" w:sz="4" w:space="0" w:color="auto"/>
            </w:tcBorders>
            <w:noWrap/>
            <w:vAlign w:val="center"/>
          </w:tcPr>
          <w:p w:rsidR="00B76E6C" w:rsidRPr="002274D5" w:rsidRDefault="00B76E6C" w:rsidP="00B76E6C">
            <w:pPr>
              <w:suppressAutoHyphens/>
              <w:spacing w:after="0" w:line="240" w:lineRule="auto"/>
              <w:jc w:val="center"/>
              <w:rPr>
                <w:rFonts w:eastAsia="Times New Roman"/>
                <w:sz w:val="20"/>
                <w:szCs w:val="20"/>
                <w:lang w:eastAsia="ar-SA"/>
              </w:rPr>
            </w:pPr>
            <w:r w:rsidRPr="002274D5">
              <w:rPr>
                <w:rFonts w:eastAsia="Times New Roman"/>
                <w:sz w:val="20"/>
                <w:szCs w:val="20"/>
                <w:lang w:eastAsia="ar-SA"/>
              </w:rPr>
              <w:t> </w:t>
            </w:r>
          </w:p>
        </w:tc>
        <w:tc>
          <w:tcPr>
            <w:tcW w:w="4961" w:type="dxa"/>
            <w:tcBorders>
              <w:top w:val="nil"/>
              <w:left w:val="nil"/>
              <w:bottom w:val="single" w:sz="4" w:space="0" w:color="auto"/>
              <w:right w:val="single" w:sz="4" w:space="0" w:color="auto"/>
            </w:tcBorders>
            <w:noWrap/>
            <w:vAlign w:val="center"/>
          </w:tcPr>
          <w:p w:rsidR="00B76E6C" w:rsidRPr="002274D5" w:rsidRDefault="00B76E6C" w:rsidP="00B76E6C">
            <w:pPr>
              <w:suppressAutoHyphens/>
              <w:spacing w:after="0" w:line="240" w:lineRule="auto"/>
              <w:jc w:val="center"/>
              <w:rPr>
                <w:rFonts w:eastAsia="Times New Roman"/>
                <w:b/>
                <w:bCs/>
                <w:sz w:val="20"/>
                <w:szCs w:val="20"/>
                <w:lang w:eastAsia="ar-SA"/>
              </w:rPr>
            </w:pPr>
            <w:r w:rsidRPr="002274D5">
              <w:rPr>
                <w:rFonts w:eastAsia="Times New Roman"/>
                <w:b/>
                <w:bCs/>
                <w:sz w:val="20"/>
                <w:szCs w:val="20"/>
                <w:lang w:eastAsia="ar-SA"/>
              </w:rPr>
              <w:t xml:space="preserve">Источники финансирования дефицита бюджета </w:t>
            </w:r>
          </w:p>
        </w:tc>
        <w:tc>
          <w:tcPr>
            <w:tcW w:w="1422" w:type="dxa"/>
            <w:tcBorders>
              <w:top w:val="nil"/>
              <w:left w:val="nil"/>
              <w:bottom w:val="single" w:sz="4" w:space="0" w:color="auto"/>
              <w:right w:val="single" w:sz="4" w:space="0" w:color="auto"/>
            </w:tcBorders>
            <w:noWrap/>
            <w:vAlign w:val="center"/>
          </w:tcPr>
          <w:p w:rsidR="00B76E6C" w:rsidRPr="002274D5" w:rsidRDefault="00B76E6C" w:rsidP="00B76E6C">
            <w:pPr>
              <w:suppressAutoHyphens/>
              <w:spacing w:after="0" w:line="240" w:lineRule="auto"/>
              <w:jc w:val="center"/>
              <w:rPr>
                <w:rFonts w:eastAsia="Times New Roman"/>
                <w:b/>
                <w:bCs/>
                <w:sz w:val="20"/>
                <w:szCs w:val="20"/>
                <w:lang w:eastAsia="ar-SA"/>
              </w:rPr>
            </w:pPr>
            <w:r w:rsidRPr="002274D5">
              <w:rPr>
                <w:rFonts w:eastAsia="Times New Roman"/>
                <w:b/>
                <w:bCs/>
                <w:sz w:val="20"/>
                <w:szCs w:val="20"/>
                <w:lang w:eastAsia="ar-SA"/>
              </w:rPr>
              <w:t>26 526,7</w:t>
            </w:r>
          </w:p>
        </w:tc>
      </w:tr>
      <w:tr w:rsidR="00B76E6C" w:rsidRPr="002274D5" w:rsidTr="001759A3">
        <w:trPr>
          <w:trHeight w:val="552"/>
        </w:trPr>
        <w:tc>
          <w:tcPr>
            <w:tcW w:w="2989" w:type="dxa"/>
            <w:tcBorders>
              <w:top w:val="nil"/>
              <w:left w:val="single" w:sz="4" w:space="0" w:color="auto"/>
              <w:bottom w:val="single" w:sz="4" w:space="0" w:color="auto"/>
              <w:right w:val="single" w:sz="4" w:space="0" w:color="auto"/>
            </w:tcBorders>
            <w:noWrap/>
            <w:vAlign w:val="center"/>
          </w:tcPr>
          <w:p w:rsidR="00B76E6C" w:rsidRPr="002274D5" w:rsidRDefault="00B76E6C" w:rsidP="00B76E6C">
            <w:pPr>
              <w:suppressAutoHyphens/>
              <w:spacing w:after="0" w:line="240" w:lineRule="auto"/>
              <w:rPr>
                <w:rFonts w:eastAsia="Times New Roman"/>
                <w:b/>
                <w:bCs/>
                <w:sz w:val="20"/>
                <w:szCs w:val="20"/>
                <w:lang w:eastAsia="ar-SA"/>
              </w:rPr>
            </w:pPr>
            <w:r w:rsidRPr="002274D5">
              <w:rPr>
                <w:rFonts w:eastAsia="Times New Roman"/>
                <w:b/>
                <w:bCs/>
                <w:sz w:val="20"/>
                <w:szCs w:val="20"/>
                <w:lang w:eastAsia="ar-SA"/>
              </w:rPr>
              <w:lastRenderedPageBreak/>
              <w:t>992</w:t>
            </w:r>
          </w:p>
        </w:tc>
        <w:tc>
          <w:tcPr>
            <w:tcW w:w="4961"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uppressAutoHyphens/>
              <w:spacing w:after="0" w:line="240" w:lineRule="auto"/>
              <w:ind w:left="-108"/>
              <w:rPr>
                <w:rFonts w:eastAsia="Times New Roman"/>
                <w:b/>
                <w:bCs/>
                <w:sz w:val="20"/>
                <w:szCs w:val="20"/>
                <w:lang w:eastAsia="ar-SA"/>
              </w:rPr>
            </w:pPr>
            <w:r w:rsidRPr="002274D5">
              <w:rPr>
                <w:rFonts w:eastAsia="Times New Roman"/>
                <w:b/>
                <w:bCs/>
                <w:sz w:val="20"/>
                <w:szCs w:val="20"/>
                <w:lang w:eastAsia="ar-SA"/>
              </w:rPr>
              <w:t>Управление финансов администрации муниципального образования муниципального района "Сыктывдинский"</w:t>
            </w:r>
          </w:p>
        </w:tc>
        <w:tc>
          <w:tcPr>
            <w:tcW w:w="1422" w:type="dxa"/>
            <w:tcBorders>
              <w:top w:val="nil"/>
              <w:left w:val="single" w:sz="4" w:space="0" w:color="auto"/>
              <w:bottom w:val="single" w:sz="4" w:space="0" w:color="auto"/>
              <w:right w:val="single" w:sz="4" w:space="0" w:color="auto"/>
            </w:tcBorders>
            <w:noWrap/>
            <w:vAlign w:val="center"/>
          </w:tcPr>
          <w:p w:rsidR="00B76E6C" w:rsidRPr="002274D5" w:rsidRDefault="00B76E6C" w:rsidP="00B76E6C">
            <w:pPr>
              <w:suppressAutoHyphens/>
              <w:spacing w:after="0" w:line="240" w:lineRule="auto"/>
              <w:jc w:val="center"/>
              <w:rPr>
                <w:rFonts w:eastAsia="Times New Roman"/>
                <w:b/>
                <w:bCs/>
                <w:sz w:val="20"/>
                <w:szCs w:val="20"/>
                <w:highlight w:val="red"/>
                <w:lang w:eastAsia="ar-SA"/>
              </w:rPr>
            </w:pPr>
            <w:r w:rsidRPr="002274D5">
              <w:rPr>
                <w:rFonts w:eastAsia="Times New Roman"/>
                <w:b/>
                <w:bCs/>
                <w:sz w:val="20"/>
                <w:szCs w:val="20"/>
                <w:lang w:eastAsia="ar-SA"/>
              </w:rPr>
              <w:t>26 526,7</w:t>
            </w:r>
          </w:p>
        </w:tc>
      </w:tr>
      <w:tr w:rsidR="00B76E6C" w:rsidRPr="002274D5" w:rsidTr="001759A3">
        <w:trPr>
          <w:trHeight w:val="290"/>
        </w:trPr>
        <w:tc>
          <w:tcPr>
            <w:tcW w:w="2989" w:type="dxa"/>
            <w:tcBorders>
              <w:top w:val="nil"/>
              <w:left w:val="single" w:sz="4" w:space="0" w:color="auto"/>
              <w:bottom w:val="single" w:sz="4" w:space="0" w:color="auto"/>
              <w:right w:val="single" w:sz="4" w:space="0" w:color="auto"/>
            </w:tcBorders>
            <w:noWrap/>
            <w:vAlign w:val="center"/>
          </w:tcPr>
          <w:p w:rsidR="00B76E6C" w:rsidRPr="002274D5" w:rsidRDefault="00B76E6C" w:rsidP="00B76E6C">
            <w:pPr>
              <w:suppressAutoHyphens/>
              <w:spacing w:after="0" w:line="240" w:lineRule="auto"/>
              <w:ind w:left="-96" w:right="-108"/>
              <w:outlineLvl w:val="2"/>
              <w:rPr>
                <w:rFonts w:eastAsia="Times New Roman"/>
                <w:b/>
                <w:bCs/>
                <w:sz w:val="20"/>
                <w:szCs w:val="20"/>
                <w:lang w:val="en-US" w:eastAsia="ar-SA"/>
              </w:rPr>
            </w:pPr>
          </w:p>
          <w:p w:rsidR="00B76E6C" w:rsidRPr="002274D5" w:rsidRDefault="00B76E6C" w:rsidP="00B76E6C">
            <w:pPr>
              <w:suppressAutoHyphens/>
              <w:spacing w:after="0" w:line="240" w:lineRule="auto"/>
              <w:ind w:left="-96" w:right="-108"/>
              <w:outlineLvl w:val="2"/>
              <w:rPr>
                <w:rFonts w:eastAsia="Times New Roman"/>
                <w:b/>
                <w:bCs/>
                <w:sz w:val="20"/>
                <w:szCs w:val="20"/>
                <w:lang w:eastAsia="ar-SA"/>
              </w:rPr>
            </w:pPr>
            <w:r w:rsidRPr="002274D5">
              <w:rPr>
                <w:rFonts w:eastAsia="Times New Roman"/>
                <w:b/>
                <w:bCs/>
                <w:sz w:val="20"/>
                <w:szCs w:val="20"/>
                <w:lang w:eastAsia="ar-SA"/>
              </w:rPr>
              <w:t>992 01 05 00 00 00 0000 000</w:t>
            </w:r>
          </w:p>
          <w:p w:rsidR="00B76E6C" w:rsidRPr="002274D5" w:rsidRDefault="00B76E6C" w:rsidP="00B76E6C">
            <w:pPr>
              <w:suppressAutoHyphens/>
              <w:spacing w:after="0" w:line="240" w:lineRule="auto"/>
              <w:ind w:right="-108"/>
              <w:rPr>
                <w:rFonts w:eastAsia="Times New Roman"/>
                <w:sz w:val="20"/>
                <w:szCs w:val="20"/>
                <w:lang w:val="en-US" w:eastAsia="ar-SA"/>
              </w:rPr>
            </w:pPr>
          </w:p>
        </w:tc>
        <w:tc>
          <w:tcPr>
            <w:tcW w:w="4961" w:type="dxa"/>
            <w:tcBorders>
              <w:top w:val="nil"/>
              <w:left w:val="nil"/>
              <w:bottom w:val="single" w:sz="4" w:space="0" w:color="auto"/>
              <w:right w:val="single" w:sz="4" w:space="0" w:color="auto"/>
            </w:tcBorders>
            <w:vAlign w:val="center"/>
          </w:tcPr>
          <w:p w:rsidR="00B76E6C" w:rsidRPr="002274D5" w:rsidRDefault="00B76E6C" w:rsidP="00B76E6C">
            <w:pPr>
              <w:suppressAutoHyphens/>
              <w:spacing w:after="0" w:line="240" w:lineRule="auto"/>
              <w:ind w:left="-108"/>
              <w:outlineLvl w:val="1"/>
              <w:rPr>
                <w:rFonts w:eastAsia="Times New Roman"/>
                <w:b/>
                <w:bCs/>
                <w:sz w:val="20"/>
                <w:szCs w:val="20"/>
                <w:lang w:eastAsia="ar-SA"/>
              </w:rPr>
            </w:pPr>
            <w:r w:rsidRPr="002274D5">
              <w:rPr>
                <w:rFonts w:eastAsia="Times New Roman"/>
                <w:b/>
                <w:bCs/>
                <w:sz w:val="20"/>
                <w:szCs w:val="20"/>
                <w:lang w:eastAsia="ar-SA"/>
              </w:rPr>
              <w:t>Изменение остатков средств на счетах по учету средств бюджетов</w:t>
            </w:r>
          </w:p>
          <w:p w:rsidR="00B76E6C" w:rsidRPr="002274D5" w:rsidRDefault="00B76E6C" w:rsidP="00B76E6C">
            <w:pPr>
              <w:suppressAutoHyphens/>
              <w:spacing w:after="0" w:line="240" w:lineRule="auto"/>
              <w:ind w:left="-108"/>
              <w:rPr>
                <w:rFonts w:eastAsia="Times New Roman"/>
                <w:sz w:val="20"/>
                <w:szCs w:val="20"/>
                <w:lang w:eastAsia="ar-SA"/>
              </w:rPr>
            </w:pPr>
          </w:p>
        </w:tc>
        <w:tc>
          <w:tcPr>
            <w:tcW w:w="1422" w:type="dxa"/>
            <w:tcBorders>
              <w:top w:val="nil"/>
              <w:left w:val="nil"/>
              <w:bottom w:val="single" w:sz="4" w:space="0" w:color="auto"/>
              <w:right w:val="single" w:sz="4" w:space="0" w:color="auto"/>
            </w:tcBorders>
            <w:noWrap/>
            <w:vAlign w:val="center"/>
          </w:tcPr>
          <w:p w:rsidR="00B76E6C" w:rsidRPr="002274D5" w:rsidRDefault="00B76E6C" w:rsidP="00B76E6C">
            <w:pPr>
              <w:suppressAutoHyphens/>
              <w:spacing w:after="0" w:line="240" w:lineRule="auto"/>
              <w:jc w:val="center"/>
              <w:rPr>
                <w:rFonts w:eastAsia="Times New Roman"/>
                <w:b/>
                <w:bCs/>
                <w:sz w:val="20"/>
                <w:szCs w:val="20"/>
                <w:lang w:eastAsia="ar-SA"/>
              </w:rPr>
            </w:pPr>
            <w:r w:rsidRPr="002274D5">
              <w:rPr>
                <w:rFonts w:eastAsia="Times New Roman"/>
                <w:b/>
                <w:bCs/>
                <w:sz w:val="20"/>
                <w:szCs w:val="20"/>
                <w:lang w:eastAsia="ar-SA"/>
              </w:rPr>
              <w:t>26 526,7</w:t>
            </w:r>
          </w:p>
        </w:tc>
      </w:tr>
      <w:tr w:rsidR="00B76E6C" w:rsidRPr="002274D5" w:rsidTr="001759A3">
        <w:trPr>
          <w:trHeight w:val="130"/>
        </w:trPr>
        <w:tc>
          <w:tcPr>
            <w:tcW w:w="2989" w:type="dxa"/>
            <w:tcBorders>
              <w:top w:val="nil"/>
              <w:left w:val="single" w:sz="4" w:space="0" w:color="auto"/>
              <w:bottom w:val="single" w:sz="4" w:space="0" w:color="auto"/>
              <w:right w:val="single" w:sz="4" w:space="0" w:color="auto"/>
            </w:tcBorders>
            <w:noWrap/>
            <w:vAlign w:val="center"/>
          </w:tcPr>
          <w:p w:rsidR="00B76E6C" w:rsidRPr="002274D5" w:rsidRDefault="00B76E6C" w:rsidP="00B76E6C">
            <w:pPr>
              <w:suppressAutoHyphens/>
              <w:spacing w:after="0" w:line="240" w:lineRule="auto"/>
              <w:ind w:left="-96" w:right="-108"/>
              <w:outlineLvl w:val="3"/>
              <w:rPr>
                <w:rFonts w:eastAsia="Times New Roman"/>
                <w:sz w:val="20"/>
                <w:szCs w:val="20"/>
                <w:lang w:eastAsia="ar-SA"/>
              </w:rPr>
            </w:pPr>
            <w:r w:rsidRPr="002274D5">
              <w:rPr>
                <w:rFonts w:eastAsia="Times New Roman"/>
                <w:sz w:val="20"/>
                <w:szCs w:val="20"/>
                <w:lang w:eastAsia="ar-SA"/>
              </w:rPr>
              <w:t>992 01 05 02 01 05 0000 510</w:t>
            </w:r>
          </w:p>
          <w:p w:rsidR="00B76E6C" w:rsidRPr="002274D5" w:rsidRDefault="00B76E6C" w:rsidP="00B76E6C">
            <w:pPr>
              <w:suppressAutoHyphens/>
              <w:spacing w:after="0" w:line="240" w:lineRule="auto"/>
              <w:ind w:left="-96" w:right="-108"/>
              <w:rPr>
                <w:rFonts w:eastAsia="Times New Roman"/>
                <w:sz w:val="20"/>
                <w:szCs w:val="20"/>
                <w:lang w:eastAsia="ar-SA"/>
              </w:rPr>
            </w:pPr>
          </w:p>
        </w:tc>
        <w:tc>
          <w:tcPr>
            <w:tcW w:w="4961" w:type="dxa"/>
            <w:tcBorders>
              <w:top w:val="nil"/>
              <w:left w:val="nil"/>
              <w:bottom w:val="single" w:sz="4" w:space="0" w:color="auto"/>
              <w:right w:val="single" w:sz="4" w:space="0" w:color="auto"/>
            </w:tcBorders>
            <w:vAlign w:val="center"/>
          </w:tcPr>
          <w:p w:rsidR="00B76E6C" w:rsidRPr="002274D5" w:rsidRDefault="00B76E6C" w:rsidP="00B76E6C">
            <w:pPr>
              <w:suppressAutoHyphens/>
              <w:spacing w:after="0" w:line="240" w:lineRule="auto"/>
              <w:ind w:left="-108"/>
              <w:outlineLvl w:val="3"/>
              <w:rPr>
                <w:rFonts w:eastAsia="Times New Roman"/>
                <w:sz w:val="20"/>
                <w:szCs w:val="20"/>
                <w:lang w:eastAsia="ar-SA"/>
              </w:rPr>
            </w:pPr>
            <w:r w:rsidRPr="002274D5">
              <w:rPr>
                <w:rFonts w:eastAsia="Times New Roman"/>
                <w:sz w:val="20"/>
                <w:szCs w:val="20"/>
                <w:lang w:eastAsia="ar-SA"/>
              </w:rPr>
              <w:t>Прочие остатки денежных средств бюджетов муниципальных районов</w:t>
            </w:r>
          </w:p>
          <w:p w:rsidR="00B76E6C" w:rsidRPr="002274D5" w:rsidRDefault="00B76E6C" w:rsidP="00B76E6C">
            <w:pPr>
              <w:suppressAutoHyphens/>
              <w:spacing w:after="0" w:line="240" w:lineRule="auto"/>
              <w:ind w:left="-108"/>
              <w:rPr>
                <w:rFonts w:eastAsia="Times New Roman"/>
                <w:sz w:val="20"/>
                <w:szCs w:val="20"/>
                <w:lang w:eastAsia="ar-SA"/>
              </w:rPr>
            </w:pPr>
          </w:p>
        </w:tc>
        <w:tc>
          <w:tcPr>
            <w:tcW w:w="1422" w:type="dxa"/>
            <w:tcBorders>
              <w:top w:val="nil"/>
              <w:left w:val="nil"/>
              <w:bottom w:val="single" w:sz="4" w:space="0" w:color="auto"/>
              <w:right w:val="single" w:sz="4" w:space="0" w:color="auto"/>
            </w:tcBorders>
            <w:noWrap/>
            <w:vAlign w:val="center"/>
          </w:tcPr>
          <w:p w:rsidR="00B76E6C" w:rsidRPr="002274D5" w:rsidRDefault="00B76E6C" w:rsidP="00B76E6C">
            <w:pPr>
              <w:suppressAutoHyphens/>
              <w:spacing w:after="0" w:line="240" w:lineRule="auto"/>
              <w:jc w:val="center"/>
              <w:outlineLvl w:val="3"/>
              <w:rPr>
                <w:rFonts w:eastAsia="Times New Roman"/>
                <w:sz w:val="20"/>
                <w:szCs w:val="20"/>
                <w:lang w:eastAsia="ar-SA"/>
              </w:rPr>
            </w:pPr>
            <w:r w:rsidRPr="002274D5">
              <w:rPr>
                <w:rFonts w:eastAsia="Times New Roman"/>
                <w:sz w:val="20"/>
                <w:szCs w:val="20"/>
                <w:lang w:eastAsia="ar-SA"/>
              </w:rPr>
              <w:t>-</w:t>
            </w:r>
            <w:r w:rsidRPr="002274D5">
              <w:rPr>
                <w:rFonts w:eastAsia="Times New Roman"/>
                <w:sz w:val="20"/>
                <w:szCs w:val="20"/>
                <w:lang w:val="en-US" w:eastAsia="ar-SA"/>
              </w:rPr>
              <w:t>1 01</w:t>
            </w:r>
            <w:r w:rsidRPr="002274D5">
              <w:rPr>
                <w:rFonts w:eastAsia="Times New Roman"/>
                <w:sz w:val="20"/>
                <w:szCs w:val="20"/>
                <w:lang w:eastAsia="ar-SA"/>
              </w:rPr>
              <w:t>9</w:t>
            </w:r>
            <w:r w:rsidRPr="002274D5">
              <w:rPr>
                <w:rFonts w:eastAsia="Times New Roman"/>
                <w:sz w:val="20"/>
                <w:szCs w:val="20"/>
                <w:lang w:val="en-US" w:eastAsia="ar-SA"/>
              </w:rPr>
              <w:t> </w:t>
            </w:r>
            <w:r w:rsidRPr="002274D5">
              <w:rPr>
                <w:rFonts w:eastAsia="Times New Roman"/>
                <w:sz w:val="20"/>
                <w:szCs w:val="20"/>
                <w:lang w:eastAsia="ar-SA"/>
              </w:rPr>
              <w:t>581,0</w:t>
            </w:r>
          </w:p>
          <w:p w:rsidR="00B76E6C" w:rsidRPr="002274D5" w:rsidRDefault="00B76E6C" w:rsidP="00B76E6C">
            <w:pPr>
              <w:suppressAutoHyphens/>
              <w:spacing w:after="0" w:line="240" w:lineRule="auto"/>
              <w:jc w:val="center"/>
              <w:rPr>
                <w:rFonts w:eastAsia="Times New Roman"/>
                <w:bCs/>
                <w:sz w:val="20"/>
                <w:szCs w:val="20"/>
                <w:lang w:eastAsia="ar-SA"/>
              </w:rPr>
            </w:pPr>
          </w:p>
        </w:tc>
      </w:tr>
      <w:tr w:rsidR="00B76E6C" w:rsidRPr="002274D5" w:rsidTr="001759A3">
        <w:trPr>
          <w:trHeight w:val="329"/>
        </w:trPr>
        <w:tc>
          <w:tcPr>
            <w:tcW w:w="2989" w:type="dxa"/>
            <w:tcBorders>
              <w:top w:val="nil"/>
              <w:left w:val="single" w:sz="4" w:space="0" w:color="auto"/>
              <w:bottom w:val="single" w:sz="4" w:space="0" w:color="auto"/>
              <w:right w:val="single" w:sz="4" w:space="0" w:color="auto"/>
            </w:tcBorders>
            <w:noWrap/>
            <w:vAlign w:val="center"/>
          </w:tcPr>
          <w:p w:rsidR="00B76E6C" w:rsidRPr="002274D5" w:rsidRDefault="00B76E6C" w:rsidP="00B76E6C">
            <w:pPr>
              <w:suppressAutoHyphens/>
              <w:spacing w:after="0" w:line="240" w:lineRule="auto"/>
              <w:ind w:left="-96" w:right="-108"/>
              <w:outlineLvl w:val="3"/>
              <w:rPr>
                <w:rFonts w:eastAsia="Times New Roman"/>
                <w:sz w:val="20"/>
                <w:szCs w:val="20"/>
                <w:lang w:eastAsia="ar-SA"/>
              </w:rPr>
            </w:pPr>
            <w:r w:rsidRPr="002274D5">
              <w:rPr>
                <w:rFonts w:eastAsia="Times New Roman"/>
                <w:sz w:val="20"/>
                <w:szCs w:val="20"/>
                <w:lang w:eastAsia="ar-SA"/>
              </w:rPr>
              <w:t>992 01 05 02 01 05 0000 610</w:t>
            </w:r>
          </w:p>
          <w:p w:rsidR="00B76E6C" w:rsidRPr="002274D5" w:rsidRDefault="00B76E6C" w:rsidP="00B76E6C">
            <w:pPr>
              <w:suppressAutoHyphens/>
              <w:spacing w:after="0" w:line="240" w:lineRule="auto"/>
              <w:ind w:left="-96" w:right="-108"/>
              <w:rPr>
                <w:rFonts w:eastAsia="Times New Roman"/>
                <w:b/>
                <w:bCs/>
                <w:sz w:val="20"/>
                <w:szCs w:val="20"/>
                <w:lang w:eastAsia="ar-SA"/>
              </w:rPr>
            </w:pPr>
          </w:p>
        </w:tc>
        <w:tc>
          <w:tcPr>
            <w:tcW w:w="4961" w:type="dxa"/>
            <w:tcBorders>
              <w:top w:val="nil"/>
              <w:left w:val="nil"/>
              <w:bottom w:val="single" w:sz="4" w:space="0" w:color="auto"/>
              <w:right w:val="single" w:sz="4" w:space="0" w:color="auto"/>
            </w:tcBorders>
            <w:vAlign w:val="center"/>
          </w:tcPr>
          <w:p w:rsidR="00B76E6C" w:rsidRPr="002274D5" w:rsidRDefault="00B76E6C" w:rsidP="00B76E6C">
            <w:pPr>
              <w:suppressAutoHyphens/>
              <w:spacing w:after="0" w:line="240" w:lineRule="auto"/>
              <w:ind w:left="-108"/>
              <w:outlineLvl w:val="3"/>
              <w:rPr>
                <w:rFonts w:eastAsia="Times New Roman"/>
                <w:sz w:val="20"/>
                <w:szCs w:val="20"/>
                <w:lang w:eastAsia="ar-SA"/>
              </w:rPr>
            </w:pPr>
            <w:r w:rsidRPr="002274D5">
              <w:rPr>
                <w:rFonts w:eastAsia="Times New Roman"/>
                <w:sz w:val="20"/>
                <w:szCs w:val="20"/>
                <w:lang w:eastAsia="ar-SA"/>
              </w:rPr>
              <w:t>Прочие остатки денежных средств бюджетов муниципальных районов</w:t>
            </w:r>
          </w:p>
          <w:p w:rsidR="00B76E6C" w:rsidRPr="002274D5" w:rsidRDefault="00B76E6C" w:rsidP="00B76E6C">
            <w:pPr>
              <w:suppressAutoHyphens/>
              <w:spacing w:after="0" w:line="240" w:lineRule="auto"/>
              <w:ind w:left="-108"/>
              <w:rPr>
                <w:rFonts w:eastAsia="Times New Roman"/>
                <w:b/>
                <w:bCs/>
                <w:sz w:val="20"/>
                <w:szCs w:val="20"/>
                <w:lang w:eastAsia="ar-SA"/>
              </w:rPr>
            </w:pPr>
          </w:p>
        </w:tc>
        <w:tc>
          <w:tcPr>
            <w:tcW w:w="1422" w:type="dxa"/>
            <w:tcBorders>
              <w:top w:val="nil"/>
              <w:left w:val="nil"/>
              <w:bottom w:val="single" w:sz="4" w:space="0" w:color="auto"/>
              <w:right w:val="single" w:sz="4" w:space="0" w:color="auto"/>
            </w:tcBorders>
            <w:noWrap/>
            <w:vAlign w:val="center"/>
          </w:tcPr>
          <w:p w:rsidR="00B76E6C" w:rsidRPr="002274D5" w:rsidRDefault="00B76E6C" w:rsidP="00B76E6C">
            <w:pPr>
              <w:suppressAutoHyphens/>
              <w:spacing w:after="0" w:line="240" w:lineRule="auto"/>
              <w:jc w:val="center"/>
              <w:outlineLvl w:val="3"/>
              <w:rPr>
                <w:rFonts w:eastAsia="Times New Roman"/>
                <w:sz w:val="20"/>
                <w:szCs w:val="20"/>
                <w:lang w:eastAsia="ar-SA"/>
              </w:rPr>
            </w:pPr>
            <w:r w:rsidRPr="002274D5">
              <w:rPr>
                <w:rFonts w:eastAsia="Times New Roman"/>
                <w:sz w:val="20"/>
                <w:szCs w:val="20"/>
                <w:lang w:eastAsia="ar-SA"/>
              </w:rPr>
              <w:t>1 046 107,7</w:t>
            </w:r>
          </w:p>
          <w:p w:rsidR="00B76E6C" w:rsidRPr="002274D5" w:rsidRDefault="00B76E6C" w:rsidP="00B76E6C">
            <w:pPr>
              <w:suppressAutoHyphens/>
              <w:spacing w:after="0" w:line="240" w:lineRule="auto"/>
              <w:jc w:val="center"/>
              <w:rPr>
                <w:rFonts w:eastAsia="Times New Roman"/>
                <w:b/>
                <w:bCs/>
                <w:sz w:val="20"/>
                <w:szCs w:val="20"/>
                <w:lang w:eastAsia="ar-SA"/>
              </w:rPr>
            </w:pPr>
          </w:p>
        </w:tc>
      </w:tr>
    </w:tbl>
    <w:p w:rsidR="00B76E6C" w:rsidRPr="002274D5" w:rsidRDefault="00B76E6C" w:rsidP="00B76E6C">
      <w:pPr>
        <w:suppressAutoHyphens/>
        <w:spacing w:after="0" w:line="240" w:lineRule="auto"/>
        <w:rPr>
          <w:rFonts w:eastAsia="Times New Roman"/>
          <w:sz w:val="20"/>
          <w:szCs w:val="20"/>
          <w:lang w:eastAsia="ar-SA"/>
        </w:rPr>
      </w:pPr>
    </w:p>
    <w:p w:rsidR="00B76E6C" w:rsidRPr="002274D5" w:rsidRDefault="00B76E6C" w:rsidP="00B76E6C">
      <w:pPr>
        <w:tabs>
          <w:tab w:val="num" w:pos="0"/>
        </w:tabs>
        <w:suppressAutoHyphens/>
        <w:spacing w:after="0" w:line="240" w:lineRule="auto"/>
        <w:jc w:val="right"/>
        <w:rPr>
          <w:rFonts w:eastAsia="A"/>
          <w:sz w:val="20"/>
          <w:szCs w:val="20"/>
          <w:lang w:eastAsia="ar-SA"/>
        </w:rPr>
      </w:pPr>
      <w:r w:rsidRPr="002274D5">
        <w:rPr>
          <w:rFonts w:eastAsia="A"/>
          <w:sz w:val="20"/>
          <w:szCs w:val="20"/>
          <w:lang w:eastAsia="ar-SA"/>
        </w:rPr>
        <w:t>Приложение 5 к решению</w:t>
      </w:r>
    </w:p>
    <w:p w:rsidR="00B76E6C" w:rsidRPr="002274D5" w:rsidRDefault="00B76E6C" w:rsidP="00B76E6C">
      <w:pPr>
        <w:tabs>
          <w:tab w:val="num" w:pos="0"/>
        </w:tabs>
        <w:suppressAutoHyphens/>
        <w:spacing w:after="0" w:line="240" w:lineRule="auto"/>
        <w:jc w:val="right"/>
        <w:rPr>
          <w:rFonts w:eastAsia="A"/>
          <w:sz w:val="20"/>
          <w:szCs w:val="20"/>
          <w:lang w:eastAsia="ar-SA"/>
        </w:rPr>
      </w:pPr>
      <w:r w:rsidRPr="002274D5">
        <w:rPr>
          <w:rFonts w:eastAsia="A"/>
          <w:sz w:val="20"/>
          <w:szCs w:val="20"/>
          <w:lang w:eastAsia="ar-SA"/>
        </w:rPr>
        <w:t>Совета МО МР «Сыктывдинский»</w:t>
      </w:r>
    </w:p>
    <w:p w:rsidR="00B76E6C" w:rsidRPr="002274D5" w:rsidRDefault="00B76E6C" w:rsidP="00B76E6C">
      <w:pPr>
        <w:suppressAutoHyphens/>
        <w:spacing w:after="0" w:line="240" w:lineRule="auto"/>
        <w:jc w:val="right"/>
        <w:rPr>
          <w:rFonts w:eastAsia="Times New Roman"/>
          <w:b/>
          <w:sz w:val="20"/>
          <w:szCs w:val="20"/>
          <w:lang w:eastAsia="ar-SA"/>
        </w:rPr>
      </w:pPr>
      <w:r w:rsidRPr="002274D5">
        <w:rPr>
          <w:rFonts w:eastAsia="A"/>
          <w:sz w:val="20"/>
          <w:szCs w:val="20"/>
          <w:lang w:eastAsia="ar-SA"/>
        </w:rPr>
        <w:t>от ______________ № _________</w:t>
      </w:r>
    </w:p>
    <w:p w:rsidR="00B76E6C" w:rsidRPr="002274D5" w:rsidRDefault="00B76E6C" w:rsidP="00B76E6C">
      <w:pPr>
        <w:suppressAutoHyphens/>
        <w:spacing w:after="0" w:line="240" w:lineRule="auto"/>
        <w:jc w:val="center"/>
        <w:rPr>
          <w:rFonts w:eastAsia="Times New Roman"/>
          <w:b/>
          <w:sz w:val="20"/>
          <w:szCs w:val="20"/>
          <w:lang w:eastAsia="ar-SA"/>
        </w:rPr>
      </w:pPr>
    </w:p>
    <w:tbl>
      <w:tblPr>
        <w:tblW w:w="9180" w:type="dxa"/>
        <w:tblInd w:w="88" w:type="dxa"/>
        <w:tblLook w:val="0000" w:firstRow="0" w:lastRow="0" w:firstColumn="0" w:lastColumn="0" w:noHBand="0" w:noVBand="0"/>
      </w:tblPr>
      <w:tblGrid>
        <w:gridCol w:w="4747"/>
        <w:gridCol w:w="753"/>
        <w:gridCol w:w="791"/>
        <w:gridCol w:w="1200"/>
        <w:gridCol w:w="689"/>
        <w:gridCol w:w="1303"/>
      </w:tblGrid>
      <w:tr w:rsidR="00B76E6C" w:rsidRPr="002274D5" w:rsidTr="001759A3">
        <w:trPr>
          <w:trHeight w:val="735"/>
        </w:trPr>
        <w:tc>
          <w:tcPr>
            <w:tcW w:w="9180" w:type="dxa"/>
            <w:gridSpan w:val="6"/>
            <w:tcBorders>
              <w:top w:val="nil"/>
              <w:left w:val="nil"/>
              <w:bottom w:val="nil"/>
              <w:right w:val="nil"/>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Отчет об исполнении бюджетных ассигнований резервного фонда администрации МО МР "Сыктывдинский" за 2016 год</w:t>
            </w:r>
          </w:p>
        </w:tc>
      </w:tr>
      <w:tr w:rsidR="00B76E6C" w:rsidRPr="002274D5" w:rsidTr="001759A3">
        <w:trPr>
          <w:trHeight w:val="255"/>
        </w:trPr>
        <w:tc>
          <w:tcPr>
            <w:tcW w:w="9180" w:type="dxa"/>
            <w:gridSpan w:val="6"/>
            <w:tcBorders>
              <w:top w:val="nil"/>
              <w:left w:val="nil"/>
              <w:bottom w:val="nil"/>
              <w:right w:val="nil"/>
            </w:tcBorders>
          </w:tcPr>
          <w:p w:rsidR="00B76E6C" w:rsidRPr="002274D5" w:rsidRDefault="00B76E6C" w:rsidP="00B76E6C">
            <w:pPr>
              <w:spacing w:after="0" w:line="240" w:lineRule="auto"/>
              <w:rPr>
                <w:rFonts w:eastAsia="Times New Roman"/>
                <w:sz w:val="20"/>
                <w:szCs w:val="20"/>
                <w:lang w:eastAsia="ru-RU"/>
              </w:rPr>
            </w:pPr>
            <w:r w:rsidRPr="002274D5">
              <w:rPr>
                <w:rFonts w:eastAsia="Times New Roman"/>
                <w:sz w:val="20"/>
                <w:szCs w:val="20"/>
                <w:lang w:eastAsia="ru-RU"/>
              </w:rPr>
              <w:t xml:space="preserve">Резервный фонд администрации МО МР "Сыктывдинский" 500,1 </w:t>
            </w:r>
            <w:proofErr w:type="spellStart"/>
            <w:r w:rsidRPr="002274D5">
              <w:rPr>
                <w:rFonts w:eastAsia="Times New Roman"/>
                <w:sz w:val="20"/>
                <w:szCs w:val="20"/>
                <w:lang w:eastAsia="ru-RU"/>
              </w:rPr>
              <w:t>тыс</w:t>
            </w:r>
            <w:proofErr w:type="gramStart"/>
            <w:r w:rsidRPr="002274D5">
              <w:rPr>
                <w:rFonts w:eastAsia="Times New Roman"/>
                <w:sz w:val="20"/>
                <w:szCs w:val="20"/>
                <w:lang w:eastAsia="ru-RU"/>
              </w:rPr>
              <w:t>.р</w:t>
            </w:r>
            <w:proofErr w:type="gramEnd"/>
            <w:r w:rsidRPr="002274D5">
              <w:rPr>
                <w:rFonts w:eastAsia="Times New Roman"/>
                <w:sz w:val="20"/>
                <w:szCs w:val="20"/>
                <w:lang w:eastAsia="ru-RU"/>
              </w:rPr>
              <w:t>уб</w:t>
            </w:r>
            <w:proofErr w:type="spellEnd"/>
            <w:r w:rsidRPr="002274D5">
              <w:rPr>
                <w:rFonts w:eastAsia="Times New Roman"/>
                <w:sz w:val="20"/>
                <w:szCs w:val="20"/>
                <w:lang w:eastAsia="ru-RU"/>
              </w:rPr>
              <w:t>.</w:t>
            </w:r>
          </w:p>
        </w:tc>
      </w:tr>
      <w:tr w:rsidR="00B76E6C" w:rsidRPr="002274D5" w:rsidTr="001759A3">
        <w:trPr>
          <w:trHeight w:val="765"/>
        </w:trPr>
        <w:tc>
          <w:tcPr>
            <w:tcW w:w="4821"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Наименование кода</w:t>
            </w:r>
          </w:p>
        </w:tc>
        <w:tc>
          <w:tcPr>
            <w:tcW w:w="699"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КВСР</w:t>
            </w:r>
          </w:p>
        </w:tc>
        <w:tc>
          <w:tcPr>
            <w:tcW w:w="699"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КФСР</w:t>
            </w:r>
          </w:p>
        </w:tc>
        <w:tc>
          <w:tcPr>
            <w:tcW w:w="1119"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КЦСР</w:t>
            </w:r>
          </w:p>
        </w:tc>
        <w:tc>
          <w:tcPr>
            <w:tcW w:w="697"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КВР</w:t>
            </w:r>
          </w:p>
        </w:tc>
        <w:tc>
          <w:tcPr>
            <w:tcW w:w="1145" w:type="dxa"/>
            <w:tcBorders>
              <w:top w:val="single" w:sz="4" w:space="0" w:color="auto"/>
              <w:left w:val="nil"/>
              <w:bottom w:val="single" w:sz="4" w:space="0" w:color="auto"/>
              <w:right w:val="single" w:sz="4" w:space="0" w:color="auto"/>
            </w:tcBorders>
            <w:vAlign w:val="bottom"/>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Кассовое исполнение, тыс. руб.</w:t>
            </w:r>
          </w:p>
        </w:tc>
      </w:tr>
      <w:tr w:rsidR="00B76E6C" w:rsidRPr="002274D5" w:rsidTr="001759A3">
        <w:trPr>
          <w:trHeight w:val="510"/>
        </w:trPr>
        <w:tc>
          <w:tcPr>
            <w:tcW w:w="4821"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rPr>
                <w:rFonts w:eastAsia="Times New Roman"/>
                <w:b/>
                <w:bCs/>
                <w:sz w:val="20"/>
                <w:szCs w:val="20"/>
                <w:lang w:eastAsia="ru-RU"/>
              </w:rPr>
            </w:pPr>
            <w:r w:rsidRPr="002274D5">
              <w:rPr>
                <w:rFonts w:eastAsia="Times New Roman"/>
                <w:b/>
                <w:bCs/>
                <w:sz w:val="20"/>
                <w:szCs w:val="20"/>
                <w:lang w:eastAsia="ru-RU"/>
              </w:rPr>
              <w:t>Администрация муниципального образования муниципального района "Сыктывдинский"</w:t>
            </w:r>
          </w:p>
        </w:tc>
        <w:tc>
          <w:tcPr>
            <w:tcW w:w="699"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923</w:t>
            </w:r>
          </w:p>
        </w:tc>
        <w:tc>
          <w:tcPr>
            <w:tcW w:w="699"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 </w:t>
            </w:r>
          </w:p>
        </w:tc>
        <w:tc>
          <w:tcPr>
            <w:tcW w:w="1119"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 </w:t>
            </w:r>
          </w:p>
        </w:tc>
        <w:tc>
          <w:tcPr>
            <w:tcW w:w="697"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 </w:t>
            </w:r>
          </w:p>
        </w:tc>
        <w:tc>
          <w:tcPr>
            <w:tcW w:w="1145"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rPr>
                <w:rFonts w:eastAsia="Times New Roman"/>
                <w:b/>
                <w:bCs/>
                <w:sz w:val="20"/>
                <w:szCs w:val="20"/>
                <w:lang w:eastAsia="ru-RU"/>
              </w:rPr>
            </w:pPr>
            <w:r w:rsidRPr="002274D5">
              <w:rPr>
                <w:rFonts w:eastAsia="Times New Roman"/>
                <w:b/>
                <w:bCs/>
                <w:sz w:val="20"/>
                <w:szCs w:val="20"/>
                <w:lang w:eastAsia="ru-RU"/>
              </w:rPr>
              <w:t>464,9</w:t>
            </w:r>
          </w:p>
        </w:tc>
      </w:tr>
      <w:tr w:rsidR="00B76E6C" w:rsidRPr="002274D5" w:rsidTr="001759A3">
        <w:trPr>
          <w:trHeight w:val="255"/>
        </w:trPr>
        <w:tc>
          <w:tcPr>
            <w:tcW w:w="4821"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b/>
                <w:bCs/>
                <w:sz w:val="20"/>
                <w:szCs w:val="20"/>
                <w:lang w:eastAsia="ru-RU"/>
              </w:rPr>
            </w:pPr>
            <w:r w:rsidRPr="002274D5">
              <w:rPr>
                <w:rFonts w:eastAsia="Times New Roman"/>
                <w:b/>
                <w:bCs/>
                <w:sz w:val="20"/>
                <w:szCs w:val="20"/>
                <w:lang w:eastAsia="ru-RU"/>
              </w:rPr>
              <w:t>ОБЩЕГОСУДАРСТВЕННЫЕ ВОПРОСЫ</w:t>
            </w:r>
          </w:p>
        </w:tc>
        <w:tc>
          <w:tcPr>
            <w:tcW w:w="699"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923</w:t>
            </w:r>
          </w:p>
        </w:tc>
        <w:tc>
          <w:tcPr>
            <w:tcW w:w="699"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0100</w:t>
            </w:r>
          </w:p>
        </w:tc>
        <w:tc>
          <w:tcPr>
            <w:tcW w:w="1119"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697"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1145"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b/>
                <w:bCs/>
                <w:sz w:val="20"/>
                <w:szCs w:val="20"/>
                <w:lang w:eastAsia="ru-RU"/>
              </w:rPr>
            </w:pPr>
            <w:r w:rsidRPr="002274D5">
              <w:rPr>
                <w:rFonts w:eastAsia="Times New Roman"/>
                <w:b/>
                <w:bCs/>
                <w:sz w:val="20"/>
                <w:szCs w:val="20"/>
                <w:lang w:eastAsia="ru-RU"/>
              </w:rPr>
              <w:t>25,0</w:t>
            </w:r>
          </w:p>
        </w:tc>
      </w:tr>
      <w:tr w:rsidR="00B76E6C" w:rsidRPr="002274D5" w:rsidTr="001759A3">
        <w:trPr>
          <w:trHeight w:val="255"/>
        </w:trPr>
        <w:tc>
          <w:tcPr>
            <w:tcW w:w="4821"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Другие общегосударственные вопросы</w:t>
            </w:r>
          </w:p>
        </w:tc>
        <w:tc>
          <w:tcPr>
            <w:tcW w:w="699"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923</w:t>
            </w:r>
          </w:p>
        </w:tc>
        <w:tc>
          <w:tcPr>
            <w:tcW w:w="699"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0113</w:t>
            </w:r>
          </w:p>
        </w:tc>
        <w:tc>
          <w:tcPr>
            <w:tcW w:w="1119"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697"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45"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25,0</w:t>
            </w:r>
          </w:p>
        </w:tc>
      </w:tr>
      <w:tr w:rsidR="00B76E6C" w:rsidRPr="002274D5" w:rsidTr="001759A3">
        <w:trPr>
          <w:trHeight w:val="375"/>
        </w:trPr>
        <w:tc>
          <w:tcPr>
            <w:tcW w:w="4821"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Непрограммные направления деятельности</w:t>
            </w:r>
          </w:p>
        </w:tc>
        <w:tc>
          <w:tcPr>
            <w:tcW w:w="699"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923</w:t>
            </w:r>
          </w:p>
        </w:tc>
        <w:tc>
          <w:tcPr>
            <w:tcW w:w="699"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0113</w:t>
            </w:r>
          </w:p>
        </w:tc>
        <w:tc>
          <w:tcPr>
            <w:tcW w:w="1119"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9900000000</w:t>
            </w:r>
          </w:p>
        </w:tc>
        <w:tc>
          <w:tcPr>
            <w:tcW w:w="697"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45"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25,0</w:t>
            </w:r>
          </w:p>
        </w:tc>
      </w:tr>
      <w:tr w:rsidR="00B76E6C" w:rsidRPr="002274D5" w:rsidTr="001759A3">
        <w:trPr>
          <w:trHeight w:val="510"/>
        </w:trPr>
        <w:tc>
          <w:tcPr>
            <w:tcW w:w="4821"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Резервный фонд администрации муниципального образования</w:t>
            </w:r>
          </w:p>
        </w:tc>
        <w:tc>
          <w:tcPr>
            <w:tcW w:w="699"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699"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0113</w:t>
            </w:r>
          </w:p>
        </w:tc>
        <w:tc>
          <w:tcPr>
            <w:tcW w:w="1119"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9900000220</w:t>
            </w:r>
          </w:p>
        </w:tc>
        <w:tc>
          <w:tcPr>
            <w:tcW w:w="697"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45"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25,0</w:t>
            </w:r>
          </w:p>
        </w:tc>
      </w:tr>
      <w:tr w:rsidR="00B76E6C" w:rsidRPr="002274D5" w:rsidTr="001759A3">
        <w:trPr>
          <w:trHeight w:val="510"/>
        </w:trPr>
        <w:tc>
          <w:tcPr>
            <w:tcW w:w="4821"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99"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699"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0113</w:t>
            </w:r>
          </w:p>
        </w:tc>
        <w:tc>
          <w:tcPr>
            <w:tcW w:w="1119"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9900000220</w:t>
            </w:r>
          </w:p>
        </w:tc>
        <w:tc>
          <w:tcPr>
            <w:tcW w:w="697"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45"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25,0</w:t>
            </w:r>
          </w:p>
        </w:tc>
      </w:tr>
      <w:tr w:rsidR="00B76E6C" w:rsidRPr="002274D5" w:rsidTr="001759A3">
        <w:trPr>
          <w:trHeight w:val="255"/>
        </w:trPr>
        <w:tc>
          <w:tcPr>
            <w:tcW w:w="4821"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b/>
                <w:bCs/>
                <w:sz w:val="20"/>
                <w:szCs w:val="20"/>
                <w:lang w:eastAsia="ru-RU"/>
              </w:rPr>
            </w:pPr>
            <w:r w:rsidRPr="002274D5">
              <w:rPr>
                <w:rFonts w:eastAsia="Times New Roman"/>
                <w:b/>
                <w:bCs/>
                <w:sz w:val="20"/>
                <w:szCs w:val="20"/>
                <w:lang w:eastAsia="ru-RU"/>
              </w:rPr>
              <w:t>ЖИЛИЩНО-КОММУНАЛЬНОЕ ХОЗЯЙСТВО</w:t>
            </w:r>
          </w:p>
        </w:tc>
        <w:tc>
          <w:tcPr>
            <w:tcW w:w="699"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923</w:t>
            </w:r>
          </w:p>
        </w:tc>
        <w:tc>
          <w:tcPr>
            <w:tcW w:w="699"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0500</w:t>
            </w:r>
          </w:p>
        </w:tc>
        <w:tc>
          <w:tcPr>
            <w:tcW w:w="1119"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697"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1145"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b/>
                <w:bCs/>
                <w:sz w:val="20"/>
                <w:szCs w:val="20"/>
                <w:lang w:eastAsia="ru-RU"/>
              </w:rPr>
            </w:pPr>
            <w:r w:rsidRPr="002274D5">
              <w:rPr>
                <w:rFonts w:eastAsia="Times New Roman"/>
                <w:b/>
                <w:bCs/>
                <w:sz w:val="20"/>
                <w:szCs w:val="20"/>
                <w:lang w:eastAsia="ru-RU"/>
              </w:rPr>
              <w:t>45,9</w:t>
            </w:r>
          </w:p>
        </w:tc>
      </w:tr>
      <w:tr w:rsidR="00B76E6C" w:rsidRPr="002274D5" w:rsidTr="001759A3">
        <w:trPr>
          <w:trHeight w:val="255"/>
        </w:trPr>
        <w:tc>
          <w:tcPr>
            <w:tcW w:w="4821"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Коммунальное хозяйство</w:t>
            </w:r>
          </w:p>
        </w:tc>
        <w:tc>
          <w:tcPr>
            <w:tcW w:w="699"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923</w:t>
            </w:r>
          </w:p>
        </w:tc>
        <w:tc>
          <w:tcPr>
            <w:tcW w:w="699"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0502</w:t>
            </w:r>
          </w:p>
        </w:tc>
        <w:tc>
          <w:tcPr>
            <w:tcW w:w="1119"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697"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45"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45,9</w:t>
            </w:r>
          </w:p>
        </w:tc>
      </w:tr>
      <w:tr w:rsidR="00B76E6C" w:rsidRPr="002274D5" w:rsidTr="001759A3">
        <w:trPr>
          <w:trHeight w:val="375"/>
        </w:trPr>
        <w:tc>
          <w:tcPr>
            <w:tcW w:w="4821"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Непрограммные направления деятельности</w:t>
            </w:r>
          </w:p>
        </w:tc>
        <w:tc>
          <w:tcPr>
            <w:tcW w:w="699"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923</w:t>
            </w:r>
          </w:p>
        </w:tc>
        <w:tc>
          <w:tcPr>
            <w:tcW w:w="699"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0502</w:t>
            </w:r>
          </w:p>
        </w:tc>
        <w:tc>
          <w:tcPr>
            <w:tcW w:w="1119"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9900000000</w:t>
            </w:r>
          </w:p>
        </w:tc>
        <w:tc>
          <w:tcPr>
            <w:tcW w:w="697"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45"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45,9</w:t>
            </w:r>
          </w:p>
        </w:tc>
      </w:tr>
      <w:tr w:rsidR="00B76E6C" w:rsidRPr="002274D5" w:rsidTr="001759A3">
        <w:trPr>
          <w:trHeight w:val="510"/>
        </w:trPr>
        <w:tc>
          <w:tcPr>
            <w:tcW w:w="4821"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Резервный фонд администрации муниципального образования</w:t>
            </w:r>
          </w:p>
        </w:tc>
        <w:tc>
          <w:tcPr>
            <w:tcW w:w="699"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699"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0502</w:t>
            </w:r>
          </w:p>
        </w:tc>
        <w:tc>
          <w:tcPr>
            <w:tcW w:w="1119"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9900000220</w:t>
            </w:r>
          </w:p>
        </w:tc>
        <w:tc>
          <w:tcPr>
            <w:tcW w:w="697"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45"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45,9</w:t>
            </w:r>
          </w:p>
        </w:tc>
      </w:tr>
      <w:tr w:rsidR="00B76E6C" w:rsidRPr="002274D5" w:rsidTr="001759A3">
        <w:trPr>
          <w:trHeight w:val="510"/>
        </w:trPr>
        <w:tc>
          <w:tcPr>
            <w:tcW w:w="4821"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Прочая закупка товаров, работ и услуг для обеспечения государственных (муниципальных) нужд</w:t>
            </w:r>
          </w:p>
        </w:tc>
        <w:tc>
          <w:tcPr>
            <w:tcW w:w="699"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699"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0502</w:t>
            </w:r>
          </w:p>
        </w:tc>
        <w:tc>
          <w:tcPr>
            <w:tcW w:w="1119"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9900000220</w:t>
            </w:r>
          </w:p>
        </w:tc>
        <w:tc>
          <w:tcPr>
            <w:tcW w:w="697"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244</w:t>
            </w:r>
          </w:p>
        </w:tc>
        <w:tc>
          <w:tcPr>
            <w:tcW w:w="1145"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45,9</w:t>
            </w:r>
          </w:p>
        </w:tc>
      </w:tr>
      <w:tr w:rsidR="00B76E6C" w:rsidRPr="002274D5" w:rsidTr="001759A3">
        <w:trPr>
          <w:trHeight w:val="255"/>
        </w:trPr>
        <w:tc>
          <w:tcPr>
            <w:tcW w:w="4821"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0"/>
              <w:rPr>
                <w:rFonts w:eastAsia="Times New Roman"/>
                <w:b/>
                <w:bCs/>
                <w:sz w:val="20"/>
                <w:szCs w:val="20"/>
                <w:lang w:eastAsia="ru-RU"/>
              </w:rPr>
            </w:pPr>
            <w:r w:rsidRPr="002274D5">
              <w:rPr>
                <w:rFonts w:eastAsia="Times New Roman"/>
                <w:b/>
                <w:bCs/>
                <w:sz w:val="20"/>
                <w:szCs w:val="20"/>
                <w:lang w:eastAsia="ru-RU"/>
              </w:rPr>
              <w:t>СОЦИАЛЬНАЯ ПОЛИТИКА</w:t>
            </w:r>
          </w:p>
        </w:tc>
        <w:tc>
          <w:tcPr>
            <w:tcW w:w="699"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923</w:t>
            </w:r>
          </w:p>
        </w:tc>
        <w:tc>
          <w:tcPr>
            <w:tcW w:w="699"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1000</w:t>
            </w:r>
          </w:p>
        </w:tc>
        <w:tc>
          <w:tcPr>
            <w:tcW w:w="1119"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697"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0"/>
              <w:rPr>
                <w:rFonts w:eastAsia="Times New Roman"/>
                <w:b/>
                <w:bCs/>
                <w:sz w:val="20"/>
                <w:szCs w:val="20"/>
                <w:lang w:eastAsia="ru-RU"/>
              </w:rPr>
            </w:pPr>
            <w:r w:rsidRPr="002274D5">
              <w:rPr>
                <w:rFonts w:eastAsia="Times New Roman"/>
                <w:b/>
                <w:bCs/>
                <w:sz w:val="20"/>
                <w:szCs w:val="20"/>
                <w:lang w:eastAsia="ru-RU"/>
              </w:rPr>
              <w:t> </w:t>
            </w:r>
          </w:p>
        </w:tc>
        <w:tc>
          <w:tcPr>
            <w:tcW w:w="1145"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0"/>
              <w:rPr>
                <w:rFonts w:eastAsia="Times New Roman"/>
                <w:b/>
                <w:bCs/>
                <w:sz w:val="20"/>
                <w:szCs w:val="20"/>
                <w:lang w:eastAsia="ru-RU"/>
              </w:rPr>
            </w:pPr>
            <w:r w:rsidRPr="002274D5">
              <w:rPr>
                <w:rFonts w:eastAsia="Times New Roman"/>
                <w:b/>
                <w:bCs/>
                <w:sz w:val="20"/>
                <w:szCs w:val="20"/>
                <w:lang w:eastAsia="ru-RU"/>
              </w:rPr>
              <w:t>394,0</w:t>
            </w:r>
          </w:p>
        </w:tc>
      </w:tr>
      <w:tr w:rsidR="00B76E6C" w:rsidRPr="002274D5" w:rsidTr="001759A3">
        <w:trPr>
          <w:trHeight w:val="255"/>
        </w:trPr>
        <w:tc>
          <w:tcPr>
            <w:tcW w:w="4821"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1"/>
              <w:rPr>
                <w:rFonts w:eastAsia="Times New Roman"/>
                <w:b/>
                <w:bCs/>
                <w:sz w:val="20"/>
                <w:szCs w:val="20"/>
                <w:lang w:eastAsia="ru-RU"/>
              </w:rPr>
            </w:pPr>
            <w:r w:rsidRPr="002274D5">
              <w:rPr>
                <w:rFonts w:eastAsia="Times New Roman"/>
                <w:b/>
                <w:bCs/>
                <w:sz w:val="20"/>
                <w:szCs w:val="20"/>
                <w:lang w:eastAsia="ru-RU"/>
              </w:rPr>
              <w:t>Социальное обеспечение населения</w:t>
            </w:r>
          </w:p>
        </w:tc>
        <w:tc>
          <w:tcPr>
            <w:tcW w:w="699"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923</w:t>
            </w:r>
          </w:p>
        </w:tc>
        <w:tc>
          <w:tcPr>
            <w:tcW w:w="699"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1003</w:t>
            </w:r>
          </w:p>
        </w:tc>
        <w:tc>
          <w:tcPr>
            <w:tcW w:w="1119"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697"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1"/>
              <w:rPr>
                <w:rFonts w:eastAsia="Times New Roman"/>
                <w:b/>
                <w:bCs/>
                <w:sz w:val="20"/>
                <w:szCs w:val="20"/>
                <w:lang w:eastAsia="ru-RU"/>
              </w:rPr>
            </w:pPr>
            <w:r w:rsidRPr="002274D5">
              <w:rPr>
                <w:rFonts w:eastAsia="Times New Roman"/>
                <w:b/>
                <w:bCs/>
                <w:sz w:val="20"/>
                <w:szCs w:val="20"/>
                <w:lang w:eastAsia="ru-RU"/>
              </w:rPr>
              <w:t> </w:t>
            </w:r>
          </w:p>
        </w:tc>
        <w:tc>
          <w:tcPr>
            <w:tcW w:w="1145"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1"/>
              <w:rPr>
                <w:rFonts w:eastAsia="Times New Roman"/>
                <w:b/>
                <w:bCs/>
                <w:sz w:val="20"/>
                <w:szCs w:val="20"/>
                <w:lang w:eastAsia="ru-RU"/>
              </w:rPr>
            </w:pPr>
            <w:r w:rsidRPr="002274D5">
              <w:rPr>
                <w:rFonts w:eastAsia="Times New Roman"/>
                <w:b/>
                <w:bCs/>
                <w:sz w:val="20"/>
                <w:szCs w:val="20"/>
                <w:lang w:eastAsia="ru-RU"/>
              </w:rPr>
              <w:t>394,0</w:t>
            </w:r>
          </w:p>
        </w:tc>
      </w:tr>
      <w:tr w:rsidR="00B76E6C" w:rsidRPr="002274D5" w:rsidTr="001759A3">
        <w:trPr>
          <w:trHeight w:val="345"/>
        </w:trPr>
        <w:tc>
          <w:tcPr>
            <w:tcW w:w="4821"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2"/>
              <w:rPr>
                <w:rFonts w:eastAsia="Times New Roman"/>
                <w:b/>
                <w:bCs/>
                <w:sz w:val="20"/>
                <w:szCs w:val="20"/>
                <w:lang w:eastAsia="ru-RU"/>
              </w:rPr>
            </w:pPr>
            <w:r w:rsidRPr="002274D5">
              <w:rPr>
                <w:rFonts w:eastAsia="Times New Roman"/>
                <w:b/>
                <w:bCs/>
                <w:sz w:val="20"/>
                <w:szCs w:val="20"/>
                <w:lang w:eastAsia="ru-RU"/>
              </w:rPr>
              <w:t>Непрограммные направления деятельности</w:t>
            </w:r>
          </w:p>
        </w:tc>
        <w:tc>
          <w:tcPr>
            <w:tcW w:w="699"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923</w:t>
            </w:r>
          </w:p>
        </w:tc>
        <w:tc>
          <w:tcPr>
            <w:tcW w:w="699"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1003</w:t>
            </w:r>
          </w:p>
        </w:tc>
        <w:tc>
          <w:tcPr>
            <w:tcW w:w="1119"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9900000000</w:t>
            </w:r>
          </w:p>
        </w:tc>
        <w:tc>
          <w:tcPr>
            <w:tcW w:w="697"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2"/>
              <w:rPr>
                <w:rFonts w:eastAsia="Times New Roman"/>
                <w:b/>
                <w:bCs/>
                <w:sz w:val="20"/>
                <w:szCs w:val="20"/>
                <w:lang w:eastAsia="ru-RU"/>
              </w:rPr>
            </w:pPr>
            <w:r w:rsidRPr="002274D5">
              <w:rPr>
                <w:rFonts w:eastAsia="Times New Roman"/>
                <w:b/>
                <w:bCs/>
                <w:sz w:val="20"/>
                <w:szCs w:val="20"/>
                <w:lang w:eastAsia="ru-RU"/>
              </w:rPr>
              <w:t> </w:t>
            </w:r>
          </w:p>
        </w:tc>
        <w:tc>
          <w:tcPr>
            <w:tcW w:w="1145"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2"/>
              <w:rPr>
                <w:rFonts w:eastAsia="Times New Roman"/>
                <w:b/>
                <w:bCs/>
                <w:sz w:val="20"/>
                <w:szCs w:val="20"/>
                <w:lang w:eastAsia="ru-RU"/>
              </w:rPr>
            </w:pPr>
            <w:r w:rsidRPr="002274D5">
              <w:rPr>
                <w:rFonts w:eastAsia="Times New Roman"/>
                <w:b/>
                <w:bCs/>
                <w:sz w:val="20"/>
                <w:szCs w:val="20"/>
                <w:lang w:eastAsia="ru-RU"/>
              </w:rPr>
              <w:t>394,0</w:t>
            </w:r>
          </w:p>
        </w:tc>
      </w:tr>
      <w:tr w:rsidR="00B76E6C" w:rsidRPr="002274D5" w:rsidTr="001759A3">
        <w:trPr>
          <w:trHeight w:val="510"/>
        </w:trPr>
        <w:tc>
          <w:tcPr>
            <w:tcW w:w="4821" w:type="dxa"/>
            <w:tcBorders>
              <w:top w:val="nil"/>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3"/>
              <w:rPr>
                <w:rFonts w:eastAsia="Times New Roman"/>
                <w:b/>
                <w:bCs/>
                <w:sz w:val="20"/>
                <w:szCs w:val="20"/>
                <w:lang w:eastAsia="ru-RU"/>
              </w:rPr>
            </w:pPr>
            <w:r w:rsidRPr="002274D5">
              <w:rPr>
                <w:rFonts w:eastAsia="Times New Roman"/>
                <w:b/>
                <w:bCs/>
                <w:sz w:val="20"/>
                <w:szCs w:val="20"/>
                <w:lang w:eastAsia="ru-RU"/>
              </w:rPr>
              <w:t>Резервный фонд администрации муниципального образования</w:t>
            </w:r>
          </w:p>
        </w:tc>
        <w:tc>
          <w:tcPr>
            <w:tcW w:w="699"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923</w:t>
            </w:r>
          </w:p>
        </w:tc>
        <w:tc>
          <w:tcPr>
            <w:tcW w:w="699"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1003</w:t>
            </w:r>
          </w:p>
        </w:tc>
        <w:tc>
          <w:tcPr>
            <w:tcW w:w="1119"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9900000220</w:t>
            </w:r>
          </w:p>
        </w:tc>
        <w:tc>
          <w:tcPr>
            <w:tcW w:w="697"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3"/>
              <w:rPr>
                <w:rFonts w:eastAsia="Times New Roman"/>
                <w:b/>
                <w:bCs/>
                <w:sz w:val="20"/>
                <w:szCs w:val="20"/>
                <w:lang w:eastAsia="ru-RU"/>
              </w:rPr>
            </w:pPr>
            <w:r w:rsidRPr="002274D5">
              <w:rPr>
                <w:rFonts w:eastAsia="Times New Roman"/>
                <w:b/>
                <w:bCs/>
                <w:sz w:val="20"/>
                <w:szCs w:val="20"/>
                <w:lang w:eastAsia="ru-RU"/>
              </w:rPr>
              <w:t> </w:t>
            </w:r>
          </w:p>
        </w:tc>
        <w:tc>
          <w:tcPr>
            <w:tcW w:w="1145" w:type="dxa"/>
            <w:tcBorders>
              <w:top w:val="nil"/>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3"/>
              <w:rPr>
                <w:rFonts w:eastAsia="Times New Roman"/>
                <w:b/>
                <w:bCs/>
                <w:sz w:val="20"/>
                <w:szCs w:val="20"/>
                <w:lang w:eastAsia="ru-RU"/>
              </w:rPr>
            </w:pPr>
            <w:r w:rsidRPr="002274D5">
              <w:rPr>
                <w:rFonts w:eastAsia="Times New Roman"/>
                <w:b/>
                <w:bCs/>
                <w:sz w:val="20"/>
                <w:szCs w:val="20"/>
                <w:lang w:eastAsia="ru-RU"/>
              </w:rPr>
              <w:t>394,0</w:t>
            </w:r>
          </w:p>
        </w:tc>
      </w:tr>
      <w:tr w:rsidR="00B76E6C" w:rsidRPr="002274D5" w:rsidTr="001759A3">
        <w:trPr>
          <w:trHeight w:val="765"/>
        </w:trPr>
        <w:tc>
          <w:tcPr>
            <w:tcW w:w="4821" w:type="dxa"/>
            <w:tcBorders>
              <w:top w:val="single" w:sz="4" w:space="0" w:color="auto"/>
              <w:left w:val="single" w:sz="4" w:space="0" w:color="auto"/>
              <w:bottom w:val="single" w:sz="4" w:space="0" w:color="auto"/>
              <w:right w:val="single" w:sz="4" w:space="0" w:color="auto"/>
            </w:tcBorders>
            <w:vAlign w:val="center"/>
          </w:tcPr>
          <w:p w:rsidR="00B76E6C" w:rsidRPr="002274D5" w:rsidRDefault="00B76E6C" w:rsidP="00B76E6C">
            <w:pPr>
              <w:spacing w:after="0" w:line="240" w:lineRule="auto"/>
              <w:outlineLvl w:val="4"/>
              <w:rPr>
                <w:rFonts w:eastAsia="Times New Roman"/>
                <w:sz w:val="20"/>
                <w:szCs w:val="20"/>
                <w:lang w:eastAsia="ru-RU"/>
              </w:rPr>
            </w:pPr>
            <w:r w:rsidRPr="002274D5">
              <w:rPr>
                <w:rFonts w:eastAsia="Times New Roman"/>
                <w:sz w:val="20"/>
                <w:szCs w:val="20"/>
                <w:lang w:eastAsia="ru-RU"/>
              </w:rPr>
              <w:t>Пособия, компенсации и иные социальные выплаты гражданам, кроме публичных нормативных обязательств</w:t>
            </w:r>
          </w:p>
        </w:tc>
        <w:tc>
          <w:tcPr>
            <w:tcW w:w="699"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923</w:t>
            </w:r>
          </w:p>
        </w:tc>
        <w:tc>
          <w:tcPr>
            <w:tcW w:w="699"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1003</w:t>
            </w:r>
          </w:p>
        </w:tc>
        <w:tc>
          <w:tcPr>
            <w:tcW w:w="1119"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9900000220</w:t>
            </w:r>
          </w:p>
        </w:tc>
        <w:tc>
          <w:tcPr>
            <w:tcW w:w="697"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center"/>
              <w:outlineLvl w:val="4"/>
              <w:rPr>
                <w:rFonts w:eastAsia="Times New Roman"/>
                <w:sz w:val="20"/>
                <w:szCs w:val="20"/>
                <w:lang w:eastAsia="ru-RU"/>
              </w:rPr>
            </w:pPr>
            <w:r w:rsidRPr="002274D5">
              <w:rPr>
                <w:rFonts w:eastAsia="Times New Roman"/>
                <w:sz w:val="20"/>
                <w:szCs w:val="20"/>
                <w:lang w:eastAsia="ru-RU"/>
              </w:rPr>
              <w:t>321</w:t>
            </w:r>
          </w:p>
        </w:tc>
        <w:tc>
          <w:tcPr>
            <w:tcW w:w="1145" w:type="dxa"/>
            <w:tcBorders>
              <w:top w:val="single" w:sz="4" w:space="0" w:color="auto"/>
              <w:left w:val="nil"/>
              <w:bottom w:val="single" w:sz="4" w:space="0" w:color="auto"/>
              <w:right w:val="single" w:sz="4" w:space="0" w:color="auto"/>
            </w:tcBorders>
            <w:vAlign w:val="center"/>
          </w:tcPr>
          <w:p w:rsidR="00B76E6C" w:rsidRPr="002274D5" w:rsidRDefault="00B76E6C" w:rsidP="00B76E6C">
            <w:pPr>
              <w:spacing w:after="0" w:line="240" w:lineRule="auto"/>
              <w:jc w:val="right"/>
              <w:outlineLvl w:val="4"/>
              <w:rPr>
                <w:rFonts w:eastAsia="Times New Roman"/>
                <w:sz w:val="20"/>
                <w:szCs w:val="20"/>
                <w:lang w:eastAsia="ru-RU"/>
              </w:rPr>
            </w:pPr>
            <w:r w:rsidRPr="002274D5">
              <w:rPr>
                <w:rFonts w:eastAsia="Times New Roman"/>
                <w:sz w:val="20"/>
                <w:szCs w:val="20"/>
                <w:lang w:eastAsia="ru-RU"/>
              </w:rPr>
              <w:t>394,0</w:t>
            </w:r>
          </w:p>
        </w:tc>
      </w:tr>
      <w:tr w:rsidR="00B76E6C" w:rsidRPr="002274D5" w:rsidTr="001759A3">
        <w:trPr>
          <w:trHeight w:val="255"/>
        </w:trPr>
        <w:tc>
          <w:tcPr>
            <w:tcW w:w="4821" w:type="dxa"/>
            <w:tcBorders>
              <w:top w:val="single" w:sz="4" w:space="0" w:color="auto"/>
              <w:left w:val="single" w:sz="4" w:space="0" w:color="auto"/>
              <w:bottom w:val="single" w:sz="4" w:space="0" w:color="auto"/>
              <w:right w:val="single" w:sz="4" w:space="0" w:color="auto"/>
            </w:tcBorders>
            <w:noWrap/>
            <w:vAlign w:val="bottom"/>
          </w:tcPr>
          <w:p w:rsidR="00B76E6C" w:rsidRPr="002274D5" w:rsidRDefault="00B76E6C" w:rsidP="00B76E6C">
            <w:pPr>
              <w:spacing w:after="0" w:line="240" w:lineRule="auto"/>
              <w:rPr>
                <w:rFonts w:eastAsia="Times New Roman"/>
                <w:b/>
                <w:bCs/>
                <w:sz w:val="20"/>
                <w:szCs w:val="20"/>
                <w:lang w:eastAsia="ru-RU"/>
              </w:rPr>
            </w:pPr>
            <w:r w:rsidRPr="002274D5">
              <w:rPr>
                <w:rFonts w:eastAsia="Times New Roman"/>
                <w:b/>
                <w:bCs/>
                <w:sz w:val="20"/>
                <w:szCs w:val="20"/>
                <w:lang w:eastAsia="ru-RU"/>
              </w:rPr>
              <w:t>Итого</w:t>
            </w:r>
          </w:p>
        </w:tc>
        <w:tc>
          <w:tcPr>
            <w:tcW w:w="699" w:type="dxa"/>
            <w:tcBorders>
              <w:top w:val="single" w:sz="4" w:space="0" w:color="auto"/>
              <w:left w:val="nil"/>
              <w:bottom w:val="single" w:sz="4" w:space="0" w:color="auto"/>
              <w:right w:val="single" w:sz="4" w:space="0" w:color="auto"/>
            </w:tcBorders>
            <w:noWrap/>
            <w:vAlign w:val="bottom"/>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 </w:t>
            </w:r>
          </w:p>
        </w:tc>
        <w:tc>
          <w:tcPr>
            <w:tcW w:w="699" w:type="dxa"/>
            <w:tcBorders>
              <w:top w:val="single" w:sz="4" w:space="0" w:color="auto"/>
              <w:left w:val="nil"/>
              <w:bottom w:val="single" w:sz="4" w:space="0" w:color="auto"/>
              <w:right w:val="single" w:sz="4" w:space="0" w:color="auto"/>
            </w:tcBorders>
            <w:noWrap/>
            <w:vAlign w:val="bottom"/>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 </w:t>
            </w:r>
          </w:p>
        </w:tc>
        <w:tc>
          <w:tcPr>
            <w:tcW w:w="1119" w:type="dxa"/>
            <w:tcBorders>
              <w:top w:val="single" w:sz="4" w:space="0" w:color="auto"/>
              <w:left w:val="nil"/>
              <w:bottom w:val="single" w:sz="4" w:space="0" w:color="auto"/>
              <w:right w:val="single" w:sz="4" w:space="0" w:color="auto"/>
            </w:tcBorders>
            <w:noWrap/>
            <w:vAlign w:val="bottom"/>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 </w:t>
            </w:r>
          </w:p>
        </w:tc>
        <w:tc>
          <w:tcPr>
            <w:tcW w:w="697" w:type="dxa"/>
            <w:tcBorders>
              <w:top w:val="single" w:sz="4" w:space="0" w:color="auto"/>
              <w:left w:val="nil"/>
              <w:bottom w:val="single" w:sz="4" w:space="0" w:color="auto"/>
              <w:right w:val="single" w:sz="4" w:space="0" w:color="auto"/>
            </w:tcBorders>
            <w:noWrap/>
            <w:vAlign w:val="bottom"/>
          </w:tcPr>
          <w:p w:rsidR="00B76E6C" w:rsidRPr="002274D5" w:rsidRDefault="00B76E6C" w:rsidP="00B76E6C">
            <w:pPr>
              <w:spacing w:after="0" w:line="240" w:lineRule="auto"/>
              <w:jc w:val="center"/>
              <w:rPr>
                <w:rFonts w:eastAsia="Times New Roman"/>
                <w:b/>
                <w:bCs/>
                <w:sz w:val="20"/>
                <w:szCs w:val="20"/>
                <w:lang w:eastAsia="ru-RU"/>
              </w:rPr>
            </w:pPr>
            <w:r w:rsidRPr="002274D5">
              <w:rPr>
                <w:rFonts w:eastAsia="Times New Roman"/>
                <w:b/>
                <w:bCs/>
                <w:sz w:val="20"/>
                <w:szCs w:val="20"/>
                <w:lang w:eastAsia="ru-RU"/>
              </w:rPr>
              <w:t> </w:t>
            </w:r>
          </w:p>
        </w:tc>
        <w:tc>
          <w:tcPr>
            <w:tcW w:w="1145" w:type="dxa"/>
            <w:tcBorders>
              <w:top w:val="single" w:sz="4" w:space="0" w:color="auto"/>
              <w:left w:val="nil"/>
              <w:bottom w:val="single" w:sz="4" w:space="0" w:color="auto"/>
              <w:right w:val="single" w:sz="4" w:space="0" w:color="auto"/>
            </w:tcBorders>
            <w:noWrap/>
            <w:vAlign w:val="bottom"/>
          </w:tcPr>
          <w:p w:rsidR="00B76E6C" w:rsidRPr="002274D5" w:rsidRDefault="00B76E6C" w:rsidP="00B76E6C">
            <w:pPr>
              <w:spacing w:after="0" w:line="240" w:lineRule="auto"/>
              <w:jc w:val="right"/>
              <w:rPr>
                <w:rFonts w:eastAsia="Times New Roman"/>
                <w:b/>
                <w:bCs/>
                <w:sz w:val="20"/>
                <w:szCs w:val="20"/>
                <w:lang w:eastAsia="ru-RU"/>
              </w:rPr>
            </w:pPr>
            <w:r w:rsidRPr="002274D5">
              <w:rPr>
                <w:rFonts w:eastAsia="Times New Roman"/>
                <w:b/>
                <w:bCs/>
                <w:sz w:val="20"/>
                <w:szCs w:val="20"/>
                <w:lang w:eastAsia="ru-RU"/>
              </w:rPr>
              <w:t>464,9</w:t>
            </w:r>
          </w:p>
        </w:tc>
      </w:tr>
    </w:tbl>
    <w:p w:rsidR="00B76E6C" w:rsidRPr="002274D5" w:rsidRDefault="00B76E6C" w:rsidP="00B76E6C">
      <w:pPr>
        <w:suppressAutoHyphens/>
        <w:spacing w:after="0" w:line="240" w:lineRule="auto"/>
        <w:jc w:val="center"/>
        <w:rPr>
          <w:rFonts w:eastAsia="Times New Roman"/>
          <w:b/>
          <w:sz w:val="20"/>
          <w:szCs w:val="20"/>
          <w:lang w:eastAsia="ar-SA"/>
        </w:rPr>
      </w:pPr>
    </w:p>
    <w:p w:rsidR="00946CBF" w:rsidRDefault="00946CBF" w:rsidP="00B76E6C">
      <w:pPr>
        <w:suppressAutoHyphens/>
        <w:spacing w:after="0" w:line="240" w:lineRule="auto"/>
        <w:jc w:val="center"/>
        <w:rPr>
          <w:rFonts w:eastAsia="Times New Roman"/>
          <w:b/>
          <w:sz w:val="20"/>
          <w:szCs w:val="20"/>
          <w:lang w:eastAsia="ar-SA"/>
        </w:rPr>
      </w:pPr>
    </w:p>
    <w:p w:rsidR="00946CBF" w:rsidRDefault="00946CBF" w:rsidP="00B76E6C">
      <w:pPr>
        <w:suppressAutoHyphens/>
        <w:spacing w:after="0" w:line="240" w:lineRule="auto"/>
        <w:jc w:val="center"/>
        <w:rPr>
          <w:rFonts w:eastAsia="Times New Roman"/>
          <w:b/>
          <w:sz w:val="20"/>
          <w:szCs w:val="20"/>
          <w:lang w:eastAsia="ar-SA"/>
        </w:rPr>
      </w:pPr>
    </w:p>
    <w:p w:rsidR="00946CBF" w:rsidRDefault="00946CBF" w:rsidP="00B76E6C">
      <w:pPr>
        <w:suppressAutoHyphens/>
        <w:spacing w:after="0" w:line="240" w:lineRule="auto"/>
        <w:jc w:val="center"/>
        <w:rPr>
          <w:rFonts w:eastAsia="Times New Roman"/>
          <w:b/>
          <w:sz w:val="20"/>
          <w:szCs w:val="20"/>
          <w:lang w:eastAsia="ar-SA"/>
        </w:rPr>
      </w:pPr>
    </w:p>
    <w:p w:rsidR="00946CBF" w:rsidRDefault="00946CBF" w:rsidP="00B76E6C">
      <w:pPr>
        <w:suppressAutoHyphens/>
        <w:spacing w:after="0" w:line="240" w:lineRule="auto"/>
        <w:jc w:val="center"/>
        <w:rPr>
          <w:rFonts w:eastAsia="Times New Roman"/>
          <w:b/>
          <w:sz w:val="20"/>
          <w:szCs w:val="20"/>
          <w:lang w:eastAsia="ar-SA"/>
        </w:rPr>
      </w:pP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lastRenderedPageBreak/>
        <w:t xml:space="preserve">РЕШЕНИЕ </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Совета муниципального образования муниципального района «Сыктывдинский» </w:t>
      </w:r>
    </w:p>
    <w:p w:rsidR="00B76E6C" w:rsidRPr="002274D5" w:rsidRDefault="00B76E6C" w:rsidP="00B76E6C">
      <w:pPr>
        <w:suppressAutoHyphens/>
        <w:spacing w:after="225" w:line="240" w:lineRule="auto"/>
        <w:contextualSpacing/>
        <w:jc w:val="center"/>
        <w:rPr>
          <w:rFonts w:eastAsia="Times New Roman"/>
          <w:b/>
          <w:sz w:val="20"/>
          <w:szCs w:val="20"/>
          <w:lang w:eastAsia="ar-SA"/>
        </w:rPr>
      </w:pPr>
      <w:r w:rsidRPr="002274D5">
        <w:rPr>
          <w:rFonts w:eastAsia="Times New Roman"/>
          <w:b/>
          <w:sz w:val="20"/>
          <w:szCs w:val="20"/>
          <w:lang w:eastAsia="ar-SA"/>
        </w:rPr>
        <w:t>О деятельности Совета муниципального образования муниципального района</w:t>
      </w:r>
    </w:p>
    <w:p w:rsidR="00B76E6C" w:rsidRPr="002274D5" w:rsidRDefault="00B76E6C" w:rsidP="00B76E6C">
      <w:pPr>
        <w:suppressAutoHyphens/>
        <w:spacing w:after="0" w:line="240" w:lineRule="auto"/>
        <w:contextualSpacing/>
        <w:jc w:val="center"/>
        <w:rPr>
          <w:rFonts w:eastAsia="Times New Roman"/>
          <w:b/>
          <w:sz w:val="20"/>
          <w:szCs w:val="20"/>
          <w:lang w:eastAsia="ar-SA"/>
        </w:rPr>
      </w:pPr>
      <w:r w:rsidRPr="002274D5">
        <w:rPr>
          <w:rFonts w:eastAsia="Times New Roman"/>
          <w:b/>
          <w:sz w:val="20"/>
          <w:szCs w:val="20"/>
          <w:lang w:eastAsia="ar-SA"/>
        </w:rPr>
        <w:t>«Сыктывдинский» шестого созыва за 2016 год</w:t>
      </w:r>
      <w:r w:rsidRPr="002274D5">
        <w:rPr>
          <w:rFonts w:eastAsia="Times New Roman"/>
          <w:b/>
          <w:sz w:val="20"/>
          <w:szCs w:val="20"/>
          <w:lang w:eastAsia="ar-SA"/>
        </w:rPr>
        <w:br/>
      </w: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Принято Советом муниципального образования                                                                 от 29 марта 2017 года</w:t>
      </w: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муниципального района «Сыктывдинский»                                                                         № 16/3-1</w:t>
      </w:r>
    </w:p>
    <w:p w:rsidR="00B76E6C" w:rsidRPr="002274D5" w:rsidRDefault="00B76E6C" w:rsidP="00B76E6C">
      <w:pPr>
        <w:suppressAutoHyphens/>
        <w:spacing w:after="0" w:line="240" w:lineRule="auto"/>
        <w:rPr>
          <w:rFonts w:eastAsia="A"/>
          <w:sz w:val="20"/>
          <w:szCs w:val="20"/>
          <w:lang w:eastAsia="ar-SA"/>
        </w:rPr>
      </w:pPr>
    </w:p>
    <w:p w:rsidR="00B76E6C" w:rsidRPr="002274D5" w:rsidRDefault="00B76E6C" w:rsidP="00B76E6C">
      <w:pPr>
        <w:suppressAutoHyphens/>
        <w:spacing w:after="0" w:line="240" w:lineRule="auto"/>
        <w:ind w:firstLine="540"/>
        <w:jc w:val="both"/>
        <w:rPr>
          <w:rFonts w:eastAsia="Times New Roman"/>
          <w:sz w:val="20"/>
          <w:szCs w:val="20"/>
          <w:lang w:eastAsia="ar-SA"/>
        </w:rPr>
      </w:pPr>
      <w:r w:rsidRPr="002274D5">
        <w:rPr>
          <w:rFonts w:eastAsia="Times New Roman"/>
          <w:sz w:val="20"/>
          <w:szCs w:val="20"/>
          <w:lang w:eastAsia="ar-SA"/>
        </w:rPr>
        <w:t>Руководствуясь частью 5 статьи 36 Федерального закона от 6 октября 2003 года  № 131-ФЗ «Об общих принципах организации местного самоуправления в Российской Федерации», статьей 11 Регламента Совета муниципального образования муниципального района «Сыктывдинский»,</w:t>
      </w:r>
    </w:p>
    <w:p w:rsidR="00B76E6C" w:rsidRPr="002274D5" w:rsidRDefault="00B76E6C" w:rsidP="00B76E6C">
      <w:pPr>
        <w:suppressAutoHyphens/>
        <w:spacing w:after="0" w:line="240" w:lineRule="auto"/>
        <w:ind w:firstLine="540"/>
        <w:jc w:val="both"/>
        <w:rPr>
          <w:rFonts w:eastAsia="Times New Roman"/>
          <w:sz w:val="20"/>
          <w:szCs w:val="20"/>
          <w:lang w:eastAsia="ar-SA"/>
        </w:rPr>
      </w:pPr>
      <w:r w:rsidRPr="002274D5">
        <w:rPr>
          <w:rFonts w:eastAsia="Times New Roman"/>
          <w:sz w:val="20"/>
          <w:szCs w:val="20"/>
          <w:lang w:eastAsia="ar-SA"/>
        </w:rPr>
        <w:t>Совет  муниципального образования муниципального района «Сыктывдинский»  решил:</w:t>
      </w:r>
    </w:p>
    <w:p w:rsidR="00B76E6C" w:rsidRPr="002274D5" w:rsidRDefault="00B76E6C" w:rsidP="00B76E6C">
      <w:pPr>
        <w:tabs>
          <w:tab w:val="left" w:pos="2040"/>
        </w:tabs>
        <w:spacing w:after="0" w:line="240" w:lineRule="auto"/>
        <w:jc w:val="both"/>
        <w:rPr>
          <w:rFonts w:eastAsia="Times New Roman"/>
          <w:sz w:val="20"/>
          <w:szCs w:val="20"/>
        </w:rPr>
      </w:pPr>
      <w:r w:rsidRPr="002274D5">
        <w:rPr>
          <w:rFonts w:eastAsia="Times New Roman"/>
          <w:sz w:val="20"/>
          <w:szCs w:val="20"/>
        </w:rPr>
        <w:t xml:space="preserve">        1. Отчет главы муниципального района - председателя Совета муниципального района о деятельности Совета муниципального образования муниципального района «Сыктывдинский» шестого созыва за 2016 год  принять к сведению (приложение).</w:t>
      </w:r>
    </w:p>
    <w:p w:rsidR="00B76E6C" w:rsidRPr="002274D5" w:rsidRDefault="00B76E6C" w:rsidP="00B76E6C">
      <w:pPr>
        <w:tabs>
          <w:tab w:val="left" w:pos="2040"/>
        </w:tabs>
        <w:spacing w:after="0" w:line="240" w:lineRule="auto"/>
        <w:jc w:val="both"/>
        <w:rPr>
          <w:rFonts w:eastAsia="Times New Roman"/>
          <w:sz w:val="20"/>
          <w:szCs w:val="20"/>
        </w:rPr>
      </w:pPr>
      <w:r w:rsidRPr="002274D5">
        <w:rPr>
          <w:rFonts w:eastAsia="Times New Roman"/>
          <w:sz w:val="20"/>
          <w:szCs w:val="20"/>
        </w:rPr>
        <w:t xml:space="preserve">        </w:t>
      </w:r>
      <w:r w:rsidRPr="002274D5">
        <w:rPr>
          <w:rFonts w:eastAsia="Times New Roman"/>
          <w:bCs/>
          <w:sz w:val="20"/>
          <w:szCs w:val="20"/>
        </w:rPr>
        <w:t>2. Постоянным комиссиям Совета МО МР «Сыктывдинский» усилить контроль по вопросам, касающихся основных направлений жизнедеятельности района.</w:t>
      </w:r>
    </w:p>
    <w:p w:rsidR="00B76E6C" w:rsidRPr="002274D5" w:rsidRDefault="00B76E6C" w:rsidP="00B76E6C">
      <w:pPr>
        <w:tabs>
          <w:tab w:val="left" w:pos="2040"/>
        </w:tabs>
        <w:spacing w:after="0" w:line="240" w:lineRule="auto"/>
        <w:jc w:val="both"/>
        <w:rPr>
          <w:rFonts w:eastAsia="Times New Roman"/>
          <w:sz w:val="20"/>
          <w:szCs w:val="20"/>
        </w:rPr>
      </w:pPr>
      <w:r w:rsidRPr="002274D5">
        <w:rPr>
          <w:rFonts w:eastAsia="Times New Roman"/>
          <w:sz w:val="20"/>
          <w:szCs w:val="20"/>
        </w:rPr>
        <w:t xml:space="preserve">        3. </w:t>
      </w:r>
      <w:r w:rsidRPr="002274D5">
        <w:rPr>
          <w:rFonts w:eastAsia="Times New Roman"/>
          <w:bCs/>
          <w:sz w:val="20"/>
          <w:szCs w:val="20"/>
        </w:rPr>
        <w:t>Депутатам Совета МО МР «Сыктывдинский» продолжить работу на избирательных участках по своевременному информированию избирателей о работе Совета района и принимаемых им решениях, принимая участие в собраниях граждан.</w:t>
      </w:r>
    </w:p>
    <w:p w:rsidR="00B76E6C" w:rsidRPr="002274D5" w:rsidRDefault="00B76E6C" w:rsidP="00B76E6C">
      <w:pPr>
        <w:tabs>
          <w:tab w:val="left" w:pos="1680"/>
          <w:tab w:val="left" w:pos="2220"/>
        </w:tabs>
        <w:suppressAutoHyphens/>
        <w:spacing w:after="0" w:line="240" w:lineRule="auto"/>
        <w:jc w:val="both"/>
        <w:rPr>
          <w:rFonts w:eastAsia="Times New Roman"/>
          <w:sz w:val="20"/>
          <w:szCs w:val="20"/>
          <w:lang w:eastAsia="ar-SA"/>
        </w:rPr>
      </w:pPr>
      <w:r w:rsidRPr="002274D5">
        <w:rPr>
          <w:rFonts w:eastAsia="Times New Roman"/>
          <w:sz w:val="20"/>
          <w:szCs w:val="20"/>
          <w:lang w:eastAsia="ar-SA"/>
        </w:rPr>
        <w:t xml:space="preserve">        4. Настоящее решение вступает в силу со дня его официального опубликования.</w:t>
      </w:r>
    </w:p>
    <w:p w:rsidR="00B76E6C" w:rsidRPr="002274D5" w:rsidRDefault="00B76E6C" w:rsidP="00B76E6C">
      <w:pPr>
        <w:tabs>
          <w:tab w:val="left" w:pos="900"/>
        </w:tabs>
        <w:suppressAutoHyphens/>
        <w:spacing w:after="0" w:line="240" w:lineRule="auto"/>
        <w:jc w:val="both"/>
        <w:rPr>
          <w:rFonts w:eastAsia="Times New Roman"/>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Глава муниципального района-</w:t>
      </w: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 xml:space="preserve">председатель Совета муниципального района                                                                       </w:t>
      </w:r>
      <w:proofErr w:type="spellStart"/>
      <w:r w:rsidRPr="002274D5">
        <w:rPr>
          <w:rFonts w:eastAsia="Times New Roman"/>
          <w:sz w:val="20"/>
          <w:szCs w:val="20"/>
          <w:lang w:eastAsia="ar-SA"/>
        </w:rPr>
        <w:t>С.С.Савинова</w:t>
      </w:r>
      <w:proofErr w:type="spellEnd"/>
    </w:p>
    <w:p w:rsidR="00B76E6C" w:rsidRPr="002274D5" w:rsidRDefault="00B76E6C" w:rsidP="00B76E6C">
      <w:pPr>
        <w:suppressAutoHyphens/>
        <w:spacing w:after="0" w:line="240" w:lineRule="auto"/>
        <w:rPr>
          <w:rFonts w:eastAsia="Times New Roman"/>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29 марта 2017 года</w:t>
      </w:r>
    </w:p>
    <w:p w:rsidR="00B76E6C" w:rsidRPr="002274D5" w:rsidRDefault="00B76E6C" w:rsidP="00B76E6C">
      <w:pPr>
        <w:suppressAutoHyphens/>
        <w:spacing w:after="0" w:line="240" w:lineRule="auto"/>
        <w:jc w:val="right"/>
        <w:rPr>
          <w:rFonts w:eastAsia="Times New Roman"/>
          <w:sz w:val="20"/>
          <w:szCs w:val="20"/>
          <w:lang w:eastAsia="ar-SA"/>
        </w:rPr>
      </w:pPr>
      <w:r w:rsidRPr="002274D5">
        <w:rPr>
          <w:rFonts w:eastAsia="Times New Roman"/>
          <w:sz w:val="20"/>
          <w:szCs w:val="20"/>
          <w:lang w:eastAsia="ar-SA"/>
        </w:rPr>
        <w:t>Приложение к решению</w:t>
      </w:r>
    </w:p>
    <w:p w:rsidR="00B76E6C" w:rsidRPr="002274D5" w:rsidRDefault="00B76E6C" w:rsidP="00B76E6C">
      <w:pPr>
        <w:suppressAutoHyphens/>
        <w:spacing w:after="0" w:line="240" w:lineRule="auto"/>
        <w:jc w:val="right"/>
        <w:rPr>
          <w:rFonts w:eastAsia="Times New Roman"/>
          <w:sz w:val="20"/>
          <w:szCs w:val="20"/>
          <w:lang w:eastAsia="ar-SA"/>
        </w:rPr>
      </w:pPr>
      <w:r w:rsidRPr="002274D5">
        <w:rPr>
          <w:rFonts w:eastAsia="Times New Roman"/>
          <w:sz w:val="20"/>
          <w:szCs w:val="20"/>
          <w:lang w:eastAsia="ar-SA"/>
        </w:rPr>
        <w:t xml:space="preserve"> Совета МО МР «Сыктывдинский» </w:t>
      </w:r>
    </w:p>
    <w:p w:rsidR="00B76E6C" w:rsidRPr="002274D5" w:rsidRDefault="00B76E6C" w:rsidP="00B76E6C">
      <w:pPr>
        <w:suppressAutoHyphens/>
        <w:spacing w:after="0" w:line="240" w:lineRule="auto"/>
        <w:jc w:val="right"/>
        <w:rPr>
          <w:rFonts w:eastAsia="Times New Roman"/>
          <w:sz w:val="20"/>
          <w:szCs w:val="20"/>
          <w:lang w:eastAsia="ar-SA"/>
        </w:rPr>
      </w:pPr>
      <w:r w:rsidRPr="002274D5">
        <w:rPr>
          <w:rFonts w:eastAsia="Times New Roman"/>
          <w:sz w:val="20"/>
          <w:szCs w:val="20"/>
          <w:lang w:eastAsia="ar-SA"/>
        </w:rPr>
        <w:t>от 29.03.2017 № 16/3-1</w:t>
      </w:r>
    </w:p>
    <w:p w:rsidR="00B76E6C" w:rsidRPr="002274D5" w:rsidRDefault="00B76E6C" w:rsidP="00B76E6C">
      <w:pPr>
        <w:keepNext/>
        <w:suppressAutoHyphens/>
        <w:spacing w:before="240" w:after="120" w:line="240" w:lineRule="auto"/>
        <w:contextualSpacing/>
        <w:jc w:val="center"/>
        <w:rPr>
          <w:rFonts w:eastAsia="MS Mincho"/>
          <w:b/>
          <w:sz w:val="20"/>
          <w:szCs w:val="20"/>
          <w:lang w:eastAsia="ar-SA"/>
        </w:rPr>
      </w:pPr>
      <w:r w:rsidRPr="002274D5">
        <w:rPr>
          <w:rFonts w:eastAsia="MS Mincho"/>
          <w:b/>
          <w:sz w:val="20"/>
          <w:szCs w:val="20"/>
          <w:lang w:eastAsia="ar-SA"/>
        </w:rPr>
        <w:t>Отчет о деятельности Совета  муниципального образования муниципального района «Сыктывдинский» шестого созыва за 2016 год</w:t>
      </w:r>
    </w:p>
    <w:p w:rsidR="00B76E6C" w:rsidRPr="002274D5" w:rsidRDefault="00B76E6C" w:rsidP="00B76E6C">
      <w:pPr>
        <w:spacing w:after="0" w:line="240" w:lineRule="auto"/>
        <w:rPr>
          <w:rFonts w:eastAsia="Times New Roman"/>
          <w:sz w:val="20"/>
          <w:szCs w:val="20"/>
        </w:rPr>
      </w:pPr>
    </w:p>
    <w:p w:rsidR="00B76E6C" w:rsidRPr="002274D5" w:rsidRDefault="00B76E6C" w:rsidP="00B76E6C">
      <w:pPr>
        <w:spacing w:after="0" w:line="240" w:lineRule="auto"/>
        <w:ind w:firstLine="567"/>
        <w:jc w:val="both"/>
        <w:rPr>
          <w:rFonts w:eastAsia="Times New Roman"/>
          <w:sz w:val="20"/>
          <w:szCs w:val="20"/>
          <w:lang w:eastAsia="ru-RU"/>
        </w:rPr>
      </w:pPr>
      <w:r w:rsidRPr="002274D5">
        <w:rPr>
          <w:rFonts w:eastAsia="Times New Roman"/>
          <w:sz w:val="20"/>
          <w:szCs w:val="20"/>
          <w:lang w:eastAsia="ru-RU"/>
        </w:rPr>
        <w:t>Совет муниципального образования муниципального района «Сыктывдинский» шестого созыва (далее – Совет) в 2016 году осуществлял свою деятельность в соответствии с регламентом Совета и утвержденным планом работы Совета.</w:t>
      </w:r>
    </w:p>
    <w:p w:rsidR="00B76E6C" w:rsidRPr="002274D5" w:rsidRDefault="00B76E6C" w:rsidP="00B76E6C">
      <w:pPr>
        <w:spacing w:after="0" w:line="240" w:lineRule="auto"/>
        <w:ind w:firstLine="567"/>
        <w:jc w:val="both"/>
        <w:rPr>
          <w:rFonts w:eastAsia="Times New Roman"/>
          <w:sz w:val="20"/>
          <w:szCs w:val="20"/>
          <w:lang w:eastAsia="ru-RU"/>
        </w:rPr>
      </w:pPr>
      <w:r w:rsidRPr="002274D5">
        <w:rPr>
          <w:rFonts w:eastAsia="Times New Roman"/>
          <w:sz w:val="20"/>
          <w:szCs w:val="20"/>
          <w:lang w:eastAsia="ru-RU"/>
        </w:rPr>
        <w:t>В своей деятельности Совет, являясь представительным органом местного самоуправления, руководствуется законодательством Российской Федерации, Республики Коми, Уставом муниципального района, регламентом работы Совета.</w:t>
      </w:r>
    </w:p>
    <w:p w:rsidR="00B76E6C" w:rsidRPr="002274D5" w:rsidRDefault="00B76E6C" w:rsidP="00B76E6C">
      <w:pPr>
        <w:spacing w:after="0" w:line="240" w:lineRule="auto"/>
        <w:ind w:firstLine="567"/>
        <w:jc w:val="both"/>
        <w:rPr>
          <w:rFonts w:eastAsia="Times New Roman"/>
          <w:sz w:val="20"/>
          <w:szCs w:val="20"/>
          <w:lang w:eastAsia="ru-RU"/>
        </w:rPr>
      </w:pPr>
      <w:r w:rsidRPr="002274D5">
        <w:rPr>
          <w:rFonts w:eastAsia="Times New Roman"/>
          <w:bCs/>
          <w:sz w:val="20"/>
          <w:szCs w:val="20"/>
          <w:lang w:eastAsia="ru-RU"/>
        </w:rPr>
        <w:t xml:space="preserve">Совет муниципального образования муниципального района состоит из 19 депутатов: 8 женщин, 11 мужчин. </w:t>
      </w:r>
      <w:r w:rsidRPr="002274D5">
        <w:rPr>
          <w:rFonts w:eastAsia="Times New Roman"/>
          <w:sz w:val="20"/>
          <w:szCs w:val="20"/>
          <w:lang w:eastAsia="ru-RU"/>
        </w:rPr>
        <w:t>В Совете действуют Президиум  и три постоянные комиссии:</w:t>
      </w:r>
    </w:p>
    <w:p w:rsidR="00B76E6C" w:rsidRPr="002274D5" w:rsidRDefault="00B76E6C" w:rsidP="00B76E6C">
      <w:pPr>
        <w:spacing w:after="0" w:line="240" w:lineRule="auto"/>
        <w:ind w:firstLine="567"/>
        <w:jc w:val="both"/>
        <w:rPr>
          <w:rFonts w:eastAsia="Times New Roman"/>
          <w:sz w:val="20"/>
          <w:szCs w:val="20"/>
          <w:lang w:eastAsia="ru-RU"/>
        </w:rPr>
      </w:pPr>
      <w:r w:rsidRPr="002274D5">
        <w:rPr>
          <w:rFonts w:eastAsia="Times New Roman"/>
          <w:sz w:val="20"/>
          <w:szCs w:val="20"/>
          <w:lang w:eastAsia="ru-RU"/>
        </w:rPr>
        <w:t>- по развитию местного самоуправления, председатель комиссии Муравьев В.Н.</w:t>
      </w:r>
    </w:p>
    <w:p w:rsidR="00B76E6C" w:rsidRPr="002274D5" w:rsidRDefault="00B76E6C" w:rsidP="00B76E6C">
      <w:pPr>
        <w:spacing w:after="0" w:line="240" w:lineRule="auto"/>
        <w:ind w:firstLine="567"/>
        <w:jc w:val="both"/>
        <w:rPr>
          <w:rFonts w:eastAsia="Times New Roman"/>
          <w:sz w:val="20"/>
          <w:szCs w:val="20"/>
          <w:lang w:eastAsia="ru-RU"/>
        </w:rPr>
      </w:pPr>
      <w:r w:rsidRPr="002274D5">
        <w:rPr>
          <w:rFonts w:eastAsia="Times New Roman"/>
          <w:sz w:val="20"/>
          <w:szCs w:val="20"/>
          <w:lang w:eastAsia="ru-RU"/>
        </w:rPr>
        <w:t>- по бюджету, налогам и экономическому развитию, председатель комиссии Шкодник А.М.</w:t>
      </w:r>
    </w:p>
    <w:p w:rsidR="00B76E6C" w:rsidRPr="002274D5" w:rsidRDefault="00B76E6C" w:rsidP="00B76E6C">
      <w:pPr>
        <w:spacing w:after="0" w:line="240" w:lineRule="auto"/>
        <w:ind w:firstLine="567"/>
        <w:jc w:val="both"/>
        <w:rPr>
          <w:rFonts w:eastAsia="Times New Roman"/>
          <w:sz w:val="20"/>
          <w:szCs w:val="20"/>
          <w:lang w:eastAsia="ru-RU"/>
        </w:rPr>
      </w:pPr>
      <w:r w:rsidRPr="002274D5">
        <w:rPr>
          <w:rFonts w:eastAsia="Times New Roman"/>
          <w:sz w:val="20"/>
          <w:szCs w:val="20"/>
          <w:lang w:eastAsia="ru-RU"/>
        </w:rPr>
        <w:t>- по социальной политике, председатель комиссии Ермолина В.Н.</w:t>
      </w:r>
    </w:p>
    <w:p w:rsidR="00B76E6C" w:rsidRPr="002274D5" w:rsidRDefault="00B76E6C" w:rsidP="00B76E6C">
      <w:pPr>
        <w:spacing w:after="0" w:line="240" w:lineRule="auto"/>
        <w:ind w:firstLine="567"/>
        <w:jc w:val="both"/>
        <w:rPr>
          <w:rFonts w:eastAsia="Times New Roman"/>
          <w:sz w:val="20"/>
          <w:szCs w:val="20"/>
          <w:lang w:eastAsia="ru-RU"/>
        </w:rPr>
      </w:pPr>
      <w:r w:rsidRPr="002274D5">
        <w:rPr>
          <w:rFonts w:eastAsia="Times New Roman"/>
          <w:sz w:val="20"/>
          <w:szCs w:val="20"/>
          <w:lang w:eastAsia="ru-RU"/>
        </w:rPr>
        <w:t xml:space="preserve">За отчетный период проведено 10 заседаний Совета. На заседаниях рассмотрены и приняты решения по 248 вопросу, в том числе: </w:t>
      </w:r>
      <w:r w:rsidRPr="002274D5">
        <w:rPr>
          <w:rFonts w:eastAsia="Times New Roman"/>
          <w:bCs/>
          <w:sz w:val="20"/>
          <w:szCs w:val="20"/>
          <w:lang w:eastAsia="ru-RU"/>
        </w:rPr>
        <w:t xml:space="preserve">Положения, Правила, Порядки, по изменению ранее принятых решений, по протестам, представлениям прокуратуры </w:t>
      </w:r>
      <w:r w:rsidRPr="002274D5">
        <w:rPr>
          <w:rFonts w:eastAsia="Times New Roman"/>
          <w:sz w:val="20"/>
          <w:szCs w:val="20"/>
          <w:lang w:eastAsia="ru-RU"/>
        </w:rPr>
        <w:t>из них:</w:t>
      </w:r>
    </w:p>
    <w:p w:rsidR="00B76E6C" w:rsidRPr="002274D5" w:rsidRDefault="00B76E6C" w:rsidP="00B76E6C">
      <w:pPr>
        <w:spacing w:after="0" w:line="240" w:lineRule="auto"/>
        <w:jc w:val="both"/>
        <w:rPr>
          <w:rFonts w:eastAsia="Times New Roman"/>
          <w:sz w:val="20"/>
          <w:szCs w:val="20"/>
          <w:lang w:eastAsia="ru-RU"/>
        </w:rPr>
      </w:pPr>
      <w:r w:rsidRPr="002274D5">
        <w:rPr>
          <w:rFonts w:eastAsia="Times New Roman"/>
          <w:sz w:val="20"/>
          <w:szCs w:val="20"/>
          <w:lang w:eastAsia="ru-RU"/>
        </w:rPr>
        <w:t>- о бюджете, налогах и сборах – 5 вопросов;</w:t>
      </w:r>
    </w:p>
    <w:p w:rsidR="00B76E6C" w:rsidRPr="002274D5" w:rsidRDefault="00B76E6C" w:rsidP="00B76E6C">
      <w:pPr>
        <w:spacing w:after="0" w:line="240" w:lineRule="auto"/>
        <w:jc w:val="both"/>
        <w:rPr>
          <w:rFonts w:eastAsia="Times New Roman"/>
          <w:sz w:val="20"/>
          <w:szCs w:val="20"/>
          <w:lang w:eastAsia="ru-RU"/>
        </w:rPr>
      </w:pPr>
      <w:r w:rsidRPr="002274D5">
        <w:rPr>
          <w:rFonts w:eastAsia="Times New Roman"/>
          <w:sz w:val="20"/>
          <w:szCs w:val="20"/>
          <w:lang w:eastAsia="ru-RU"/>
        </w:rPr>
        <w:t>- о распоряжении муниципальной собственностью – 2;</w:t>
      </w:r>
    </w:p>
    <w:p w:rsidR="00B76E6C" w:rsidRPr="002274D5" w:rsidRDefault="00B76E6C" w:rsidP="00B76E6C">
      <w:pPr>
        <w:spacing w:after="0" w:line="240" w:lineRule="auto"/>
        <w:jc w:val="both"/>
        <w:rPr>
          <w:rFonts w:eastAsia="Times New Roman"/>
          <w:sz w:val="20"/>
          <w:szCs w:val="20"/>
          <w:lang w:eastAsia="ru-RU"/>
        </w:rPr>
      </w:pPr>
      <w:r w:rsidRPr="002274D5">
        <w:rPr>
          <w:rFonts w:eastAsia="Times New Roman"/>
          <w:sz w:val="20"/>
          <w:szCs w:val="20"/>
          <w:lang w:eastAsia="ru-RU"/>
        </w:rPr>
        <w:t>- по социальной политике – 1;</w:t>
      </w:r>
    </w:p>
    <w:p w:rsidR="00B76E6C" w:rsidRPr="002274D5" w:rsidRDefault="00B76E6C" w:rsidP="00B76E6C">
      <w:pPr>
        <w:spacing w:after="0" w:line="240" w:lineRule="auto"/>
        <w:jc w:val="both"/>
        <w:rPr>
          <w:rFonts w:eastAsia="Times New Roman"/>
          <w:sz w:val="20"/>
          <w:szCs w:val="20"/>
          <w:lang w:eastAsia="ru-RU"/>
        </w:rPr>
      </w:pPr>
      <w:r w:rsidRPr="002274D5">
        <w:rPr>
          <w:rFonts w:eastAsia="Times New Roman"/>
          <w:sz w:val="20"/>
          <w:szCs w:val="20"/>
          <w:lang w:eastAsia="ru-RU"/>
        </w:rPr>
        <w:t>- заслушано заместителей руководителя администрации муниципального района, руководителей структурных подразделений администрации, руководителей организаций, учреждений, предприятий – 7.</w:t>
      </w:r>
    </w:p>
    <w:p w:rsidR="00B76E6C" w:rsidRPr="002274D5" w:rsidRDefault="00B76E6C" w:rsidP="00B76E6C">
      <w:pPr>
        <w:spacing w:after="0" w:line="240" w:lineRule="auto"/>
        <w:ind w:firstLine="567"/>
        <w:jc w:val="both"/>
        <w:rPr>
          <w:rFonts w:eastAsia="Times New Roman"/>
          <w:sz w:val="20"/>
          <w:szCs w:val="20"/>
          <w:lang w:eastAsia="ru-RU"/>
        </w:rPr>
      </w:pPr>
      <w:proofErr w:type="gramStart"/>
      <w:r w:rsidRPr="002274D5">
        <w:rPr>
          <w:rFonts w:eastAsia="Times New Roman"/>
          <w:bCs/>
          <w:sz w:val="20"/>
          <w:szCs w:val="20"/>
          <w:lang w:eastAsia="ru-RU"/>
        </w:rPr>
        <w:t>Самые</w:t>
      </w:r>
      <w:proofErr w:type="gramEnd"/>
      <w:r w:rsidRPr="002274D5">
        <w:rPr>
          <w:rFonts w:eastAsia="Times New Roman"/>
          <w:bCs/>
          <w:sz w:val="20"/>
          <w:szCs w:val="20"/>
          <w:lang w:eastAsia="ru-RU"/>
        </w:rPr>
        <w:t xml:space="preserve"> важные из всего перечня принятых решений Совета связаны, безусловно, с утверждением районного бюджета – основного финансового документа, что происходит ежегодно, а также со своевременным внесением в него всех необходимых изменений и дополнений. Сама жизнь, многочисленные </w:t>
      </w:r>
      <w:proofErr w:type="gramStart"/>
      <w:r w:rsidRPr="002274D5">
        <w:rPr>
          <w:rFonts w:eastAsia="Times New Roman"/>
          <w:bCs/>
          <w:sz w:val="20"/>
          <w:szCs w:val="20"/>
          <w:lang w:eastAsia="ru-RU"/>
        </w:rPr>
        <w:t>экономические и социальные процессы</w:t>
      </w:r>
      <w:proofErr w:type="gramEnd"/>
      <w:r w:rsidRPr="002274D5">
        <w:rPr>
          <w:rFonts w:eastAsia="Times New Roman"/>
          <w:bCs/>
          <w:sz w:val="20"/>
          <w:szCs w:val="20"/>
          <w:lang w:eastAsia="ru-RU"/>
        </w:rPr>
        <w:t xml:space="preserve">, происходящие в нашем  муниципальном районе, диктуют нам необходимость таких изменений. Во-первых, учитывались изменения федерального законодательства, во-вторых, это было связано с изменением расходной и доходной частей бюджета, поступлением средств из других источников, в-третьих, возникла необходимость перераспределения средств на первоочередные (приоритетные) направления финансирования расходов. </w:t>
      </w:r>
    </w:p>
    <w:p w:rsidR="00B76E6C" w:rsidRPr="002274D5" w:rsidRDefault="00B76E6C" w:rsidP="00B76E6C">
      <w:pPr>
        <w:spacing w:after="0" w:line="240" w:lineRule="auto"/>
        <w:ind w:firstLine="567"/>
        <w:jc w:val="both"/>
        <w:rPr>
          <w:rFonts w:eastAsia="Times New Roman"/>
          <w:sz w:val="20"/>
          <w:szCs w:val="20"/>
          <w:lang w:eastAsia="ru-RU"/>
        </w:rPr>
      </w:pPr>
      <w:r w:rsidRPr="002274D5">
        <w:rPr>
          <w:rFonts w:eastAsia="Times New Roman"/>
          <w:sz w:val="20"/>
          <w:szCs w:val="20"/>
          <w:lang w:eastAsia="ru-RU"/>
        </w:rPr>
        <w:t xml:space="preserve">В течение 2016 года Советом вносились изменения и дополнения в решение о бюджете муниципального района. В результате, доходная часть бюджета выросла с 904 702,2 тыс. руб. до 983 064,1 </w:t>
      </w:r>
      <w:proofErr w:type="spellStart"/>
      <w:r w:rsidRPr="002274D5">
        <w:rPr>
          <w:rFonts w:eastAsia="Times New Roman"/>
          <w:sz w:val="20"/>
          <w:szCs w:val="20"/>
          <w:lang w:eastAsia="ru-RU"/>
        </w:rPr>
        <w:t>тыс</w:t>
      </w:r>
      <w:proofErr w:type="gramStart"/>
      <w:r w:rsidRPr="002274D5">
        <w:rPr>
          <w:rFonts w:eastAsia="Times New Roman"/>
          <w:sz w:val="20"/>
          <w:szCs w:val="20"/>
          <w:lang w:eastAsia="ru-RU"/>
        </w:rPr>
        <w:t>.р</w:t>
      </w:r>
      <w:proofErr w:type="gramEnd"/>
      <w:r w:rsidRPr="002274D5">
        <w:rPr>
          <w:rFonts w:eastAsia="Times New Roman"/>
          <w:sz w:val="20"/>
          <w:szCs w:val="20"/>
          <w:lang w:eastAsia="ru-RU"/>
        </w:rPr>
        <w:t>уб</w:t>
      </w:r>
      <w:proofErr w:type="spellEnd"/>
      <w:r w:rsidRPr="002274D5">
        <w:rPr>
          <w:rFonts w:eastAsia="Times New Roman"/>
          <w:sz w:val="20"/>
          <w:szCs w:val="20"/>
          <w:lang w:eastAsia="ru-RU"/>
        </w:rPr>
        <w:t xml:space="preserve">., а налоговые и неналоговые доходы - с 272 331,2 тыс. руб. до 303 256,4 </w:t>
      </w:r>
      <w:proofErr w:type="spellStart"/>
      <w:r w:rsidRPr="002274D5">
        <w:rPr>
          <w:rFonts w:eastAsia="Times New Roman"/>
          <w:sz w:val="20"/>
          <w:szCs w:val="20"/>
          <w:lang w:eastAsia="ru-RU"/>
        </w:rPr>
        <w:t>тыс.руб</w:t>
      </w:r>
      <w:proofErr w:type="spellEnd"/>
      <w:r w:rsidRPr="002274D5">
        <w:rPr>
          <w:rFonts w:eastAsia="Times New Roman"/>
          <w:sz w:val="20"/>
          <w:szCs w:val="20"/>
          <w:lang w:eastAsia="ru-RU"/>
        </w:rPr>
        <w:t xml:space="preserve">. Увеличение </w:t>
      </w:r>
      <w:r w:rsidRPr="002274D5">
        <w:rPr>
          <w:rFonts w:eastAsia="Times New Roman"/>
          <w:sz w:val="20"/>
          <w:szCs w:val="20"/>
          <w:lang w:eastAsia="ru-RU"/>
        </w:rPr>
        <w:lastRenderedPageBreak/>
        <w:t>налоговых доходов произошло в основном из-за увеличения отчислений от заработной платы за счет ее повышения.</w:t>
      </w:r>
    </w:p>
    <w:p w:rsidR="00B76E6C" w:rsidRPr="002274D5" w:rsidRDefault="00B76E6C" w:rsidP="00B76E6C">
      <w:pPr>
        <w:spacing w:after="0" w:line="240" w:lineRule="auto"/>
        <w:ind w:firstLine="567"/>
        <w:jc w:val="both"/>
        <w:rPr>
          <w:rFonts w:eastAsia="Times New Roman"/>
          <w:sz w:val="20"/>
          <w:szCs w:val="20"/>
          <w:lang w:eastAsia="ru-RU"/>
        </w:rPr>
      </w:pPr>
      <w:r w:rsidRPr="002274D5">
        <w:rPr>
          <w:rFonts w:eastAsia="Times New Roman"/>
          <w:sz w:val="20"/>
          <w:szCs w:val="20"/>
          <w:lang w:eastAsia="ru-RU"/>
        </w:rPr>
        <w:t>К сожалению, этих средств недостаточно для реализации всех потребностей района.</w:t>
      </w:r>
    </w:p>
    <w:p w:rsidR="00B76E6C" w:rsidRPr="002274D5" w:rsidRDefault="00B76E6C" w:rsidP="00B76E6C">
      <w:pPr>
        <w:spacing w:after="0" w:line="240" w:lineRule="auto"/>
        <w:ind w:firstLine="567"/>
        <w:jc w:val="both"/>
        <w:rPr>
          <w:rFonts w:eastAsia="Times New Roman"/>
          <w:sz w:val="20"/>
          <w:szCs w:val="20"/>
          <w:lang w:eastAsia="ru-RU"/>
        </w:rPr>
      </w:pPr>
      <w:r w:rsidRPr="002274D5">
        <w:rPr>
          <w:rFonts w:eastAsia="Times New Roman"/>
          <w:bCs/>
          <w:sz w:val="20"/>
          <w:szCs w:val="20"/>
          <w:lang w:eastAsia="ru-RU"/>
        </w:rPr>
        <w:t xml:space="preserve">На заседаниях Совета был принят целый блок решений связанный, с изменениями в Земельном Кодексе, Гражданском Кодексе, связанных с земельными отношениями. Напомню, что в компетенции Совета находился </w:t>
      </w:r>
      <w:proofErr w:type="gramStart"/>
      <w:r w:rsidRPr="002274D5">
        <w:rPr>
          <w:rFonts w:eastAsia="Times New Roman"/>
          <w:bCs/>
          <w:sz w:val="20"/>
          <w:szCs w:val="20"/>
          <w:lang w:eastAsia="ru-RU"/>
        </w:rPr>
        <w:t>контроль за</w:t>
      </w:r>
      <w:proofErr w:type="gramEnd"/>
      <w:r w:rsidRPr="002274D5">
        <w:rPr>
          <w:rFonts w:eastAsia="Times New Roman"/>
          <w:bCs/>
          <w:sz w:val="20"/>
          <w:szCs w:val="20"/>
          <w:lang w:eastAsia="ru-RU"/>
        </w:rPr>
        <w:t xml:space="preserve"> использованием муниципального имущества. Депутатами утверждался план приватизации муниципального имущества, в который по мере необходимости вносились изменения.</w:t>
      </w:r>
    </w:p>
    <w:p w:rsidR="00B76E6C" w:rsidRPr="002274D5" w:rsidRDefault="00B76E6C" w:rsidP="00B76E6C">
      <w:pPr>
        <w:spacing w:after="0" w:line="240" w:lineRule="auto"/>
        <w:ind w:firstLine="567"/>
        <w:jc w:val="both"/>
        <w:rPr>
          <w:rFonts w:eastAsia="Times New Roman"/>
          <w:sz w:val="20"/>
          <w:szCs w:val="20"/>
          <w:lang w:eastAsia="ru-RU"/>
        </w:rPr>
      </w:pPr>
      <w:r w:rsidRPr="002274D5">
        <w:rPr>
          <w:rFonts w:eastAsia="Times New Roman"/>
          <w:bCs/>
          <w:sz w:val="20"/>
          <w:szCs w:val="20"/>
          <w:lang w:eastAsia="ru-RU"/>
        </w:rPr>
        <w:t> Работа Совета складывается из участия в его работе каждого депутата и зависит от активности каждого в обсуждении вопросов при подготовке документов. На заседаниях Совета всегда присутствовало большинство депутатов, и активно участвующих  в работе заседаний. Отсутствуют  депутаты только по уважительным причинам.</w:t>
      </w:r>
      <w:r w:rsidRPr="002274D5">
        <w:rPr>
          <w:rFonts w:eastAsia="Times New Roman"/>
          <w:sz w:val="20"/>
          <w:szCs w:val="20"/>
          <w:lang w:eastAsia="ru-RU"/>
        </w:rPr>
        <w:t xml:space="preserve">  Самыми активными депутатами Совета в 2016 году были Колегова Марина Геннадьевна, </w:t>
      </w:r>
      <w:proofErr w:type="spellStart"/>
      <w:r w:rsidRPr="002274D5">
        <w:rPr>
          <w:rFonts w:eastAsia="Times New Roman"/>
          <w:sz w:val="20"/>
          <w:szCs w:val="20"/>
          <w:lang w:eastAsia="ru-RU"/>
        </w:rPr>
        <w:t>Токмаков</w:t>
      </w:r>
      <w:proofErr w:type="spellEnd"/>
      <w:r w:rsidRPr="002274D5">
        <w:rPr>
          <w:rFonts w:eastAsia="Times New Roman"/>
          <w:sz w:val="20"/>
          <w:szCs w:val="20"/>
          <w:lang w:eastAsia="ru-RU"/>
        </w:rPr>
        <w:t xml:space="preserve"> Виктор Михайлович, Шкодник Александр Михайлович, Ермолина Валентина Николаевна, </w:t>
      </w:r>
      <w:proofErr w:type="spellStart"/>
      <w:r w:rsidRPr="002274D5">
        <w:rPr>
          <w:rFonts w:eastAsia="Times New Roman"/>
          <w:sz w:val="20"/>
          <w:szCs w:val="20"/>
          <w:lang w:eastAsia="ru-RU"/>
        </w:rPr>
        <w:t>Пономарёва</w:t>
      </w:r>
      <w:proofErr w:type="spellEnd"/>
      <w:r w:rsidRPr="002274D5">
        <w:rPr>
          <w:rFonts w:eastAsia="Times New Roman"/>
          <w:sz w:val="20"/>
          <w:szCs w:val="20"/>
          <w:lang w:eastAsia="ru-RU"/>
        </w:rPr>
        <w:t xml:space="preserve"> Валентина Васильевна, Темников Александр Степанович, </w:t>
      </w:r>
      <w:proofErr w:type="spellStart"/>
      <w:r w:rsidRPr="002274D5">
        <w:rPr>
          <w:rFonts w:eastAsia="Times New Roman"/>
          <w:sz w:val="20"/>
          <w:szCs w:val="20"/>
          <w:lang w:eastAsia="ru-RU"/>
        </w:rPr>
        <w:t>Потолицын</w:t>
      </w:r>
      <w:proofErr w:type="spellEnd"/>
      <w:r w:rsidRPr="002274D5">
        <w:rPr>
          <w:rFonts w:eastAsia="Times New Roman"/>
          <w:sz w:val="20"/>
          <w:szCs w:val="20"/>
          <w:lang w:eastAsia="ru-RU"/>
        </w:rPr>
        <w:t xml:space="preserve"> Евгений Васильевич, Черный Иван Николаевич, </w:t>
      </w:r>
      <w:proofErr w:type="spellStart"/>
      <w:r w:rsidRPr="002274D5">
        <w:rPr>
          <w:rFonts w:eastAsia="Times New Roman"/>
          <w:sz w:val="20"/>
          <w:szCs w:val="20"/>
          <w:lang w:eastAsia="ru-RU"/>
        </w:rPr>
        <w:t>Бихерт</w:t>
      </w:r>
      <w:proofErr w:type="spellEnd"/>
      <w:r w:rsidRPr="002274D5">
        <w:rPr>
          <w:rFonts w:eastAsia="Times New Roman"/>
          <w:sz w:val="20"/>
          <w:szCs w:val="20"/>
          <w:lang w:eastAsia="ru-RU"/>
        </w:rPr>
        <w:t xml:space="preserve"> Игорь Иванович и  др.</w:t>
      </w:r>
    </w:p>
    <w:p w:rsidR="00B76E6C" w:rsidRPr="002274D5" w:rsidRDefault="00B76E6C" w:rsidP="00B76E6C">
      <w:pPr>
        <w:spacing w:after="0" w:line="240" w:lineRule="auto"/>
        <w:ind w:firstLine="567"/>
        <w:jc w:val="both"/>
        <w:rPr>
          <w:rFonts w:eastAsia="Times New Roman"/>
          <w:sz w:val="20"/>
          <w:szCs w:val="20"/>
          <w:lang w:eastAsia="ru-RU"/>
        </w:rPr>
      </w:pPr>
      <w:r w:rsidRPr="002274D5">
        <w:rPr>
          <w:rFonts w:eastAsia="Times New Roman"/>
          <w:sz w:val="20"/>
          <w:szCs w:val="20"/>
          <w:lang w:eastAsia="ru-RU"/>
        </w:rPr>
        <w:t>В течение 2016 года активно работал Президиум Совета. Оперативно решал организационные вопросы деятельности Совета, вопросы предварительного рассмотрения проектов решений Совета. Проведено 8 заседаний Президиума, где рассмотрено более 220 вопросов. Работа постоянных комиссий осуществлялась путем совместных заседаний, на которых рассматривались вопросы, включенные в повестку дня заседания Совета. В 2016 году проведено 8 заседаний постоянных комиссий, рассмотрено 228 вопросов. Заседания Президиума и постоянных комиссий Совета проводились с обязательным участием руководителя администрации муниципального района, его заместителей, руководителей структурных подразделений администрации, представителей прокуратуры Сыктывдинского района, руководителей муниципальных учреждений и других организаций района, а также представителей СМИ для детального и объективного обсуждения вопросов, выносимых на заседания Совета. Хочется  отметить активную работу депутатов  при рассмотрении проектов на комиссиях.</w:t>
      </w:r>
    </w:p>
    <w:p w:rsidR="00B76E6C" w:rsidRPr="002274D5" w:rsidRDefault="00B76E6C" w:rsidP="00B76E6C">
      <w:pPr>
        <w:spacing w:after="0" w:line="240" w:lineRule="auto"/>
        <w:ind w:firstLine="567"/>
        <w:jc w:val="both"/>
        <w:rPr>
          <w:rFonts w:eastAsia="Times New Roman"/>
          <w:sz w:val="20"/>
          <w:szCs w:val="20"/>
          <w:lang w:eastAsia="ru-RU"/>
        </w:rPr>
      </w:pPr>
      <w:r w:rsidRPr="002274D5">
        <w:rPr>
          <w:rFonts w:eastAsia="Times New Roman"/>
          <w:sz w:val="20"/>
          <w:szCs w:val="20"/>
          <w:lang w:eastAsia="ru-RU"/>
        </w:rPr>
        <w:t>В Совете продолжает свою деятельность депутатская группа «Единая Россия», состоящая из 15 депутатов. Руководитель депутатской группы «Единая Россия» – Муравьев Владимир Николаевич. В течение года депутатская группа осуществляла свою деятельность по плану работы, в который вошли и  прием граждан, и участие в районных и республиканских общественно – политических, культурно – массовых и спортивных мероприятиях.</w:t>
      </w:r>
    </w:p>
    <w:p w:rsidR="00B76E6C" w:rsidRPr="002274D5" w:rsidRDefault="00B76E6C" w:rsidP="00B76E6C">
      <w:pPr>
        <w:spacing w:after="0" w:line="240" w:lineRule="auto"/>
        <w:ind w:firstLine="567"/>
        <w:jc w:val="both"/>
        <w:rPr>
          <w:rFonts w:eastAsia="Times New Roman"/>
          <w:sz w:val="20"/>
          <w:szCs w:val="20"/>
          <w:lang w:eastAsia="ru-RU"/>
        </w:rPr>
      </w:pPr>
      <w:r w:rsidRPr="002274D5">
        <w:rPr>
          <w:rFonts w:eastAsia="Times New Roman"/>
          <w:sz w:val="20"/>
          <w:szCs w:val="20"/>
          <w:lang w:eastAsia="ru-RU"/>
        </w:rPr>
        <w:t>В течение 2016 года продолжилась практика участия депутатов Совета в заседаниях Совета администрации, в работе комиссий и совещаний администрации, в проведении публичных слушаний, что позволило депутатам более  компетентно и профессионально работать в Совете и с избирателями.</w:t>
      </w:r>
    </w:p>
    <w:p w:rsidR="00B76E6C" w:rsidRPr="002274D5" w:rsidRDefault="00B76E6C" w:rsidP="00B76E6C">
      <w:pPr>
        <w:spacing w:after="0" w:line="240" w:lineRule="auto"/>
        <w:ind w:firstLine="567"/>
        <w:jc w:val="both"/>
        <w:rPr>
          <w:rFonts w:eastAsia="Times New Roman"/>
          <w:sz w:val="20"/>
          <w:szCs w:val="20"/>
          <w:lang w:eastAsia="ru-RU"/>
        </w:rPr>
      </w:pPr>
      <w:r w:rsidRPr="002274D5">
        <w:rPr>
          <w:rFonts w:eastAsia="Times New Roman"/>
          <w:sz w:val="20"/>
          <w:szCs w:val="20"/>
          <w:lang w:eastAsia="ru-RU"/>
        </w:rPr>
        <w:t>На каждые заседания Совета приглашаются главы сельских поселений, председатели Советов, запланированы выездные заседания, регулярно проводятся обучающие семинары по вопросам местного значения.</w:t>
      </w:r>
    </w:p>
    <w:p w:rsidR="00B76E6C" w:rsidRPr="002274D5" w:rsidRDefault="00B76E6C" w:rsidP="00B76E6C">
      <w:pPr>
        <w:spacing w:after="0" w:line="240" w:lineRule="auto"/>
        <w:ind w:firstLine="567"/>
        <w:jc w:val="both"/>
        <w:rPr>
          <w:rFonts w:eastAsia="Times New Roman"/>
          <w:sz w:val="20"/>
          <w:szCs w:val="20"/>
          <w:lang w:eastAsia="ru-RU"/>
        </w:rPr>
      </w:pPr>
      <w:proofErr w:type="gramStart"/>
      <w:r w:rsidRPr="002274D5">
        <w:rPr>
          <w:rFonts w:eastAsia="Times New Roman"/>
          <w:sz w:val="20"/>
          <w:szCs w:val="20"/>
          <w:lang w:eastAsia="ru-RU"/>
        </w:rPr>
        <w:t xml:space="preserve">На основании Положения о взаимодействии в правотворческой деятельности органов местного самоуправления МО МР «Сыктывдинский» и прокуратуры Сыктывдинского района проекты решений Совета предварительно, до их рассмотрения на заседаниях постоянных комиссий и заседаниях Совета, направлялись в прокуратуру Сыктывдинского района с целью изучения на предмет соответствия их действующему законодательству и наличию в них </w:t>
      </w:r>
      <w:proofErr w:type="spellStart"/>
      <w:r w:rsidRPr="002274D5">
        <w:rPr>
          <w:rFonts w:eastAsia="Times New Roman"/>
          <w:sz w:val="20"/>
          <w:szCs w:val="20"/>
          <w:lang w:eastAsia="ru-RU"/>
        </w:rPr>
        <w:t>коррупциогенных</w:t>
      </w:r>
      <w:proofErr w:type="spellEnd"/>
      <w:r w:rsidRPr="002274D5">
        <w:rPr>
          <w:rFonts w:eastAsia="Times New Roman"/>
          <w:sz w:val="20"/>
          <w:szCs w:val="20"/>
          <w:lang w:eastAsia="ru-RU"/>
        </w:rPr>
        <w:t xml:space="preserve"> факторов.</w:t>
      </w:r>
      <w:proofErr w:type="gramEnd"/>
      <w:r w:rsidRPr="002274D5">
        <w:rPr>
          <w:rFonts w:eastAsia="Times New Roman"/>
          <w:sz w:val="20"/>
          <w:szCs w:val="20"/>
          <w:lang w:eastAsia="ru-RU"/>
        </w:rPr>
        <w:t xml:space="preserve"> </w:t>
      </w:r>
      <w:r w:rsidRPr="002274D5">
        <w:rPr>
          <w:rFonts w:eastAsia="Times New Roman"/>
          <w:bCs/>
          <w:sz w:val="20"/>
          <w:szCs w:val="20"/>
          <w:lang w:eastAsia="ru-RU"/>
        </w:rPr>
        <w:t>Важно отметить, что в настоящее время с прокуратурой района налажены конструктивные отношения, позволяющие устранять противоречия в нормативных актах еще на стадии проектов.</w:t>
      </w:r>
    </w:p>
    <w:p w:rsidR="00B76E6C" w:rsidRPr="002274D5" w:rsidRDefault="00B76E6C" w:rsidP="00B76E6C">
      <w:pPr>
        <w:spacing w:after="0" w:line="240" w:lineRule="auto"/>
        <w:ind w:firstLine="567"/>
        <w:jc w:val="both"/>
        <w:rPr>
          <w:rFonts w:eastAsia="Times New Roman"/>
          <w:sz w:val="20"/>
          <w:szCs w:val="20"/>
          <w:lang w:eastAsia="ru-RU"/>
        </w:rPr>
      </w:pPr>
      <w:r w:rsidRPr="002274D5">
        <w:rPr>
          <w:rFonts w:eastAsia="Times New Roman"/>
          <w:sz w:val="20"/>
          <w:szCs w:val="20"/>
          <w:lang w:eastAsia="ru-RU"/>
        </w:rPr>
        <w:t>Советом проведена работа по приведению в соответствие с действующим законодательством нормативных правовых актов муниципального района «Сыктывдинский». Доля таких решений, как и прежде, составляет около 35% от общего количества принятых решений.</w:t>
      </w:r>
    </w:p>
    <w:p w:rsidR="00B76E6C" w:rsidRPr="002274D5" w:rsidRDefault="00B76E6C" w:rsidP="00B76E6C">
      <w:pPr>
        <w:spacing w:after="0" w:line="240" w:lineRule="auto"/>
        <w:ind w:firstLine="567"/>
        <w:jc w:val="both"/>
        <w:rPr>
          <w:rFonts w:eastAsia="Times New Roman"/>
          <w:sz w:val="20"/>
          <w:szCs w:val="20"/>
          <w:lang w:eastAsia="ru-RU"/>
        </w:rPr>
      </w:pPr>
      <w:r w:rsidRPr="002274D5">
        <w:rPr>
          <w:rFonts w:eastAsia="Times New Roman"/>
          <w:bCs/>
          <w:sz w:val="20"/>
          <w:szCs w:val="20"/>
          <w:lang w:eastAsia="ru-RU"/>
        </w:rPr>
        <w:t>Одним из направлений деятельности Совета является повышение уровня информированности населения о работе представительного органа власти через средства массовой информации. Представители СМИ приглашаются на заседания Президиума и заседания постоянных комиссий Совета, и на заседания Совета.  Депутатский корпус  уже давно сотрудничает с газетой «Наша жизнь», корреспонденты газеты  периодически освещают на страницах газеты деятельность Совета и работу депутатов.</w:t>
      </w:r>
    </w:p>
    <w:p w:rsidR="00B76E6C" w:rsidRPr="002274D5" w:rsidRDefault="00B76E6C" w:rsidP="00B76E6C">
      <w:pPr>
        <w:spacing w:after="0" w:line="240" w:lineRule="auto"/>
        <w:ind w:firstLine="567"/>
        <w:jc w:val="both"/>
        <w:rPr>
          <w:rFonts w:eastAsia="Times New Roman"/>
          <w:sz w:val="20"/>
          <w:szCs w:val="20"/>
          <w:lang w:eastAsia="ru-RU"/>
        </w:rPr>
      </w:pPr>
      <w:r w:rsidRPr="002274D5">
        <w:rPr>
          <w:rFonts w:eastAsia="Times New Roman"/>
          <w:sz w:val="20"/>
          <w:szCs w:val="20"/>
          <w:lang w:eastAsia="ru-RU"/>
        </w:rPr>
        <w:t>Принятые на заседаниях Совета решения размещались на официальном сайте администрации Сыктывдинского района, Информационном вестнике Совета и администрации района. На сайте и в разделе Совета размещалась и обновлялась информация о текущей деятельности Совета, график приема избирателей.</w:t>
      </w:r>
    </w:p>
    <w:p w:rsidR="00B76E6C" w:rsidRPr="002274D5" w:rsidRDefault="00B76E6C" w:rsidP="00B76E6C">
      <w:pPr>
        <w:spacing w:after="0" w:line="240" w:lineRule="auto"/>
        <w:ind w:firstLine="567"/>
        <w:jc w:val="both"/>
        <w:rPr>
          <w:rFonts w:eastAsia="Times New Roman"/>
          <w:sz w:val="20"/>
          <w:szCs w:val="20"/>
          <w:lang w:eastAsia="ru-RU"/>
        </w:rPr>
      </w:pPr>
      <w:r w:rsidRPr="002274D5">
        <w:rPr>
          <w:rFonts w:eastAsia="Times New Roman"/>
          <w:sz w:val="20"/>
          <w:szCs w:val="20"/>
          <w:lang w:eastAsia="ru-RU"/>
        </w:rPr>
        <w:t>В 2016 году продолжила свою работу</w:t>
      </w:r>
      <w:proofErr w:type="gramStart"/>
      <w:r w:rsidRPr="002274D5">
        <w:rPr>
          <w:rFonts w:eastAsia="Times New Roman"/>
          <w:sz w:val="20"/>
          <w:szCs w:val="20"/>
          <w:lang w:eastAsia="ru-RU"/>
        </w:rPr>
        <w:t xml:space="preserve"> </w:t>
      </w:r>
      <w:proofErr w:type="spellStart"/>
      <w:r w:rsidRPr="002274D5">
        <w:rPr>
          <w:rFonts w:eastAsia="Times New Roman"/>
          <w:sz w:val="20"/>
          <w:szCs w:val="20"/>
          <w:lang w:eastAsia="ru-RU"/>
        </w:rPr>
        <w:t>К</w:t>
      </w:r>
      <w:proofErr w:type="gramEnd"/>
      <w:r w:rsidRPr="002274D5">
        <w:rPr>
          <w:rFonts w:eastAsia="Times New Roman"/>
          <w:sz w:val="20"/>
          <w:szCs w:val="20"/>
          <w:lang w:eastAsia="ru-RU"/>
        </w:rPr>
        <w:t>онтрольно</w:t>
      </w:r>
      <w:proofErr w:type="spellEnd"/>
      <w:r w:rsidRPr="002274D5">
        <w:rPr>
          <w:rFonts w:eastAsia="Times New Roman"/>
          <w:sz w:val="20"/>
          <w:szCs w:val="20"/>
          <w:lang w:eastAsia="ru-RU"/>
        </w:rPr>
        <w:t xml:space="preserve"> – счетная палата муниципального образования муниципального района «Сыктывдинский», которая подотчетна Совету района. </w:t>
      </w:r>
    </w:p>
    <w:p w:rsidR="00B76E6C" w:rsidRPr="002274D5" w:rsidRDefault="00B76E6C" w:rsidP="00B76E6C">
      <w:pPr>
        <w:spacing w:after="0" w:line="240" w:lineRule="auto"/>
        <w:ind w:firstLine="567"/>
        <w:jc w:val="both"/>
        <w:rPr>
          <w:rFonts w:eastAsia="Times New Roman"/>
          <w:sz w:val="20"/>
          <w:szCs w:val="20"/>
          <w:lang w:eastAsia="ru-RU"/>
        </w:rPr>
      </w:pPr>
      <w:r w:rsidRPr="002274D5">
        <w:rPr>
          <w:rFonts w:eastAsia="Times New Roman"/>
          <w:sz w:val="20"/>
          <w:szCs w:val="20"/>
          <w:lang w:eastAsia="ru-RU"/>
        </w:rPr>
        <w:t xml:space="preserve">В соответствии с годовым планом в 2016 году КСП МР «Сыктывдинский» всего было проведено 30 экспертно-аналитических и 5 контрольных мероприятий. </w:t>
      </w:r>
      <w:proofErr w:type="gramStart"/>
      <w:r w:rsidRPr="002274D5">
        <w:rPr>
          <w:rFonts w:eastAsia="Times New Roman"/>
          <w:sz w:val="20"/>
          <w:szCs w:val="20"/>
          <w:lang w:eastAsia="ru-RU"/>
        </w:rPr>
        <w:t xml:space="preserve">Экспертно-аналитические мероприятия включали в себя: проверку достоверности, полноты и соответствия нормативным требованиям составления и предоставления бюджетной отчетности главных администраторов бюджетных средств за 2016 год; внешнюю проверку годового отчета об исполнении бюджета за 2016 год муниципального района «Сыктывдинский», 14 внешних проверок отчетов об исполнении бюджетов и бюджетной отчетности </w:t>
      </w:r>
      <w:r w:rsidRPr="002274D5">
        <w:rPr>
          <w:rFonts w:eastAsia="Times New Roman"/>
          <w:sz w:val="20"/>
          <w:szCs w:val="20"/>
          <w:lang w:eastAsia="ru-RU"/>
        </w:rPr>
        <w:lastRenderedPageBreak/>
        <w:t>сельских поселений муниципального района за 2016 год;</w:t>
      </w:r>
      <w:proofErr w:type="gramEnd"/>
      <w:r w:rsidRPr="002274D5">
        <w:rPr>
          <w:rFonts w:eastAsia="Times New Roman"/>
          <w:sz w:val="20"/>
          <w:szCs w:val="20"/>
          <w:lang w:eastAsia="ru-RU"/>
        </w:rPr>
        <w:t xml:space="preserve"> экспертизу проекта решения о бюджете на 2017 и плановый период 2018 – 2019 годы бюджета МО МР «Сыктывдинский», 14 экспертиз проектов решений о бюджете сельских поселений муниципального района на 2017 год (из них по 7 сельским поселениям включая плановый период 2018-2019 годы); анализ исполнения трех муниципальных целевых программ МО МР «Сыктывдинский».</w:t>
      </w:r>
    </w:p>
    <w:p w:rsidR="00B76E6C" w:rsidRPr="002274D5" w:rsidRDefault="00B76E6C" w:rsidP="00B76E6C">
      <w:pPr>
        <w:spacing w:after="0" w:line="240" w:lineRule="auto"/>
        <w:ind w:firstLine="567"/>
        <w:jc w:val="both"/>
        <w:rPr>
          <w:rFonts w:eastAsia="Times New Roman"/>
          <w:sz w:val="20"/>
          <w:szCs w:val="20"/>
          <w:lang w:eastAsia="ru-RU"/>
        </w:rPr>
      </w:pPr>
      <w:r w:rsidRPr="002274D5">
        <w:rPr>
          <w:rFonts w:eastAsia="Times New Roman"/>
          <w:sz w:val="20"/>
          <w:szCs w:val="20"/>
          <w:lang w:eastAsia="ru-RU"/>
        </w:rPr>
        <w:t>Контрольные мероприятия включали в себя: 3 проверки отдельных вопросов финансово-хозяйственной деятельности сельских поселений - СП «</w:t>
      </w:r>
      <w:proofErr w:type="spellStart"/>
      <w:r w:rsidRPr="002274D5">
        <w:rPr>
          <w:rFonts w:eastAsia="Times New Roman"/>
          <w:sz w:val="20"/>
          <w:szCs w:val="20"/>
          <w:lang w:eastAsia="ru-RU"/>
        </w:rPr>
        <w:t>Ыб</w:t>
      </w:r>
      <w:proofErr w:type="spellEnd"/>
      <w:r w:rsidRPr="002274D5">
        <w:rPr>
          <w:rFonts w:eastAsia="Times New Roman"/>
          <w:sz w:val="20"/>
          <w:szCs w:val="20"/>
          <w:lang w:eastAsia="ru-RU"/>
        </w:rPr>
        <w:t>», СП «Часово», СП «</w:t>
      </w:r>
      <w:proofErr w:type="spellStart"/>
      <w:r w:rsidRPr="002274D5">
        <w:rPr>
          <w:rFonts w:eastAsia="Times New Roman"/>
          <w:sz w:val="20"/>
          <w:szCs w:val="20"/>
          <w:lang w:eastAsia="ru-RU"/>
        </w:rPr>
        <w:t>Лэзым</w:t>
      </w:r>
      <w:proofErr w:type="spellEnd"/>
      <w:r w:rsidRPr="002274D5">
        <w:rPr>
          <w:rFonts w:eastAsia="Times New Roman"/>
          <w:sz w:val="20"/>
          <w:szCs w:val="20"/>
          <w:lang w:eastAsia="ru-RU"/>
        </w:rPr>
        <w:t>»; аудит в сфере закупок, товаров, работ, услуг для обеспечения нужд муниципальных бюджетных образовательных учреждений МР «Сыктывдинский»; проверка администрации МО МР «Сыктывдинский» в части поступления доходов от использования муниципального имущества за период с 01.01.16 по 30.09.16, а также проверка исполнения представления, выданного администрации муниципального района по итогам проведения аналогичного мероприятия в 2015 году.</w:t>
      </w:r>
    </w:p>
    <w:p w:rsidR="00B76E6C" w:rsidRPr="002274D5" w:rsidRDefault="00B76E6C" w:rsidP="00B76E6C">
      <w:pPr>
        <w:spacing w:after="0" w:line="240" w:lineRule="auto"/>
        <w:ind w:firstLine="567"/>
        <w:jc w:val="both"/>
        <w:rPr>
          <w:rFonts w:eastAsia="Times New Roman"/>
          <w:sz w:val="20"/>
          <w:szCs w:val="20"/>
          <w:lang w:eastAsia="ru-RU"/>
        </w:rPr>
      </w:pPr>
      <w:r w:rsidRPr="002274D5">
        <w:rPr>
          <w:rFonts w:eastAsia="Times New Roman"/>
          <w:sz w:val="20"/>
          <w:szCs w:val="20"/>
          <w:lang w:eastAsia="ru-RU"/>
        </w:rPr>
        <w:t>В результате проведенных контрольных и экспертно-аналитических мероприятий установлено нарушений и недостатков на общую сумму 26 710,7 тыс. руб.</w:t>
      </w:r>
    </w:p>
    <w:p w:rsidR="00B76E6C" w:rsidRPr="002274D5" w:rsidRDefault="00B76E6C" w:rsidP="00B76E6C">
      <w:pPr>
        <w:spacing w:after="0" w:line="240" w:lineRule="auto"/>
        <w:ind w:firstLine="567"/>
        <w:jc w:val="both"/>
        <w:rPr>
          <w:rFonts w:eastAsia="Times New Roman"/>
          <w:sz w:val="20"/>
          <w:szCs w:val="20"/>
          <w:lang w:eastAsia="ru-RU"/>
        </w:rPr>
      </w:pPr>
      <w:r w:rsidRPr="002274D5">
        <w:rPr>
          <w:rFonts w:eastAsia="Times New Roman"/>
          <w:sz w:val="20"/>
          <w:szCs w:val="20"/>
          <w:lang w:eastAsia="ru-RU"/>
        </w:rPr>
        <w:t xml:space="preserve">Со всеми 13 сельскими поселениями муниципального района заключены соглашения по осуществлению внешнего муниципального финансового контроля,  в рамках которых КСП МР «Сыктывдинский» проводит, в том числе внешние проверки отчетов об исполнении бюджетов и экспертизы проектов бюджетов сельских поселений.  </w:t>
      </w:r>
    </w:p>
    <w:p w:rsidR="00B76E6C" w:rsidRPr="002274D5" w:rsidRDefault="00B76E6C" w:rsidP="00B76E6C">
      <w:pPr>
        <w:spacing w:after="0" w:line="240" w:lineRule="auto"/>
        <w:ind w:firstLine="567"/>
        <w:jc w:val="both"/>
        <w:rPr>
          <w:rFonts w:eastAsia="Times New Roman"/>
          <w:sz w:val="20"/>
          <w:szCs w:val="20"/>
          <w:lang w:eastAsia="ru-RU"/>
        </w:rPr>
      </w:pPr>
      <w:r w:rsidRPr="002274D5">
        <w:rPr>
          <w:rFonts w:eastAsia="Times New Roman"/>
          <w:sz w:val="20"/>
          <w:szCs w:val="20"/>
          <w:lang w:eastAsia="ru-RU"/>
        </w:rPr>
        <w:t xml:space="preserve">Главным в деятельности депутатов Совета остается работа с избирателями, выполнение их наказов. Избиратели обращаются к депутатам по вопросам, которые не решаются исполнительной властью или </w:t>
      </w:r>
      <w:proofErr w:type="gramStart"/>
      <w:r w:rsidRPr="002274D5">
        <w:rPr>
          <w:rFonts w:eastAsia="Times New Roman"/>
          <w:sz w:val="20"/>
          <w:szCs w:val="20"/>
          <w:lang w:eastAsia="ru-RU"/>
        </w:rPr>
        <w:t>ответственными</w:t>
      </w:r>
      <w:proofErr w:type="gramEnd"/>
      <w:r w:rsidRPr="002274D5">
        <w:rPr>
          <w:rFonts w:eastAsia="Times New Roman"/>
          <w:sz w:val="20"/>
          <w:szCs w:val="20"/>
          <w:lang w:eastAsia="ru-RU"/>
        </w:rPr>
        <w:t xml:space="preserve"> за их выполнение: просят ускорить благоустройство и освещение улиц, решить вопрос с очисткой дорог, вывозом мусора, плохим состоянием жилищного фонда,  жалуются на плохое транспортное обслуживание. Для решения вопросов  каждый депутат использует различные формы работы и, как правило, старается  решать возникающие  проблемы своими силами, что во многих случаях вряд </w:t>
      </w:r>
      <w:proofErr w:type="gramStart"/>
      <w:r w:rsidRPr="002274D5">
        <w:rPr>
          <w:rFonts w:eastAsia="Times New Roman"/>
          <w:sz w:val="20"/>
          <w:szCs w:val="20"/>
          <w:lang w:eastAsia="ru-RU"/>
        </w:rPr>
        <w:t>ли</w:t>
      </w:r>
      <w:proofErr w:type="gramEnd"/>
      <w:r w:rsidRPr="002274D5">
        <w:rPr>
          <w:rFonts w:eastAsia="Times New Roman"/>
          <w:sz w:val="20"/>
          <w:szCs w:val="20"/>
          <w:lang w:eastAsia="ru-RU"/>
        </w:rPr>
        <w:t xml:space="preserve"> получается, хочу напомнить о форме работы Депутатский запрос.  В целях открытости и ответственности депутатского корпуса перед жителями района, </w:t>
      </w:r>
      <w:proofErr w:type="gramStart"/>
      <w:r w:rsidRPr="002274D5">
        <w:rPr>
          <w:rFonts w:eastAsia="Times New Roman"/>
          <w:sz w:val="20"/>
          <w:szCs w:val="20"/>
          <w:lang w:eastAsia="ru-RU"/>
        </w:rPr>
        <w:t>считаю</w:t>
      </w:r>
      <w:proofErr w:type="gramEnd"/>
      <w:r w:rsidRPr="002274D5">
        <w:rPr>
          <w:rFonts w:eastAsia="Times New Roman"/>
          <w:sz w:val="20"/>
          <w:szCs w:val="20"/>
          <w:lang w:eastAsia="ru-RU"/>
        </w:rPr>
        <w:t xml:space="preserve"> необходимым регулярно размещать на официальном сайте Совета информацию о работе с избирателями.</w:t>
      </w:r>
    </w:p>
    <w:p w:rsidR="00B76E6C" w:rsidRPr="002274D5" w:rsidRDefault="00B76E6C" w:rsidP="00B76E6C">
      <w:pPr>
        <w:tabs>
          <w:tab w:val="left" w:pos="2520"/>
        </w:tabs>
        <w:spacing w:after="0" w:line="240" w:lineRule="auto"/>
        <w:ind w:firstLine="567"/>
        <w:jc w:val="both"/>
        <w:rPr>
          <w:rFonts w:eastAsia="Times New Roman"/>
          <w:sz w:val="20"/>
          <w:szCs w:val="20"/>
          <w:lang w:eastAsia="ru-RU"/>
        </w:rPr>
      </w:pPr>
      <w:r w:rsidRPr="002274D5">
        <w:rPr>
          <w:rFonts w:eastAsia="Times New Roman"/>
          <w:sz w:val="20"/>
          <w:szCs w:val="20"/>
          <w:lang w:eastAsia="ru-RU"/>
        </w:rPr>
        <w:t xml:space="preserve">Образцом является хорошо налаженная работа в региональном отделении политической партии «Единая Россия». Депутаты Совета, члены депутатской группы «Единая Россия», регулярно ведут прием граждан и </w:t>
      </w:r>
      <w:proofErr w:type="gramStart"/>
      <w:r w:rsidRPr="002274D5">
        <w:rPr>
          <w:rFonts w:eastAsia="Times New Roman"/>
          <w:sz w:val="20"/>
          <w:szCs w:val="20"/>
          <w:lang w:eastAsia="ru-RU"/>
        </w:rPr>
        <w:t>отчитываются о результатах</w:t>
      </w:r>
      <w:proofErr w:type="gramEnd"/>
      <w:r w:rsidRPr="002274D5">
        <w:rPr>
          <w:rFonts w:eastAsia="Times New Roman"/>
          <w:sz w:val="20"/>
          <w:szCs w:val="20"/>
          <w:lang w:eastAsia="ru-RU"/>
        </w:rPr>
        <w:t xml:space="preserve"> рассмотрения обращений граждан</w:t>
      </w:r>
      <w:r w:rsidRPr="002274D5">
        <w:rPr>
          <w:rFonts w:eastAsia="Times New Roman"/>
          <w:bCs/>
          <w:sz w:val="20"/>
          <w:szCs w:val="20"/>
          <w:lang w:eastAsia="ru-RU"/>
        </w:rPr>
        <w:t>. В Общественной приемной Главы РК в течение года вели личные приемы депутаты Муравьев В.Н., Ермолина В.Н., Савинова С.С. и др.</w:t>
      </w:r>
    </w:p>
    <w:p w:rsidR="00B76E6C" w:rsidRPr="002274D5" w:rsidRDefault="00B76E6C" w:rsidP="00B76E6C">
      <w:pPr>
        <w:tabs>
          <w:tab w:val="left" w:pos="2520"/>
        </w:tabs>
        <w:spacing w:after="0" w:line="240" w:lineRule="auto"/>
        <w:ind w:firstLine="567"/>
        <w:jc w:val="both"/>
        <w:rPr>
          <w:rFonts w:eastAsia="Times New Roman"/>
          <w:sz w:val="20"/>
          <w:szCs w:val="20"/>
          <w:lang w:eastAsia="ru-RU"/>
        </w:rPr>
      </w:pPr>
      <w:r w:rsidRPr="002274D5">
        <w:rPr>
          <w:rFonts w:eastAsia="Times New Roman"/>
          <w:sz w:val="20"/>
          <w:szCs w:val="20"/>
          <w:lang w:eastAsia="ru-RU"/>
        </w:rPr>
        <w:t>По итогам 2016 года в Общественную приемную Сыктывдинского Местного отделения Партии «Единая Россия» депутатам поступило 324 обращения в ходе личного приема. По 279 обращениям заявителям даны ответы-консультации. 45 вопросов решено положительно, что составляет 27,4</w:t>
      </w:r>
      <w:r w:rsidRPr="002274D5">
        <w:rPr>
          <w:rFonts w:eastAsia="Times New Roman"/>
          <w:i/>
          <w:iCs/>
          <w:sz w:val="20"/>
          <w:szCs w:val="20"/>
          <w:lang w:eastAsia="ru-RU"/>
        </w:rPr>
        <w:t xml:space="preserve"> %</w:t>
      </w:r>
      <w:r w:rsidRPr="002274D5">
        <w:rPr>
          <w:rFonts w:eastAsia="Times New Roman"/>
          <w:sz w:val="20"/>
          <w:szCs w:val="20"/>
          <w:lang w:eastAsia="ru-RU"/>
        </w:rPr>
        <w:t xml:space="preserve"> от всех поступивших обращений.</w:t>
      </w:r>
    </w:p>
    <w:p w:rsidR="00B76E6C" w:rsidRPr="002274D5" w:rsidRDefault="00B76E6C" w:rsidP="00B76E6C">
      <w:pPr>
        <w:spacing w:after="0" w:line="240" w:lineRule="auto"/>
        <w:ind w:firstLine="540"/>
        <w:jc w:val="both"/>
        <w:rPr>
          <w:rFonts w:eastAsia="Times New Roman"/>
          <w:sz w:val="20"/>
          <w:szCs w:val="20"/>
          <w:lang w:eastAsia="ru-RU"/>
        </w:rPr>
      </w:pPr>
      <w:r w:rsidRPr="002274D5">
        <w:rPr>
          <w:rFonts w:eastAsia="Times New Roman"/>
          <w:sz w:val="20"/>
          <w:szCs w:val="20"/>
          <w:lang w:eastAsia="ru-RU"/>
        </w:rPr>
        <w:t>За отчетный период депутаты члены Депутатской группы «ЕДИНАЯ РОССИЯ» получили:</w:t>
      </w:r>
    </w:p>
    <w:p w:rsidR="00B76E6C" w:rsidRPr="002274D5" w:rsidRDefault="00B76E6C" w:rsidP="00B76E6C">
      <w:pPr>
        <w:spacing w:after="0" w:line="240" w:lineRule="auto"/>
        <w:jc w:val="both"/>
        <w:rPr>
          <w:rFonts w:eastAsia="Times New Roman"/>
          <w:sz w:val="20"/>
          <w:szCs w:val="20"/>
          <w:lang w:eastAsia="ru-RU"/>
        </w:rPr>
      </w:pPr>
      <w:r w:rsidRPr="002274D5">
        <w:rPr>
          <w:rFonts w:eastAsia="Times New Roman"/>
          <w:sz w:val="20"/>
          <w:szCs w:val="20"/>
          <w:lang w:eastAsia="ru-RU"/>
        </w:rPr>
        <w:t xml:space="preserve">- Колегова М.Г. – 25 обращений (из них 1 </w:t>
      </w:r>
      <w:proofErr w:type="gramStart"/>
      <w:r w:rsidRPr="002274D5">
        <w:rPr>
          <w:rFonts w:eastAsia="Times New Roman"/>
          <w:sz w:val="20"/>
          <w:szCs w:val="20"/>
          <w:lang w:eastAsia="ru-RU"/>
        </w:rPr>
        <w:t>решен</w:t>
      </w:r>
      <w:proofErr w:type="gramEnd"/>
      <w:r w:rsidRPr="002274D5">
        <w:rPr>
          <w:rFonts w:eastAsia="Times New Roman"/>
          <w:sz w:val="20"/>
          <w:szCs w:val="20"/>
          <w:lang w:eastAsia="ru-RU"/>
        </w:rPr>
        <w:t xml:space="preserve"> положительно);</w:t>
      </w:r>
    </w:p>
    <w:p w:rsidR="00B76E6C" w:rsidRPr="002274D5" w:rsidRDefault="00B76E6C" w:rsidP="00B76E6C">
      <w:pPr>
        <w:spacing w:after="0" w:line="240" w:lineRule="auto"/>
        <w:jc w:val="both"/>
        <w:rPr>
          <w:rFonts w:eastAsia="Times New Roman"/>
          <w:sz w:val="20"/>
          <w:szCs w:val="20"/>
          <w:lang w:eastAsia="ru-RU"/>
        </w:rPr>
      </w:pPr>
      <w:r w:rsidRPr="002274D5">
        <w:rPr>
          <w:rFonts w:eastAsia="Times New Roman"/>
          <w:sz w:val="20"/>
          <w:szCs w:val="20"/>
          <w:lang w:eastAsia="ru-RU"/>
        </w:rPr>
        <w:t xml:space="preserve">- </w:t>
      </w:r>
      <w:proofErr w:type="spellStart"/>
      <w:r w:rsidRPr="002274D5">
        <w:rPr>
          <w:rFonts w:eastAsia="Times New Roman"/>
          <w:sz w:val="20"/>
          <w:szCs w:val="20"/>
          <w:lang w:eastAsia="ru-RU"/>
        </w:rPr>
        <w:t>Сивергина</w:t>
      </w:r>
      <w:proofErr w:type="spellEnd"/>
      <w:r w:rsidRPr="002274D5">
        <w:rPr>
          <w:rFonts w:eastAsia="Times New Roman"/>
          <w:sz w:val="20"/>
          <w:szCs w:val="20"/>
          <w:lang w:eastAsia="ru-RU"/>
        </w:rPr>
        <w:t xml:space="preserve"> Т.А. – 8 обращений (из них 2 решено положительно);</w:t>
      </w:r>
    </w:p>
    <w:p w:rsidR="00B76E6C" w:rsidRPr="002274D5" w:rsidRDefault="00B76E6C" w:rsidP="00B76E6C">
      <w:pPr>
        <w:spacing w:after="0" w:line="240" w:lineRule="auto"/>
        <w:jc w:val="both"/>
        <w:rPr>
          <w:rFonts w:eastAsia="Times New Roman"/>
          <w:sz w:val="20"/>
          <w:szCs w:val="20"/>
          <w:lang w:eastAsia="ru-RU"/>
        </w:rPr>
      </w:pPr>
      <w:r w:rsidRPr="002274D5">
        <w:rPr>
          <w:rFonts w:eastAsia="Times New Roman"/>
          <w:sz w:val="20"/>
          <w:szCs w:val="20"/>
          <w:lang w:eastAsia="ru-RU"/>
        </w:rPr>
        <w:t>- Каплун В.В. – 14 обращений (из них 1 решен положительно);</w:t>
      </w:r>
    </w:p>
    <w:p w:rsidR="00B76E6C" w:rsidRPr="002274D5" w:rsidRDefault="00B76E6C" w:rsidP="00B76E6C">
      <w:pPr>
        <w:spacing w:after="0" w:line="240" w:lineRule="auto"/>
        <w:jc w:val="both"/>
        <w:rPr>
          <w:rFonts w:eastAsia="Times New Roman"/>
          <w:sz w:val="20"/>
          <w:szCs w:val="20"/>
          <w:lang w:eastAsia="ru-RU"/>
        </w:rPr>
      </w:pPr>
      <w:r w:rsidRPr="002274D5">
        <w:rPr>
          <w:rFonts w:eastAsia="Times New Roman"/>
          <w:sz w:val="20"/>
          <w:szCs w:val="20"/>
          <w:lang w:eastAsia="ru-RU"/>
        </w:rPr>
        <w:t xml:space="preserve">- </w:t>
      </w:r>
      <w:proofErr w:type="spellStart"/>
      <w:r w:rsidRPr="002274D5">
        <w:rPr>
          <w:rFonts w:eastAsia="Times New Roman"/>
          <w:sz w:val="20"/>
          <w:szCs w:val="20"/>
          <w:lang w:eastAsia="ru-RU"/>
        </w:rPr>
        <w:t>Палькевич</w:t>
      </w:r>
      <w:proofErr w:type="spellEnd"/>
      <w:r w:rsidRPr="002274D5">
        <w:rPr>
          <w:rFonts w:eastAsia="Times New Roman"/>
          <w:sz w:val="20"/>
          <w:szCs w:val="20"/>
          <w:lang w:eastAsia="ru-RU"/>
        </w:rPr>
        <w:t xml:space="preserve"> И.Г. – 16 обращений (из них 1 </w:t>
      </w:r>
      <w:proofErr w:type="gramStart"/>
      <w:r w:rsidRPr="002274D5">
        <w:rPr>
          <w:rFonts w:eastAsia="Times New Roman"/>
          <w:sz w:val="20"/>
          <w:szCs w:val="20"/>
          <w:lang w:eastAsia="ru-RU"/>
        </w:rPr>
        <w:t>решен</w:t>
      </w:r>
      <w:proofErr w:type="gramEnd"/>
      <w:r w:rsidRPr="002274D5">
        <w:rPr>
          <w:rFonts w:eastAsia="Times New Roman"/>
          <w:sz w:val="20"/>
          <w:szCs w:val="20"/>
          <w:lang w:eastAsia="ru-RU"/>
        </w:rPr>
        <w:t xml:space="preserve"> положительно);</w:t>
      </w:r>
    </w:p>
    <w:p w:rsidR="00B76E6C" w:rsidRPr="002274D5" w:rsidRDefault="00B76E6C" w:rsidP="00B76E6C">
      <w:pPr>
        <w:spacing w:after="0" w:line="240" w:lineRule="auto"/>
        <w:jc w:val="both"/>
        <w:rPr>
          <w:rFonts w:eastAsia="Times New Roman"/>
          <w:sz w:val="20"/>
          <w:szCs w:val="20"/>
          <w:lang w:eastAsia="ru-RU"/>
        </w:rPr>
      </w:pPr>
      <w:r w:rsidRPr="002274D5">
        <w:rPr>
          <w:rFonts w:eastAsia="Times New Roman"/>
          <w:sz w:val="20"/>
          <w:szCs w:val="20"/>
          <w:lang w:eastAsia="ru-RU"/>
        </w:rPr>
        <w:t xml:space="preserve">- </w:t>
      </w:r>
      <w:proofErr w:type="spellStart"/>
      <w:r w:rsidRPr="002274D5">
        <w:rPr>
          <w:rFonts w:eastAsia="Times New Roman"/>
          <w:sz w:val="20"/>
          <w:szCs w:val="20"/>
          <w:lang w:eastAsia="ru-RU"/>
        </w:rPr>
        <w:t>Бихерт</w:t>
      </w:r>
      <w:proofErr w:type="spellEnd"/>
      <w:r w:rsidRPr="002274D5">
        <w:rPr>
          <w:rFonts w:eastAsia="Times New Roman"/>
          <w:sz w:val="20"/>
          <w:szCs w:val="20"/>
          <w:lang w:eastAsia="ru-RU"/>
        </w:rPr>
        <w:t xml:space="preserve"> И.И. – 21 обращение (из них 5 решено положительно);</w:t>
      </w:r>
    </w:p>
    <w:p w:rsidR="00B76E6C" w:rsidRPr="002274D5" w:rsidRDefault="00B76E6C" w:rsidP="00B76E6C">
      <w:pPr>
        <w:spacing w:after="0" w:line="240" w:lineRule="auto"/>
        <w:jc w:val="both"/>
        <w:rPr>
          <w:rFonts w:eastAsia="Times New Roman"/>
          <w:sz w:val="20"/>
          <w:szCs w:val="20"/>
          <w:lang w:eastAsia="ru-RU"/>
        </w:rPr>
      </w:pPr>
      <w:r w:rsidRPr="002274D5">
        <w:rPr>
          <w:rFonts w:eastAsia="Times New Roman"/>
          <w:sz w:val="20"/>
          <w:szCs w:val="20"/>
          <w:lang w:eastAsia="ru-RU"/>
        </w:rPr>
        <w:t>- Савинова С.С. – 52 обращения (из них 4 решено положительно);</w:t>
      </w:r>
    </w:p>
    <w:p w:rsidR="00B76E6C" w:rsidRPr="002274D5" w:rsidRDefault="00B76E6C" w:rsidP="00B76E6C">
      <w:pPr>
        <w:spacing w:after="0" w:line="240" w:lineRule="auto"/>
        <w:jc w:val="both"/>
        <w:rPr>
          <w:rFonts w:eastAsia="Times New Roman"/>
          <w:sz w:val="20"/>
          <w:szCs w:val="20"/>
          <w:lang w:eastAsia="ru-RU"/>
        </w:rPr>
      </w:pPr>
      <w:r w:rsidRPr="002274D5">
        <w:rPr>
          <w:rFonts w:eastAsia="Times New Roman"/>
          <w:sz w:val="20"/>
          <w:szCs w:val="20"/>
          <w:lang w:eastAsia="ru-RU"/>
        </w:rPr>
        <w:t>- Муравьев В.Н. – 35 обращений (из них 9 решено положительно);</w:t>
      </w:r>
    </w:p>
    <w:p w:rsidR="00B76E6C" w:rsidRPr="002274D5" w:rsidRDefault="00B76E6C" w:rsidP="00B76E6C">
      <w:pPr>
        <w:spacing w:after="0" w:line="240" w:lineRule="auto"/>
        <w:jc w:val="both"/>
        <w:rPr>
          <w:rFonts w:eastAsia="Times New Roman"/>
          <w:sz w:val="20"/>
          <w:szCs w:val="20"/>
          <w:lang w:eastAsia="ru-RU"/>
        </w:rPr>
      </w:pPr>
      <w:r w:rsidRPr="002274D5">
        <w:rPr>
          <w:rFonts w:eastAsia="Times New Roman"/>
          <w:sz w:val="20"/>
          <w:szCs w:val="20"/>
          <w:lang w:eastAsia="ru-RU"/>
        </w:rPr>
        <w:t>- Шкодник А.М. – 22 обращения (из них 3 решено положительно);</w:t>
      </w:r>
    </w:p>
    <w:p w:rsidR="00B76E6C" w:rsidRPr="002274D5" w:rsidRDefault="00B76E6C" w:rsidP="00B76E6C">
      <w:pPr>
        <w:spacing w:after="0" w:line="240" w:lineRule="auto"/>
        <w:jc w:val="both"/>
        <w:rPr>
          <w:rFonts w:eastAsia="Times New Roman"/>
          <w:sz w:val="20"/>
          <w:szCs w:val="20"/>
          <w:lang w:eastAsia="ru-RU"/>
        </w:rPr>
      </w:pPr>
      <w:r w:rsidRPr="002274D5">
        <w:rPr>
          <w:rFonts w:eastAsia="Times New Roman"/>
          <w:sz w:val="20"/>
          <w:szCs w:val="20"/>
          <w:lang w:eastAsia="ru-RU"/>
        </w:rPr>
        <w:t>- Ермолина В.Н. – 19 обращений (из них 3 решено положительно);</w:t>
      </w:r>
    </w:p>
    <w:p w:rsidR="00B76E6C" w:rsidRPr="002274D5" w:rsidRDefault="00B76E6C" w:rsidP="00B76E6C">
      <w:pPr>
        <w:spacing w:after="0" w:line="240" w:lineRule="auto"/>
        <w:jc w:val="both"/>
        <w:rPr>
          <w:rFonts w:eastAsia="Times New Roman"/>
          <w:sz w:val="20"/>
          <w:szCs w:val="20"/>
          <w:lang w:eastAsia="ru-RU"/>
        </w:rPr>
      </w:pPr>
      <w:r w:rsidRPr="002274D5">
        <w:rPr>
          <w:rFonts w:eastAsia="Times New Roman"/>
          <w:sz w:val="20"/>
          <w:szCs w:val="20"/>
          <w:lang w:eastAsia="ru-RU"/>
        </w:rPr>
        <w:t>- Темников А.С. –  11 обращений (из них 2 решено положительно),</w:t>
      </w:r>
    </w:p>
    <w:p w:rsidR="00B76E6C" w:rsidRPr="002274D5" w:rsidRDefault="00B76E6C" w:rsidP="00B76E6C">
      <w:pPr>
        <w:spacing w:after="0" w:line="240" w:lineRule="auto"/>
        <w:jc w:val="both"/>
        <w:rPr>
          <w:rFonts w:eastAsia="Times New Roman"/>
          <w:sz w:val="20"/>
          <w:szCs w:val="20"/>
          <w:lang w:eastAsia="ru-RU"/>
        </w:rPr>
      </w:pPr>
      <w:r w:rsidRPr="002274D5">
        <w:rPr>
          <w:rFonts w:eastAsia="Times New Roman"/>
          <w:sz w:val="20"/>
          <w:szCs w:val="20"/>
          <w:lang w:eastAsia="ru-RU"/>
        </w:rPr>
        <w:t>- Лобанов А.В. – 17 обращений (из них 8 решено положительно);</w:t>
      </w:r>
    </w:p>
    <w:p w:rsidR="00B76E6C" w:rsidRPr="002274D5" w:rsidRDefault="00B76E6C" w:rsidP="00B76E6C">
      <w:pPr>
        <w:spacing w:after="0" w:line="240" w:lineRule="auto"/>
        <w:jc w:val="both"/>
        <w:rPr>
          <w:rFonts w:eastAsia="Times New Roman"/>
          <w:sz w:val="20"/>
          <w:szCs w:val="20"/>
          <w:lang w:eastAsia="ru-RU"/>
        </w:rPr>
      </w:pPr>
      <w:r w:rsidRPr="002274D5">
        <w:rPr>
          <w:rFonts w:eastAsia="Times New Roman"/>
          <w:sz w:val="20"/>
          <w:szCs w:val="20"/>
          <w:lang w:eastAsia="ru-RU"/>
        </w:rPr>
        <w:t xml:space="preserve">- </w:t>
      </w:r>
      <w:proofErr w:type="spellStart"/>
      <w:r w:rsidRPr="002274D5">
        <w:rPr>
          <w:rFonts w:eastAsia="Times New Roman"/>
          <w:sz w:val="20"/>
          <w:szCs w:val="20"/>
          <w:lang w:eastAsia="ru-RU"/>
        </w:rPr>
        <w:t>Вагапов</w:t>
      </w:r>
      <w:proofErr w:type="spellEnd"/>
      <w:r w:rsidRPr="002274D5">
        <w:rPr>
          <w:rFonts w:eastAsia="Times New Roman"/>
          <w:sz w:val="20"/>
          <w:szCs w:val="20"/>
          <w:lang w:eastAsia="ru-RU"/>
        </w:rPr>
        <w:t xml:space="preserve"> Р.Ш. – 6 обращений;</w:t>
      </w:r>
    </w:p>
    <w:p w:rsidR="00B76E6C" w:rsidRPr="002274D5" w:rsidRDefault="00B76E6C" w:rsidP="00B76E6C">
      <w:pPr>
        <w:spacing w:after="0" w:line="240" w:lineRule="auto"/>
        <w:jc w:val="both"/>
        <w:rPr>
          <w:rFonts w:eastAsia="Times New Roman"/>
          <w:sz w:val="20"/>
          <w:szCs w:val="20"/>
          <w:lang w:eastAsia="ru-RU"/>
        </w:rPr>
      </w:pPr>
      <w:r w:rsidRPr="002274D5">
        <w:rPr>
          <w:rFonts w:eastAsia="Times New Roman"/>
          <w:sz w:val="20"/>
          <w:szCs w:val="20"/>
          <w:lang w:eastAsia="ru-RU"/>
        </w:rPr>
        <w:t>- Дубняк М.А. – 13 обращений;</w:t>
      </w:r>
    </w:p>
    <w:p w:rsidR="00B76E6C" w:rsidRPr="002274D5" w:rsidRDefault="00B76E6C" w:rsidP="00B76E6C">
      <w:pPr>
        <w:spacing w:after="0" w:line="240" w:lineRule="auto"/>
        <w:jc w:val="both"/>
        <w:rPr>
          <w:rFonts w:eastAsia="Times New Roman"/>
          <w:sz w:val="20"/>
          <w:szCs w:val="20"/>
          <w:lang w:eastAsia="ru-RU"/>
        </w:rPr>
      </w:pPr>
      <w:r w:rsidRPr="002274D5">
        <w:rPr>
          <w:rFonts w:eastAsia="Times New Roman"/>
          <w:sz w:val="20"/>
          <w:szCs w:val="20"/>
          <w:lang w:eastAsia="ru-RU"/>
        </w:rPr>
        <w:t>- Громов М.С. – 17 обращений (из них 2 решено положительно);</w:t>
      </w:r>
    </w:p>
    <w:p w:rsidR="00B76E6C" w:rsidRPr="002274D5" w:rsidRDefault="00B76E6C" w:rsidP="00B76E6C">
      <w:pPr>
        <w:spacing w:after="0" w:line="240" w:lineRule="auto"/>
        <w:jc w:val="both"/>
        <w:rPr>
          <w:rFonts w:eastAsia="Times New Roman"/>
          <w:sz w:val="20"/>
          <w:szCs w:val="20"/>
          <w:lang w:eastAsia="ru-RU"/>
        </w:rPr>
      </w:pPr>
      <w:r w:rsidRPr="002274D5">
        <w:rPr>
          <w:rFonts w:eastAsia="Times New Roman"/>
          <w:sz w:val="20"/>
          <w:szCs w:val="20"/>
          <w:lang w:eastAsia="ru-RU"/>
        </w:rPr>
        <w:t xml:space="preserve">- </w:t>
      </w:r>
      <w:proofErr w:type="spellStart"/>
      <w:r w:rsidRPr="002274D5">
        <w:rPr>
          <w:rFonts w:eastAsia="Times New Roman"/>
          <w:sz w:val="20"/>
          <w:szCs w:val="20"/>
          <w:lang w:eastAsia="ru-RU"/>
        </w:rPr>
        <w:t>Пономарёва</w:t>
      </w:r>
      <w:proofErr w:type="spellEnd"/>
      <w:r w:rsidRPr="002274D5">
        <w:rPr>
          <w:rFonts w:eastAsia="Times New Roman"/>
          <w:sz w:val="20"/>
          <w:szCs w:val="20"/>
          <w:lang w:eastAsia="ru-RU"/>
        </w:rPr>
        <w:t xml:space="preserve"> В.В. – 12 обращений (из них 1 </w:t>
      </w:r>
      <w:proofErr w:type="gramStart"/>
      <w:r w:rsidRPr="002274D5">
        <w:rPr>
          <w:rFonts w:eastAsia="Times New Roman"/>
          <w:sz w:val="20"/>
          <w:szCs w:val="20"/>
          <w:lang w:eastAsia="ru-RU"/>
        </w:rPr>
        <w:t>решен</w:t>
      </w:r>
      <w:proofErr w:type="gramEnd"/>
      <w:r w:rsidRPr="002274D5">
        <w:rPr>
          <w:rFonts w:eastAsia="Times New Roman"/>
          <w:sz w:val="20"/>
          <w:szCs w:val="20"/>
          <w:lang w:eastAsia="ru-RU"/>
        </w:rPr>
        <w:t xml:space="preserve"> положительно).</w:t>
      </w:r>
    </w:p>
    <w:p w:rsidR="00B76E6C" w:rsidRPr="002274D5" w:rsidRDefault="00B76E6C" w:rsidP="00B76E6C">
      <w:pPr>
        <w:spacing w:after="0" w:line="240" w:lineRule="auto"/>
        <w:jc w:val="both"/>
        <w:rPr>
          <w:rFonts w:eastAsia="Times New Roman"/>
          <w:sz w:val="20"/>
          <w:szCs w:val="20"/>
          <w:lang w:eastAsia="ru-RU"/>
        </w:rPr>
      </w:pPr>
      <w:r w:rsidRPr="002274D5">
        <w:rPr>
          <w:rFonts w:eastAsia="Times New Roman"/>
          <w:sz w:val="20"/>
          <w:szCs w:val="20"/>
          <w:lang w:eastAsia="ru-RU"/>
        </w:rPr>
        <w:t xml:space="preserve">        </w:t>
      </w:r>
      <w:r w:rsidRPr="002274D5">
        <w:rPr>
          <w:rFonts w:eastAsia="Times New Roman"/>
          <w:bCs/>
          <w:sz w:val="20"/>
          <w:szCs w:val="20"/>
          <w:lang w:eastAsia="ru-RU"/>
        </w:rPr>
        <w:t xml:space="preserve">Депутатский корпус контролировал  те процессы, которые происходили  вне заседаний Совета. Многие вопросы, как правило, информативного характера «подбрасывают» сами жители. Инструментом для реагирования на чаяния  является создание временных рабочих групп, которые имеют возможность оперативно выехать на место и разобраться с поступившим сигналом. Депутаты Совета неоднократно посещали лечебные и образовательные учреждения района, торговые предприятия. Особый контроль был за процессом завершения  строительства дома по </w:t>
      </w:r>
      <w:proofErr w:type="spellStart"/>
      <w:r w:rsidRPr="002274D5">
        <w:rPr>
          <w:rFonts w:eastAsia="Times New Roman"/>
          <w:bCs/>
          <w:sz w:val="20"/>
          <w:szCs w:val="20"/>
          <w:lang w:eastAsia="ru-RU"/>
        </w:rPr>
        <w:t>ул</w:t>
      </w:r>
      <w:proofErr w:type="gramStart"/>
      <w:r w:rsidRPr="002274D5">
        <w:rPr>
          <w:rFonts w:eastAsia="Times New Roman"/>
          <w:bCs/>
          <w:sz w:val="20"/>
          <w:szCs w:val="20"/>
          <w:lang w:eastAsia="ru-RU"/>
        </w:rPr>
        <w:t>.Р</w:t>
      </w:r>
      <w:proofErr w:type="gramEnd"/>
      <w:r w:rsidRPr="002274D5">
        <w:rPr>
          <w:rFonts w:eastAsia="Times New Roman"/>
          <w:bCs/>
          <w:sz w:val="20"/>
          <w:szCs w:val="20"/>
          <w:lang w:eastAsia="ru-RU"/>
        </w:rPr>
        <w:t>абочая</w:t>
      </w:r>
      <w:proofErr w:type="spellEnd"/>
      <w:r w:rsidRPr="002274D5">
        <w:rPr>
          <w:rFonts w:eastAsia="Times New Roman"/>
          <w:bCs/>
          <w:sz w:val="20"/>
          <w:szCs w:val="20"/>
          <w:lang w:eastAsia="ru-RU"/>
        </w:rPr>
        <w:t xml:space="preserve"> (проводились рейды, велась работа с подрядной организацией по контролю  выполнения  графика сдачи объекта).</w:t>
      </w:r>
    </w:p>
    <w:p w:rsidR="00B76E6C" w:rsidRPr="002274D5" w:rsidRDefault="00B76E6C" w:rsidP="00B76E6C">
      <w:pPr>
        <w:spacing w:after="0" w:line="240" w:lineRule="auto"/>
        <w:ind w:firstLine="567"/>
        <w:jc w:val="both"/>
        <w:rPr>
          <w:rFonts w:eastAsia="Times New Roman"/>
          <w:sz w:val="20"/>
          <w:szCs w:val="20"/>
          <w:lang w:eastAsia="ru-RU"/>
        </w:rPr>
      </w:pPr>
      <w:r w:rsidRPr="002274D5">
        <w:rPr>
          <w:rFonts w:eastAsia="Times New Roman"/>
          <w:sz w:val="20"/>
          <w:szCs w:val="20"/>
          <w:lang w:eastAsia="ru-RU"/>
        </w:rPr>
        <w:t>Тематический анализ обращений показал, что для жителей района актуальными остаются вопросы предоставления жилищно-коммунальных услуг, промышленности, транспорта и связи, сельского хозяйства и земельных отношений. Вопросы предоставления жилищно-коммунальных услуг по количественным показателям занимают первое место.</w:t>
      </w:r>
    </w:p>
    <w:p w:rsidR="00B76E6C" w:rsidRPr="002274D5" w:rsidRDefault="00B76E6C" w:rsidP="00B76E6C">
      <w:pPr>
        <w:spacing w:after="0" w:line="240" w:lineRule="auto"/>
        <w:ind w:firstLine="567"/>
        <w:jc w:val="both"/>
        <w:rPr>
          <w:rFonts w:eastAsia="Times New Roman"/>
          <w:sz w:val="20"/>
          <w:szCs w:val="20"/>
          <w:lang w:eastAsia="ru-RU"/>
        </w:rPr>
      </w:pPr>
      <w:r w:rsidRPr="002274D5">
        <w:rPr>
          <w:rFonts w:eastAsia="Times New Roman"/>
          <w:sz w:val="20"/>
          <w:szCs w:val="20"/>
          <w:lang w:eastAsia="ru-RU"/>
        </w:rPr>
        <w:lastRenderedPageBreak/>
        <w:t xml:space="preserve">Депутаты Совета  активно принимали участие во всех социально – значимых мероприятиях, проводимых в сельских поселениях и в районе, некоторые </w:t>
      </w:r>
      <w:proofErr w:type="gramStart"/>
      <w:r w:rsidRPr="002274D5">
        <w:rPr>
          <w:rFonts w:eastAsia="Times New Roman"/>
          <w:sz w:val="20"/>
          <w:szCs w:val="20"/>
          <w:lang w:eastAsia="ru-RU"/>
        </w:rPr>
        <w:t>были спонсорами ряда мероприятий Шкодник А.М. Хочу</w:t>
      </w:r>
      <w:proofErr w:type="gramEnd"/>
      <w:r w:rsidRPr="002274D5">
        <w:rPr>
          <w:rFonts w:eastAsia="Times New Roman"/>
          <w:sz w:val="20"/>
          <w:szCs w:val="20"/>
          <w:lang w:eastAsia="ru-RU"/>
        </w:rPr>
        <w:t xml:space="preserve"> поблагодарить за активную общественную  работу в своих избирательных округах Колегову Марину Геннадьевну, Громова Максима Сергеевича. Большую общественную работу ведет депутат Муравьев Владимир Николаевич, возглавляя Представительство МОД «Коми </w:t>
      </w:r>
      <w:proofErr w:type="spellStart"/>
      <w:r w:rsidRPr="002274D5">
        <w:rPr>
          <w:rFonts w:eastAsia="Times New Roman"/>
          <w:sz w:val="20"/>
          <w:szCs w:val="20"/>
          <w:lang w:eastAsia="ru-RU"/>
        </w:rPr>
        <w:t>войтыр</w:t>
      </w:r>
      <w:proofErr w:type="spellEnd"/>
      <w:r w:rsidRPr="002274D5">
        <w:rPr>
          <w:rFonts w:eastAsia="Times New Roman"/>
          <w:sz w:val="20"/>
          <w:szCs w:val="20"/>
          <w:lang w:eastAsia="ru-RU"/>
        </w:rPr>
        <w:t xml:space="preserve">» в </w:t>
      </w:r>
      <w:proofErr w:type="spellStart"/>
      <w:r w:rsidRPr="002274D5">
        <w:rPr>
          <w:rFonts w:eastAsia="Times New Roman"/>
          <w:sz w:val="20"/>
          <w:szCs w:val="20"/>
          <w:lang w:eastAsia="ru-RU"/>
        </w:rPr>
        <w:t>Сыктывдинском</w:t>
      </w:r>
      <w:proofErr w:type="spellEnd"/>
      <w:r w:rsidRPr="002274D5">
        <w:rPr>
          <w:rFonts w:eastAsia="Times New Roman"/>
          <w:sz w:val="20"/>
          <w:szCs w:val="20"/>
          <w:lang w:eastAsia="ru-RU"/>
        </w:rPr>
        <w:t xml:space="preserve"> районе.</w:t>
      </w:r>
    </w:p>
    <w:p w:rsidR="00B76E6C" w:rsidRPr="002274D5" w:rsidRDefault="00B76E6C" w:rsidP="00B76E6C">
      <w:pPr>
        <w:spacing w:after="0" w:line="240" w:lineRule="auto"/>
        <w:ind w:firstLine="567"/>
        <w:jc w:val="both"/>
        <w:rPr>
          <w:rFonts w:eastAsia="Times New Roman"/>
          <w:sz w:val="20"/>
          <w:szCs w:val="20"/>
          <w:lang w:eastAsia="ru-RU"/>
        </w:rPr>
      </w:pPr>
      <w:r w:rsidRPr="002274D5">
        <w:rPr>
          <w:rFonts w:eastAsia="Times New Roman"/>
          <w:sz w:val="20"/>
          <w:szCs w:val="20"/>
          <w:lang w:eastAsia="ru-RU"/>
        </w:rPr>
        <w:t>Ежегодно на заседании Совета заслушиваются отчеты главы муниципального района – председателя Совета муниципального района и руководителя администрации муниципального района, что позволяет подвести итоги прошедшего года и определить приоритетные направления деятельности органов местного самоуправления на следующий год.</w:t>
      </w:r>
    </w:p>
    <w:p w:rsidR="00B76E6C" w:rsidRPr="002274D5" w:rsidRDefault="00B76E6C" w:rsidP="00B76E6C">
      <w:pPr>
        <w:spacing w:after="0" w:line="240" w:lineRule="auto"/>
        <w:ind w:firstLine="567"/>
        <w:jc w:val="both"/>
        <w:rPr>
          <w:rFonts w:eastAsia="Times New Roman"/>
          <w:sz w:val="20"/>
          <w:szCs w:val="20"/>
          <w:lang w:eastAsia="ru-RU"/>
        </w:rPr>
      </w:pPr>
      <w:r w:rsidRPr="002274D5">
        <w:rPr>
          <w:rFonts w:eastAsia="Times New Roman"/>
          <w:sz w:val="20"/>
          <w:szCs w:val="20"/>
          <w:lang w:eastAsia="ru-RU"/>
        </w:rPr>
        <w:t xml:space="preserve">На заседании Совета администрация района отчитывается о ходе строительства социальных объектов в </w:t>
      </w:r>
      <w:proofErr w:type="gramStart"/>
      <w:r w:rsidRPr="002274D5">
        <w:rPr>
          <w:rFonts w:eastAsia="Times New Roman"/>
          <w:sz w:val="20"/>
          <w:szCs w:val="20"/>
          <w:lang w:eastAsia="ru-RU"/>
        </w:rPr>
        <w:t>районе</w:t>
      </w:r>
      <w:proofErr w:type="gramEnd"/>
      <w:r w:rsidRPr="002274D5">
        <w:rPr>
          <w:rFonts w:eastAsia="Times New Roman"/>
          <w:sz w:val="20"/>
          <w:szCs w:val="20"/>
          <w:lang w:eastAsia="ru-RU"/>
        </w:rPr>
        <w:t xml:space="preserve"> и данный вопрос находится на контроле  у Совета. Так, в результате совместной работы Совета и администрации муниципального района «Сыктывдинский» в 2016 году  продолжена работа по строительству и ремонту социальных объектов:</w:t>
      </w:r>
    </w:p>
    <w:p w:rsidR="00B76E6C" w:rsidRPr="002274D5" w:rsidRDefault="00B76E6C" w:rsidP="00B76E6C">
      <w:pPr>
        <w:widowControl w:val="0"/>
        <w:tabs>
          <w:tab w:val="left" w:pos="720"/>
        </w:tabs>
        <w:spacing w:after="0" w:line="240" w:lineRule="auto"/>
        <w:jc w:val="both"/>
        <w:rPr>
          <w:rFonts w:eastAsia="Times New Roman"/>
          <w:sz w:val="20"/>
          <w:szCs w:val="20"/>
          <w:lang w:eastAsia="ru-RU"/>
        </w:rPr>
      </w:pPr>
      <w:r w:rsidRPr="002274D5">
        <w:rPr>
          <w:rFonts w:eastAsia="Times New Roman"/>
          <w:sz w:val="20"/>
          <w:szCs w:val="20"/>
          <w:lang w:eastAsia="ru-RU"/>
        </w:rPr>
        <w:t>            - продолжается строительство многофункционального социально – культурного центра в селе Пажга;</w:t>
      </w:r>
    </w:p>
    <w:p w:rsidR="00B76E6C" w:rsidRPr="002274D5" w:rsidRDefault="00B76E6C" w:rsidP="00B76E6C">
      <w:pPr>
        <w:widowControl w:val="0"/>
        <w:tabs>
          <w:tab w:val="left" w:pos="720"/>
        </w:tabs>
        <w:spacing w:after="0" w:line="240" w:lineRule="auto"/>
        <w:jc w:val="both"/>
        <w:rPr>
          <w:rFonts w:eastAsia="Times New Roman"/>
          <w:sz w:val="20"/>
          <w:szCs w:val="20"/>
          <w:lang w:eastAsia="ru-RU"/>
        </w:rPr>
      </w:pPr>
      <w:r w:rsidRPr="002274D5">
        <w:rPr>
          <w:rFonts w:eastAsia="Times New Roman"/>
          <w:sz w:val="20"/>
          <w:szCs w:val="20"/>
          <w:lang w:eastAsia="ru-RU"/>
        </w:rPr>
        <w:t>            - проведены ремонты в МБОУ «</w:t>
      </w:r>
      <w:proofErr w:type="spellStart"/>
      <w:r w:rsidRPr="002274D5">
        <w:rPr>
          <w:rFonts w:eastAsia="Times New Roman"/>
          <w:sz w:val="20"/>
          <w:szCs w:val="20"/>
          <w:lang w:eastAsia="ru-RU"/>
        </w:rPr>
        <w:t>Зеленецкая</w:t>
      </w:r>
      <w:proofErr w:type="spellEnd"/>
      <w:r w:rsidRPr="002274D5">
        <w:rPr>
          <w:rFonts w:eastAsia="Times New Roman"/>
          <w:sz w:val="20"/>
          <w:szCs w:val="20"/>
          <w:lang w:eastAsia="ru-RU"/>
        </w:rPr>
        <w:t xml:space="preserve"> СОШ», ДЮЦ </w:t>
      </w:r>
      <w:proofErr w:type="spellStart"/>
      <w:r w:rsidRPr="002274D5">
        <w:rPr>
          <w:rFonts w:eastAsia="Times New Roman"/>
          <w:sz w:val="20"/>
          <w:szCs w:val="20"/>
          <w:lang w:eastAsia="ru-RU"/>
        </w:rPr>
        <w:t>с</w:t>
      </w:r>
      <w:proofErr w:type="gramStart"/>
      <w:r w:rsidRPr="002274D5">
        <w:rPr>
          <w:rFonts w:eastAsia="Times New Roman"/>
          <w:sz w:val="20"/>
          <w:szCs w:val="20"/>
          <w:lang w:eastAsia="ru-RU"/>
        </w:rPr>
        <w:t>.З</w:t>
      </w:r>
      <w:proofErr w:type="gramEnd"/>
      <w:r w:rsidRPr="002274D5">
        <w:rPr>
          <w:rFonts w:eastAsia="Times New Roman"/>
          <w:sz w:val="20"/>
          <w:szCs w:val="20"/>
          <w:lang w:eastAsia="ru-RU"/>
        </w:rPr>
        <w:t>еленец</w:t>
      </w:r>
      <w:proofErr w:type="spellEnd"/>
      <w:r w:rsidRPr="002274D5">
        <w:rPr>
          <w:rFonts w:eastAsia="Times New Roman"/>
          <w:sz w:val="20"/>
          <w:szCs w:val="20"/>
          <w:lang w:eastAsia="ru-RU"/>
        </w:rPr>
        <w:t>,  МБОУ «</w:t>
      </w:r>
      <w:proofErr w:type="spellStart"/>
      <w:r w:rsidRPr="002274D5">
        <w:rPr>
          <w:rFonts w:eastAsia="Times New Roman"/>
          <w:sz w:val="20"/>
          <w:szCs w:val="20"/>
          <w:lang w:eastAsia="ru-RU"/>
        </w:rPr>
        <w:t>Палевицкая</w:t>
      </w:r>
      <w:proofErr w:type="spellEnd"/>
      <w:r w:rsidRPr="002274D5">
        <w:rPr>
          <w:rFonts w:eastAsia="Times New Roman"/>
          <w:sz w:val="20"/>
          <w:szCs w:val="20"/>
          <w:lang w:eastAsia="ru-RU"/>
        </w:rPr>
        <w:t xml:space="preserve"> СОШ», полностью произведена замена кровли в МБДОУ «Детский сад общеразвивающего вида» </w:t>
      </w:r>
      <w:proofErr w:type="spellStart"/>
      <w:r w:rsidRPr="002274D5">
        <w:rPr>
          <w:rFonts w:eastAsia="Times New Roman"/>
          <w:sz w:val="20"/>
          <w:szCs w:val="20"/>
          <w:lang w:eastAsia="ru-RU"/>
        </w:rPr>
        <w:t>с.Пажга</w:t>
      </w:r>
      <w:proofErr w:type="spellEnd"/>
      <w:r w:rsidRPr="002274D5">
        <w:rPr>
          <w:rFonts w:eastAsia="Times New Roman"/>
          <w:sz w:val="20"/>
          <w:szCs w:val="20"/>
          <w:lang w:eastAsia="ru-RU"/>
        </w:rPr>
        <w:t>;</w:t>
      </w:r>
    </w:p>
    <w:p w:rsidR="00B76E6C" w:rsidRPr="002274D5" w:rsidRDefault="00B76E6C" w:rsidP="00B76E6C">
      <w:pPr>
        <w:widowControl w:val="0"/>
        <w:tabs>
          <w:tab w:val="left" w:pos="720"/>
        </w:tabs>
        <w:spacing w:after="0" w:line="240" w:lineRule="auto"/>
        <w:jc w:val="both"/>
        <w:rPr>
          <w:rFonts w:eastAsia="Times New Roman"/>
          <w:sz w:val="20"/>
          <w:szCs w:val="20"/>
          <w:lang w:eastAsia="ru-RU"/>
        </w:rPr>
      </w:pPr>
      <w:r w:rsidRPr="002274D5">
        <w:rPr>
          <w:rFonts w:eastAsia="Times New Roman"/>
          <w:sz w:val="20"/>
          <w:szCs w:val="20"/>
          <w:lang w:eastAsia="ru-RU"/>
        </w:rPr>
        <w:t>            - в рамках муниципальной программы «Переселение граждан из аварийного жилищного фонда» завершено строительство двух многоквартирных домов в селах Выльгорт и Зеленец;</w:t>
      </w:r>
    </w:p>
    <w:p w:rsidR="00B76E6C" w:rsidRPr="002274D5" w:rsidRDefault="00B76E6C" w:rsidP="00B76E6C">
      <w:pPr>
        <w:widowControl w:val="0"/>
        <w:tabs>
          <w:tab w:val="left" w:pos="720"/>
        </w:tabs>
        <w:spacing w:after="0" w:line="240" w:lineRule="auto"/>
        <w:ind w:firstLine="567"/>
        <w:jc w:val="both"/>
        <w:rPr>
          <w:rFonts w:eastAsia="Times New Roman"/>
          <w:sz w:val="20"/>
          <w:szCs w:val="20"/>
          <w:lang w:eastAsia="ru-RU"/>
        </w:rPr>
      </w:pPr>
      <w:r w:rsidRPr="002274D5">
        <w:rPr>
          <w:rFonts w:eastAsia="Times New Roman"/>
          <w:sz w:val="20"/>
          <w:szCs w:val="20"/>
          <w:lang w:eastAsia="ru-RU"/>
        </w:rPr>
        <w:t>- успешно реализовано на территории района 13 «малых проектов».</w:t>
      </w:r>
    </w:p>
    <w:p w:rsidR="00B76E6C" w:rsidRPr="002274D5" w:rsidRDefault="00B76E6C" w:rsidP="00B76E6C">
      <w:pPr>
        <w:widowControl w:val="0"/>
        <w:tabs>
          <w:tab w:val="left" w:pos="720"/>
        </w:tabs>
        <w:spacing w:after="0" w:line="240" w:lineRule="auto"/>
        <w:ind w:firstLine="567"/>
        <w:jc w:val="both"/>
        <w:rPr>
          <w:rFonts w:eastAsia="Times New Roman"/>
          <w:sz w:val="20"/>
          <w:szCs w:val="20"/>
          <w:lang w:eastAsia="ru-RU"/>
        </w:rPr>
      </w:pPr>
      <w:r w:rsidRPr="002274D5">
        <w:rPr>
          <w:rFonts w:eastAsia="Times New Roman"/>
          <w:sz w:val="20"/>
          <w:szCs w:val="20"/>
          <w:lang w:eastAsia="ru-RU"/>
        </w:rPr>
        <w:t>По программе капитального ремонта многоквартирных домов в 2016-2017гг.  будет отремонтировано 6 домов в сельском поселении «Выльгорт» общей стоимостью 9 880 000 рубля.</w:t>
      </w:r>
    </w:p>
    <w:p w:rsidR="00B76E6C" w:rsidRPr="002274D5" w:rsidRDefault="00B76E6C" w:rsidP="00B76E6C">
      <w:pPr>
        <w:widowControl w:val="0"/>
        <w:tabs>
          <w:tab w:val="left" w:pos="720"/>
        </w:tabs>
        <w:spacing w:after="0" w:line="240" w:lineRule="auto"/>
        <w:ind w:firstLine="567"/>
        <w:jc w:val="both"/>
        <w:rPr>
          <w:rFonts w:eastAsia="Times New Roman"/>
          <w:sz w:val="20"/>
          <w:szCs w:val="20"/>
          <w:lang w:eastAsia="ru-RU"/>
        </w:rPr>
      </w:pPr>
      <w:r w:rsidRPr="002274D5">
        <w:rPr>
          <w:rFonts w:eastAsia="Times New Roman"/>
          <w:sz w:val="20"/>
          <w:szCs w:val="20"/>
          <w:lang w:eastAsia="ru-RU"/>
        </w:rPr>
        <w:t>В рамках реализации проекта «Доступное и комфортное жилье – гражданам России» в администрации МО МР «Сыктывдинский» разработана муниципальная программа «Развитие жилья и жилищно-коммунального хозяйства на территории МО МР «Сыктывдинский» на период до 2020 года», утвержденная постановлением администрации муниципального района от 11.11.2014 № 11/2213.</w:t>
      </w:r>
    </w:p>
    <w:p w:rsidR="00B76E6C" w:rsidRPr="002274D5" w:rsidRDefault="00B76E6C" w:rsidP="00B76E6C">
      <w:pPr>
        <w:widowControl w:val="0"/>
        <w:tabs>
          <w:tab w:val="left" w:pos="720"/>
        </w:tabs>
        <w:spacing w:after="0" w:line="240" w:lineRule="auto"/>
        <w:ind w:firstLine="567"/>
        <w:jc w:val="both"/>
        <w:rPr>
          <w:rFonts w:eastAsia="Times New Roman"/>
          <w:sz w:val="20"/>
          <w:szCs w:val="20"/>
          <w:lang w:eastAsia="ru-RU"/>
        </w:rPr>
      </w:pPr>
      <w:r w:rsidRPr="002274D5">
        <w:rPr>
          <w:rFonts w:eastAsia="Times New Roman"/>
          <w:sz w:val="20"/>
          <w:szCs w:val="20"/>
          <w:lang w:eastAsia="ru-RU"/>
        </w:rPr>
        <w:t>На 30.12.2016г. в администрации района 447 семей признаны имеющими право на получение социальных выплат на строительство или приобретение жилья в целях улучшения жилищных условий.</w:t>
      </w:r>
    </w:p>
    <w:p w:rsidR="00B76E6C" w:rsidRPr="002274D5" w:rsidRDefault="00B76E6C" w:rsidP="00B76E6C">
      <w:pPr>
        <w:widowControl w:val="0"/>
        <w:tabs>
          <w:tab w:val="left" w:pos="720"/>
        </w:tabs>
        <w:spacing w:after="0" w:line="240" w:lineRule="auto"/>
        <w:ind w:firstLine="567"/>
        <w:jc w:val="both"/>
        <w:rPr>
          <w:rFonts w:eastAsia="Times New Roman"/>
          <w:sz w:val="20"/>
          <w:szCs w:val="20"/>
          <w:lang w:eastAsia="ru-RU"/>
        </w:rPr>
      </w:pPr>
      <w:r w:rsidRPr="002274D5">
        <w:rPr>
          <w:rFonts w:eastAsia="Times New Roman"/>
          <w:sz w:val="20"/>
          <w:szCs w:val="20"/>
          <w:lang w:eastAsia="ru-RU"/>
        </w:rPr>
        <w:t>За период январь-декабрь 2016 года выдано 10 свидетельств, из них:</w:t>
      </w:r>
    </w:p>
    <w:p w:rsidR="00B76E6C" w:rsidRPr="002274D5" w:rsidRDefault="00B76E6C" w:rsidP="00B76E6C">
      <w:pPr>
        <w:widowControl w:val="0"/>
        <w:tabs>
          <w:tab w:val="left" w:pos="720"/>
        </w:tabs>
        <w:spacing w:after="0" w:line="240" w:lineRule="auto"/>
        <w:ind w:firstLine="567"/>
        <w:jc w:val="both"/>
        <w:rPr>
          <w:rFonts w:eastAsia="Times New Roman"/>
          <w:sz w:val="20"/>
          <w:szCs w:val="20"/>
          <w:lang w:eastAsia="ru-RU"/>
        </w:rPr>
      </w:pPr>
      <w:r w:rsidRPr="002274D5">
        <w:rPr>
          <w:rFonts w:eastAsia="Times New Roman"/>
          <w:sz w:val="20"/>
          <w:szCs w:val="20"/>
          <w:lang w:eastAsia="ru-RU"/>
        </w:rPr>
        <w:t xml:space="preserve">- 9 свидетельств на приобретение или строительство жилья на общую сумму 14839220,01 </w:t>
      </w:r>
      <w:proofErr w:type="spellStart"/>
      <w:r w:rsidRPr="002274D5">
        <w:rPr>
          <w:rFonts w:eastAsia="Times New Roman"/>
          <w:sz w:val="20"/>
          <w:szCs w:val="20"/>
          <w:lang w:eastAsia="ru-RU"/>
        </w:rPr>
        <w:t>тыс</w:t>
      </w:r>
      <w:proofErr w:type="gramStart"/>
      <w:r w:rsidRPr="002274D5">
        <w:rPr>
          <w:rFonts w:eastAsia="Times New Roman"/>
          <w:sz w:val="20"/>
          <w:szCs w:val="20"/>
          <w:lang w:eastAsia="ru-RU"/>
        </w:rPr>
        <w:t>.р</w:t>
      </w:r>
      <w:proofErr w:type="gramEnd"/>
      <w:r w:rsidRPr="002274D5">
        <w:rPr>
          <w:rFonts w:eastAsia="Times New Roman"/>
          <w:sz w:val="20"/>
          <w:szCs w:val="20"/>
          <w:lang w:eastAsia="ru-RU"/>
        </w:rPr>
        <w:t>уб</w:t>
      </w:r>
      <w:proofErr w:type="spellEnd"/>
      <w:r w:rsidRPr="002274D5">
        <w:rPr>
          <w:rFonts w:eastAsia="Times New Roman"/>
          <w:sz w:val="20"/>
          <w:szCs w:val="20"/>
          <w:lang w:eastAsia="ru-RU"/>
        </w:rPr>
        <w:t xml:space="preserve">., гражданам, проживающим в сельской местности и молодым семьям (специалистам) работающим по трудовым договорам в социальной структуре в сельской местности в рамках реализации ФЦП «Устойчивое развитие сельских территорий на 2014-2017 годы и на период до 2020 года», в том числе 9684004,20 </w:t>
      </w:r>
      <w:proofErr w:type="spellStart"/>
      <w:r w:rsidRPr="002274D5">
        <w:rPr>
          <w:rFonts w:eastAsia="Times New Roman"/>
          <w:sz w:val="20"/>
          <w:szCs w:val="20"/>
          <w:lang w:eastAsia="ru-RU"/>
        </w:rPr>
        <w:t>тыс.руб</w:t>
      </w:r>
      <w:proofErr w:type="spellEnd"/>
      <w:r w:rsidRPr="002274D5">
        <w:rPr>
          <w:rFonts w:eastAsia="Times New Roman"/>
          <w:sz w:val="20"/>
          <w:szCs w:val="20"/>
          <w:lang w:eastAsia="ru-RU"/>
        </w:rPr>
        <w:t xml:space="preserve">. за счет средств федерального бюджета, 5155215,81 </w:t>
      </w:r>
      <w:proofErr w:type="spellStart"/>
      <w:r w:rsidRPr="002274D5">
        <w:rPr>
          <w:rFonts w:eastAsia="Times New Roman"/>
          <w:sz w:val="20"/>
          <w:szCs w:val="20"/>
          <w:lang w:eastAsia="ru-RU"/>
        </w:rPr>
        <w:t>тыс</w:t>
      </w:r>
      <w:proofErr w:type="gramStart"/>
      <w:r w:rsidRPr="002274D5">
        <w:rPr>
          <w:rFonts w:eastAsia="Times New Roman"/>
          <w:sz w:val="20"/>
          <w:szCs w:val="20"/>
          <w:lang w:eastAsia="ru-RU"/>
        </w:rPr>
        <w:t>.р</w:t>
      </w:r>
      <w:proofErr w:type="gramEnd"/>
      <w:r w:rsidRPr="002274D5">
        <w:rPr>
          <w:rFonts w:eastAsia="Times New Roman"/>
          <w:sz w:val="20"/>
          <w:szCs w:val="20"/>
          <w:lang w:eastAsia="ru-RU"/>
        </w:rPr>
        <w:t>уб</w:t>
      </w:r>
      <w:proofErr w:type="spellEnd"/>
      <w:r w:rsidRPr="002274D5">
        <w:rPr>
          <w:rFonts w:eastAsia="Times New Roman"/>
          <w:sz w:val="20"/>
          <w:szCs w:val="20"/>
          <w:lang w:eastAsia="ru-RU"/>
        </w:rPr>
        <w:t>. за счет средств республиканского бюджета;</w:t>
      </w:r>
    </w:p>
    <w:p w:rsidR="00B76E6C" w:rsidRPr="002274D5" w:rsidRDefault="00B76E6C" w:rsidP="00B76E6C">
      <w:pPr>
        <w:widowControl w:val="0"/>
        <w:tabs>
          <w:tab w:val="left" w:pos="720"/>
        </w:tabs>
        <w:spacing w:after="0" w:line="240" w:lineRule="auto"/>
        <w:ind w:firstLine="567"/>
        <w:jc w:val="both"/>
        <w:rPr>
          <w:rFonts w:eastAsia="Times New Roman"/>
          <w:sz w:val="20"/>
          <w:szCs w:val="20"/>
          <w:lang w:eastAsia="ru-RU"/>
        </w:rPr>
      </w:pPr>
      <w:r w:rsidRPr="002274D5">
        <w:rPr>
          <w:rFonts w:eastAsia="Times New Roman"/>
          <w:sz w:val="20"/>
          <w:szCs w:val="20"/>
          <w:lang w:eastAsia="ru-RU"/>
        </w:rPr>
        <w:t xml:space="preserve">- 1 свидетельство на строительство или приобретение жилья на общую сумму 1230453,00 </w:t>
      </w:r>
      <w:proofErr w:type="spellStart"/>
      <w:r w:rsidRPr="002274D5">
        <w:rPr>
          <w:rFonts w:eastAsia="Times New Roman"/>
          <w:sz w:val="20"/>
          <w:szCs w:val="20"/>
          <w:lang w:eastAsia="ru-RU"/>
        </w:rPr>
        <w:t>тыс</w:t>
      </w:r>
      <w:proofErr w:type="gramStart"/>
      <w:r w:rsidRPr="002274D5">
        <w:rPr>
          <w:rFonts w:eastAsia="Times New Roman"/>
          <w:sz w:val="20"/>
          <w:szCs w:val="20"/>
          <w:lang w:eastAsia="ru-RU"/>
        </w:rPr>
        <w:t>.р</w:t>
      </w:r>
      <w:proofErr w:type="gramEnd"/>
      <w:r w:rsidRPr="002274D5">
        <w:rPr>
          <w:rFonts w:eastAsia="Times New Roman"/>
          <w:sz w:val="20"/>
          <w:szCs w:val="20"/>
          <w:lang w:eastAsia="ru-RU"/>
        </w:rPr>
        <w:t>уб</w:t>
      </w:r>
      <w:proofErr w:type="spellEnd"/>
      <w:r w:rsidRPr="002274D5">
        <w:rPr>
          <w:rFonts w:eastAsia="Times New Roman"/>
          <w:sz w:val="20"/>
          <w:szCs w:val="20"/>
          <w:lang w:eastAsia="ru-RU"/>
        </w:rPr>
        <w:t>.  в рамках реализации подпрограммы «Обеспечение жильем молодых семей» ФЦП «Жилище» на 2015-2020 годы».</w:t>
      </w:r>
    </w:p>
    <w:p w:rsidR="00B76E6C" w:rsidRPr="002274D5" w:rsidRDefault="00B76E6C" w:rsidP="00B76E6C">
      <w:pPr>
        <w:widowControl w:val="0"/>
        <w:tabs>
          <w:tab w:val="left" w:pos="720"/>
        </w:tabs>
        <w:spacing w:after="0" w:line="240" w:lineRule="auto"/>
        <w:ind w:firstLine="567"/>
        <w:jc w:val="both"/>
        <w:rPr>
          <w:rFonts w:eastAsia="Times New Roman"/>
          <w:sz w:val="20"/>
          <w:szCs w:val="20"/>
          <w:lang w:eastAsia="ru-RU"/>
        </w:rPr>
      </w:pPr>
      <w:r w:rsidRPr="002274D5">
        <w:rPr>
          <w:rFonts w:eastAsia="Times New Roman"/>
          <w:sz w:val="20"/>
          <w:szCs w:val="20"/>
          <w:lang w:eastAsia="ru-RU"/>
        </w:rPr>
        <w:t xml:space="preserve">Постановлением Правительства Республики Коми от 07.10.2014г. № 404 </w:t>
      </w:r>
      <w:proofErr w:type="spellStart"/>
      <w:r w:rsidRPr="002274D5">
        <w:rPr>
          <w:rFonts w:eastAsia="Times New Roman"/>
          <w:sz w:val="20"/>
          <w:szCs w:val="20"/>
          <w:lang w:eastAsia="ru-RU"/>
        </w:rPr>
        <w:t>пст</w:t>
      </w:r>
      <w:proofErr w:type="gramStart"/>
      <w:r w:rsidRPr="002274D5">
        <w:rPr>
          <w:rFonts w:eastAsia="Times New Roman"/>
          <w:sz w:val="20"/>
          <w:szCs w:val="20"/>
          <w:lang w:eastAsia="ru-RU"/>
        </w:rPr>
        <w:t>.Н</w:t>
      </w:r>
      <w:proofErr w:type="gramEnd"/>
      <w:r w:rsidRPr="002274D5">
        <w:rPr>
          <w:rFonts w:eastAsia="Times New Roman"/>
          <w:sz w:val="20"/>
          <w:szCs w:val="20"/>
          <w:lang w:eastAsia="ru-RU"/>
        </w:rPr>
        <w:t>овоипатово</w:t>
      </w:r>
      <w:proofErr w:type="spellEnd"/>
      <w:r w:rsidRPr="002274D5">
        <w:rPr>
          <w:rFonts w:eastAsia="Times New Roman"/>
          <w:sz w:val="20"/>
          <w:szCs w:val="20"/>
          <w:lang w:eastAsia="ru-RU"/>
        </w:rPr>
        <w:t xml:space="preserve"> признано закрывающимся, планируется переселить 67 семей в жилые помещения малоэтажных жилых домов в </w:t>
      </w:r>
      <w:proofErr w:type="spellStart"/>
      <w:r w:rsidRPr="002274D5">
        <w:rPr>
          <w:rFonts w:eastAsia="Times New Roman"/>
          <w:sz w:val="20"/>
          <w:szCs w:val="20"/>
          <w:lang w:eastAsia="ru-RU"/>
        </w:rPr>
        <w:t>м.Пичипашня</w:t>
      </w:r>
      <w:proofErr w:type="spellEnd"/>
      <w:r w:rsidRPr="002274D5">
        <w:rPr>
          <w:rFonts w:eastAsia="Times New Roman"/>
          <w:sz w:val="20"/>
          <w:szCs w:val="20"/>
          <w:lang w:eastAsia="ru-RU"/>
        </w:rPr>
        <w:t xml:space="preserve"> села Выльгорт. Включено в список граждан, имеющих право на переселение 59 семей.</w:t>
      </w:r>
    </w:p>
    <w:p w:rsidR="00B76E6C" w:rsidRPr="002274D5" w:rsidRDefault="00B76E6C" w:rsidP="00B76E6C">
      <w:pPr>
        <w:widowControl w:val="0"/>
        <w:tabs>
          <w:tab w:val="left" w:pos="720"/>
        </w:tabs>
        <w:spacing w:after="0" w:line="240" w:lineRule="auto"/>
        <w:ind w:firstLine="567"/>
        <w:jc w:val="both"/>
        <w:rPr>
          <w:rFonts w:eastAsia="Times New Roman"/>
          <w:sz w:val="20"/>
          <w:szCs w:val="20"/>
          <w:lang w:eastAsia="ru-RU"/>
        </w:rPr>
      </w:pPr>
      <w:r w:rsidRPr="002274D5">
        <w:rPr>
          <w:rFonts w:eastAsia="Times New Roman"/>
          <w:sz w:val="20"/>
          <w:szCs w:val="20"/>
          <w:lang w:eastAsia="ru-RU"/>
        </w:rPr>
        <w:t>На декабрьском заседании Совета в 2016 году принят бюджет муниципального района на 2017 год и плановый период 2018 и 2019 годов и разработан подробный календарный план на 2017 год совместной деятельности органов местного самоуправления Сыктывдинского района.</w:t>
      </w:r>
    </w:p>
    <w:p w:rsidR="00B76E6C" w:rsidRPr="002274D5" w:rsidRDefault="00B76E6C" w:rsidP="00B76E6C">
      <w:pPr>
        <w:widowControl w:val="0"/>
        <w:tabs>
          <w:tab w:val="left" w:pos="720"/>
        </w:tabs>
        <w:spacing w:after="0" w:line="240" w:lineRule="auto"/>
        <w:ind w:firstLine="567"/>
        <w:jc w:val="both"/>
        <w:rPr>
          <w:rFonts w:eastAsia="Times New Roman"/>
          <w:bCs/>
          <w:sz w:val="20"/>
          <w:szCs w:val="20"/>
          <w:lang w:eastAsia="ru-RU"/>
        </w:rPr>
      </w:pPr>
      <w:r w:rsidRPr="002274D5">
        <w:rPr>
          <w:rFonts w:eastAsia="Times New Roman"/>
          <w:bCs/>
          <w:sz w:val="20"/>
          <w:szCs w:val="20"/>
          <w:lang w:eastAsia="ru-RU"/>
        </w:rPr>
        <w:t>В начале года были подготовлены и приняты ряд положений и порядков по исполнению законов о муниципальной службе и о противодействии коррупции.</w:t>
      </w:r>
    </w:p>
    <w:p w:rsidR="00B76E6C" w:rsidRPr="002274D5" w:rsidRDefault="00B76E6C" w:rsidP="00B76E6C">
      <w:pPr>
        <w:widowControl w:val="0"/>
        <w:tabs>
          <w:tab w:val="left" w:pos="720"/>
        </w:tabs>
        <w:spacing w:after="0" w:line="240" w:lineRule="auto"/>
        <w:ind w:firstLine="567"/>
        <w:jc w:val="both"/>
        <w:rPr>
          <w:rFonts w:eastAsia="Times New Roman"/>
          <w:bCs/>
          <w:sz w:val="20"/>
          <w:szCs w:val="20"/>
          <w:lang w:eastAsia="ru-RU"/>
        </w:rPr>
      </w:pPr>
      <w:r w:rsidRPr="002274D5">
        <w:rPr>
          <w:rFonts w:eastAsia="Times New Roman"/>
          <w:bCs/>
          <w:sz w:val="20"/>
          <w:szCs w:val="20"/>
          <w:lang w:eastAsia="ru-RU"/>
        </w:rPr>
        <w:t>Огромную работу депутатский корпус проделал в компании «ВЫБОРЫ 2016 года»   четырех  уровней – выборы депутатов в Государственную Думу Российской Федерации,  выборы Главы РК, выборы депутатов в Госсовет РК по Южному округу, выборы депутатов сельских поселений.</w:t>
      </w:r>
    </w:p>
    <w:p w:rsidR="00B76E6C" w:rsidRPr="002274D5" w:rsidRDefault="00B76E6C" w:rsidP="00B76E6C">
      <w:pPr>
        <w:widowControl w:val="0"/>
        <w:tabs>
          <w:tab w:val="left" w:pos="720"/>
        </w:tabs>
        <w:spacing w:after="0" w:line="240" w:lineRule="auto"/>
        <w:ind w:firstLine="567"/>
        <w:jc w:val="both"/>
        <w:rPr>
          <w:rFonts w:eastAsia="Times New Roman"/>
          <w:bCs/>
          <w:sz w:val="20"/>
          <w:szCs w:val="20"/>
          <w:lang w:eastAsia="ru-RU"/>
        </w:rPr>
      </w:pPr>
      <w:r w:rsidRPr="002274D5">
        <w:rPr>
          <w:rFonts w:eastAsia="Times New Roman"/>
          <w:sz w:val="20"/>
          <w:szCs w:val="20"/>
          <w:lang w:eastAsia="ru-RU"/>
        </w:rPr>
        <w:t xml:space="preserve">Нельзя не отметить большую работу  многих  депутатов по созданию Концепции развития   муниципального образования муниципального района «Сыктывдинский».  Практически все депутаты принимали участие в ее обсуждении и принятие в июле 2016 года на общем сходе жителей района в Доме Культуры </w:t>
      </w:r>
      <w:proofErr w:type="spellStart"/>
      <w:r w:rsidRPr="002274D5">
        <w:rPr>
          <w:rFonts w:eastAsia="Times New Roman"/>
          <w:sz w:val="20"/>
          <w:szCs w:val="20"/>
          <w:lang w:eastAsia="ru-RU"/>
        </w:rPr>
        <w:t>с</w:t>
      </w:r>
      <w:proofErr w:type="gramStart"/>
      <w:r w:rsidRPr="002274D5">
        <w:rPr>
          <w:rFonts w:eastAsia="Times New Roman"/>
          <w:sz w:val="20"/>
          <w:szCs w:val="20"/>
          <w:lang w:eastAsia="ru-RU"/>
        </w:rPr>
        <w:t>.В</w:t>
      </w:r>
      <w:proofErr w:type="gramEnd"/>
      <w:r w:rsidRPr="002274D5">
        <w:rPr>
          <w:rFonts w:eastAsia="Times New Roman"/>
          <w:sz w:val="20"/>
          <w:szCs w:val="20"/>
          <w:lang w:eastAsia="ru-RU"/>
        </w:rPr>
        <w:t>ыльгорта</w:t>
      </w:r>
      <w:proofErr w:type="spellEnd"/>
      <w:r w:rsidRPr="002274D5">
        <w:rPr>
          <w:rFonts w:eastAsia="Times New Roman"/>
          <w:sz w:val="20"/>
          <w:szCs w:val="20"/>
          <w:lang w:eastAsia="ru-RU"/>
        </w:rPr>
        <w:t>.</w:t>
      </w:r>
    </w:p>
    <w:p w:rsidR="00B76E6C" w:rsidRPr="002274D5" w:rsidRDefault="00B76E6C" w:rsidP="00B76E6C">
      <w:pPr>
        <w:widowControl w:val="0"/>
        <w:tabs>
          <w:tab w:val="left" w:pos="720"/>
        </w:tabs>
        <w:spacing w:after="0" w:line="240" w:lineRule="auto"/>
        <w:jc w:val="both"/>
        <w:rPr>
          <w:rFonts w:eastAsia="Times New Roman"/>
          <w:sz w:val="20"/>
          <w:szCs w:val="20"/>
          <w:lang w:eastAsia="ru-RU"/>
        </w:rPr>
      </w:pPr>
      <w:r w:rsidRPr="002274D5">
        <w:rPr>
          <w:rFonts w:eastAsia="Times New Roman"/>
          <w:bCs/>
          <w:sz w:val="20"/>
          <w:szCs w:val="20"/>
          <w:lang w:eastAsia="ru-RU"/>
        </w:rPr>
        <w:tab/>
      </w:r>
      <w:r w:rsidRPr="002274D5">
        <w:rPr>
          <w:rFonts w:eastAsia="Times New Roman"/>
          <w:sz w:val="20"/>
          <w:szCs w:val="20"/>
          <w:lang w:eastAsia="ru-RU"/>
        </w:rPr>
        <w:t>Подводя итоги работы Совета за 2016 год, хочу отметить, что Совет  работал эффективно, оперативно решая насущные проблемы, совершенствуя нормативную базу, определяющую нормы и правила, по которым живет район.</w:t>
      </w:r>
    </w:p>
    <w:p w:rsidR="00B76E6C" w:rsidRPr="002274D5" w:rsidRDefault="00B76E6C" w:rsidP="00B76E6C">
      <w:pPr>
        <w:tabs>
          <w:tab w:val="left" w:pos="851"/>
        </w:tabs>
        <w:spacing w:after="0" w:line="240" w:lineRule="auto"/>
        <w:ind w:firstLine="709"/>
        <w:jc w:val="both"/>
        <w:rPr>
          <w:rFonts w:eastAsia="Times New Roman"/>
          <w:sz w:val="20"/>
          <w:szCs w:val="20"/>
          <w:lang w:eastAsia="ru-RU"/>
        </w:rPr>
      </w:pPr>
      <w:r w:rsidRPr="002274D5">
        <w:rPr>
          <w:rFonts w:eastAsia="Times New Roman"/>
          <w:sz w:val="20"/>
          <w:szCs w:val="20"/>
          <w:lang w:eastAsia="ru-RU"/>
        </w:rPr>
        <w:t xml:space="preserve">2017 год будет не менее напряженным и насыщенным по мероприятиям,  чем предыдущий.  Это, в первую очередь, </w:t>
      </w:r>
      <w:proofErr w:type="gramStart"/>
      <w:r w:rsidRPr="002274D5">
        <w:rPr>
          <w:rFonts w:eastAsia="Times New Roman"/>
          <w:sz w:val="20"/>
          <w:szCs w:val="20"/>
          <w:lang w:eastAsia="ru-RU"/>
        </w:rPr>
        <w:t>контроль за</w:t>
      </w:r>
      <w:proofErr w:type="gramEnd"/>
      <w:r w:rsidRPr="002274D5">
        <w:rPr>
          <w:rFonts w:eastAsia="Times New Roman"/>
          <w:sz w:val="20"/>
          <w:szCs w:val="20"/>
          <w:lang w:eastAsia="ru-RU"/>
        </w:rPr>
        <w:t xml:space="preserve"> своевременным строительством социальных объектов,  выполнением многочисленных предписаний надзорных органов, поддержание основных фондов, решения вопросов газификации   и т.д. </w:t>
      </w:r>
    </w:p>
    <w:p w:rsidR="00B76E6C" w:rsidRPr="002274D5" w:rsidRDefault="00B76E6C" w:rsidP="00B76E6C">
      <w:pPr>
        <w:tabs>
          <w:tab w:val="left" w:pos="851"/>
        </w:tabs>
        <w:spacing w:after="0" w:line="240" w:lineRule="auto"/>
        <w:ind w:firstLine="709"/>
        <w:jc w:val="both"/>
        <w:rPr>
          <w:rFonts w:eastAsia="Times New Roman"/>
          <w:sz w:val="20"/>
          <w:szCs w:val="20"/>
          <w:lang w:eastAsia="ru-RU"/>
        </w:rPr>
      </w:pPr>
      <w:r w:rsidRPr="002274D5">
        <w:rPr>
          <w:rFonts w:eastAsia="Times New Roman"/>
          <w:bCs/>
          <w:sz w:val="20"/>
          <w:szCs w:val="20"/>
          <w:lang w:eastAsia="ru-RU"/>
        </w:rPr>
        <w:t xml:space="preserve">Нам предстоит серьезная работа по выполнению принятой Концепции развития района. Убеждена, что каждый из депутатов, четко осознает, что важнейшая задача депутатского корпуса - формирование общественно-политического климата в районе, планирование наших перспективных задач. Залогом успеха </w:t>
      </w:r>
      <w:r w:rsidRPr="002274D5">
        <w:rPr>
          <w:rFonts w:eastAsia="Times New Roman"/>
          <w:bCs/>
          <w:sz w:val="20"/>
          <w:szCs w:val="20"/>
          <w:lang w:eastAsia="ru-RU"/>
        </w:rPr>
        <w:lastRenderedPageBreak/>
        <w:t>нашей работы вижу в тесном сотрудничестве руководителя  района, сотрудников администрации и депутатов Совета района, депутатов Госсовета и депутатов сельских Советов  на благо жителей Сыктывдинского района.</w:t>
      </w:r>
      <w:r w:rsidRPr="002274D5">
        <w:rPr>
          <w:rFonts w:eastAsia="Times New Roman"/>
          <w:sz w:val="20"/>
          <w:szCs w:val="20"/>
          <w:lang w:eastAsia="ru-RU"/>
        </w:rPr>
        <w:t xml:space="preserve"> Каждый из </w:t>
      </w:r>
      <w:proofErr w:type="gramStart"/>
      <w:r w:rsidRPr="002274D5">
        <w:rPr>
          <w:rFonts w:eastAsia="Times New Roman"/>
          <w:sz w:val="20"/>
          <w:szCs w:val="20"/>
          <w:lang w:eastAsia="ru-RU"/>
        </w:rPr>
        <w:t>перечисленных</w:t>
      </w:r>
      <w:proofErr w:type="gramEnd"/>
      <w:r w:rsidRPr="002274D5">
        <w:rPr>
          <w:rFonts w:eastAsia="Times New Roman"/>
          <w:sz w:val="20"/>
          <w:szCs w:val="20"/>
          <w:lang w:eastAsia="ru-RU"/>
        </w:rPr>
        <w:t xml:space="preserve"> должен понимать, что  мы все несем ответственность за то, что происходит в районе, только объединив усилия мы сможем реализовать  намеченные задачи. </w:t>
      </w:r>
      <w:r w:rsidRPr="002274D5">
        <w:rPr>
          <w:rFonts w:eastAsia="Times New Roman"/>
          <w:bCs/>
          <w:sz w:val="20"/>
          <w:szCs w:val="20"/>
          <w:lang w:eastAsia="ru-RU"/>
        </w:rPr>
        <w:t>Хотелось бы, чтобы мы строили свою работу в режиме постоянного диалога с жителями. Совет должен обеспечить полную открытость для общества обсуждения вопросов любой сложности. Легитимность, публичность и коллегиальность деятельности Совета дают нам право для принятия важнейших решений в сфере управления районом</w:t>
      </w:r>
    </w:p>
    <w:p w:rsidR="00B76E6C" w:rsidRPr="002274D5" w:rsidRDefault="00B76E6C" w:rsidP="00B76E6C">
      <w:pPr>
        <w:tabs>
          <w:tab w:val="left" w:pos="851"/>
        </w:tabs>
        <w:spacing w:after="0" w:line="240" w:lineRule="auto"/>
        <w:ind w:firstLine="709"/>
        <w:jc w:val="both"/>
        <w:rPr>
          <w:rFonts w:eastAsia="Times New Roman"/>
          <w:sz w:val="20"/>
          <w:szCs w:val="20"/>
          <w:lang w:eastAsia="ru-RU"/>
        </w:rPr>
      </w:pPr>
      <w:r w:rsidRPr="002274D5">
        <w:rPr>
          <w:rFonts w:eastAsia="Times New Roman"/>
          <w:sz w:val="20"/>
          <w:szCs w:val="20"/>
          <w:lang w:eastAsia="ru-RU"/>
        </w:rPr>
        <w:t>Основной  задачей, стоящей перед органами местного самоуправления района,  считаю, улучшение комфортности жизни людей и одним из направлений, развитие бизнеса в районе, что принесет увеличение доходной части бюджета и возможность развития района. В этом направлении  депутатам Совета и руководству администрации есть над чем работать, чтобы в полном объеме реализовывать социально–экономические программы развития муниципального района.</w:t>
      </w:r>
    </w:p>
    <w:p w:rsidR="00B76E6C" w:rsidRPr="002274D5" w:rsidRDefault="00B76E6C" w:rsidP="00B76E6C">
      <w:pPr>
        <w:tabs>
          <w:tab w:val="num" w:pos="0"/>
        </w:tabs>
        <w:suppressAutoHyphens/>
        <w:spacing w:after="0" w:line="240" w:lineRule="auto"/>
        <w:jc w:val="right"/>
        <w:rPr>
          <w:rFonts w:eastAsia="A"/>
          <w:sz w:val="20"/>
          <w:szCs w:val="20"/>
          <w:lang w:eastAsia="ar-SA"/>
        </w:rPr>
      </w:pP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РЕШЕНИЕ </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Совета муниципального образования муниципального района «Сыктывдинский» </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О согласовании кандидатуры на замещение должности первого заместителя руководителя</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администрации района</w:t>
      </w:r>
    </w:p>
    <w:p w:rsidR="00B76E6C" w:rsidRPr="002274D5" w:rsidRDefault="00B76E6C" w:rsidP="00B76E6C">
      <w:pPr>
        <w:suppressAutoHyphens/>
        <w:spacing w:after="0" w:line="240" w:lineRule="auto"/>
        <w:jc w:val="center"/>
        <w:rPr>
          <w:rFonts w:eastAsia="Times New Roman"/>
          <w:b/>
          <w:sz w:val="20"/>
          <w:szCs w:val="20"/>
          <w:lang w:eastAsia="ar-SA"/>
        </w:rPr>
      </w:pP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Принято Советом муниципального образования                                                                 от 29 марта 2017 года</w:t>
      </w: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муниципального района «Сыктывдинский»                                                                         № 16/3-2</w:t>
      </w:r>
    </w:p>
    <w:p w:rsidR="00B76E6C" w:rsidRPr="002274D5" w:rsidRDefault="00B76E6C" w:rsidP="00B76E6C">
      <w:pPr>
        <w:suppressAutoHyphens/>
        <w:spacing w:after="0" w:line="240" w:lineRule="auto"/>
        <w:rPr>
          <w:rFonts w:eastAsia="A"/>
          <w:sz w:val="20"/>
          <w:szCs w:val="20"/>
          <w:lang w:eastAsia="ar-SA"/>
        </w:rPr>
      </w:pPr>
    </w:p>
    <w:p w:rsidR="00B76E6C" w:rsidRPr="002274D5" w:rsidRDefault="00B76E6C" w:rsidP="00B76E6C">
      <w:pPr>
        <w:suppressAutoHyphens/>
        <w:spacing w:after="0" w:line="240" w:lineRule="auto"/>
        <w:ind w:firstLine="720"/>
        <w:jc w:val="both"/>
        <w:rPr>
          <w:rFonts w:eastAsia="Times New Roman"/>
          <w:sz w:val="20"/>
          <w:szCs w:val="20"/>
          <w:lang w:eastAsia="ar-SA"/>
        </w:rPr>
      </w:pPr>
      <w:r w:rsidRPr="002274D5">
        <w:rPr>
          <w:rFonts w:eastAsia="Times New Roman"/>
          <w:sz w:val="20"/>
          <w:szCs w:val="20"/>
          <w:lang w:eastAsia="ar-SA"/>
        </w:rPr>
        <w:t>Руководствуясь пунктом 7 части 7 статьи 42.1 Устава муниципального образования муниципального района «Сыктывдинский»,</w:t>
      </w:r>
    </w:p>
    <w:p w:rsidR="00B76E6C" w:rsidRPr="002274D5" w:rsidRDefault="00B76E6C" w:rsidP="00B76E6C">
      <w:pPr>
        <w:suppressAutoHyphens/>
        <w:spacing w:after="0" w:line="240" w:lineRule="auto"/>
        <w:ind w:firstLine="540"/>
        <w:jc w:val="both"/>
        <w:rPr>
          <w:rFonts w:eastAsia="Times New Roman"/>
          <w:sz w:val="20"/>
          <w:szCs w:val="20"/>
          <w:lang w:eastAsia="ar-SA"/>
        </w:rPr>
      </w:pPr>
      <w:r w:rsidRPr="002274D5">
        <w:rPr>
          <w:rFonts w:eastAsia="Times New Roman"/>
          <w:sz w:val="20"/>
          <w:szCs w:val="20"/>
          <w:lang w:eastAsia="ar-SA"/>
        </w:rPr>
        <w:t>Совет муниципального образования муниципального района «Сыктывдинский» решил:</w:t>
      </w:r>
    </w:p>
    <w:p w:rsidR="00B76E6C" w:rsidRPr="002274D5" w:rsidRDefault="00B76E6C" w:rsidP="00B76E6C">
      <w:pPr>
        <w:suppressAutoHyphens/>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1. Согласовать кандидатуру Дорониной Любови Юрьевны на замещение </w:t>
      </w:r>
      <w:proofErr w:type="gramStart"/>
      <w:r w:rsidRPr="002274D5">
        <w:rPr>
          <w:rFonts w:eastAsia="Times New Roman"/>
          <w:sz w:val="20"/>
          <w:szCs w:val="20"/>
          <w:lang w:eastAsia="ar-SA"/>
        </w:rPr>
        <w:t>должности муниципальной службы первого заместителя руководителя администрации муниципального района</w:t>
      </w:r>
      <w:proofErr w:type="gramEnd"/>
      <w:r w:rsidRPr="002274D5">
        <w:rPr>
          <w:rFonts w:eastAsia="Times New Roman"/>
          <w:sz w:val="20"/>
          <w:szCs w:val="20"/>
          <w:lang w:eastAsia="ar-SA"/>
        </w:rPr>
        <w:t>.</w:t>
      </w:r>
    </w:p>
    <w:p w:rsidR="00B76E6C" w:rsidRPr="002274D5" w:rsidRDefault="00B76E6C" w:rsidP="00B76E6C">
      <w:pPr>
        <w:suppressAutoHyphens/>
        <w:spacing w:after="0" w:line="240" w:lineRule="auto"/>
        <w:ind w:firstLine="540"/>
        <w:jc w:val="both"/>
        <w:rPr>
          <w:rFonts w:eastAsia="Times New Roman"/>
          <w:sz w:val="20"/>
          <w:szCs w:val="20"/>
          <w:lang w:eastAsia="ar-SA"/>
        </w:rPr>
      </w:pPr>
      <w:r w:rsidRPr="002274D5">
        <w:rPr>
          <w:rFonts w:eastAsia="Times New Roman"/>
          <w:sz w:val="20"/>
          <w:szCs w:val="20"/>
          <w:lang w:eastAsia="ar-SA"/>
        </w:rPr>
        <w:t>2. Настоящее решение вступает в силу со дня его официального опубликования.</w:t>
      </w:r>
    </w:p>
    <w:p w:rsidR="00B76E6C" w:rsidRPr="002274D5" w:rsidRDefault="00B76E6C" w:rsidP="00B76E6C">
      <w:pPr>
        <w:suppressAutoHyphens/>
        <w:spacing w:after="0" w:line="240" w:lineRule="auto"/>
        <w:ind w:left="360"/>
        <w:jc w:val="both"/>
        <w:rPr>
          <w:rFonts w:eastAsia="Times New Roman"/>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Глава муниципального района-</w:t>
      </w: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 xml:space="preserve">председатель Совета муниципального района                                                                       </w:t>
      </w:r>
      <w:proofErr w:type="spellStart"/>
      <w:r w:rsidRPr="002274D5">
        <w:rPr>
          <w:rFonts w:eastAsia="Times New Roman"/>
          <w:sz w:val="20"/>
          <w:szCs w:val="20"/>
          <w:lang w:eastAsia="ar-SA"/>
        </w:rPr>
        <w:t>С.С.Савинова</w:t>
      </w:r>
      <w:proofErr w:type="spellEnd"/>
    </w:p>
    <w:p w:rsidR="00B76E6C" w:rsidRPr="002274D5" w:rsidRDefault="00B76E6C" w:rsidP="00B76E6C">
      <w:pPr>
        <w:suppressAutoHyphens/>
        <w:spacing w:after="0" w:line="240" w:lineRule="auto"/>
        <w:rPr>
          <w:rFonts w:eastAsia="Times New Roman"/>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29 марта 2017 года</w:t>
      </w:r>
    </w:p>
    <w:p w:rsidR="00B76E6C" w:rsidRPr="002274D5" w:rsidRDefault="00B76E6C" w:rsidP="00B76E6C">
      <w:pPr>
        <w:suppressAutoHyphens/>
        <w:spacing w:after="0" w:line="240" w:lineRule="auto"/>
        <w:rPr>
          <w:rFonts w:eastAsia="A"/>
          <w:sz w:val="20"/>
          <w:szCs w:val="20"/>
          <w:lang w:eastAsia="ar-SA"/>
        </w:rPr>
      </w:pP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РЕШЕНИЕ </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Совета муниципального образования муниципального района «Сыктывдинский» </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Об итогах оперативно-служебной деятельности ОМВД России по Сыктывдинскому району за 2016 год и задачах по укреплению правопорядка в 2017 году</w:t>
      </w:r>
    </w:p>
    <w:p w:rsidR="00B76E6C" w:rsidRPr="002274D5" w:rsidRDefault="00B76E6C" w:rsidP="00B76E6C">
      <w:pPr>
        <w:suppressAutoHyphens/>
        <w:spacing w:after="0" w:line="240" w:lineRule="auto"/>
        <w:jc w:val="center"/>
        <w:rPr>
          <w:rFonts w:eastAsia="Times New Roman"/>
          <w:b/>
          <w:sz w:val="20"/>
          <w:szCs w:val="20"/>
          <w:lang w:eastAsia="ar-SA"/>
        </w:rPr>
      </w:pP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Принято Советом муниципального образования                                                                 от 29 марта 2017 года</w:t>
      </w: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муниципального района «Сыктывдинский»                                                                         № 16/3-3</w:t>
      </w:r>
    </w:p>
    <w:p w:rsidR="00B76E6C" w:rsidRPr="002274D5" w:rsidRDefault="00B76E6C" w:rsidP="00B76E6C">
      <w:pPr>
        <w:suppressAutoHyphens/>
        <w:spacing w:after="0" w:line="240" w:lineRule="auto"/>
        <w:rPr>
          <w:rFonts w:eastAsia="A"/>
          <w:sz w:val="20"/>
          <w:szCs w:val="20"/>
          <w:lang w:eastAsia="ar-SA"/>
        </w:rPr>
      </w:pPr>
    </w:p>
    <w:p w:rsidR="00B76E6C" w:rsidRPr="002274D5" w:rsidRDefault="00B76E6C" w:rsidP="00B76E6C">
      <w:pPr>
        <w:suppressAutoHyphens/>
        <w:spacing w:after="0" w:line="240" w:lineRule="auto"/>
        <w:ind w:firstLine="720"/>
        <w:jc w:val="both"/>
        <w:rPr>
          <w:rFonts w:eastAsia="A"/>
          <w:sz w:val="20"/>
          <w:szCs w:val="20"/>
          <w:lang w:eastAsia="ar-SA"/>
        </w:rPr>
      </w:pPr>
      <w:r w:rsidRPr="002274D5">
        <w:rPr>
          <w:rFonts w:eastAsia="Times New Roman"/>
          <w:sz w:val="20"/>
          <w:szCs w:val="20"/>
          <w:lang w:eastAsia="ar-SA"/>
        </w:rPr>
        <w:t xml:space="preserve">Заслушав и обсудив информацию начальника ОМВД России по Сыктывдинскому району </w:t>
      </w:r>
      <w:proofErr w:type="spellStart"/>
      <w:r w:rsidRPr="002274D5">
        <w:rPr>
          <w:rFonts w:eastAsia="Times New Roman"/>
          <w:sz w:val="20"/>
          <w:szCs w:val="20"/>
          <w:lang w:eastAsia="ar-SA"/>
        </w:rPr>
        <w:t>Кайряка</w:t>
      </w:r>
      <w:proofErr w:type="spellEnd"/>
      <w:r w:rsidRPr="002274D5">
        <w:rPr>
          <w:rFonts w:eastAsia="Times New Roman"/>
          <w:sz w:val="20"/>
          <w:szCs w:val="20"/>
          <w:lang w:eastAsia="ar-SA"/>
        </w:rPr>
        <w:t xml:space="preserve"> Леонида Витальевича об итогах оперативно-служебной деятельности ОМВД России по Сыктывдинскому району за 2016 год и задачах по укреплению правопорядка в 2017 году</w:t>
      </w:r>
      <w:r w:rsidRPr="002274D5">
        <w:rPr>
          <w:rFonts w:eastAsia="A"/>
          <w:sz w:val="20"/>
          <w:szCs w:val="20"/>
          <w:lang w:eastAsia="ar-SA"/>
        </w:rPr>
        <w:t>,</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Совет муниципального образования муниципального района «Сыктывдинский» решил:</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xml:space="preserve">1. Информацию начальника ОМВД России по Сыктывдинскому району </w:t>
      </w:r>
      <w:proofErr w:type="spellStart"/>
      <w:r w:rsidRPr="002274D5">
        <w:rPr>
          <w:rFonts w:eastAsia="Times New Roman"/>
          <w:sz w:val="20"/>
          <w:szCs w:val="20"/>
          <w:lang w:eastAsia="ar-SA"/>
        </w:rPr>
        <w:t>Кайряка</w:t>
      </w:r>
      <w:proofErr w:type="spellEnd"/>
      <w:r w:rsidRPr="002274D5">
        <w:rPr>
          <w:rFonts w:eastAsia="Times New Roman"/>
          <w:sz w:val="20"/>
          <w:szCs w:val="20"/>
          <w:lang w:eastAsia="ar-SA"/>
        </w:rPr>
        <w:t xml:space="preserve"> Леонида Витальевича принять к сведению (приложение).</w:t>
      </w:r>
    </w:p>
    <w:p w:rsidR="00B76E6C" w:rsidRPr="002274D5" w:rsidRDefault="00B76E6C" w:rsidP="00B76E6C">
      <w:pPr>
        <w:tabs>
          <w:tab w:val="num" w:pos="0"/>
          <w:tab w:val="left" w:pos="675"/>
        </w:tabs>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2. Настоящее решение вступает в силу со дня его официального  опубликования.</w:t>
      </w:r>
    </w:p>
    <w:p w:rsidR="00B76E6C" w:rsidRPr="002274D5" w:rsidRDefault="00B76E6C" w:rsidP="00B76E6C">
      <w:pPr>
        <w:suppressAutoHyphens/>
        <w:spacing w:after="0" w:line="240" w:lineRule="auto"/>
        <w:rPr>
          <w:rFonts w:eastAsia="A"/>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Глава муниципального района-</w:t>
      </w: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 xml:space="preserve">председатель Совета муниципального района                                                                       </w:t>
      </w:r>
      <w:proofErr w:type="spellStart"/>
      <w:r w:rsidRPr="002274D5">
        <w:rPr>
          <w:rFonts w:eastAsia="Times New Roman"/>
          <w:sz w:val="20"/>
          <w:szCs w:val="20"/>
          <w:lang w:eastAsia="ar-SA"/>
        </w:rPr>
        <w:t>С.С.Савинова</w:t>
      </w:r>
      <w:proofErr w:type="spellEnd"/>
    </w:p>
    <w:p w:rsidR="00B76E6C" w:rsidRPr="002274D5" w:rsidRDefault="00B76E6C" w:rsidP="00B76E6C">
      <w:pPr>
        <w:suppressAutoHyphens/>
        <w:spacing w:after="0" w:line="240" w:lineRule="auto"/>
        <w:rPr>
          <w:rFonts w:eastAsia="Times New Roman"/>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29 марта 2017 года</w:t>
      </w:r>
    </w:p>
    <w:p w:rsidR="00B76E6C" w:rsidRPr="002274D5" w:rsidRDefault="00B76E6C" w:rsidP="00B76E6C">
      <w:pPr>
        <w:suppressAutoHyphens/>
        <w:spacing w:after="0" w:line="240" w:lineRule="auto"/>
        <w:jc w:val="right"/>
        <w:rPr>
          <w:rFonts w:eastAsia="Times New Roman"/>
          <w:sz w:val="20"/>
          <w:szCs w:val="20"/>
          <w:lang w:eastAsia="ar-SA"/>
        </w:rPr>
      </w:pPr>
      <w:r w:rsidRPr="002274D5">
        <w:rPr>
          <w:rFonts w:eastAsia="Times New Roman"/>
          <w:sz w:val="20"/>
          <w:szCs w:val="20"/>
          <w:lang w:eastAsia="ar-SA"/>
        </w:rPr>
        <w:t>Приложение к решению</w:t>
      </w:r>
    </w:p>
    <w:p w:rsidR="00B76E6C" w:rsidRPr="002274D5" w:rsidRDefault="00B76E6C" w:rsidP="00B76E6C">
      <w:pPr>
        <w:suppressAutoHyphens/>
        <w:spacing w:after="0" w:line="240" w:lineRule="auto"/>
        <w:jc w:val="right"/>
        <w:rPr>
          <w:rFonts w:eastAsia="Times New Roman"/>
          <w:sz w:val="20"/>
          <w:szCs w:val="20"/>
          <w:lang w:eastAsia="ar-SA"/>
        </w:rPr>
      </w:pPr>
      <w:r w:rsidRPr="002274D5">
        <w:rPr>
          <w:rFonts w:eastAsia="Times New Roman"/>
          <w:sz w:val="20"/>
          <w:szCs w:val="20"/>
          <w:lang w:eastAsia="ar-SA"/>
        </w:rPr>
        <w:t>Совета МО МР «Сыктывдинский»</w:t>
      </w:r>
    </w:p>
    <w:p w:rsidR="00B76E6C" w:rsidRPr="002274D5" w:rsidRDefault="00B76E6C" w:rsidP="00B76E6C">
      <w:pPr>
        <w:suppressAutoHyphens/>
        <w:spacing w:after="0" w:line="240" w:lineRule="auto"/>
        <w:jc w:val="right"/>
        <w:rPr>
          <w:rFonts w:eastAsia="Times New Roman"/>
          <w:sz w:val="20"/>
          <w:szCs w:val="20"/>
          <w:lang w:eastAsia="ar-SA"/>
        </w:rPr>
      </w:pPr>
      <w:r w:rsidRPr="002274D5">
        <w:rPr>
          <w:rFonts w:eastAsia="Times New Roman"/>
          <w:sz w:val="20"/>
          <w:szCs w:val="20"/>
          <w:lang w:eastAsia="ar-SA"/>
        </w:rPr>
        <w:t>от 29.03.2017 № 16/3-3</w:t>
      </w:r>
    </w:p>
    <w:p w:rsidR="00B76E6C" w:rsidRPr="002274D5" w:rsidRDefault="00B76E6C" w:rsidP="00B76E6C">
      <w:pPr>
        <w:suppressAutoHyphens/>
        <w:spacing w:after="0" w:line="240" w:lineRule="auto"/>
        <w:jc w:val="right"/>
        <w:rPr>
          <w:rFonts w:eastAsia="Times New Roman"/>
          <w:sz w:val="20"/>
          <w:szCs w:val="20"/>
          <w:lang w:eastAsia="ar-SA"/>
        </w:rPr>
      </w:pP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Информация об итогах оперативно-служебной деятельности </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ОМВД России по Сыктывдинскому району за 2016 год и </w:t>
      </w:r>
    </w:p>
    <w:p w:rsidR="00B76E6C" w:rsidRPr="002274D5" w:rsidRDefault="00B76E6C" w:rsidP="00B76E6C">
      <w:pPr>
        <w:suppressAutoHyphens/>
        <w:spacing w:after="0" w:line="240" w:lineRule="auto"/>
        <w:jc w:val="center"/>
        <w:rPr>
          <w:rFonts w:eastAsia="Times New Roman"/>
          <w:b/>
          <w:sz w:val="20"/>
          <w:szCs w:val="20"/>
          <w:lang w:eastAsia="ar-SA"/>
        </w:rPr>
      </w:pPr>
      <w:proofErr w:type="gramStart"/>
      <w:r w:rsidRPr="002274D5">
        <w:rPr>
          <w:rFonts w:eastAsia="Times New Roman"/>
          <w:b/>
          <w:sz w:val="20"/>
          <w:szCs w:val="20"/>
          <w:lang w:eastAsia="ar-SA"/>
        </w:rPr>
        <w:t>задачах</w:t>
      </w:r>
      <w:proofErr w:type="gramEnd"/>
      <w:r w:rsidRPr="002274D5">
        <w:rPr>
          <w:rFonts w:eastAsia="Times New Roman"/>
          <w:b/>
          <w:sz w:val="20"/>
          <w:szCs w:val="20"/>
          <w:lang w:eastAsia="ar-SA"/>
        </w:rPr>
        <w:t xml:space="preserve"> по укреплению правопорядка в 2017 году</w:t>
      </w:r>
    </w:p>
    <w:p w:rsidR="00B76E6C" w:rsidRPr="002274D5" w:rsidRDefault="00B76E6C" w:rsidP="00B76E6C">
      <w:pPr>
        <w:suppressAutoHyphens/>
        <w:spacing w:after="0" w:line="240" w:lineRule="auto"/>
        <w:jc w:val="center"/>
        <w:rPr>
          <w:rFonts w:eastAsia="Times New Roman"/>
          <w:b/>
          <w:sz w:val="20"/>
          <w:szCs w:val="20"/>
          <w:lang w:eastAsia="ar-SA"/>
        </w:rPr>
      </w:pP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lastRenderedPageBreak/>
        <w:t>В 2016 году отделом МВД России по Сыктывдинскому району проделан значительный объем работы по обеспечению охраны общественного порядка и общественной безопасности при проведении массовых мероприятий различных направлений. Принятыми мерами не допущено чрезвычайных происшествий и групповых нарушений общественного порядка в период подготовки и проведения общественно-политических, культурно-зрелищных и иных мероприятий с массовым пребыванием людей.</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В отчетном периоде наша работа осуществлялась в тесном взаимодействии с правоохранительными органами, расположенными на территории Сыктывдинского района, средствами массовой информации, органами исполнительной, законодательной и судебной власти.</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 xml:space="preserve">Реализован комплекс мероприятий, направленных на недопущение актов терроризма и экстремистских проявлений.  </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 xml:space="preserve">На территории района не допущено роста преступности, совершения резонансных преступлений. </w:t>
      </w:r>
    </w:p>
    <w:p w:rsidR="00B76E6C" w:rsidRPr="002274D5" w:rsidRDefault="00B76E6C" w:rsidP="00B76E6C">
      <w:pPr>
        <w:suppressAutoHyphens/>
        <w:spacing w:after="0" w:line="240" w:lineRule="auto"/>
        <w:ind w:firstLine="851"/>
        <w:rPr>
          <w:rFonts w:eastAsia="Times New Roman"/>
          <w:sz w:val="20"/>
          <w:szCs w:val="20"/>
          <w:u w:val="single"/>
          <w:lang w:eastAsia="ar-SA"/>
        </w:rPr>
      </w:pPr>
      <w:r w:rsidRPr="002274D5">
        <w:rPr>
          <w:rFonts w:eastAsia="Times New Roman"/>
          <w:sz w:val="20"/>
          <w:szCs w:val="20"/>
          <w:u w:val="single"/>
          <w:lang w:eastAsia="ar-SA"/>
        </w:rPr>
        <w:t>Общие сведения о состоянии преступности</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 xml:space="preserve">По итогам 2016 года общее количество зарегистрированных преступлений на территории обслуживания ОМВД России по Сыктывдинскому району снижено на 19,8 % (с 800 до 642). Процент расследованных преступлений возрос на 3,8% (с 69,1% до 72,9%). Причиной снижения выявленных преступлений стала общая тенденция декриминализации ряда преступных проявлений, переведённых в разряд административных правонарушений, </w:t>
      </w:r>
      <w:proofErr w:type="gramStart"/>
      <w:r w:rsidRPr="002274D5">
        <w:rPr>
          <w:rFonts w:eastAsia="Times New Roman"/>
          <w:sz w:val="20"/>
          <w:szCs w:val="20"/>
          <w:lang w:eastAsia="ar-SA"/>
        </w:rPr>
        <w:t>согласно</w:t>
      </w:r>
      <w:proofErr w:type="gramEnd"/>
      <w:r w:rsidRPr="002274D5">
        <w:rPr>
          <w:rFonts w:eastAsia="Times New Roman"/>
          <w:sz w:val="20"/>
          <w:szCs w:val="20"/>
          <w:lang w:eastAsia="ar-SA"/>
        </w:rPr>
        <w:t xml:space="preserve"> Федерального закона № 326-ФЗ-2016г., а также проведённая сотрудниками ОМВД работа по профилактике отдельных категорий преступлений.</w:t>
      </w:r>
    </w:p>
    <w:p w:rsidR="00B76E6C" w:rsidRPr="002274D5" w:rsidRDefault="00B76E6C" w:rsidP="00B76E6C">
      <w:pPr>
        <w:suppressAutoHyphens/>
        <w:spacing w:after="0" w:line="240" w:lineRule="auto"/>
        <w:ind w:firstLine="851"/>
        <w:jc w:val="both"/>
        <w:rPr>
          <w:rFonts w:eastAsia="Times New Roman"/>
          <w:b/>
          <w:sz w:val="20"/>
          <w:szCs w:val="20"/>
          <w:u w:val="single"/>
          <w:lang w:eastAsia="ar-SA"/>
        </w:rPr>
      </w:pPr>
      <w:r w:rsidRPr="002274D5">
        <w:rPr>
          <w:rFonts w:eastAsia="Times New Roman"/>
          <w:b/>
          <w:sz w:val="20"/>
          <w:szCs w:val="20"/>
          <w:u w:val="single"/>
          <w:lang w:eastAsia="ar-SA"/>
        </w:rPr>
        <w:t>Структура преступности</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В рассматриваемый период на территории обслуживаемой ОМВД России по Сыктывдинскому району зарегистрированы, в том числе, следующие виды преступлений:</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 против собственности – 333 (АППГ – 374) или более 50% от общего числа.</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Из них:</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 xml:space="preserve">- кражи – 219 (или 65,8% от общего числа </w:t>
      </w:r>
      <w:proofErr w:type="gramStart"/>
      <w:r w:rsidRPr="002274D5">
        <w:rPr>
          <w:rFonts w:eastAsia="Times New Roman"/>
          <w:sz w:val="20"/>
          <w:szCs w:val="20"/>
          <w:lang w:eastAsia="ar-SA"/>
        </w:rPr>
        <w:t>имущественных</w:t>
      </w:r>
      <w:proofErr w:type="gramEnd"/>
      <w:r w:rsidRPr="002274D5">
        <w:rPr>
          <w:rFonts w:eastAsia="Times New Roman"/>
          <w:sz w:val="20"/>
          <w:szCs w:val="20"/>
          <w:lang w:eastAsia="ar-SA"/>
        </w:rPr>
        <w:t>);</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 xml:space="preserve">- мошенничества – 53 (или 15,9% от общего числа </w:t>
      </w:r>
      <w:proofErr w:type="gramStart"/>
      <w:r w:rsidRPr="002274D5">
        <w:rPr>
          <w:rFonts w:eastAsia="Times New Roman"/>
          <w:sz w:val="20"/>
          <w:szCs w:val="20"/>
          <w:lang w:eastAsia="ar-SA"/>
        </w:rPr>
        <w:t>имущественных</w:t>
      </w:r>
      <w:proofErr w:type="gramEnd"/>
      <w:r w:rsidRPr="002274D5">
        <w:rPr>
          <w:rFonts w:eastAsia="Times New Roman"/>
          <w:sz w:val="20"/>
          <w:szCs w:val="20"/>
          <w:lang w:eastAsia="ar-SA"/>
        </w:rPr>
        <w:t>).</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 против личности – 161 (АППГ – 229) или 25% от общего числа;</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 тяжкие и особо тяжкие преступления – 91 (АППГ – 124) или 14,2%.</w:t>
      </w:r>
    </w:p>
    <w:p w:rsidR="00B76E6C" w:rsidRPr="002274D5" w:rsidRDefault="00B76E6C" w:rsidP="00B76E6C">
      <w:pPr>
        <w:suppressAutoHyphens/>
        <w:spacing w:after="0" w:line="240" w:lineRule="auto"/>
        <w:ind w:firstLine="851"/>
        <w:jc w:val="both"/>
        <w:rPr>
          <w:rFonts w:eastAsia="Times New Roman"/>
          <w:b/>
          <w:color w:val="000000"/>
          <w:sz w:val="20"/>
          <w:szCs w:val="20"/>
          <w:u w:val="single"/>
          <w:lang w:eastAsia="ar-SA"/>
        </w:rPr>
      </w:pPr>
      <w:r w:rsidRPr="002274D5">
        <w:rPr>
          <w:rFonts w:eastAsia="Times New Roman"/>
          <w:b/>
          <w:sz w:val="20"/>
          <w:szCs w:val="20"/>
          <w:u w:val="single"/>
          <w:lang w:eastAsia="ar-SA"/>
        </w:rPr>
        <w:t>Тяжкие и особо тяжкие преступления:</w:t>
      </w:r>
    </w:p>
    <w:p w:rsidR="00B76E6C" w:rsidRPr="002274D5" w:rsidRDefault="00B76E6C" w:rsidP="00B76E6C">
      <w:pPr>
        <w:suppressAutoHyphens/>
        <w:spacing w:after="0" w:line="240" w:lineRule="auto"/>
        <w:ind w:firstLine="851"/>
        <w:jc w:val="both"/>
        <w:rPr>
          <w:rFonts w:eastAsia="Times New Roman"/>
          <w:color w:val="000000"/>
          <w:sz w:val="20"/>
          <w:szCs w:val="20"/>
          <w:lang w:eastAsia="ar-SA"/>
        </w:rPr>
      </w:pPr>
      <w:r w:rsidRPr="002274D5">
        <w:rPr>
          <w:rFonts w:eastAsia="Times New Roman"/>
          <w:color w:val="000000"/>
          <w:sz w:val="20"/>
          <w:szCs w:val="20"/>
          <w:lang w:eastAsia="ar-SA"/>
        </w:rPr>
        <w:t xml:space="preserve">В рассматриваемый период на территории Сыктывдинского района на -26,6% (со 124 до 91) снижено количество зарегистрированных тяжких и особо тяжких преступлений. </w:t>
      </w:r>
      <w:proofErr w:type="gramStart"/>
      <w:r w:rsidRPr="002274D5">
        <w:rPr>
          <w:rFonts w:eastAsia="Times New Roman"/>
          <w:color w:val="000000"/>
          <w:sz w:val="20"/>
          <w:szCs w:val="20"/>
          <w:lang w:eastAsia="ar-SA"/>
        </w:rPr>
        <w:t>Отмечен</w:t>
      </w:r>
      <w:proofErr w:type="gramEnd"/>
      <w:r w:rsidRPr="002274D5">
        <w:rPr>
          <w:rFonts w:eastAsia="Times New Roman"/>
          <w:color w:val="000000"/>
          <w:sz w:val="20"/>
          <w:szCs w:val="20"/>
          <w:lang w:eastAsia="ar-SA"/>
        </w:rPr>
        <w:t xml:space="preserve"> рос убийств с 2 до 3, причинений тяжкого вреда здоровью с 9 до 10, хищений чужого имущества с жилища 24 преступления (АППГ - 21). Снижено число тяжких и особо тяжких преступлений, связанных с разбоем – 1 преступление (АППГ - 6), мошенничеством – 3 (АППГ - 5), присвоением вверенного имущества 1 преступление (АППГ - 2). Грабежи и изнасилования остались на уровне прошлого года 4 и 2 преступления соответственно.</w:t>
      </w:r>
    </w:p>
    <w:p w:rsidR="00B76E6C" w:rsidRPr="002274D5" w:rsidRDefault="00B76E6C" w:rsidP="00B76E6C">
      <w:pPr>
        <w:suppressAutoHyphens/>
        <w:spacing w:after="0" w:line="240" w:lineRule="auto"/>
        <w:ind w:firstLine="851"/>
        <w:jc w:val="both"/>
        <w:rPr>
          <w:rFonts w:eastAsia="Times New Roman"/>
          <w:b/>
          <w:sz w:val="20"/>
          <w:szCs w:val="20"/>
          <w:u w:val="single"/>
          <w:lang w:eastAsia="ar-SA"/>
        </w:rPr>
      </w:pPr>
      <w:r w:rsidRPr="002274D5">
        <w:rPr>
          <w:rFonts w:eastAsia="Times New Roman"/>
          <w:b/>
          <w:sz w:val="20"/>
          <w:szCs w:val="20"/>
          <w:u w:val="single"/>
          <w:lang w:eastAsia="ar-SA"/>
        </w:rPr>
        <w:t>Раскрытие преступлений по «горячим следам» и преступления прошлых лет»</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С 376 до 525 возросло количество преступлений, по которым лица их совершившие установлены по «горячим следам».</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В рассматриваемый период в целом по ОМВД России по Сыктывдинскому району более чем в 3 раза с 14 до 45 увеличилось количество раскрытых преступлений «прошлых лет».</w:t>
      </w:r>
    </w:p>
    <w:p w:rsidR="00B76E6C" w:rsidRPr="002274D5" w:rsidRDefault="00B76E6C" w:rsidP="00B76E6C">
      <w:pPr>
        <w:suppressAutoHyphens/>
        <w:spacing w:after="0" w:line="240" w:lineRule="auto"/>
        <w:ind w:firstLine="851"/>
        <w:jc w:val="both"/>
        <w:rPr>
          <w:rFonts w:eastAsia="Times New Roman"/>
          <w:b/>
          <w:sz w:val="20"/>
          <w:szCs w:val="20"/>
          <w:u w:val="single"/>
          <w:lang w:eastAsia="ar-SA"/>
        </w:rPr>
      </w:pPr>
      <w:r w:rsidRPr="002274D5">
        <w:rPr>
          <w:rFonts w:eastAsia="Times New Roman"/>
          <w:b/>
          <w:sz w:val="20"/>
          <w:szCs w:val="20"/>
          <w:u w:val="single"/>
          <w:lang w:eastAsia="ar-SA"/>
        </w:rPr>
        <w:t>Профилактика</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Особое место в профилактике тяжких и особо тяжких преступлений, а также реализации соответствующих превентивных мер, недопущения роста бытовой преступности является выявление преступлений профилактической направленности.</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 xml:space="preserve">Согласно данным </w:t>
      </w:r>
      <w:r w:rsidRPr="002274D5">
        <w:rPr>
          <w:rFonts w:eastAsia="Times New Roman"/>
          <w:color w:val="000000"/>
          <w:sz w:val="20"/>
          <w:szCs w:val="20"/>
          <w:lang w:eastAsia="ar-SA"/>
        </w:rPr>
        <w:t>статистики в 2016 году количество выявленных преступлений профилактической направленности снижено на -35,4% и составило 128 преступлений (в 2015 году было выявлено 198 преступления), удельный вес раскрытых преступлений данной категории составил 95,1% (АППГ – 91,7%).</w:t>
      </w:r>
      <w:r w:rsidRPr="002274D5">
        <w:rPr>
          <w:rFonts w:eastAsia="Times New Roman"/>
          <w:sz w:val="20"/>
          <w:szCs w:val="20"/>
          <w:lang w:eastAsia="ar-SA"/>
        </w:rPr>
        <w:t xml:space="preserve"> </w:t>
      </w:r>
    </w:p>
    <w:p w:rsidR="00B76E6C" w:rsidRPr="002274D5" w:rsidRDefault="00B76E6C" w:rsidP="00B76E6C">
      <w:pPr>
        <w:suppressAutoHyphens/>
        <w:spacing w:after="0" w:line="240" w:lineRule="auto"/>
        <w:ind w:firstLine="851"/>
        <w:jc w:val="both"/>
        <w:rPr>
          <w:rFonts w:eastAsia="Times New Roman"/>
          <w:b/>
          <w:sz w:val="20"/>
          <w:szCs w:val="20"/>
          <w:u w:val="single"/>
          <w:lang w:eastAsia="ar-SA"/>
        </w:rPr>
      </w:pPr>
      <w:r w:rsidRPr="002274D5">
        <w:rPr>
          <w:rFonts w:eastAsia="Times New Roman"/>
          <w:b/>
          <w:sz w:val="20"/>
          <w:szCs w:val="20"/>
          <w:u w:val="single"/>
          <w:lang w:eastAsia="ar-SA"/>
        </w:rPr>
        <w:t>Экономика</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 xml:space="preserve">В числе наших первоочередных задач остается деятельность по обеспечению экономической безопасности, а также противодействию коррупционным проявлениям. </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За отчетный период в различных отраслях экономики совершено 22 преступления (-46,3% к АППГ – 47).</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Из зарегистрированных преступлений экономической направленности к преступлениям, следствие по которым обязательно отнесено 18 (АППГ – 38).</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В лесной и деревообрабатывающей отрасли выявлено – 6 преступлений</w:t>
      </w:r>
      <w:r w:rsidRPr="002274D5">
        <w:rPr>
          <w:rFonts w:eastAsia="Times New Roman"/>
          <w:color w:val="C00000"/>
          <w:sz w:val="20"/>
          <w:szCs w:val="20"/>
          <w:lang w:eastAsia="ar-SA"/>
        </w:rPr>
        <w:t xml:space="preserve"> </w:t>
      </w:r>
      <w:r w:rsidRPr="002274D5">
        <w:rPr>
          <w:rFonts w:eastAsia="Times New Roman"/>
          <w:sz w:val="20"/>
          <w:szCs w:val="20"/>
          <w:lang w:eastAsia="ar-SA"/>
        </w:rPr>
        <w:t>(АППГ – 2),</w:t>
      </w:r>
      <w:r w:rsidRPr="002274D5">
        <w:rPr>
          <w:rFonts w:eastAsia="Times New Roman"/>
          <w:color w:val="C00000"/>
          <w:sz w:val="20"/>
          <w:szCs w:val="20"/>
          <w:lang w:eastAsia="ar-SA"/>
        </w:rPr>
        <w:t xml:space="preserve"> </w:t>
      </w:r>
      <w:r w:rsidRPr="002274D5">
        <w:rPr>
          <w:rFonts w:eastAsia="Times New Roman"/>
          <w:sz w:val="20"/>
          <w:szCs w:val="20"/>
          <w:lang w:eastAsia="ar-SA"/>
        </w:rPr>
        <w:t xml:space="preserve">в финансово-кредитной сфере – 2 (АППГ – 6), в жилищно-коммунальном хозяйстве – 1 (АППГ – 1), в строительстве – 6 (АППГ – 20), на потребительском рынке – 4 (АППГ – 0). Преступления в отраслях ТЭК, энергетики, АПК в 2016 году не выявлялись. Из общего числа зарегистрированных по линии экономики 6 преступлений - это преступления коррупционной направленности. </w:t>
      </w:r>
    </w:p>
    <w:p w:rsidR="00B76E6C" w:rsidRPr="002274D5" w:rsidRDefault="00B76E6C" w:rsidP="00B76E6C">
      <w:pPr>
        <w:suppressAutoHyphens/>
        <w:spacing w:after="0" w:line="240" w:lineRule="auto"/>
        <w:ind w:firstLine="851"/>
        <w:jc w:val="both"/>
        <w:rPr>
          <w:rFonts w:eastAsia="Times New Roman"/>
          <w:b/>
          <w:sz w:val="20"/>
          <w:szCs w:val="20"/>
          <w:u w:val="single"/>
          <w:lang w:eastAsia="ar-SA"/>
        </w:rPr>
      </w:pPr>
      <w:r w:rsidRPr="002274D5">
        <w:rPr>
          <w:rFonts w:eastAsia="Times New Roman"/>
          <w:b/>
          <w:sz w:val="20"/>
          <w:szCs w:val="20"/>
          <w:u w:val="single"/>
          <w:lang w:eastAsia="ar-SA"/>
        </w:rPr>
        <w:t>Незаконный оборот наркотиков</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 xml:space="preserve">Еще одной из приоритетных задач для органов внутренних дел является борьба с незаконным оборотом наркотиков. </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lastRenderedPageBreak/>
        <w:t>Незаконный оборот наркотических средств и психотропных веществ и злоупотребление ими продолжает оставаться одной из наиболее серьёзных угроз общества.</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За 2016 год на территории Сыктывдинского района возбуждено 11 уголовных дел по преступлениям указанной категории (2015 год - 26), по 8 делам приняты решения об их окончании с направлением в суд. Раскрываемость данной категории преступлений составила 57,1% (АППГ – 46,4%).</w:t>
      </w:r>
    </w:p>
    <w:p w:rsidR="00B76E6C" w:rsidRPr="002274D5" w:rsidRDefault="00B76E6C" w:rsidP="00B76E6C">
      <w:pPr>
        <w:suppressAutoHyphens/>
        <w:spacing w:after="0" w:line="240" w:lineRule="auto"/>
        <w:ind w:firstLine="851"/>
        <w:jc w:val="both"/>
        <w:rPr>
          <w:rFonts w:eastAsia="Times New Roman"/>
          <w:b/>
          <w:sz w:val="20"/>
          <w:szCs w:val="20"/>
          <w:u w:val="single"/>
          <w:lang w:eastAsia="ar-SA"/>
        </w:rPr>
      </w:pPr>
      <w:r w:rsidRPr="002274D5">
        <w:rPr>
          <w:rFonts w:eastAsia="Times New Roman"/>
          <w:b/>
          <w:sz w:val="20"/>
          <w:szCs w:val="20"/>
          <w:u w:val="single"/>
          <w:lang w:eastAsia="ar-SA"/>
        </w:rPr>
        <w:t xml:space="preserve">Оружие </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В отчетном периоде количество выявленных преступлений, связанных с незаконным оборотом оружия также снижено на 21,4% (с 14 до 7).</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За нарушение правил в сфере оборота оружия в 2016 году изъято у населения 102 единицы огнестрельного оружия, из них в связи с нарушением срока продления, регистрации или перерегистрации, нарушения правил охоты или привлечением к административной ответственности – более 30 единиц.</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 xml:space="preserve">Бюджетом района в 2016 году на обеспечение возмездной сдачи населением незарегистрированного оружия выделялось 20 000 рублей, из которых 50% или 10 000 рублей реализовано.   </w:t>
      </w:r>
    </w:p>
    <w:p w:rsidR="00B76E6C" w:rsidRPr="002274D5" w:rsidRDefault="00B76E6C" w:rsidP="00B76E6C">
      <w:pPr>
        <w:suppressAutoHyphens/>
        <w:spacing w:after="0" w:line="240" w:lineRule="auto"/>
        <w:ind w:firstLine="851"/>
        <w:jc w:val="both"/>
        <w:rPr>
          <w:rFonts w:eastAsia="Times New Roman"/>
          <w:b/>
          <w:sz w:val="20"/>
          <w:szCs w:val="20"/>
          <w:u w:val="single"/>
          <w:lang w:eastAsia="ar-SA"/>
        </w:rPr>
      </w:pPr>
      <w:r w:rsidRPr="002274D5">
        <w:rPr>
          <w:rFonts w:eastAsia="Times New Roman"/>
          <w:b/>
          <w:sz w:val="20"/>
          <w:szCs w:val="20"/>
          <w:u w:val="single"/>
          <w:lang w:eastAsia="ar-SA"/>
        </w:rPr>
        <w:t>Общественные места и улицы</w:t>
      </w:r>
    </w:p>
    <w:p w:rsidR="00B76E6C" w:rsidRPr="002274D5" w:rsidRDefault="00B76E6C" w:rsidP="00B76E6C">
      <w:pPr>
        <w:suppressAutoHyphens/>
        <w:spacing w:after="0" w:line="240" w:lineRule="auto"/>
        <w:ind w:firstLine="851"/>
        <w:jc w:val="both"/>
        <w:rPr>
          <w:rFonts w:eastAsia="Times New Roman"/>
          <w:color w:val="000000"/>
          <w:sz w:val="20"/>
          <w:szCs w:val="20"/>
          <w:lang w:eastAsia="ar-SA"/>
        </w:rPr>
      </w:pPr>
      <w:r w:rsidRPr="002274D5">
        <w:rPr>
          <w:rFonts w:eastAsia="Times New Roman"/>
          <w:color w:val="000000"/>
          <w:sz w:val="20"/>
          <w:szCs w:val="20"/>
          <w:lang w:eastAsia="ar-SA"/>
        </w:rPr>
        <w:t xml:space="preserve">В результате проводимой профилактической работы, своевременных корректировок по расстановке патрульно-постовых нарядов полиции, на территории Сыктывдинского района количество преступлений, совершаемых в общественных местах сократилось на 38,7% (с 49 до 30), в том числе на улицах снижение на -11% (со 118 </w:t>
      </w:r>
      <w:proofErr w:type="gramStart"/>
      <w:r w:rsidRPr="002274D5">
        <w:rPr>
          <w:rFonts w:eastAsia="Times New Roman"/>
          <w:color w:val="000000"/>
          <w:sz w:val="20"/>
          <w:szCs w:val="20"/>
          <w:lang w:eastAsia="ar-SA"/>
        </w:rPr>
        <w:t>до</w:t>
      </w:r>
      <w:proofErr w:type="gramEnd"/>
      <w:r w:rsidRPr="002274D5">
        <w:rPr>
          <w:rFonts w:eastAsia="Times New Roman"/>
          <w:color w:val="000000"/>
          <w:sz w:val="20"/>
          <w:szCs w:val="20"/>
          <w:lang w:eastAsia="ar-SA"/>
        </w:rPr>
        <w:t xml:space="preserve"> 105). Удельный вес преступлений совершенных на улицах сократился на -1,5%, а в общественных местах возрос на +1,6% от общего количества зарегистрированных преступлений.</w:t>
      </w:r>
    </w:p>
    <w:p w:rsidR="00B76E6C" w:rsidRPr="002274D5" w:rsidRDefault="00B76E6C" w:rsidP="00B76E6C">
      <w:pPr>
        <w:suppressAutoHyphens/>
        <w:spacing w:after="0" w:line="240" w:lineRule="auto"/>
        <w:ind w:firstLine="851"/>
        <w:jc w:val="both"/>
        <w:rPr>
          <w:rFonts w:eastAsia="Times New Roman"/>
          <w:b/>
          <w:color w:val="000000"/>
          <w:sz w:val="20"/>
          <w:szCs w:val="20"/>
          <w:u w:val="single"/>
          <w:lang w:eastAsia="ar-SA"/>
        </w:rPr>
      </w:pPr>
      <w:r w:rsidRPr="002274D5">
        <w:rPr>
          <w:rFonts w:eastAsia="Times New Roman"/>
          <w:color w:val="000000"/>
          <w:sz w:val="20"/>
          <w:szCs w:val="20"/>
          <w:lang w:eastAsia="ar-SA"/>
        </w:rPr>
        <w:t xml:space="preserve">Раскрываемость преступлений, совершенных в общественных местах сократилось на -14,9% (с 72% до 57,1%), уличной преступности возросла на +2,6%  (с 70,8% </w:t>
      </w:r>
      <w:proofErr w:type="gramStart"/>
      <w:r w:rsidRPr="002274D5">
        <w:rPr>
          <w:rFonts w:eastAsia="Times New Roman"/>
          <w:color w:val="000000"/>
          <w:sz w:val="20"/>
          <w:szCs w:val="20"/>
          <w:lang w:eastAsia="ar-SA"/>
        </w:rPr>
        <w:t>до</w:t>
      </w:r>
      <w:proofErr w:type="gramEnd"/>
      <w:r w:rsidRPr="002274D5">
        <w:rPr>
          <w:rFonts w:eastAsia="Times New Roman"/>
          <w:color w:val="000000"/>
          <w:sz w:val="20"/>
          <w:szCs w:val="20"/>
          <w:lang w:eastAsia="ar-SA"/>
        </w:rPr>
        <w:t xml:space="preserve"> 73,5%).</w:t>
      </w:r>
    </w:p>
    <w:p w:rsidR="00B76E6C" w:rsidRPr="002274D5" w:rsidRDefault="00B76E6C" w:rsidP="00B76E6C">
      <w:pPr>
        <w:suppressAutoHyphens/>
        <w:spacing w:after="0" w:line="240" w:lineRule="auto"/>
        <w:ind w:firstLine="851"/>
        <w:jc w:val="both"/>
        <w:rPr>
          <w:rFonts w:eastAsia="Times New Roman"/>
          <w:b/>
          <w:sz w:val="20"/>
          <w:szCs w:val="20"/>
          <w:u w:val="single"/>
          <w:lang w:eastAsia="ar-SA"/>
        </w:rPr>
      </w:pPr>
      <w:r w:rsidRPr="002274D5">
        <w:rPr>
          <w:rFonts w:eastAsia="Times New Roman"/>
          <w:b/>
          <w:sz w:val="20"/>
          <w:szCs w:val="20"/>
          <w:u w:val="single"/>
          <w:lang w:eastAsia="ar-SA"/>
        </w:rPr>
        <w:t>Преступления, совершенные отдельной категорией лиц.</w:t>
      </w:r>
    </w:p>
    <w:p w:rsidR="00B76E6C" w:rsidRPr="002274D5" w:rsidRDefault="00B76E6C" w:rsidP="00B76E6C">
      <w:pPr>
        <w:suppressAutoHyphens/>
        <w:spacing w:after="0" w:line="240" w:lineRule="auto"/>
        <w:ind w:firstLine="851"/>
        <w:jc w:val="both"/>
        <w:rPr>
          <w:rFonts w:eastAsia="Times New Roman"/>
          <w:color w:val="000000"/>
          <w:sz w:val="20"/>
          <w:szCs w:val="20"/>
          <w:lang w:eastAsia="ar-SA"/>
        </w:rPr>
      </w:pPr>
      <w:r w:rsidRPr="002274D5">
        <w:rPr>
          <w:rFonts w:eastAsia="Times New Roman"/>
          <w:sz w:val="20"/>
          <w:szCs w:val="20"/>
          <w:lang w:eastAsia="ar-SA"/>
        </w:rPr>
        <w:t xml:space="preserve">Проводимой работой по борьбе со злоупотреблением спиртными напитками на территории обслуживания не удалось стабилизировать оперативную обстановку в данном направлении. Несмотря на снижение уровня преступлений, совершенных лицами, находящимися в состоянии алкогольного опьянения, на территории Сыктывдинского района он </w:t>
      </w:r>
      <w:r w:rsidRPr="002274D5">
        <w:rPr>
          <w:rFonts w:eastAsia="Times New Roman"/>
          <w:color w:val="000000"/>
          <w:sz w:val="20"/>
          <w:szCs w:val="20"/>
          <w:lang w:eastAsia="ar-SA"/>
        </w:rPr>
        <w:t>остаётся достаточно высоким - количество данной категории преступлений снижено не значительно - с 268 до 257.</w:t>
      </w:r>
    </w:p>
    <w:p w:rsidR="00B76E6C" w:rsidRPr="002274D5" w:rsidRDefault="00B76E6C" w:rsidP="00B76E6C">
      <w:pPr>
        <w:suppressAutoHyphens/>
        <w:spacing w:after="0" w:line="240" w:lineRule="auto"/>
        <w:ind w:firstLine="851"/>
        <w:jc w:val="both"/>
        <w:rPr>
          <w:rFonts w:eastAsia="Times New Roman"/>
          <w:color w:val="000000"/>
          <w:sz w:val="20"/>
          <w:szCs w:val="20"/>
          <w:lang w:eastAsia="ar-SA"/>
        </w:rPr>
      </w:pPr>
      <w:r w:rsidRPr="002274D5">
        <w:rPr>
          <w:rFonts w:eastAsia="Times New Roman"/>
          <w:color w:val="000000"/>
          <w:sz w:val="20"/>
          <w:szCs w:val="20"/>
          <w:lang w:eastAsia="ar-SA"/>
        </w:rPr>
        <w:t xml:space="preserve">Допущенные в отчетном периоде недоработки в организации индивидуальной профилактической работы обусловили рост количества преступлений, совершенных лицами, ранее их совершавшими (с 344 до 356), при этом удельный вес преступлений, совершенных указанной категорией граждан, от числа оконченных, составил 70,2% (+4,7%). </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Здесь необходимо отметить, что более чем в 2 раза возросло число выявленных преступлений по ст. 264.1 УК РФ за повторное управление транспортными средствами в состоянии опьянения 44 преступления в 2016 году против 18 в 2015 году.</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С целью профилактики пьяной преступности сотрудниками ОМВД больше выявлено правонарушений за распитие алкогольной продукции в общественных местах (ч. 1 ст. 20.20 КоАП РФ) – 611 (АППГ – 445, +37,3%).</w:t>
      </w:r>
    </w:p>
    <w:p w:rsidR="00B76E6C" w:rsidRPr="002274D5" w:rsidRDefault="00B76E6C" w:rsidP="00B76E6C">
      <w:pPr>
        <w:suppressAutoHyphens/>
        <w:spacing w:after="0" w:line="240" w:lineRule="auto"/>
        <w:ind w:firstLine="851"/>
        <w:jc w:val="both"/>
        <w:rPr>
          <w:rFonts w:eastAsia="Times New Roman"/>
          <w:b/>
          <w:sz w:val="20"/>
          <w:szCs w:val="20"/>
          <w:u w:val="single"/>
          <w:lang w:eastAsia="ar-SA"/>
        </w:rPr>
      </w:pPr>
      <w:r w:rsidRPr="002274D5">
        <w:rPr>
          <w:rFonts w:eastAsia="Times New Roman"/>
          <w:b/>
          <w:sz w:val="20"/>
          <w:szCs w:val="20"/>
          <w:u w:val="single"/>
          <w:lang w:eastAsia="ar-SA"/>
        </w:rPr>
        <w:t>Преступность несовершеннолетних</w:t>
      </w:r>
    </w:p>
    <w:p w:rsidR="00B76E6C" w:rsidRPr="002274D5" w:rsidRDefault="00B76E6C" w:rsidP="00B76E6C">
      <w:pPr>
        <w:suppressAutoHyphens/>
        <w:spacing w:after="0" w:line="240" w:lineRule="auto"/>
        <w:ind w:firstLine="851"/>
        <w:jc w:val="both"/>
        <w:rPr>
          <w:rFonts w:eastAsia="Times New Roman"/>
          <w:color w:val="000000"/>
          <w:sz w:val="20"/>
          <w:szCs w:val="20"/>
          <w:lang w:eastAsia="ar-SA"/>
        </w:rPr>
      </w:pPr>
      <w:r w:rsidRPr="002274D5">
        <w:rPr>
          <w:rFonts w:eastAsia="Times New Roman"/>
          <w:color w:val="000000"/>
          <w:sz w:val="20"/>
          <w:szCs w:val="20"/>
          <w:lang w:eastAsia="ar-SA"/>
        </w:rPr>
        <w:t>В 2016 году на 36,2 % отмечено снижение преступлений среди несовершеннолетних – 30 (АППГ – 47). Основу подростковой преступности составили кражи (12), удельный вес которых 40% от всех преступлений несовершеннолетних (АППГ – 19 или 40,4%). Число совершённых подростками тяжких и особо тяжких преступлений в анализируемом периоде возросло с 4 до 7.</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color w:val="000000"/>
          <w:sz w:val="20"/>
          <w:szCs w:val="20"/>
          <w:lang w:eastAsia="ar-SA"/>
        </w:rPr>
        <w:t xml:space="preserve"> Также следует отметить, что в 2016 году не выявлено ни одного преступления, предусмотренного </w:t>
      </w:r>
      <w:proofErr w:type="spellStart"/>
      <w:r w:rsidRPr="002274D5">
        <w:rPr>
          <w:rFonts w:eastAsia="Times New Roman"/>
          <w:color w:val="000000"/>
          <w:sz w:val="20"/>
          <w:szCs w:val="20"/>
          <w:lang w:eastAsia="ar-SA"/>
        </w:rPr>
        <w:t>ст.ст</w:t>
      </w:r>
      <w:proofErr w:type="spellEnd"/>
      <w:r w:rsidRPr="002274D5">
        <w:rPr>
          <w:rFonts w:eastAsia="Times New Roman"/>
          <w:color w:val="000000"/>
          <w:sz w:val="20"/>
          <w:szCs w:val="20"/>
          <w:lang w:eastAsia="ar-SA"/>
        </w:rPr>
        <w:t>. 150, 151, 156 УК РФ.</w:t>
      </w:r>
    </w:p>
    <w:p w:rsidR="00B76E6C" w:rsidRPr="002274D5" w:rsidRDefault="00B76E6C" w:rsidP="00B76E6C">
      <w:pPr>
        <w:suppressAutoHyphens/>
        <w:spacing w:after="0" w:line="240" w:lineRule="auto"/>
        <w:ind w:firstLine="851"/>
        <w:jc w:val="both"/>
        <w:rPr>
          <w:rFonts w:eastAsia="Times New Roman"/>
          <w:b/>
          <w:sz w:val="20"/>
          <w:szCs w:val="20"/>
          <w:u w:val="single"/>
          <w:lang w:eastAsia="ar-SA"/>
        </w:rPr>
      </w:pPr>
      <w:r w:rsidRPr="002274D5">
        <w:rPr>
          <w:rFonts w:eastAsia="Times New Roman"/>
          <w:b/>
          <w:sz w:val="20"/>
          <w:szCs w:val="20"/>
          <w:u w:val="single"/>
          <w:lang w:eastAsia="ar-SA"/>
        </w:rPr>
        <w:t>Дорожно-транспортные происшествия и профилактика их последствий</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Обстановка на дорогах района по-прежнему остаётся сложной. Принятые ОМВД России по Сыктывдинскому району, органами местного самоуправления совместные усилия в сфере обеспечения безопасности дорожного движения позволили стабилизировать показатели по снижению аварийности, однако достигнутое следует признать недостаточным, т.к. на дорогах района продолжают гибнуть люди.</w:t>
      </w:r>
    </w:p>
    <w:p w:rsidR="00B76E6C" w:rsidRPr="002274D5" w:rsidRDefault="00B76E6C" w:rsidP="00B76E6C">
      <w:pPr>
        <w:suppressAutoHyphens/>
        <w:spacing w:after="0" w:line="240" w:lineRule="auto"/>
        <w:ind w:firstLine="851"/>
        <w:jc w:val="both"/>
        <w:rPr>
          <w:rFonts w:eastAsia="Times New Roman"/>
          <w:color w:val="000000"/>
          <w:sz w:val="20"/>
          <w:szCs w:val="20"/>
          <w:lang w:eastAsia="ar-SA"/>
        </w:rPr>
      </w:pPr>
      <w:r w:rsidRPr="002274D5">
        <w:rPr>
          <w:rFonts w:eastAsia="Times New Roman"/>
          <w:color w:val="000000"/>
          <w:sz w:val="20"/>
          <w:szCs w:val="20"/>
          <w:lang w:eastAsia="ar-SA"/>
        </w:rPr>
        <w:t>В 2016 году на территории Сыктывдинского района зарегистрировано 63 дорожно-транспортных происшествия (АППГ – 70), в результате которых 4 человека погибло (АППГ – 19) и 96 человек получили ранения (АППГ – 111).</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 xml:space="preserve">Общее состояния аварийности по Сыктывдинскому району выглядит следующим образом: всего зарегистрировано 452 (АППГ – 672) </w:t>
      </w:r>
      <w:proofErr w:type="gramStart"/>
      <w:r w:rsidRPr="002274D5">
        <w:rPr>
          <w:rFonts w:eastAsia="Times New Roman"/>
          <w:sz w:val="20"/>
          <w:szCs w:val="20"/>
          <w:lang w:eastAsia="ar-SA"/>
        </w:rPr>
        <w:t>дорожно-транспортных</w:t>
      </w:r>
      <w:proofErr w:type="gramEnd"/>
      <w:r w:rsidRPr="002274D5">
        <w:rPr>
          <w:rFonts w:eastAsia="Times New Roman"/>
          <w:sz w:val="20"/>
          <w:szCs w:val="20"/>
          <w:lang w:eastAsia="ar-SA"/>
        </w:rPr>
        <w:t xml:space="preserve"> происшествия. Основными видами ДТП стали столкновения, опрокидывания, наезды на пешеходов, препятствия и стоящие транспортные средства. Причинами дорожно-транспортных происшествий явились нарушения участниками дорожного движения ПДД РФ.</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За истекший период 2016 года в целях профилактики дорожно-транспортных происшествий на территории Сыктывдинского района сотрудниками ГИБДД ОМВД России по Сыктывдинскому району выявлено – 15406 нарушений ПДД (АППГ – 13075; +17,8%). Из них:</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 xml:space="preserve">- превышение скорости – 3512 (АППГ – 2258; +55,6%); </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 управление в н/с, отказ от освидетельствования – 231 (АППГ – 266; -13,2%);</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lastRenderedPageBreak/>
        <w:t xml:space="preserve">- нарушение правил обгона – 769 (АППГ – 786; -1,8%); </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 xml:space="preserve">- нарушения ПДД РФ пешеходами – 1191 (АППГ – 843; +41,2%). </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Процент взыскания по административным материалам ГИБДД составил 51,8% (АППГ – 74,1%)</w:t>
      </w:r>
      <w:proofErr w:type="gramStart"/>
      <w:r w:rsidRPr="002274D5">
        <w:rPr>
          <w:rFonts w:eastAsia="Times New Roman"/>
          <w:sz w:val="20"/>
          <w:szCs w:val="20"/>
          <w:lang w:eastAsia="ar-SA"/>
        </w:rPr>
        <w:t>.</w:t>
      </w:r>
      <w:proofErr w:type="gramEnd"/>
      <w:r w:rsidRPr="002274D5">
        <w:rPr>
          <w:rFonts w:eastAsia="Times New Roman"/>
          <w:sz w:val="20"/>
          <w:szCs w:val="20"/>
          <w:lang w:eastAsia="ar-SA"/>
        </w:rPr>
        <w:t xml:space="preserve"> </w:t>
      </w:r>
      <w:proofErr w:type="gramStart"/>
      <w:r w:rsidRPr="002274D5">
        <w:rPr>
          <w:rFonts w:eastAsia="Times New Roman"/>
          <w:sz w:val="20"/>
          <w:szCs w:val="20"/>
          <w:lang w:eastAsia="ar-SA"/>
        </w:rPr>
        <w:t>т</w:t>
      </w:r>
      <w:proofErr w:type="gramEnd"/>
      <w:r w:rsidRPr="002274D5">
        <w:rPr>
          <w:rFonts w:eastAsia="Times New Roman"/>
          <w:sz w:val="20"/>
          <w:szCs w:val="20"/>
          <w:lang w:eastAsia="ar-SA"/>
        </w:rPr>
        <w:t>.е. нарушителями ПДД в качестве административных штрафов оплачено более 11 000 000 рублей.</w:t>
      </w:r>
    </w:p>
    <w:p w:rsidR="00B76E6C" w:rsidRPr="002274D5" w:rsidRDefault="00B76E6C" w:rsidP="00B76E6C">
      <w:pPr>
        <w:suppressAutoHyphens/>
        <w:spacing w:after="0" w:line="240" w:lineRule="auto"/>
        <w:ind w:firstLine="851"/>
        <w:jc w:val="both"/>
        <w:rPr>
          <w:rFonts w:eastAsia="Times New Roman"/>
          <w:b/>
          <w:sz w:val="20"/>
          <w:szCs w:val="20"/>
          <w:u w:val="single"/>
          <w:lang w:eastAsia="ar-SA"/>
        </w:rPr>
      </w:pPr>
      <w:r w:rsidRPr="002274D5">
        <w:rPr>
          <w:rFonts w:eastAsia="Times New Roman"/>
          <w:b/>
          <w:sz w:val="20"/>
          <w:szCs w:val="20"/>
          <w:u w:val="single"/>
          <w:lang w:eastAsia="ar-SA"/>
        </w:rPr>
        <w:t>Административная практика</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В течение 2016 года сотрудниками полиции ОМВД России по Сыктывдинскому району выявлено 4515 административных правонарушений (АППГ – 3666, +23,3%).</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По ним вынесено постановлений о предупреждении – 27 (АППГ – 29), подвергнуто судом аресту – 384 человека (АППГ – 244), вынесено судом 393 постановлений о назначении обязательных работ на общий срок 9295 часов, наложено 2512 административных штрафов.</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В отчётном периоде возросло число привлечённых лиц по ч. 1 ст. 20.25 КоАП РФ – 745 (АППГ – 559 или +33,3%). По данному виду правонарушения назначено судьями 223 штрафа на сумму 239,77 тыс. рублей (взыскано 142,11 тыс. рублей), 192 административных ареста, 316 постановлений о назначении обязательных работ на общий срок 6755 часов.</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 xml:space="preserve">Выявлено 199 нарушений, предусмотренных Законом Республики Коми № 95-РЗ-2003г., по которым составлен 121 протокол, за нарушение требований Закона РК № 148-РЗ-2008г. – 112 протоколов. </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Процент взыскания административных штрафов составил 60,2% (АППГ – 62,49 %), в результате чего в бюджет района в 2016 года поступило более 1 000 000 рублей.</w:t>
      </w:r>
    </w:p>
    <w:p w:rsidR="00B76E6C" w:rsidRPr="002274D5" w:rsidRDefault="00B76E6C" w:rsidP="00B76E6C">
      <w:pPr>
        <w:suppressAutoHyphens/>
        <w:spacing w:after="0" w:line="240" w:lineRule="auto"/>
        <w:ind w:firstLine="851"/>
        <w:jc w:val="both"/>
        <w:rPr>
          <w:rFonts w:eastAsia="Times New Roman"/>
          <w:sz w:val="20"/>
          <w:szCs w:val="20"/>
          <w:lang w:eastAsia="ar-SA"/>
        </w:rPr>
      </w:pP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В заключительной части своего выступления хочу уделить внимание проблемным вопросам в нашем с вами взаимодействии, направленном на борьбу с преступностью.</w:t>
      </w:r>
    </w:p>
    <w:p w:rsidR="00B76E6C" w:rsidRPr="002274D5" w:rsidRDefault="00B76E6C" w:rsidP="00B76E6C">
      <w:pPr>
        <w:widowControl w:val="0"/>
        <w:numPr>
          <w:ilvl w:val="0"/>
          <w:numId w:val="8"/>
        </w:numPr>
        <w:suppressAutoHyphens/>
        <w:autoSpaceDE w:val="0"/>
        <w:autoSpaceDN w:val="0"/>
        <w:adjustRightInd w:val="0"/>
        <w:spacing w:after="0" w:line="240" w:lineRule="auto"/>
        <w:ind w:left="0" w:firstLine="851"/>
        <w:jc w:val="both"/>
        <w:rPr>
          <w:rFonts w:eastAsia="Times New Roman"/>
          <w:sz w:val="20"/>
          <w:szCs w:val="20"/>
          <w:lang w:eastAsia="ar-SA"/>
        </w:rPr>
      </w:pPr>
      <w:r w:rsidRPr="002274D5">
        <w:rPr>
          <w:rFonts w:eastAsia="Times New Roman"/>
          <w:sz w:val="20"/>
          <w:szCs w:val="20"/>
          <w:lang w:eastAsia="ar-SA"/>
        </w:rPr>
        <w:t>Один из основных инструментов повышения эффективности работы органов внутренних дел – внедрение современных технологий, оказывающих существенное содействие в выполнении возложенных на полицию задач, а в ряде случаев позволяющих обходиться без присутствия сотрудников.</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Характерный пример – системы видеоконтроля. Установка камер уличного наблюдения позволяет органам внутренних дел в режиме реального времени следить за состоянием общественного порядка на улицах и в общественных местах, а в случае совершения преступления или правонарушения - незамедлительно реагировать на противоправные деяния. У наших ближайших соседей – УМВД России по г. Сыктывкару, с их помощью выявляются административные правонарушения, раскрываются неочевидные преступления, задерживаются подозреваемые в совершении преступлений.</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 xml:space="preserve">На сегодня Сыктывдинский район – один из немногих в Республике, где в работе ОМВД не используются камеры уличного видеонаблюдения, в </w:t>
      </w:r>
      <w:proofErr w:type="gramStart"/>
      <w:r w:rsidRPr="002274D5">
        <w:rPr>
          <w:rFonts w:eastAsia="Times New Roman"/>
          <w:sz w:val="20"/>
          <w:szCs w:val="20"/>
          <w:lang w:eastAsia="ar-SA"/>
        </w:rPr>
        <w:t>связи</w:t>
      </w:r>
      <w:proofErr w:type="gramEnd"/>
      <w:r w:rsidRPr="002274D5">
        <w:rPr>
          <w:rFonts w:eastAsia="Times New Roman"/>
          <w:sz w:val="20"/>
          <w:szCs w:val="20"/>
          <w:lang w:eastAsia="ar-SA"/>
        </w:rPr>
        <w:t xml:space="preserve"> с чем прошу ещё раз вернуться к рассмотрению данного вопроса. По АПК «Безопасный город» для оборудования систем уличного видеонаблюдения в 2016 году планировалось выделить из средств муниципального бюджета 100 000 рублей, однако финансовые средства на реализацию мероприятий не выделялись. Однако и планируемую к выделению сумму следует признать недостаточной.</w:t>
      </w:r>
    </w:p>
    <w:p w:rsidR="00B76E6C" w:rsidRPr="002274D5" w:rsidRDefault="00B76E6C" w:rsidP="00B76E6C">
      <w:pPr>
        <w:widowControl w:val="0"/>
        <w:numPr>
          <w:ilvl w:val="0"/>
          <w:numId w:val="8"/>
        </w:numPr>
        <w:suppressAutoHyphens/>
        <w:autoSpaceDE w:val="0"/>
        <w:autoSpaceDN w:val="0"/>
        <w:adjustRightInd w:val="0"/>
        <w:spacing w:after="0" w:line="240" w:lineRule="auto"/>
        <w:ind w:left="0" w:firstLine="851"/>
        <w:jc w:val="both"/>
        <w:rPr>
          <w:rFonts w:eastAsia="Times New Roman"/>
          <w:sz w:val="20"/>
          <w:szCs w:val="20"/>
          <w:lang w:eastAsia="ar-SA"/>
        </w:rPr>
      </w:pPr>
      <w:proofErr w:type="gramStart"/>
      <w:r w:rsidRPr="002274D5">
        <w:rPr>
          <w:rFonts w:eastAsia="Times New Roman"/>
          <w:sz w:val="20"/>
          <w:szCs w:val="20"/>
          <w:lang w:eastAsia="ar-SA"/>
        </w:rPr>
        <w:t xml:space="preserve">В 2015-2016 </w:t>
      </w:r>
      <w:proofErr w:type="spellStart"/>
      <w:r w:rsidRPr="002274D5">
        <w:rPr>
          <w:rFonts w:eastAsia="Times New Roman"/>
          <w:sz w:val="20"/>
          <w:szCs w:val="20"/>
          <w:lang w:eastAsia="ar-SA"/>
        </w:rPr>
        <w:t>г.г</w:t>
      </w:r>
      <w:proofErr w:type="spellEnd"/>
      <w:r w:rsidRPr="002274D5">
        <w:rPr>
          <w:rFonts w:eastAsia="Times New Roman"/>
          <w:sz w:val="20"/>
          <w:szCs w:val="20"/>
          <w:lang w:eastAsia="ar-SA"/>
        </w:rPr>
        <w:t xml:space="preserve">. положительно решился вопрос о создании народных дружин в </w:t>
      </w:r>
      <w:proofErr w:type="spellStart"/>
      <w:r w:rsidRPr="002274D5">
        <w:rPr>
          <w:rFonts w:eastAsia="Times New Roman"/>
          <w:sz w:val="20"/>
          <w:szCs w:val="20"/>
          <w:lang w:eastAsia="ar-SA"/>
        </w:rPr>
        <w:t>с.с</w:t>
      </w:r>
      <w:proofErr w:type="spellEnd"/>
      <w:r w:rsidRPr="002274D5">
        <w:rPr>
          <w:rFonts w:eastAsia="Times New Roman"/>
          <w:sz w:val="20"/>
          <w:szCs w:val="20"/>
          <w:lang w:eastAsia="ar-SA"/>
        </w:rPr>
        <w:t>. Выльгорт и Зеленец.</w:t>
      </w:r>
      <w:proofErr w:type="gramEnd"/>
      <w:r w:rsidRPr="002274D5">
        <w:rPr>
          <w:rFonts w:eastAsia="Times New Roman"/>
          <w:sz w:val="20"/>
          <w:szCs w:val="20"/>
          <w:lang w:eastAsia="ar-SA"/>
        </w:rPr>
        <w:t xml:space="preserve"> Вместе с тем, в настоящее время не уделяется должного внимания созданию народной дружины </w:t>
      </w:r>
      <w:proofErr w:type="gramStart"/>
      <w:r w:rsidRPr="002274D5">
        <w:rPr>
          <w:rFonts w:eastAsia="Times New Roman"/>
          <w:sz w:val="20"/>
          <w:szCs w:val="20"/>
          <w:lang w:eastAsia="ar-SA"/>
        </w:rPr>
        <w:t>в</w:t>
      </w:r>
      <w:proofErr w:type="gramEnd"/>
      <w:r w:rsidRPr="002274D5">
        <w:rPr>
          <w:rFonts w:eastAsia="Times New Roman"/>
          <w:sz w:val="20"/>
          <w:szCs w:val="20"/>
          <w:lang w:eastAsia="ar-SA"/>
        </w:rPr>
        <w:t xml:space="preserve"> с. Пажга. В данном случае в создании указанного общественного формирования правоохранительной направленности необходимо активно подключиться и администрации СП «Пажга».</w:t>
      </w:r>
    </w:p>
    <w:p w:rsidR="00B76E6C" w:rsidRPr="002274D5" w:rsidRDefault="00B76E6C" w:rsidP="00B76E6C">
      <w:pPr>
        <w:widowControl w:val="0"/>
        <w:numPr>
          <w:ilvl w:val="0"/>
          <w:numId w:val="8"/>
        </w:numPr>
        <w:suppressAutoHyphens/>
        <w:autoSpaceDE w:val="0"/>
        <w:autoSpaceDN w:val="0"/>
        <w:adjustRightInd w:val="0"/>
        <w:spacing w:after="0" w:line="240" w:lineRule="auto"/>
        <w:ind w:left="0" w:firstLine="851"/>
        <w:jc w:val="both"/>
        <w:rPr>
          <w:rFonts w:eastAsia="Times New Roman"/>
          <w:sz w:val="20"/>
          <w:szCs w:val="20"/>
          <w:lang w:eastAsia="ar-SA"/>
        </w:rPr>
      </w:pPr>
      <w:proofErr w:type="gramStart"/>
      <w:r w:rsidRPr="002274D5">
        <w:rPr>
          <w:rFonts w:eastAsia="Times New Roman"/>
          <w:sz w:val="20"/>
          <w:szCs w:val="20"/>
          <w:lang w:eastAsia="ar-SA"/>
        </w:rPr>
        <w:t xml:space="preserve">Также обращает на себя внимание реализация </w:t>
      </w:r>
      <w:r w:rsidRPr="002274D5">
        <w:rPr>
          <w:rFonts w:eastAsia="Times New Roman"/>
          <w:bCs/>
          <w:sz w:val="20"/>
          <w:szCs w:val="20"/>
          <w:lang w:eastAsia="ar-SA"/>
        </w:rPr>
        <w:t>муниципальной программы «Обеспечение безопасности населения и муниципального имущества на территории МО МР «Сыктывдинский» на период до 2020 года», в которую включены 2 подпрограммы:</w:t>
      </w:r>
      <w:proofErr w:type="gramEnd"/>
      <w:r w:rsidRPr="002274D5">
        <w:rPr>
          <w:rFonts w:eastAsia="Times New Roman"/>
          <w:bCs/>
          <w:sz w:val="20"/>
          <w:szCs w:val="20"/>
          <w:lang w:eastAsia="ar-SA"/>
        </w:rPr>
        <w:t xml:space="preserve"> «Безопасность дорожного движения на территории Сыктывдинского района» и «Правопорядок». Если по первой подпрограмме из запланированных 46 155 рублей фактически в 2016 году выделено 47 155 рублей, то</w:t>
      </w:r>
      <w:r w:rsidRPr="002274D5">
        <w:rPr>
          <w:rFonts w:eastAsia="Times New Roman"/>
          <w:sz w:val="20"/>
          <w:szCs w:val="20"/>
          <w:lang w:eastAsia="ar-SA"/>
        </w:rPr>
        <w:t xml:space="preserve"> на финансирование подпрограммы  «Правопорядок» из запланированных из муниципального бюджета 200 000 рублей, освоенными остались только 100 000 рублей. По подпрограмме «Правопорядок» реализованные средства были направлены на обеспечение антитеррористической защищённости граждан и объектов на территории района, а также на организацию и обеспечение ООП, связанной с ДНД.</w:t>
      </w:r>
    </w:p>
    <w:p w:rsidR="00B76E6C" w:rsidRPr="002274D5" w:rsidRDefault="00B76E6C" w:rsidP="00B76E6C">
      <w:pPr>
        <w:suppressAutoHyphens/>
        <w:spacing w:after="0" w:line="240" w:lineRule="auto"/>
        <w:ind w:firstLine="851"/>
        <w:jc w:val="both"/>
        <w:rPr>
          <w:rFonts w:eastAsia="Times New Roman"/>
          <w:sz w:val="20"/>
          <w:szCs w:val="20"/>
          <w:lang w:eastAsia="ar-SA"/>
        </w:rPr>
      </w:pPr>
      <w:r w:rsidRPr="002274D5">
        <w:rPr>
          <w:rFonts w:eastAsia="Times New Roman"/>
          <w:sz w:val="20"/>
          <w:szCs w:val="20"/>
          <w:lang w:eastAsia="ar-SA"/>
        </w:rPr>
        <w:t>Решение обозначенных вопросов в 2017 году позволит наладить более плодотворную работу по борьбе с преступностью.</w:t>
      </w:r>
    </w:p>
    <w:p w:rsidR="00B76E6C" w:rsidRPr="002274D5" w:rsidRDefault="00B76E6C" w:rsidP="00B76E6C">
      <w:pPr>
        <w:tabs>
          <w:tab w:val="num" w:pos="0"/>
        </w:tabs>
        <w:suppressAutoHyphens/>
        <w:spacing w:after="0" w:line="240" w:lineRule="auto"/>
        <w:jc w:val="right"/>
        <w:rPr>
          <w:rFonts w:eastAsia="A"/>
          <w:sz w:val="20"/>
          <w:szCs w:val="20"/>
          <w:lang w:eastAsia="ar-SA"/>
        </w:rPr>
      </w:pP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РЕШЕНИЕ </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Совета муниципального образования муниципального района «Сыктывдинский» </w:t>
      </w:r>
    </w:p>
    <w:p w:rsidR="00B76E6C" w:rsidRPr="002274D5" w:rsidRDefault="00B76E6C" w:rsidP="00B76E6C">
      <w:pPr>
        <w:widowControl w:val="0"/>
        <w:autoSpaceDE w:val="0"/>
        <w:autoSpaceDN w:val="0"/>
        <w:adjustRightInd w:val="0"/>
        <w:spacing w:after="0" w:line="240" w:lineRule="auto"/>
        <w:jc w:val="center"/>
        <w:rPr>
          <w:rFonts w:eastAsia="Times New Roman"/>
          <w:b/>
          <w:bCs/>
          <w:sz w:val="20"/>
          <w:szCs w:val="20"/>
          <w:lang w:eastAsia="ru-RU"/>
        </w:rPr>
      </w:pPr>
      <w:r w:rsidRPr="002274D5">
        <w:rPr>
          <w:rFonts w:eastAsia="Times New Roman"/>
          <w:b/>
          <w:bCs/>
          <w:sz w:val="20"/>
          <w:szCs w:val="20"/>
          <w:lang w:eastAsia="ru-RU"/>
        </w:rPr>
        <w:t>Отчет о деятельности Контрольно-счетной палаты муниципального образования муниципального</w:t>
      </w:r>
    </w:p>
    <w:p w:rsidR="00B76E6C" w:rsidRPr="002274D5" w:rsidRDefault="00B76E6C" w:rsidP="00B76E6C">
      <w:pPr>
        <w:widowControl w:val="0"/>
        <w:autoSpaceDE w:val="0"/>
        <w:autoSpaceDN w:val="0"/>
        <w:adjustRightInd w:val="0"/>
        <w:spacing w:after="0" w:line="240" w:lineRule="auto"/>
        <w:jc w:val="center"/>
        <w:rPr>
          <w:rFonts w:eastAsia="Times New Roman"/>
          <w:b/>
          <w:bCs/>
          <w:sz w:val="20"/>
          <w:szCs w:val="20"/>
          <w:lang w:eastAsia="ru-RU"/>
        </w:rPr>
      </w:pPr>
      <w:r w:rsidRPr="002274D5">
        <w:rPr>
          <w:rFonts w:eastAsia="Times New Roman"/>
          <w:b/>
          <w:bCs/>
          <w:sz w:val="20"/>
          <w:szCs w:val="20"/>
          <w:lang w:eastAsia="ru-RU"/>
        </w:rPr>
        <w:t>района «Сыктывдинский» за 2016 год</w:t>
      </w:r>
    </w:p>
    <w:p w:rsidR="00B76E6C" w:rsidRPr="002274D5" w:rsidRDefault="00B76E6C" w:rsidP="00B76E6C">
      <w:pPr>
        <w:suppressAutoHyphens/>
        <w:spacing w:after="0" w:line="240" w:lineRule="auto"/>
        <w:jc w:val="center"/>
        <w:rPr>
          <w:rFonts w:eastAsia="Times New Roman"/>
          <w:b/>
          <w:sz w:val="20"/>
          <w:szCs w:val="20"/>
          <w:lang w:eastAsia="ar-SA"/>
        </w:rPr>
      </w:pP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Принято Советом муниципального образования                                                                 от 29 марта 2017 года</w:t>
      </w: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муниципального района «Сыктывдинский»                                                                         № 16/3-4</w:t>
      </w:r>
    </w:p>
    <w:p w:rsidR="00B76E6C" w:rsidRPr="002274D5" w:rsidRDefault="00B76E6C" w:rsidP="00B76E6C">
      <w:pPr>
        <w:suppressAutoHyphens/>
        <w:spacing w:after="0" w:line="240" w:lineRule="auto"/>
        <w:rPr>
          <w:rFonts w:eastAsia="A"/>
          <w:sz w:val="20"/>
          <w:szCs w:val="20"/>
          <w:lang w:eastAsia="ar-SA"/>
        </w:rPr>
      </w:pPr>
    </w:p>
    <w:p w:rsidR="00B76E6C" w:rsidRPr="002274D5" w:rsidRDefault="00B76E6C" w:rsidP="00B76E6C">
      <w:pPr>
        <w:suppressAutoHyphens/>
        <w:spacing w:after="0" w:line="240" w:lineRule="auto"/>
        <w:ind w:firstLine="720"/>
        <w:jc w:val="both"/>
        <w:rPr>
          <w:rFonts w:eastAsia="A"/>
          <w:sz w:val="20"/>
          <w:szCs w:val="20"/>
          <w:lang w:eastAsia="ar-SA"/>
        </w:rPr>
      </w:pPr>
      <w:r w:rsidRPr="002274D5">
        <w:rPr>
          <w:rFonts w:eastAsia="A"/>
          <w:sz w:val="20"/>
          <w:szCs w:val="20"/>
          <w:lang w:eastAsia="ar-SA"/>
        </w:rPr>
        <w:t xml:space="preserve">Заслушав и обсудив отчет председателя </w:t>
      </w:r>
      <w:r w:rsidRPr="002274D5">
        <w:rPr>
          <w:rFonts w:eastAsia="Times New Roman"/>
          <w:sz w:val="20"/>
          <w:szCs w:val="20"/>
          <w:lang w:eastAsia="ar-SA"/>
        </w:rPr>
        <w:t xml:space="preserve">Контрольно-счетной палаты муниципального образования муниципального района «Сыктывдинский» </w:t>
      </w:r>
      <w:proofErr w:type="spellStart"/>
      <w:r w:rsidRPr="002274D5">
        <w:rPr>
          <w:rFonts w:eastAsia="Times New Roman"/>
          <w:sz w:val="20"/>
          <w:szCs w:val="20"/>
          <w:lang w:eastAsia="ar-SA"/>
        </w:rPr>
        <w:t>Милованович</w:t>
      </w:r>
      <w:proofErr w:type="spellEnd"/>
      <w:r w:rsidRPr="002274D5">
        <w:rPr>
          <w:rFonts w:eastAsia="Times New Roman"/>
          <w:sz w:val="20"/>
          <w:szCs w:val="20"/>
          <w:lang w:eastAsia="ar-SA"/>
        </w:rPr>
        <w:t xml:space="preserve"> О.А. </w:t>
      </w:r>
      <w:r w:rsidRPr="002274D5">
        <w:rPr>
          <w:rFonts w:eastAsia="A"/>
          <w:sz w:val="20"/>
          <w:szCs w:val="20"/>
          <w:lang w:eastAsia="ar-SA"/>
        </w:rPr>
        <w:t xml:space="preserve">о деятельности Контрольно-счетной палаты муниципального образования муниципального района «Сыктывдинский» </w:t>
      </w:r>
      <w:r w:rsidRPr="002274D5">
        <w:rPr>
          <w:rFonts w:eastAsia="Times New Roman"/>
          <w:bCs/>
          <w:sz w:val="20"/>
          <w:szCs w:val="20"/>
          <w:lang w:eastAsia="ar-SA"/>
        </w:rPr>
        <w:t>за 2016 год</w:t>
      </w:r>
      <w:r w:rsidRPr="002274D5">
        <w:rPr>
          <w:rFonts w:eastAsia="A"/>
          <w:sz w:val="20"/>
          <w:szCs w:val="20"/>
          <w:lang w:eastAsia="ar-SA"/>
        </w:rPr>
        <w:t>,</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lastRenderedPageBreak/>
        <w:t>Совет муниципального образования муниципального района «Сыктывдинский» решил:</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xml:space="preserve">1. Отчет председателя Контрольно-счетной палаты муниципального образования муниципального района «Сыктывдинский» </w:t>
      </w:r>
      <w:proofErr w:type="spellStart"/>
      <w:r w:rsidRPr="002274D5">
        <w:rPr>
          <w:rFonts w:eastAsia="Times New Roman"/>
          <w:sz w:val="20"/>
          <w:szCs w:val="20"/>
          <w:lang w:eastAsia="ar-SA"/>
        </w:rPr>
        <w:t>Милованович</w:t>
      </w:r>
      <w:proofErr w:type="spellEnd"/>
      <w:r w:rsidRPr="002274D5">
        <w:rPr>
          <w:rFonts w:eastAsia="Times New Roman"/>
          <w:sz w:val="20"/>
          <w:szCs w:val="20"/>
          <w:lang w:eastAsia="ar-SA"/>
        </w:rPr>
        <w:t xml:space="preserve"> О.А. о деятельности Контрольно-счетной палаты муниципального образования муниципального района «Сыктывдинский» принять к сведению (приложение).</w:t>
      </w:r>
    </w:p>
    <w:p w:rsidR="00B76E6C" w:rsidRPr="002274D5" w:rsidRDefault="00B76E6C" w:rsidP="00B76E6C">
      <w:pPr>
        <w:widowControl w:val="0"/>
        <w:autoSpaceDE w:val="0"/>
        <w:autoSpaceDN w:val="0"/>
        <w:adjustRightInd w:val="0"/>
        <w:spacing w:after="0" w:line="240" w:lineRule="auto"/>
        <w:ind w:firstLine="708"/>
        <w:rPr>
          <w:rFonts w:eastAsia="Times New Roman"/>
          <w:bCs/>
          <w:sz w:val="20"/>
          <w:szCs w:val="20"/>
          <w:lang w:eastAsia="ru-RU"/>
        </w:rPr>
      </w:pPr>
      <w:r w:rsidRPr="002274D5">
        <w:rPr>
          <w:rFonts w:eastAsia="Times New Roman"/>
          <w:bCs/>
          <w:sz w:val="20"/>
          <w:szCs w:val="20"/>
          <w:lang w:eastAsia="ru-RU"/>
        </w:rPr>
        <w:t>2. Настоящее решение вступает в силу со дня его официального опубликования.</w:t>
      </w:r>
    </w:p>
    <w:p w:rsidR="00B76E6C" w:rsidRPr="002274D5" w:rsidRDefault="00B76E6C" w:rsidP="00B76E6C">
      <w:pPr>
        <w:suppressAutoHyphens/>
        <w:spacing w:after="0" w:line="240" w:lineRule="auto"/>
        <w:rPr>
          <w:rFonts w:eastAsia="A"/>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Глава муниципального района-</w:t>
      </w: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 xml:space="preserve">председатель Совета муниципального района                                                                       </w:t>
      </w:r>
      <w:proofErr w:type="spellStart"/>
      <w:r w:rsidRPr="002274D5">
        <w:rPr>
          <w:rFonts w:eastAsia="Times New Roman"/>
          <w:sz w:val="20"/>
          <w:szCs w:val="20"/>
          <w:lang w:eastAsia="ar-SA"/>
        </w:rPr>
        <w:t>С.С.Савинова</w:t>
      </w:r>
      <w:proofErr w:type="spellEnd"/>
    </w:p>
    <w:p w:rsidR="00B76E6C" w:rsidRPr="002274D5" w:rsidRDefault="00B76E6C" w:rsidP="00B76E6C">
      <w:pPr>
        <w:suppressAutoHyphens/>
        <w:spacing w:after="0" w:line="240" w:lineRule="auto"/>
        <w:rPr>
          <w:rFonts w:eastAsia="Times New Roman"/>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29 марта 2017 года</w:t>
      </w:r>
    </w:p>
    <w:p w:rsidR="00B76E6C" w:rsidRPr="002274D5" w:rsidRDefault="00B76E6C" w:rsidP="00B76E6C">
      <w:pPr>
        <w:keepNext/>
        <w:keepLines/>
        <w:suppressAutoHyphens/>
        <w:spacing w:after="0" w:line="240" w:lineRule="auto"/>
        <w:jc w:val="right"/>
        <w:rPr>
          <w:rFonts w:eastAsia="Times New Roman"/>
          <w:bCs/>
          <w:sz w:val="20"/>
          <w:szCs w:val="20"/>
          <w:lang w:eastAsia="ar-SA"/>
        </w:rPr>
      </w:pPr>
      <w:r w:rsidRPr="002274D5">
        <w:rPr>
          <w:rFonts w:eastAsia="Times New Roman"/>
          <w:bCs/>
          <w:sz w:val="20"/>
          <w:szCs w:val="20"/>
          <w:lang w:eastAsia="ar-SA"/>
        </w:rPr>
        <w:t>Приложение к решению</w:t>
      </w:r>
    </w:p>
    <w:p w:rsidR="00B76E6C" w:rsidRPr="002274D5" w:rsidRDefault="00B76E6C" w:rsidP="00B76E6C">
      <w:pPr>
        <w:keepNext/>
        <w:keepLines/>
        <w:suppressAutoHyphens/>
        <w:spacing w:after="0" w:line="240" w:lineRule="auto"/>
        <w:jc w:val="right"/>
        <w:rPr>
          <w:rFonts w:eastAsia="Times New Roman"/>
          <w:bCs/>
          <w:sz w:val="20"/>
          <w:szCs w:val="20"/>
          <w:lang w:eastAsia="ar-SA"/>
        </w:rPr>
      </w:pPr>
      <w:r w:rsidRPr="002274D5">
        <w:rPr>
          <w:rFonts w:eastAsia="Times New Roman"/>
          <w:bCs/>
          <w:sz w:val="20"/>
          <w:szCs w:val="20"/>
          <w:lang w:eastAsia="ar-SA"/>
        </w:rPr>
        <w:t>Совета МО МР «Сыктывдинский»</w:t>
      </w:r>
    </w:p>
    <w:p w:rsidR="00B76E6C" w:rsidRPr="002274D5" w:rsidRDefault="00B76E6C" w:rsidP="00B76E6C">
      <w:pPr>
        <w:keepNext/>
        <w:keepLines/>
        <w:suppressAutoHyphens/>
        <w:spacing w:after="0" w:line="240" w:lineRule="auto"/>
        <w:jc w:val="right"/>
        <w:rPr>
          <w:rFonts w:eastAsia="Times New Roman"/>
          <w:bCs/>
          <w:sz w:val="20"/>
          <w:szCs w:val="20"/>
          <w:lang w:eastAsia="ar-SA"/>
        </w:rPr>
      </w:pPr>
      <w:r w:rsidRPr="002274D5">
        <w:rPr>
          <w:rFonts w:eastAsia="Times New Roman"/>
          <w:bCs/>
          <w:sz w:val="20"/>
          <w:szCs w:val="20"/>
          <w:lang w:eastAsia="ar-SA"/>
        </w:rPr>
        <w:t>от 29.03.2017 № 16/3-4</w:t>
      </w:r>
    </w:p>
    <w:p w:rsidR="00B76E6C" w:rsidRPr="002274D5" w:rsidRDefault="00B76E6C" w:rsidP="00B76E6C">
      <w:pPr>
        <w:keepNext/>
        <w:keepLines/>
        <w:suppressAutoHyphens/>
        <w:spacing w:after="0" w:line="240" w:lineRule="auto"/>
        <w:jc w:val="right"/>
        <w:rPr>
          <w:rFonts w:eastAsia="Times New Roman"/>
          <w:bCs/>
          <w:sz w:val="20"/>
          <w:szCs w:val="20"/>
          <w:lang w:eastAsia="ar-SA"/>
        </w:rPr>
      </w:pPr>
    </w:p>
    <w:p w:rsidR="00B76E6C" w:rsidRPr="002274D5" w:rsidRDefault="00B76E6C" w:rsidP="00B76E6C">
      <w:pPr>
        <w:keepNext/>
        <w:keepLines/>
        <w:suppressAutoHyphens/>
        <w:spacing w:after="0" w:line="240" w:lineRule="auto"/>
        <w:jc w:val="center"/>
        <w:rPr>
          <w:rFonts w:eastAsia="Times New Roman"/>
          <w:b/>
          <w:bCs/>
          <w:sz w:val="20"/>
          <w:szCs w:val="20"/>
          <w:lang w:eastAsia="ar-SA"/>
        </w:rPr>
      </w:pPr>
      <w:r w:rsidRPr="002274D5">
        <w:rPr>
          <w:rFonts w:eastAsia="Times New Roman"/>
          <w:b/>
          <w:bCs/>
          <w:sz w:val="20"/>
          <w:szCs w:val="20"/>
          <w:lang w:eastAsia="ar-SA"/>
        </w:rPr>
        <w:t>ОТЧЕТ</w:t>
      </w:r>
    </w:p>
    <w:p w:rsidR="00B76E6C" w:rsidRPr="002274D5" w:rsidRDefault="00B76E6C" w:rsidP="00B76E6C">
      <w:pPr>
        <w:keepNext/>
        <w:keepLines/>
        <w:suppressAutoHyphens/>
        <w:spacing w:after="0" w:line="240" w:lineRule="auto"/>
        <w:jc w:val="center"/>
        <w:rPr>
          <w:rFonts w:eastAsia="Times New Roman"/>
          <w:b/>
          <w:bCs/>
          <w:sz w:val="20"/>
          <w:szCs w:val="20"/>
          <w:lang w:eastAsia="ar-SA"/>
        </w:rPr>
      </w:pPr>
      <w:r w:rsidRPr="002274D5">
        <w:rPr>
          <w:rFonts w:eastAsia="Times New Roman"/>
          <w:b/>
          <w:bCs/>
          <w:sz w:val="20"/>
          <w:szCs w:val="20"/>
          <w:lang w:eastAsia="ar-SA"/>
        </w:rPr>
        <w:t>о деятельности Контрольно-счетной палаты МО МР «Сыктывдинский»</w:t>
      </w:r>
    </w:p>
    <w:p w:rsidR="00B76E6C" w:rsidRPr="002274D5" w:rsidRDefault="00B76E6C" w:rsidP="00B76E6C">
      <w:pPr>
        <w:keepNext/>
        <w:keepLines/>
        <w:suppressAutoHyphens/>
        <w:spacing w:after="0" w:line="240" w:lineRule="auto"/>
        <w:jc w:val="center"/>
        <w:rPr>
          <w:rFonts w:eastAsia="Times New Roman"/>
          <w:b/>
          <w:bCs/>
          <w:sz w:val="20"/>
          <w:szCs w:val="20"/>
          <w:lang w:eastAsia="ar-SA"/>
        </w:rPr>
      </w:pPr>
      <w:r w:rsidRPr="002274D5">
        <w:rPr>
          <w:rFonts w:eastAsia="Times New Roman"/>
          <w:b/>
          <w:bCs/>
          <w:sz w:val="20"/>
          <w:szCs w:val="20"/>
          <w:lang w:eastAsia="ar-SA"/>
        </w:rPr>
        <w:t xml:space="preserve"> за 2016 год</w:t>
      </w:r>
    </w:p>
    <w:p w:rsidR="00B76E6C" w:rsidRPr="002274D5" w:rsidRDefault="00B76E6C" w:rsidP="00B76E6C">
      <w:pPr>
        <w:keepNext/>
        <w:keepLines/>
        <w:suppressAutoHyphens/>
        <w:spacing w:after="0" w:line="240" w:lineRule="auto"/>
        <w:jc w:val="center"/>
        <w:rPr>
          <w:rFonts w:eastAsia="Times New Roman"/>
          <w:b/>
          <w:bCs/>
          <w:sz w:val="20"/>
          <w:szCs w:val="20"/>
          <w:lang w:eastAsia="ar-SA"/>
        </w:rPr>
      </w:pPr>
    </w:p>
    <w:p w:rsidR="00B76E6C" w:rsidRPr="002274D5" w:rsidRDefault="00B76E6C" w:rsidP="00B76E6C">
      <w:pPr>
        <w:autoSpaceDE w:val="0"/>
        <w:autoSpaceDN w:val="0"/>
        <w:adjustRightInd w:val="0"/>
        <w:spacing w:after="0" w:line="240" w:lineRule="auto"/>
        <w:ind w:firstLine="708"/>
        <w:jc w:val="both"/>
        <w:rPr>
          <w:sz w:val="20"/>
          <w:szCs w:val="20"/>
          <w:lang w:eastAsia="ru-RU"/>
        </w:rPr>
      </w:pPr>
      <w:proofErr w:type="gramStart"/>
      <w:r w:rsidRPr="002274D5">
        <w:rPr>
          <w:sz w:val="20"/>
          <w:szCs w:val="20"/>
          <w:lang w:eastAsia="ru-RU"/>
        </w:rPr>
        <w:t xml:space="preserve">Контрольно-счетная палата МО МР «Сыктывдинский» является постоянно действующим органом внешнего муниципального финансового контроля в </w:t>
      </w:r>
      <w:proofErr w:type="spellStart"/>
      <w:r w:rsidRPr="002274D5">
        <w:rPr>
          <w:sz w:val="20"/>
          <w:szCs w:val="20"/>
          <w:lang w:eastAsia="ru-RU"/>
        </w:rPr>
        <w:t>Сыктывдинском</w:t>
      </w:r>
      <w:proofErr w:type="spellEnd"/>
      <w:r w:rsidRPr="002274D5">
        <w:rPr>
          <w:sz w:val="20"/>
          <w:szCs w:val="20"/>
          <w:lang w:eastAsia="ru-RU"/>
        </w:rPr>
        <w:t xml:space="preserve"> районе и осуществляет свою деятельность в соответствии с Бюджетным Кодексом Российской Федерации, Федеральным Законом "Об общих принципах организации и деятельности контрольно-счетных органов субъектов Российской Федерации и муниципальных образований", Положением «О Контрольно-счетной палате Сыктывдинского района», Регламентом Контрольно-счетной палаты, стандартами внешнего финансового контроля, а также планом работы</w:t>
      </w:r>
      <w:proofErr w:type="gramEnd"/>
      <w:r w:rsidRPr="002274D5">
        <w:rPr>
          <w:sz w:val="20"/>
          <w:szCs w:val="20"/>
          <w:lang w:eastAsia="ru-RU"/>
        </w:rPr>
        <w:t xml:space="preserve"> на соответствующий год.</w:t>
      </w:r>
    </w:p>
    <w:p w:rsidR="00B76E6C" w:rsidRPr="002274D5" w:rsidRDefault="00B76E6C" w:rsidP="00B76E6C">
      <w:pPr>
        <w:autoSpaceDE w:val="0"/>
        <w:autoSpaceDN w:val="0"/>
        <w:adjustRightInd w:val="0"/>
        <w:spacing w:after="0" w:line="240" w:lineRule="auto"/>
        <w:ind w:firstLine="708"/>
        <w:jc w:val="both"/>
        <w:rPr>
          <w:sz w:val="20"/>
          <w:szCs w:val="20"/>
          <w:lang w:eastAsia="ru-RU"/>
        </w:rPr>
      </w:pPr>
      <w:r w:rsidRPr="002274D5">
        <w:rPr>
          <w:sz w:val="20"/>
          <w:szCs w:val="20"/>
          <w:lang w:eastAsia="ru-RU"/>
        </w:rPr>
        <w:t xml:space="preserve"> На 2016 год план работы был утвержден постановлением Контрольно-счетной палаты МР «Сыктывдинский» от 29.12.2015 г. №12/1 (в ред. от 20.09.2016 №9/1). </w:t>
      </w:r>
    </w:p>
    <w:p w:rsidR="00B76E6C" w:rsidRPr="002274D5" w:rsidRDefault="00B76E6C" w:rsidP="00B76E6C">
      <w:pPr>
        <w:autoSpaceDE w:val="0"/>
        <w:autoSpaceDN w:val="0"/>
        <w:adjustRightInd w:val="0"/>
        <w:spacing w:after="0" w:line="240" w:lineRule="auto"/>
        <w:ind w:firstLine="708"/>
        <w:jc w:val="both"/>
        <w:rPr>
          <w:sz w:val="20"/>
          <w:szCs w:val="20"/>
          <w:lang w:eastAsia="ru-RU"/>
        </w:rPr>
      </w:pPr>
      <w:r w:rsidRPr="002274D5">
        <w:rPr>
          <w:sz w:val="20"/>
          <w:szCs w:val="20"/>
          <w:lang w:eastAsia="ru-RU"/>
        </w:rPr>
        <w:t xml:space="preserve"> Фактическая численность сотрудников составляет 3 человека.</w:t>
      </w:r>
    </w:p>
    <w:p w:rsidR="00B76E6C" w:rsidRPr="002274D5" w:rsidRDefault="00B76E6C" w:rsidP="00B76E6C">
      <w:pPr>
        <w:autoSpaceDE w:val="0"/>
        <w:autoSpaceDN w:val="0"/>
        <w:adjustRightInd w:val="0"/>
        <w:spacing w:after="0" w:line="240" w:lineRule="auto"/>
        <w:ind w:firstLine="708"/>
        <w:jc w:val="center"/>
        <w:rPr>
          <w:b/>
          <w:sz w:val="20"/>
          <w:szCs w:val="20"/>
          <w:u w:val="single"/>
          <w:lang w:eastAsia="ru-RU"/>
        </w:rPr>
      </w:pPr>
      <w:r w:rsidRPr="002274D5">
        <w:rPr>
          <w:b/>
          <w:sz w:val="20"/>
          <w:szCs w:val="20"/>
          <w:u w:val="single"/>
          <w:lang w:eastAsia="ru-RU"/>
        </w:rPr>
        <w:t>Основные результаты деятельности.</w:t>
      </w:r>
    </w:p>
    <w:p w:rsidR="00B76E6C" w:rsidRPr="002274D5" w:rsidRDefault="00B76E6C" w:rsidP="00B76E6C">
      <w:pPr>
        <w:autoSpaceDE w:val="0"/>
        <w:autoSpaceDN w:val="0"/>
        <w:adjustRightInd w:val="0"/>
        <w:spacing w:after="0" w:line="240" w:lineRule="auto"/>
        <w:ind w:firstLine="708"/>
        <w:jc w:val="both"/>
        <w:rPr>
          <w:sz w:val="20"/>
          <w:szCs w:val="20"/>
          <w:lang w:eastAsia="ru-RU"/>
        </w:rPr>
      </w:pPr>
      <w:r w:rsidRPr="002274D5">
        <w:rPr>
          <w:sz w:val="20"/>
          <w:szCs w:val="20"/>
          <w:lang w:eastAsia="ru-RU"/>
        </w:rPr>
        <w:t>В 2016 году Контрольно-счетной палатой МО МР «Сыктывдинский» было проведено 35 контрольных и экспертно-аналитических  мероприятий,  в том числе:</w:t>
      </w:r>
    </w:p>
    <w:p w:rsidR="00B76E6C" w:rsidRPr="002274D5" w:rsidRDefault="00B76E6C" w:rsidP="00B76E6C">
      <w:pPr>
        <w:autoSpaceDE w:val="0"/>
        <w:autoSpaceDN w:val="0"/>
        <w:adjustRightInd w:val="0"/>
        <w:spacing w:after="0" w:line="240" w:lineRule="auto"/>
        <w:ind w:firstLine="708"/>
        <w:jc w:val="both"/>
        <w:rPr>
          <w:sz w:val="20"/>
          <w:szCs w:val="20"/>
          <w:lang w:eastAsia="ru-RU"/>
        </w:rPr>
      </w:pPr>
      <w:r w:rsidRPr="002274D5">
        <w:rPr>
          <w:sz w:val="20"/>
          <w:szCs w:val="20"/>
          <w:lang w:eastAsia="ru-RU"/>
        </w:rPr>
        <w:t>1). Проверка отдельных вопросов финансово-хозяйственной деятельности администрации МО СП "</w:t>
      </w:r>
      <w:proofErr w:type="spellStart"/>
      <w:r w:rsidRPr="002274D5">
        <w:rPr>
          <w:sz w:val="20"/>
          <w:szCs w:val="20"/>
          <w:lang w:eastAsia="ru-RU"/>
        </w:rPr>
        <w:t>Ыб</w:t>
      </w:r>
      <w:proofErr w:type="spellEnd"/>
      <w:r w:rsidRPr="002274D5">
        <w:rPr>
          <w:sz w:val="20"/>
          <w:szCs w:val="20"/>
          <w:lang w:eastAsia="ru-RU"/>
        </w:rPr>
        <w:t>" за 2013-2015 год.</w:t>
      </w:r>
    </w:p>
    <w:p w:rsidR="00B76E6C" w:rsidRPr="002274D5" w:rsidRDefault="00B76E6C" w:rsidP="00B76E6C">
      <w:pPr>
        <w:autoSpaceDE w:val="0"/>
        <w:autoSpaceDN w:val="0"/>
        <w:adjustRightInd w:val="0"/>
        <w:spacing w:after="0" w:line="240" w:lineRule="auto"/>
        <w:ind w:firstLine="708"/>
        <w:jc w:val="both"/>
        <w:rPr>
          <w:sz w:val="20"/>
          <w:szCs w:val="20"/>
          <w:lang w:eastAsia="ru-RU"/>
        </w:rPr>
      </w:pPr>
      <w:r w:rsidRPr="002274D5">
        <w:rPr>
          <w:sz w:val="20"/>
          <w:szCs w:val="20"/>
          <w:lang w:eastAsia="ru-RU"/>
        </w:rPr>
        <w:t>2). Проверка отдельных вопросов финансово-хозяйственной деятельности администрации МО СП "Часово" за 2014-2016 год.</w:t>
      </w:r>
    </w:p>
    <w:p w:rsidR="00B76E6C" w:rsidRPr="002274D5" w:rsidRDefault="00B76E6C" w:rsidP="00B76E6C">
      <w:pPr>
        <w:autoSpaceDE w:val="0"/>
        <w:autoSpaceDN w:val="0"/>
        <w:adjustRightInd w:val="0"/>
        <w:spacing w:after="0" w:line="240" w:lineRule="auto"/>
        <w:ind w:firstLine="708"/>
        <w:jc w:val="both"/>
        <w:rPr>
          <w:sz w:val="20"/>
          <w:szCs w:val="20"/>
          <w:lang w:eastAsia="ru-RU"/>
        </w:rPr>
      </w:pPr>
      <w:r w:rsidRPr="002274D5">
        <w:rPr>
          <w:sz w:val="20"/>
          <w:szCs w:val="20"/>
          <w:lang w:eastAsia="ru-RU"/>
        </w:rPr>
        <w:t>3). Проверка отдельных вопросов финансово-хозяйственной деятельности администрации МО СП "</w:t>
      </w:r>
      <w:proofErr w:type="spellStart"/>
      <w:r w:rsidRPr="002274D5">
        <w:rPr>
          <w:sz w:val="20"/>
          <w:szCs w:val="20"/>
          <w:lang w:eastAsia="ru-RU"/>
        </w:rPr>
        <w:t>Лэзым</w:t>
      </w:r>
      <w:proofErr w:type="spellEnd"/>
      <w:r w:rsidRPr="002274D5">
        <w:rPr>
          <w:sz w:val="20"/>
          <w:szCs w:val="20"/>
          <w:lang w:eastAsia="ru-RU"/>
        </w:rPr>
        <w:t>" за 2013-2015 год.</w:t>
      </w:r>
    </w:p>
    <w:p w:rsidR="00B76E6C" w:rsidRPr="002274D5" w:rsidRDefault="00B76E6C" w:rsidP="00B76E6C">
      <w:pPr>
        <w:autoSpaceDE w:val="0"/>
        <w:autoSpaceDN w:val="0"/>
        <w:adjustRightInd w:val="0"/>
        <w:spacing w:after="0" w:line="240" w:lineRule="auto"/>
        <w:ind w:firstLine="708"/>
        <w:jc w:val="both"/>
        <w:rPr>
          <w:sz w:val="20"/>
          <w:szCs w:val="20"/>
          <w:lang w:eastAsia="ru-RU"/>
        </w:rPr>
      </w:pPr>
      <w:r w:rsidRPr="002274D5">
        <w:rPr>
          <w:sz w:val="20"/>
          <w:szCs w:val="20"/>
          <w:lang w:eastAsia="ru-RU"/>
        </w:rPr>
        <w:t xml:space="preserve">4). Проверка администрации МО МР «Сыктывдинский» в части поступления доходов от использования муниципального имущества за период с 01.01.2016 г. по  30.09.2016 г., а также проверка исполнения представления, направленного  администрации МО МР «Сыктывдинский» по итогам  аналогичного контрольного мероприятия  в 2015 г. </w:t>
      </w:r>
    </w:p>
    <w:p w:rsidR="00B76E6C" w:rsidRPr="002274D5" w:rsidRDefault="00B76E6C" w:rsidP="00B76E6C">
      <w:pPr>
        <w:autoSpaceDE w:val="0"/>
        <w:autoSpaceDN w:val="0"/>
        <w:adjustRightInd w:val="0"/>
        <w:spacing w:after="0" w:line="240" w:lineRule="auto"/>
        <w:ind w:firstLine="708"/>
        <w:jc w:val="both"/>
        <w:rPr>
          <w:sz w:val="20"/>
          <w:szCs w:val="20"/>
          <w:lang w:eastAsia="ru-RU"/>
        </w:rPr>
      </w:pPr>
      <w:r w:rsidRPr="002274D5">
        <w:rPr>
          <w:sz w:val="20"/>
          <w:szCs w:val="20"/>
          <w:lang w:eastAsia="ru-RU"/>
        </w:rPr>
        <w:t>5). Аудит закупок товаров, работ, услуг для обеспечения нужд муниципальных бюджетных образовательных учреждений МО МР «Сыктывдинский» за период с 01.07.2015 года – текущий период 2016 года.</w:t>
      </w:r>
    </w:p>
    <w:p w:rsidR="00B76E6C" w:rsidRPr="002274D5" w:rsidRDefault="00B76E6C" w:rsidP="00B76E6C">
      <w:pPr>
        <w:autoSpaceDE w:val="0"/>
        <w:autoSpaceDN w:val="0"/>
        <w:adjustRightInd w:val="0"/>
        <w:spacing w:after="0" w:line="240" w:lineRule="auto"/>
        <w:ind w:firstLine="708"/>
        <w:jc w:val="both"/>
        <w:rPr>
          <w:sz w:val="20"/>
          <w:szCs w:val="20"/>
          <w:lang w:eastAsia="ru-RU"/>
        </w:rPr>
      </w:pPr>
      <w:r w:rsidRPr="002274D5">
        <w:rPr>
          <w:sz w:val="20"/>
          <w:szCs w:val="20"/>
          <w:lang w:eastAsia="ru-RU"/>
        </w:rPr>
        <w:t xml:space="preserve">6). Анализ исполнения муниципальных целевых программ МО МР «Сыктывдинский»:  </w:t>
      </w:r>
      <w:proofErr w:type="gramStart"/>
      <w:r w:rsidRPr="002274D5">
        <w:rPr>
          <w:sz w:val="20"/>
          <w:szCs w:val="20"/>
          <w:lang w:eastAsia="ru-RU"/>
        </w:rPr>
        <w:t>«Обеспечение безопасности населения и муниципального имущества на территории МО МР «Сыктывдинский» на период до 2020 года»; «Создание условий для развития социальной сферы МО МР "Сыктывдинский" на 2015 - 2020 годы»; «Развитие экономики на период до 2020 года)».</w:t>
      </w:r>
      <w:proofErr w:type="gramEnd"/>
    </w:p>
    <w:p w:rsidR="00B76E6C" w:rsidRPr="002274D5" w:rsidRDefault="00B76E6C" w:rsidP="00B76E6C">
      <w:pPr>
        <w:autoSpaceDE w:val="0"/>
        <w:autoSpaceDN w:val="0"/>
        <w:adjustRightInd w:val="0"/>
        <w:spacing w:after="0" w:line="240" w:lineRule="auto"/>
        <w:ind w:firstLine="708"/>
        <w:jc w:val="both"/>
        <w:rPr>
          <w:sz w:val="20"/>
          <w:szCs w:val="20"/>
          <w:lang w:eastAsia="ru-RU"/>
        </w:rPr>
      </w:pPr>
      <w:r w:rsidRPr="002274D5">
        <w:rPr>
          <w:sz w:val="20"/>
          <w:szCs w:val="20"/>
          <w:lang w:eastAsia="ru-RU"/>
        </w:rPr>
        <w:t>7). Внешние проверки:</w:t>
      </w:r>
    </w:p>
    <w:p w:rsidR="00B76E6C" w:rsidRPr="002274D5" w:rsidRDefault="00B76E6C" w:rsidP="00B76E6C">
      <w:pPr>
        <w:autoSpaceDE w:val="0"/>
        <w:autoSpaceDN w:val="0"/>
        <w:adjustRightInd w:val="0"/>
        <w:spacing w:after="0" w:line="240" w:lineRule="auto"/>
        <w:ind w:firstLine="708"/>
        <w:jc w:val="both"/>
        <w:rPr>
          <w:sz w:val="20"/>
          <w:szCs w:val="20"/>
          <w:lang w:eastAsia="ru-RU"/>
        </w:rPr>
      </w:pPr>
      <w:r w:rsidRPr="002274D5">
        <w:rPr>
          <w:sz w:val="20"/>
          <w:szCs w:val="20"/>
          <w:lang w:eastAsia="ru-RU"/>
        </w:rPr>
        <w:t>-проверка достоверности, полноты и соответствия нормативным требованиям соответствия и предоставления  бюджетной отчетности ГРБС района за 2015 год;</w:t>
      </w:r>
    </w:p>
    <w:p w:rsidR="00B76E6C" w:rsidRPr="002274D5" w:rsidRDefault="00B76E6C" w:rsidP="00B76E6C">
      <w:pPr>
        <w:autoSpaceDE w:val="0"/>
        <w:autoSpaceDN w:val="0"/>
        <w:adjustRightInd w:val="0"/>
        <w:spacing w:after="0" w:line="240" w:lineRule="auto"/>
        <w:ind w:firstLine="708"/>
        <w:jc w:val="both"/>
        <w:rPr>
          <w:sz w:val="20"/>
          <w:szCs w:val="20"/>
          <w:lang w:eastAsia="ru-RU"/>
        </w:rPr>
      </w:pPr>
      <w:r w:rsidRPr="002274D5">
        <w:rPr>
          <w:sz w:val="20"/>
          <w:szCs w:val="20"/>
          <w:lang w:eastAsia="ru-RU"/>
        </w:rPr>
        <w:t>-проверка годового отчета об исполнении бюджета за 2015 год МО МР «Сыктывдинский»;</w:t>
      </w:r>
    </w:p>
    <w:p w:rsidR="00B76E6C" w:rsidRPr="002274D5" w:rsidRDefault="00B76E6C" w:rsidP="00B76E6C">
      <w:pPr>
        <w:autoSpaceDE w:val="0"/>
        <w:autoSpaceDN w:val="0"/>
        <w:adjustRightInd w:val="0"/>
        <w:spacing w:after="0" w:line="240" w:lineRule="auto"/>
        <w:ind w:firstLine="708"/>
        <w:jc w:val="both"/>
        <w:rPr>
          <w:sz w:val="20"/>
          <w:szCs w:val="20"/>
          <w:lang w:eastAsia="ru-RU"/>
        </w:rPr>
      </w:pPr>
      <w:r w:rsidRPr="002274D5">
        <w:rPr>
          <w:sz w:val="20"/>
          <w:szCs w:val="20"/>
          <w:lang w:eastAsia="ru-RU"/>
        </w:rPr>
        <w:t>- 13 проверок годовых отчетов об исполнении бюджета за 2015 год  сельских поселений, в соответствии с соглашениями;</w:t>
      </w:r>
    </w:p>
    <w:p w:rsidR="00B76E6C" w:rsidRPr="002274D5" w:rsidRDefault="00B76E6C" w:rsidP="00B76E6C">
      <w:pPr>
        <w:autoSpaceDE w:val="0"/>
        <w:autoSpaceDN w:val="0"/>
        <w:adjustRightInd w:val="0"/>
        <w:spacing w:after="0" w:line="240" w:lineRule="auto"/>
        <w:ind w:firstLine="708"/>
        <w:jc w:val="both"/>
        <w:rPr>
          <w:sz w:val="20"/>
          <w:szCs w:val="20"/>
          <w:lang w:eastAsia="ru-RU"/>
        </w:rPr>
      </w:pPr>
      <w:r w:rsidRPr="002274D5">
        <w:rPr>
          <w:sz w:val="20"/>
          <w:szCs w:val="20"/>
          <w:lang w:eastAsia="ru-RU"/>
        </w:rPr>
        <w:t>8).Экспертиза проекта решения Совета МО МР «Сыктывдинский»  «О бюджете МО МР «Сыктывдинский» на 2017 год и плановый период 2018 и 2019 годов»;</w:t>
      </w:r>
    </w:p>
    <w:p w:rsidR="00B76E6C" w:rsidRPr="002274D5" w:rsidRDefault="00B76E6C" w:rsidP="00B76E6C">
      <w:pPr>
        <w:autoSpaceDE w:val="0"/>
        <w:autoSpaceDN w:val="0"/>
        <w:adjustRightInd w:val="0"/>
        <w:spacing w:after="0" w:line="240" w:lineRule="auto"/>
        <w:ind w:firstLine="708"/>
        <w:jc w:val="both"/>
        <w:rPr>
          <w:sz w:val="20"/>
          <w:szCs w:val="20"/>
          <w:lang w:eastAsia="ru-RU"/>
        </w:rPr>
      </w:pPr>
      <w:r w:rsidRPr="002274D5">
        <w:rPr>
          <w:sz w:val="20"/>
          <w:szCs w:val="20"/>
          <w:lang w:eastAsia="ru-RU"/>
        </w:rPr>
        <w:t>9). 7 экспертиз проектов решений о бюджетах сельских поселений на 2017 год и плановый период 2018-2019 годов;</w:t>
      </w:r>
    </w:p>
    <w:p w:rsidR="00B76E6C" w:rsidRPr="002274D5" w:rsidRDefault="00B76E6C" w:rsidP="00B76E6C">
      <w:pPr>
        <w:autoSpaceDE w:val="0"/>
        <w:autoSpaceDN w:val="0"/>
        <w:adjustRightInd w:val="0"/>
        <w:spacing w:after="0" w:line="240" w:lineRule="auto"/>
        <w:ind w:firstLine="708"/>
        <w:jc w:val="both"/>
        <w:rPr>
          <w:sz w:val="20"/>
          <w:szCs w:val="20"/>
          <w:lang w:eastAsia="ru-RU"/>
        </w:rPr>
      </w:pPr>
      <w:r w:rsidRPr="002274D5">
        <w:rPr>
          <w:sz w:val="20"/>
          <w:szCs w:val="20"/>
          <w:lang w:eastAsia="ru-RU"/>
        </w:rPr>
        <w:t>10). 6 экспертиз</w:t>
      </w:r>
      <w:r w:rsidRPr="002274D5">
        <w:rPr>
          <w:sz w:val="20"/>
          <w:szCs w:val="20"/>
        </w:rPr>
        <w:t xml:space="preserve"> </w:t>
      </w:r>
      <w:r w:rsidRPr="002274D5">
        <w:rPr>
          <w:sz w:val="20"/>
          <w:szCs w:val="20"/>
          <w:lang w:eastAsia="ru-RU"/>
        </w:rPr>
        <w:t>проектов решений о бюджетах сельских поселений на 2017 год.</w:t>
      </w:r>
    </w:p>
    <w:p w:rsidR="00B76E6C" w:rsidRPr="002274D5" w:rsidRDefault="00B76E6C" w:rsidP="00B76E6C">
      <w:pPr>
        <w:spacing w:after="0" w:line="240" w:lineRule="auto"/>
        <w:jc w:val="center"/>
        <w:rPr>
          <w:sz w:val="20"/>
          <w:szCs w:val="20"/>
          <w:u w:val="single"/>
          <w:lang w:eastAsia="ru-RU"/>
        </w:rPr>
      </w:pPr>
    </w:p>
    <w:p w:rsidR="00B76E6C" w:rsidRPr="002274D5" w:rsidRDefault="00B76E6C" w:rsidP="00B76E6C">
      <w:pPr>
        <w:spacing w:after="0" w:line="240" w:lineRule="auto"/>
        <w:jc w:val="center"/>
        <w:rPr>
          <w:sz w:val="20"/>
          <w:szCs w:val="20"/>
          <w:u w:val="single"/>
          <w:lang w:eastAsia="ru-RU"/>
        </w:rPr>
      </w:pPr>
      <w:r w:rsidRPr="002274D5">
        <w:rPr>
          <w:sz w:val="20"/>
          <w:szCs w:val="20"/>
          <w:u w:val="single"/>
          <w:lang w:eastAsia="ru-RU"/>
        </w:rPr>
        <w:t>В результате проведенных контрольных и экспертно-аналитических мероприятий установлено:</w:t>
      </w:r>
    </w:p>
    <w:p w:rsidR="00B76E6C" w:rsidRPr="002274D5" w:rsidRDefault="00B76E6C" w:rsidP="00B76E6C">
      <w:pPr>
        <w:suppressAutoHyphens/>
        <w:spacing w:after="0" w:line="240" w:lineRule="auto"/>
        <w:jc w:val="both"/>
        <w:rPr>
          <w:rFonts w:eastAsia="Times New Roman"/>
          <w:sz w:val="20"/>
          <w:szCs w:val="20"/>
          <w:lang w:eastAsia="ar-SA"/>
        </w:rPr>
      </w:pPr>
      <w:r w:rsidRPr="002274D5">
        <w:rPr>
          <w:rFonts w:eastAsia="Times New Roman"/>
          <w:sz w:val="20"/>
          <w:szCs w:val="20"/>
          <w:lang w:eastAsia="ar-SA"/>
        </w:rPr>
        <w:t>Всего нарушений и недостатков на общую сумму 26 865 тыс. руб., в том числе:</w:t>
      </w:r>
    </w:p>
    <w:p w:rsidR="00B76E6C" w:rsidRPr="002274D5" w:rsidRDefault="00B76E6C" w:rsidP="00B76E6C">
      <w:pPr>
        <w:numPr>
          <w:ilvl w:val="0"/>
          <w:numId w:val="10"/>
        </w:numPr>
        <w:suppressAutoHyphens/>
        <w:spacing w:after="0" w:line="240" w:lineRule="auto"/>
        <w:jc w:val="both"/>
        <w:rPr>
          <w:rFonts w:eastAsia="Times New Roman"/>
          <w:sz w:val="20"/>
          <w:szCs w:val="20"/>
          <w:lang w:eastAsia="ar-SA"/>
        </w:rPr>
      </w:pPr>
      <w:r w:rsidRPr="002274D5">
        <w:rPr>
          <w:rFonts w:eastAsia="Times New Roman"/>
          <w:sz w:val="20"/>
          <w:szCs w:val="20"/>
          <w:lang w:eastAsia="ar-SA"/>
        </w:rPr>
        <w:t xml:space="preserve">неэффективное использование бюджетных средств – 4 085,1 тыс. руб.; </w:t>
      </w:r>
    </w:p>
    <w:p w:rsidR="00B76E6C" w:rsidRPr="002274D5" w:rsidRDefault="00B76E6C" w:rsidP="00B76E6C">
      <w:pPr>
        <w:numPr>
          <w:ilvl w:val="0"/>
          <w:numId w:val="10"/>
        </w:numPr>
        <w:suppressAutoHyphens/>
        <w:spacing w:after="0" w:line="240" w:lineRule="auto"/>
        <w:jc w:val="both"/>
        <w:rPr>
          <w:rFonts w:eastAsia="Times New Roman"/>
          <w:sz w:val="20"/>
          <w:szCs w:val="20"/>
          <w:lang w:eastAsia="ar-SA"/>
        </w:rPr>
      </w:pPr>
      <w:r w:rsidRPr="002274D5">
        <w:rPr>
          <w:rFonts w:eastAsia="Times New Roman"/>
          <w:sz w:val="20"/>
          <w:szCs w:val="20"/>
          <w:lang w:eastAsia="ar-SA"/>
        </w:rPr>
        <w:lastRenderedPageBreak/>
        <w:t>недополученный доход в бюджет (не использованы возможности пополнения) – 21 876,2 тыс. руб.;</w:t>
      </w:r>
    </w:p>
    <w:p w:rsidR="00B76E6C" w:rsidRPr="002274D5" w:rsidRDefault="00B76E6C" w:rsidP="00B76E6C">
      <w:pPr>
        <w:numPr>
          <w:ilvl w:val="0"/>
          <w:numId w:val="10"/>
        </w:numPr>
        <w:suppressAutoHyphens/>
        <w:spacing w:after="0" w:line="240" w:lineRule="auto"/>
        <w:jc w:val="both"/>
        <w:rPr>
          <w:rFonts w:eastAsia="Times New Roman"/>
          <w:sz w:val="20"/>
          <w:szCs w:val="20"/>
          <w:lang w:eastAsia="ar-SA"/>
        </w:rPr>
      </w:pPr>
      <w:r w:rsidRPr="002274D5">
        <w:rPr>
          <w:rFonts w:eastAsia="Times New Roman"/>
          <w:sz w:val="20"/>
          <w:szCs w:val="20"/>
          <w:lang w:eastAsia="ar-SA"/>
        </w:rPr>
        <w:t>необоснованное использование бюджетных средств – 178,2 тыс. руб.;</w:t>
      </w:r>
    </w:p>
    <w:p w:rsidR="00B76E6C" w:rsidRPr="002274D5" w:rsidRDefault="00B76E6C" w:rsidP="00B76E6C">
      <w:pPr>
        <w:numPr>
          <w:ilvl w:val="0"/>
          <w:numId w:val="10"/>
        </w:numPr>
        <w:suppressAutoHyphens/>
        <w:spacing w:after="0" w:line="240" w:lineRule="auto"/>
        <w:jc w:val="both"/>
        <w:rPr>
          <w:rFonts w:eastAsia="Times New Roman"/>
          <w:sz w:val="20"/>
          <w:szCs w:val="20"/>
          <w:lang w:eastAsia="ar-SA"/>
        </w:rPr>
      </w:pPr>
      <w:r w:rsidRPr="002274D5">
        <w:rPr>
          <w:rFonts w:eastAsia="Times New Roman"/>
          <w:sz w:val="20"/>
          <w:szCs w:val="20"/>
          <w:lang w:eastAsia="ar-SA"/>
        </w:rPr>
        <w:t>иные нарушения в сфере закупок – 725,5 тыс. руб.</w:t>
      </w:r>
    </w:p>
    <w:p w:rsidR="00B76E6C" w:rsidRPr="002274D5" w:rsidRDefault="00B76E6C" w:rsidP="00B76E6C">
      <w:pPr>
        <w:suppressAutoHyphens/>
        <w:spacing w:after="0" w:line="240" w:lineRule="auto"/>
        <w:ind w:left="1353"/>
        <w:jc w:val="both"/>
        <w:rPr>
          <w:rFonts w:eastAsia="Times New Roman"/>
          <w:sz w:val="20"/>
          <w:szCs w:val="20"/>
          <w:lang w:eastAsia="ar-SA"/>
        </w:rPr>
      </w:pPr>
    </w:p>
    <w:p w:rsidR="00B76E6C" w:rsidRPr="002274D5" w:rsidRDefault="00B76E6C" w:rsidP="00B76E6C">
      <w:pPr>
        <w:suppressAutoHyphens/>
        <w:spacing w:after="0" w:line="240" w:lineRule="auto"/>
        <w:jc w:val="both"/>
        <w:rPr>
          <w:rFonts w:eastAsia="Times New Roman"/>
          <w:sz w:val="20"/>
          <w:szCs w:val="20"/>
          <w:lang w:eastAsia="ar-SA"/>
        </w:rPr>
      </w:pPr>
      <w:r w:rsidRPr="002274D5">
        <w:rPr>
          <w:rFonts w:eastAsia="Times New Roman"/>
          <w:noProof/>
          <w:sz w:val="20"/>
          <w:szCs w:val="20"/>
          <w:lang w:eastAsia="ru-RU"/>
        </w:rPr>
        <w:drawing>
          <wp:inline distT="0" distB="0" distL="0" distR="0" wp14:anchorId="36B46EF0" wp14:editId="4310CD8C">
            <wp:extent cx="5486400" cy="320040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76E6C" w:rsidRPr="002274D5" w:rsidRDefault="00B76E6C" w:rsidP="00B76E6C">
      <w:pPr>
        <w:autoSpaceDE w:val="0"/>
        <w:autoSpaceDN w:val="0"/>
        <w:adjustRightInd w:val="0"/>
        <w:spacing w:after="0" w:line="240" w:lineRule="auto"/>
        <w:ind w:firstLine="708"/>
        <w:rPr>
          <w:sz w:val="20"/>
          <w:szCs w:val="20"/>
          <w:lang w:eastAsia="ru-RU"/>
        </w:rPr>
      </w:pPr>
      <w:r w:rsidRPr="002274D5">
        <w:rPr>
          <w:sz w:val="20"/>
          <w:szCs w:val="20"/>
          <w:lang w:eastAsia="ru-RU"/>
        </w:rPr>
        <w:t xml:space="preserve">                                                                                                                        </w:t>
      </w:r>
    </w:p>
    <w:p w:rsidR="00B76E6C" w:rsidRPr="002274D5" w:rsidRDefault="00B76E6C" w:rsidP="00B76E6C">
      <w:pPr>
        <w:autoSpaceDE w:val="0"/>
        <w:autoSpaceDN w:val="0"/>
        <w:adjustRightInd w:val="0"/>
        <w:spacing w:after="0" w:line="240" w:lineRule="auto"/>
        <w:ind w:firstLine="708"/>
        <w:rPr>
          <w:sz w:val="20"/>
          <w:szCs w:val="20"/>
          <w:lang w:eastAsia="ru-RU"/>
        </w:rPr>
      </w:pPr>
      <w:r w:rsidRPr="002274D5">
        <w:rPr>
          <w:sz w:val="20"/>
          <w:szCs w:val="20"/>
          <w:lang w:eastAsia="ru-RU"/>
        </w:rPr>
        <w:t xml:space="preserve">                                                                                                                                                                                                                                                                                                                                                                                                                                                                                                                                                                                                                                                                                                                                                                                                                                                                                                                                                                                                                                                                   </w:t>
      </w:r>
    </w:p>
    <w:p w:rsidR="00B76E6C" w:rsidRPr="002274D5" w:rsidRDefault="00B76E6C" w:rsidP="00B76E6C">
      <w:pPr>
        <w:widowControl w:val="0"/>
        <w:numPr>
          <w:ilvl w:val="0"/>
          <w:numId w:val="11"/>
        </w:numPr>
        <w:suppressAutoHyphens/>
        <w:autoSpaceDE w:val="0"/>
        <w:autoSpaceDN w:val="0"/>
        <w:adjustRightInd w:val="0"/>
        <w:spacing w:after="0" w:line="240" w:lineRule="auto"/>
        <w:jc w:val="center"/>
        <w:rPr>
          <w:b/>
          <w:sz w:val="20"/>
          <w:szCs w:val="20"/>
          <w:lang w:eastAsia="ru-RU"/>
        </w:rPr>
      </w:pPr>
      <w:r w:rsidRPr="002274D5">
        <w:rPr>
          <w:b/>
          <w:sz w:val="20"/>
          <w:szCs w:val="20"/>
          <w:lang w:eastAsia="ru-RU"/>
        </w:rPr>
        <w:t>Контрольные мероприятия.</w:t>
      </w:r>
    </w:p>
    <w:p w:rsidR="00B76E6C" w:rsidRPr="002274D5" w:rsidRDefault="00B76E6C" w:rsidP="00B76E6C">
      <w:pPr>
        <w:autoSpaceDE w:val="0"/>
        <w:autoSpaceDN w:val="0"/>
        <w:adjustRightInd w:val="0"/>
        <w:spacing w:after="0" w:line="240" w:lineRule="auto"/>
        <w:rPr>
          <w:b/>
          <w:sz w:val="20"/>
          <w:szCs w:val="20"/>
          <w:lang w:eastAsia="ru-RU"/>
        </w:rPr>
      </w:pPr>
    </w:p>
    <w:p w:rsidR="00B76E6C" w:rsidRPr="002274D5" w:rsidRDefault="00B76E6C" w:rsidP="00B76E6C">
      <w:pPr>
        <w:autoSpaceDE w:val="0"/>
        <w:autoSpaceDN w:val="0"/>
        <w:adjustRightInd w:val="0"/>
        <w:spacing w:after="0" w:line="240" w:lineRule="auto"/>
        <w:ind w:firstLine="708"/>
        <w:jc w:val="both"/>
        <w:rPr>
          <w:sz w:val="20"/>
          <w:szCs w:val="20"/>
          <w:lang w:eastAsia="ru-RU"/>
        </w:rPr>
      </w:pPr>
      <w:r w:rsidRPr="002274D5">
        <w:rPr>
          <w:sz w:val="20"/>
          <w:szCs w:val="20"/>
          <w:lang w:eastAsia="ru-RU"/>
        </w:rPr>
        <w:t>В отчетном году проведено 5 контрольных мероприятий. Всего контрольными мероприятиями охвачено 12 объектов:</w:t>
      </w:r>
    </w:p>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- 3 объекта – администрации сельских поселений (администрация СП);</w:t>
      </w:r>
    </w:p>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- 2 раза объектом проверки становилась администрация МО МР «Сыктывдинский»;</w:t>
      </w:r>
    </w:p>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 управление образования администрации МО МР «Сыктывдинский»;</w:t>
      </w:r>
    </w:p>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- 6 бюджетных образовательных учреждений МО МР «Сыктывдинский».</w:t>
      </w:r>
    </w:p>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Объем охваченных контрольными мероприятиями средств составил 99 974 тыс. руб., из которых доля средств бюджета муниципального района «Сыктывдинский» составляет 59,5 тыс. руб., средства бюджетов сельских поселений составили 40,4 тыс. руб.</w:t>
      </w:r>
    </w:p>
    <w:p w:rsidR="00B76E6C" w:rsidRPr="002274D5" w:rsidRDefault="00B76E6C" w:rsidP="00B76E6C">
      <w:pPr>
        <w:autoSpaceDE w:val="0"/>
        <w:autoSpaceDN w:val="0"/>
        <w:adjustRightInd w:val="0"/>
        <w:spacing w:after="0" w:line="240" w:lineRule="auto"/>
        <w:jc w:val="both"/>
        <w:rPr>
          <w:sz w:val="20"/>
          <w:szCs w:val="20"/>
          <w:lang w:eastAsia="ru-RU"/>
        </w:rPr>
      </w:pPr>
    </w:p>
    <w:p w:rsidR="00B76E6C" w:rsidRPr="002274D5" w:rsidRDefault="00B76E6C" w:rsidP="00B76E6C">
      <w:pPr>
        <w:autoSpaceDE w:val="0"/>
        <w:autoSpaceDN w:val="0"/>
        <w:adjustRightInd w:val="0"/>
        <w:spacing w:after="0" w:line="240" w:lineRule="auto"/>
        <w:rPr>
          <w:sz w:val="20"/>
          <w:szCs w:val="20"/>
          <w:lang w:eastAsia="ru-RU"/>
        </w:rPr>
      </w:pPr>
      <w:r w:rsidRPr="002274D5">
        <w:rPr>
          <w:noProof/>
          <w:sz w:val="20"/>
          <w:szCs w:val="20"/>
          <w:lang w:eastAsia="ru-RU"/>
        </w:rPr>
        <w:drawing>
          <wp:inline distT="0" distB="0" distL="0" distR="0" wp14:anchorId="76AA3DF6" wp14:editId="7C17F8DB">
            <wp:extent cx="5327015" cy="286004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2274D5">
        <w:rPr>
          <w:sz w:val="20"/>
          <w:szCs w:val="20"/>
          <w:lang w:eastAsia="ru-RU"/>
        </w:rPr>
        <w:tab/>
        <w:t xml:space="preserve">  </w:t>
      </w:r>
    </w:p>
    <w:p w:rsidR="00B76E6C" w:rsidRPr="002274D5" w:rsidRDefault="00B76E6C" w:rsidP="00B76E6C">
      <w:pPr>
        <w:autoSpaceDE w:val="0"/>
        <w:autoSpaceDN w:val="0"/>
        <w:adjustRightInd w:val="0"/>
        <w:spacing w:after="0" w:line="240" w:lineRule="auto"/>
        <w:rPr>
          <w:sz w:val="20"/>
          <w:szCs w:val="20"/>
          <w:lang w:eastAsia="ru-RU"/>
        </w:rPr>
      </w:pPr>
    </w:p>
    <w:p w:rsidR="00B76E6C" w:rsidRPr="002274D5" w:rsidRDefault="00B76E6C" w:rsidP="00B76E6C">
      <w:pPr>
        <w:spacing w:after="0" w:line="240" w:lineRule="auto"/>
        <w:ind w:firstLine="709"/>
        <w:jc w:val="both"/>
        <w:rPr>
          <w:sz w:val="20"/>
          <w:szCs w:val="20"/>
          <w:lang w:eastAsia="ru-RU"/>
        </w:rPr>
      </w:pPr>
      <w:r w:rsidRPr="002274D5">
        <w:rPr>
          <w:sz w:val="20"/>
          <w:szCs w:val="20"/>
          <w:lang w:eastAsia="ru-RU"/>
        </w:rPr>
        <w:t>В результате проведенных контрольных мероприятий были установлены следующие нарушения:</w:t>
      </w:r>
    </w:p>
    <w:p w:rsidR="00B76E6C" w:rsidRPr="002274D5" w:rsidRDefault="00B76E6C" w:rsidP="00B76E6C">
      <w:pPr>
        <w:suppressAutoHyphens/>
        <w:spacing w:after="0" w:line="240" w:lineRule="auto"/>
        <w:jc w:val="both"/>
        <w:rPr>
          <w:rFonts w:eastAsia="Times New Roman"/>
          <w:b/>
          <w:sz w:val="20"/>
          <w:szCs w:val="20"/>
          <w:lang w:eastAsia="ar-SA"/>
        </w:rPr>
      </w:pPr>
      <w:r w:rsidRPr="002274D5">
        <w:rPr>
          <w:rFonts w:eastAsia="Times New Roman"/>
          <w:b/>
          <w:sz w:val="20"/>
          <w:szCs w:val="20"/>
          <w:lang w:eastAsia="ar-SA"/>
        </w:rPr>
        <w:lastRenderedPageBreak/>
        <w:t>1). При проверке администрации МО МР "Сыктывдинский" в части поступления доходов от использования муниципального имущества за период с 01.01.2016 г. по  30.09.2016 г., а также исполнения представления, направленного  администрации МО МР «Сыктывдинский» по итогам  аналогичного контрольного мероприятия  в 2015 г.:</w:t>
      </w:r>
    </w:p>
    <w:p w:rsidR="00B76E6C" w:rsidRPr="002274D5" w:rsidRDefault="00B76E6C" w:rsidP="00B76E6C">
      <w:pPr>
        <w:tabs>
          <w:tab w:val="left" w:pos="993"/>
        </w:tabs>
        <w:suppressAutoHyphens/>
        <w:spacing w:after="0" w:line="240" w:lineRule="auto"/>
        <w:ind w:firstLine="567"/>
        <w:jc w:val="both"/>
        <w:rPr>
          <w:rFonts w:eastAsia="Times New Roman"/>
          <w:i/>
          <w:sz w:val="20"/>
          <w:szCs w:val="20"/>
          <w:lang w:eastAsia="ar-SA"/>
        </w:rPr>
      </w:pPr>
      <w:r w:rsidRPr="002274D5">
        <w:rPr>
          <w:rFonts w:eastAsia="Times New Roman"/>
          <w:sz w:val="20"/>
          <w:szCs w:val="20"/>
          <w:lang w:eastAsia="ar-SA"/>
        </w:rPr>
        <w:t>1</w:t>
      </w:r>
      <w:r w:rsidRPr="002274D5">
        <w:rPr>
          <w:rFonts w:eastAsia="Times New Roman"/>
          <w:i/>
          <w:sz w:val="20"/>
          <w:szCs w:val="20"/>
          <w:lang w:eastAsia="ar-SA"/>
        </w:rPr>
        <w:t>.В нарушение ст. 51 Федерального закона от 06.10.2003 № 131-ФЗ (ред. от 03.07.2016) «Об общих принципах организации местного самоуправления в РФ»:</w:t>
      </w:r>
    </w:p>
    <w:p w:rsidR="00B76E6C" w:rsidRPr="002274D5" w:rsidRDefault="00B76E6C" w:rsidP="00B76E6C">
      <w:pPr>
        <w:tabs>
          <w:tab w:val="left" w:pos="993"/>
        </w:tabs>
        <w:suppressAutoHyphens/>
        <w:spacing w:after="0" w:line="240" w:lineRule="auto"/>
        <w:ind w:firstLine="567"/>
        <w:jc w:val="both"/>
        <w:rPr>
          <w:rFonts w:eastAsia="Times New Roman"/>
          <w:i/>
          <w:sz w:val="20"/>
          <w:szCs w:val="20"/>
          <w:lang w:eastAsia="ar-SA"/>
        </w:rPr>
      </w:pPr>
      <w:r w:rsidRPr="002274D5">
        <w:rPr>
          <w:rFonts w:eastAsia="Times New Roman"/>
          <w:sz w:val="20"/>
          <w:szCs w:val="20"/>
          <w:lang w:eastAsia="ar-SA"/>
        </w:rPr>
        <w:t xml:space="preserve">Положение о порядке владения, пользования и распоряжения муниципальной собственностью </w:t>
      </w:r>
      <w:r w:rsidRPr="002274D5">
        <w:rPr>
          <w:rFonts w:eastAsia="Times New Roman"/>
          <w:sz w:val="20"/>
          <w:szCs w:val="20"/>
          <w:u w:val="single"/>
          <w:lang w:eastAsia="ar-SA"/>
        </w:rPr>
        <w:t>не приведено</w:t>
      </w:r>
      <w:r w:rsidRPr="002274D5">
        <w:rPr>
          <w:rFonts w:eastAsia="Times New Roman"/>
          <w:sz w:val="20"/>
          <w:szCs w:val="20"/>
          <w:lang w:eastAsia="ar-SA"/>
        </w:rPr>
        <w:t xml:space="preserve"> в соответствие действующему законодательству.</w:t>
      </w:r>
    </w:p>
    <w:p w:rsidR="00B76E6C" w:rsidRPr="002274D5" w:rsidRDefault="00B76E6C" w:rsidP="00B76E6C">
      <w:pPr>
        <w:tabs>
          <w:tab w:val="left" w:pos="993"/>
        </w:tabs>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xml:space="preserve">2.В конкурсной документации, утвержденной постановлением администрации МО МР «Сыктывдинский» от 23.06.2016 № 6/810 в отношении объектов теплоснабжения установлены обременения инвестиционными обязательствами. </w:t>
      </w:r>
      <w:r w:rsidRPr="002274D5">
        <w:rPr>
          <w:rFonts w:eastAsia="Times New Roman"/>
          <w:i/>
          <w:sz w:val="20"/>
          <w:szCs w:val="20"/>
          <w:lang w:eastAsia="ar-SA"/>
        </w:rPr>
        <w:t>В нарушение ст.30.1 Федерального закона от 21.12.2001 г. №178-ФЗ «О приватизации муниципального имущества»:</w:t>
      </w:r>
      <w:r w:rsidRPr="002274D5">
        <w:rPr>
          <w:rFonts w:eastAsia="Times New Roman"/>
          <w:sz w:val="20"/>
          <w:szCs w:val="20"/>
          <w:lang w:eastAsia="ar-SA"/>
        </w:rPr>
        <w:t xml:space="preserve"> </w:t>
      </w:r>
    </w:p>
    <w:p w:rsidR="00B76E6C" w:rsidRPr="002274D5" w:rsidRDefault="00B76E6C" w:rsidP="00B76E6C">
      <w:pPr>
        <w:tabs>
          <w:tab w:val="left" w:pos="993"/>
        </w:tabs>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условия инвестиционных обязательств не включены в состав решения об условиях приватизации муниципального имущества;</w:t>
      </w:r>
    </w:p>
    <w:p w:rsidR="00B76E6C" w:rsidRPr="002274D5" w:rsidRDefault="00B76E6C" w:rsidP="00B76E6C">
      <w:pPr>
        <w:tabs>
          <w:tab w:val="left" w:pos="993"/>
        </w:tabs>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инвестиционные обязательства,  предусмотренные в договорах, не согласуются с инвестиционной программой (сроки выполнения,  сроки оплаты, сроки приема – передачи объекта);</w:t>
      </w:r>
    </w:p>
    <w:p w:rsidR="00B76E6C" w:rsidRPr="002274D5" w:rsidRDefault="00B76E6C" w:rsidP="00B76E6C">
      <w:pPr>
        <w:tabs>
          <w:tab w:val="left" w:pos="993"/>
        </w:tabs>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xml:space="preserve">- покупателем (АО «Коми тепловая компания») нарушены установленные договорами предельные сроки исполнения инвестиционных обязательств в отношении объектов теплоснабжения; </w:t>
      </w:r>
    </w:p>
    <w:p w:rsidR="00B76E6C" w:rsidRPr="002274D5" w:rsidRDefault="00B76E6C" w:rsidP="00B76E6C">
      <w:pPr>
        <w:tabs>
          <w:tab w:val="left" w:pos="993"/>
        </w:tabs>
        <w:suppressAutoHyphens/>
        <w:spacing w:after="0" w:line="240" w:lineRule="auto"/>
        <w:ind w:firstLine="567"/>
        <w:jc w:val="both"/>
        <w:rPr>
          <w:rFonts w:eastAsia="Times New Roman"/>
          <w:i/>
          <w:sz w:val="20"/>
          <w:szCs w:val="20"/>
          <w:lang w:eastAsia="ar-SA"/>
        </w:rPr>
      </w:pPr>
      <w:r w:rsidRPr="002274D5">
        <w:rPr>
          <w:rFonts w:eastAsia="Times New Roman"/>
          <w:sz w:val="20"/>
          <w:szCs w:val="20"/>
          <w:lang w:eastAsia="ar-SA"/>
        </w:rPr>
        <w:t xml:space="preserve">3. </w:t>
      </w:r>
      <w:r w:rsidRPr="002274D5">
        <w:rPr>
          <w:rFonts w:eastAsia="Times New Roman"/>
          <w:i/>
          <w:sz w:val="20"/>
          <w:szCs w:val="20"/>
          <w:lang w:eastAsia="ar-SA"/>
        </w:rPr>
        <w:t>В нарушение п. 145, п. 383  Инструкции, утвержденной приказом Минфина РФ от 01.12.2010 г. № 157н:</w:t>
      </w:r>
    </w:p>
    <w:p w:rsidR="00B76E6C" w:rsidRPr="002274D5" w:rsidRDefault="00B76E6C" w:rsidP="00B76E6C">
      <w:pPr>
        <w:tabs>
          <w:tab w:val="left" w:pos="993"/>
        </w:tabs>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имущество, переданное в безвозмездное пользование, за балансом не учитывается;</w:t>
      </w:r>
    </w:p>
    <w:p w:rsidR="00B76E6C" w:rsidRPr="002274D5" w:rsidRDefault="00B76E6C" w:rsidP="00B76E6C">
      <w:pPr>
        <w:tabs>
          <w:tab w:val="left" w:pos="993"/>
        </w:tabs>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итоги по регистрам бухгалтерского учета об объектах, составляющих муниципальную казну, на отчетные месячные даты расходятся с итогами информации из реестра муниципального имущества;</w:t>
      </w:r>
    </w:p>
    <w:p w:rsidR="00B76E6C" w:rsidRPr="002274D5" w:rsidRDefault="00B76E6C" w:rsidP="00B76E6C">
      <w:pPr>
        <w:tabs>
          <w:tab w:val="left" w:pos="993"/>
        </w:tabs>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xml:space="preserve">4. </w:t>
      </w:r>
      <w:proofErr w:type="gramStart"/>
      <w:r w:rsidRPr="002274D5">
        <w:rPr>
          <w:rFonts w:eastAsia="Times New Roman"/>
          <w:sz w:val="20"/>
          <w:szCs w:val="20"/>
          <w:lang w:eastAsia="ar-SA"/>
        </w:rPr>
        <w:t xml:space="preserve">По состоянию на 01.10.2016 г. за аренду движимого и  недвижимого имущества </w:t>
      </w:r>
      <w:r w:rsidRPr="002274D5">
        <w:rPr>
          <w:rFonts w:eastAsia="Times New Roman"/>
          <w:sz w:val="20"/>
          <w:szCs w:val="20"/>
          <w:u w:val="single"/>
          <w:lang w:eastAsia="ar-SA"/>
        </w:rPr>
        <w:t>просроченная задолженность составила 6 424 143,26 руб.,</w:t>
      </w:r>
      <w:r w:rsidRPr="002274D5">
        <w:rPr>
          <w:rFonts w:eastAsia="Times New Roman"/>
          <w:sz w:val="20"/>
          <w:szCs w:val="20"/>
          <w:lang w:eastAsia="ar-SA"/>
        </w:rPr>
        <w:t xml:space="preserve"> в том числе по ООО «СТК» - 5 819 939,64 руб. (более чем за 6 месяцев), по ООО «Норд </w:t>
      </w:r>
      <w:proofErr w:type="spellStart"/>
      <w:r w:rsidRPr="002274D5">
        <w:rPr>
          <w:rFonts w:eastAsia="Times New Roman"/>
          <w:sz w:val="20"/>
          <w:szCs w:val="20"/>
          <w:lang w:eastAsia="ar-SA"/>
        </w:rPr>
        <w:t>Трейди</w:t>
      </w:r>
      <w:proofErr w:type="spellEnd"/>
      <w:r w:rsidRPr="002274D5">
        <w:rPr>
          <w:rFonts w:eastAsia="Times New Roman"/>
          <w:sz w:val="20"/>
          <w:szCs w:val="20"/>
          <w:lang w:eastAsia="ar-SA"/>
        </w:rPr>
        <w:t xml:space="preserve"> и Компания» - 27 455,00 руб. (за 5 месяцев), по другим арендаторам – в пределах 1-2 месяца.</w:t>
      </w:r>
      <w:proofErr w:type="gramEnd"/>
    </w:p>
    <w:p w:rsidR="00B76E6C" w:rsidRPr="002274D5" w:rsidRDefault="00B76E6C" w:rsidP="00B76E6C">
      <w:pPr>
        <w:tabs>
          <w:tab w:val="left" w:pos="993"/>
        </w:tabs>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xml:space="preserve">5. По земельным участкам  по состоянию на 01.10.2016 г. задолженность  образовалась у 177 физических и юридических лиц по 188 договорам аренды земельных участков от одного до шести лет и составляет 16 192 119,44 руб., в том числе </w:t>
      </w:r>
      <w:r w:rsidRPr="002274D5">
        <w:rPr>
          <w:rFonts w:eastAsia="Times New Roman"/>
          <w:sz w:val="20"/>
          <w:szCs w:val="20"/>
          <w:u w:val="single"/>
          <w:lang w:eastAsia="ar-SA"/>
        </w:rPr>
        <w:t>просроченная задолженность на сумму 15 228 315,05 руб</w:t>
      </w:r>
      <w:r w:rsidRPr="002274D5">
        <w:rPr>
          <w:rFonts w:eastAsia="Times New Roman"/>
          <w:sz w:val="20"/>
          <w:szCs w:val="20"/>
          <w:lang w:eastAsia="ar-SA"/>
        </w:rPr>
        <w:t xml:space="preserve">. (начислены пени - 510 842,39 руб.). </w:t>
      </w:r>
      <w:r w:rsidRPr="002274D5">
        <w:rPr>
          <w:rFonts w:eastAsia="Times New Roman"/>
          <w:sz w:val="20"/>
          <w:szCs w:val="20"/>
          <w:u w:val="single"/>
          <w:lang w:eastAsia="ar-SA"/>
        </w:rPr>
        <w:t xml:space="preserve">В сравнении с началом 2015 года по состоянию на 01.01.2016 г. задолженность  увеличилась на </w:t>
      </w:r>
      <w:r w:rsidRPr="002274D5">
        <w:rPr>
          <w:rFonts w:eastAsia="Times New Roman"/>
          <w:b/>
          <w:sz w:val="20"/>
          <w:szCs w:val="20"/>
          <w:u w:val="single"/>
          <w:lang w:eastAsia="ar-SA"/>
        </w:rPr>
        <w:t>19,7%.</w:t>
      </w:r>
      <w:r w:rsidRPr="002274D5">
        <w:rPr>
          <w:rFonts w:eastAsia="Times New Roman"/>
          <w:sz w:val="20"/>
          <w:szCs w:val="20"/>
          <w:lang w:eastAsia="ar-SA"/>
        </w:rPr>
        <w:t xml:space="preserve">  </w:t>
      </w:r>
    </w:p>
    <w:p w:rsidR="00B76E6C" w:rsidRPr="002274D5" w:rsidRDefault="00B76E6C" w:rsidP="00B76E6C">
      <w:pPr>
        <w:tabs>
          <w:tab w:val="left" w:pos="993"/>
        </w:tabs>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xml:space="preserve">6. </w:t>
      </w:r>
      <w:proofErr w:type="gramStart"/>
      <w:r w:rsidRPr="002274D5">
        <w:rPr>
          <w:rFonts w:eastAsia="Times New Roman"/>
          <w:sz w:val="20"/>
          <w:szCs w:val="20"/>
          <w:lang w:eastAsia="ar-SA"/>
        </w:rPr>
        <w:t xml:space="preserve">По утвержденному годовому плану приватизации 13 объектов подлежало реализации, по состоянию на 01.10.2016 г. реализовано 5 объектов,  в том числе по одному объекту (нежилое здание в д. Ивановка, ул. Северная, дом 33)   за покупателем Белых Э.Н.  имеется просроченная задолженность в размере 50 058,00 руб. (начислены пени в сумме 11 441,91 руб.) </w:t>
      </w:r>
      <w:proofErr w:type="gramEnd"/>
    </w:p>
    <w:p w:rsidR="00B76E6C" w:rsidRPr="002274D5" w:rsidRDefault="00B76E6C" w:rsidP="00B76E6C">
      <w:pPr>
        <w:tabs>
          <w:tab w:val="left" w:pos="993"/>
        </w:tabs>
        <w:suppressAutoHyphens/>
        <w:spacing w:after="0" w:line="240" w:lineRule="auto"/>
        <w:ind w:firstLine="567"/>
        <w:jc w:val="both"/>
        <w:rPr>
          <w:rFonts w:eastAsia="Times New Roman"/>
          <w:sz w:val="20"/>
          <w:szCs w:val="20"/>
          <w:lang w:eastAsia="ar-SA"/>
        </w:rPr>
      </w:pPr>
      <w:proofErr w:type="gramStart"/>
      <w:r w:rsidRPr="002274D5">
        <w:rPr>
          <w:rFonts w:eastAsia="Times New Roman"/>
          <w:sz w:val="20"/>
          <w:szCs w:val="20"/>
          <w:lang w:eastAsia="ar-SA"/>
        </w:rPr>
        <w:t xml:space="preserve">Продажная цена  реализованного имущества составляет 4 794,49 тыс. руб., по состоянию на 01.10.2016 г. в доход  бюджета зачислено  4 570,7 тыс. руб. В бюджет </w:t>
      </w:r>
      <w:proofErr w:type="spellStart"/>
      <w:r w:rsidRPr="002274D5">
        <w:rPr>
          <w:rFonts w:eastAsia="Times New Roman"/>
          <w:sz w:val="20"/>
          <w:szCs w:val="20"/>
          <w:u w:val="single"/>
          <w:lang w:eastAsia="ar-SA"/>
        </w:rPr>
        <w:t>недопоступили</w:t>
      </w:r>
      <w:proofErr w:type="spellEnd"/>
      <w:r w:rsidRPr="002274D5">
        <w:rPr>
          <w:rFonts w:eastAsia="Times New Roman"/>
          <w:sz w:val="20"/>
          <w:szCs w:val="20"/>
          <w:u w:val="single"/>
          <w:lang w:eastAsia="ar-SA"/>
        </w:rPr>
        <w:t xml:space="preserve"> доходы в сумме 223,79 тыс. руб..,</w:t>
      </w:r>
      <w:r w:rsidRPr="002274D5">
        <w:rPr>
          <w:rFonts w:eastAsia="Times New Roman"/>
          <w:sz w:val="20"/>
          <w:szCs w:val="20"/>
          <w:lang w:eastAsia="ar-SA"/>
        </w:rPr>
        <w:t xml:space="preserve"> в том числе просроченная задолженность Белых Э.Н.  в размере 50,1 тыс. руб. (не считая пени в сумме 11,442 тыс.  руб.).</w:t>
      </w:r>
      <w:proofErr w:type="gramEnd"/>
    </w:p>
    <w:p w:rsidR="00B76E6C" w:rsidRPr="002274D5" w:rsidRDefault="00B76E6C" w:rsidP="00B76E6C">
      <w:pPr>
        <w:tabs>
          <w:tab w:val="left" w:pos="993"/>
        </w:tabs>
        <w:suppressAutoHyphens/>
        <w:spacing w:after="0" w:line="240" w:lineRule="auto"/>
        <w:ind w:firstLine="567"/>
        <w:jc w:val="both"/>
        <w:rPr>
          <w:rFonts w:eastAsia="Times New Roman"/>
          <w:i/>
          <w:sz w:val="20"/>
          <w:szCs w:val="20"/>
          <w:lang w:eastAsia="ar-SA"/>
        </w:rPr>
      </w:pPr>
      <w:r w:rsidRPr="002274D5">
        <w:rPr>
          <w:rFonts w:eastAsia="Times New Roman"/>
          <w:sz w:val="20"/>
          <w:szCs w:val="20"/>
          <w:lang w:eastAsia="ar-SA"/>
        </w:rPr>
        <w:t xml:space="preserve">7. </w:t>
      </w:r>
      <w:r w:rsidRPr="002274D5">
        <w:rPr>
          <w:rFonts w:eastAsia="Times New Roman"/>
          <w:i/>
          <w:sz w:val="20"/>
          <w:szCs w:val="20"/>
          <w:lang w:eastAsia="ar-SA"/>
        </w:rPr>
        <w:t>В нарушение п.6 статьи 40 главы 9 Положения о порядке владения, пользования и распоряжения муниципальной собственностью муниципального района «Сыктывдинский»:</w:t>
      </w:r>
    </w:p>
    <w:p w:rsidR="00B76E6C" w:rsidRPr="002274D5" w:rsidRDefault="00B76E6C" w:rsidP="00B76E6C">
      <w:pPr>
        <w:tabs>
          <w:tab w:val="left" w:pos="993"/>
        </w:tabs>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Администрацией муниципального образования муниципального района «Сыктывдинский» проверки фактического наличия, состояния сохранности муниципального имущества не осуществлялись. В нарушение ст. 11 Федерального закона от 06.12.2011 № 402-ФЗ «О бухгалтерском учете» в проверяемый период инвентаризация имущества казны не проводилась.</w:t>
      </w:r>
    </w:p>
    <w:p w:rsidR="00B76E6C" w:rsidRPr="002274D5" w:rsidRDefault="00B76E6C" w:rsidP="00B76E6C">
      <w:pPr>
        <w:widowControl w:val="0"/>
        <w:suppressAutoHyphens/>
        <w:autoSpaceDE w:val="0"/>
        <w:autoSpaceDN w:val="0"/>
        <w:adjustRightInd w:val="0"/>
        <w:spacing w:after="120" w:line="240" w:lineRule="auto"/>
        <w:jc w:val="both"/>
        <w:rPr>
          <w:rFonts w:eastAsia="Times New Roman"/>
          <w:sz w:val="20"/>
          <w:szCs w:val="20"/>
          <w:lang w:eastAsia="ar-SA"/>
        </w:rPr>
      </w:pPr>
      <w:r w:rsidRPr="002274D5">
        <w:rPr>
          <w:rFonts w:eastAsia="Times New Roman"/>
          <w:sz w:val="20"/>
          <w:szCs w:val="20"/>
          <w:lang w:eastAsia="ar-SA"/>
        </w:rPr>
        <w:t xml:space="preserve"> </w:t>
      </w:r>
      <w:r w:rsidRPr="002274D5">
        <w:rPr>
          <w:rFonts w:eastAsia="Times New Roman"/>
          <w:sz w:val="20"/>
          <w:szCs w:val="20"/>
          <w:lang w:eastAsia="ar-SA"/>
        </w:rPr>
        <w:tab/>
        <w:t xml:space="preserve">По проведенному контрольному мероприятию администрации МР направлено представление КСП МР «Сыктывдинский», в котором даны рекомендации по устранению выявленных нарушений. Направлены отчеты в Совет МР, Прокуратуру Сыктывдинского района. Информация по устранению нарушений получена в установленный срок. </w:t>
      </w:r>
    </w:p>
    <w:p w:rsidR="00B76E6C" w:rsidRPr="002274D5" w:rsidRDefault="00B76E6C" w:rsidP="00B76E6C">
      <w:pPr>
        <w:suppressAutoHyphens/>
        <w:spacing w:after="0" w:line="240" w:lineRule="auto"/>
        <w:rPr>
          <w:rFonts w:eastAsia="Times New Roman"/>
          <w:b/>
          <w:sz w:val="20"/>
          <w:szCs w:val="20"/>
          <w:lang w:eastAsia="ar-SA"/>
        </w:rPr>
      </w:pPr>
      <w:r w:rsidRPr="002274D5">
        <w:rPr>
          <w:rFonts w:eastAsia="Times New Roman"/>
          <w:b/>
          <w:sz w:val="20"/>
          <w:szCs w:val="20"/>
          <w:lang w:eastAsia="ar-SA"/>
        </w:rPr>
        <w:t>2). По аудиту закупок товаров, работ, услуг для обеспечения нужд муниципальных бюджетных образовательных учреждений МО МР «Сыктывдинский» за период с 01.07.2015 года – текущий период 2016 года:</w:t>
      </w:r>
    </w:p>
    <w:p w:rsidR="00B76E6C" w:rsidRPr="002274D5" w:rsidRDefault="00B76E6C" w:rsidP="00B76E6C">
      <w:pPr>
        <w:numPr>
          <w:ilvl w:val="0"/>
          <w:numId w:val="13"/>
        </w:numPr>
        <w:tabs>
          <w:tab w:val="left" w:pos="851"/>
        </w:tabs>
        <w:suppressAutoHyphens/>
        <w:autoSpaceDE w:val="0"/>
        <w:autoSpaceDN w:val="0"/>
        <w:adjustRightInd w:val="0"/>
        <w:spacing w:after="0" w:line="240" w:lineRule="auto"/>
        <w:ind w:firstLine="567"/>
        <w:jc w:val="both"/>
        <w:outlineLvl w:val="1"/>
        <w:rPr>
          <w:rFonts w:eastAsia="Times New Roman"/>
          <w:sz w:val="20"/>
          <w:szCs w:val="20"/>
          <w:lang w:eastAsia="ar-SA"/>
        </w:rPr>
      </w:pPr>
      <w:r w:rsidRPr="002274D5">
        <w:rPr>
          <w:rFonts w:eastAsia="Times New Roman"/>
          <w:sz w:val="20"/>
          <w:szCs w:val="20"/>
          <w:lang w:eastAsia="ar-SA"/>
        </w:rPr>
        <w:t>Отдельные нормативно-правовые акты, регламентирующих порядок осуществления закупок, не соответствуют действующему законодательству.</w:t>
      </w:r>
    </w:p>
    <w:p w:rsidR="00B76E6C" w:rsidRPr="002274D5" w:rsidRDefault="00B76E6C" w:rsidP="00B76E6C">
      <w:pPr>
        <w:numPr>
          <w:ilvl w:val="0"/>
          <w:numId w:val="13"/>
        </w:numPr>
        <w:tabs>
          <w:tab w:val="left" w:pos="851"/>
        </w:tabs>
        <w:suppressAutoHyphens/>
        <w:autoSpaceDE w:val="0"/>
        <w:autoSpaceDN w:val="0"/>
        <w:adjustRightInd w:val="0"/>
        <w:spacing w:after="0" w:line="240" w:lineRule="auto"/>
        <w:ind w:firstLine="567"/>
        <w:jc w:val="both"/>
        <w:outlineLvl w:val="1"/>
        <w:rPr>
          <w:rFonts w:eastAsia="Times New Roman"/>
          <w:sz w:val="20"/>
          <w:szCs w:val="20"/>
          <w:lang w:eastAsia="ar-SA"/>
        </w:rPr>
      </w:pPr>
      <w:r w:rsidRPr="002274D5">
        <w:rPr>
          <w:rFonts w:eastAsia="Times New Roman"/>
          <w:sz w:val="20"/>
          <w:szCs w:val="20"/>
          <w:lang w:eastAsia="ar-SA"/>
        </w:rPr>
        <w:t>В ходе выборочной проверки содержания планов-графиков на 2015 год и на 2016 год установлены нарушения совместного Приказа Минэкономразвития России №182, Казначейства России №7н от 31.03.2015.</w:t>
      </w:r>
    </w:p>
    <w:p w:rsidR="00B76E6C" w:rsidRPr="002274D5" w:rsidRDefault="00B76E6C" w:rsidP="00B76E6C">
      <w:pPr>
        <w:numPr>
          <w:ilvl w:val="0"/>
          <w:numId w:val="13"/>
        </w:numPr>
        <w:tabs>
          <w:tab w:val="left" w:pos="851"/>
        </w:tabs>
        <w:suppressAutoHyphens/>
        <w:autoSpaceDE w:val="0"/>
        <w:autoSpaceDN w:val="0"/>
        <w:adjustRightInd w:val="0"/>
        <w:spacing w:after="0" w:line="240" w:lineRule="auto"/>
        <w:ind w:firstLine="567"/>
        <w:jc w:val="both"/>
        <w:outlineLvl w:val="1"/>
        <w:rPr>
          <w:rFonts w:eastAsia="Times New Roman"/>
          <w:sz w:val="20"/>
          <w:szCs w:val="20"/>
          <w:lang w:eastAsia="ar-SA"/>
        </w:rPr>
      </w:pPr>
      <w:r w:rsidRPr="002274D5">
        <w:rPr>
          <w:rFonts w:eastAsia="Times New Roman"/>
          <w:sz w:val="20"/>
          <w:szCs w:val="20"/>
          <w:lang w:eastAsia="ar-SA"/>
        </w:rPr>
        <w:t xml:space="preserve">Управлением и его подведомственными учреждениями при выборе способа определения поставщика не в полной мере используются возможности для повышения эффективности закупок и экономии бюджетных средств. Заключались прямые договора без проведения конкурсных процедур (аукционов). Экономия бюджетных средств по аналогичным </w:t>
      </w:r>
      <w:r w:rsidRPr="002274D5">
        <w:rPr>
          <w:rFonts w:eastAsia="Times New Roman"/>
          <w:sz w:val="20"/>
          <w:szCs w:val="20"/>
          <w:lang w:eastAsia="ar-SA"/>
        </w:rPr>
        <w:lastRenderedPageBreak/>
        <w:t>закупкам проведенным по аукционам составила 23% (поставка лингафонного кабинета), 29,7% (поставка ПВХ конструкций), 56,5 % (поставка спорт</w:t>
      </w:r>
      <w:proofErr w:type="gramStart"/>
      <w:r w:rsidRPr="002274D5">
        <w:rPr>
          <w:rFonts w:eastAsia="Times New Roman"/>
          <w:sz w:val="20"/>
          <w:szCs w:val="20"/>
          <w:lang w:eastAsia="ar-SA"/>
        </w:rPr>
        <w:t>.</w:t>
      </w:r>
      <w:proofErr w:type="gramEnd"/>
      <w:r w:rsidRPr="002274D5">
        <w:rPr>
          <w:rFonts w:eastAsia="Times New Roman"/>
          <w:sz w:val="20"/>
          <w:szCs w:val="20"/>
          <w:lang w:eastAsia="ar-SA"/>
        </w:rPr>
        <w:t xml:space="preserve"> </w:t>
      </w:r>
      <w:proofErr w:type="gramStart"/>
      <w:r w:rsidRPr="002274D5">
        <w:rPr>
          <w:rFonts w:eastAsia="Times New Roman"/>
          <w:sz w:val="20"/>
          <w:szCs w:val="20"/>
          <w:lang w:eastAsia="ar-SA"/>
        </w:rPr>
        <w:t>и</w:t>
      </w:r>
      <w:proofErr w:type="gramEnd"/>
      <w:r w:rsidRPr="002274D5">
        <w:rPr>
          <w:rFonts w:eastAsia="Times New Roman"/>
          <w:sz w:val="20"/>
          <w:szCs w:val="20"/>
          <w:lang w:eastAsia="ar-SA"/>
        </w:rPr>
        <w:t>нвентаря).</w:t>
      </w:r>
    </w:p>
    <w:p w:rsidR="00B76E6C" w:rsidRPr="002274D5" w:rsidRDefault="00B76E6C" w:rsidP="00B76E6C">
      <w:pPr>
        <w:numPr>
          <w:ilvl w:val="0"/>
          <w:numId w:val="13"/>
        </w:numPr>
        <w:tabs>
          <w:tab w:val="left" w:pos="851"/>
        </w:tabs>
        <w:suppressAutoHyphens/>
        <w:autoSpaceDE w:val="0"/>
        <w:autoSpaceDN w:val="0"/>
        <w:adjustRightInd w:val="0"/>
        <w:spacing w:after="0" w:line="240" w:lineRule="auto"/>
        <w:ind w:firstLine="567"/>
        <w:jc w:val="both"/>
        <w:outlineLvl w:val="1"/>
        <w:rPr>
          <w:rFonts w:eastAsia="Times New Roman"/>
          <w:sz w:val="20"/>
          <w:szCs w:val="20"/>
          <w:lang w:eastAsia="ar-SA"/>
        </w:rPr>
      </w:pPr>
      <w:r w:rsidRPr="002274D5">
        <w:rPr>
          <w:rFonts w:eastAsia="Times New Roman"/>
          <w:sz w:val="20"/>
          <w:szCs w:val="20"/>
          <w:lang w:eastAsia="ar-SA"/>
        </w:rPr>
        <w:t xml:space="preserve">В ходе проверки установлены случаи завышения стоимости товаров, закупленных без проведения конкурентных процедур </w:t>
      </w:r>
      <w:r w:rsidRPr="002274D5">
        <w:rPr>
          <w:rFonts w:eastAsia="Times New Roman"/>
          <w:b/>
          <w:sz w:val="20"/>
          <w:szCs w:val="20"/>
          <w:lang w:eastAsia="ar-SA"/>
        </w:rPr>
        <w:t>в 2,3 раза</w:t>
      </w:r>
      <w:r w:rsidRPr="002274D5">
        <w:rPr>
          <w:rFonts w:eastAsia="Times New Roman"/>
          <w:sz w:val="20"/>
          <w:szCs w:val="20"/>
          <w:lang w:eastAsia="ar-SA"/>
        </w:rPr>
        <w:t xml:space="preserve"> у единственного поставщика на основании пунктов 4 и 5 ч.1 ст.93 Закона №44-ФЗ. (Например: брус закупался за 1695,47 руб. за штуку при среднерыночной цене 545,45 руб. за шт., </w:t>
      </w:r>
      <w:proofErr w:type="spellStart"/>
      <w:r w:rsidRPr="002274D5">
        <w:rPr>
          <w:rFonts w:eastAsia="Times New Roman"/>
          <w:sz w:val="20"/>
          <w:szCs w:val="20"/>
          <w:lang w:eastAsia="ar-SA"/>
        </w:rPr>
        <w:t>гипсокартон</w:t>
      </w:r>
      <w:proofErr w:type="spellEnd"/>
      <w:r w:rsidRPr="002274D5">
        <w:rPr>
          <w:rFonts w:eastAsia="Times New Roman"/>
          <w:sz w:val="20"/>
          <w:szCs w:val="20"/>
          <w:lang w:eastAsia="ar-SA"/>
        </w:rPr>
        <w:t xml:space="preserve"> за 777,78 руб. за штуку при среднерыночной цене от 205 до 359 рублей </w:t>
      </w:r>
      <w:proofErr w:type="gramStart"/>
      <w:r w:rsidRPr="002274D5">
        <w:rPr>
          <w:rFonts w:eastAsia="Times New Roman"/>
          <w:sz w:val="20"/>
          <w:szCs w:val="20"/>
          <w:lang w:eastAsia="ar-SA"/>
        </w:rPr>
        <w:t>за</w:t>
      </w:r>
      <w:proofErr w:type="gramEnd"/>
      <w:r w:rsidRPr="002274D5">
        <w:rPr>
          <w:rFonts w:eastAsia="Times New Roman"/>
          <w:sz w:val="20"/>
          <w:szCs w:val="20"/>
          <w:lang w:eastAsia="ar-SA"/>
        </w:rPr>
        <w:t xml:space="preserve"> 1 шт. и т.п.).</w:t>
      </w:r>
    </w:p>
    <w:p w:rsidR="00B76E6C" w:rsidRPr="002274D5" w:rsidRDefault="00B76E6C" w:rsidP="00B76E6C">
      <w:pPr>
        <w:numPr>
          <w:ilvl w:val="0"/>
          <w:numId w:val="13"/>
        </w:numPr>
        <w:tabs>
          <w:tab w:val="left" w:pos="851"/>
        </w:tabs>
        <w:suppressAutoHyphens/>
        <w:autoSpaceDE w:val="0"/>
        <w:autoSpaceDN w:val="0"/>
        <w:adjustRightInd w:val="0"/>
        <w:spacing w:after="0" w:line="240" w:lineRule="auto"/>
        <w:ind w:firstLine="567"/>
        <w:jc w:val="both"/>
        <w:outlineLvl w:val="1"/>
        <w:rPr>
          <w:rFonts w:eastAsia="Times New Roman"/>
          <w:sz w:val="20"/>
          <w:szCs w:val="20"/>
          <w:lang w:eastAsia="ar-SA"/>
        </w:rPr>
      </w:pPr>
      <w:proofErr w:type="gramStart"/>
      <w:r w:rsidRPr="002274D5">
        <w:rPr>
          <w:rFonts w:eastAsia="Times New Roman"/>
          <w:sz w:val="20"/>
          <w:szCs w:val="20"/>
          <w:lang w:eastAsia="ar-SA"/>
        </w:rPr>
        <w:t>При проведении процедур определения поставщиков (подрядчиков, исполнителей), заключении и исполнении муниципальных контрактов и договоров Управлением и муниципальными образовательными учреждениями МО МР «Сыктывдинский» нарушались требования ч.8 ст.30, ч.2 ст.33, ч.5-7 ст.34, ст.37, ч.9 ст.94, ч.26 ст.95  Закона №44-ФЗ (а именно нарушения при составлении описания объекта закупки;</w:t>
      </w:r>
      <w:proofErr w:type="gramEnd"/>
      <w:r w:rsidRPr="002274D5">
        <w:rPr>
          <w:rFonts w:eastAsia="Times New Roman"/>
          <w:sz w:val="20"/>
          <w:szCs w:val="20"/>
          <w:lang w:eastAsia="ar-SA"/>
        </w:rPr>
        <w:t xml:space="preserve"> в контрактах не предусматривается ответственность заказчика, не предусмотрена неустойка, пени и т.д.)</w:t>
      </w:r>
    </w:p>
    <w:p w:rsidR="00B76E6C" w:rsidRPr="002274D5" w:rsidRDefault="00B76E6C" w:rsidP="00B76E6C">
      <w:pPr>
        <w:numPr>
          <w:ilvl w:val="0"/>
          <w:numId w:val="13"/>
        </w:numPr>
        <w:tabs>
          <w:tab w:val="left" w:pos="851"/>
        </w:tabs>
        <w:suppressAutoHyphens/>
        <w:autoSpaceDE w:val="0"/>
        <w:autoSpaceDN w:val="0"/>
        <w:adjustRightInd w:val="0"/>
        <w:spacing w:after="0" w:line="240" w:lineRule="auto"/>
        <w:ind w:firstLine="567"/>
        <w:jc w:val="both"/>
        <w:outlineLvl w:val="1"/>
        <w:rPr>
          <w:rFonts w:eastAsia="Times New Roman"/>
          <w:sz w:val="20"/>
          <w:szCs w:val="20"/>
          <w:lang w:eastAsia="ar-SA"/>
        </w:rPr>
      </w:pPr>
      <w:r w:rsidRPr="002274D5">
        <w:rPr>
          <w:rFonts w:eastAsia="Times New Roman"/>
          <w:sz w:val="20"/>
          <w:szCs w:val="20"/>
          <w:lang w:eastAsia="ar-SA"/>
        </w:rPr>
        <w:t>Заказчиком (МБОУ "</w:t>
      </w:r>
      <w:proofErr w:type="spellStart"/>
      <w:r w:rsidRPr="002274D5">
        <w:rPr>
          <w:rFonts w:eastAsia="Times New Roman"/>
          <w:sz w:val="20"/>
          <w:szCs w:val="20"/>
          <w:lang w:eastAsia="ar-SA"/>
        </w:rPr>
        <w:t>Палевицкая</w:t>
      </w:r>
      <w:proofErr w:type="spellEnd"/>
      <w:r w:rsidRPr="002274D5">
        <w:rPr>
          <w:rFonts w:eastAsia="Times New Roman"/>
          <w:sz w:val="20"/>
          <w:szCs w:val="20"/>
          <w:lang w:eastAsia="ar-SA"/>
        </w:rPr>
        <w:t xml:space="preserve"> СОШ") по муниципальному контракту № 0107300011315000058-0237797-01 от 17.08.2015г. неверно произведен расчет пеней. </w:t>
      </w:r>
      <w:proofErr w:type="spellStart"/>
      <w:r w:rsidRPr="002274D5">
        <w:rPr>
          <w:rFonts w:eastAsia="Times New Roman"/>
          <w:sz w:val="20"/>
          <w:szCs w:val="20"/>
          <w:u w:val="single"/>
          <w:lang w:eastAsia="ar-SA"/>
        </w:rPr>
        <w:t>Недопоступило</w:t>
      </w:r>
      <w:proofErr w:type="spellEnd"/>
      <w:r w:rsidRPr="002274D5">
        <w:rPr>
          <w:rFonts w:eastAsia="Times New Roman"/>
          <w:sz w:val="20"/>
          <w:szCs w:val="20"/>
          <w:u w:val="single"/>
          <w:lang w:eastAsia="ar-SA"/>
        </w:rPr>
        <w:t xml:space="preserve"> в бюджет 3268,28 руб.</w:t>
      </w:r>
    </w:p>
    <w:p w:rsidR="00B76E6C" w:rsidRPr="002274D5" w:rsidRDefault="00B76E6C" w:rsidP="00B76E6C">
      <w:pPr>
        <w:numPr>
          <w:ilvl w:val="0"/>
          <w:numId w:val="13"/>
        </w:numPr>
        <w:tabs>
          <w:tab w:val="left" w:pos="851"/>
          <w:tab w:val="left" w:pos="993"/>
        </w:tabs>
        <w:suppressAutoHyphens/>
        <w:autoSpaceDE w:val="0"/>
        <w:autoSpaceDN w:val="0"/>
        <w:adjustRightInd w:val="0"/>
        <w:spacing w:after="0" w:line="240" w:lineRule="auto"/>
        <w:ind w:firstLine="567"/>
        <w:jc w:val="both"/>
        <w:outlineLvl w:val="1"/>
        <w:rPr>
          <w:rFonts w:eastAsia="Times New Roman"/>
          <w:sz w:val="20"/>
          <w:szCs w:val="20"/>
          <w:lang w:eastAsia="ar-SA"/>
        </w:rPr>
      </w:pPr>
      <w:r w:rsidRPr="002274D5">
        <w:rPr>
          <w:rFonts w:eastAsia="Times New Roman"/>
          <w:sz w:val="20"/>
          <w:szCs w:val="20"/>
          <w:lang w:eastAsia="ar-SA"/>
        </w:rPr>
        <w:t>Заказчиком МБОУ "</w:t>
      </w:r>
      <w:proofErr w:type="spellStart"/>
      <w:r w:rsidRPr="002274D5">
        <w:rPr>
          <w:rFonts w:eastAsia="Times New Roman"/>
          <w:sz w:val="20"/>
          <w:szCs w:val="20"/>
          <w:lang w:eastAsia="ar-SA"/>
        </w:rPr>
        <w:t>Выльгортская</w:t>
      </w:r>
      <w:proofErr w:type="spellEnd"/>
      <w:r w:rsidRPr="002274D5">
        <w:rPr>
          <w:rFonts w:eastAsia="Times New Roman"/>
          <w:sz w:val="20"/>
          <w:szCs w:val="20"/>
          <w:lang w:eastAsia="ar-SA"/>
        </w:rPr>
        <w:t xml:space="preserve">  СОШ N2" не предъявлялись требования к подрядчик</w:t>
      </w:r>
      <w:proofErr w:type="gramStart"/>
      <w:r w:rsidRPr="002274D5">
        <w:rPr>
          <w:rFonts w:eastAsia="Times New Roman"/>
          <w:sz w:val="20"/>
          <w:szCs w:val="20"/>
          <w:lang w:eastAsia="ar-SA"/>
        </w:rPr>
        <w:t>у ООО</w:t>
      </w:r>
      <w:proofErr w:type="gramEnd"/>
      <w:r w:rsidRPr="002274D5">
        <w:rPr>
          <w:rFonts w:eastAsia="Times New Roman"/>
          <w:sz w:val="20"/>
          <w:szCs w:val="20"/>
          <w:lang w:eastAsia="ar-SA"/>
        </w:rPr>
        <w:t xml:space="preserve"> "</w:t>
      </w:r>
      <w:proofErr w:type="spellStart"/>
      <w:r w:rsidRPr="002274D5">
        <w:rPr>
          <w:rFonts w:eastAsia="Times New Roman"/>
          <w:sz w:val="20"/>
          <w:szCs w:val="20"/>
          <w:lang w:eastAsia="ar-SA"/>
        </w:rPr>
        <w:t>Шнагундай</w:t>
      </w:r>
      <w:proofErr w:type="spellEnd"/>
      <w:r w:rsidRPr="002274D5">
        <w:rPr>
          <w:rFonts w:eastAsia="Times New Roman"/>
          <w:sz w:val="20"/>
          <w:szCs w:val="20"/>
          <w:lang w:eastAsia="ar-SA"/>
        </w:rPr>
        <w:t xml:space="preserve"> плюс" об уплате пени за несвоевременное исполнение муниципального контракта №0107300011315000036-0240430-02 от 22.06.2015г. </w:t>
      </w:r>
      <w:proofErr w:type="spellStart"/>
      <w:r w:rsidRPr="002274D5">
        <w:rPr>
          <w:rFonts w:eastAsia="Times New Roman"/>
          <w:sz w:val="20"/>
          <w:szCs w:val="20"/>
          <w:u w:val="single"/>
          <w:lang w:eastAsia="ar-SA"/>
        </w:rPr>
        <w:t>Недопоступило</w:t>
      </w:r>
      <w:proofErr w:type="spellEnd"/>
      <w:r w:rsidRPr="002274D5">
        <w:rPr>
          <w:rFonts w:eastAsia="Times New Roman"/>
          <w:sz w:val="20"/>
          <w:szCs w:val="20"/>
          <w:u w:val="single"/>
          <w:lang w:eastAsia="ar-SA"/>
        </w:rPr>
        <w:t xml:space="preserve"> в бюджет 66 216,84 руб.</w:t>
      </w:r>
    </w:p>
    <w:p w:rsidR="00B76E6C" w:rsidRPr="002274D5" w:rsidRDefault="00B76E6C" w:rsidP="00B76E6C">
      <w:pPr>
        <w:numPr>
          <w:ilvl w:val="0"/>
          <w:numId w:val="13"/>
        </w:numPr>
        <w:tabs>
          <w:tab w:val="left" w:pos="851"/>
          <w:tab w:val="left" w:pos="993"/>
        </w:tabs>
        <w:suppressAutoHyphens/>
        <w:autoSpaceDE w:val="0"/>
        <w:autoSpaceDN w:val="0"/>
        <w:adjustRightInd w:val="0"/>
        <w:spacing w:after="0" w:line="240" w:lineRule="auto"/>
        <w:ind w:firstLine="567"/>
        <w:jc w:val="both"/>
        <w:outlineLvl w:val="1"/>
        <w:rPr>
          <w:rFonts w:eastAsia="Times New Roman"/>
          <w:sz w:val="20"/>
          <w:szCs w:val="20"/>
          <w:lang w:eastAsia="ar-SA"/>
        </w:rPr>
      </w:pPr>
      <w:r w:rsidRPr="002274D5">
        <w:rPr>
          <w:rFonts w:eastAsia="Times New Roman"/>
          <w:sz w:val="20"/>
          <w:szCs w:val="20"/>
          <w:lang w:eastAsia="ar-SA"/>
        </w:rPr>
        <w:t>Документы и информация, содержащиеся в реестре контрактов, размещенном в ЕИС, не соответствуют требованиям п.13 ч.2 ст.103 Закона от 05.04.2013 №44-ФЗ. Реестры закупок, осуществленных без заключения муниципальных контрактов, Управлением ведутся с нарушением п. 2 ст. 73 Бюджетного кодекса РФ. Муниципальными образовательными учреждениями МО МР «Сыктывдинский» в документах о приемке (актах выполненных работ, накладных) систематически не ставятся даты приемки.</w:t>
      </w:r>
    </w:p>
    <w:p w:rsidR="00B76E6C" w:rsidRPr="002274D5" w:rsidRDefault="00B76E6C" w:rsidP="00B76E6C">
      <w:pPr>
        <w:numPr>
          <w:ilvl w:val="0"/>
          <w:numId w:val="13"/>
        </w:numPr>
        <w:tabs>
          <w:tab w:val="left" w:pos="851"/>
          <w:tab w:val="left" w:pos="993"/>
        </w:tabs>
        <w:suppressAutoHyphens/>
        <w:autoSpaceDE w:val="0"/>
        <w:autoSpaceDN w:val="0"/>
        <w:adjustRightInd w:val="0"/>
        <w:spacing w:after="0" w:line="240" w:lineRule="auto"/>
        <w:ind w:firstLine="567"/>
        <w:jc w:val="both"/>
        <w:outlineLvl w:val="1"/>
        <w:rPr>
          <w:rFonts w:eastAsia="Times New Roman"/>
          <w:sz w:val="20"/>
          <w:szCs w:val="20"/>
          <w:lang w:eastAsia="ar-SA"/>
        </w:rPr>
      </w:pPr>
      <w:r w:rsidRPr="002274D5">
        <w:rPr>
          <w:rFonts w:eastAsia="Times New Roman"/>
          <w:sz w:val="20"/>
          <w:szCs w:val="20"/>
          <w:lang w:eastAsia="ar-SA"/>
        </w:rPr>
        <w:t>Управлением и его подведомственными учреждениями в отдельных случаях несвоевременно выполняются обязательства по оплате за выполненные работы.</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По проведенному контрольному мероприятию управлению образования МР направлено представление КСП МР «Сыктывдинский», в котором даны рекомендации по устранению выявленных нарушений. Направлены отчеты в Совет МР, Прокуратуру Сыктывдинского района. Информация по устранению нарушений получена в установленный срок.</w:t>
      </w:r>
    </w:p>
    <w:p w:rsidR="00B76E6C" w:rsidRPr="002274D5" w:rsidRDefault="00B76E6C" w:rsidP="00B76E6C">
      <w:pPr>
        <w:suppressAutoHyphens/>
        <w:spacing w:after="0" w:line="240" w:lineRule="auto"/>
        <w:ind w:firstLine="567"/>
        <w:jc w:val="both"/>
        <w:rPr>
          <w:rFonts w:eastAsia="Times New Roman"/>
          <w:sz w:val="20"/>
          <w:szCs w:val="20"/>
          <w:lang w:eastAsia="ar-SA"/>
        </w:rPr>
      </w:pPr>
    </w:p>
    <w:p w:rsidR="00B76E6C" w:rsidRPr="002274D5" w:rsidRDefault="00B76E6C" w:rsidP="00B76E6C">
      <w:pPr>
        <w:suppressAutoHyphens/>
        <w:spacing w:after="0" w:line="240" w:lineRule="auto"/>
        <w:ind w:firstLine="567"/>
        <w:jc w:val="both"/>
        <w:rPr>
          <w:rFonts w:eastAsia="Times New Roman"/>
          <w:b/>
          <w:sz w:val="20"/>
          <w:szCs w:val="20"/>
          <w:lang w:eastAsia="ar-SA"/>
        </w:rPr>
      </w:pPr>
      <w:r w:rsidRPr="002274D5">
        <w:rPr>
          <w:rFonts w:eastAsia="Times New Roman"/>
          <w:b/>
          <w:sz w:val="20"/>
          <w:szCs w:val="20"/>
          <w:lang w:eastAsia="ar-SA"/>
        </w:rPr>
        <w:t>3). Проверка отдельных вопросов финансово-хозяйственной деятельности администрации МО СП "</w:t>
      </w:r>
      <w:proofErr w:type="spellStart"/>
      <w:r w:rsidRPr="002274D5">
        <w:rPr>
          <w:rFonts w:eastAsia="Times New Roman"/>
          <w:b/>
          <w:sz w:val="20"/>
          <w:szCs w:val="20"/>
          <w:lang w:eastAsia="ar-SA"/>
        </w:rPr>
        <w:t>Ыб</w:t>
      </w:r>
      <w:proofErr w:type="spellEnd"/>
      <w:r w:rsidRPr="002274D5">
        <w:rPr>
          <w:rFonts w:eastAsia="Times New Roman"/>
          <w:b/>
          <w:sz w:val="20"/>
          <w:szCs w:val="20"/>
          <w:lang w:eastAsia="ar-SA"/>
        </w:rPr>
        <w:t>" за 2013-2015 год:</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xml:space="preserve"> Советом сельского поселения «</w:t>
      </w:r>
      <w:proofErr w:type="spellStart"/>
      <w:r w:rsidRPr="002274D5">
        <w:rPr>
          <w:rFonts w:eastAsia="Times New Roman"/>
          <w:sz w:val="20"/>
          <w:szCs w:val="20"/>
          <w:lang w:eastAsia="ar-SA"/>
        </w:rPr>
        <w:t>Ыб</w:t>
      </w:r>
      <w:proofErr w:type="spellEnd"/>
      <w:r w:rsidRPr="002274D5">
        <w:rPr>
          <w:rFonts w:eastAsia="Times New Roman"/>
          <w:sz w:val="20"/>
          <w:szCs w:val="20"/>
          <w:lang w:eastAsia="ar-SA"/>
        </w:rPr>
        <w:t>» принято решение от 17.12.2012 г. № 4/12-03-23 о предоставлении права на оплату проезда к месту использования отпуска и обратно муниципальным служащим</w:t>
      </w:r>
      <w:r w:rsidRPr="002274D5">
        <w:rPr>
          <w:rFonts w:eastAsia="Times New Roman"/>
          <w:sz w:val="20"/>
          <w:szCs w:val="20"/>
          <w:u w:val="single"/>
          <w:lang w:eastAsia="ar-SA"/>
        </w:rPr>
        <w:t>, включая членов семьи, ежегодно</w:t>
      </w:r>
      <w:r w:rsidRPr="002274D5">
        <w:rPr>
          <w:rFonts w:eastAsia="Times New Roman"/>
          <w:sz w:val="20"/>
          <w:szCs w:val="20"/>
          <w:lang w:eastAsia="ar-SA"/>
        </w:rPr>
        <w:t xml:space="preserve">. В результате нарушения норм законодательства была произведена переплата муниципальной служащей в размере </w:t>
      </w:r>
      <w:r w:rsidRPr="002274D5">
        <w:rPr>
          <w:rFonts w:eastAsia="Times New Roman"/>
          <w:sz w:val="20"/>
          <w:szCs w:val="20"/>
          <w:u w:val="single"/>
          <w:lang w:eastAsia="ar-SA"/>
        </w:rPr>
        <w:t>4,3 тыс. руб.</w:t>
      </w:r>
      <w:r w:rsidRPr="002274D5">
        <w:rPr>
          <w:rFonts w:eastAsia="Times New Roman"/>
          <w:sz w:val="20"/>
          <w:szCs w:val="20"/>
          <w:lang w:eastAsia="ar-SA"/>
        </w:rPr>
        <w:t xml:space="preserve">     </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В сфере закупок товаров, работ, услуг для муниципальных нужд, расчетов с поставщиками и подрядчиками нарушались следующие нормы  законодательства Российской Федерации:</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-не был опубликован план-график размещения заказов на 2013 г., с нарушением установленных сроков опубликован план-график на 2014 г.</w:t>
      </w:r>
      <w:r w:rsidRPr="002274D5">
        <w:rPr>
          <w:rFonts w:eastAsia="Times New Roman"/>
          <w:i/>
          <w:sz w:val="20"/>
          <w:szCs w:val="20"/>
          <w:lang w:eastAsia="ar-SA"/>
        </w:rPr>
        <w:t xml:space="preserve"> (В нарушение Приказа Минэкономразвития России № 761, Казначейства России № 20н от 27.12.2011г</w:t>
      </w:r>
      <w:r w:rsidRPr="002274D5">
        <w:rPr>
          <w:rFonts w:eastAsia="Times New Roman"/>
          <w:sz w:val="20"/>
          <w:szCs w:val="20"/>
          <w:lang w:eastAsia="ar-SA"/>
        </w:rPr>
        <w:t xml:space="preserve">.); </w:t>
      </w:r>
    </w:p>
    <w:p w:rsidR="00B76E6C" w:rsidRPr="002274D5" w:rsidRDefault="00B76E6C" w:rsidP="00B76E6C">
      <w:pPr>
        <w:suppressAutoHyphens/>
        <w:spacing w:after="0" w:line="240" w:lineRule="auto"/>
        <w:ind w:firstLine="567"/>
        <w:jc w:val="both"/>
        <w:rPr>
          <w:rFonts w:eastAsia="Times New Roman"/>
          <w:i/>
          <w:sz w:val="20"/>
          <w:szCs w:val="20"/>
          <w:lang w:eastAsia="ar-SA"/>
        </w:rPr>
      </w:pPr>
      <w:r w:rsidRPr="002274D5">
        <w:rPr>
          <w:rFonts w:eastAsia="Times New Roman"/>
          <w:sz w:val="20"/>
          <w:szCs w:val="20"/>
          <w:lang w:eastAsia="ar-SA"/>
        </w:rPr>
        <w:t xml:space="preserve">-содержание планов-графиков на 2014г. и 2015г. не соответствует установленным требованиям; в  плане-графике на 2014г. недостоверно указан совокупный объем закупок, увеличен в 2 раза; </w:t>
      </w:r>
      <w:proofErr w:type="gramStart"/>
      <w:r w:rsidRPr="002274D5">
        <w:rPr>
          <w:rFonts w:eastAsia="Times New Roman"/>
          <w:sz w:val="20"/>
          <w:szCs w:val="20"/>
          <w:lang w:eastAsia="ar-SA"/>
        </w:rPr>
        <w:t>информация о закупках, указанная в планах-графиках на 2014г. и 2015г., не соответствует действительности (</w:t>
      </w:r>
      <w:r w:rsidRPr="002274D5">
        <w:rPr>
          <w:rFonts w:eastAsia="Times New Roman"/>
          <w:i/>
          <w:sz w:val="20"/>
          <w:szCs w:val="20"/>
          <w:lang w:eastAsia="ar-SA"/>
        </w:rPr>
        <w:t>В нарушение Приказа Минэкономразвития России № 544 и Казначейства России № 18н от 20.09.2013г. (утратил силу с 22.05.2015) и совместного Приказа Минэкономразвития России №182, Казначейства России №7н от 31.03.2015г. (вступил в силу 23.05.2015).</w:t>
      </w:r>
      <w:proofErr w:type="gramEnd"/>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xml:space="preserve"> – </w:t>
      </w:r>
      <w:proofErr w:type="gramStart"/>
      <w:r w:rsidRPr="002274D5">
        <w:rPr>
          <w:rFonts w:eastAsia="Times New Roman"/>
          <w:sz w:val="20"/>
          <w:szCs w:val="20"/>
          <w:lang w:eastAsia="ar-SA"/>
        </w:rPr>
        <w:t>р</w:t>
      </w:r>
      <w:proofErr w:type="gramEnd"/>
      <w:r w:rsidRPr="002274D5">
        <w:rPr>
          <w:rFonts w:eastAsia="Times New Roman"/>
          <w:sz w:val="20"/>
          <w:szCs w:val="20"/>
          <w:lang w:eastAsia="ar-SA"/>
        </w:rPr>
        <w:t xml:space="preserve">еестр закупок, осуществленных без заключения муниципальных контрактов, не содержит сведений о закупках по гражданско-правовым договорам с физическими лицами (договоры с Артеевым Л.К. на аренду транспортного средства, договоры с </w:t>
      </w:r>
      <w:proofErr w:type="spellStart"/>
      <w:r w:rsidRPr="002274D5">
        <w:rPr>
          <w:rFonts w:eastAsia="Times New Roman"/>
          <w:sz w:val="20"/>
          <w:szCs w:val="20"/>
          <w:lang w:eastAsia="ar-SA"/>
        </w:rPr>
        <w:t>Безносиковым</w:t>
      </w:r>
      <w:proofErr w:type="spellEnd"/>
      <w:r w:rsidRPr="002274D5">
        <w:rPr>
          <w:rFonts w:eastAsia="Times New Roman"/>
          <w:sz w:val="20"/>
          <w:szCs w:val="20"/>
          <w:lang w:eastAsia="ar-SA"/>
        </w:rPr>
        <w:t xml:space="preserve"> В.А. на оказание услуг по обслуживанию сетей электроснабжения).</w:t>
      </w:r>
      <w:r w:rsidRPr="002274D5">
        <w:rPr>
          <w:rFonts w:eastAsia="Times New Roman"/>
          <w:i/>
          <w:sz w:val="20"/>
          <w:szCs w:val="20"/>
          <w:lang w:eastAsia="ar-SA"/>
        </w:rPr>
        <w:t xml:space="preserve"> (В нарушение требований ст. 73 Бюджетного кодекса РФ.)</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xml:space="preserve">– в договорах аренды автотранспорта №4 от 13.01.2014г., №10 от 20.02.2014г., №20 от 01.04.2014г. и других не оговорены документы, подтверждающие передачу транспортного средства в эксплуатацию (путевые листы, акты приема-передачи) (ст. 432, ст. 424 ГК РФ). </w:t>
      </w:r>
      <w:proofErr w:type="gramStart"/>
      <w:r w:rsidRPr="002274D5">
        <w:rPr>
          <w:rFonts w:eastAsia="Times New Roman"/>
          <w:sz w:val="20"/>
          <w:szCs w:val="20"/>
          <w:lang w:eastAsia="ar-SA"/>
        </w:rPr>
        <w:t>К договорам аренды транспортного средства №4 от 13.01.2014г., №10 от 20.02.2014г. в качестве обоснования цены приложены коммерческие предложения от 03.03.2014г., что позже даты заключения договоров;</w:t>
      </w:r>
      <w:proofErr w:type="gramEnd"/>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xml:space="preserve">– в договорах на выполнение работ с ИП </w:t>
      </w:r>
      <w:proofErr w:type="spellStart"/>
      <w:r w:rsidRPr="002274D5">
        <w:rPr>
          <w:rFonts w:eastAsia="Times New Roman"/>
          <w:sz w:val="20"/>
          <w:szCs w:val="20"/>
          <w:lang w:eastAsia="ar-SA"/>
        </w:rPr>
        <w:t>Буранковым</w:t>
      </w:r>
      <w:proofErr w:type="spellEnd"/>
      <w:r w:rsidRPr="002274D5">
        <w:rPr>
          <w:rFonts w:eastAsia="Times New Roman"/>
          <w:sz w:val="20"/>
          <w:szCs w:val="20"/>
          <w:lang w:eastAsia="ar-SA"/>
        </w:rPr>
        <w:t xml:space="preserve"> В.Е., ИП Потаповым С.А.,  не указывались сроки выполнения работы, поставки товаров (нарушение ст. 508, 708 ГК РФ);</w:t>
      </w:r>
    </w:p>
    <w:p w:rsidR="00B76E6C" w:rsidRPr="002274D5" w:rsidRDefault="00B76E6C" w:rsidP="00B76E6C">
      <w:pPr>
        <w:suppressAutoHyphens/>
        <w:spacing w:after="0" w:line="240" w:lineRule="auto"/>
        <w:ind w:firstLine="567"/>
        <w:jc w:val="both"/>
        <w:rPr>
          <w:rFonts w:eastAsia="Times New Roman"/>
          <w:i/>
          <w:sz w:val="20"/>
          <w:szCs w:val="20"/>
          <w:lang w:eastAsia="ar-SA"/>
        </w:rPr>
      </w:pPr>
      <w:r w:rsidRPr="002274D5">
        <w:rPr>
          <w:rFonts w:eastAsia="Times New Roman"/>
          <w:sz w:val="20"/>
          <w:szCs w:val="20"/>
          <w:lang w:eastAsia="ar-SA"/>
        </w:rPr>
        <w:t>– администрацией сельского поселения «</w:t>
      </w:r>
      <w:proofErr w:type="spellStart"/>
      <w:r w:rsidRPr="002274D5">
        <w:rPr>
          <w:rFonts w:eastAsia="Times New Roman"/>
          <w:sz w:val="20"/>
          <w:szCs w:val="20"/>
          <w:lang w:eastAsia="ar-SA"/>
        </w:rPr>
        <w:t>Ыб</w:t>
      </w:r>
      <w:proofErr w:type="spellEnd"/>
      <w:r w:rsidRPr="002274D5">
        <w:rPr>
          <w:rFonts w:eastAsia="Times New Roman"/>
          <w:sz w:val="20"/>
          <w:szCs w:val="20"/>
          <w:lang w:eastAsia="ar-SA"/>
        </w:rPr>
        <w:t xml:space="preserve">» многократно осуществлялись закупки идентичных, технически и (или) функционально дополняющих друг друга товаров (работ, услуг) у единственного </w:t>
      </w:r>
      <w:r w:rsidRPr="002274D5">
        <w:rPr>
          <w:rFonts w:eastAsia="Times New Roman"/>
          <w:sz w:val="20"/>
          <w:szCs w:val="20"/>
          <w:lang w:eastAsia="ar-SA"/>
        </w:rPr>
        <w:lastRenderedPageBreak/>
        <w:t>поставщика. При этом даты контрактов по данным сделкам совпадают или отличаются на несколько дней, а общая сумма таких закупок превышает 100 тыс. руб.</w:t>
      </w:r>
      <w:r w:rsidRPr="002274D5">
        <w:rPr>
          <w:rFonts w:eastAsia="Times New Roman"/>
          <w:i/>
          <w:sz w:val="20"/>
          <w:szCs w:val="20"/>
          <w:lang w:eastAsia="ar-SA"/>
        </w:rPr>
        <w:t xml:space="preserve"> (В противоречие ч.2 ст.8, ч.5 ст.24 Федерального закона №44-ФЗ).</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По расчетам с поставщиками, заказчиками установлено отвлечение бюджетных сре</w:t>
      </w:r>
      <w:proofErr w:type="gramStart"/>
      <w:r w:rsidRPr="002274D5">
        <w:rPr>
          <w:rFonts w:eastAsia="Times New Roman"/>
          <w:sz w:val="20"/>
          <w:szCs w:val="20"/>
          <w:lang w:eastAsia="ar-SA"/>
        </w:rPr>
        <w:t>дств в д</w:t>
      </w:r>
      <w:proofErr w:type="gramEnd"/>
      <w:r w:rsidRPr="002274D5">
        <w:rPr>
          <w:rFonts w:eastAsia="Times New Roman"/>
          <w:sz w:val="20"/>
          <w:szCs w:val="20"/>
          <w:lang w:eastAsia="ar-SA"/>
        </w:rPr>
        <w:t>ебиторскую задолженность на срок более 3-х месяцев в общей сумме 27,2 тыс. руб.</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В нарушение п. 20 Инструкции, утвержденной приказом  Минфина РФ от 01.12.2010 г. 157н инвентаризация финансовых обязательств не проводилась, акты не составлены.</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По проведенному контрольному мероприятию администрации СП направлено представление КСП МР «Сыктывдинский», в котором даны рекомендации по устранению выявленных нарушений. Направлены отчеты в Совет МР, Прокуратуру Сыктывдинского района. Информация по устранению нарушений получена в установленный срок.</w:t>
      </w:r>
    </w:p>
    <w:p w:rsidR="00B76E6C" w:rsidRPr="002274D5" w:rsidRDefault="00B76E6C" w:rsidP="00B76E6C">
      <w:pPr>
        <w:suppressAutoHyphens/>
        <w:spacing w:after="0" w:line="240" w:lineRule="auto"/>
        <w:ind w:firstLine="567"/>
        <w:jc w:val="both"/>
        <w:rPr>
          <w:rFonts w:eastAsia="Times New Roman"/>
          <w:b/>
          <w:sz w:val="20"/>
          <w:szCs w:val="20"/>
          <w:lang w:eastAsia="ar-SA"/>
        </w:rPr>
      </w:pPr>
    </w:p>
    <w:p w:rsidR="00B76E6C" w:rsidRPr="002274D5" w:rsidRDefault="00B76E6C" w:rsidP="00B76E6C">
      <w:pPr>
        <w:suppressAutoHyphens/>
        <w:spacing w:after="0" w:line="240" w:lineRule="auto"/>
        <w:ind w:firstLine="567"/>
        <w:jc w:val="both"/>
        <w:rPr>
          <w:rFonts w:eastAsia="Times New Roman"/>
          <w:b/>
          <w:sz w:val="20"/>
          <w:szCs w:val="20"/>
          <w:lang w:eastAsia="ar-SA"/>
        </w:rPr>
      </w:pPr>
      <w:r w:rsidRPr="002274D5">
        <w:rPr>
          <w:rFonts w:eastAsia="Times New Roman"/>
          <w:b/>
          <w:sz w:val="20"/>
          <w:szCs w:val="20"/>
          <w:lang w:eastAsia="ar-SA"/>
        </w:rPr>
        <w:t>4). Проверка отдельных вопросов финансово-хозяйственной деятельности администрации МО СП "Часово" за 2014-2016 год:</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Повышение денежного содержания выборных должностных лиц, муниципальных служащих, оплата труда работников, не отнесенных к муниципальной службе, с 01.10.2013 г. на 5,5%, с 01.10.2014 г. на 5% произведено без издания постановления.</w:t>
      </w:r>
    </w:p>
    <w:p w:rsidR="00B76E6C" w:rsidRPr="002274D5" w:rsidRDefault="00B76E6C" w:rsidP="00B76E6C">
      <w:pPr>
        <w:suppressAutoHyphens/>
        <w:spacing w:after="0" w:line="240" w:lineRule="auto"/>
        <w:ind w:firstLine="567"/>
        <w:jc w:val="both"/>
        <w:rPr>
          <w:rFonts w:eastAsia="Times New Roman"/>
          <w:sz w:val="20"/>
          <w:szCs w:val="20"/>
          <w:lang w:eastAsia="ar-SA"/>
        </w:rPr>
      </w:pPr>
      <w:proofErr w:type="gramStart"/>
      <w:r w:rsidRPr="002274D5">
        <w:rPr>
          <w:rFonts w:eastAsia="Times New Roman"/>
          <w:sz w:val="20"/>
          <w:szCs w:val="20"/>
          <w:lang w:eastAsia="ar-SA"/>
        </w:rPr>
        <w:t>Некоторые НПА СП противоречат действующему законодательству, например: положение об оплате труда и гарантиях муниципальных служащих администрации сельского поселения «Часово» противоречит ст. 23 Федерального Закона от 02.03.2007 №25-ФЗ «О муниципальной службе в Российской Федерации», ст. 8, ст. 10 Закона Республики Коми от 21.12.2007 № 133-РЗ «О некоторых вопросах муниципальной службы в Республике Коми»;</w:t>
      </w:r>
      <w:proofErr w:type="gramEnd"/>
      <w:r w:rsidRPr="002274D5">
        <w:rPr>
          <w:rFonts w:eastAsia="Times New Roman"/>
          <w:sz w:val="20"/>
          <w:szCs w:val="20"/>
          <w:lang w:eastAsia="ar-SA"/>
        </w:rPr>
        <w:t xml:space="preserve"> Решение Совета сельского поселения «Часово» от 28.07.2011 г. № II-23/4-97 о порядке оплаты проезда в отпуск работников администрации сельского поселения «Часово» принято в противоречие п. 2 ст. 10 Закона Республики Коми «О некоторых вопросах муниципальной службы в Республике Коми» от 1.12.2007 г. № 133-РЗ и ст. 325 Трудового кодекса РФ.</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xml:space="preserve"> В сфере закупок товаров, работ, услуг для муниципальных нужд установлены следующие нарушения законодательства Российской Федерации: </w:t>
      </w:r>
    </w:p>
    <w:p w:rsidR="00B76E6C" w:rsidRPr="002274D5" w:rsidRDefault="00B76E6C" w:rsidP="00B76E6C">
      <w:pPr>
        <w:suppressAutoHyphens/>
        <w:spacing w:after="0" w:line="240" w:lineRule="auto"/>
        <w:ind w:firstLine="567"/>
        <w:jc w:val="both"/>
        <w:rPr>
          <w:rFonts w:eastAsia="Times New Roman"/>
          <w:sz w:val="20"/>
          <w:szCs w:val="20"/>
          <w:u w:val="single"/>
          <w:lang w:eastAsia="ar-SA"/>
        </w:rPr>
      </w:pPr>
      <w:r w:rsidRPr="002274D5">
        <w:rPr>
          <w:rFonts w:eastAsia="Times New Roman"/>
          <w:sz w:val="20"/>
          <w:szCs w:val="20"/>
          <w:lang w:eastAsia="ar-SA"/>
        </w:rPr>
        <w:t xml:space="preserve">-в нарушение ст. 38 Федерального закона от 05.04.2013 г. № 44-ФЗ "О контрактной системе в сфере закупок товаров, работ, услуг для обеспечения государственных и муниципальных нужд" администрацией СП «Часово» </w:t>
      </w:r>
      <w:r w:rsidRPr="002274D5">
        <w:rPr>
          <w:rFonts w:eastAsia="Times New Roman"/>
          <w:sz w:val="20"/>
          <w:szCs w:val="20"/>
          <w:u w:val="single"/>
          <w:lang w:eastAsia="ar-SA"/>
        </w:rPr>
        <w:t>не назначен контрактный управляющий;</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-в нарушение Приказа Минэкономразвития России № 761, Казначейства России № 20н от 27.12.2011г. не в установленный срок опубликован план-график на 2014 г. (дата публикации – 04.09.2014 г., добавлен – 14.01.2014 г.);</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xml:space="preserve">-в нарушение совместного Приказа Минэкономразвития России №182, Казначейства России №7н от 31.03.2015 г. содержание плана-графика на 2016 г. не соответствует установленным требованиям; </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-в нарушение п.4 ст.30 Закона №44-ФЗ администрацией не были размещены в единой информационной системе отчеты об объеме закупок у субъектов малого предпринимательства, социально ориентированных некоммерческих организаций.</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-в нарушение требований ст. 73 Бюджетного кодекса РФ Реестр закупок, осуществленных без заключения муниципальных контрактов, не содержит сведений о местонахождении поставщиков и цене закупки;</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-условия отдельных договоров с единственным поставщиком недостаточно проработаны, противоречат друг другу и действующему законодательству.</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По платежам в бюджеты установлено отвлечение бюджетных сре</w:t>
      </w:r>
      <w:proofErr w:type="gramStart"/>
      <w:r w:rsidRPr="002274D5">
        <w:rPr>
          <w:rFonts w:eastAsia="Times New Roman"/>
          <w:sz w:val="20"/>
          <w:szCs w:val="20"/>
          <w:lang w:eastAsia="ar-SA"/>
        </w:rPr>
        <w:t>дств в д</w:t>
      </w:r>
      <w:proofErr w:type="gramEnd"/>
      <w:r w:rsidRPr="002274D5">
        <w:rPr>
          <w:rFonts w:eastAsia="Times New Roman"/>
          <w:sz w:val="20"/>
          <w:szCs w:val="20"/>
          <w:lang w:eastAsia="ar-SA"/>
        </w:rPr>
        <w:t xml:space="preserve">ебиторскую задолженность на срок более 1 года в сумме 22 тыс. руб. </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По расчетам с поставщиками, подрядчиками товаров, работ, услуг имеется просроченная кредиторская задолженность на общую сумму 151, 9 тыс. руб.</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В нарушение п. 20 Инструкции, утвержденной приказом Минфина РФ от 01.12.2010 г. 157н инвентаризация финансовых обязательств не проводится, акты не составлены.</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xml:space="preserve">В нарушение Положения о порядке владения, пользования и распоряжения муниципальной собственностью сельского поселения «Часово» Реестр муниципального имущества не ведется. </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При выборочной инвентаризации материальных ценностей в период проверки выявлена недостача 1 ноутбука.</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По проведенному контрольному мероприятию администрации СП направлено представление КСП МР «Сыктывдинский», в котором даны рекомендации по устранению выявленных нарушений. Направлены отчеты в Совет МР, Прокуратуру Сыктывдинского района. Информация по устранению нарушений получена в установленный срок.</w:t>
      </w:r>
    </w:p>
    <w:p w:rsidR="00B76E6C" w:rsidRPr="002274D5" w:rsidRDefault="00B76E6C" w:rsidP="00B76E6C">
      <w:pPr>
        <w:suppressAutoHyphens/>
        <w:spacing w:after="0" w:line="240" w:lineRule="auto"/>
        <w:ind w:firstLine="567"/>
        <w:jc w:val="both"/>
        <w:rPr>
          <w:rFonts w:eastAsia="Times New Roman"/>
          <w:sz w:val="20"/>
          <w:szCs w:val="20"/>
          <w:lang w:eastAsia="ar-SA"/>
        </w:rPr>
      </w:pPr>
    </w:p>
    <w:p w:rsidR="00B76E6C" w:rsidRPr="002274D5" w:rsidRDefault="00B76E6C" w:rsidP="00B76E6C">
      <w:pPr>
        <w:suppressAutoHyphens/>
        <w:spacing w:after="0" w:line="240" w:lineRule="auto"/>
        <w:ind w:firstLine="567"/>
        <w:rPr>
          <w:rFonts w:eastAsia="Times New Roman"/>
          <w:b/>
          <w:sz w:val="20"/>
          <w:szCs w:val="20"/>
          <w:lang w:eastAsia="ar-SA"/>
        </w:rPr>
      </w:pPr>
      <w:r w:rsidRPr="002274D5">
        <w:rPr>
          <w:rFonts w:eastAsia="Times New Roman"/>
          <w:b/>
          <w:sz w:val="20"/>
          <w:szCs w:val="20"/>
          <w:lang w:eastAsia="ar-SA"/>
        </w:rPr>
        <w:t>5). Проверка отдельных вопросов финансово-хозяйственной деятельности администрации МО СП "</w:t>
      </w:r>
      <w:proofErr w:type="spellStart"/>
      <w:r w:rsidRPr="002274D5">
        <w:rPr>
          <w:rFonts w:eastAsia="Times New Roman"/>
          <w:b/>
          <w:sz w:val="20"/>
          <w:szCs w:val="20"/>
          <w:lang w:eastAsia="ar-SA"/>
        </w:rPr>
        <w:t>Лэзым</w:t>
      </w:r>
      <w:proofErr w:type="spellEnd"/>
      <w:r w:rsidRPr="002274D5">
        <w:rPr>
          <w:rFonts w:eastAsia="Times New Roman"/>
          <w:b/>
          <w:sz w:val="20"/>
          <w:szCs w:val="20"/>
          <w:lang w:eastAsia="ar-SA"/>
        </w:rPr>
        <w:t>" за 2013-2015 год:</w:t>
      </w:r>
    </w:p>
    <w:p w:rsidR="00B76E6C" w:rsidRPr="002274D5" w:rsidRDefault="00B76E6C" w:rsidP="00B76E6C">
      <w:pPr>
        <w:tabs>
          <w:tab w:val="left" w:pos="851"/>
        </w:tabs>
        <w:suppressAutoHyphens/>
        <w:spacing w:after="0" w:line="240" w:lineRule="auto"/>
        <w:jc w:val="both"/>
        <w:rPr>
          <w:rFonts w:eastAsia="Times New Roman"/>
          <w:sz w:val="20"/>
          <w:szCs w:val="20"/>
          <w:lang w:eastAsia="ar-SA"/>
        </w:rPr>
      </w:pPr>
      <w:r w:rsidRPr="002274D5">
        <w:rPr>
          <w:rFonts w:eastAsia="Times New Roman"/>
          <w:i/>
          <w:sz w:val="20"/>
          <w:szCs w:val="20"/>
          <w:lang w:eastAsia="ar-SA"/>
        </w:rPr>
        <w:tab/>
      </w:r>
      <w:r w:rsidRPr="002274D5">
        <w:rPr>
          <w:rFonts w:eastAsia="Times New Roman"/>
          <w:sz w:val="20"/>
          <w:szCs w:val="20"/>
          <w:lang w:eastAsia="ar-SA"/>
        </w:rPr>
        <w:t>В нарушение п. 6.1. Положения  об администрации сельского поселения «</w:t>
      </w:r>
      <w:proofErr w:type="spellStart"/>
      <w:r w:rsidRPr="002274D5">
        <w:rPr>
          <w:rFonts w:eastAsia="Times New Roman"/>
          <w:sz w:val="20"/>
          <w:szCs w:val="20"/>
          <w:lang w:eastAsia="ar-SA"/>
        </w:rPr>
        <w:t>Лэзым</w:t>
      </w:r>
      <w:proofErr w:type="spellEnd"/>
      <w:r w:rsidRPr="002274D5">
        <w:rPr>
          <w:rFonts w:eastAsia="Times New Roman"/>
          <w:sz w:val="20"/>
          <w:szCs w:val="20"/>
          <w:lang w:eastAsia="ar-SA"/>
        </w:rPr>
        <w:t>», утвержденного решением Совета сельского поселения от 25.08.2011 г. № 26/08-2-117:</w:t>
      </w:r>
    </w:p>
    <w:p w:rsidR="00B76E6C" w:rsidRPr="002274D5" w:rsidRDefault="00B76E6C" w:rsidP="00B76E6C">
      <w:pPr>
        <w:tabs>
          <w:tab w:val="left" w:pos="851"/>
        </w:tabs>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lastRenderedPageBreak/>
        <w:t>- отдельные акты, имеющие нормативное содержание, принимались не постановлениями, а распоряжениями. Давалась некорректная ссылка на нормативные акты, не распространяющие свои действия на муниципальных служащих и выборных должностных лиц муниципальных образований.</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В сфере закупок товаров, работ, услуг для муниципальных нужд, расчетов с поставщиками и подрядчиками нарушались следующие нормы законодательства Российской Федерации:</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-с нарушением установленных сроков опубликован план-график на 2014 г.;</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содержание планов-графиков на 2015г. не соответствует требованиям законодательства;</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xml:space="preserve">- по муниципальному контракту на разработку генерального плана и правил землепользования и застройки муниципального образования сельского поселения, были нарушены исполнителем сроки выполнения работ по 1- 5 этапу на 76 дней, по 6-8 этапу на 365 дней. Администрацией сельского поселения были нарушены сроки оплаты за оказанные услуги. </w:t>
      </w:r>
      <w:proofErr w:type="gramStart"/>
      <w:r w:rsidRPr="002274D5">
        <w:rPr>
          <w:rFonts w:eastAsia="Times New Roman"/>
          <w:sz w:val="20"/>
          <w:szCs w:val="20"/>
          <w:lang w:eastAsia="ar-SA"/>
        </w:rPr>
        <w:t xml:space="preserve">Администрацией не предъявлялись требования к подрядчику об уплате пени за несвоевременное исполнение муниципального контракта; </w:t>
      </w:r>
      <w:proofErr w:type="gramEnd"/>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в нарушение требований ст. 73 Бюджетного кодекса РФ</w:t>
      </w:r>
      <w:r w:rsidRPr="002274D5">
        <w:rPr>
          <w:rFonts w:eastAsia="Times New Roman"/>
          <w:i/>
          <w:sz w:val="20"/>
          <w:szCs w:val="20"/>
          <w:lang w:eastAsia="ar-SA"/>
        </w:rPr>
        <w:t xml:space="preserve"> </w:t>
      </w:r>
      <w:r w:rsidRPr="002274D5">
        <w:rPr>
          <w:rFonts w:eastAsia="Times New Roman"/>
          <w:sz w:val="20"/>
          <w:szCs w:val="20"/>
          <w:lang w:eastAsia="ar-SA"/>
        </w:rPr>
        <w:t>реестр закупок, осуществленных без заключения муниципальных контрактов, не содержит сведений о закупках по гражданско-правовым договорам у физических лиц;</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С нарушениями установленных требований были заключены договоры гражданско-правового характера с  физическими лицами. В нарушение п.9 ч.1 ст.31 Закона №44-ФЗ Администрация арендует автомобиль у своего работника являющейся членом единой комиссии по осуществлению закупок. В предыдущие периоды договоры аренды автомобиля заключались с другим работником, также являющейся членом единой комиссии по осуществлению закупок.</w:t>
      </w:r>
    </w:p>
    <w:p w:rsidR="00B76E6C" w:rsidRPr="002274D5" w:rsidRDefault="00B76E6C" w:rsidP="00B76E6C">
      <w:pPr>
        <w:suppressAutoHyphens/>
        <w:spacing w:after="0" w:line="240" w:lineRule="auto"/>
        <w:ind w:firstLine="567"/>
        <w:jc w:val="both"/>
        <w:rPr>
          <w:rFonts w:eastAsia="Times New Roman"/>
          <w:b/>
          <w:sz w:val="20"/>
          <w:szCs w:val="20"/>
          <w:lang w:eastAsia="ar-SA"/>
        </w:rPr>
      </w:pPr>
      <w:r w:rsidRPr="002274D5">
        <w:rPr>
          <w:rFonts w:eastAsia="Times New Roman"/>
          <w:sz w:val="20"/>
          <w:szCs w:val="20"/>
          <w:lang w:eastAsia="ar-SA"/>
        </w:rPr>
        <w:t xml:space="preserve">  В нарушение п. 20 Инструкции, утвержденной приказом Минфина РФ от 01.12.2010 г. 157н (ст. 11 закона №402-ФЗ «О бухгалтерском учете») инвентаризация финансовых обязательств в установленном порядке перед составлением годового отчета не проводилась.</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xml:space="preserve"> В нарушение Положения о порядке владения, пользования и распоряжения муниципальной собственностью сельского поселения «</w:t>
      </w:r>
      <w:proofErr w:type="spellStart"/>
      <w:r w:rsidRPr="002274D5">
        <w:rPr>
          <w:rFonts w:eastAsia="Times New Roman"/>
          <w:sz w:val="20"/>
          <w:szCs w:val="20"/>
          <w:lang w:eastAsia="ar-SA"/>
        </w:rPr>
        <w:t>Лэзым</w:t>
      </w:r>
      <w:proofErr w:type="spellEnd"/>
      <w:r w:rsidRPr="002274D5">
        <w:rPr>
          <w:rFonts w:eastAsia="Times New Roman"/>
          <w:sz w:val="20"/>
          <w:szCs w:val="20"/>
          <w:lang w:eastAsia="ar-SA"/>
        </w:rPr>
        <w:t>», утвержденного решением Совета от 25.08.2013 г. № 7/08-2-25:</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реестры муниципального имущества не велись, восстановлены были в период проведения проверки;</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xml:space="preserve"> При выборочной инвентаризации материальных ценностей в период проверки  по состоянию на 05.07.2016 г. специалистами КСП установлены излишки – 3 сейфа.</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По проведенному контрольному мероприятию администрации СП направлено представление КСП МР «Сыктывдинский», в котором даны рекомендации по устранению выявленных нарушений. Направлены отчеты в Совет МР, Прокуратуру Сыктывдинского района. Информация по устранению нарушений получена в установленный срок.</w:t>
      </w:r>
    </w:p>
    <w:p w:rsidR="00B76E6C" w:rsidRPr="002274D5" w:rsidRDefault="00B76E6C" w:rsidP="00B76E6C">
      <w:pPr>
        <w:widowControl w:val="0"/>
        <w:suppressAutoHyphens/>
        <w:autoSpaceDE w:val="0"/>
        <w:autoSpaceDN w:val="0"/>
        <w:adjustRightInd w:val="0"/>
        <w:spacing w:after="120" w:line="240" w:lineRule="auto"/>
        <w:rPr>
          <w:rFonts w:eastAsia="Times New Roman"/>
          <w:b/>
          <w:sz w:val="20"/>
          <w:szCs w:val="20"/>
          <w:u w:val="single"/>
          <w:lang w:eastAsia="ar-SA"/>
        </w:rPr>
      </w:pPr>
    </w:p>
    <w:p w:rsidR="00B76E6C" w:rsidRPr="002274D5" w:rsidRDefault="00B76E6C" w:rsidP="00B76E6C">
      <w:pPr>
        <w:widowControl w:val="0"/>
        <w:suppressAutoHyphens/>
        <w:autoSpaceDE w:val="0"/>
        <w:autoSpaceDN w:val="0"/>
        <w:adjustRightInd w:val="0"/>
        <w:spacing w:after="120" w:line="240" w:lineRule="auto"/>
        <w:ind w:left="1429"/>
        <w:jc w:val="center"/>
        <w:rPr>
          <w:rFonts w:eastAsia="Times New Roman"/>
          <w:b/>
          <w:sz w:val="20"/>
          <w:szCs w:val="20"/>
          <w:u w:val="single"/>
          <w:lang w:eastAsia="ar-SA"/>
        </w:rPr>
      </w:pPr>
      <w:proofErr w:type="spellStart"/>
      <w:r w:rsidRPr="002274D5">
        <w:rPr>
          <w:rFonts w:eastAsia="Times New Roman"/>
          <w:b/>
          <w:sz w:val="20"/>
          <w:szCs w:val="20"/>
          <w:u w:val="single"/>
          <w:lang w:eastAsia="ar-SA"/>
        </w:rPr>
        <w:t>Экспертно</w:t>
      </w:r>
      <w:proofErr w:type="spellEnd"/>
      <w:r w:rsidRPr="002274D5">
        <w:rPr>
          <w:rFonts w:eastAsia="Times New Roman"/>
          <w:b/>
          <w:sz w:val="20"/>
          <w:szCs w:val="20"/>
          <w:u w:val="single"/>
          <w:lang w:eastAsia="ar-SA"/>
        </w:rPr>
        <w:t xml:space="preserve"> – аналитическая деятельность</w:t>
      </w:r>
    </w:p>
    <w:p w:rsidR="00B76E6C" w:rsidRPr="002274D5" w:rsidRDefault="00B76E6C" w:rsidP="00B76E6C">
      <w:pPr>
        <w:suppressAutoHyphens/>
        <w:spacing w:after="0" w:line="240" w:lineRule="auto"/>
        <w:ind w:firstLine="708"/>
        <w:jc w:val="both"/>
        <w:rPr>
          <w:rFonts w:eastAsia="Times New Roman"/>
          <w:sz w:val="20"/>
          <w:szCs w:val="20"/>
          <w:lang w:eastAsia="ar-SA"/>
        </w:rPr>
      </w:pPr>
      <w:r w:rsidRPr="002274D5">
        <w:rPr>
          <w:rFonts w:eastAsia="Times New Roman"/>
          <w:sz w:val="20"/>
          <w:szCs w:val="20"/>
          <w:lang w:eastAsia="ar-SA"/>
        </w:rPr>
        <w:t>В соответствии с годовым планом в 2016 году было проведено 30 экспертно-аналитических мероприятий, из них:</w:t>
      </w:r>
    </w:p>
    <w:p w:rsidR="00B76E6C" w:rsidRPr="002274D5" w:rsidRDefault="00B76E6C" w:rsidP="00B76E6C">
      <w:pPr>
        <w:numPr>
          <w:ilvl w:val="0"/>
          <w:numId w:val="16"/>
        </w:numPr>
        <w:suppressAutoHyphens/>
        <w:spacing w:after="0" w:line="240" w:lineRule="auto"/>
        <w:jc w:val="both"/>
        <w:rPr>
          <w:rFonts w:eastAsia="Times New Roman"/>
          <w:i/>
          <w:sz w:val="20"/>
          <w:szCs w:val="20"/>
          <w:lang w:eastAsia="ar-SA"/>
        </w:rPr>
      </w:pPr>
      <w:r w:rsidRPr="002274D5">
        <w:rPr>
          <w:rFonts w:eastAsia="Times New Roman"/>
          <w:i/>
          <w:sz w:val="20"/>
          <w:szCs w:val="20"/>
          <w:lang w:eastAsia="ar-SA"/>
        </w:rPr>
        <w:t xml:space="preserve">- Внешняя проверка годового отчета об исполнении бюджета за 2015 год МО МР «Сыктывдинский». </w:t>
      </w:r>
    </w:p>
    <w:p w:rsidR="00B76E6C" w:rsidRPr="002274D5" w:rsidRDefault="00B76E6C" w:rsidP="00B76E6C">
      <w:pPr>
        <w:suppressAutoHyphens/>
        <w:spacing w:after="0" w:line="240" w:lineRule="auto"/>
        <w:jc w:val="both"/>
        <w:rPr>
          <w:rFonts w:eastAsia="Times New Roman"/>
          <w:i/>
          <w:sz w:val="20"/>
          <w:szCs w:val="20"/>
          <w:lang w:eastAsia="ar-SA"/>
        </w:rPr>
      </w:pPr>
      <w:r w:rsidRPr="002274D5">
        <w:rPr>
          <w:rFonts w:eastAsia="Times New Roman"/>
          <w:i/>
          <w:sz w:val="20"/>
          <w:szCs w:val="20"/>
          <w:lang w:eastAsia="ar-SA"/>
        </w:rPr>
        <w:t>Краткая информация:</w:t>
      </w:r>
    </w:p>
    <w:p w:rsidR="00B76E6C" w:rsidRPr="002274D5" w:rsidRDefault="00B76E6C" w:rsidP="00B76E6C">
      <w:pPr>
        <w:suppressAutoHyphens/>
        <w:spacing w:after="0" w:line="240" w:lineRule="auto"/>
        <w:ind w:firstLine="708"/>
        <w:jc w:val="both"/>
        <w:rPr>
          <w:rFonts w:eastAsia="Times New Roman"/>
          <w:sz w:val="20"/>
          <w:szCs w:val="20"/>
          <w:lang w:eastAsia="ar-SA"/>
        </w:rPr>
      </w:pPr>
      <w:r w:rsidRPr="002274D5">
        <w:rPr>
          <w:rFonts w:eastAsia="Times New Roman"/>
          <w:sz w:val="20"/>
          <w:szCs w:val="20"/>
          <w:lang w:eastAsia="ar-SA"/>
        </w:rPr>
        <w:t xml:space="preserve">Бюджет муниципального района по итогам 2015 года исполнен  по доходам на  99,5%,  по расходам  на 95,1%. В целом, по сравнению с предыдущим годом ситуация с кассовым исполнением бюджета муниципального района по расходам улучшилась: в 2013 году исполнение бюджета составляло 86,8%, в 2014 году – 79,3 %, в 2015 году – 95,1%. </w:t>
      </w:r>
    </w:p>
    <w:p w:rsidR="00B76E6C" w:rsidRPr="002274D5" w:rsidRDefault="00B76E6C" w:rsidP="00B76E6C">
      <w:pPr>
        <w:suppressAutoHyphens/>
        <w:spacing w:after="0" w:line="240" w:lineRule="auto"/>
        <w:ind w:firstLine="708"/>
        <w:jc w:val="both"/>
        <w:rPr>
          <w:rFonts w:eastAsia="Times New Roman"/>
          <w:sz w:val="20"/>
          <w:szCs w:val="20"/>
          <w:lang w:eastAsia="ar-SA"/>
        </w:rPr>
      </w:pPr>
      <w:r w:rsidRPr="002274D5">
        <w:rPr>
          <w:rFonts w:eastAsia="Times New Roman"/>
          <w:sz w:val="20"/>
          <w:szCs w:val="20"/>
          <w:lang w:eastAsia="ar-SA"/>
        </w:rPr>
        <w:t>Вместе с тем, по отдельным отраслям отмечается не полное освоение бюджетных средств и причины не исполнения в отчетном году в основном аналогичны предшествующим 2013 и 2014 годам. Так, в рамках реализации программы «Переселение граждан из аварийного жилищного фонда» исполнение составило 77,8%. По коммунальному хозяйству ассигнования освоены на 83,4% по следующим причинам:</w:t>
      </w:r>
    </w:p>
    <w:p w:rsidR="00B76E6C" w:rsidRPr="002274D5" w:rsidRDefault="00B76E6C" w:rsidP="00B76E6C">
      <w:pPr>
        <w:suppressAutoHyphens/>
        <w:spacing w:after="0" w:line="240" w:lineRule="auto"/>
        <w:jc w:val="both"/>
        <w:rPr>
          <w:rFonts w:eastAsia="Times New Roman"/>
          <w:sz w:val="20"/>
          <w:szCs w:val="20"/>
          <w:lang w:eastAsia="ar-SA"/>
        </w:rPr>
      </w:pPr>
      <w:r w:rsidRPr="002274D5">
        <w:rPr>
          <w:rFonts w:eastAsia="Times New Roman"/>
          <w:b/>
          <w:sz w:val="20"/>
          <w:szCs w:val="20"/>
          <w:lang w:eastAsia="ar-SA"/>
        </w:rPr>
        <w:t>-</w:t>
      </w:r>
      <w:r w:rsidRPr="002274D5">
        <w:rPr>
          <w:rFonts w:eastAsia="Times New Roman"/>
          <w:sz w:val="20"/>
          <w:szCs w:val="20"/>
          <w:lang w:eastAsia="ar-SA"/>
        </w:rPr>
        <w:t xml:space="preserve"> по объекту «Квартал малоэтажной застройки в с. Выльгорт» ассигнования составили 10 360,2 тыс. руб., </w:t>
      </w:r>
      <w:r w:rsidRPr="002274D5">
        <w:rPr>
          <w:rFonts w:eastAsia="Times New Roman"/>
          <w:b/>
          <w:sz w:val="20"/>
          <w:szCs w:val="20"/>
          <w:lang w:eastAsia="ar-SA"/>
        </w:rPr>
        <w:t>исполнение – 0</w:t>
      </w:r>
      <w:r w:rsidRPr="002274D5">
        <w:rPr>
          <w:rFonts w:eastAsia="Times New Roman"/>
          <w:sz w:val="20"/>
          <w:szCs w:val="20"/>
          <w:lang w:eastAsia="ar-SA"/>
        </w:rPr>
        <w:t xml:space="preserve"> в связи с невозможностью строительства дороги из-за необходимости переноса сетей, которые находятся в собственности предприятий; </w:t>
      </w:r>
    </w:p>
    <w:p w:rsidR="00B76E6C" w:rsidRPr="002274D5" w:rsidRDefault="00B76E6C" w:rsidP="00B76E6C">
      <w:pPr>
        <w:suppressAutoHyphens/>
        <w:spacing w:after="0" w:line="240" w:lineRule="auto"/>
        <w:jc w:val="both"/>
        <w:rPr>
          <w:rFonts w:eastAsia="Times New Roman"/>
          <w:sz w:val="20"/>
          <w:szCs w:val="20"/>
          <w:lang w:eastAsia="ar-SA"/>
        </w:rPr>
      </w:pPr>
      <w:r w:rsidRPr="002274D5">
        <w:rPr>
          <w:rFonts w:eastAsia="Times New Roman"/>
          <w:b/>
          <w:sz w:val="20"/>
          <w:szCs w:val="20"/>
          <w:lang w:eastAsia="ar-SA"/>
        </w:rPr>
        <w:t>-</w:t>
      </w:r>
      <w:r w:rsidRPr="002274D5">
        <w:rPr>
          <w:rFonts w:eastAsia="Times New Roman"/>
          <w:sz w:val="20"/>
          <w:szCs w:val="20"/>
          <w:lang w:eastAsia="ar-SA"/>
        </w:rPr>
        <w:t xml:space="preserve"> не освоены субвенции в сумме 612,4 тыс. руб. по обеспечению жильем отдельных категорий граждан, установленных Федеральным законом от 12.01.1995 г. № 5-ФЗ «О ветеранах» и от 24.11.1995 г. № 181-ФЗ «О соцзащите инвалидов в Российской Федерации» по причине недостатка средств на вторую выплату;</w:t>
      </w:r>
    </w:p>
    <w:p w:rsidR="00B76E6C" w:rsidRPr="002274D5" w:rsidRDefault="00B76E6C" w:rsidP="00B76E6C">
      <w:pPr>
        <w:suppressAutoHyphens/>
        <w:spacing w:after="0" w:line="240" w:lineRule="auto"/>
        <w:jc w:val="both"/>
        <w:rPr>
          <w:rFonts w:eastAsia="Times New Roman"/>
          <w:sz w:val="20"/>
          <w:szCs w:val="20"/>
          <w:lang w:eastAsia="ar-SA"/>
        </w:rPr>
      </w:pPr>
      <w:r w:rsidRPr="002274D5">
        <w:rPr>
          <w:rFonts w:eastAsia="Times New Roman"/>
          <w:b/>
          <w:sz w:val="20"/>
          <w:szCs w:val="20"/>
          <w:lang w:eastAsia="ar-SA"/>
        </w:rPr>
        <w:t>-</w:t>
      </w:r>
      <w:r w:rsidRPr="002274D5">
        <w:rPr>
          <w:rFonts w:eastAsia="Times New Roman"/>
          <w:sz w:val="20"/>
          <w:szCs w:val="20"/>
          <w:lang w:eastAsia="ar-SA"/>
        </w:rPr>
        <w:t xml:space="preserve"> субвенции  на строительство, приобретение, реконструкцию, ремонт жилых помещений для обеспечения детей-сирот и детей, оставшихся без попечения родителей, жилыми помещениями муниципального специализированного жилого фонда, предоставляемого по договорам найма, выделяемых из федерального бюджета, не освоено в сумме 1429,5 тыс. руб. по причине отсутствия акта о вводе в эксплуатацию жилого дома.</w:t>
      </w:r>
    </w:p>
    <w:p w:rsidR="00B76E6C" w:rsidRPr="002274D5" w:rsidRDefault="00B76E6C" w:rsidP="00B76E6C">
      <w:pPr>
        <w:suppressAutoHyphens/>
        <w:spacing w:after="0" w:line="240" w:lineRule="auto"/>
        <w:ind w:firstLine="708"/>
        <w:jc w:val="both"/>
        <w:rPr>
          <w:rFonts w:eastAsia="Times New Roman"/>
          <w:sz w:val="20"/>
          <w:szCs w:val="20"/>
          <w:lang w:eastAsia="ar-SA"/>
        </w:rPr>
      </w:pPr>
      <w:r w:rsidRPr="002274D5">
        <w:rPr>
          <w:rFonts w:eastAsia="Times New Roman"/>
          <w:sz w:val="20"/>
          <w:szCs w:val="20"/>
          <w:lang w:eastAsia="ar-SA"/>
        </w:rPr>
        <w:t xml:space="preserve">На конец отчетного года  кредиторская задолженность  </w:t>
      </w:r>
      <w:r w:rsidRPr="002274D5">
        <w:rPr>
          <w:rFonts w:eastAsia="Times New Roman"/>
          <w:sz w:val="20"/>
          <w:szCs w:val="20"/>
          <w:u w:val="single"/>
          <w:lang w:eastAsia="ar-SA"/>
        </w:rPr>
        <w:t>уменьшилась на 25,1%</w:t>
      </w:r>
      <w:r w:rsidRPr="002274D5">
        <w:rPr>
          <w:rFonts w:eastAsia="Times New Roman"/>
          <w:sz w:val="20"/>
          <w:szCs w:val="20"/>
          <w:lang w:eastAsia="ar-SA"/>
        </w:rPr>
        <w:t xml:space="preserve"> с 51 724,5 тыс. руб. до 38 756,0 тыс. руб. В то же время просроченная кредиторская </w:t>
      </w:r>
      <w:r w:rsidRPr="002274D5">
        <w:rPr>
          <w:rFonts w:eastAsia="Times New Roman"/>
          <w:sz w:val="20"/>
          <w:szCs w:val="20"/>
          <w:u w:val="single"/>
          <w:lang w:eastAsia="ar-SA"/>
        </w:rPr>
        <w:t>задолженность увеличилась с  932,5 тыс. руб. до 8 067,1 тыс. руб.,</w:t>
      </w:r>
      <w:r w:rsidRPr="002274D5">
        <w:rPr>
          <w:rFonts w:eastAsia="Times New Roman"/>
          <w:sz w:val="20"/>
          <w:szCs w:val="20"/>
          <w:lang w:eastAsia="ar-SA"/>
        </w:rPr>
        <w:t xml:space="preserve"> в том числе:</w:t>
      </w:r>
    </w:p>
    <w:p w:rsidR="00B76E6C" w:rsidRPr="002274D5" w:rsidRDefault="00B76E6C" w:rsidP="00B76E6C">
      <w:pPr>
        <w:suppressAutoHyphens/>
        <w:spacing w:after="0" w:line="240" w:lineRule="auto"/>
        <w:jc w:val="both"/>
        <w:rPr>
          <w:rFonts w:eastAsia="Times New Roman"/>
          <w:sz w:val="20"/>
          <w:szCs w:val="20"/>
          <w:lang w:eastAsia="ar-SA"/>
        </w:rPr>
      </w:pPr>
      <w:r w:rsidRPr="002274D5">
        <w:rPr>
          <w:rFonts w:eastAsia="Times New Roman"/>
          <w:sz w:val="20"/>
          <w:szCs w:val="20"/>
          <w:lang w:eastAsia="ar-SA"/>
        </w:rPr>
        <w:lastRenderedPageBreak/>
        <w:t>- по Управлению образования – 7604,7 тыс. руб. (из них 3 314,8 тыс. руб. – по расчетам по арендной плате за пользование имуществом.)</w:t>
      </w:r>
    </w:p>
    <w:p w:rsidR="00B76E6C" w:rsidRPr="002274D5" w:rsidRDefault="00B76E6C" w:rsidP="00B76E6C">
      <w:pPr>
        <w:suppressAutoHyphens/>
        <w:spacing w:after="0" w:line="240" w:lineRule="auto"/>
        <w:ind w:firstLine="708"/>
        <w:jc w:val="both"/>
        <w:rPr>
          <w:rFonts w:eastAsia="Times New Roman"/>
          <w:sz w:val="20"/>
          <w:szCs w:val="20"/>
          <w:lang w:eastAsia="ar-SA"/>
        </w:rPr>
      </w:pPr>
      <w:r w:rsidRPr="002274D5">
        <w:rPr>
          <w:rFonts w:eastAsia="Times New Roman"/>
          <w:sz w:val="20"/>
          <w:szCs w:val="20"/>
          <w:u w:val="single"/>
          <w:lang w:eastAsia="ar-SA"/>
        </w:rPr>
        <w:t>Дебиторская задолженность</w:t>
      </w:r>
      <w:r w:rsidRPr="002274D5">
        <w:rPr>
          <w:rFonts w:eastAsia="Times New Roman"/>
          <w:sz w:val="20"/>
          <w:szCs w:val="20"/>
          <w:lang w:eastAsia="ar-SA"/>
        </w:rPr>
        <w:t xml:space="preserve"> по сравнению с остатками на начало отчетного года (34 675,0 тыс. руб</w:t>
      </w:r>
      <w:r w:rsidRPr="002274D5">
        <w:rPr>
          <w:rFonts w:eastAsia="Times New Roman"/>
          <w:sz w:val="20"/>
          <w:szCs w:val="20"/>
          <w:u w:val="single"/>
          <w:lang w:eastAsia="ar-SA"/>
        </w:rPr>
        <w:t xml:space="preserve">.) снизилась на 75% </w:t>
      </w:r>
      <w:r w:rsidRPr="002274D5">
        <w:rPr>
          <w:rFonts w:eastAsia="Times New Roman"/>
          <w:sz w:val="20"/>
          <w:szCs w:val="20"/>
          <w:lang w:eastAsia="ar-SA"/>
        </w:rPr>
        <w:t>и на 01.01.2016 г. составила 8 861,2 тыс. руб.</w:t>
      </w:r>
    </w:p>
    <w:p w:rsidR="00B76E6C" w:rsidRPr="002274D5" w:rsidRDefault="00B76E6C" w:rsidP="00B76E6C">
      <w:pPr>
        <w:suppressAutoHyphens/>
        <w:spacing w:after="0" w:line="240" w:lineRule="auto"/>
        <w:jc w:val="both"/>
        <w:rPr>
          <w:rFonts w:eastAsia="Times New Roman"/>
          <w:sz w:val="20"/>
          <w:szCs w:val="20"/>
          <w:lang w:eastAsia="ar-SA"/>
        </w:rPr>
      </w:pPr>
      <w:r w:rsidRPr="002274D5">
        <w:rPr>
          <w:rFonts w:eastAsia="Times New Roman"/>
          <w:sz w:val="20"/>
          <w:szCs w:val="20"/>
          <w:lang w:eastAsia="ar-SA"/>
        </w:rPr>
        <w:t>Просроченной дебиторской задолженности  нет.</w:t>
      </w:r>
    </w:p>
    <w:p w:rsidR="00B76E6C" w:rsidRPr="002274D5" w:rsidRDefault="00B76E6C" w:rsidP="00B76E6C">
      <w:pPr>
        <w:suppressAutoHyphens/>
        <w:spacing w:after="0" w:line="240" w:lineRule="auto"/>
        <w:jc w:val="both"/>
        <w:rPr>
          <w:rFonts w:eastAsia="Times New Roman"/>
          <w:sz w:val="20"/>
          <w:szCs w:val="20"/>
          <w:lang w:eastAsia="ar-SA"/>
        </w:rPr>
      </w:pPr>
      <w:r w:rsidRPr="002274D5">
        <w:rPr>
          <w:rFonts w:eastAsia="Times New Roman"/>
          <w:sz w:val="20"/>
          <w:szCs w:val="20"/>
          <w:lang w:eastAsia="ar-SA"/>
        </w:rPr>
        <w:t>За отчетный  год муниципальные долговые обязательства МО.</w:t>
      </w:r>
    </w:p>
    <w:p w:rsidR="00B76E6C" w:rsidRPr="002274D5" w:rsidRDefault="00B76E6C" w:rsidP="00B76E6C">
      <w:pPr>
        <w:numPr>
          <w:ilvl w:val="0"/>
          <w:numId w:val="16"/>
        </w:numPr>
        <w:suppressAutoHyphens/>
        <w:spacing w:after="0" w:line="240" w:lineRule="auto"/>
        <w:contextualSpacing/>
        <w:jc w:val="both"/>
        <w:rPr>
          <w:i/>
          <w:sz w:val="20"/>
          <w:szCs w:val="20"/>
          <w:lang w:eastAsia="ru-RU"/>
        </w:rPr>
      </w:pPr>
      <w:r w:rsidRPr="002274D5">
        <w:rPr>
          <w:i/>
          <w:sz w:val="20"/>
          <w:szCs w:val="20"/>
          <w:lang w:eastAsia="ru-RU"/>
        </w:rPr>
        <w:t>- Внешняя проверка достоверности, полноты и соответствия нормативным требованиям соответствия и предоставления  бюджетной отчетности ГРБС района за 2015 год;</w:t>
      </w:r>
    </w:p>
    <w:p w:rsidR="00B76E6C" w:rsidRPr="002274D5" w:rsidRDefault="00B76E6C" w:rsidP="00B76E6C">
      <w:pPr>
        <w:numPr>
          <w:ilvl w:val="0"/>
          <w:numId w:val="16"/>
        </w:numPr>
        <w:suppressAutoHyphens/>
        <w:spacing w:after="0" w:line="240" w:lineRule="auto"/>
        <w:contextualSpacing/>
        <w:jc w:val="both"/>
        <w:rPr>
          <w:i/>
          <w:sz w:val="20"/>
          <w:szCs w:val="20"/>
          <w:lang w:eastAsia="ru-RU"/>
        </w:rPr>
      </w:pPr>
      <w:r w:rsidRPr="002274D5">
        <w:rPr>
          <w:i/>
          <w:sz w:val="20"/>
          <w:szCs w:val="20"/>
          <w:lang w:eastAsia="ru-RU"/>
        </w:rPr>
        <w:t>- 13 Внешних проверок годовых отчетов об исполнении бюджета за 2015 год  сельских поселений, в соответствии с соглашениями;</w:t>
      </w:r>
    </w:p>
    <w:p w:rsidR="00B76E6C" w:rsidRPr="002274D5" w:rsidRDefault="00B76E6C" w:rsidP="00B76E6C">
      <w:pPr>
        <w:spacing w:after="0" w:line="240" w:lineRule="auto"/>
        <w:ind w:left="928"/>
        <w:contextualSpacing/>
        <w:jc w:val="both"/>
        <w:rPr>
          <w:sz w:val="20"/>
          <w:szCs w:val="20"/>
          <w:lang w:eastAsia="ru-RU"/>
        </w:rPr>
      </w:pPr>
      <w:r w:rsidRPr="002274D5">
        <w:rPr>
          <w:sz w:val="20"/>
          <w:szCs w:val="20"/>
          <w:lang w:eastAsia="ru-RU"/>
        </w:rPr>
        <w:t>Основная, обобщенная информация по проведенным внешним проверкам бюджетной отчетности ГРБС и годовых отчетов сельских поселений представлены в виде таблицы:</w:t>
      </w:r>
    </w:p>
    <w:tbl>
      <w:tblPr>
        <w:tblStyle w:val="af2"/>
        <w:tblW w:w="0" w:type="auto"/>
        <w:tblInd w:w="108" w:type="dxa"/>
        <w:tblLook w:val="00A0" w:firstRow="1" w:lastRow="0" w:firstColumn="1" w:lastColumn="0" w:noHBand="0" w:noVBand="0"/>
      </w:tblPr>
      <w:tblGrid>
        <w:gridCol w:w="1985"/>
        <w:gridCol w:w="1417"/>
        <w:gridCol w:w="1314"/>
        <w:gridCol w:w="1494"/>
        <w:gridCol w:w="1494"/>
        <w:gridCol w:w="1758"/>
      </w:tblGrid>
      <w:tr w:rsidR="00B76E6C" w:rsidRPr="002274D5" w:rsidTr="001759A3">
        <w:tc>
          <w:tcPr>
            <w:tcW w:w="1985" w:type="dxa"/>
            <w:vMerge w:val="restart"/>
            <w:vAlign w:val="center"/>
          </w:tcPr>
          <w:p w:rsidR="00B76E6C" w:rsidRPr="002274D5" w:rsidRDefault="00B76E6C" w:rsidP="00B76E6C">
            <w:pPr>
              <w:contextualSpacing/>
              <w:jc w:val="center"/>
            </w:pPr>
            <w:r w:rsidRPr="002274D5">
              <w:t>Наименование</w:t>
            </w:r>
          </w:p>
        </w:tc>
        <w:tc>
          <w:tcPr>
            <w:tcW w:w="7477" w:type="dxa"/>
            <w:gridSpan w:val="5"/>
          </w:tcPr>
          <w:p w:rsidR="00B76E6C" w:rsidRPr="002274D5" w:rsidRDefault="00B76E6C" w:rsidP="00B76E6C">
            <w:pPr>
              <w:contextualSpacing/>
              <w:jc w:val="center"/>
            </w:pPr>
            <w:r w:rsidRPr="002274D5">
              <w:t>Исполнение бюджета в 2015 году</w:t>
            </w:r>
          </w:p>
        </w:tc>
      </w:tr>
      <w:tr w:rsidR="00B76E6C" w:rsidRPr="002274D5" w:rsidTr="001759A3">
        <w:tc>
          <w:tcPr>
            <w:tcW w:w="1985" w:type="dxa"/>
            <w:vMerge/>
          </w:tcPr>
          <w:p w:rsidR="00B76E6C" w:rsidRPr="002274D5" w:rsidRDefault="00B76E6C" w:rsidP="00B76E6C">
            <w:pPr>
              <w:contextualSpacing/>
              <w:jc w:val="center"/>
            </w:pPr>
          </w:p>
        </w:tc>
        <w:tc>
          <w:tcPr>
            <w:tcW w:w="1417" w:type="dxa"/>
          </w:tcPr>
          <w:p w:rsidR="00B76E6C" w:rsidRPr="002274D5" w:rsidRDefault="00B76E6C" w:rsidP="00B76E6C">
            <w:pPr>
              <w:contextualSpacing/>
              <w:jc w:val="center"/>
            </w:pPr>
            <w:r w:rsidRPr="002274D5">
              <w:t>Доходы</w:t>
            </w:r>
          </w:p>
        </w:tc>
        <w:tc>
          <w:tcPr>
            <w:tcW w:w="1314" w:type="dxa"/>
          </w:tcPr>
          <w:p w:rsidR="00B76E6C" w:rsidRPr="002274D5" w:rsidRDefault="00B76E6C" w:rsidP="00B76E6C">
            <w:pPr>
              <w:contextualSpacing/>
              <w:jc w:val="center"/>
            </w:pPr>
            <w:r w:rsidRPr="002274D5">
              <w:t>Расходы</w:t>
            </w:r>
          </w:p>
        </w:tc>
        <w:tc>
          <w:tcPr>
            <w:tcW w:w="1494" w:type="dxa"/>
          </w:tcPr>
          <w:p w:rsidR="00B76E6C" w:rsidRPr="002274D5" w:rsidRDefault="00B76E6C" w:rsidP="00B76E6C">
            <w:pPr>
              <w:contextualSpacing/>
              <w:jc w:val="center"/>
            </w:pPr>
            <w:r w:rsidRPr="002274D5">
              <w:t>Кредиторская задолженность</w:t>
            </w:r>
          </w:p>
        </w:tc>
        <w:tc>
          <w:tcPr>
            <w:tcW w:w="1494" w:type="dxa"/>
          </w:tcPr>
          <w:p w:rsidR="00B76E6C" w:rsidRPr="002274D5" w:rsidRDefault="00B76E6C" w:rsidP="00B76E6C">
            <w:pPr>
              <w:contextualSpacing/>
              <w:jc w:val="center"/>
            </w:pPr>
            <w:r w:rsidRPr="002274D5">
              <w:t>Дебиторская задолженность</w:t>
            </w:r>
          </w:p>
        </w:tc>
        <w:tc>
          <w:tcPr>
            <w:tcW w:w="1758" w:type="dxa"/>
          </w:tcPr>
          <w:p w:rsidR="00B76E6C" w:rsidRPr="002274D5" w:rsidRDefault="00B76E6C" w:rsidP="00B76E6C">
            <w:pPr>
              <w:contextualSpacing/>
              <w:jc w:val="center"/>
            </w:pPr>
            <w:r w:rsidRPr="002274D5">
              <w:t>Примечание</w:t>
            </w:r>
          </w:p>
        </w:tc>
      </w:tr>
      <w:tr w:rsidR="00B76E6C" w:rsidRPr="002274D5" w:rsidTr="001759A3">
        <w:tc>
          <w:tcPr>
            <w:tcW w:w="1985" w:type="dxa"/>
          </w:tcPr>
          <w:p w:rsidR="00B76E6C" w:rsidRPr="002274D5" w:rsidRDefault="00B76E6C" w:rsidP="00B76E6C">
            <w:pPr>
              <w:contextualSpacing/>
              <w:jc w:val="both"/>
            </w:pPr>
            <w:r w:rsidRPr="002274D5">
              <w:t>Администрация МР</w:t>
            </w:r>
          </w:p>
        </w:tc>
        <w:tc>
          <w:tcPr>
            <w:tcW w:w="1417" w:type="dxa"/>
          </w:tcPr>
          <w:p w:rsidR="00B76E6C" w:rsidRPr="002274D5" w:rsidRDefault="00B76E6C" w:rsidP="00B76E6C">
            <w:pPr>
              <w:contextualSpacing/>
              <w:jc w:val="both"/>
            </w:pPr>
            <w:r w:rsidRPr="002274D5">
              <w:t>Исп. – 84%, не исп. 31837,4</w:t>
            </w:r>
            <w:r w:rsidRPr="002274D5">
              <w:rPr>
                <w:i/>
              </w:rPr>
              <w:t xml:space="preserve"> тыс. руб.</w:t>
            </w:r>
          </w:p>
        </w:tc>
        <w:tc>
          <w:tcPr>
            <w:tcW w:w="1314" w:type="dxa"/>
          </w:tcPr>
          <w:p w:rsidR="00B76E6C" w:rsidRPr="002274D5" w:rsidRDefault="00B76E6C" w:rsidP="00B76E6C">
            <w:pPr>
              <w:contextualSpacing/>
              <w:jc w:val="both"/>
            </w:pPr>
            <w:r w:rsidRPr="002274D5">
              <w:t>Исп. – 86,4%, не исп. 51904,5</w:t>
            </w:r>
            <w:r w:rsidRPr="002274D5">
              <w:rPr>
                <w:i/>
              </w:rPr>
              <w:t xml:space="preserve"> тыс. руб.</w:t>
            </w:r>
          </w:p>
        </w:tc>
        <w:tc>
          <w:tcPr>
            <w:tcW w:w="1494" w:type="dxa"/>
          </w:tcPr>
          <w:p w:rsidR="00B76E6C" w:rsidRPr="002274D5" w:rsidRDefault="00B76E6C" w:rsidP="00B76E6C">
            <w:pPr>
              <w:contextualSpacing/>
              <w:jc w:val="both"/>
            </w:pPr>
            <w:r w:rsidRPr="002274D5">
              <w:t>Уменьшение на 14,3%, составляет 26874 тыс. руб. (</w:t>
            </w:r>
            <w:proofErr w:type="spellStart"/>
            <w:r w:rsidRPr="002274D5">
              <w:t>просроч</w:t>
            </w:r>
            <w:proofErr w:type="spellEnd"/>
            <w:r w:rsidRPr="002274D5">
              <w:t>. – 462,4 тыс. руб.)</w:t>
            </w:r>
          </w:p>
        </w:tc>
        <w:tc>
          <w:tcPr>
            <w:tcW w:w="1494" w:type="dxa"/>
          </w:tcPr>
          <w:p w:rsidR="00B76E6C" w:rsidRPr="002274D5" w:rsidRDefault="00B76E6C" w:rsidP="00B76E6C">
            <w:pPr>
              <w:contextualSpacing/>
              <w:jc w:val="both"/>
            </w:pPr>
            <w:r w:rsidRPr="002274D5">
              <w:t>Уменьшение в 2 раза до 462,4 тыс. руб. (</w:t>
            </w:r>
            <w:proofErr w:type="gramStart"/>
            <w:r w:rsidRPr="002274D5">
              <w:t>просроченной</w:t>
            </w:r>
            <w:proofErr w:type="gramEnd"/>
            <w:r w:rsidRPr="002274D5">
              <w:t xml:space="preserve"> нет)</w:t>
            </w:r>
          </w:p>
        </w:tc>
        <w:tc>
          <w:tcPr>
            <w:tcW w:w="1758" w:type="dxa"/>
          </w:tcPr>
          <w:p w:rsidR="00B76E6C" w:rsidRPr="002274D5" w:rsidRDefault="00B76E6C" w:rsidP="00B76E6C">
            <w:pPr>
              <w:contextualSpacing/>
              <w:jc w:val="both"/>
            </w:pPr>
          </w:p>
        </w:tc>
      </w:tr>
      <w:tr w:rsidR="00B76E6C" w:rsidRPr="002274D5" w:rsidTr="001759A3">
        <w:tc>
          <w:tcPr>
            <w:tcW w:w="1985" w:type="dxa"/>
          </w:tcPr>
          <w:p w:rsidR="00B76E6C" w:rsidRPr="002274D5" w:rsidRDefault="00B76E6C" w:rsidP="00B76E6C">
            <w:pPr>
              <w:contextualSpacing/>
              <w:jc w:val="both"/>
            </w:pPr>
            <w:r w:rsidRPr="002274D5">
              <w:t>Управление культуры МР</w:t>
            </w:r>
          </w:p>
        </w:tc>
        <w:tc>
          <w:tcPr>
            <w:tcW w:w="1417" w:type="dxa"/>
          </w:tcPr>
          <w:p w:rsidR="00B76E6C" w:rsidRPr="002274D5" w:rsidRDefault="00B76E6C" w:rsidP="00B76E6C">
            <w:pPr>
              <w:contextualSpacing/>
              <w:jc w:val="both"/>
            </w:pPr>
            <w:r w:rsidRPr="002274D5">
              <w:t>Исп. 100%</w:t>
            </w:r>
          </w:p>
        </w:tc>
        <w:tc>
          <w:tcPr>
            <w:tcW w:w="1314" w:type="dxa"/>
          </w:tcPr>
          <w:p w:rsidR="00B76E6C" w:rsidRPr="002274D5" w:rsidRDefault="00B76E6C" w:rsidP="00B76E6C">
            <w:pPr>
              <w:contextualSpacing/>
              <w:jc w:val="both"/>
            </w:pPr>
            <w:r w:rsidRPr="002274D5">
              <w:t>Исп. 98,7%</w:t>
            </w:r>
          </w:p>
        </w:tc>
        <w:tc>
          <w:tcPr>
            <w:tcW w:w="1494" w:type="dxa"/>
          </w:tcPr>
          <w:p w:rsidR="00B76E6C" w:rsidRPr="002274D5" w:rsidRDefault="00B76E6C" w:rsidP="00B76E6C">
            <w:pPr>
              <w:contextualSpacing/>
              <w:jc w:val="both"/>
            </w:pPr>
            <w:r w:rsidRPr="002274D5">
              <w:t>Уменьшение до 6,4 тыс. руб.</w:t>
            </w:r>
          </w:p>
        </w:tc>
        <w:tc>
          <w:tcPr>
            <w:tcW w:w="1494" w:type="dxa"/>
          </w:tcPr>
          <w:p w:rsidR="00B76E6C" w:rsidRPr="002274D5" w:rsidRDefault="00B76E6C" w:rsidP="00B76E6C">
            <w:pPr>
              <w:contextualSpacing/>
              <w:jc w:val="both"/>
            </w:pPr>
            <w:r w:rsidRPr="002274D5">
              <w:t xml:space="preserve">Увеличилась до 59 тыс. руб. </w:t>
            </w:r>
          </w:p>
        </w:tc>
        <w:tc>
          <w:tcPr>
            <w:tcW w:w="1758" w:type="dxa"/>
          </w:tcPr>
          <w:p w:rsidR="00B76E6C" w:rsidRPr="002274D5" w:rsidRDefault="00B76E6C" w:rsidP="00B76E6C">
            <w:pPr>
              <w:contextualSpacing/>
              <w:jc w:val="both"/>
            </w:pPr>
            <w:r w:rsidRPr="002274D5">
              <w:t>Рост ДЗ - платежи в бюджет в конце года</w:t>
            </w:r>
          </w:p>
        </w:tc>
      </w:tr>
      <w:tr w:rsidR="00B76E6C" w:rsidRPr="002274D5" w:rsidTr="001759A3">
        <w:tc>
          <w:tcPr>
            <w:tcW w:w="1985" w:type="dxa"/>
          </w:tcPr>
          <w:p w:rsidR="00B76E6C" w:rsidRPr="002274D5" w:rsidRDefault="00B76E6C" w:rsidP="00B76E6C">
            <w:pPr>
              <w:contextualSpacing/>
              <w:jc w:val="both"/>
            </w:pPr>
            <w:r w:rsidRPr="002274D5">
              <w:t>Управление образования МР</w:t>
            </w:r>
          </w:p>
        </w:tc>
        <w:tc>
          <w:tcPr>
            <w:tcW w:w="1417" w:type="dxa"/>
          </w:tcPr>
          <w:p w:rsidR="00B76E6C" w:rsidRPr="002274D5" w:rsidRDefault="00B76E6C" w:rsidP="00B76E6C">
            <w:pPr>
              <w:contextualSpacing/>
              <w:jc w:val="both"/>
            </w:pPr>
            <w:r w:rsidRPr="002274D5">
              <w:t>100%</w:t>
            </w:r>
          </w:p>
        </w:tc>
        <w:tc>
          <w:tcPr>
            <w:tcW w:w="1314" w:type="dxa"/>
          </w:tcPr>
          <w:p w:rsidR="00B76E6C" w:rsidRPr="002274D5" w:rsidRDefault="00B76E6C" w:rsidP="00B76E6C">
            <w:pPr>
              <w:contextualSpacing/>
              <w:jc w:val="both"/>
            </w:pPr>
            <w:r w:rsidRPr="002274D5">
              <w:t>99,6%</w:t>
            </w:r>
          </w:p>
        </w:tc>
        <w:tc>
          <w:tcPr>
            <w:tcW w:w="1494" w:type="dxa"/>
          </w:tcPr>
          <w:p w:rsidR="00B76E6C" w:rsidRPr="002274D5" w:rsidRDefault="00B76E6C" w:rsidP="00B76E6C">
            <w:pPr>
              <w:contextualSpacing/>
              <w:jc w:val="both"/>
            </w:pPr>
            <w:r w:rsidRPr="002274D5">
              <w:t>Рост в 4 раза до 8169,5 тыс. руб. (</w:t>
            </w:r>
            <w:proofErr w:type="gramStart"/>
            <w:r w:rsidRPr="002274D5">
              <w:t>просроченная</w:t>
            </w:r>
            <w:proofErr w:type="gramEnd"/>
            <w:r w:rsidRPr="002274D5">
              <w:t xml:space="preserve"> 7604,7 тыс. руб.)</w:t>
            </w:r>
          </w:p>
        </w:tc>
        <w:tc>
          <w:tcPr>
            <w:tcW w:w="1494" w:type="dxa"/>
          </w:tcPr>
          <w:p w:rsidR="00B76E6C" w:rsidRPr="002274D5" w:rsidRDefault="00B76E6C" w:rsidP="00B76E6C">
            <w:pPr>
              <w:contextualSpacing/>
              <w:jc w:val="both"/>
            </w:pPr>
            <w:r w:rsidRPr="002274D5">
              <w:t>Уменьшение до 340,9 тыс. руб. (на 6%)</w:t>
            </w:r>
          </w:p>
        </w:tc>
        <w:tc>
          <w:tcPr>
            <w:tcW w:w="1758" w:type="dxa"/>
          </w:tcPr>
          <w:p w:rsidR="00B76E6C" w:rsidRPr="002274D5" w:rsidRDefault="00B76E6C" w:rsidP="00B76E6C">
            <w:pPr>
              <w:contextualSpacing/>
              <w:jc w:val="both"/>
            </w:pPr>
          </w:p>
        </w:tc>
      </w:tr>
      <w:tr w:rsidR="00B76E6C" w:rsidRPr="002274D5" w:rsidTr="001759A3">
        <w:tc>
          <w:tcPr>
            <w:tcW w:w="1985" w:type="dxa"/>
          </w:tcPr>
          <w:p w:rsidR="00B76E6C" w:rsidRPr="002274D5" w:rsidRDefault="00B76E6C" w:rsidP="00B76E6C">
            <w:pPr>
              <w:contextualSpacing/>
              <w:jc w:val="both"/>
            </w:pPr>
            <w:r w:rsidRPr="002274D5">
              <w:t>СП «Выльгорт»</w:t>
            </w:r>
          </w:p>
        </w:tc>
        <w:tc>
          <w:tcPr>
            <w:tcW w:w="1417" w:type="dxa"/>
          </w:tcPr>
          <w:p w:rsidR="00B76E6C" w:rsidRPr="002274D5" w:rsidRDefault="00B76E6C" w:rsidP="00B76E6C">
            <w:pPr>
              <w:contextualSpacing/>
              <w:jc w:val="both"/>
            </w:pPr>
            <w:r w:rsidRPr="002274D5">
              <w:t>98,5%</w:t>
            </w:r>
          </w:p>
        </w:tc>
        <w:tc>
          <w:tcPr>
            <w:tcW w:w="1314" w:type="dxa"/>
          </w:tcPr>
          <w:p w:rsidR="00B76E6C" w:rsidRPr="002274D5" w:rsidRDefault="00B76E6C" w:rsidP="00B76E6C">
            <w:pPr>
              <w:contextualSpacing/>
              <w:jc w:val="both"/>
            </w:pPr>
            <w:r w:rsidRPr="002274D5">
              <w:t>98%</w:t>
            </w:r>
          </w:p>
        </w:tc>
        <w:tc>
          <w:tcPr>
            <w:tcW w:w="1494" w:type="dxa"/>
          </w:tcPr>
          <w:p w:rsidR="00B76E6C" w:rsidRPr="002274D5" w:rsidRDefault="00B76E6C" w:rsidP="00B76E6C">
            <w:pPr>
              <w:contextualSpacing/>
              <w:jc w:val="both"/>
            </w:pPr>
            <w:r w:rsidRPr="002274D5">
              <w:t>Рост в 4,5 раза до 807,6 тыс. руб.</w:t>
            </w:r>
          </w:p>
        </w:tc>
        <w:tc>
          <w:tcPr>
            <w:tcW w:w="1494" w:type="dxa"/>
          </w:tcPr>
          <w:p w:rsidR="00B76E6C" w:rsidRPr="002274D5" w:rsidRDefault="00B76E6C" w:rsidP="00B76E6C">
            <w:pPr>
              <w:contextualSpacing/>
              <w:jc w:val="both"/>
            </w:pPr>
            <w:r w:rsidRPr="002274D5">
              <w:t>Уменьшение в 3 раза до 69,5 тыс. руб.</w:t>
            </w:r>
          </w:p>
        </w:tc>
        <w:tc>
          <w:tcPr>
            <w:tcW w:w="1758" w:type="dxa"/>
          </w:tcPr>
          <w:p w:rsidR="00B76E6C" w:rsidRPr="002274D5" w:rsidRDefault="00B76E6C" w:rsidP="00B76E6C">
            <w:pPr>
              <w:contextualSpacing/>
              <w:jc w:val="both"/>
            </w:pPr>
            <w:r w:rsidRPr="002274D5">
              <w:t xml:space="preserve">Рост </w:t>
            </w:r>
            <w:proofErr w:type="gramStart"/>
            <w:r w:rsidRPr="002274D5">
              <w:t>КЗ</w:t>
            </w:r>
            <w:proofErr w:type="gramEnd"/>
            <w:r w:rsidRPr="002274D5">
              <w:t xml:space="preserve"> в связи с несвоевременным поступлением субсидии с др. уровней бюджета на строительство газопровода</w:t>
            </w:r>
          </w:p>
        </w:tc>
      </w:tr>
      <w:tr w:rsidR="00B76E6C" w:rsidRPr="002274D5" w:rsidTr="001759A3">
        <w:tc>
          <w:tcPr>
            <w:tcW w:w="1985" w:type="dxa"/>
          </w:tcPr>
          <w:p w:rsidR="00B76E6C" w:rsidRPr="002274D5" w:rsidRDefault="00B76E6C" w:rsidP="00B76E6C">
            <w:pPr>
              <w:contextualSpacing/>
              <w:jc w:val="both"/>
            </w:pPr>
            <w:r w:rsidRPr="002274D5">
              <w:t>СП «Зеленец»</w:t>
            </w:r>
          </w:p>
        </w:tc>
        <w:tc>
          <w:tcPr>
            <w:tcW w:w="1417" w:type="dxa"/>
          </w:tcPr>
          <w:p w:rsidR="00B76E6C" w:rsidRPr="002274D5" w:rsidRDefault="00B76E6C" w:rsidP="00B76E6C">
            <w:pPr>
              <w:contextualSpacing/>
              <w:jc w:val="both"/>
            </w:pPr>
            <w:r w:rsidRPr="002274D5">
              <w:t>98,4%</w:t>
            </w:r>
          </w:p>
        </w:tc>
        <w:tc>
          <w:tcPr>
            <w:tcW w:w="1314" w:type="dxa"/>
          </w:tcPr>
          <w:p w:rsidR="00B76E6C" w:rsidRPr="002274D5" w:rsidRDefault="00B76E6C" w:rsidP="00B76E6C">
            <w:pPr>
              <w:contextualSpacing/>
              <w:jc w:val="both"/>
            </w:pPr>
            <w:r w:rsidRPr="002274D5">
              <w:t>97,8%</w:t>
            </w:r>
          </w:p>
        </w:tc>
        <w:tc>
          <w:tcPr>
            <w:tcW w:w="1494" w:type="dxa"/>
          </w:tcPr>
          <w:p w:rsidR="00B76E6C" w:rsidRPr="002274D5" w:rsidRDefault="00B76E6C" w:rsidP="00B76E6C">
            <w:pPr>
              <w:contextualSpacing/>
              <w:jc w:val="both"/>
            </w:pPr>
            <w:r w:rsidRPr="002274D5">
              <w:t>Уменьшение в 30 раз и составила 130,5 тыс. руб.</w:t>
            </w:r>
          </w:p>
        </w:tc>
        <w:tc>
          <w:tcPr>
            <w:tcW w:w="1494" w:type="dxa"/>
          </w:tcPr>
          <w:p w:rsidR="00B76E6C" w:rsidRPr="002274D5" w:rsidRDefault="00B76E6C" w:rsidP="00B76E6C">
            <w:pPr>
              <w:contextualSpacing/>
              <w:jc w:val="both"/>
            </w:pPr>
            <w:r w:rsidRPr="002274D5">
              <w:t>Рост с 92,8 тыс. до 1 105,7 тыс. руб.</w:t>
            </w:r>
          </w:p>
        </w:tc>
        <w:tc>
          <w:tcPr>
            <w:tcW w:w="1758" w:type="dxa"/>
          </w:tcPr>
          <w:p w:rsidR="00B76E6C" w:rsidRPr="002274D5" w:rsidRDefault="00B76E6C" w:rsidP="00B76E6C">
            <w:pPr>
              <w:contextualSpacing/>
              <w:jc w:val="both"/>
            </w:pPr>
            <w:proofErr w:type="gramStart"/>
            <w:r w:rsidRPr="002274D5">
              <w:t>КЗ</w:t>
            </w:r>
            <w:proofErr w:type="gramEnd"/>
            <w:r w:rsidRPr="002274D5">
              <w:t xml:space="preserve"> снизилась в результате погашения задолженности по </w:t>
            </w:r>
            <w:proofErr w:type="spellStart"/>
            <w:r w:rsidRPr="002274D5">
              <w:t>реконстр</w:t>
            </w:r>
            <w:proofErr w:type="spellEnd"/>
            <w:r w:rsidRPr="002274D5">
              <w:t xml:space="preserve">. коллектора за счет средств РБ; По ДЗ Резкий рост в результате перечисления субсидии МУП 930, </w:t>
            </w:r>
            <w:proofErr w:type="spellStart"/>
            <w:r w:rsidRPr="002274D5">
              <w:t>т.р</w:t>
            </w:r>
            <w:proofErr w:type="spellEnd"/>
            <w:r w:rsidRPr="002274D5">
              <w:t xml:space="preserve">. </w:t>
            </w:r>
          </w:p>
        </w:tc>
      </w:tr>
      <w:tr w:rsidR="00B76E6C" w:rsidRPr="002274D5" w:rsidTr="001759A3">
        <w:tc>
          <w:tcPr>
            <w:tcW w:w="1985" w:type="dxa"/>
          </w:tcPr>
          <w:p w:rsidR="00B76E6C" w:rsidRPr="002274D5" w:rsidRDefault="00B76E6C" w:rsidP="00B76E6C">
            <w:pPr>
              <w:contextualSpacing/>
              <w:jc w:val="both"/>
            </w:pPr>
            <w:r w:rsidRPr="002274D5">
              <w:t>СП «</w:t>
            </w:r>
            <w:proofErr w:type="spellStart"/>
            <w:r w:rsidRPr="002274D5">
              <w:t>Яснэг</w:t>
            </w:r>
            <w:proofErr w:type="spellEnd"/>
            <w:r w:rsidRPr="002274D5">
              <w:t>»</w:t>
            </w:r>
          </w:p>
        </w:tc>
        <w:tc>
          <w:tcPr>
            <w:tcW w:w="1417" w:type="dxa"/>
          </w:tcPr>
          <w:p w:rsidR="00B76E6C" w:rsidRPr="002274D5" w:rsidRDefault="00B76E6C" w:rsidP="00B76E6C">
            <w:pPr>
              <w:contextualSpacing/>
              <w:jc w:val="both"/>
            </w:pPr>
            <w:r w:rsidRPr="002274D5">
              <w:t>99,2%</w:t>
            </w:r>
          </w:p>
        </w:tc>
        <w:tc>
          <w:tcPr>
            <w:tcW w:w="1314" w:type="dxa"/>
          </w:tcPr>
          <w:p w:rsidR="00B76E6C" w:rsidRPr="002274D5" w:rsidRDefault="00B76E6C" w:rsidP="00B76E6C">
            <w:pPr>
              <w:contextualSpacing/>
              <w:jc w:val="both"/>
            </w:pPr>
            <w:r w:rsidRPr="002274D5">
              <w:t>97,4%</w:t>
            </w:r>
          </w:p>
        </w:tc>
        <w:tc>
          <w:tcPr>
            <w:tcW w:w="1494" w:type="dxa"/>
          </w:tcPr>
          <w:p w:rsidR="00B76E6C" w:rsidRPr="002274D5" w:rsidRDefault="00B76E6C" w:rsidP="00B76E6C">
            <w:pPr>
              <w:contextualSpacing/>
              <w:jc w:val="both"/>
            </w:pPr>
            <w:r w:rsidRPr="002274D5">
              <w:t>Уменьшение с 200 тыс. руб. до 85 тыс. руб.</w:t>
            </w:r>
          </w:p>
        </w:tc>
        <w:tc>
          <w:tcPr>
            <w:tcW w:w="1494" w:type="dxa"/>
          </w:tcPr>
          <w:p w:rsidR="00B76E6C" w:rsidRPr="002274D5" w:rsidRDefault="00B76E6C" w:rsidP="00B76E6C">
            <w:pPr>
              <w:contextualSpacing/>
              <w:jc w:val="both"/>
            </w:pPr>
            <w:r w:rsidRPr="002274D5">
              <w:t>Рост с 2,1 тыс. руб. до 46 тыс. руб.</w:t>
            </w:r>
          </w:p>
        </w:tc>
        <w:tc>
          <w:tcPr>
            <w:tcW w:w="1758" w:type="dxa"/>
          </w:tcPr>
          <w:p w:rsidR="00B76E6C" w:rsidRPr="002274D5" w:rsidRDefault="00B76E6C" w:rsidP="00B76E6C">
            <w:pPr>
              <w:contextualSpacing/>
              <w:jc w:val="both"/>
            </w:pPr>
            <w:r w:rsidRPr="002274D5">
              <w:t xml:space="preserve">Рост ДЗ в рез. Авансовых платежей в конце года по </w:t>
            </w:r>
            <w:proofErr w:type="spellStart"/>
            <w:r w:rsidRPr="002274D5">
              <w:t>эл.э</w:t>
            </w:r>
            <w:proofErr w:type="spellEnd"/>
            <w:r w:rsidRPr="002274D5">
              <w:t>.</w:t>
            </w:r>
          </w:p>
        </w:tc>
      </w:tr>
      <w:tr w:rsidR="00B76E6C" w:rsidRPr="002274D5" w:rsidTr="001759A3">
        <w:tc>
          <w:tcPr>
            <w:tcW w:w="1985" w:type="dxa"/>
          </w:tcPr>
          <w:p w:rsidR="00B76E6C" w:rsidRPr="002274D5" w:rsidRDefault="00B76E6C" w:rsidP="00B76E6C">
            <w:pPr>
              <w:contextualSpacing/>
              <w:jc w:val="both"/>
            </w:pPr>
            <w:r w:rsidRPr="002274D5">
              <w:t>СП «Пажга»</w:t>
            </w:r>
          </w:p>
        </w:tc>
        <w:tc>
          <w:tcPr>
            <w:tcW w:w="1417" w:type="dxa"/>
          </w:tcPr>
          <w:p w:rsidR="00B76E6C" w:rsidRPr="002274D5" w:rsidRDefault="00B76E6C" w:rsidP="00B76E6C">
            <w:pPr>
              <w:contextualSpacing/>
              <w:jc w:val="both"/>
            </w:pPr>
            <w:r w:rsidRPr="002274D5">
              <w:t>99%</w:t>
            </w:r>
          </w:p>
        </w:tc>
        <w:tc>
          <w:tcPr>
            <w:tcW w:w="1314" w:type="dxa"/>
          </w:tcPr>
          <w:p w:rsidR="00B76E6C" w:rsidRPr="002274D5" w:rsidRDefault="00B76E6C" w:rsidP="00B76E6C">
            <w:pPr>
              <w:contextualSpacing/>
              <w:jc w:val="both"/>
            </w:pPr>
            <w:r w:rsidRPr="002274D5">
              <w:t>98,5%</w:t>
            </w:r>
          </w:p>
        </w:tc>
        <w:tc>
          <w:tcPr>
            <w:tcW w:w="1494" w:type="dxa"/>
          </w:tcPr>
          <w:p w:rsidR="00B76E6C" w:rsidRPr="002274D5" w:rsidRDefault="00B76E6C" w:rsidP="00B76E6C">
            <w:pPr>
              <w:contextualSpacing/>
              <w:jc w:val="both"/>
            </w:pPr>
            <w:r w:rsidRPr="002274D5">
              <w:t>Рост 11% до 1069,6тыс. руб. (</w:t>
            </w:r>
            <w:proofErr w:type="spellStart"/>
            <w:r w:rsidRPr="002274D5">
              <w:t>просроч</w:t>
            </w:r>
            <w:proofErr w:type="spellEnd"/>
            <w:r w:rsidRPr="002274D5">
              <w:t>. -615,9 тыс. руб.)</w:t>
            </w:r>
          </w:p>
        </w:tc>
        <w:tc>
          <w:tcPr>
            <w:tcW w:w="1494" w:type="dxa"/>
          </w:tcPr>
          <w:p w:rsidR="00B76E6C" w:rsidRPr="002274D5" w:rsidRDefault="00B76E6C" w:rsidP="00B76E6C">
            <w:pPr>
              <w:contextualSpacing/>
              <w:jc w:val="both"/>
            </w:pPr>
            <w:r w:rsidRPr="002274D5">
              <w:t>Уменьшение на 32% до 74 тыс. руб.</w:t>
            </w:r>
          </w:p>
        </w:tc>
        <w:tc>
          <w:tcPr>
            <w:tcW w:w="1758" w:type="dxa"/>
          </w:tcPr>
          <w:p w:rsidR="00B76E6C" w:rsidRPr="002274D5" w:rsidRDefault="00B76E6C" w:rsidP="00B76E6C">
            <w:pPr>
              <w:contextualSpacing/>
              <w:jc w:val="both"/>
            </w:pPr>
            <w:r w:rsidRPr="002274D5">
              <w:t xml:space="preserve">Рост </w:t>
            </w:r>
            <w:proofErr w:type="gramStart"/>
            <w:r w:rsidRPr="002274D5">
              <w:t>КЗ</w:t>
            </w:r>
            <w:proofErr w:type="gramEnd"/>
            <w:r w:rsidRPr="002274D5">
              <w:t xml:space="preserve"> 113 тыс. при неисполнении </w:t>
            </w:r>
            <w:proofErr w:type="spellStart"/>
            <w:r w:rsidRPr="002274D5">
              <w:t>бюд</w:t>
            </w:r>
            <w:proofErr w:type="spellEnd"/>
            <w:r w:rsidRPr="002274D5">
              <w:t>. назначений  на 146,6 тыс. руб.</w:t>
            </w:r>
          </w:p>
        </w:tc>
      </w:tr>
      <w:tr w:rsidR="00B76E6C" w:rsidRPr="002274D5" w:rsidTr="001759A3">
        <w:tc>
          <w:tcPr>
            <w:tcW w:w="1985" w:type="dxa"/>
          </w:tcPr>
          <w:p w:rsidR="00B76E6C" w:rsidRPr="002274D5" w:rsidRDefault="00B76E6C" w:rsidP="00B76E6C">
            <w:pPr>
              <w:contextualSpacing/>
              <w:jc w:val="both"/>
            </w:pPr>
            <w:r w:rsidRPr="002274D5">
              <w:t>СП «</w:t>
            </w:r>
            <w:proofErr w:type="spellStart"/>
            <w:r w:rsidRPr="002274D5">
              <w:t>Лозым</w:t>
            </w:r>
            <w:proofErr w:type="spellEnd"/>
            <w:r w:rsidRPr="002274D5">
              <w:t>»</w:t>
            </w:r>
          </w:p>
        </w:tc>
        <w:tc>
          <w:tcPr>
            <w:tcW w:w="1417" w:type="dxa"/>
          </w:tcPr>
          <w:p w:rsidR="00B76E6C" w:rsidRPr="002274D5" w:rsidRDefault="00B76E6C" w:rsidP="00B76E6C">
            <w:pPr>
              <w:contextualSpacing/>
              <w:jc w:val="both"/>
            </w:pPr>
            <w:r w:rsidRPr="002274D5">
              <w:t>97,4%</w:t>
            </w:r>
          </w:p>
        </w:tc>
        <w:tc>
          <w:tcPr>
            <w:tcW w:w="1314" w:type="dxa"/>
          </w:tcPr>
          <w:p w:rsidR="00B76E6C" w:rsidRPr="002274D5" w:rsidRDefault="00B76E6C" w:rsidP="00B76E6C">
            <w:pPr>
              <w:contextualSpacing/>
              <w:jc w:val="both"/>
            </w:pPr>
            <w:r w:rsidRPr="002274D5">
              <w:t>94,4%</w:t>
            </w:r>
          </w:p>
        </w:tc>
        <w:tc>
          <w:tcPr>
            <w:tcW w:w="1494" w:type="dxa"/>
          </w:tcPr>
          <w:p w:rsidR="00B76E6C" w:rsidRPr="002274D5" w:rsidRDefault="00B76E6C" w:rsidP="00B76E6C">
            <w:pPr>
              <w:contextualSpacing/>
              <w:jc w:val="both"/>
            </w:pPr>
            <w:r w:rsidRPr="002274D5">
              <w:t xml:space="preserve">Уменьшение с 223 до 16,7 </w:t>
            </w:r>
            <w:proofErr w:type="spellStart"/>
            <w:r w:rsidRPr="002274D5">
              <w:t>тыс</w:t>
            </w:r>
            <w:proofErr w:type="gramStart"/>
            <w:r w:rsidRPr="002274D5">
              <w:t>.р</w:t>
            </w:r>
            <w:proofErr w:type="gramEnd"/>
            <w:r w:rsidRPr="002274D5">
              <w:t>уб</w:t>
            </w:r>
            <w:proofErr w:type="spellEnd"/>
            <w:r w:rsidRPr="002274D5">
              <w:t>.</w:t>
            </w:r>
          </w:p>
        </w:tc>
        <w:tc>
          <w:tcPr>
            <w:tcW w:w="1494" w:type="dxa"/>
          </w:tcPr>
          <w:p w:rsidR="00B76E6C" w:rsidRPr="002274D5" w:rsidRDefault="00B76E6C" w:rsidP="00B76E6C">
            <w:pPr>
              <w:contextualSpacing/>
              <w:jc w:val="both"/>
            </w:pPr>
            <w:r w:rsidRPr="002274D5">
              <w:t>Уменьшение с 77,5 до 9,8 тыс. руб.</w:t>
            </w:r>
          </w:p>
        </w:tc>
        <w:tc>
          <w:tcPr>
            <w:tcW w:w="1758" w:type="dxa"/>
          </w:tcPr>
          <w:p w:rsidR="00B76E6C" w:rsidRPr="002274D5" w:rsidRDefault="00B76E6C" w:rsidP="00B76E6C">
            <w:pPr>
              <w:contextualSpacing/>
              <w:jc w:val="both"/>
            </w:pPr>
          </w:p>
        </w:tc>
      </w:tr>
      <w:tr w:rsidR="00B76E6C" w:rsidRPr="002274D5" w:rsidTr="001759A3">
        <w:tc>
          <w:tcPr>
            <w:tcW w:w="1985" w:type="dxa"/>
          </w:tcPr>
          <w:p w:rsidR="00B76E6C" w:rsidRPr="002274D5" w:rsidRDefault="00B76E6C" w:rsidP="00B76E6C">
            <w:pPr>
              <w:contextualSpacing/>
              <w:jc w:val="both"/>
            </w:pPr>
            <w:r w:rsidRPr="002274D5">
              <w:lastRenderedPageBreak/>
              <w:t>СП «Шошка»</w:t>
            </w:r>
          </w:p>
        </w:tc>
        <w:tc>
          <w:tcPr>
            <w:tcW w:w="1417" w:type="dxa"/>
          </w:tcPr>
          <w:p w:rsidR="00B76E6C" w:rsidRPr="002274D5" w:rsidRDefault="00B76E6C" w:rsidP="00B76E6C">
            <w:pPr>
              <w:contextualSpacing/>
              <w:jc w:val="both"/>
            </w:pPr>
            <w:r w:rsidRPr="002274D5">
              <w:t>100%</w:t>
            </w:r>
          </w:p>
        </w:tc>
        <w:tc>
          <w:tcPr>
            <w:tcW w:w="1314" w:type="dxa"/>
          </w:tcPr>
          <w:p w:rsidR="00B76E6C" w:rsidRPr="002274D5" w:rsidRDefault="00B76E6C" w:rsidP="00B76E6C">
            <w:pPr>
              <w:contextualSpacing/>
              <w:jc w:val="both"/>
            </w:pPr>
            <w:r w:rsidRPr="002274D5">
              <w:t>95,9%</w:t>
            </w:r>
          </w:p>
        </w:tc>
        <w:tc>
          <w:tcPr>
            <w:tcW w:w="1494" w:type="dxa"/>
          </w:tcPr>
          <w:p w:rsidR="00B76E6C" w:rsidRPr="002274D5" w:rsidRDefault="00B76E6C" w:rsidP="00B76E6C">
            <w:pPr>
              <w:contextualSpacing/>
              <w:jc w:val="both"/>
            </w:pPr>
            <w:r w:rsidRPr="002274D5">
              <w:t>Уменьшение на 4,7% до 17,5 тыс. руб.</w:t>
            </w:r>
          </w:p>
        </w:tc>
        <w:tc>
          <w:tcPr>
            <w:tcW w:w="1494" w:type="dxa"/>
          </w:tcPr>
          <w:p w:rsidR="00B76E6C" w:rsidRPr="002274D5" w:rsidRDefault="00B76E6C" w:rsidP="00B76E6C">
            <w:pPr>
              <w:contextualSpacing/>
              <w:jc w:val="both"/>
            </w:pPr>
            <w:r w:rsidRPr="002274D5">
              <w:t>Уменьшение на 5,2% до 58,8 тыс. руб.</w:t>
            </w:r>
          </w:p>
        </w:tc>
        <w:tc>
          <w:tcPr>
            <w:tcW w:w="1758" w:type="dxa"/>
          </w:tcPr>
          <w:p w:rsidR="00B76E6C" w:rsidRPr="002274D5" w:rsidRDefault="00B76E6C" w:rsidP="00B76E6C">
            <w:pPr>
              <w:contextualSpacing/>
              <w:jc w:val="both"/>
            </w:pPr>
          </w:p>
        </w:tc>
      </w:tr>
      <w:tr w:rsidR="00B76E6C" w:rsidRPr="002274D5" w:rsidTr="001759A3">
        <w:tc>
          <w:tcPr>
            <w:tcW w:w="1985" w:type="dxa"/>
          </w:tcPr>
          <w:p w:rsidR="00B76E6C" w:rsidRPr="002274D5" w:rsidRDefault="00B76E6C" w:rsidP="00B76E6C">
            <w:pPr>
              <w:contextualSpacing/>
              <w:jc w:val="both"/>
            </w:pPr>
            <w:r w:rsidRPr="002274D5">
              <w:t>СП «Нювчим»</w:t>
            </w:r>
          </w:p>
        </w:tc>
        <w:tc>
          <w:tcPr>
            <w:tcW w:w="1417" w:type="dxa"/>
          </w:tcPr>
          <w:p w:rsidR="00B76E6C" w:rsidRPr="002274D5" w:rsidRDefault="00B76E6C" w:rsidP="00B76E6C">
            <w:pPr>
              <w:contextualSpacing/>
              <w:jc w:val="both"/>
            </w:pPr>
            <w:r w:rsidRPr="002274D5">
              <w:t>98,7%</w:t>
            </w:r>
          </w:p>
        </w:tc>
        <w:tc>
          <w:tcPr>
            <w:tcW w:w="1314" w:type="dxa"/>
          </w:tcPr>
          <w:p w:rsidR="00B76E6C" w:rsidRPr="002274D5" w:rsidRDefault="00B76E6C" w:rsidP="00B76E6C">
            <w:pPr>
              <w:contextualSpacing/>
              <w:jc w:val="both"/>
            </w:pPr>
            <w:r w:rsidRPr="002274D5">
              <w:t>98,9%</w:t>
            </w:r>
          </w:p>
        </w:tc>
        <w:tc>
          <w:tcPr>
            <w:tcW w:w="1494" w:type="dxa"/>
          </w:tcPr>
          <w:p w:rsidR="00B76E6C" w:rsidRPr="002274D5" w:rsidRDefault="00B76E6C" w:rsidP="00B76E6C">
            <w:pPr>
              <w:contextualSpacing/>
              <w:jc w:val="both"/>
            </w:pPr>
            <w:r w:rsidRPr="002274D5">
              <w:t>Уменьшение с 303 до 146 тыс. руб.</w:t>
            </w:r>
          </w:p>
        </w:tc>
        <w:tc>
          <w:tcPr>
            <w:tcW w:w="1494" w:type="dxa"/>
          </w:tcPr>
          <w:p w:rsidR="00B76E6C" w:rsidRPr="002274D5" w:rsidRDefault="00B76E6C" w:rsidP="00B76E6C">
            <w:pPr>
              <w:contextualSpacing/>
              <w:jc w:val="both"/>
            </w:pPr>
            <w:r w:rsidRPr="002274D5">
              <w:t>Рост с 2,1 до 6,1 тыс. руб.</w:t>
            </w:r>
          </w:p>
        </w:tc>
        <w:tc>
          <w:tcPr>
            <w:tcW w:w="1758" w:type="dxa"/>
          </w:tcPr>
          <w:p w:rsidR="00B76E6C" w:rsidRPr="002274D5" w:rsidRDefault="00B76E6C" w:rsidP="00B76E6C">
            <w:pPr>
              <w:contextualSpacing/>
              <w:jc w:val="both"/>
            </w:pPr>
            <w:r w:rsidRPr="002274D5">
              <w:t xml:space="preserve">Рост ДЗ в рез. Авансовых платежей в конце года </w:t>
            </w:r>
          </w:p>
        </w:tc>
      </w:tr>
      <w:tr w:rsidR="00B76E6C" w:rsidRPr="002274D5" w:rsidTr="001759A3">
        <w:tc>
          <w:tcPr>
            <w:tcW w:w="1985" w:type="dxa"/>
          </w:tcPr>
          <w:p w:rsidR="00B76E6C" w:rsidRPr="002274D5" w:rsidRDefault="00B76E6C" w:rsidP="00B76E6C">
            <w:pPr>
              <w:contextualSpacing/>
              <w:jc w:val="both"/>
            </w:pPr>
            <w:r w:rsidRPr="002274D5">
              <w:t>СП «</w:t>
            </w:r>
            <w:proofErr w:type="spellStart"/>
            <w:r w:rsidRPr="002274D5">
              <w:t>Палевицы</w:t>
            </w:r>
            <w:proofErr w:type="spellEnd"/>
            <w:r w:rsidRPr="002274D5">
              <w:t>»</w:t>
            </w:r>
          </w:p>
        </w:tc>
        <w:tc>
          <w:tcPr>
            <w:tcW w:w="1417" w:type="dxa"/>
          </w:tcPr>
          <w:p w:rsidR="00B76E6C" w:rsidRPr="002274D5" w:rsidRDefault="00B76E6C" w:rsidP="00B76E6C">
            <w:pPr>
              <w:contextualSpacing/>
              <w:jc w:val="both"/>
            </w:pPr>
            <w:r w:rsidRPr="002274D5">
              <w:t>100%</w:t>
            </w:r>
          </w:p>
        </w:tc>
        <w:tc>
          <w:tcPr>
            <w:tcW w:w="1314" w:type="dxa"/>
          </w:tcPr>
          <w:p w:rsidR="00B76E6C" w:rsidRPr="002274D5" w:rsidRDefault="00B76E6C" w:rsidP="00B76E6C">
            <w:pPr>
              <w:contextualSpacing/>
              <w:jc w:val="both"/>
            </w:pPr>
            <w:r w:rsidRPr="002274D5">
              <w:t>98,1%</w:t>
            </w:r>
          </w:p>
        </w:tc>
        <w:tc>
          <w:tcPr>
            <w:tcW w:w="1494" w:type="dxa"/>
          </w:tcPr>
          <w:p w:rsidR="00B76E6C" w:rsidRPr="002274D5" w:rsidRDefault="00B76E6C" w:rsidP="00B76E6C">
            <w:pPr>
              <w:contextualSpacing/>
              <w:jc w:val="both"/>
            </w:pPr>
            <w:r w:rsidRPr="002274D5">
              <w:t>Рост с 1,8 до 574,1 тыс. руб. (</w:t>
            </w:r>
            <w:proofErr w:type="gramStart"/>
            <w:r w:rsidRPr="002274D5">
              <w:t>просроченная</w:t>
            </w:r>
            <w:proofErr w:type="gramEnd"/>
            <w:r w:rsidRPr="002274D5">
              <w:t xml:space="preserve"> 571,6 тыс. руб.)</w:t>
            </w:r>
          </w:p>
        </w:tc>
        <w:tc>
          <w:tcPr>
            <w:tcW w:w="1494" w:type="dxa"/>
          </w:tcPr>
          <w:p w:rsidR="00B76E6C" w:rsidRPr="002274D5" w:rsidRDefault="00B76E6C" w:rsidP="00B76E6C">
            <w:pPr>
              <w:contextualSpacing/>
              <w:jc w:val="both"/>
            </w:pPr>
            <w:r w:rsidRPr="002274D5">
              <w:t>Рост с 37 до 46 тыс. руб.</w:t>
            </w:r>
          </w:p>
        </w:tc>
        <w:tc>
          <w:tcPr>
            <w:tcW w:w="1758" w:type="dxa"/>
          </w:tcPr>
          <w:p w:rsidR="00B76E6C" w:rsidRPr="002274D5" w:rsidRDefault="00B76E6C" w:rsidP="00B76E6C">
            <w:pPr>
              <w:contextualSpacing/>
              <w:jc w:val="both"/>
            </w:pPr>
            <w:r w:rsidRPr="002274D5">
              <w:t xml:space="preserve">Рост </w:t>
            </w:r>
            <w:proofErr w:type="gramStart"/>
            <w:r w:rsidRPr="002274D5">
              <w:t>КЗ</w:t>
            </w:r>
            <w:proofErr w:type="gramEnd"/>
            <w:r w:rsidRPr="002274D5">
              <w:t xml:space="preserve"> – обусловлен заключением договора по ремонту кровли</w:t>
            </w:r>
          </w:p>
          <w:p w:rsidR="00B76E6C" w:rsidRPr="002274D5" w:rsidRDefault="00B76E6C" w:rsidP="00B76E6C">
            <w:pPr>
              <w:contextualSpacing/>
              <w:jc w:val="both"/>
            </w:pPr>
            <w:r w:rsidRPr="002274D5">
              <w:t>Рост ДЗ в рез. Авансовых платежей в конце года</w:t>
            </w:r>
          </w:p>
        </w:tc>
      </w:tr>
      <w:tr w:rsidR="00B76E6C" w:rsidRPr="002274D5" w:rsidTr="001759A3">
        <w:tc>
          <w:tcPr>
            <w:tcW w:w="1985" w:type="dxa"/>
          </w:tcPr>
          <w:p w:rsidR="00B76E6C" w:rsidRPr="002274D5" w:rsidRDefault="00B76E6C" w:rsidP="00B76E6C">
            <w:pPr>
              <w:contextualSpacing/>
              <w:jc w:val="both"/>
            </w:pPr>
            <w:r w:rsidRPr="002274D5">
              <w:t>СП «Часово»</w:t>
            </w:r>
          </w:p>
        </w:tc>
        <w:tc>
          <w:tcPr>
            <w:tcW w:w="1417" w:type="dxa"/>
          </w:tcPr>
          <w:p w:rsidR="00B76E6C" w:rsidRPr="002274D5" w:rsidRDefault="00B76E6C" w:rsidP="00B76E6C">
            <w:pPr>
              <w:contextualSpacing/>
              <w:jc w:val="both"/>
            </w:pPr>
            <w:r w:rsidRPr="002274D5">
              <w:t>99,7%</w:t>
            </w:r>
          </w:p>
        </w:tc>
        <w:tc>
          <w:tcPr>
            <w:tcW w:w="1314" w:type="dxa"/>
          </w:tcPr>
          <w:p w:rsidR="00B76E6C" w:rsidRPr="002274D5" w:rsidRDefault="00B76E6C" w:rsidP="00B76E6C">
            <w:pPr>
              <w:contextualSpacing/>
              <w:jc w:val="both"/>
            </w:pPr>
            <w:r w:rsidRPr="002274D5">
              <w:t>97,9%</w:t>
            </w:r>
          </w:p>
        </w:tc>
        <w:tc>
          <w:tcPr>
            <w:tcW w:w="1494" w:type="dxa"/>
          </w:tcPr>
          <w:p w:rsidR="00B76E6C" w:rsidRPr="002274D5" w:rsidRDefault="00B76E6C" w:rsidP="00B76E6C">
            <w:pPr>
              <w:contextualSpacing/>
              <w:jc w:val="both"/>
            </w:pPr>
            <w:r w:rsidRPr="002274D5">
              <w:t xml:space="preserve">Рост на45% до 250,7 тыс. руб. (151,9 тыс. руб. </w:t>
            </w:r>
            <w:proofErr w:type="spellStart"/>
            <w:r w:rsidRPr="002274D5">
              <w:t>просроч</w:t>
            </w:r>
            <w:proofErr w:type="spellEnd"/>
            <w:r w:rsidRPr="002274D5">
              <w:t>.)</w:t>
            </w:r>
          </w:p>
        </w:tc>
        <w:tc>
          <w:tcPr>
            <w:tcW w:w="1494" w:type="dxa"/>
          </w:tcPr>
          <w:p w:rsidR="00B76E6C" w:rsidRPr="002274D5" w:rsidRDefault="00B76E6C" w:rsidP="00B76E6C">
            <w:pPr>
              <w:contextualSpacing/>
              <w:jc w:val="both"/>
            </w:pPr>
            <w:r w:rsidRPr="002274D5">
              <w:t>Уменьшение на 2% до 151,9 тыс. руб.</w:t>
            </w:r>
          </w:p>
        </w:tc>
        <w:tc>
          <w:tcPr>
            <w:tcW w:w="1758" w:type="dxa"/>
          </w:tcPr>
          <w:p w:rsidR="00B76E6C" w:rsidRPr="002274D5" w:rsidRDefault="00B76E6C" w:rsidP="00B76E6C">
            <w:pPr>
              <w:contextualSpacing/>
              <w:jc w:val="both"/>
            </w:pPr>
            <w:r w:rsidRPr="002274D5">
              <w:t xml:space="preserve">Основная доля </w:t>
            </w:r>
            <w:proofErr w:type="spellStart"/>
            <w:r w:rsidRPr="002274D5">
              <w:t>проср</w:t>
            </w:r>
            <w:proofErr w:type="spellEnd"/>
            <w:r w:rsidRPr="002274D5">
              <w:t xml:space="preserve">. </w:t>
            </w:r>
            <w:proofErr w:type="gramStart"/>
            <w:r w:rsidRPr="002274D5">
              <w:t>КЗ</w:t>
            </w:r>
            <w:proofErr w:type="gramEnd"/>
            <w:r w:rsidRPr="002274D5">
              <w:t xml:space="preserve"> – расходы на содержание имущества </w:t>
            </w:r>
          </w:p>
        </w:tc>
      </w:tr>
      <w:tr w:rsidR="00B76E6C" w:rsidRPr="002274D5" w:rsidTr="001759A3">
        <w:tc>
          <w:tcPr>
            <w:tcW w:w="1985" w:type="dxa"/>
          </w:tcPr>
          <w:p w:rsidR="00B76E6C" w:rsidRPr="002274D5" w:rsidRDefault="00B76E6C" w:rsidP="00B76E6C">
            <w:pPr>
              <w:contextualSpacing/>
              <w:jc w:val="both"/>
            </w:pPr>
            <w:r w:rsidRPr="002274D5">
              <w:t>СП «Слудка»</w:t>
            </w:r>
          </w:p>
        </w:tc>
        <w:tc>
          <w:tcPr>
            <w:tcW w:w="1417" w:type="dxa"/>
          </w:tcPr>
          <w:p w:rsidR="00B76E6C" w:rsidRPr="002274D5" w:rsidRDefault="00B76E6C" w:rsidP="00B76E6C">
            <w:pPr>
              <w:contextualSpacing/>
              <w:jc w:val="both"/>
            </w:pPr>
            <w:r w:rsidRPr="002274D5">
              <w:t>100%</w:t>
            </w:r>
          </w:p>
        </w:tc>
        <w:tc>
          <w:tcPr>
            <w:tcW w:w="1314" w:type="dxa"/>
          </w:tcPr>
          <w:p w:rsidR="00B76E6C" w:rsidRPr="002274D5" w:rsidRDefault="00B76E6C" w:rsidP="00B76E6C">
            <w:pPr>
              <w:contextualSpacing/>
              <w:jc w:val="both"/>
            </w:pPr>
            <w:r w:rsidRPr="002274D5">
              <w:t>99,7%</w:t>
            </w:r>
          </w:p>
        </w:tc>
        <w:tc>
          <w:tcPr>
            <w:tcW w:w="1494" w:type="dxa"/>
          </w:tcPr>
          <w:p w:rsidR="00B76E6C" w:rsidRPr="002274D5" w:rsidRDefault="00B76E6C" w:rsidP="00B76E6C">
            <w:pPr>
              <w:contextualSpacing/>
              <w:jc w:val="both"/>
            </w:pPr>
            <w:r w:rsidRPr="002274D5">
              <w:t>Рост с 0 до 17,6 тыс. руб.</w:t>
            </w:r>
          </w:p>
        </w:tc>
        <w:tc>
          <w:tcPr>
            <w:tcW w:w="1494" w:type="dxa"/>
          </w:tcPr>
          <w:p w:rsidR="00B76E6C" w:rsidRPr="002274D5" w:rsidRDefault="00B76E6C" w:rsidP="00B76E6C">
            <w:pPr>
              <w:contextualSpacing/>
              <w:jc w:val="both"/>
            </w:pPr>
            <w:r w:rsidRPr="002274D5">
              <w:t>Уменьшение с 64,9 до 18 тыс. руб.</w:t>
            </w:r>
          </w:p>
        </w:tc>
        <w:tc>
          <w:tcPr>
            <w:tcW w:w="1758" w:type="dxa"/>
          </w:tcPr>
          <w:p w:rsidR="00B76E6C" w:rsidRPr="002274D5" w:rsidRDefault="00B76E6C" w:rsidP="00B76E6C">
            <w:pPr>
              <w:contextualSpacing/>
              <w:jc w:val="both"/>
            </w:pPr>
          </w:p>
        </w:tc>
      </w:tr>
      <w:tr w:rsidR="00B76E6C" w:rsidRPr="002274D5" w:rsidTr="001759A3">
        <w:tc>
          <w:tcPr>
            <w:tcW w:w="1985" w:type="dxa"/>
          </w:tcPr>
          <w:p w:rsidR="00B76E6C" w:rsidRPr="002274D5" w:rsidRDefault="00B76E6C" w:rsidP="00B76E6C">
            <w:pPr>
              <w:contextualSpacing/>
              <w:jc w:val="both"/>
            </w:pPr>
            <w:r w:rsidRPr="002274D5">
              <w:t>СП «</w:t>
            </w:r>
            <w:proofErr w:type="spellStart"/>
            <w:r w:rsidRPr="002274D5">
              <w:t>Озел</w:t>
            </w:r>
            <w:proofErr w:type="spellEnd"/>
            <w:r w:rsidRPr="002274D5">
              <w:t>»</w:t>
            </w:r>
          </w:p>
        </w:tc>
        <w:tc>
          <w:tcPr>
            <w:tcW w:w="1417" w:type="dxa"/>
          </w:tcPr>
          <w:p w:rsidR="00B76E6C" w:rsidRPr="002274D5" w:rsidRDefault="00B76E6C" w:rsidP="00B76E6C">
            <w:pPr>
              <w:contextualSpacing/>
              <w:jc w:val="both"/>
            </w:pPr>
            <w:r w:rsidRPr="002274D5">
              <w:t>99,7%</w:t>
            </w:r>
          </w:p>
        </w:tc>
        <w:tc>
          <w:tcPr>
            <w:tcW w:w="1314" w:type="dxa"/>
          </w:tcPr>
          <w:p w:rsidR="00B76E6C" w:rsidRPr="002274D5" w:rsidRDefault="00B76E6C" w:rsidP="00B76E6C">
            <w:pPr>
              <w:contextualSpacing/>
              <w:jc w:val="both"/>
            </w:pPr>
            <w:r w:rsidRPr="002274D5">
              <w:t>99,1%</w:t>
            </w:r>
          </w:p>
        </w:tc>
        <w:tc>
          <w:tcPr>
            <w:tcW w:w="1494" w:type="dxa"/>
          </w:tcPr>
          <w:p w:rsidR="00B76E6C" w:rsidRPr="002274D5" w:rsidRDefault="00B76E6C" w:rsidP="00B76E6C">
            <w:pPr>
              <w:contextualSpacing/>
              <w:jc w:val="both"/>
            </w:pPr>
            <w:r w:rsidRPr="002274D5">
              <w:t>Рост на 70% до 48,2тыс. руб.</w:t>
            </w:r>
          </w:p>
        </w:tc>
        <w:tc>
          <w:tcPr>
            <w:tcW w:w="1494" w:type="dxa"/>
          </w:tcPr>
          <w:p w:rsidR="00B76E6C" w:rsidRPr="002274D5" w:rsidRDefault="00B76E6C" w:rsidP="00B76E6C">
            <w:pPr>
              <w:contextualSpacing/>
              <w:jc w:val="both"/>
            </w:pPr>
            <w:r w:rsidRPr="002274D5">
              <w:t>Рост на 25 % до 27,3 тыс. руб.</w:t>
            </w:r>
          </w:p>
        </w:tc>
        <w:tc>
          <w:tcPr>
            <w:tcW w:w="1758" w:type="dxa"/>
          </w:tcPr>
          <w:p w:rsidR="00B76E6C" w:rsidRPr="002274D5" w:rsidRDefault="00B76E6C" w:rsidP="00B76E6C">
            <w:pPr>
              <w:contextualSpacing/>
              <w:jc w:val="both"/>
            </w:pPr>
          </w:p>
        </w:tc>
      </w:tr>
      <w:tr w:rsidR="00B76E6C" w:rsidRPr="002274D5" w:rsidTr="001759A3">
        <w:tc>
          <w:tcPr>
            <w:tcW w:w="1985" w:type="dxa"/>
          </w:tcPr>
          <w:p w:rsidR="00B76E6C" w:rsidRPr="002274D5" w:rsidRDefault="00B76E6C" w:rsidP="00B76E6C">
            <w:pPr>
              <w:contextualSpacing/>
              <w:jc w:val="both"/>
            </w:pPr>
            <w:r w:rsidRPr="002274D5">
              <w:t>СП «</w:t>
            </w:r>
            <w:proofErr w:type="spellStart"/>
            <w:r w:rsidRPr="002274D5">
              <w:t>Мандач</w:t>
            </w:r>
            <w:proofErr w:type="spellEnd"/>
            <w:r w:rsidRPr="002274D5">
              <w:t>»</w:t>
            </w:r>
          </w:p>
        </w:tc>
        <w:tc>
          <w:tcPr>
            <w:tcW w:w="1417" w:type="dxa"/>
          </w:tcPr>
          <w:p w:rsidR="00B76E6C" w:rsidRPr="002274D5" w:rsidRDefault="00B76E6C" w:rsidP="00B76E6C">
            <w:pPr>
              <w:contextualSpacing/>
              <w:jc w:val="both"/>
            </w:pPr>
            <w:r w:rsidRPr="002274D5">
              <w:t>98,7%</w:t>
            </w:r>
          </w:p>
        </w:tc>
        <w:tc>
          <w:tcPr>
            <w:tcW w:w="1314" w:type="dxa"/>
          </w:tcPr>
          <w:p w:rsidR="00B76E6C" w:rsidRPr="002274D5" w:rsidRDefault="00B76E6C" w:rsidP="00B76E6C">
            <w:pPr>
              <w:contextualSpacing/>
              <w:jc w:val="both"/>
            </w:pPr>
            <w:r w:rsidRPr="002274D5">
              <w:t>98,6%</w:t>
            </w:r>
          </w:p>
        </w:tc>
        <w:tc>
          <w:tcPr>
            <w:tcW w:w="1494" w:type="dxa"/>
          </w:tcPr>
          <w:p w:rsidR="00B76E6C" w:rsidRPr="002274D5" w:rsidRDefault="00B76E6C" w:rsidP="00B76E6C">
            <w:pPr>
              <w:contextualSpacing/>
              <w:jc w:val="both"/>
            </w:pPr>
            <w:r w:rsidRPr="002274D5">
              <w:t>Рост на 31% до 303,3тыс. руб.</w:t>
            </w:r>
          </w:p>
        </w:tc>
        <w:tc>
          <w:tcPr>
            <w:tcW w:w="1494" w:type="dxa"/>
          </w:tcPr>
          <w:p w:rsidR="00B76E6C" w:rsidRPr="002274D5" w:rsidRDefault="00B76E6C" w:rsidP="00B76E6C">
            <w:pPr>
              <w:contextualSpacing/>
              <w:jc w:val="both"/>
            </w:pPr>
            <w:r w:rsidRPr="002274D5">
              <w:t xml:space="preserve">Рост на 41% до 63,6 тыс. руб. </w:t>
            </w:r>
          </w:p>
        </w:tc>
        <w:tc>
          <w:tcPr>
            <w:tcW w:w="1758" w:type="dxa"/>
          </w:tcPr>
          <w:p w:rsidR="00B76E6C" w:rsidRPr="002274D5" w:rsidRDefault="00B76E6C" w:rsidP="00B76E6C">
            <w:pPr>
              <w:contextualSpacing/>
              <w:jc w:val="both"/>
            </w:pPr>
            <w:r w:rsidRPr="002274D5">
              <w:t xml:space="preserve">Рост </w:t>
            </w:r>
            <w:proofErr w:type="gramStart"/>
            <w:r w:rsidRPr="002274D5">
              <w:t>КЗ</w:t>
            </w:r>
            <w:proofErr w:type="gramEnd"/>
            <w:r w:rsidRPr="002274D5">
              <w:t xml:space="preserve"> обусловлен нехваткой финансирования по очистке дорог, рост ДЗ – авансы энергетикам в конце года</w:t>
            </w:r>
          </w:p>
        </w:tc>
      </w:tr>
      <w:tr w:rsidR="00B76E6C" w:rsidRPr="002274D5" w:rsidTr="001759A3">
        <w:tc>
          <w:tcPr>
            <w:tcW w:w="1985" w:type="dxa"/>
          </w:tcPr>
          <w:p w:rsidR="00B76E6C" w:rsidRPr="002274D5" w:rsidRDefault="00B76E6C" w:rsidP="00B76E6C">
            <w:pPr>
              <w:contextualSpacing/>
              <w:jc w:val="both"/>
            </w:pPr>
            <w:r w:rsidRPr="002274D5">
              <w:t>СП «</w:t>
            </w:r>
            <w:proofErr w:type="spellStart"/>
            <w:r w:rsidRPr="002274D5">
              <w:t>Ыб</w:t>
            </w:r>
            <w:proofErr w:type="spellEnd"/>
            <w:r w:rsidRPr="002274D5">
              <w:t>»</w:t>
            </w:r>
          </w:p>
        </w:tc>
        <w:tc>
          <w:tcPr>
            <w:tcW w:w="1417" w:type="dxa"/>
          </w:tcPr>
          <w:p w:rsidR="00B76E6C" w:rsidRPr="002274D5" w:rsidRDefault="00B76E6C" w:rsidP="00B76E6C">
            <w:pPr>
              <w:contextualSpacing/>
              <w:jc w:val="both"/>
            </w:pPr>
            <w:r w:rsidRPr="002274D5">
              <w:t>98%</w:t>
            </w:r>
          </w:p>
        </w:tc>
        <w:tc>
          <w:tcPr>
            <w:tcW w:w="1314" w:type="dxa"/>
          </w:tcPr>
          <w:p w:rsidR="00B76E6C" w:rsidRPr="002274D5" w:rsidRDefault="00B76E6C" w:rsidP="00B76E6C">
            <w:pPr>
              <w:contextualSpacing/>
              <w:jc w:val="both"/>
            </w:pPr>
            <w:r w:rsidRPr="002274D5">
              <w:t>96,9%</w:t>
            </w:r>
          </w:p>
        </w:tc>
        <w:tc>
          <w:tcPr>
            <w:tcW w:w="1494" w:type="dxa"/>
          </w:tcPr>
          <w:p w:rsidR="00B76E6C" w:rsidRPr="002274D5" w:rsidRDefault="00B76E6C" w:rsidP="00B76E6C">
            <w:pPr>
              <w:contextualSpacing/>
              <w:jc w:val="both"/>
            </w:pPr>
            <w:r w:rsidRPr="002274D5">
              <w:t>Уменьшение в 3 раза до 10,9 тыс. руб.</w:t>
            </w:r>
          </w:p>
        </w:tc>
        <w:tc>
          <w:tcPr>
            <w:tcW w:w="1494" w:type="dxa"/>
          </w:tcPr>
          <w:p w:rsidR="00B76E6C" w:rsidRPr="002274D5" w:rsidRDefault="00B76E6C" w:rsidP="00B76E6C">
            <w:pPr>
              <w:contextualSpacing/>
              <w:jc w:val="both"/>
            </w:pPr>
            <w:r w:rsidRPr="002274D5">
              <w:t>Уменьшение в 5 раз до 7,4 тыс. руб.</w:t>
            </w:r>
          </w:p>
        </w:tc>
        <w:tc>
          <w:tcPr>
            <w:tcW w:w="1758" w:type="dxa"/>
          </w:tcPr>
          <w:p w:rsidR="00B76E6C" w:rsidRPr="002274D5" w:rsidRDefault="00B76E6C" w:rsidP="00B76E6C">
            <w:pPr>
              <w:contextualSpacing/>
              <w:jc w:val="both"/>
            </w:pPr>
          </w:p>
        </w:tc>
      </w:tr>
    </w:tbl>
    <w:p w:rsidR="00B76E6C" w:rsidRPr="002274D5" w:rsidRDefault="00B76E6C" w:rsidP="00B76E6C">
      <w:pPr>
        <w:spacing w:after="0" w:line="240" w:lineRule="auto"/>
        <w:ind w:left="928"/>
        <w:contextualSpacing/>
        <w:jc w:val="both"/>
        <w:rPr>
          <w:sz w:val="20"/>
          <w:szCs w:val="20"/>
          <w:lang w:eastAsia="ru-RU"/>
        </w:rPr>
      </w:pPr>
    </w:p>
    <w:p w:rsidR="00B76E6C" w:rsidRPr="002274D5" w:rsidRDefault="00B76E6C" w:rsidP="00B76E6C">
      <w:pPr>
        <w:numPr>
          <w:ilvl w:val="0"/>
          <w:numId w:val="12"/>
        </w:numPr>
        <w:suppressAutoHyphens/>
        <w:spacing w:after="0" w:line="240" w:lineRule="auto"/>
        <w:ind w:left="993" w:hanging="284"/>
        <w:contextualSpacing/>
        <w:jc w:val="both"/>
        <w:rPr>
          <w:bCs/>
          <w:i/>
          <w:sz w:val="20"/>
          <w:szCs w:val="20"/>
          <w:lang w:eastAsia="ru-RU"/>
        </w:rPr>
      </w:pPr>
      <w:r w:rsidRPr="002274D5">
        <w:rPr>
          <w:bCs/>
          <w:i/>
          <w:sz w:val="20"/>
          <w:szCs w:val="20"/>
          <w:lang w:eastAsia="ru-RU"/>
        </w:rPr>
        <w:t>Экспертиза проекта решения «О бюджете муниципального района на 2017 год и плановый период 2018 – 2019 годов»;</w:t>
      </w:r>
    </w:p>
    <w:p w:rsidR="00B76E6C" w:rsidRPr="002274D5" w:rsidRDefault="00B76E6C" w:rsidP="00B76E6C">
      <w:pPr>
        <w:numPr>
          <w:ilvl w:val="0"/>
          <w:numId w:val="12"/>
        </w:numPr>
        <w:suppressAutoHyphens/>
        <w:spacing w:after="0" w:line="240" w:lineRule="auto"/>
        <w:ind w:left="993" w:hanging="284"/>
        <w:contextualSpacing/>
        <w:jc w:val="both"/>
        <w:rPr>
          <w:bCs/>
          <w:i/>
          <w:sz w:val="20"/>
          <w:szCs w:val="20"/>
          <w:lang w:eastAsia="ru-RU"/>
        </w:rPr>
      </w:pPr>
      <w:r w:rsidRPr="002274D5">
        <w:rPr>
          <w:bCs/>
          <w:i/>
          <w:sz w:val="20"/>
          <w:szCs w:val="20"/>
          <w:lang w:eastAsia="ru-RU"/>
        </w:rPr>
        <w:t>Экспертизы проектов решений «О бюджете сельского поселения на 2017год» по 6 сельским поселениям, «О бюджете сельского поселения на 2017 год и плановый период 2018-2019 годов» – по 7 сельским поселениям.</w:t>
      </w:r>
    </w:p>
    <w:p w:rsidR="00B76E6C" w:rsidRPr="002274D5" w:rsidRDefault="00B76E6C" w:rsidP="00B76E6C">
      <w:pPr>
        <w:suppressAutoHyphens/>
        <w:spacing w:after="0" w:line="240" w:lineRule="auto"/>
        <w:ind w:left="57" w:firstLine="651"/>
        <w:jc w:val="both"/>
        <w:rPr>
          <w:rFonts w:eastAsia="Times New Roman"/>
          <w:bCs/>
          <w:sz w:val="20"/>
          <w:szCs w:val="20"/>
          <w:lang w:eastAsia="ar-SA"/>
        </w:rPr>
      </w:pPr>
      <w:proofErr w:type="gramStart"/>
      <w:r w:rsidRPr="002274D5">
        <w:rPr>
          <w:rFonts w:eastAsia="Times New Roman"/>
          <w:bCs/>
          <w:sz w:val="20"/>
          <w:szCs w:val="20"/>
          <w:lang w:eastAsia="ar-SA"/>
        </w:rPr>
        <w:t>Экспертизы включали в себя изучение проектов решений о бюджетах, представленных вместе с ним документов и материалов, оценку обоснованности представленных в проекте решений доходных и расходных статей проектов бюджетов, размеров муниципального долга и дефицита в проектах бюджетов, а также оценку соблюдения установленных требований, принципов и правил при составлении проектов бюджетов и подготовке проектов решений.</w:t>
      </w:r>
      <w:proofErr w:type="gramEnd"/>
    </w:p>
    <w:p w:rsidR="00B76E6C" w:rsidRPr="002274D5" w:rsidRDefault="00B76E6C" w:rsidP="00B76E6C">
      <w:pPr>
        <w:suppressAutoHyphens/>
        <w:spacing w:after="0" w:line="240" w:lineRule="auto"/>
        <w:ind w:left="57" w:firstLine="651"/>
        <w:jc w:val="both"/>
        <w:rPr>
          <w:rFonts w:eastAsia="Times New Roman"/>
          <w:bCs/>
          <w:sz w:val="20"/>
          <w:szCs w:val="20"/>
          <w:lang w:eastAsia="ar-SA"/>
        </w:rPr>
      </w:pPr>
      <w:r w:rsidRPr="002274D5">
        <w:rPr>
          <w:rFonts w:eastAsia="Times New Roman"/>
          <w:bCs/>
          <w:sz w:val="20"/>
          <w:szCs w:val="20"/>
          <w:lang w:eastAsia="ar-SA"/>
        </w:rPr>
        <w:t>Основным недочетом при проведении экспертизы проектов бюджетов поселений явилось неполное приложение документов к проекту решения о бюджете, таких как Прогнозы социально-экономического развития поселений и Основные направления  бюджетной и налоговой политики поселений. В отдельных случаях проекты бюджета вносились администрацией сельского поселения в Совет сельского поселения с нарушением сроков, установленных Положением о бюджетном процессе в сельском поселении.</w:t>
      </w:r>
    </w:p>
    <w:p w:rsidR="00B76E6C" w:rsidRPr="002274D5" w:rsidRDefault="00B76E6C" w:rsidP="00B76E6C">
      <w:pPr>
        <w:suppressAutoHyphens/>
        <w:spacing w:after="0" w:line="240" w:lineRule="auto"/>
        <w:ind w:left="57" w:firstLine="651"/>
        <w:jc w:val="both"/>
        <w:rPr>
          <w:rFonts w:eastAsia="Times New Roman"/>
          <w:bCs/>
          <w:sz w:val="20"/>
          <w:szCs w:val="20"/>
          <w:lang w:eastAsia="ar-SA"/>
        </w:rPr>
      </w:pPr>
      <w:r w:rsidRPr="002274D5">
        <w:rPr>
          <w:rFonts w:eastAsia="Times New Roman"/>
          <w:bCs/>
          <w:sz w:val="20"/>
          <w:szCs w:val="20"/>
          <w:lang w:eastAsia="ar-SA"/>
        </w:rPr>
        <w:t xml:space="preserve">Отметим, что по всем сельским поселениям, </w:t>
      </w:r>
      <w:r w:rsidRPr="002274D5">
        <w:rPr>
          <w:rFonts w:eastAsia="Times New Roman"/>
          <w:sz w:val="20"/>
          <w:szCs w:val="20"/>
          <w:lang w:eastAsia="ar-SA"/>
        </w:rPr>
        <w:t xml:space="preserve">кроме сельского поселения «Выльгорт», бюджеты </w:t>
      </w:r>
      <w:r w:rsidRPr="002274D5">
        <w:rPr>
          <w:rFonts w:eastAsia="Times New Roman"/>
          <w:bCs/>
          <w:sz w:val="20"/>
          <w:szCs w:val="20"/>
          <w:lang w:eastAsia="ar-SA"/>
        </w:rPr>
        <w:t xml:space="preserve">на 2017 год (плановый период 2018-2019 </w:t>
      </w:r>
      <w:proofErr w:type="spellStart"/>
      <w:r w:rsidRPr="002274D5">
        <w:rPr>
          <w:rFonts w:eastAsia="Times New Roman"/>
          <w:bCs/>
          <w:sz w:val="20"/>
          <w:szCs w:val="20"/>
          <w:lang w:eastAsia="ar-SA"/>
        </w:rPr>
        <w:t>г.г</w:t>
      </w:r>
      <w:proofErr w:type="spellEnd"/>
      <w:r w:rsidRPr="002274D5">
        <w:rPr>
          <w:rFonts w:eastAsia="Times New Roman"/>
          <w:bCs/>
          <w:sz w:val="20"/>
          <w:szCs w:val="20"/>
          <w:lang w:eastAsia="ar-SA"/>
        </w:rPr>
        <w:t>.)</w:t>
      </w:r>
      <w:r w:rsidRPr="002274D5">
        <w:rPr>
          <w:rFonts w:eastAsia="Times New Roman"/>
          <w:sz w:val="20"/>
          <w:szCs w:val="20"/>
          <w:lang w:eastAsia="ar-SA"/>
        </w:rPr>
        <w:t xml:space="preserve">, </w:t>
      </w:r>
      <w:r w:rsidRPr="002274D5">
        <w:rPr>
          <w:rFonts w:eastAsia="Times New Roman"/>
          <w:bCs/>
          <w:sz w:val="20"/>
          <w:szCs w:val="20"/>
          <w:lang w:eastAsia="ar-SA"/>
        </w:rPr>
        <w:t xml:space="preserve">по отношению к ожидаемому исполнению бюджета за 2016 год предусмотрены </w:t>
      </w:r>
      <w:r w:rsidRPr="002274D5">
        <w:rPr>
          <w:rFonts w:eastAsia="Times New Roman"/>
          <w:bCs/>
          <w:sz w:val="20"/>
          <w:szCs w:val="20"/>
          <w:u w:val="single"/>
          <w:lang w:eastAsia="ar-SA"/>
        </w:rPr>
        <w:t>с уменьшением</w:t>
      </w:r>
      <w:r w:rsidRPr="002274D5">
        <w:rPr>
          <w:rFonts w:eastAsia="Times New Roman"/>
          <w:bCs/>
          <w:sz w:val="20"/>
          <w:szCs w:val="20"/>
          <w:lang w:eastAsia="ar-SA"/>
        </w:rPr>
        <w:t xml:space="preserve"> доходов и расходов: </w:t>
      </w:r>
      <w:proofErr w:type="gramStart"/>
      <w:r w:rsidRPr="002274D5">
        <w:rPr>
          <w:rFonts w:eastAsia="Times New Roman"/>
          <w:bCs/>
          <w:sz w:val="20"/>
          <w:szCs w:val="20"/>
          <w:lang w:eastAsia="ar-SA"/>
        </w:rPr>
        <w:t>СП «Зеленец»-3,7%, СП «Мандач»-46%, СП «</w:t>
      </w:r>
      <w:proofErr w:type="spellStart"/>
      <w:r w:rsidRPr="002274D5">
        <w:rPr>
          <w:rFonts w:eastAsia="Times New Roman"/>
          <w:bCs/>
          <w:sz w:val="20"/>
          <w:szCs w:val="20"/>
          <w:lang w:eastAsia="ar-SA"/>
        </w:rPr>
        <w:t>Лэзым</w:t>
      </w:r>
      <w:proofErr w:type="spellEnd"/>
      <w:r w:rsidRPr="002274D5">
        <w:rPr>
          <w:rFonts w:eastAsia="Times New Roman"/>
          <w:bCs/>
          <w:sz w:val="20"/>
          <w:szCs w:val="20"/>
          <w:lang w:eastAsia="ar-SA"/>
        </w:rPr>
        <w:t xml:space="preserve">» - 33%, СП «Нювчим -19%, </w:t>
      </w:r>
      <w:proofErr w:type="spellStart"/>
      <w:r w:rsidRPr="002274D5">
        <w:rPr>
          <w:rFonts w:eastAsia="Times New Roman"/>
          <w:bCs/>
          <w:sz w:val="20"/>
          <w:szCs w:val="20"/>
          <w:lang w:eastAsia="ar-SA"/>
        </w:rPr>
        <w:t>Озел</w:t>
      </w:r>
      <w:proofErr w:type="spellEnd"/>
      <w:r w:rsidRPr="002274D5">
        <w:rPr>
          <w:rFonts w:eastAsia="Times New Roman"/>
          <w:bCs/>
          <w:sz w:val="20"/>
          <w:szCs w:val="20"/>
          <w:lang w:eastAsia="ar-SA"/>
        </w:rPr>
        <w:t xml:space="preserve"> -28%, СП «Пажга» -31%; СП «</w:t>
      </w:r>
      <w:proofErr w:type="spellStart"/>
      <w:r w:rsidRPr="002274D5">
        <w:rPr>
          <w:rFonts w:eastAsia="Times New Roman"/>
          <w:bCs/>
          <w:sz w:val="20"/>
          <w:szCs w:val="20"/>
          <w:lang w:eastAsia="ar-SA"/>
        </w:rPr>
        <w:t>Палевицы</w:t>
      </w:r>
      <w:proofErr w:type="spellEnd"/>
      <w:r w:rsidRPr="002274D5">
        <w:rPr>
          <w:rFonts w:eastAsia="Times New Roman"/>
          <w:bCs/>
          <w:sz w:val="20"/>
          <w:szCs w:val="20"/>
          <w:lang w:eastAsia="ar-SA"/>
        </w:rPr>
        <w:t>» -27,7, СП «Слудка» -  33%, СП «Часово» - 8,9%, СП «Шошка» -21%, СП «</w:t>
      </w:r>
      <w:proofErr w:type="spellStart"/>
      <w:r w:rsidRPr="002274D5">
        <w:rPr>
          <w:rFonts w:eastAsia="Times New Roman"/>
          <w:bCs/>
          <w:sz w:val="20"/>
          <w:szCs w:val="20"/>
          <w:lang w:eastAsia="ar-SA"/>
        </w:rPr>
        <w:t>Ыб</w:t>
      </w:r>
      <w:proofErr w:type="spellEnd"/>
      <w:r w:rsidRPr="002274D5">
        <w:rPr>
          <w:rFonts w:eastAsia="Times New Roman"/>
          <w:bCs/>
          <w:sz w:val="20"/>
          <w:szCs w:val="20"/>
          <w:lang w:eastAsia="ar-SA"/>
        </w:rPr>
        <w:t>» -22%, СП «</w:t>
      </w:r>
      <w:proofErr w:type="spellStart"/>
      <w:r w:rsidRPr="002274D5">
        <w:rPr>
          <w:rFonts w:eastAsia="Times New Roman"/>
          <w:bCs/>
          <w:sz w:val="20"/>
          <w:szCs w:val="20"/>
          <w:lang w:eastAsia="ar-SA"/>
        </w:rPr>
        <w:t>Яснэг</w:t>
      </w:r>
      <w:proofErr w:type="spellEnd"/>
      <w:r w:rsidRPr="002274D5">
        <w:rPr>
          <w:rFonts w:eastAsia="Times New Roman"/>
          <w:bCs/>
          <w:sz w:val="20"/>
          <w:szCs w:val="20"/>
          <w:lang w:eastAsia="ar-SA"/>
        </w:rPr>
        <w:t>» - 42,9%.</w:t>
      </w:r>
      <w:proofErr w:type="gramEnd"/>
    </w:p>
    <w:p w:rsidR="00B76E6C" w:rsidRPr="002274D5" w:rsidRDefault="00B76E6C" w:rsidP="00B76E6C">
      <w:pPr>
        <w:suppressAutoHyphens/>
        <w:spacing w:after="0" w:line="240" w:lineRule="auto"/>
        <w:ind w:left="57" w:firstLine="651"/>
        <w:jc w:val="both"/>
        <w:rPr>
          <w:rFonts w:eastAsia="Times New Roman"/>
          <w:bCs/>
          <w:sz w:val="20"/>
          <w:szCs w:val="20"/>
          <w:lang w:eastAsia="ar-SA"/>
        </w:rPr>
      </w:pPr>
      <w:r w:rsidRPr="002274D5">
        <w:rPr>
          <w:rFonts w:eastAsia="Times New Roman"/>
          <w:bCs/>
          <w:sz w:val="20"/>
          <w:szCs w:val="20"/>
          <w:lang w:eastAsia="ar-SA"/>
        </w:rPr>
        <w:t xml:space="preserve">При проведении экспертизы проекта решения о бюджете муниципального района отклонений бюджетного законодательства Российской Федерации не выявлено, проект в целом обоснован. К проекту приложен весь перечень документов и материалов, перечисленных </w:t>
      </w:r>
      <w:proofErr w:type="spellStart"/>
      <w:r w:rsidRPr="002274D5">
        <w:rPr>
          <w:rFonts w:eastAsia="Times New Roman"/>
          <w:bCs/>
          <w:sz w:val="20"/>
          <w:szCs w:val="20"/>
          <w:lang w:eastAsia="ar-SA"/>
        </w:rPr>
        <w:t>п.п</w:t>
      </w:r>
      <w:proofErr w:type="spellEnd"/>
      <w:r w:rsidRPr="002274D5">
        <w:rPr>
          <w:rFonts w:eastAsia="Times New Roman"/>
          <w:bCs/>
          <w:sz w:val="20"/>
          <w:szCs w:val="20"/>
          <w:lang w:eastAsia="ar-SA"/>
        </w:rPr>
        <w:t>. 2, 3 статьи  51 Положения о бюджетном процессе в муниципальном районе «Сыктывдинский».</w:t>
      </w:r>
    </w:p>
    <w:p w:rsidR="00B76E6C" w:rsidRPr="002274D5" w:rsidRDefault="00B76E6C" w:rsidP="00B76E6C">
      <w:pPr>
        <w:suppressAutoHyphens/>
        <w:spacing w:after="0" w:line="240" w:lineRule="auto"/>
        <w:ind w:left="57" w:firstLine="651"/>
        <w:jc w:val="both"/>
        <w:rPr>
          <w:rFonts w:eastAsia="Times New Roman"/>
          <w:bCs/>
          <w:sz w:val="20"/>
          <w:szCs w:val="20"/>
          <w:lang w:eastAsia="ar-SA"/>
        </w:rPr>
      </w:pPr>
      <w:r w:rsidRPr="002274D5">
        <w:rPr>
          <w:rFonts w:eastAsia="Times New Roman"/>
          <w:bCs/>
          <w:sz w:val="20"/>
          <w:szCs w:val="20"/>
          <w:lang w:eastAsia="ar-SA"/>
        </w:rPr>
        <w:lastRenderedPageBreak/>
        <w:t xml:space="preserve"> </w:t>
      </w:r>
      <w:proofErr w:type="gramStart"/>
      <w:r w:rsidRPr="002274D5">
        <w:rPr>
          <w:rFonts w:eastAsia="Times New Roman"/>
          <w:bCs/>
          <w:sz w:val="20"/>
          <w:szCs w:val="20"/>
          <w:lang w:eastAsia="ar-SA"/>
        </w:rPr>
        <w:t>Следует отметить, что по отношению к ожидаемому исполнению бюджета за 2016 год основные параметры проекта бюджета на 2017 год предусмотрены с уменьшением по доходам на -11,7%, по расходам – на -13,8%. Впервые за долгое время проект бюджета составлен с дефицитом, который составил 4,4% от годового объема доходов, за исключением безвозмездных поступлений и составил 12 992,2 тыс. руб.</w:t>
      </w:r>
      <w:proofErr w:type="gramEnd"/>
    </w:p>
    <w:p w:rsidR="00B76E6C" w:rsidRPr="002274D5" w:rsidRDefault="00B76E6C" w:rsidP="00B76E6C">
      <w:pPr>
        <w:suppressAutoHyphens/>
        <w:spacing w:after="0" w:line="240" w:lineRule="auto"/>
        <w:ind w:left="57" w:firstLine="651"/>
        <w:jc w:val="both"/>
        <w:rPr>
          <w:rFonts w:eastAsia="Times New Roman"/>
          <w:bCs/>
          <w:sz w:val="20"/>
          <w:szCs w:val="20"/>
          <w:lang w:eastAsia="ar-SA"/>
        </w:rPr>
      </w:pPr>
    </w:p>
    <w:p w:rsidR="00B76E6C" w:rsidRPr="002274D5" w:rsidRDefault="00B76E6C" w:rsidP="00B76E6C">
      <w:pPr>
        <w:numPr>
          <w:ilvl w:val="0"/>
          <w:numId w:val="14"/>
        </w:numPr>
        <w:suppressAutoHyphens/>
        <w:spacing w:after="0" w:line="240" w:lineRule="auto"/>
        <w:contextualSpacing/>
        <w:jc w:val="both"/>
        <w:rPr>
          <w:bCs/>
          <w:i/>
          <w:sz w:val="20"/>
          <w:szCs w:val="20"/>
          <w:lang w:eastAsia="ru-RU"/>
        </w:rPr>
      </w:pPr>
      <w:r w:rsidRPr="002274D5">
        <w:rPr>
          <w:bCs/>
          <w:i/>
          <w:sz w:val="20"/>
          <w:szCs w:val="20"/>
          <w:lang w:eastAsia="ru-RU"/>
        </w:rPr>
        <w:t xml:space="preserve">Анализ исполнения муниципальных целевых программ МО МР «Сыктывдинский»:  </w:t>
      </w:r>
      <w:proofErr w:type="gramStart"/>
      <w:r w:rsidRPr="002274D5">
        <w:rPr>
          <w:bCs/>
          <w:i/>
          <w:sz w:val="20"/>
          <w:szCs w:val="20"/>
          <w:lang w:eastAsia="ru-RU"/>
        </w:rPr>
        <w:t>«Обеспечение безопасности населения и муниципального имущества на территории МО МР «Сыктывдинский» на период до 2020 года»; «Создание условий для развития социальной сферы МО МР "Сыктывдинский" на 2015 - 2020 годы»; «Развитие экономики на период до 2020 года)»:</w:t>
      </w:r>
      <w:proofErr w:type="gramEnd"/>
    </w:p>
    <w:p w:rsidR="00B76E6C" w:rsidRPr="002274D5" w:rsidRDefault="00B76E6C" w:rsidP="00B76E6C">
      <w:pPr>
        <w:numPr>
          <w:ilvl w:val="0"/>
          <w:numId w:val="15"/>
        </w:numPr>
        <w:suppressAutoHyphens/>
        <w:spacing w:after="0" w:line="240" w:lineRule="auto"/>
        <w:contextualSpacing/>
        <w:jc w:val="both"/>
        <w:rPr>
          <w:b/>
          <w:bCs/>
          <w:sz w:val="20"/>
          <w:szCs w:val="20"/>
          <w:lang w:eastAsia="ru-RU"/>
        </w:rPr>
      </w:pPr>
      <w:r w:rsidRPr="002274D5">
        <w:rPr>
          <w:b/>
          <w:bCs/>
          <w:sz w:val="20"/>
          <w:szCs w:val="20"/>
          <w:lang w:eastAsia="ru-RU"/>
        </w:rPr>
        <w:t>По муниципальной программе "Обеспечение безопасности населения и муниципального имущества на территории МО МР "Сыктывдинский" на период до 2020 года":</w:t>
      </w:r>
    </w:p>
    <w:p w:rsidR="00B76E6C" w:rsidRPr="002274D5" w:rsidRDefault="00B76E6C" w:rsidP="00B76E6C">
      <w:pPr>
        <w:suppressAutoHyphens/>
        <w:spacing w:after="0" w:line="240" w:lineRule="auto"/>
        <w:ind w:firstLine="708"/>
        <w:jc w:val="both"/>
        <w:rPr>
          <w:rFonts w:eastAsia="Times New Roman"/>
          <w:bCs/>
          <w:sz w:val="20"/>
          <w:szCs w:val="20"/>
          <w:lang w:eastAsia="ar-SA"/>
        </w:rPr>
      </w:pPr>
      <w:r w:rsidRPr="002274D5">
        <w:rPr>
          <w:rFonts w:eastAsia="Times New Roman"/>
          <w:bCs/>
          <w:sz w:val="20"/>
          <w:szCs w:val="20"/>
          <w:lang w:eastAsia="ar-SA"/>
        </w:rPr>
        <w:t xml:space="preserve"> Формулировка целей и задач Программы и подпрограмм в отдельных случаях не отвечает требованиям Методических указаний.</w:t>
      </w:r>
    </w:p>
    <w:p w:rsidR="00B76E6C" w:rsidRPr="002274D5" w:rsidRDefault="00B76E6C" w:rsidP="00B76E6C">
      <w:pPr>
        <w:suppressAutoHyphens/>
        <w:spacing w:after="0" w:line="240" w:lineRule="auto"/>
        <w:ind w:firstLine="708"/>
        <w:jc w:val="both"/>
        <w:rPr>
          <w:rFonts w:eastAsia="Times New Roman"/>
          <w:bCs/>
          <w:sz w:val="20"/>
          <w:szCs w:val="20"/>
          <w:lang w:eastAsia="ar-SA"/>
        </w:rPr>
      </w:pPr>
      <w:r w:rsidRPr="002274D5">
        <w:rPr>
          <w:rFonts w:eastAsia="Times New Roman"/>
          <w:bCs/>
          <w:sz w:val="20"/>
          <w:szCs w:val="20"/>
          <w:lang w:eastAsia="ar-SA"/>
        </w:rPr>
        <w:t xml:space="preserve">Значения большинства целевых индикаторов Программы не соответствуют значениям целевых индикаторов, утвержденным в Стратегии. </w:t>
      </w:r>
    </w:p>
    <w:p w:rsidR="00B76E6C" w:rsidRPr="002274D5" w:rsidRDefault="00B76E6C" w:rsidP="00B76E6C">
      <w:pPr>
        <w:suppressAutoHyphens/>
        <w:spacing w:after="0" w:line="240" w:lineRule="auto"/>
        <w:ind w:firstLine="708"/>
        <w:jc w:val="both"/>
        <w:rPr>
          <w:rFonts w:eastAsia="Times New Roman"/>
          <w:bCs/>
          <w:sz w:val="20"/>
          <w:szCs w:val="20"/>
          <w:lang w:eastAsia="ar-SA"/>
        </w:rPr>
      </w:pPr>
      <w:r w:rsidRPr="002274D5">
        <w:rPr>
          <w:rFonts w:eastAsia="Times New Roman"/>
          <w:bCs/>
          <w:sz w:val="20"/>
          <w:szCs w:val="20"/>
          <w:lang w:eastAsia="ar-SA"/>
        </w:rPr>
        <w:t>План реализации муниципальной программы, утвержденный Постановлением Администрации от 12.02.2015 г. № 2/280, не соответствует действующей редакции Программы.</w:t>
      </w:r>
    </w:p>
    <w:p w:rsidR="00B76E6C" w:rsidRPr="002274D5" w:rsidRDefault="00B76E6C" w:rsidP="00B76E6C">
      <w:pPr>
        <w:suppressAutoHyphens/>
        <w:spacing w:after="0" w:line="240" w:lineRule="auto"/>
        <w:ind w:firstLine="708"/>
        <w:jc w:val="both"/>
        <w:rPr>
          <w:rFonts w:eastAsia="Times New Roman"/>
          <w:bCs/>
          <w:sz w:val="20"/>
          <w:szCs w:val="20"/>
          <w:lang w:eastAsia="ar-SA"/>
        </w:rPr>
      </w:pPr>
      <w:r w:rsidRPr="002274D5">
        <w:rPr>
          <w:rFonts w:eastAsia="Times New Roman"/>
          <w:bCs/>
          <w:sz w:val="20"/>
          <w:szCs w:val="20"/>
          <w:lang w:eastAsia="ar-SA"/>
        </w:rPr>
        <w:t>Перечень основных мероприятий подпрограммы «Отходы» не соответствует требованиям п.28 Методических указаний, т.к. представлен в разрезе только 2 из 4 поставленных задач.</w:t>
      </w:r>
    </w:p>
    <w:p w:rsidR="00B76E6C" w:rsidRPr="002274D5" w:rsidRDefault="00B76E6C" w:rsidP="00B76E6C">
      <w:pPr>
        <w:suppressAutoHyphens/>
        <w:spacing w:after="0" w:line="240" w:lineRule="auto"/>
        <w:ind w:firstLine="708"/>
        <w:jc w:val="both"/>
        <w:rPr>
          <w:rFonts w:eastAsia="Times New Roman"/>
          <w:bCs/>
          <w:sz w:val="20"/>
          <w:szCs w:val="20"/>
          <w:lang w:eastAsia="ar-SA"/>
        </w:rPr>
      </w:pPr>
      <w:r w:rsidRPr="002274D5">
        <w:rPr>
          <w:rFonts w:eastAsia="Times New Roman"/>
          <w:bCs/>
          <w:sz w:val="20"/>
          <w:szCs w:val="20"/>
          <w:lang w:eastAsia="ar-SA"/>
        </w:rPr>
        <w:t>Отдельные целевые индикаторы и показатели Программы не соответствуют мероприятиям Программы. В Перечне основных мероприятий не указаны конкретные утвержденные целевые показатели, на которые должна оказать влияние реализация мероприятия.</w:t>
      </w:r>
    </w:p>
    <w:p w:rsidR="00B76E6C" w:rsidRPr="002274D5" w:rsidRDefault="00B76E6C" w:rsidP="00B76E6C">
      <w:pPr>
        <w:suppressAutoHyphens/>
        <w:spacing w:after="0" w:line="240" w:lineRule="auto"/>
        <w:ind w:firstLine="708"/>
        <w:jc w:val="both"/>
        <w:rPr>
          <w:rFonts w:eastAsia="Times New Roman"/>
          <w:bCs/>
          <w:sz w:val="20"/>
          <w:szCs w:val="20"/>
          <w:lang w:eastAsia="ar-SA"/>
        </w:rPr>
      </w:pPr>
      <w:r w:rsidRPr="002274D5">
        <w:rPr>
          <w:rFonts w:eastAsia="Times New Roman"/>
          <w:bCs/>
          <w:sz w:val="20"/>
          <w:szCs w:val="20"/>
          <w:lang w:eastAsia="ar-SA"/>
        </w:rPr>
        <w:t>Расчет степени достижения индикаторов и эффективности реализации подпрограммы «Повышение безопасности дорожного движения на территории муниципального района «Сыктывдинский» в годовом отчете произведен неверно.</w:t>
      </w:r>
    </w:p>
    <w:p w:rsidR="00B76E6C" w:rsidRPr="002274D5" w:rsidRDefault="00B76E6C" w:rsidP="00B76E6C">
      <w:pPr>
        <w:suppressAutoHyphens/>
        <w:spacing w:after="0" w:line="240" w:lineRule="auto"/>
        <w:ind w:firstLine="708"/>
        <w:jc w:val="both"/>
        <w:rPr>
          <w:rFonts w:eastAsia="Times New Roman"/>
          <w:bCs/>
          <w:sz w:val="20"/>
          <w:szCs w:val="20"/>
          <w:lang w:eastAsia="ar-SA"/>
        </w:rPr>
      </w:pPr>
      <w:r w:rsidRPr="002274D5">
        <w:rPr>
          <w:rFonts w:eastAsia="Times New Roman"/>
          <w:bCs/>
          <w:sz w:val="20"/>
          <w:szCs w:val="20"/>
          <w:lang w:eastAsia="ar-SA"/>
        </w:rPr>
        <w:t xml:space="preserve"> Муниципальная программа «Обеспечение безопасности населения и муниципального имущества на территории МО МР «Сыктывдинский» на период до 2020 года» за 2015 год реализована удовлетворительно. По состоянию на 05.10.2016 г. финансовое исполнение составило лишь 72,4% от объема ассигнований, предусмотренных на 2016 г.</w:t>
      </w:r>
    </w:p>
    <w:p w:rsidR="00B76E6C" w:rsidRPr="002274D5" w:rsidRDefault="00B76E6C" w:rsidP="00B76E6C">
      <w:pPr>
        <w:suppressAutoHyphens/>
        <w:spacing w:after="0" w:line="240" w:lineRule="auto"/>
        <w:ind w:firstLine="708"/>
        <w:jc w:val="both"/>
        <w:rPr>
          <w:rFonts w:eastAsia="Times New Roman"/>
          <w:b/>
          <w:bCs/>
          <w:sz w:val="20"/>
          <w:szCs w:val="20"/>
          <w:lang w:eastAsia="ar-SA"/>
        </w:rPr>
      </w:pPr>
      <w:r w:rsidRPr="002274D5">
        <w:rPr>
          <w:rFonts w:eastAsia="Times New Roman"/>
          <w:b/>
          <w:bCs/>
          <w:sz w:val="20"/>
          <w:szCs w:val="20"/>
          <w:lang w:eastAsia="ar-SA"/>
        </w:rPr>
        <w:t>2). По муниципальной программе "Развитие экономики" на период до 2020 года":</w:t>
      </w:r>
    </w:p>
    <w:p w:rsidR="00B76E6C" w:rsidRPr="002274D5" w:rsidRDefault="00B76E6C" w:rsidP="00B76E6C">
      <w:pPr>
        <w:suppressAutoHyphens/>
        <w:spacing w:after="0" w:line="240" w:lineRule="auto"/>
        <w:ind w:firstLine="708"/>
        <w:jc w:val="both"/>
        <w:rPr>
          <w:rFonts w:eastAsia="Times New Roman"/>
          <w:bCs/>
          <w:sz w:val="20"/>
          <w:szCs w:val="20"/>
          <w:lang w:eastAsia="ar-SA"/>
        </w:rPr>
      </w:pPr>
      <w:r w:rsidRPr="002274D5">
        <w:rPr>
          <w:rFonts w:eastAsia="Times New Roman"/>
          <w:bCs/>
          <w:sz w:val="20"/>
          <w:szCs w:val="20"/>
          <w:lang w:eastAsia="ar-SA"/>
        </w:rPr>
        <w:t xml:space="preserve"> Программа и входящие в ее состав подпрограммы по </w:t>
      </w:r>
      <w:proofErr w:type="gramStart"/>
      <w:r w:rsidRPr="002274D5">
        <w:rPr>
          <w:rFonts w:eastAsia="Times New Roman"/>
          <w:bCs/>
          <w:sz w:val="20"/>
          <w:szCs w:val="20"/>
          <w:lang w:eastAsia="ar-SA"/>
        </w:rPr>
        <w:t>обозначенным</w:t>
      </w:r>
      <w:proofErr w:type="gramEnd"/>
      <w:r w:rsidRPr="002274D5">
        <w:rPr>
          <w:rFonts w:eastAsia="Times New Roman"/>
          <w:bCs/>
          <w:sz w:val="20"/>
          <w:szCs w:val="20"/>
          <w:lang w:eastAsia="ar-SA"/>
        </w:rPr>
        <w:t xml:space="preserve"> в них целями и задачами в целом согласуются с обозначенными целями и задачами  Стратегии социально-экономического развития муниципального образования муниципального района «Сыктывдинский» приоритетами.</w:t>
      </w:r>
    </w:p>
    <w:p w:rsidR="00B76E6C" w:rsidRPr="002274D5" w:rsidRDefault="00B76E6C" w:rsidP="00B76E6C">
      <w:pPr>
        <w:suppressAutoHyphens/>
        <w:spacing w:after="0" w:line="240" w:lineRule="auto"/>
        <w:ind w:firstLine="708"/>
        <w:jc w:val="both"/>
        <w:rPr>
          <w:rFonts w:eastAsia="Times New Roman"/>
          <w:bCs/>
          <w:sz w:val="20"/>
          <w:szCs w:val="20"/>
          <w:lang w:eastAsia="ar-SA"/>
        </w:rPr>
      </w:pPr>
      <w:r w:rsidRPr="002274D5">
        <w:rPr>
          <w:rFonts w:eastAsia="Times New Roman"/>
          <w:bCs/>
          <w:sz w:val="20"/>
          <w:szCs w:val="20"/>
          <w:lang w:eastAsia="ar-SA"/>
        </w:rPr>
        <w:t>Система программных мероприятий в целом соответствует заявленной цели Программы и проводимой политике по развитию экономики района, в том числе по решению поставленных задач.</w:t>
      </w:r>
    </w:p>
    <w:p w:rsidR="00B76E6C" w:rsidRPr="002274D5" w:rsidRDefault="00B76E6C" w:rsidP="00B76E6C">
      <w:pPr>
        <w:suppressAutoHyphens/>
        <w:spacing w:after="0" w:line="240" w:lineRule="auto"/>
        <w:ind w:firstLine="708"/>
        <w:jc w:val="both"/>
        <w:rPr>
          <w:rFonts w:eastAsia="Times New Roman"/>
          <w:bCs/>
          <w:sz w:val="20"/>
          <w:szCs w:val="20"/>
          <w:lang w:eastAsia="ar-SA"/>
        </w:rPr>
      </w:pPr>
      <w:r w:rsidRPr="002274D5">
        <w:rPr>
          <w:rFonts w:eastAsia="Times New Roman"/>
          <w:bCs/>
          <w:sz w:val="20"/>
          <w:szCs w:val="20"/>
          <w:lang w:eastAsia="ar-SA"/>
        </w:rPr>
        <w:t xml:space="preserve">Отдельные индикаторы, предусмотренные в Программе, не публикуются в соответствующем статистическом справочнике, либо публикуются в справочнике, который выходит во второй половине года следующего </w:t>
      </w:r>
      <w:proofErr w:type="gramStart"/>
      <w:r w:rsidRPr="002274D5">
        <w:rPr>
          <w:rFonts w:eastAsia="Times New Roman"/>
          <w:bCs/>
          <w:sz w:val="20"/>
          <w:szCs w:val="20"/>
          <w:lang w:eastAsia="ar-SA"/>
        </w:rPr>
        <w:t>за</w:t>
      </w:r>
      <w:proofErr w:type="gramEnd"/>
      <w:r w:rsidRPr="002274D5">
        <w:rPr>
          <w:rFonts w:eastAsia="Times New Roman"/>
          <w:bCs/>
          <w:sz w:val="20"/>
          <w:szCs w:val="20"/>
          <w:lang w:eastAsia="ar-SA"/>
        </w:rPr>
        <w:t xml:space="preserve"> </w:t>
      </w:r>
      <w:proofErr w:type="gramStart"/>
      <w:r w:rsidRPr="002274D5">
        <w:rPr>
          <w:rFonts w:eastAsia="Times New Roman"/>
          <w:bCs/>
          <w:sz w:val="20"/>
          <w:szCs w:val="20"/>
          <w:lang w:eastAsia="ar-SA"/>
        </w:rPr>
        <w:t>отчетным</w:t>
      </w:r>
      <w:proofErr w:type="gramEnd"/>
      <w:r w:rsidRPr="002274D5">
        <w:rPr>
          <w:rFonts w:eastAsia="Times New Roman"/>
          <w:bCs/>
          <w:sz w:val="20"/>
          <w:szCs w:val="20"/>
          <w:lang w:eastAsia="ar-SA"/>
        </w:rPr>
        <w:t>, следовательно, не могут быть применены для расчета эффективности отчетного года.</w:t>
      </w:r>
    </w:p>
    <w:p w:rsidR="00B76E6C" w:rsidRPr="002274D5" w:rsidRDefault="00B76E6C" w:rsidP="00B76E6C">
      <w:pPr>
        <w:suppressAutoHyphens/>
        <w:spacing w:after="0" w:line="240" w:lineRule="auto"/>
        <w:ind w:firstLine="708"/>
        <w:jc w:val="both"/>
        <w:rPr>
          <w:rFonts w:eastAsia="Times New Roman"/>
          <w:bCs/>
          <w:sz w:val="20"/>
          <w:szCs w:val="20"/>
          <w:lang w:eastAsia="ar-SA"/>
        </w:rPr>
      </w:pPr>
      <w:r w:rsidRPr="002274D5">
        <w:rPr>
          <w:rFonts w:eastAsia="Times New Roman"/>
          <w:bCs/>
          <w:sz w:val="20"/>
          <w:szCs w:val="20"/>
          <w:lang w:eastAsia="ar-SA"/>
        </w:rPr>
        <w:t>При рассмотрении ресурсного обеспечения Программы установлены расхождения между утвержденными плановыми цифрами программы «Развитие экономики» и бюджетными назначениями, выявлена пересортица между источниками финансирования.</w:t>
      </w:r>
    </w:p>
    <w:p w:rsidR="00B76E6C" w:rsidRPr="002274D5" w:rsidRDefault="00B76E6C" w:rsidP="00B76E6C">
      <w:pPr>
        <w:suppressAutoHyphens/>
        <w:spacing w:after="0" w:line="240" w:lineRule="auto"/>
        <w:ind w:firstLine="708"/>
        <w:jc w:val="both"/>
        <w:rPr>
          <w:rFonts w:eastAsia="Times New Roman"/>
          <w:bCs/>
          <w:sz w:val="20"/>
          <w:szCs w:val="20"/>
          <w:lang w:eastAsia="ar-SA"/>
        </w:rPr>
      </w:pPr>
      <w:r w:rsidRPr="002274D5">
        <w:rPr>
          <w:rFonts w:eastAsia="Times New Roman"/>
          <w:bCs/>
          <w:sz w:val="20"/>
          <w:szCs w:val="20"/>
          <w:lang w:eastAsia="ar-SA"/>
        </w:rPr>
        <w:t>Расчет эффективности произведен неверно. Фактическая оценка эффективности реализации Программы не  высокоэффективная, а эффективная.</w:t>
      </w:r>
    </w:p>
    <w:p w:rsidR="00B76E6C" w:rsidRPr="002274D5" w:rsidRDefault="00B76E6C" w:rsidP="00B76E6C">
      <w:pPr>
        <w:suppressAutoHyphens/>
        <w:spacing w:after="0" w:line="240" w:lineRule="auto"/>
        <w:ind w:firstLine="708"/>
        <w:jc w:val="both"/>
        <w:rPr>
          <w:rFonts w:eastAsia="Times New Roman"/>
          <w:bCs/>
          <w:sz w:val="20"/>
          <w:szCs w:val="20"/>
          <w:lang w:eastAsia="ar-SA"/>
        </w:rPr>
      </w:pPr>
      <w:r w:rsidRPr="002274D5">
        <w:rPr>
          <w:rFonts w:eastAsia="Times New Roman"/>
          <w:bCs/>
          <w:sz w:val="20"/>
          <w:szCs w:val="20"/>
          <w:lang w:eastAsia="ar-SA"/>
        </w:rPr>
        <w:t>Положительным аспектом в реализации Программы является привлечение средств из внебюджетных источников, их доля в общей сумме финансирования Программы составляет более 29%.</w:t>
      </w:r>
    </w:p>
    <w:p w:rsidR="00B76E6C" w:rsidRPr="002274D5" w:rsidRDefault="00B76E6C" w:rsidP="00B76E6C">
      <w:pPr>
        <w:suppressAutoHyphens/>
        <w:spacing w:after="0" w:line="240" w:lineRule="auto"/>
        <w:ind w:firstLine="708"/>
        <w:jc w:val="both"/>
        <w:rPr>
          <w:rFonts w:eastAsia="Times New Roman"/>
          <w:bCs/>
          <w:sz w:val="20"/>
          <w:szCs w:val="20"/>
          <w:lang w:eastAsia="ar-SA"/>
        </w:rPr>
      </w:pPr>
      <w:r w:rsidRPr="002274D5">
        <w:rPr>
          <w:rFonts w:eastAsia="Times New Roman"/>
          <w:bCs/>
          <w:sz w:val="20"/>
          <w:szCs w:val="20"/>
          <w:lang w:eastAsia="ar-SA"/>
        </w:rPr>
        <w:t xml:space="preserve">Исполнение бюджетных ассигнований на реализацию Программы по итогам 10 месяцев 2016 года сложилось на уровне 55 %. </w:t>
      </w:r>
    </w:p>
    <w:p w:rsidR="00B76E6C" w:rsidRPr="002274D5" w:rsidRDefault="00B76E6C" w:rsidP="00B76E6C">
      <w:pPr>
        <w:suppressAutoHyphens/>
        <w:spacing w:after="0" w:line="240" w:lineRule="auto"/>
        <w:ind w:firstLine="708"/>
        <w:jc w:val="both"/>
        <w:rPr>
          <w:rFonts w:eastAsia="Times New Roman"/>
          <w:bCs/>
          <w:sz w:val="20"/>
          <w:szCs w:val="20"/>
          <w:lang w:eastAsia="ar-SA"/>
        </w:rPr>
      </w:pPr>
      <w:r w:rsidRPr="002274D5">
        <w:rPr>
          <w:rFonts w:eastAsia="Times New Roman"/>
          <w:bCs/>
          <w:sz w:val="20"/>
          <w:szCs w:val="20"/>
          <w:lang w:eastAsia="ar-SA"/>
        </w:rPr>
        <w:t>По произведенной оценке ответственного исполнителя Программы некоторые показатели к концу году могут быть не выполнены, а именно «Оборот малых предприятий» - 51,4 % от плановых показателей и «Количество иностранных и российских посетителей МО» - 91%.</w:t>
      </w:r>
    </w:p>
    <w:p w:rsidR="00B76E6C" w:rsidRPr="002274D5" w:rsidRDefault="00B76E6C" w:rsidP="00B76E6C">
      <w:pPr>
        <w:suppressAutoHyphens/>
        <w:spacing w:after="0" w:line="240" w:lineRule="auto"/>
        <w:ind w:firstLine="708"/>
        <w:jc w:val="both"/>
        <w:rPr>
          <w:rFonts w:eastAsia="Times New Roman"/>
          <w:bCs/>
          <w:sz w:val="20"/>
          <w:szCs w:val="20"/>
          <w:lang w:eastAsia="ar-SA"/>
        </w:rPr>
      </w:pPr>
    </w:p>
    <w:p w:rsidR="00B76E6C" w:rsidRPr="002274D5" w:rsidRDefault="00B76E6C" w:rsidP="00B76E6C">
      <w:pPr>
        <w:suppressAutoHyphens/>
        <w:spacing w:after="0" w:line="240" w:lineRule="auto"/>
        <w:ind w:firstLine="708"/>
        <w:jc w:val="both"/>
        <w:rPr>
          <w:rFonts w:eastAsia="Times New Roman"/>
          <w:b/>
          <w:bCs/>
          <w:sz w:val="20"/>
          <w:szCs w:val="20"/>
          <w:lang w:eastAsia="ar-SA"/>
        </w:rPr>
      </w:pPr>
      <w:r w:rsidRPr="002274D5">
        <w:rPr>
          <w:rFonts w:eastAsia="Times New Roman"/>
          <w:b/>
          <w:bCs/>
          <w:sz w:val="20"/>
          <w:szCs w:val="20"/>
          <w:lang w:eastAsia="ar-SA"/>
        </w:rPr>
        <w:t>3). По муниципальной программе "Создание условий для развития социальной сферы МО МР "Сыктывдинский" на 2015-2020 годы"»:</w:t>
      </w:r>
    </w:p>
    <w:p w:rsidR="00B76E6C" w:rsidRPr="002274D5" w:rsidRDefault="00B76E6C" w:rsidP="00B76E6C">
      <w:pPr>
        <w:suppressAutoHyphens/>
        <w:spacing w:after="0" w:line="240" w:lineRule="auto"/>
        <w:ind w:firstLine="708"/>
        <w:jc w:val="both"/>
        <w:rPr>
          <w:rFonts w:eastAsia="Times New Roman"/>
          <w:bCs/>
          <w:sz w:val="20"/>
          <w:szCs w:val="20"/>
          <w:lang w:eastAsia="ar-SA"/>
        </w:rPr>
      </w:pPr>
      <w:r w:rsidRPr="002274D5">
        <w:rPr>
          <w:rFonts w:eastAsia="Times New Roman"/>
          <w:bCs/>
          <w:sz w:val="20"/>
          <w:szCs w:val="20"/>
          <w:lang w:eastAsia="ar-SA"/>
        </w:rPr>
        <w:t xml:space="preserve"> Формулировка целей, задач и мероприятий Программы и подпрограмм не отвечает требованиям Методических указаний.</w:t>
      </w:r>
    </w:p>
    <w:p w:rsidR="00B76E6C" w:rsidRPr="002274D5" w:rsidRDefault="00B76E6C" w:rsidP="00B76E6C">
      <w:pPr>
        <w:suppressAutoHyphens/>
        <w:spacing w:after="0" w:line="240" w:lineRule="auto"/>
        <w:ind w:firstLine="708"/>
        <w:jc w:val="both"/>
        <w:rPr>
          <w:rFonts w:eastAsia="Times New Roman"/>
          <w:bCs/>
          <w:sz w:val="20"/>
          <w:szCs w:val="20"/>
          <w:lang w:eastAsia="ar-SA"/>
        </w:rPr>
      </w:pPr>
      <w:r w:rsidRPr="002274D5">
        <w:rPr>
          <w:rFonts w:eastAsia="Times New Roman"/>
          <w:bCs/>
          <w:sz w:val="20"/>
          <w:szCs w:val="20"/>
          <w:lang w:eastAsia="ar-SA"/>
        </w:rPr>
        <w:t xml:space="preserve"> Программа по обозначенным в ней целям и задачам, а также основным мероприятиям, не в полной мере согласуется с основополагающими программно-целевыми документами МО МР «Сыктывдинский»,</w:t>
      </w:r>
    </w:p>
    <w:p w:rsidR="00B76E6C" w:rsidRPr="002274D5" w:rsidRDefault="00B76E6C" w:rsidP="00B76E6C">
      <w:pPr>
        <w:suppressAutoHyphens/>
        <w:spacing w:after="0" w:line="240" w:lineRule="auto"/>
        <w:ind w:firstLine="708"/>
        <w:jc w:val="both"/>
        <w:rPr>
          <w:rFonts w:eastAsia="Times New Roman"/>
          <w:bCs/>
          <w:sz w:val="20"/>
          <w:szCs w:val="20"/>
          <w:lang w:eastAsia="ar-SA"/>
        </w:rPr>
      </w:pPr>
      <w:r w:rsidRPr="002274D5">
        <w:rPr>
          <w:rFonts w:eastAsia="Times New Roman"/>
          <w:bCs/>
          <w:sz w:val="20"/>
          <w:szCs w:val="20"/>
          <w:lang w:eastAsia="ar-SA"/>
        </w:rPr>
        <w:t xml:space="preserve"> Основные мероприятия Программы не раскрывают содержание и весь планируемый в ходе их реализации комплекс действий.</w:t>
      </w:r>
    </w:p>
    <w:p w:rsidR="00B76E6C" w:rsidRPr="002274D5" w:rsidRDefault="00B76E6C" w:rsidP="00B76E6C">
      <w:pPr>
        <w:suppressAutoHyphens/>
        <w:spacing w:after="0" w:line="240" w:lineRule="auto"/>
        <w:ind w:firstLine="708"/>
        <w:jc w:val="both"/>
        <w:rPr>
          <w:rFonts w:eastAsia="Times New Roman"/>
          <w:bCs/>
          <w:sz w:val="20"/>
          <w:szCs w:val="20"/>
          <w:lang w:eastAsia="ar-SA"/>
        </w:rPr>
      </w:pPr>
      <w:r w:rsidRPr="002274D5">
        <w:rPr>
          <w:rFonts w:eastAsia="Times New Roman"/>
          <w:bCs/>
          <w:sz w:val="20"/>
          <w:szCs w:val="20"/>
          <w:lang w:eastAsia="ar-SA"/>
        </w:rPr>
        <w:lastRenderedPageBreak/>
        <w:t xml:space="preserve"> Отдельные целевые показатели Программы требуют дополнения и корректировки. В Перечне основных мероприятий по некоторым мероприятиям не указаны конкретные утвержденные целевые показатели, на которые должна оказать влияние реализация мероприятия.</w:t>
      </w:r>
    </w:p>
    <w:p w:rsidR="00B76E6C" w:rsidRPr="002274D5" w:rsidRDefault="00B76E6C" w:rsidP="00B76E6C">
      <w:pPr>
        <w:suppressAutoHyphens/>
        <w:spacing w:after="0" w:line="240" w:lineRule="auto"/>
        <w:ind w:firstLine="708"/>
        <w:jc w:val="both"/>
        <w:rPr>
          <w:rFonts w:eastAsia="Times New Roman"/>
          <w:bCs/>
          <w:sz w:val="20"/>
          <w:szCs w:val="20"/>
          <w:lang w:eastAsia="ar-SA"/>
        </w:rPr>
      </w:pPr>
      <w:r w:rsidRPr="002274D5">
        <w:rPr>
          <w:rFonts w:eastAsia="Times New Roman"/>
          <w:bCs/>
          <w:sz w:val="20"/>
          <w:szCs w:val="20"/>
          <w:lang w:eastAsia="ar-SA"/>
        </w:rPr>
        <w:t>В рамках реализации Программы по состоянию на 25.10.2016 г. финансовое исполнение составило 99% от объема ассигнований, предусмотренных на 2016 г. По итогам 2015 г. финансовое исполнение составило 100%.</w:t>
      </w:r>
    </w:p>
    <w:p w:rsidR="00B76E6C" w:rsidRPr="002274D5" w:rsidRDefault="00B76E6C" w:rsidP="00B76E6C">
      <w:pPr>
        <w:suppressAutoHyphens/>
        <w:spacing w:after="0" w:line="240" w:lineRule="auto"/>
        <w:ind w:firstLine="708"/>
        <w:jc w:val="both"/>
        <w:rPr>
          <w:rFonts w:eastAsia="Times New Roman"/>
          <w:bCs/>
          <w:sz w:val="20"/>
          <w:szCs w:val="20"/>
          <w:lang w:eastAsia="ar-SA"/>
        </w:rPr>
      </w:pPr>
      <w:r w:rsidRPr="002274D5">
        <w:rPr>
          <w:rFonts w:eastAsia="Times New Roman"/>
          <w:bCs/>
          <w:sz w:val="20"/>
          <w:szCs w:val="20"/>
          <w:lang w:eastAsia="ar-SA"/>
        </w:rPr>
        <w:t>Расчет степени достижения индикаторов и эффективности реализации Программы в годовом отчете произведен неверно. При этом</w:t>
      </w:r>
      <w:proofErr w:type="gramStart"/>
      <w:r w:rsidRPr="002274D5">
        <w:rPr>
          <w:rFonts w:eastAsia="Times New Roman"/>
          <w:bCs/>
          <w:sz w:val="20"/>
          <w:szCs w:val="20"/>
          <w:lang w:eastAsia="ar-SA"/>
        </w:rPr>
        <w:t>,</w:t>
      </w:r>
      <w:proofErr w:type="gramEnd"/>
      <w:r w:rsidRPr="002274D5">
        <w:rPr>
          <w:rFonts w:eastAsia="Times New Roman"/>
          <w:bCs/>
          <w:sz w:val="20"/>
          <w:szCs w:val="20"/>
          <w:lang w:eastAsia="ar-SA"/>
        </w:rPr>
        <w:t xml:space="preserve"> исправленный расчет также показал, что муниципальная программа «Создание условий для развития социальной сферы МО МР «Сыктывдинский» на 2015-2020 годы» за 2015 год является высокоэффективной.</w:t>
      </w:r>
    </w:p>
    <w:p w:rsidR="00B76E6C" w:rsidRPr="002274D5" w:rsidRDefault="00B76E6C" w:rsidP="00B76E6C">
      <w:pPr>
        <w:suppressAutoHyphens/>
        <w:spacing w:after="0" w:line="240" w:lineRule="auto"/>
        <w:ind w:firstLine="708"/>
        <w:jc w:val="both"/>
        <w:rPr>
          <w:rFonts w:eastAsia="Times New Roman"/>
          <w:sz w:val="20"/>
          <w:szCs w:val="20"/>
          <w:lang w:eastAsia="ar-SA"/>
        </w:rPr>
      </w:pPr>
      <w:r w:rsidRPr="002274D5">
        <w:rPr>
          <w:rFonts w:eastAsia="Times New Roman"/>
          <w:sz w:val="20"/>
          <w:szCs w:val="20"/>
          <w:lang w:eastAsia="ar-SA"/>
        </w:rPr>
        <w:t>По проведенному экспертно-аналитическому мероприятию администрации МР направлено представление КСП МР «Сыктывдинский», в котором даны рекомендации по устранению выявленных нарушений. Информация по устранению нарушений получена в установленный срок.</w:t>
      </w:r>
    </w:p>
    <w:p w:rsidR="00B76E6C" w:rsidRPr="002274D5" w:rsidRDefault="00B76E6C" w:rsidP="00B76E6C">
      <w:pPr>
        <w:spacing w:after="0" w:line="240" w:lineRule="auto"/>
        <w:ind w:left="1211"/>
        <w:contextualSpacing/>
        <w:jc w:val="both"/>
        <w:rPr>
          <w:b/>
          <w:bCs/>
          <w:sz w:val="20"/>
          <w:szCs w:val="20"/>
          <w:u w:val="single"/>
          <w:lang w:eastAsia="ru-RU"/>
        </w:rPr>
      </w:pPr>
    </w:p>
    <w:p w:rsidR="00B76E6C" w:rsidRPr="002274D5" w:rsidRDefault="00B76E6C" w:rsidP="00B76E6C">
      <w:pPr>
        <w:spacing w:after="0" w:line="240" w:lineRule="auto"/>
        <w:ind w:left="1428"/>
        <w:contextualSpacing/>
        <w:jc w:val="both"/>
        <w:rPr>
          <w:b/>
          <w:bCs/>
          <w:sz w:val="20"/>
          <w:szCs w:val="20"/>
          <w:u w:val="single"/>
          <w:lang w:eastAsia="ru-RU"/>
        </w:rPr>
      </w:pPr>
      <w:r w:rsidRPr="002274D5">
        <w:rPr>
          <w:b/>
          <w:bCs/>
          <w:sz w:val="20"/>
          <w:szCs w:val="20"/>
          <w:u w:val="single"/>
          <w:lang w:eastAsia="ru-RU"/>
        </w:rPr>
        <w:t>По итогам  проведенных контрольных и экспертно-аналитических мероприятий составлено 95  итоговых документов, в том числе:</w:t>
      </w:r>
    </w:p>
    <w:p w:rsidR="00B76E6C" w:rsidRPr="002274D5" w:rsidRDefault="00B76E6C" w:rsidP="00B76E6C">
      <w:pPr>
        <w:suppressAutoHyphens/>
        <w:spacing w:after="0" w:line="240" w:lineRule="auto"/>
        <w:ind w:firstLine="708"/>
        <w:jc w:val="both"/>
        <w:rPr>
          <w:rFonts w:eastAsia="Times New Roman"/>
          <w:b/>
          <w:bCs/>
          <w:sz w:val="20"/>
          <w:szCs w:val="20"/>
          <w:u w:val="single"/>
          <w:lang w:eastAsia="ar-SA"/>
        </w:rPr>
      </w:pPr>
    </w:p>
    <w:p w:rsidR="00B76E6C" w:rsidRPr="002274D5" w:rsidRDefault="00B76E6C" w:rsidP="00B76E6C">
      <w:pPr>
        <w:numPr>
          <w:ilvl w:val="0"/>
          <w:numId w:val="9"/>
        </w:numPr>
        <w:suppressAutoHyphens/>
        <w:spacing w:after="0" w:line="240" w:lineRule="auto"/>
        <w:ind w:left="1134" w:hanging="425"/>
        <w:jc w:val="both"/>
        <w:rPr>
          <w:rFonts w:eastAsia="Times New Roman"/>
          <w:bCs/>
          <w:sz w:val="20"/>
          <w:szCs w:val="20"/>
          <w:lang w:eastAsia="ar-SA"/>
        </w:rPr>
      </w:pPr>
      <w:r w:rsidRPr="002274D5">
        <w:rPr>
          <w:rFonts w:eastAsia="Times New Roman"/>
          <w:bCs/>
          <w:sz w:val="20"/>
          <w:szCs w:val="20"/>
          <w:lang w:eastAsia="ar-SA"/>
        </w:rPr>
        <w:t>5 актов проверки;</w:t>
      </w:r>
    </w:p>
    <w:p w:rsidR="00B76E6C" w:rsidRPr="002274D5" w:rsidRDefault="00B76E6C" w:rsidP="00B76E6C">
      <w:pPr>
        <w:numPr>
          <w:ilvl w:val="0"/>
          <w:numId w:val="9"/>
        </w:numPr>
        <w:suppressAutoHyphens/>
        <w:spacing w:after="0" w:line="240" w:lineRule="auto"/>
        <w:ind w:left="1134" w:hanging="425"/>
        <w:jc w:val="both"/>
        <w:rPr>
          <w:rFonts w:eastAsia="Times New Roman"/>
          <w:bCs/>
          <w:sz w:val="20"/>
          <w:szCs w:val="20"/>
          <w:lang w:eastAsia="ar-SA"/>
        </w:rPr>
      </w:pPr>
      <w:r w:rsidRPr="002274D5">
        <w:rPr>
          <w:rFonts w:eastAsia="Times New Roman"/>
          <w:bCs/>
          <w:sz w:val="20"/>
          <w:szCs w:val="20"/>
          <w:lang w:eastAsia="ar-SA"/>
        </w:rPr>
        <w:t>6 представлений;</w:t>
      </w:r>
    </w:p>
    <w:p w:rsidR="00B76E6C" w:rsidRPr="002274D5" w:rsidRDefault="00B76E6C" w:rsidP="00B76E6C">
      <w:pPr>
        <w:numPr>
          <w:ilvl w:val="0"/>
          <w:numId w:val="9"/>
        </w:numPr>
        <w:suppressAutoHyphens/>
        <w:spacing w:after="0" w:line="240" w:lineRule="auto"/>
        <w:ind w:left="1134" w:hanging="425"/>
        <w:jc w:val="both"/>
        <w:rPr>
          <w:rFonts w:eastAsia="Times New Roman"/>
          <w:bCs/>
          <w:sz w:val="20"/>
          <w:szCs w:val="20"/>
          <w:lang w:eastAsia="ar-SA"/>
        </w:rPr>
      </w:pPr>
      <w:r w:rsidRPr="002274D5">
        <w:rPr>
          <w:rFonts w:eastAsia="Times New Roman"/>
          <w:bCs/>
          <w:sz w:val="20"/>
          <w:szCs w:val="20"/>
          <w:lang w:eastAsia="ar-SA"/>
        </w:rPr>
        <w:t>10 отчетов (</w:t>
      </w:r>
      <w:proofErr w:type="gramStart"/>
      <w:r w:rsidRPr="002274D5">
        <w:rPr>
          <w:rFonts w:eastAsia="Times New Roman"/>
          <w:bCs/>
          <w:sz w:val="20"/>
          <w:szCs w:val="20"/>
          <w:lang w:eastAsia="ar-SA"/>
        </w:rPr>
        <w:t>направлены</w:t>
      </w:r>
      <w:proofErr w:type="gramEnd"/>
      <w:r w:rsidRPr="002274D5">
        <w:rPr>
          <w:rFonts w:eastAsia="Times New Roman"/>
          <w:bCs/>
          <w:sz w:val="20"/>
          <w:szCs w:val="20"/>
          <w:lang w:eastAsia="ar-SA"/>
        </w:rPr>
        <w:t>: в Совет района, в Прокуратуру);</w:t>
      </w:r>
    </w:p>
    <w:p w:rsidR="00B76E6C" w:rsidRPr="002274D5" w:rsidRDefault="00B76E6C" w:rsidP="00B76E6C">
      <w:pPr>
        <w:numPr>
          <w:ilvl w:val="0"/>
          <w:numId w:val="9"/>
        </w:numPr>
        <w:suppressAutoHyphens/>
        <w:spacing w:after="0" w:line="240" w:lineRule="auto"/>
        <w:ind w:left="1134" w:hanging="425"/>
        <w:jc w:val="both"/>
        <w:rPr>
          <w:rFonts w:eastAsia="Times New Roman"/>
          <w:bCs/>
          <w:sz w:val="20"/>
          <w:szCs w:val="20"/>
          <w:lang w:eastAsia="ar-SA"/>
        </w:rPr>
      </w:pPr>
      <w:r w:rsidRPr="002274D5">
        <w:rPr>
          <w:rFonts w:eastAsia="Times New Roman"/>
          <w:bCs/>
          <w:sz w:val="20"/>
          <w:szCs w:val="20"/>
          <w:lang w:eastAsia="ar-SA"/>
        </w:rPr>
        <w:t xml:space="preserve">36 заключений (в </w:t>
      </w:r>
      <w:proofErr w:type="spellStart"/>
      <w:r w:rsidRPr="002274D5">
        <w:rPr>
          <w:rFonts w:eastAsia="Times New Roman"/>
          <w:bCs/>
          <w:sz w:val="20"/>
          <w:szCs w:val="20"/>
          <w:lang w:eastAsia="ar-SA"/>
        </w:rPr>
        <w:t>т.ч</w:t>
      </w:r>
      <w:proofErr w:type="spellEnd"/>
      <w:r w:rsidRPr="002274D5">
        <w:rPr>
          <w:rFonts w:eastAsia="Times New Roman"/>
          <w:bCs/>
          <w:sz w:val="20"/>
          <w:szCs w:val="20"/>
          <w:lang w:eastAsia="ar-SA"/>
        </w:rPr>
        <w:t>. по 2 проектам решений НПА);</w:t>
      </w:r>
    </w:p>
    <w:p w:rsidR="00B76E6C" w:rsidRPr="002274D5" w:rsidRDefault="00B76E6C" w:rsidP="00B76E6C">
      <w:pPr>
        <w:numPr>
          <w:ilvl w:val="0"/>
          <w:numId w:val="9"/>
        </w:numPr>
        <w:suppressAutoHyphens/>
        <w:spacing w:after="0" w:line="240" w:lineRule="auto"/>
        <w:ind w:left="1134" w:hanging="425"/>
        <w:jc w:val="both"/>
        <w:rPr>
          <w:rFonts w:eastAsia="Times New Roman"/>
          <w:bCs/>
          <w:sz w:val="20"/>
          <w:szCs w:val="20"/>
          <w:lang w:eastAsia="ar-SA"/>
        </w:rPr>
      </w:pPr>
      <w:r w:rsidRPr="002274D5">
        <w:rPr>
          <w:rFonts w:eastAsia="Times New Roman"/>
          <w:bCs/>
          <w:sz w:val="20"/>
          <w:szCs w:val="20"/>
          <w:lang w:eastAsia="ar-SA"/>
        </w:rPr>
        <w:t xml:space="preserve">38 информационных справок </w:t>
      </w:r>
      <w:proofErr w:type="gramStart"/>
      <w:r w:rsidRPr="002274D5">
        <w:rPr>
          <w:rFonts w:eastAsia="Times New Roman"/>
          <w:bCs/>
          <w:sz w:val="20"/>
          <w:szCs w:val="20"/>
          <w:lang w:eastAsia="ar-SA"/>
        </w:rPr>
        <w:t>направлены</w:t>
      </w:r>
      <w:proofErr w:type="gramEnd"/>
      <w:r w:rsidRPr="002274D5">
        <w:rPr>
          <w:rFonts w:eastAsia="Times New Roman"/>
          <w:bCs/>
          <w:sz w:val="20"/>
          <w:szCs w:val="20"/>
          <w:lang w:eastAsia="ar-SA"/>
        </w:rPr>
        <w:t xml:space="preserve"> на публикацию. </w:t>
      </w:r>
    </w:p>
    <w:p w:rsidR="00B76E6C" w:rsidRPr="002274D5" w:rsidRDefault="00B76E6C" w:rsidP="00B76E6C">
      <w:pPr>
        <w:suppressAutoHyphens/>
        <w:spacing w:after="0" w:line="240" w:lineRule="auto"/>
        <w:jc w:val="both"/>
        <w:rPr>
          <w:rFonts w:eastAsia="Times New Roman"/>
          <w:bCs/>
          <w:sz w:val="20"/>
          <w:szCs w:val="20"/>
          <w:lang w:eastAsia="ar-SA"/>
        </w:rPr>
      </w:pPr>
    </w:p>
    <w:p w:rsidR="00B76E6C" w:rsidRPr="002274D5" w:rsidRDefault="00B76E6C" w:rsidP="00B76E6C">
      <w:pPr>
        <w:autoSpaceDE w:val="0"/>
        <w:autoSpaceDN w:val="0"/>
        <w:adjustRightInd w:val="0"/>
        <w:spacing w:after="0" w:line="240" w:lineRule="auto"/>
        <w:jc w:val="center"/>
        <w:rPr>
          <w:b/>
          <w:sz w:val="20"/>
          <w:szCs w:val="20"/>
          <w:u w:val="single"/>
          <w:lang w:eastAsia="ru-RU"/>
        </w:rPr>
      </w:pPr>
      <w:r w:rsidRPr="002274D5">
        <w:rPr>
          <w:b/>
          <w:sz w:val="20"/>
          <w:szCs w:val="20"/>
          <w:u w:val="single"/>
          <w:lang w:eastAsia="ru-RU"/>
        </w:rPr>
        <w:t xml:space="preserve">Принятые меры по результатам </w:t>
      </w:r>
      <w:proofErr w:type="gramStart"/>
      <w:r w:rsidRPr="002274D5">
        <w:rPr>
          <w:b/>
          <w:sz w:val="20"/>
          <w:szCs w:val="20"/>
          <w:u w:val="single"/>
          <w:lang w:eastAsia="ru-RU"/>
        </w:rPr>
        <w:t>контрольных</w:t>
      </w:r>
      <w:proofErr w:type="gramEnd"/>
    </w:p>
    <w:p w:rsidR="00B76E6C" w:rsidRPr="002274D5" w:rsidRDefault="00B76E6C" w:rsidP="00B76E6C">
      <w:pPr>
        <w:autoSpaceDE w:val="0"/>
        <w:autoSpaceDN w:val="0"/>
        <w:adjustRightInd w:val="0"/>
        <w:spacing w:after="0" w:line="240" w:lineRule="auto"/>
        <w:jc w:val="center"/>
        <w:rPr>
          <w:b/>
          <w:sz w:val="20"/>
          <w:szCs w:val="20"/>
          <w:u w:val="single"/>
          <w:lang w:eastAsia="ru-RU"/>
        </w:rPr>
      </w:pPr>
      <w:r w:rsidRPr="002274D5">
        <w:rPr>
          <w:b/>
          <w:sz w:val="20"/>
          <w:szCs w:val="20"/>
          <w:u w:val="single"/>
          <w:lang w:eastAsia="ru-RU"/>
        </w:rPr>
        <w:t>мероприятий</w:t>
      </w:r>
    </w:p>
    <w:p w:rsidR="00B76E6C" w:rsidRPr="002274D5" w:rsidRDefault="00B76E6C" w:rsidP="00B76E6C">
      <w:pPr>
        <w:autoSpaceDE w:val="0"/>
        <w:autoSpaceDN w:val="0"/>
        <w:adjustRightInd w:val="0"/>
        <w:spacing w:after="0" w:line="240" w:lineRule="auto"/>
        <w:ind w:firstLine="709"/>
        <w:jc w:val="both"/>
        <w:rPr>
          <w:sz w:val="20"/>
          <w:szCs w:val="20"/>
          <w:lang w:eastAsia="ru-RU"/>
        </w:rPr>
      </w:pPr>
      <w:r w:rsidRPr="002274D5">
        <w:rPr>
          <w:sz w:val="20"/>
          <w:szCs w:val="20"/>
          <w:lang w:eastAsia="ru-RU"/>
        </w:rPr>
        <w:t xml:space="preserve">По результатам контрольных и </w:t>
      </w:r>
      <w:proofErr w:type="spellStart"/>
      <w:r w:rsidRPr="002274D5">
        <w:rPr>
          <w:sz w:val="20"/>
          <w:szCs w:val="20"/>
          <w:lang w:eastAsia="ru-RU"/>
        </w:rPr>
        <w:t>экспертно</w:t>
      </w:r>
      <w:proofErr w:type="spellEnd"/>
      <w:r w:rsidRPr="002274D5">
        <w:rPr>
          <w:sz w:val="20"/>
          <w:szCs w:val="20"/>
          <w:lang w:eastAsia="ru-RU"/>
        </w:rPr>
        <w:t xml:space="preserve">–аналитических мероприятий Контрольно-счетной палатой МО МР «Сыктывдинский» направляются соответствующие предложения по устранению выявленных нарушений и недостатков. Выполнение таких предложений находится на постоянном контроле КСП, из 6 направленных представлений КСП в 2016 году не снято с контроля 3. </w:t>
      </w:r>
    </w:p>
    <w:p w:rsidR="00B76E6C" w:rsidRPr="002274D5" w:rsidRDefault="00B76E6C" w:rsidP="00B76E6C">
      <w:pPr>
        <w:autoSpaceDE w:val="0"/>
        <w:autoSpaceDN w:val="0"/>
        <w:adjustRightInd w:val="0"/>
        <w:spacing w:after="0" w:line="240" w:lineRule="auto"/>
        <w:ind w:firstLine="709"/>
        <w:jc w:val="both"/>
        <w:rPr>
          <w:sz w:val="20"/>
          <w:szCs w:val="20"/>
          <w:lang w:eastAsia="ru-RU"/>
        </w:rPr>
      </w:pPr>
      <w:r w:rsidRPr="002274D5">
        <w:rPr>
          <w:sz w:val="20"/>
          <w:szCs w:val="20"/>
          <w:lang w:eastAsia="ru-RU"/>
        </w:rPr>
        <w:t>На момент подготовки отчета приняты следующие меры.</w:t>
      </w:r>
    </w:p>
    <w:p w:rsidR="00B76E6C" w:rsidRPr="002274D5" w:rsidRDefault="00B76E6C" w:rsidP="00B76E6C">
      <w:pPr>
        <w:autoSpaceDE w:val="0"/>
        <w:autoSpaceDN w:val="0"/>
        <w:adjustRightInd w:val="0"/>
        <w:spacing w:after="0" w:line="240" w:lineRule="auto"/>
        <w:ind w:firstLine="709"/>
        <w:jc w:val="both"/>
        <w:rPr>
          <w:sz w:val="20"/>
          <w:szCs w:val="20"/>
          <w:lang w:eastAsia="ru-RU"/>
        </w:rPr>
      </w:pPr>
      <w:r w:rsidRPr="002274D5">
        <w:rPr>
          <w:sz w:val="20"/>
          <w:szCs w:val="20"/>
          <w:lang w:eastAsia="ru-RU"/>
        </w:rPr>
        <w:t>Во исполнение</w:t>
      </w:r>
      <w:r w:rsidRPr="002274D5">
        <w:rPr>
          <w:sz w:val="20"/>
          <w:szCs w:val="20"/>
        </w:rPr>
        <w:t xml:space="preserve"> </w:t>
      </w:r>
      <w:r w:rsidRPr="002274D5">
        <w:rPr>
          <w:sz w:val="20"/>
          <w:szCs w:val="20"/>
          <w:lang w:eastAsia="ru-RU"/>
        </w:rPr>
        <w:t>представления КСП МР «Сыктывдинский» от 21.12.2016г. №5-01/98 направленного в адрес руководителя администрации МР  по итогам акта «Проверки администрации МО МР "Сыктывдинский" в части поступления доходов от использования муниципального имущества…»</w:t>
      </w:r>
      <w:r w:rsidRPr="002274D5">
        <w:rPr>
          <w:sz w:val="20"/>
          <w:szCs w:val="20"/>
        </w:rPr>
        <w:t xml:space="preserve"> а</w:t>
      </w:r>
      <w:r w:rsidRPr="002274D5">
        <w:rPr>
          <w:sz w:val="20"/>
          <w:szCs w:val="20"/>
          <w:lang w:eastAsia="ru-RU"/>
        </w:rPr>
        <w:t xml:space="preserve">дминистрацией района подготовлена информация по устранению замечаний и нарушений от 20.01.2017 №01-24/212. </w:t>
      </w:r>
      <w:proofErr w:type="gramStart"/>
      <w:r w:rsidRPr="002274D5">
        <w:rPr>
          <w:sz w:val="20"/>
          <w:szCs w:val="20"/>
          <w:lang w:eastAsia="ru-RU"/>
        </w:rPr>
        <w:t xml:space="preserve">Проведена претензионная-исковая работа, в результате которой  направлены претензионные письма на сумму </w:t>
      </w:r>
      <w:r w:rsidRPr="002274D5">
        <w:rPr>
          <w:b/>
          <w:sz w:val="20"/>
          <w:szCs w:val="20"/>
          <w:lang w:eastAsia="ru-RU"/>
        </w:rPr>
        <w:t>227,8 тыс. руб.</w:t>
      </w:r>
      <w:r w:rsidRPr="002274D5">
        <w:rPr>
          <w:sz w:val="20"/>
          <w:szCs w:val="20"/>
          <w:lang w:eastAsia="ru-RU"/>
        </w:rPr>
        <w:t xml:space="preserve">, направлены иски в суд на сумму </w:t>
      </w:r>
      <w:r w:rsidRPr="002274D5">
        <w:rPr>
          <w:b/>
          <w:sz w:val="20"/>
          <w:szCs w:val="20"/>
          <w:lang w:eastAsia="ru-RU"/>
        </w:rPr>
        <w:t>4663,6 тыс. руб.,</w:t>
      </w:r>
      <w:r w:rsidRPr="002274D5">
        <w:rPr>
          <w:sz w:val="20"/>
          <w:szCs w:val="20"/>
          <w:lang w:eastAsia="ru-RU"/>
        </w:rPr>
        <w:t xml:space="preserve"> поступило средств в бюджет МР на сумму </w:t>
      </w:r>
      <w:r w:rsidRPr="002274D5">
        <w:rPr>
          <w:b/>
          <w:sz w:val="20"/>
          <w:szCs w:val="20"/>
          <w:u w:val="single"/>
          <w:lang w:eastAsia="ru-RU"/>
        </w:rPr>
        <w:t>1 223,8 тыс. руб.,</w:t>
      </w:r>
      <w:r w:rsidRPr="002274D5">
        <w:rPr>
          <w:sz w:val="20"/>
          <w:szCs w:val="20"/>
          <w:lang w:eastAsia="ru-RU"/>
        </w:rPr>
        <w:t xml:space="preserve"> устранены другие нарушения, некоторые НПА находятся на стадии разработки (например:</w:t>
      </w:r>
      <w:proofErr w:type="gramEnd"/>
      <w:r w:rsidRPr="002274D5">
        <w:rPr>
          <w:sz w:val="20"/>
          <w:szCs w:val="20"/>
          <w:lang w:eastAsia="ru-RU"/>
        </w:rPr>
        <w:t xml:space="preserve"> </w:t>
      </w:r>
      <w:proofErr w:type="gramStart"/>
      <w:r w:rsidRPr="002274D5">
        <w:rPr>
          <w:sz w:val="20"/>
          <w:szCs w:val="20"/>
          <w:lang w:eastAsia="ru-RU"/>
        </w:rPr>
        <w:t>Положение об имуществе…).</w:t>
      </w:r>
      <w:proofErr w:type="gramEnd"/>
    </w:p>
    <w:p w:rsidR="00B76E6C" w:rsidRPr="002274D5" w:rsidRDefault="00B76E6C" w:rsidP="00B76E6C">
      <w:pPr>
        <w:autoSpaceDE w:val="0"/>
        <w:autoSpaceDN w:val="0"/>
        <w:adjustRightInd w:val="0"/>
        <w:spacing w:after="0" w:line="240" w:lineRule="auto"/>
        <w:ind w:firstLine="709"/>
        <w:jc w:val="both"/>
        <w:rPr>
          <w:sz w:val="20"/>
          <w:szCs w:val="20"/>
          <w:lang w:eastAsia="ru-RU"/>
        </w:rPr>
      </w:pPr>
      <w:r w:rsidRPr="002274D5">
        <w:rPr>
          <w:sz w:val="20"/>
          <w:szCs w:val="20"/>
          <w:lang w:eastAsia="ru-RU"/>
        </w:rPr>
        <w:t xml:space="preserve">По проверкам отдельных вопросов финансово-хозяйственной деятельности в сельских поселениях в КСП МР поступили информации об устранении нарушений. </w:t>
      </w:r>
    </w:p>
    <w:p w:rsidR="00B76E6C" w:rsidRPr="002274D5" w:rsidRDefault="00B76E6C" w:rsidP="00B76E6C">
      <w:pPr>
        <w:autoSpaceDE w:val="0"/>
        <w:autoSpaceDN w:val="0"/>
        <w:adjustRightInd w:val="0"/>
        <w:spacing w:after="0" w:line="240" w:lineRule="auto"/>
        <w:ind w:firstLine="709"/>
        <w:jc w:val="both"/>
        <w:rPr>
          <w:sz w:val="20"/>
          <w:szCs w:val="20"/>
          <w:lang w:eastAsia="ru-RU"/>
        </w:rPr>
      </w:pPr>
      <w:r w:rsidRPr="002274D5">
        <w:rPr>
          <w:sz w:val="20"/>
          <w:szCs w:val="20"/>
          <w:lang w:eastAsia="ru-RU"/>
        </w:rPr>
        <w:t>Рекомендованная к возврату в бюджет сельского поселения «</w:t>
      </w:r>
      <w:proofErr w:type="spellStart"/>
      <w:r w:rsidRPr="002274D5">
        <w:rPr>
          <w:sz w:val="20"/>
          <w:szCs w:val="20"/>
          <w:lang w:eastAsia="ru-RU"/>
        </w:rPr>
        <w:t>Ыб</w:t>
      </w:r>
      <w:proofErr w:type="spellEnd"/>
      <w:r w:rsidRPr="002274D5">
        <w:rPr>
          <w:sz w:val="20"/>
          <w:szCs w:val="20"/>
          <w:lang w:eastAsia="ru-RU"/>
        </w:rPr>
        <w:t xml:space="preserve">»  не правомерно выплаченная сумма в размере 4,3 тыс. руб.- возмещена и зачислена в бюджет СП, устранены другие нарушения. Два работника привлечены к дисциплинарной ответственности. Замечания и нарушения по СП «Часово» устранены, копии документов (распоряжения, приказы, проекты решений НПА  и прочее) приложены к информации, получено объяснение по недостаче ноутбука – передан в фактическое пользование в ДК </w:t>
      </w:r>
      <w:proofErr w:type="spellStart"/>
      <w:r w:rsidRPr="002274D5">
        <w:rPr>
          <w:sz w:val="20"/>
          <w:szCs w:val="20"/>
          <w:lang w:eastAsia="ru-RU"/>
        </w:rPr>
        <w:t>с</w:t>
      </w:r>
      <w:proofErr w:type="gramStart"/>
      <w:r w:rsidRPr="002274D5">
        <w:rPr>
          <w:sz w:val="20"/>
          <w:szCs w:val="20"/>
          <w:lang w:eastAsia="ru-RU"/>
        </w:rPr>
        <w:t>.Ч</w:t>
      </w:r>
      <w:proofErr w:type="gramEnd"/>
      <w:r w:rsidRPr="002274D5">
        <w:rPr>
          <w:sz w:val="20"/>
          <w:szCs w:val="20"/>
          <w:lang w:eastAsia="ru-RU"/>
        </w:rPr>
        <w:t>асово</w:t>
      </w:r>
      <w:proofErr w:type="spellEnd"/>
      <w:r w:rsidRPr="002274D5">
        <w:rPr>
          <w:sz w:val="20"/>
          <w:szCs w:val="20"/>
          <w:lang w:eastAsia="ru-RU"/>
        </w:rPr>
        <w:t xml:space="preserve"> (с приложением копий документов).</w:t>
      </w:r>
      <w:r w:rsidRPr="002274D5">
        <w:rPr>
          <w:sz w:val="20"/>
          <w:szCs w:val="20"/>
        </w:rPr>
        <w:t xml:space="preserve"> </w:t>
      </w:r>
      <w:r w:rsidRPr="002274D5">
        <w:rPr>
          <w:sz w:val="20"/>
          <w:szCs w:val="20"/>
          <w:lang w:eastAsia="ru-RU"/>
        </w:rPr>
        <w:t>Замечания и нарушения по СП «</w:t>
      </w:r>
      <w:proofErr w:type="spellStart"/>
      <w:r w:rsidRPr="002274D5">
        <w:rPr>
          <w:sz w:val="20"/>
          <w:szCs w:val="20"/>
          <w:lang w:eastAsia="ru-RU"/>
        </w:rPr>
        <w:t>Лэзым</w:t>
      </w:r>
      <w:proofErr w:type="spellEnd"/>
      <w:r w:rsidRPr="002274D5">
        <w:rPr>
          <w:sz w:val="20"/>
          <w:szCs w:val="20"/>
          <w:lang w:eastAsia="ru-RU"/>
        </w:rPr>
        <w:t xml:space="preserve">» устранены, копии документов (распоряжения, приказы, проекты решений НПА  и прочее) приложены к информации, установленные в ходе инвентаризации излишки материальных ценностей (3 сейфа) оприходованы на </w:t>
      </w:r>
      <w:proofErr w:type="spellStart"/>
      <w:r w:rsidRPr="002274D5">
        <w:rPr>
          <w:sz w:val="20"/>
          <w:szCs w:val="20"/>
          <w:lang w:eastAsia="ru-RU"/>
        </w:rPr>
        <w:t>забалансовый</w:t>
      </w:r>
      <w:proofErr w:type="spellEnd"/>
      <w:r w:rsidRPr="002274D5">
        <w:rPr>
          <w:sz w:val="20"/>
          <w:szCs w:val="20"/>
          <w:lang w:eastAsia="ru-RU"/>
        </w:rPr>
        <w:t xml:space="preserve"> счет. </w:t>
      </w:r>
    </w:p>
    <w:p w:rsidR="00B76E6C" w:rsidRPr="002274D5" w:rsidRDefault="00B76E6C" w:rsidP="00B76E6C">
      <w:pPr>
        <w:autoSpaceDE w:val="0"/>
        <w:autoSpaceDN w:val="0"/>
        <w:adjustRightInd w:val="0"/>
        <w:spacing w:after="0" w:line="240" w:lineRule="auto"/>
        <w:ind w:firstLine="709"/>
        <w:jc w:val="both"/>
        <w:rPr>
          <w:sz w:val="20"/>
          <w:szCs w:val="20"/>
          <w:highlight w:val="yellow"/>
          <w:lang w:eastAsia="ru-RU"/>
        </w:rPr>
      </w:pPr>
      <w:r w:rsidRPr="002274D5">
        <w:rPr>
          <w:sz w:val="20"/>
          <w:szCs w:val="20"/>
          <w:lang w:eastAsia="ru-RU"/>
        </w:rPr>
        <w:t xml:space="preserve">Информация по представлению от 16.08.16г. №5-01/59 выданному управлению образования МР по результатам контрольного мероприятия «Аудит в сфере закупок…» была представлена в установленный срок 12.09.16 г., проводится работа по устранению нарушений, 1 человек привлечен к дисциплинарной ответственности.  </w:t>
      </w:r>
    </w:p>
    <w:p w:rsidR="00B76E6C" w:rsidRPr="002274D5" w:rsidRDefault="00B76E6C" w:rsidP="00B76E6C">
      <w:pPr>
        <w:autoSpaceDE w:val="0"/>
        <w:autoSpaceDN w:val="0"/>
        <w:adjustRightInd w:val="0"/>
        <w:spacing w:after="0" w:line="240" w:lineRule="auto"/>
        <w:ind w:firstLine="709"/>
        <w:jc w:val="both"/>
        <w:rPr>
          <w:sz w:val="20"/>
          <w:szCs w:val="20"/>
          <w:lang w:eastAsia="ru-RU"/>
        </w:rPr>
      </w:pPr>
      <w:r w:rsidRPr="002274D5">
        <w:rPr>
          <w:sz w:val="20"/>
          <w:szCs w:val="20"/>
          <w:lang w:eastAsia="ru-RU"/>
        </w:rPr>
        <w:t xml:space="preserve">Усилен </w:t>
      </w:r>
      <w:proofErr w:type="gramStart"/>
      <w:r w:rsidRPr="002274D5">
        <w:rPr>
          <w:sz w:val="20"/>
          <w:szCs w:val="20"/>
          <w:lang w:eastAsia="ru-RU"/>
        </w:rPr>
        <w:t>контроль за</w:t>
      </w:r>
      <w:proofErr w:type="gramEnd"/>
      <w:r w:rsidRPr="002274D5">
        <w:rPr>
          <w:sz w:val="20"/>
          <w:szCs w:val="20"/>
          <w:lang w:eastAsia="ru-RU"/>
        </w:rPr>
        <w:t xml:space="preserve"> использованием и достоверным учетом муниципального имущества района, сельских поселений, устранены нарушения законодательства о контрактной системе в сфере закупок. Активизировалась работа по претензионной работе (по выплатам пеней и неустойки), приняты меры по предотвращению нарушений в сфере закупок.</w:t>
      </w:r>
    </w:p>
    <w:p w:rsidR="00B76E6C" w:rsidRPr="002274D5" w:rsidRDefault="00B76E6C" w:rsidP="00B76E6C">
      <w:pPr>
        <w:autoSpaceDE w:val="0"/>
        <w:autoSpaceDN w:val="0"/>
        <w:adjustRightInd w:val="0"/>
        <w:spacing w:after="0" w:line="240" w:lineRule="auto"/>
        <w:ind w:firstLine="709"/>
        <w:jc w:val="both"/>
        <w:rPr>
          <w:sz w:val="20"/>
          <w:szCs w:val="20"/>
          <w:lang w:eastAsia="ru-RU"/>
        </w:rPr>
      </w:pPr>
      <w:r w:rsidRPr="002274D5">
        <w:rPr>
          <w:sz w:val="20"/>
          <w:szCs w:val="20"/>
          <w:lang w:eastAsia="ru-RU"/>
        </w:rPr>
        <w:t xml:space="preserve">Устранены другие нарушения, установленные при проведении контрольных мероприятий в 2016 году. </w:t>
      </w:r>
    </w:p>
    <w:p w:rsidR="00B76E6C" w:rsidRPr="002274D5" w:rsidRDefault="00B76E6C" w:rsidP="00B76E6C">
      <w:pPr>
        <w:suppressAutoHyphens/>
        <w:spacing w:after="0" w:line="240" w:lineRule="auto"/>
        <w:jc w:val="center"/>
        <w:rPr>
          <w:rFonts w:eastAsia="Times New Roman"/>
          <w:b/>
          <w:sz w:val="20"/>
          <w:szCs w:val="20"/>
          <w:lang w:eastAsia="ar-SA"/>
        </w:rPr>
      </w:pPr>
    </w:p>
    <w:p w:rsidR="00946CBF" w:rsidRDefault="00946CBF" w:rsidP="00B76E6C">
      <w:pPr>
        <w:suppressAutoHyphens/>
        <w:spacing w:after="0" w:line="240" w:lineRule="auto"/>
        <w:jc w:val="center"/>
        <w:rPr>
          <w:rFonts w:eastAsia="Times New Roman"/>
          <w:b/>
          <w:sz w:val="20"/>
          <w:szCs w:val="20"/>
          <w:lang w:eastAsia="ar-SA"/>
        </w:rPr>
      </w:pPr>
    </w:p>
    <w:p w:rsidR="00946CBF" w:rsidRDefault="00946CBF" w:rsidP="00B76E6C">
      <w:pPr>
        <w:suppressAutoHyphens/>
        <w:spacing w:after="0" w:line="240" w:lineRule="auto"/>
        <w:jc w:val="center"/>
        <w:rPr>
          <w:rFonts w:eastAsia="Times New Roman"/>
          <w:b/>
          <w:sz w:val="20"/>
          <w:szCs w:val="20"/>
          <w:lang w:eastAsia="ar-SA"/>
        </w:rPr>
      </w:pPr>
    </w:p>
    <w:p w:rsidR="00946CBF" w:rsidRDefault="00946CBF" w:rsidP="00B76E6C">
      <w:pPr>
        <w:suppressAutoHyphens/>
        <w:spacing w:after="0" w:line="240" w:lineRule="auto"/>
        <w:jc w:val="center"/>
        <w:rPr>
          <w:rFonts w:eastAsia="Times New Roman"/>
          <w:b/>
          <w:sz w:val="20"/>
          <w:szCs w:val="20"/>
          <w:lang w:eastAsia="ar-SA"/>
        </w:rPr>
      </w:pP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lastRenderedPageBreak/>
        <w:t xml:space="preserve">РЕШЕНИЕ </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Совета муниципального образования муниципального района «Сыктывдинский» </w:t>
      </w:r>
    </w:p>
    <w:p w:rsidR="00B76E6C" w:rsidRPr="002274D5" w:rsidRDefault="00B76E6C" w:rsidP="00B76E6C">
      <w:pPr>
        <w:suppressAutoHyphens/>
        <w:spacing w:after="0" w:line="240" w:lineRule="auto"/>
        <w:jc w:val="center"/>
        <w:rPr>
          <w:rFonts w:eastAsia="Times New Roman"/>
          <w:b/>
          <w:bCs/>
          <w:sz w:val="20"/>
          <w:szCs w:val="20"/>
          <w:lang w:eastAsia="ar-SA"/>
        </w:rPr>
      </w:pPr>
      <w:r w:rsidRPr="002274D5">
        <w:rPr>
          <w:rFonts w:eastAsia="Times New Roman"/>
          <w:b/>
          <w:bCs/>
          <w:sz w:val="20"/>
          <w:szCs w:val="20"/>
          <w:lang w:eastAsia="ar-SA"/>
        </w:rPr>
        <w:t>О подготовке образовательных учреждений Сыктывдинского района к новому 2017-2018 учебному году</w:t>
      </w:r>
    </w:p>
    <w:p w:rsidR="00B76E6C" w:rsidRPr="002274D5" w:rsidRDefault="00B76E6C" w:rsidP="00B76E6C">
      <w:pPr>
        <w:suppressAutoHyphens/>
        <w:spacing w:after="0" w:line="240" w:lineRule="auto"/>
        <w:jc w:val="center"/>
        <w:rPr>
          <w:rFonts w:eastAsia="Times New Roman"/>
          <w:b/>
          <w:sz w:val="20"/>
          <w:szCs w:val="20"/>
          <w:lang w:eastAsia="ar-SA"/>
        </w:rPr>
      </w:pP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Принято Советом муниципального образования                                                                 от 29 марта 2017 года</w:t>
      </w: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муниципального района «Сыктывдинский»                                                                         № 16/3-5</w:t>
      </w:r>
    </w:p>
    <w:p w:rsidR="00B76E6C" w:rsidRPr="002274D5" w:rsidRDefault="00B76E6C" w:rsidP="00B76E6C">
      <w:pPr>
        <w:suppressAutoHyphens/>
        <w:spacing w:after="0" w:line="240" w:lineRule="auto"/>
        <w:rPr>
          <w:rFonts w:eastAsia="A"/>
          <w:sz w:val="20"/>
          <w:szCs w:val="20"/>
          <w:lang w:eastAsia="ar-SA"/>
        </w:rPr>
      </w:pPr>
    </w:p>
    <w:p w:rsidR="00B76E6C" w:rsidRPr="002274D5" w:rsidRDefault="00B76E6C" w:rsidP="00B76E6C">
      <w:pPr>
        <w:suppressAutoHyphens/>
        <w:spacing w:after="0" w:line="240" w:lineRule="auto"/>
        <w:ind w:firstLine="720"/>
        <w:jc w:val="both"/>
        <w:rPr>
          <w:rFonts w:eastAsia="A"/>
          <w:sz w:val="20"/>
          <w:szCs w:val="20"/>
          <w:lang w:eastAsia="ar-SA"/>
        </w:rPr>
      </w:pPr>
      <w:r w:rsidRPr="002274D5">
        <w:rPr>
          <w:rFonts w:eastAsia="A"/>
          <w:sz w:val="20"/>
          <w:szCs w:val="20"/>
          <w:lang w:eastAsia="ar-SA"/>
        </w:rPr>
        <w:t xml:space="preserve">Заслушав и обсудив информацию </w:t>
      </w:r>
      <w:proofErr w:type="gramStart"/>
      <w:r w:rsidRPr="002274D5">
        <w:rPr>
          <w:rFonts w:eastAsia="A"/>
          <w:sz w:val="20"/>
          <w:szCs w:val="20"/>
          <w:lang w:eastAsia="ar-SA"/>
        </w:rPr>
        <w:t>начальника управления образования администрации муниципального образования муниципального</w:t>
      </w:r>
      <w:proofErr w:type="gramEnd"/>
      <w:r w:rsidRPr="002274D5">
        <w:rPr>
          <w:rFonts w:eastAsia="A"/>
          <w:sz w:val="20"/>
          <w:szCs w:val="20"/>
          <w:lang w:eastAsia="ar-SA"/>
        </w:rPr>
        <w:t xml:space="preserve"> района «Сыктывдинский» Панюковой Н.Н. </w:t>
      </w:r>
      <w:r w:rsidRPr="002274D5">
        <w:rPr>
          <w:rFonts w:eastAsia="Times New Roman"/>
          <w:bCs/>
          <w:sz w:val="20"/>
          <w:szCs w:val="20"/>
          <w:lang w:eastAsia="ar-SA"/>
        </w:rPr>
        <w:t>о подготовке образовательных учреждений Сыктывдинского района к новому 2017-2018 учебному году</w:t>
      </w:r>
      <w:r w:rsidRPr="002274D5">
        <w:rPr>
          <w:rFonts w:eastAsia="A"/>
          <w:sz w:val="20"/>
          <w:szCs w:val="20"/>
          <w:lang w:eastAsia="ar-SA"/>
        </w:rPr>
        <w:t>,</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Совет муниципального образования муниципального района «Сыктывдинский» решил:</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xml:space="preserve">1. Информацию </w:t>
      </w:r>
      <w:proofErr w:type="gramStart"/>
      <w:r w:rsidRPr="002274D5">
        <w:rPr>
          <w:rFonts w:eastAsia="A"/>
          <w:sz w:val="20"/>
          <w:szCs w:val="20"/>
          <w:lang w:eastAsia="ar-SA"/>
        </w:rPr>
        <w:t>начальника управления образования администрации муниципального образования муниципального</w:t>
      </w:r>
      <w:proofErr w:type="gramEnd"/>
      <w:r w:rsidRPr="002274D5">
        <w:rPr>
          <w:rFonts w:eastAsia="A"/>
          <w:sz w:val="20"/>
          <w:szCs w:val="20"/>
          <w:lang w:eastAsia="ar-SA"/>
        </w:rPr>
        <w:t xml:space="preserve"> района «Сыктывдинский» Панюковой Н.Н. </w:t>
      </w:r>
      <w:r w:rsidRPr="002274D5">
        <w:rPr>
          <w:rFonts w:eastAsia="Times New Roman"/>
          <w:bCs/>
          <w:sz w:val="20"/>
          <w:szCs w:val="20"/>
          <w:lang w:eastAsia="ar-SA"/>
        </w:rPr>
        <w:t>о подготовке образовательных учреждений Сыктывдинского района к новому 2017-2018 учебному году принять к сведению</w:t>
      </w:r>
      <w:r w:rsidRPr="002274D5">
        <w:rPr>
          <w:rFonts w:eastAsia="Times New Roman"/>
          <w:sz w:val="20"/>
          <w:szCs w:val="20"/>
          <w:lang w:eastAsia="ar-SA"/>
        </w:rPr>
        <w:t xml:space="preserve"> (приложение).</w:t>
      </w:r>
    </w:p>
    <w:p w:rsidR="00B76E6C" w:rsidRPr="002274D5" w:rsidRDefault="00B76E6C" w:rsidP="00B76E6C">
      <w:pPr>
        <w:suppressAutoHyphens/>
        <w:spacing w:after="0" w:line="240" w:lineRule="auto"/>
        <w:jc w:val="both"/>
        <w:rPr>
          <w:rFonts w:eastAsia="Times New Roman"/>
          <w:sz w:val="20"/>
          <w:szCs w:val="20"/>
          <w:lang w:eastAsia="ar-SA"/>
        </w:rPr>
      </w:pPr>
      <w:r w:rsidRPr="002274D5">
        <w:rPr>
          <w:rFonts w:eastAsia="Times New Roman"/>
          <w:sz w:val="20"/>
          <w:szCs w:val="20"/>
          <w:lang w:eastAsia="ar-SA"/>
        </w:rPr>
        <w:t xml:space="preserve">          2. Настоящее решение вступает в силу со дня его официального опубликования.</w:t>
      </w:r>
    </w:p>
    <w:p w:rsidR="00B76E6C" w:rsidRPr="002274D5" w:rsidRDefault="00B76E6C" w:rsidP="00B76E6C">
      <w:pPr>
        <w:suppressAutoHyphens/>
        <w:spacing w:after="0" w:line="240" w:lineRule="auto"/>
        <w:rPr>
          <w:rFonts w:eastAsia="Times New Roman"/>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Глава муниципального района-</w:t>
      </w: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 xml:space="preserve">председатель Совета муниципального района                                                                       </w:t>
      </w:r>
      <w:proofErr w:type="spellStart"/>
      <w:r w:rsidRPr="002274D5">
        <w:rPr>
          <w:rFonts w:eastAsia="Times New Roman"/>
          <w:sz w:val="20"/>
          <w:szCs w:val="20"/>
          <w:lang w:eastAsia="ar-SA"/>
        </w:rPr>
        <w:t>С.С.Савинова</w:t>
      </w:r>
      <w:proofErr w:type="spellEnd"/>
    </w:p>
    <w:p w:rsidR="00B76E6C" w:rsidRPr="002274D5" w:rsidRDefault="00B76E6C" w:rsidP="00B76E6C">
      <w:pPr>
        <w:suppressAutoHyphens/>
        <w:spacing w:after="0" w:line="240" w:lineRule="auto"/>
        <w:rPr>
          <w:rFonts w:eastAsia="Times New Roman"/>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29 марта 2017 года</w:t>
      </w:r>
    </w:p>
    <w:p w:rsidR="00B76E6C" w:rsidRPr="002274D5" w:rsidRDefault="00B76E6C" w:rsidP="00B76E6C">
      <w:pPr>
        <w:suppressAutoHyphens/>
        <w:spacing w:after="0" w:line="240" w:lineRule="auto"/>
        <w:ind w:firstLine="708"/>
        <w:jc w:val="right"/>
        <w:rPr>
          <w:rFonts w:eastAsia="Times New Roman"/>
          <w:sz w:val="20"/>
          <w:szCs w:val="20"/>
          <w:lang w:eastAsia="ar-SA"/>
        </w:rPr>
      </w:pPr>
      <w:r w:rsidRPr="002274D5">
        <w:rPr>
          <w:rFonts w:eastAsia="Times New Roman"/>
          <w:sz w:val="20"/>
          <w:szCs w:val="20"/>
          <w:lang w:eastAsia="ar-SA"/>
        </w:rPr>
        <w:t>Приложение к решению</w:t>
      </w:r>
    </w:p>
    <w:p w:rsidR="00B76E6C" w:rsidRPr="002274D5" w:rsidRDefault="00B76E6C" w:rsidP="00B76E6C">
      <w:pPr>
        <w:suppressAutoHyphens/>
        <w:spacing w:after="0" w:line="240" w:lineRule="auto"/>
        <w:ind w:firstLine="708"/>
        <w:jc w:val="right"/>
        <w:rPr>
          <w:rFonts w:eastAsia="Times New Roman"/>
          <w:sz w:val="20"/>
          <w:szCs w:val="20"/>
          <w:lang w:eastAsia="ar-SA"/>
        </w:rPr>
      </w:pPr>
      <w:r w:rsidRPr="002274D5">
        <w:rPr>
          <w:rFonts w:eastAsia="Times New Roman"/>
          <w:sz w:val="20"/>
          <w:szCs w:val="20"/>
          <w:lang w:eastAsia="ar-SA"/>
        </w:rPr>
        <w:t>Совета МО МР «Сыктывдинский»</w:t>
      </w:r>
    </w:p>
    <w:p w:rsidR="00B76E6C" w:rsidRPr="002274D5" w:rsidRDefault="00B76E6C" w:rsidP="00B76E6C">
      <w:pPr>
        <w:suppressAutoHyphens/>
        <w:spacing w:after="0" w:line="240" w:lineRule="auto"/>
        <w:ind w:firstLine="708"/>
        <w:jc w:val="right"/>
        <w:rPr>
          <w:rFonts w:eastAsia="Times New Roman"/>
          <w:sz w:val="20"/>
          <w:szCs w:val="20"/>
          <w:lang w:eastAsia="ar-SA"/>
        </w:rPr>
      </w:pPr>
      <w:r w:rsidRPr="002274D5">
        <w:rPr>
          <w:rFonts w:eastAsia="Times New Roman"/>
          <w:sz w:val="20"/>
          <w:szCs w:val="20"/>
          <w:lang w:eastAsia="ar-SA"/>
        </w:rPr>
        <w:t>от 29.03.2017 № 16/3-5</w:t>
      </w:r>
    </w:p>
    <w:p w:rsidR="00B76E6C" w:rsidRPr="002274D5" w:rsidRDefault="00B76E6C" w:rsidP="00B76E6C">
      <w:pPr>
        <w:suppressAutoHyphens/>
        <w:spacing w:after="0" w:line="240" w:lineRule="auto"/>
        <w:ind w:firstLine="708"/>
        <w:jc w:val="right"/>
        <w:rPr>
          <w:rFonts w:eastAsia="Times New Roman"/>
          <w:sz w:val="20"/>
          <w:szCs w:val="20"/>
          <w:lang w:eastAsia="ar-SA"/>
        </w:rPr>
      </w:pPr>
    </w:p>
    <w:p w:rsidR="00B76E6C" w:rsidRPr="002274D5" w:rsidRDefault="00B76E6C" w:rsidP="00B76E6C">
      <w:pPr>
        <w:suppressAutoHyphens/>
        <w:spacing w:after="0" w:line="240" w:lineRule="auto"/>
        <w:ind w:firstLine="708"/>
        <w:jc w:val="center"/>
        <w:rPr>
          <w:rFonts w:eastAsia="Times New Roman"/>
          <w:b/>
          <w:sz w:val="20"/>
          <w:szCs w:val="20"/>
          <w:lang w:eastAsia="ar-SA"/>
        </w:rPr>
      </w:pPr>
      <w:r w:rsidRPr="002274D5">
        <w:rPr>
          <w:rFonts w:eastAsia="Times New Roman"/>
          <w:b/>
          <w:sz w:val="20"/>
          <w:szCs w:val="20"/>
          <w:lang w:eastAsia="ar-SA"/>
        </w:rPr>
        <w:t>Информация по подготовке образовательных организаций к началу нового учебного 2017-2018 года</w:t>
      </w:r>
    </w:p>
    <w:p w:rsidR="00B76E6C" w:rsidRPr="002274D5" w:rsidRDefault="00B76E6C" w:rsidP="00B76E6C">
      <w:pPr>
        <w:suppressAutoHyphens/>
        <w:spacing w:after="0" w:line="240" w:lineRule="auto"/>
        <w:ind w:firstLine="708"/>
        <w:jc w:val="center"/>
        <w:rPr>
          <w:rFonts w:eastAsia="Times New Roman"/>
          <w:b/>
          <w:sz w:val="20"/>
          <w:szCs w:val="20"/>
          <w:lang w:eastAsia="ar-SA"/>
        </w:rPr>
      </w:pPr>
    </w:p>
    <w:p w:rsidR="00B76E6C" w:rsidRPr="002274D5" w:rsidRDefault="00B76E6C" w:rsidP="00B76E6C">
      <w:pPr>
        <w:numPr>
          <w:ilvl w:val="0"/>
          <w:numId w:val="17"/>
        </w:numPr>
        <w:suppressAutoHyphens/>
        <w:spacing w:before="60" w:after="60" w:line="240" w:lineRule="auto"/>
        <w:ind w:right="-5"/>
        <w:contextualSpacing/>
        <w:jc w:val="both"/>
        <w:outlineLvl w:val="2"/>
        <w:rPr>
          <w:rFonts w:eastAsia="Times New Roman"/>
          <w:b/>
          <w:sz w:val="20"/>
          <w:szCs w:val="20"/>
        </w:rPr>
      </w:pPr>
      <w:r w:rsidRPr="002274D5">
        <w:rPr>
          <w:rFonts w:eastAsia="Times New Roman"/>
          <w:b/>
          <w:sz w:val="20"/>
          <w:szCs w:val="20"/>
        </w:rPr>
        <w:t>Ремонт здания СПТУ-2</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 xml:space="preserve">В апреле 2016 года автономным учреждением Республики Коми «Управление государственной экспертизы Республики Коми» подготовлена сметная документация на выполнение работ по переоборудованию помещений в  здании учебного корпуса СПТУ-2. </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 xml:space="preserve">- Ремонт помещений -  41 357 952,0 рублей. </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 xml:space="preserve">- Приобретение учебного, технологического, компьютерного и медицинского оборудования, мебели - 7 966 960,0 рублей </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 Подготовка проектной документации по ремонту электрооборудования и установке АПС и видеонаблюдения – 200 000,0 рублей</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 Установка видеонаблюдения и АПС – 1972 231,0 рублей</w:t>
      </w:r>
    </w:p>
    <w:p w:rsidR="00B76E6C" w:rsidRPr="002274D5" w:rsidRDefault="00B76E6C" w:rsidP="00B76E6C">
      <w:pPr>
        <w:suppressAutoHyphens/>
        <w:spacing w:before="60" w:after="60" w:line="240" w:lineRule="auto"/>
        <w:ind w:right="-5" w:firstLine="708"/>
        <w:jc w:val="both"/>
        <w:outlineLvl w:val="2"/>
        <w:rPr>
          <w:rFonts w:eastAsia="Times New Roman"/>
          <w:sz w:val="20"/>
          <w:szCs w:val="20"/>
          <w:lang w:eastAsia="ar-SA"/>
        </w:rPr>
      </w:pPr>
      <w:r w:rsidRPr="002274D5">
        <w:rPr>
          <w:rFonts w:eastAsia="Times New Roman"/>
          <w:sz w:val="20"/>
          <w:szCs w:val="20"/>
          <w:lang w:eastAsia="ar-SA"/>
        </w:rPr>
        <w:t xml:space="preserve">Министерством образования, науки и молодежной политики Республики Коми подготовлено постановление </w:t>
      </w:r>
      <w:r w:rsidRPr="002274D5">
        <w:rPr>
          <w:rFonts w:eastAsia="Times New Roman"/>
          <w:i/>
          <w:iCs/>
          <w:sz w:val="20"/>
          <w:szCs w:val="20"/>
          <w:lang w:eastAsia="ar-SA"/>
        </w:rPr>
        <w:t xml:space="preserve">о внесении изменений в государственную программу Республики Коми «Развитие образования на 2013-2020 годы». </w:t>
      </w:r>
      <w:proofErr w:type="gramStart"/>
      <w:r w:rsidRPr="002274D5">
        <w:rPr>
          <w:rFonts w:eastAsia="Times New Roman"/>
          <w:i/>
          <w:iCs/>
          <w:sz w:val="20"/>
          <w:szCs w:val="20"/>
          <w:lang w:eastAsia="ar-SA"/>
        </w:rPr>
        <w:t>Согласно</w:t>
      </w:r>
      <w:proofErr w:type="gramEnd"/>
      <w:r w:rsidRPr="002274D5">
        <w:rPr>
          <w:rFonts w:eastAsia="Times New Roman"/>
          <w:i/>
          <w:iCs/>
          <w:sz w:val="20"/>
          <w:szCs w:val="20"/>
          <w:lang w:eastAsia="ar-SA"/>
        </w:rPr>
        <w:t xml:space="preserve"> данного постановления объем средств</w:t>
      </w:r>
      <w:r w:rsidRPr="002274D5">
        <w:rPr>
          <w:rFonts w:eastAsia="Times New Roman"/>
          <w:sz w:val="20"/>
          <w:szCs w:val="20"/>
          <w:lang w:eastAsia="ar-SA"/>
        </w:rPr>
        <w:t xml:space="preserve"> на выполнение работ по ремонту здания СПТУ-2  составляет 42 049 000,0 рублей. </w:t>
      </w:r>
      <w:proofErr w:type="spellStart"/>
      <w:r w:rsidRPr="002274D5">
        <w:rPr>
          <w:rFonts w:eastAsia="Times New Roman"/>
          <w:sz w:val="20"/>
          <w:szCs w:val="20"/>
          <w:lang w:eastAsia="ar-SA"/>
        </w:rPr>
        <w:t>Софинансирование</w:t>
      </w:r>
      <w:proofErr w:type="spellEnd"/>
      <w:r w:rsidRPr="002274D5">
        <w:rPr>
          <w:rFonts w:eastAsia="Times New Roman"/>
          <w:sz w:val="20"/>
          <w:szCs w:val="20"/>
          <w:lang w:eastAsia="ar-SA"/>
        </w:rPr>
        <w:t xml:space="preserve"> из местного бюджета 2 213 105,0 рублей.</w:t>
      </w:r>
    </w:p>
    <w:p w:rsidR="00B76E6C" w:rsidRPr="002274D5" w:rsidRDefault="00B76E6C" w:rsidP="00B76E6C">
      <w:pPr>
        <w:suppressAutoHyphens/>
        <w:spacing w:after="0" w:line="240" w:lineRule="auto"/>
        <w:ind w:firstLine="709"/>
        <w:jc w:val="both"/>
        <w:rPr>
          <w:rFonts w:eastAsia="Times New Roman"/>
          <w:sz w:val="20"/>
          <w:szCs w:val="20"/>
          <w:lang w:eastAsia="ar-SA"/>
        </w:rPr>
      </w:pPr>
      <w:proofErr w:type="gramStart"/>
      <w:r w:rsidRPr="002274D5">
        <w:rPr>
          <w:rFonts w:eastAsia="Times New Roman"/>
          <w:sz w:val="20"/>
          <w:szCs w:val="20"/>
          <w:lang w:eastAsia="ar-SA"/>
        </w:rPr>
        <w:t>В соответствии с постановлением администрации МО МР «Сыктывдинский» № 2/254 от 27.02.2017г. объект «Помещения в здании учебного корпуса, назначение: нежилое, этаж 1, 2, 3, 4» по адресу Сыктывдинский район, с. Выльгорт, ул. СПТУ-2, д.2 общей площадью 4663,7кв.м. закреплен на праве оперативного управления за МБОУ «</w:t>
      </w:r>
      <w:proofErr w:type="spellStart"/>
      <w:r w:rsidRPr="002274D5">
        <w:rPr>
          <w:rFonts w:eastAsia="Times New Roman"/>
          <w:sz w:val="20"/>
          <w:szCs w:val="20"/>
          <w:lang w:eastAsia="ar-SA"/>
        </w:rPr>
        <w:t>Выльгортская</w:t>
      </w:r>
      <w:proofErr w:type="spellEnd"/>
      <w:r w:rsidRPr="002274D5">
        <w:rPr>
          <w:rFonts w:eastAsia="Times New Roman"/>
          <w:sz w:val="20"/>
          <w:szCs w:val="20"/>
          <w:lang w:eastAsia="ar-SA"/>
        </w:rPr>
        <w:t xml:space="preserve"> средняя общеобразовательная школа № 2» им. В.П. </w:t>
      </w:r>
      <w:proofErr w:type="spellStart"/>
      <w:r w:rsidRPr="002274D5">
        <w:rPr>
          <w:rFonts w:eastAsia="Times New Roman"/>
          <w:sz w:val="20"/>
          <w:szCs w:val="20"/>
          <w:lang w:eastAsia="ar-SA"/>
        </w:rPr>
        <w:t>Налимова</w:t>
      </w:r>
      <w:proofErr w:type="spellEnd"/>
      <w:r w:rsidRPr="002274D5">
        <w:rPr>
          <w:rFonts w:eastAsia="Times New Roman"/>
          <w:sz w:val="20"/>
          <w:szCs w:val="20"/>
          <w:lang w:eastAsia="ar-SA"/>
        </w:rPr>
        <w:t>.</w:t>
      </w:r>
      <w:proofErr w:type="gramEnd"/>
      <w:r w:rsidRPr="002274D5">
        <w:rPr>
          <w:rFonts w:eastAsia="Times New Roman"/>
          <w:sz w:val="20"/>
          <w:szCs w:val="20"/>
          <w:lang w:eastAsia="ar-SA"/>
        </w:rPr>
        <w:t xml:space="preserve"> Свидетельство о государственной регистрации права на здание будет получено лишь в конце марта 2017 года.</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 xml:space="preserve"> На сегодняшний день подготовлена конкурсная документация для проведения электронного аукциона. Конкурсная документация находится на согласовании в администрации МО МР «Сыктывдинский». Проведение электронного аукциона, определение подрядной организации, заключение муниципального контракта с 03 апреля по 30 апреля 2017 года. Выполнение ремонтных работ май – июль 2017 года. </w:t>
      </w: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 xml:space="preserve">              По завершению ремонтных работ в начальную школу будут переведены учащиеся начального звена </w:t>
      </w:r>
      <w:proofErr w:type="spellStart"/>
      <w:r w:rsidRPr="002274D5">
        <w:rPr>
          <w:rFonts w:eastAsia="Times New Roman"/>
          <w:sz w:val="20"/>
          <w:szCs w:val="20"/>
          <w:lang w:eastAsia="ar-SA"/>
        </w:rPr>
        <w:t>Выльгортской</w:t>
      </w:r>
      <w:proofErr w:type="spellEnd"/>
      <w:r w:rsidRPr="002274D5">
        <w:rPr>
          <w:rFonts w:eastAsia="Times New Roman"/>
          <w:sz w:val="20"/>
          <w:szCs w:val="20"/>
          <w:lang w:eastAsia="ar-SA"/>
        </w:rPr>
        <w:t xml:space="preserve"> СОШ № 2, (что решит проблему с обучением в две смены), а также будут располагаться помещения для спортивных секций.</w:t>
      </w:r>
    </w:p>
    <w:p w:rsidR="00B76E6C" w:rsidRPr="002274D5" w:rsidRDefault="00B76E6C" w:rsidP="00B76E6C">
      <w:pPr>
        <w:tabs>
          <w:tab w:val="left" w:pos="1665"/>
        </w:tabs>
        <w:spacing w:after="0" w:line="240" w:lineRule="auto"/>
        <w:ind w:left="720"/>
        <w:contextualSpacing/>
        <w:rPr>
          <w:rFonts w:eastAsia="Times New Roman"/>
          <w:b/>
          <w:sz w:val="20"/>
          <w:szCs w:val="20"/>
        </w:rPr>
      </w:pPr>
      <w:r w:rsidRPr="002274D5">
        <w:rPr>
          <w:rFonts w:eastAsia="Times New Roman"/>
          <w:b/>
          <w:sz w:val="20"/>
          <w:szCs w:val="20"/>
        </w:rPr>
        <w:t>2. Ремонт спортивного зала МБОУ «</w:t>
      </w:r>
      <w:proofErr w:type="spellStart"/>
      <w:r w:rsidRPr="002274D5">
        <w:rPr>
          <w:rFonts w:eastAsia="Times New Roman"/>
          <w:b/>
          <w:sz w:val="20"/>
          <w:szCs w:val="20"/>
        </w:rPr>
        <w:t>Зеленецкая</w:t>
      </w:r>
      <w:proofErr w:type="spellEnd"/>
      <w:r w:rsidRPr="002274D5">
        <w:rPr>
          <w:rFonts w:eastAsia="Times New Roman"/>
          <w:b/>
          <w:sz w:val="20"/>
          <w:szCs w:val="20"/>
        </w:rPr>
        <w:t xml:space="preserve"> СОШ»</w:t>
      </w:r>
    </w:p>
    <w:p w:rsidR="00B76E6C" w:rsidRPr="002274D5" w:rsidRDefault="00B76E6C" w:rsidP="00B76E6C">
      <w:pPr>
        <w:tabs>
          <w:tab w:val="left" w:pos="1665"/>
        </w:tabs>
        <w:spacing w:line="240" w:lineRule="auto"/>
        <w:ind w:firstLine="709"/>
        <w:contextualSpacing/>
        <w:jc w:val="both"/>
        <w:rPr>
          <w:rFonts w:eastAsia="Times New Roman"/>
          <w:sz w:val="20"/>
          <w:szCs w:val="20"/>
        </w:rPr>
      </w:pPr>
      <w:r w:rsidRPr="002274D5">
        <w:rPr>
          <w:rFonts w:eastAsia="Times New Roman"/>
          <w:sz w:val="20"/>
          <w:szCs w:val="20"/>
        </w:rPr>
        <w:t xml:space="preserve">30 января 2017 года был заключен договор с ООО «ПИФ «Проектант» на разработку проекта по ремонту кровли. Стоимость работ по ремонту кровли составляет 2 352 849,0. </w:t>
      </w:r>
    </w:p>
    <w:p w:rsidR="00B76E6C" w:rsidRPr="002274D5" w:rsidRDefault="00B76E6C" w:rsidP="00B76E6C">
      <w:pPr>
        <w:tabs>
          <w:tab w:val="left" w:pos="1665"/>
        </w:tabs>
        <w:spacing w:after="0" w:line="240" w:lineRule="auto"/>
        <w:ind w:firstLine="709"/>
        <w:contextualSpacing/>
        <w:jc w:val="both"/>
        <w:rPr>
          <w:rFonts w:eastAsia="Times New Roman"/>
          <w:sz w:val="20"/>
          <w:szCs w:val="20"/>
        </w:rPr>
      </w:pPr>
      <w:r w:rsidRPr="002274D5">
        <w:rPr>
          <w:rFonts w:eastAsia="Times New Roman"/>
          <w:sz w:val="20"/>
          <w:szCs w:val="20"/>
        </w:rPr>
        <w:t xml:space="preserve">На сегодняшний день подготовлено Министерством образования, науки и молодежной политики Республики Коми Соглашение о выделении денежных средств из Республиканского бюджета на ремонт спортивного зала </w:t>
      </w:r>
      <w:proofErr w:type="spellStart"/>
      <w:r w:rsidRPr="002274D5">
        <w:rPr>
          <w:rFonts w:eastAsia="Times New Roman"/>
          <w:sz w:val="20"/>
          <w:szCs w:val="20"/>
        </w:rPr>
        <w:t>Зеленецкой</w:t>
      </w:r>
      <w:proofErr w:type="spellEnd"/>
      <w:r w:rsidRPr="002274D5">
        <w:rPr>
          <w:rFonts w:eastAsia="Times New Roman"/>
          <w:sz w:val="20"/>
          <w:szCs w:val="20"/>
        </w:rPr>
        <w:t xml:space="preserve"> СОШ (1 700 000,0 Республиканский бюджет, 189 000,0 Местный бюджет). </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lastRenderedPageBreak/>
        <w:t xml:space="preserve">В апреле 2017 года будет подготовлена конкурсная документация для проведения электронного аукциона по ремонту кровли </w:t>
      </w:r>
      <w:proofErr w:type="spellStart"/>
      <w:r w:rsidRPr="002274D5">
        <w:rPr>
          <w:rFonts w:eastAsia="Times New Roman"/>
          <w:sz w:val="20"/>
          <w:szCs w:val="20"/>
          <w:lang w:eastAsia="ar-SA"/>
        </w:rPr>
        <w:t>Зеленецкой</w:t>
      </w:r>
      <w:proofErr w:type="spellEnd"/>
      <w:r w:rsidRPr="002274D5">
        <w:rPr>
          <w:rFonts w:eastAsia="Times New Roman"/>
          <w:sz w:val="20"/>
          <w:szCs w:val="20"/>
          <w:lang w:eastAsia="ar-SA"/>
        </w:rPr>
        <w:t xml:space="preserve"> СОШ. Проведение электронного аукциона, определение подрядной организации, заключение муниципального контракта с 30 апреля по 30 мая 2017 года. Выполнение ремонтных работ июнь – июль 2017 года. </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b/>
          <w:sz w:val="20"/>
          <w:szCs w:val="20"/>
          <w:lang w:eastAsia="ar-SA"/>
        </w:rPr>
        <w:t>3.</w:t>
      </w:r>
      <w:r w:rsidRPr="002274D5">
        <w:rPr>
          <w:rFonts w:eastAsia="Times New Roman"/>
          <w:sz w:val="20"/>
          <w:szCs w:val="20"/>
          <w:lang w:eastAsia="ar-SA"/>
        </w:rPr>
        <w:t xml:space="preserve"> </w:t>
      </w:r>
      <w:r w:rsidRPr="002274D5">
        <w:rPr>
          <w:rFonts w:eastAsia="Times New Roman"/>
          <w:b/>
          <w:sz w:val="20"/>
          <w:szCs w:val="20"/>
          <w:lang w:eastAsia="ar-SA"/>
        </w:rPr>
        <w:t xml:space="preserve">Проектирование объекта ««Строительство СОШ на 145 мест </w:t>
      </w:r>
      <w:proofErr w:type="gramStart"/>
      <w:r w:rsidRPr="002274D5">
        <w:rPr>
          <w:rFonts w:eastAsia="Times New Roman"/>
          <w:b/>
          <w:sz w:val="20"/>
          <w:szCs w:val="20"/>
          <w:lang w:eastAsia="ar-SA"/>
        </w:rPr>
        <w:t>в</w:t>
      </w:r>
      <w:proofErr w:type="gramEnd"/>
      <w:r w:rsidRPr="002274D5">
        <w:rPr>
          <w:rFonts w:eastAsia="Times New Roman"/>
          <w:b/>
          <w:sz w:val="20"/>
          <w:szCs w:val="20"/>
          <w:lang w:eastAsia="ar-SA"/>
        </w:rPr>
        <w:t xml:space="preserve"> </w:t>
      </w:r>
      <w:proofErr w:type="gramStart"/>
      <w:r w:rsidRPr="002274D5">
        <w:rPr>
          <w:rFonts w:eastAsia="Times New Roman"/>
          <w:b/>
          <w:sz w:val="20"/>
          <w:szCs w:val="20"/>
          <w:lang w:eastAsia="ar-SA"/>
        </w:rPr>
        <w:t>с</w:t>
      </w:r>
      <w:proofErr w:type="gramEnd"/>
      <w:r w:rsidRPr="002274D5">
        <w:rPr>
          <w:rFonts w:eastAsia="Times New Roman"/>
          <w:b/>
          <w:sz w:val="20"/>
          <w:szCs w:val="20"/>
          <w:lang w:eastAsia="ar-SA"/>
        </w:rPr>
        <w:t>. Часово Сыктывдинский район с реализацией программы дошкольного образования»</w:t>
      </w:r>
    </w:p>
    <w:p w:rsidR="00B76E6C" w:rsidRPr="002274D5" w:rsidRDefault="00B76E6C" w:rsidP="00B76E6C">
      <w:pPr>
        <w:spacing w:line="240" w:lineRule="auto"/>
        <w:ind w:firstLine="709"/>
        <w:contextualSpacing/>
        <w:jc w:val="both"/>
        <w:rPr>
          <w:rFonts w:eastAsia="Times New Roman"/>
          <w:sz w:val="20"/>
          <w:szCs w:val="20"/>
        </w:rPr>
      </w:pPr>
      <w:r w:rsidRPr="002274D5">
        <w:rPr>
          <w:rFonts w:eastAsia="Times New Roman"/>
          <w:sz w:val="20"/>
          <w:szCs w:val="20"/>
        </w:rPr>
        <w:t xml:space="preserve">С 06.02.2017 г. по 17.02.2017 г. в Единой информационной системе было размещено извещение о проведении электронного аукциона и документация о нем. </w:t>
      </w:r>
      <w:proofErr w:type="gramStart"/>
      <w:r w:rsidRPr="002274D5">
        <w:rPr>
          <w:rFonts w:eastAsia="Times New Roman"/>
          <w:sz w:val="20"/>
          <w:szCs w:val="20"/>
        </w:rPr>
        <w:t>Согласно протокола</w:t>
      </w:r>
      <w:proofErr w:type="gramEnd"/>
      <w:r w:rsidRPr="002274D5">
        <w:rPr>
          <w:rFonts w:eastAsia="Times New Roman"/>
          <w:sz w:val="20"/>
          <w:szCs w:val="20"/>
        </w:rPr>
        <w:t xml:space="preserve"> рассмотрения результатов данный электронный аукцион (ЭА-17/04)  был признан несостоявшимся. После чего в план-график закупок управления образования были внесены изменения. </w:t>
      </w:r>
    </w:p>
    <w:p w:rsidR="00B76E6C" w:rsidRPr="002274D5" w:rsidRDefault="00B76E6C" w:rsidP="00B76E6C">
      <w:pPr>
        <w:spacing w:line="240" w:lineRule="auto"/>
        <w:ind w:firstLine="709"/>
        <w:contextualSpacing/>
        <w:jc w:val="both"/>
        <w:rPr>
          <w:rFonts w:eastAsia="Times New Roman"/>
          <w:sz w:val="20"/>
          <w:szCs w:val="20"/>
        </w:rPr>
      </w:pPr>
      <w:r w:rsidRPr="002274D5">
        <w:rPr>
          <w:rFonts w:eastAsia="Times New Roman"/>
          <w:sz w:val="20"/>
          <w:szCs w:val="20"/>
        </w:rPr>
        <w:t xml:space="preserve">02.03.2017г. размещен повторный электронный аукцион «Выполнение работ по разработке рабочей документации (включая сметную документацию) на основании проектной документации с положительным заключением государственной экспертизы на строительство объекта «Средняя общеобразовательная школа на 145 мест </w:t>
      </w:r>
      <w:proofErr w:type="gramStart"/>
      <w:r w:rsidRPr="002274D5">
        <w:rPr>
          <w:rFonts w:eastAsia="Times New Roman"/>
          <w:sz w:val="20"/>
          <w:szCs w:val="20"/>
        </w:rPr>
        <w:t>в</w:t>
      </w:r>
      <w:proofErr w:type="gramEnd"/>
      <w:r w:rsidRPr="002274D5">
        <w:rPr>
          <w:rFonts w:eastAsia="Times New Roman"/>
          <w:sz w:val="20"/>
          <w:szCs w:val="20"/>
        </w:rPr>
        <w:t xml:space="preserve"> </w:t>
      </w:r>
      <w:proofErr w:type="gramStart"/>
      <w:r w:rsidRPr="002274D5">
        <w:rPr>
          <w:rFonts w:eastAsia="Times New Roman"/>
          <w:sz w:val="20"/>
          <w:szCs w:val="20"/>
        </w:rPr>
        <w:t>с</w:t>
      </w:r>
      <w:proofErr w:type="gramEnd"/>
      <w:r w:rsidRPr="002274D5">
        <w:rPr>
          <w:rFonts w:eastAsia="Times New Roman"/>
          <w:sz w:val="20"/>
          <w:szCs w:val="20"/>
        </w:rPr>
        <w:t>. Часово Сыктывдинского района с реализацией программы дошкольного образования». По итогам электронного аукциона не ранее 03 апреля будет заключен муниципальный контракт с ООО «Строй Контроль Сервис» на сумму 2 242 746,59 рублей. Выполнения работ по разработке проекта 90 дней (до 03 июля 2017 года).</w:t>
      </w:r>
    </w:p>
    <w:p w:rsidR="00B76E6C" w:rsidRPr="002274D5" w:rsidRDefault="00B76E6C" w:rsidP="00B76E6C">
      <w:pPr>
        <w:spacing w:after="0" w:line="240" w:lineRule="auto"/>
        <w:ind w:firstLine="708"/>
        <w:contextualSpacing/>
        <w:jc w:val="both"/>
        <w:rPr>
          <w:rFonts w:eastAsia="Times New Roman"/>
          <w:sz w:val="20"/>
          <w:szCs w:val="20"/>
        </w:rPr>
      </w:pPr>
      <w:r w:rsidRPr="002274D5">
        <w:rPr>
          <w:rFonts w:eastAsia="Times New Roman"/>
          <w:b/>
          <w:sz w:val="20"/>
          <w:szCs w:val="20"/>
        </w:rPr>
        <w:t>4.</w:t>
      </w:r>
      <w:r w:rsidRPr="002274D5">
        <w:rPr>
          <w:rFonts w:eastAsia="Times New Roman"/>
          <w:sz w:val="20"/>
          <w:szCs w:val="20"/>
        </w:rPr>
        <w:t xml:space="preserve"> </w:t>
      </w:r>
      <w:r w:rsidRPr="002274D5">
        <w:rPr>
          <w:rFonts w:eastAsia="Times New Roman"/>
          <w:b/>
          <w:sz w:val="20"/>
          <w:szCs w:val="20"/>
        </w:rPr>
        <w:t xml:space="preserve">Проектирование объекта «Строительство детского сада на 240 мест </w:t>
      </w:r>
      <w:proofErr w:type="gramStart"/>
      <w:r w:rsidRPr="002274D5">
        <w:rPr>
          <w:rFonts w:eastAsia="Times New Roman"/>
          <w:b/>
          <w:sz w:val="20"/>
          <w:szCs w:val="20"/>
        </w:rPr>
        <w:t>в</w:t>
      </w:r>
      <w:proofErr w:type="gramEnd"/>
      <w:r w:rsidRPr="002274D5">
        <w:rPr>
          <w:rFonts w:eastAsia="Times New Roman"/>
          <w:b/>
          <w:sz w:val="20"/>
          <w:szCs w:val="20"/>
        </w:rPr>
        <w:t xml:space="preserve"> с. Выльгорт Сыктывдинского района».</w:t>
      </w:r>
      <w:r w:rsidRPr="002274D5">
        <w:rPr>
          <w:rFonts w:eastAsia="Times New Roman"/>
          <w:sz w:val="20"/>
          <w:szCs w:val="20"/>
        </w:rPr>
        <w:t xml:space="preserve"> </w:t>
      </w:r>
    </w:p>
    <w:p w:rsidR="00B76E6C" w:rsidRPr="002274D5" w:rsidRDefault="00B76E6C" w:rsidP="00B76E6C">
      <w:pPr>
        <w:spacing w:line="240" w:lineRule="auto"/>
        <w:ind w:firstLine="709"/>
        <w:contextualSpacing/>
        <w:jc w:val="both"/>
        <w:rPr>
          <w:rFonts w:eastAsia="Times New Roman"/>
          <w:sz w:val="20"/>
          <w:szCs w:val="20"/>
        </w:rPr>
      </w:pPr>
      <w:r w:rsidRPr="002274D5">
        <w:rPr>
          <w:rFonts w:eastAsia="Times New Roman"/>
          <w:sz w:val="20"/>
          <w:szCs w:val="20"/>
        </w:rPr>
        <w:t>По итогам электронного аукциона 30 марта 2017 года будет заключен муниципальный контракт с ООО Проектная мастерская «Палаццо» на сумму 2 170 499,0 рублей. Выполнение работ по разработке проекта 165 дней (до 15 сентября 2017 года).</w:t>
      </w:r>
    </w:p>
    <w:p w:rsidR="00B76E6C" w:rsidRPr="002274D5" w:rsidRDefault="00B76E6C" w:rsidP="00B76E6C">
      <w:pPr>
        <w:spacing w:after="0" w:line="240" w:lineRule="auto"/>
        <w:ind w:firstLine="708"/>
        <w:contextualSpacing/>
        <w:jc w:val="both"/>
        <w:rPr>
          <w:rFonts w:eastAsia="Times New Roman"/>
          <w:b/>
          <w:sz w:val="20"/>
          <w:szCs w:val="20"/>
        </w:rPr>
      </w:pPr>
      <w:r w:rsidRPr="002274D5">
        <w:rPr>
          <w:rFonts w:eastAsia="Times New Roman"/>
          <w:b/>
          <w:sz w:val="20"/>
          <w:szCs w:val="20"/>
        </w:rPr>
        <w:t xml:space="preserve">5. Ремонт кровли </w:t>
      </w:r>
      <w:proofErr w:type="spellStart"/>
      <w:r w:rsidRPr="002274D5">
        <w:rPr>
          <w:rFonts w:eastAsia="Times New Roman"/>
          <w:b/>
          <w:sz w:val="20"/>
          <w:szCs w:val="20"/>
        </w:rPr>
        <w:t>Выльгортской</w:t>
      </w:r>
      <w:proofErr w:type="spellEnd"/>
      <w:r w:rsidRPr="002274D5">
        <w:rPr>
          <w:rFonts w:eastAsia="Times New Roman"/>
          <w:b/>
          <w:sz w:val="20"/>
          <w:szCs w:val="20"/>
        </w:rPr>
        <w:t xml:space="preserve"> СОШ № 1</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 xml:space="preserve">На сегодняшний день подготовлена сметная документация. Стоимость работ по ремонту кровли составляет 2 098 598,0 рублей. В апреле 2017 года будет подготовлена конкурсная документация для проведения электронного аукциона по ремонту кровли </w:t>
      </w:r>
      <w:proofErr w:type="spellStart"/>
      <w:r w:rsidRPr="002274D5">
        <w:rPr>
          <w:rFonts w:eastAsia="Times New Roman"/>
          <w:sz w:val="20"/>
          <w:szCs w:val="20"/>
          <w:lang w:eastAsia="ar-SA"/>
        </w:rPr>
        <w:t>Выльгортской</w:t>
      </w:r>
      <w:proofErr w:type="spellEnd"/>
      <w:r w:rsidRPr="002274D5">
        <w:rPr>
          <w:rFonts w:eastAsia="Times New Roman"/>
          <w:sz w:val="20"/>
          <w:szCs w:val="20"/>
          <w:lang w:eastAsia="ar-SA"/>
        </w:rPr>
        <w:t xml:space="preserve"> СОШ № 1. Проведение электронного аукциона, определение подрядной организации, заключение муниципального контракта с 30 апреля по 30 мая 2017 года. Выполнение ремонтных работ июль – август 2017 года. </w:t>
      </w:r>
    </w:p>
    <w:p w:rsidR="00B76E6C" w:rsidRPr="002274D5" w:rsidRDefault="00B76E6C" w:rsidP="00B76E6C">
      <w:pPr>
        <w:numPr>
          <w:ilvl w:val="0"/>
          <w:numId w:val="19"/>
        </w:numPr>
        <w:suppressAutoHyphens/>
        <w:spacing w:after="0" w:line="240" w:lineRule="auto"/>
        <w:contextualSpacing/>
        <w:jc w:val="both"/>
        <w:rPr>
          <w:rFonts w:eastAsia="Times New Roman"/>
          <w:sz w:val="20"/>
          <w:szCs w:val="20"/>
        </w:rPr>
      </w:pPr>
      <w:r w:rsidRPr="002274D5">
        <w:rPr>
          <w:rFonts w:eastAsia="Times New Roman"/>
          <w:b/>
          <w:sz w:val="20"/>
          <w:szCs w:val="20"/>
        </w:rPr>
        <w:t>Ремонт спальных помещений ДОУ № 1 Зеленец</w:t>
      </w:r>
      <w:r w:rsidRPr="002274D5">
        <w:rPr>
          <w:rFonts w:eastAsia="Times New Roman"/>
          <w:sz w:val="20"/>
          <w:szCs w:val="20"/>
        </w:rPr>
        <w:t>.</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xml:space="preserve">МБДОУ «Детский сад № 1 общеразвивающего вида» с. Зеленец расположено в двухэтажном здании из железобетонных панелей, введённом в эксплуатацию в 1975 году. Здание имеет 2 веранды, выполненные в деревянном исполнении (по проекту). С 1976 года и по июнь 2016 г. веранды использовались в качестве спальных помещений для детей 1,5-3 лет на 24 человека и для детей 3-4 лет на 26 человек. </w:t>
      </w:r>
      <w:proofErr w:type="gramStart"/>
      <w:r w:rsidRPr="002274D5">
        <w:rPr>
          <w:rFonts w:eastAsia="Times New Roman"/>
          <w:sz w:val="20"/>
          <w:szCs w:val="20"/>
          <w:lang w:eastAsia="ar-SA"/>
        </w:rPr>
        <w:t xml:space="preserve">В рамках обследования здания  в апреле 2016 года </w:t>
      </w:r>
      <w:proofErr w:type="spellStart"/>
      <w:r w:rsidRPr="002274D5">
        <w:rPr>
          <w:rFonts w:eastAsia="Times New Roman"/>
          <w:sz w:val="20"/>
          <w:szCs w:val="20"/>
          <w:lang w:eastAsia="ar-SA"/>
        </w:rPr>
        <w:t>Госпожнадзор</w:t>
      </w:r>
      <w:proofErr w:type="spellEnd"/>
      <w:r w:rsidRPr="002274D5">
        <w:rPr>
          <w:rFonts w:eastAsia="Times New Roman"/>
          <w:sz w:val="20"/>
          <w:szCs w:val="20"/>
          <w:lang w:eastAsia="ar-SA"/>
        </w:rPr>
        <w:t xml:space="preserve"> указал на то, что предел огнестойкости строительных конструкций веранд, в котором размещены спальные помещения, не соответствуют принятой степени  огнестойкости здания.</w:t>
      </w:r>
      <w:proofErr w:type="gramEnd"/>
      <w:r w:rsidRPr="002274D5">
        <w:rPr>
          <w:rFonts w:eastAsia="Times New Roman"/>
          <w:sz w:val="20"/>
          <w:szCs w:val="20"/>
          <w:lang w:eastAsia="ar-SA"/>
        </w:rPr>
        <w:t xml:space="preserve"> В </w:t>
      </w:r>
      <w:proofErr w:type="gramStart"/>
      <w:r w:rsidRPr="002274D5">
        <w:rPr>
          <w:rFonts w:eastAsia="Times New Roman"/>
          <w:sz w:val="20"/>
          <w:szCs w:val="20"/>
          <w:lang w:eastAsia="ar-SA"/>
        </w:rPr>
        <w:t>связи</w:t>
      </w:r>
      <w:proofErr w:type="gramEnd"/>
      <w:r w:rsidRPr="002274D5">
        <w:rPr>
          <w:rFonts w:eastAsia="Times New Roman"/>
          <w:sz w:val="20"/>
          <w:szCs w:val="20"/>
          <w:lang w:eastAsia="ar-SA"/>
        </w:rPr>
        <w:t xml:space="preserve"> с чем </w:t>
      </w:r>
      <w:proofErr w:type="spellStart"/>
      <w:r w:rsidRPr="002274D5">
        <w:rPr>
          <w:rFonts w:eastAsia="Times New Roman"/>
          <w:sz w:val="20"/>
          <w:szCs w:val="20"/>
          <w:lang w:eastAsia="ar-SA"/>
        </w:rPr>
        <w:t>Госпожнадзор</w:t>
      </w:r>
      <w:proofErr w:type="spellEnd"/>
      <w:r w:rsidRPr="002274D5">
        <w:rPr>
          <w:rFonts w:eastAsia="Times New Roman"/>
          <w:sz w:val="20"/>
          <w:szCs w:val="20"/>
          <w:lang w:eastAsia="ar-SA"/>
        </w:rPr>
        <w:t xml:space="preserve"> выдал заключение о несоответствии здания требованиям пожарной безопасности. В связи  с этим было принято решение о запрете на использование этих помещений в качестве спален. Руководителем ДОУ был издан приказ о закрытии спальных помещений. На сегодняшний день спальни опечатаны. Дети во время дневного сна располагаются в группах. Для улучшения условий пребывания детей в ДОУ необходимо выполнить работы по  увеличению степени огнестойкости спальных помещений, а именно обшивку спальных помещений негорючими материалами и </w:t>
      </w:r>
      <w:proofErr w:type="spellStart"/>
      <w:r w:rsidRPr="002274D5">
        <w:rPr>
          <w:rFonts w:eastAsia="Times New Roman"/>
          <w:sz w:val="20"/>
          <w:szCs w:val="20"/>
          <w:lang w:eastAsia="ar-SA"/>
        </w:rPr>
        <w:t>металлосайдингом</w:t>
      </w:r>
      <w:proofErr w:type="spellEnd"/>
      <w:r w:rsidRPr="002274D5">
        <w:rPr>
          <w:rFonts w:eastAsia="Times New Roman"/>
          <w:sz w:val="20"/>
          <w:szCs w:val="20"/>
          <w:lang w:eastAsia="ar-SA"/>
        </w:rPr>
        <w:t xml:space="preserve">. </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14.09.2016 г. был заключен договор с ООО «</w:t>
      </w:r>
      <w:proofErr w:type="spellStart"/>
      <w:r w:rsidRPr="002274D5">
        <w:rPr>
          <w:rFonts w:eastAsia="Times New Roman"/>
          <w:sz w:val="20"/>
          <w:szCs w:val="20"/>
          <w:lang w:eastAsia="ar-SA"/>
        </w:rPr>
        <w:t>Стоительно</w:t>
      </w:r>
      <w:proofErr w:type="spellEnd"/>
      <w:r w:rsidRPr="002274D5">
        <w:rPr>
          <w:rFonts w:eastAsia="Times New Roman"/>
          <w:sz w:val="20"/>
          <w:szCs w:val="20"/>
          <w:lang w:eastAsia="ar-SA"/>
        </w:rPr>
        <w:t>-монтажное предприятие связи» по разработке проектно-сметной документации по выполнению работ по ремонту спальных помещений детского сада. На сегодняшний день проектно-сметная документация подготовлена. Стоимость работ по ремонту спален составляет 3 661 357,0  рублей.</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 xml:space="preserve">В апреле 2017 года будет подготовлена конкурсная документация для проведения электронного аукциона по ремонту спальных помещений. Проведение электронного аукциона, определение подрядной организации, заключение муниципального контракта с 30 апреля по 30 мая 2017 года. Выполнение ремонтных работ июнь – июль 2017 года. </w:t>
      </w:r>
    </w:p>
    <w:p w:rsidR="00B76E6C" w:rsidRPr="002274D5" w:rsidRDefault="00B76E6C" w:rsidP="00B76E6C">
      <w:pPr>
        <w:suppressAutoHyphens/>
        <w:spacing w:after="0" w:line="240" w:lineRule="auto"/>
        <w:ind w:firstLine="539"/>
        <w:jc w:val="both"/>
        <w:rPr>
          <w:rFonts w:eastAsia="Times New Roman"/>
          <w:sz w:val="20"/>
          <w:szCs w:val="20"/>
          <w:lang w:eastAsia="ar-SA"/>
        </w:rPr>
      </w:pPr>
      <w:r w:rsidRPr="002274D5">
        <w:rPr>
          <w:rFonts w:eastAsia="Times New Roman"/>
          <w:sz w:val="20"/>
          <w:szCs w:val="20"/>
          <w:lang w:eastAsia="ar-SA"/>
        </w:rPr>
        <w:t xml:space="preserve">       В районе функционирует 27 образовательных учреждений, в </w:t>
      </w:r>
      <w:proofErr w:type="spellStart"/>
      <w:r w:rsidRPr="002274D5">
        <w:rPr>
          <w:rFonts w:eastAsia="Times New Roman"/>
          <w:sz w:val="20"/>
          <w:szCs w:val="20"/>
          <w:lang w:eastAsia="ar-SA"/>
        </w:rPr>
        <w:t>т.ч</w:t>
      </w:r>
      <w:proofErr w:type="spellEnd"/>
      <w:r w:rsidRPr="002274D5">
        <w:rPr>
          <w:rFonts w:eastAsia="Times New Roman"/>
          <w:sz w:val="20"/>
          <w:szCs w:val="20"/>
          <w:lang w:eastAsia="ar-SA"/>
        </w:rPr>
        <w:t xml:space="preserve">. 11 общеобразовательных школ, 1 начальная школа - сад, 12 детских садов, 3 центра дополнительного образования детей. </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В течение учебного года образовательные учреждения ведут работу по созданию условий для безопасного и качественного обучения. Однако для подготовки учреждений образования района к новому учебному 2017-2018 году необходимо выполнить предписания надзорных органов, решения суда и необходимые ремонтные работы на следующих объектах:</w:t>
      </w:r>
    </w:p>
    <w:p w:rsidR="00B76E6C" w:rsidRPr="002274D5" w:rsidRDefault="00B76E6C" w:rsidP="00B76E6C">
      <w:pPr>
        <w:numPr>
          <w:ilvl w:val="0"/>
          <w:numId w:val="18"/>
        </w:numPr>
        <w:suppressAutoHyphens/>
        <w:spacing w:after="0" w:line="240" w:lineRule="auto"/>
        <w:ind w:left="720"/>
        <w:jc w:val="both"/>
        <w:rPr>
          <w:rFonts w:eastAsia="Times New Roman"/>
          <w:b/>
          <w:sz w:val="20"/>
          <w:szCs w:val="20"/>
          <w:lang w:eastAsia="ar-SA"/>
        </w:rPr>
      </w:pPr>
      <w:r w:rsidRPr="002274D5">
        <w:rPr>
          <w:rFonts w:eastAsia="Times New Roman"/>
          <w:b/>
          <w:sz w:val="20"/>
          <w:szCs w:val="20"/>
          <w:lang w:eastAsia="ar-SA"/>
        </w:rPr>
        <w:t>Ремонт асфальтового покрытия тротуаров МБОУ «</w:t>
      </w:r>
      <w:proofErr w:type="spellStart"/>
      <w:r w:rsidRPr="002274D5">
        <w:rPr>
          <w:rFonts w:eastAsia="Times New Roman"/>
          <w:b/>
          <w:sz w:val="20"/>
          <w:szCs w:val="20"/>
          <w:lang w:eastAsia="ar-SA"/>
        </w:rPr>
        <w:t>Выльгортская</w:t>
      </w:r>
      <w:proofErr w:type="spellEnd"/>
      <w:r w:rsidRPr="002274D5">
        <w:rPr>
          <w:rFonts w:eastAsia="Times New Roman"/>
          <w:b/>
          <w:sz w:val="20"/>
          <w:szCs w:val="20"/>
          <w:lang w:eastAsia="ar-SA"/>
        </w:rPr>
        <w:t xml:space="preserve"> СОШ № 2» им. В.П. </w:t>
      </w:r>
      <w:proofErr w:type="spellStart"/>
      <w:r w:rsidRPr="002274D5">
        <w:rPr>
          <w:rFonts w:eastAsia="Times New Roman"/>
          <w:b/>
          <w:sz w:val="20"/>
          <w:szCs w:val="20"/>
          <w:lang w:eastAsia="ar-SA"/>
        </w:rPr>
        <w:t>Налимова</w:t>
      </w:r>
      <w:proofErr w:type="spellEnd"/>
      <w:r w:rsidRPr="002274D5">
        <w:rPr>
          <w:rFonts w:eastAsia="Times New Roman"/>
          <w:sz w:val="20"/>
          <w:szCs w:val="20"/>
          <w:lang w:eastAsia="ar-SA"/>
        </w:rPr>
        <w:t xml:space="preserve"> по </w:t>
      </w:r>
      <w:r w:rsidRPr="002274D5">
        <w:rPr>
          <w:rFonts w:eastAsia="Times New Roman"/>
          <w:b/>
          <w:sz w:val="20"/>
          <w:szCs w:val="20"/>
          <w:lang w:eastAsia="ar-SA"/>
        </w:rPr>
        <w:t>решению Сыктывдинского суда</w:t>
      </w:r>
      <w:r w:rsidRPr="002274D5">
        <w:rPr>
          <w:rFonts w:eastAsia="Times New Roman"/>
          <w:sz w:val="20"/>
          <w:szCs w:val="20"/>
          <w:lang w:eastAsia="ar-SA"/>
        </w:rPr>
        <w:t>. Срок выполнения решения до 15.11.2014 года. Автономным учреждением  Республики Коми «Управление государственной экспертизы Республики Коми» была составлена сметная документация на выполнение данного вида работ. Стоимость работ составляет 2 659 788,0 рублей. Специалистами управления образования подготовлена конкурсная документация для проведения электронного аукциона.</w:t>
      </w:r>
    </w:p>
    <w:p w:rsidR="00B76E6C" w:rsidRPr="002274D5" w:rsidRDefault="00B76E6C" w:rsidP="00B76E6C">
      <w:pPr>
        <w:numPr>
          <w:ilvl w:val="0"/>
          <w:numId w:val="18"/>
        </w:numPr>
        <w:suppressAutoHyphens/>
        <w:spacing w:after="0" w:line="240" w:lineRule="auto"/>
        <w:ind w:left="720"/>
        <w:jc w:val="both"/>
        <w:rPr>
          <w:rFonts w:eastAsia="Times New Roman"/>
          <w:sz w:val="20"/>
          <w:szCs w:val="20"/>
          <w:lang w:eastAsia="ar-SA"/>
        </w:rPr>
      </w:pPr>
      <w:r w:rsidRPr="002274D5">
        <w:rPr>
          <w:rFonts w:eastAsia="Times New Roman"/>
          <w:b/>
          <w:sz w:val="20"/>
          <w:szCs w:val="20"/>
          <w:lang w:eastAsia="ar-SA"/>
        </w:rPr>
        <w:lastRenderedPageBreak/>
        <w:t>Ремонт автоматической вытяжной вентиляции со спортивного зала МБОУ «</w:t>
      </w:r>
      <w:proofErr w:type="spellStart"/>
      <w:r w:rsidRPr="002274D5">
        <w:rPr>
          <w:rFonts w:eastAsia="Times New Roman"/>
          <w:b/>
          <w:sz w:val="20"/>
          <w:szCs w:val="20"/>
          <w:lang w:eastAsia="ar-SA"/>
        </w:rPr>
        <w:t>Зеленецкая</w:t>
      </w:r>
      <w:proofErr w:type="spellEnd"/>
      <w:r w:rsidRPr="002274D5">
        <w:rPr>
          <w:rFonts w:eastAsia="Times New Roman"/>
          <w:b/>
          <w:sz w:val="20"/>
          <w:szCs w:val="20"/>
          <w:lang w:eastAsia="ar-SA"/>
        </w:rPr>
        <w:t xml:space="preserve"> СОШ»</w:t>
      </w:r>
      <w:r w:rsidRPr="002274D5">
        <w:rPr>
          <w:rFonts w:eastAsia="Times New Roman"/>
          <w:sz w:val="20"/>
          <w:szCs w:val="20"/>
          <w:lang w:eastAsia="ar-SA"/>
        </w:rPr>
        <w:t xml:space="preserve"> по </w:t>
      </w:r>
      <w:r w:rsidRPr="002274D5">
        <w:rPr>
          <w:rFonts w:eastAsia="Times New Roman"/>
          <w:b/>
          <w:sz w:val="20"/>
          <w:szCs w:val="20"/>
          <w:lang w:eastAsia="ar-SA"/>
        </w:rPr>
        <w:t xml:space="preserve">предписанию </w:t>
      </w:r>
      <w:proofErr w:type="spellStart"/>
      <w:r w:rsidRPr="002274D5">
        <w:rPr>
          <w:rFonts w:eastAsia="Times New Roman"/>
          <w:b/>
          <w:sz w:val="20"/>
          <w:szCs w:val="20"/>
          <w:lang w:eastAsia="ar-SA"/>
        </w:rPr>
        <w:t>Роспотребнадзора</w:t>
      </w:r>
      <w:proofErr w:type="spellEnd"/>
      <w:r w:rsidRPr="002274D5">
        <w:rPr>
          <w:rFonts w:eastAsia="Times New Roman"/>
          <w:b/>
          <w:sz w:val="20"/>
          <w:szCs w:val="20"/>
          <w:lang w:eastAsia="ar-SA"/>
        </w:rPr>
        <w:t xml:space="preserve">. </w:t>
      </w:r>
      <w:r w:rsidRPr="002274D5">
        <w:rPr>
          <w:rFonts w:eastAsia="Times New Roman"/>
          <w:sz w:val="20"/>
          <w:szCs w:val="20"/>
          <w:lang w:eastAsia="ar-SA"/>
        </w:rPr>
        <w:t>Срок устранения предписания до 20.08.2016г. На сегодняшний день заключен договор с ООО «</w:t>
      </w:r>
      <w:proofErr w:type="spellStart"/>
      <w:r w:rsidRPr="002274D5">
        <w:rPr>
          <w:rFonts w:eastAsia="Times New Roman"/>
          <w:sz w:val="20"/>
          <w:szCs w:val="20"/>
          <w:lang w:eastAsia="ar-SA"/>
        </w:rPr>
        <w:t>Вентпроект</w:t>
      </w:r>
      <w:proofErr w:type="spellEnd"/>
      <w:r w:rsidRPr="002274D5">
        <w:rPr>
          <w:rFonts w:eastAsia="Times New Roman"/>
          <w:sz w:val="20"/>
          <w:szCs w:val="20"/>
          <w:lang w:eastAsia="ar-SA"/>
        </w:rPr>
        <w:t xml:space="preserve">» на обследование и проектирование системы вентиляции спортивного зала. </w:t>
      </w:r>
      <w:proofErr w:type="gramStart"/>
      <w:r w:rsidRPr="002274D5">
        <w:rPr>
          <w:rFonts w:eastAsia="Times New Roman"/>
          <w:sz w:val="20"/>
          <w:szCs w:val="20"/>
          <w:lang w:eastAsia="ar-SA"/>
        </w:rPr>
        <w:t>Согласно договора</w:t>
      </w:r>
      <w:proofErr w:type="gramEnd"/>
      <w:r w:rsidRPr="002274D5">
        <w:rPr>
          <w:rFonts w:eastAsia="Times New Roman"/>
          <w:sz w:val="20"/>
          <w:szCs w:val="20"/>
          <w:lang w:eastAsia="ar-SA"/>
        </w:rPr>
        <w:t xml:space="preserve"> срок выполнения работ составляет 1 месяц (до 14.04.2017 г.), после чего будет подготовлена проектно-сметная документация на выполнение работ по ремонту системы вентиляции в спортивном зале.</w:t>
      </w:r>
    </w:p>
    <w:p w:rsidR="00B76E6C" w:rsidRPr="002274D5" w:rsidRDefault="00B76E6C" w:rsidP="00B76E6C">
      <w:pPr>
        <w:numPr>
          <w:ilvl w:val="0"/>
          <w:numId w:val="18"/>
        </w:numPr>
        <w:suppressAutoHyphens/>
        <w:spacing w:after="0" w:line="240" w:lineRule="auto"/>
        <w:jc w:val="both"/>
        <w:rPr>
          <w:rFonts w:eastAsia="Times New Roman"/>
          <w:sz w:val="20"/>
          <w:szCs w:val="20"/>
          <w:lang w:eastAsia="ar-SA"/>
        </w:rPr>
      </w:pPr>
      <w:r w:rsidRPr="002274D5">
        <w:rPr>
          <w:rFonts w:eastAsia="Times New Roman"/>
          <w:b/>
          <w:sz w:val="20"/>
          <w:szCs w:val="20"/>
          <w:lang w:eastAsia="ar-SA"/>
        </w:rPr>
        <w:t>Устройство двускатной кровли над спортивным залом МБОУ «</w:t>
      </w:r>
      <w:proofErr w:type="spellStart"/>
      <w:r w:rsidRPr="002274D5">
        <w:rPr>
          <w:rFonts w:eastAsia="Times New Roman"/>
          <w:b/>
          <w:sz w:val="20"/>
          <w:szCs w:val="20"/>
          <w:lang w:eastAsia="ar-SA"/>
        </w:rPr>
        <w:t>Палевицкая</w:t>
      </w:r>
      <w:proofErr w:type="spellEnd"/>
      <w:r w:rsidRPr="002274D5">
        <w:rPr>
          <w:rFonts w:eastAsia="Times New Roman"/>
          <w:b/>
          <w:sz w:val="20"/>
          <w:szCs w:val="20"/>
          <w:lang w:eastAsia="ar-SA"/>
        </w:rPr>
        <w:t xml:space="preserve"> ОШ»</w:t>
      </w:r>
      <w:r w:rsidRPr="002274D5">
        <w:rPr>
          <w:rFonts w:eastAsia="Times New Roman"/>
          <w:sz w:val="20"/>
          <w:szCs w:val="20"/>
          <w:lang w:eastAsia="ar-SA"/>
        </w:rPr>
        <w:t>. Кровля над спортивным залом МБОУ «</w:t>
      </w:r>
      <w:proofErr w:type="spellStart"/>
      <w:r w:rsidRPr="002274D5">
        <w:rPr>
          <w:rFonts w:eastAsia="Times New Roman"/>
          <w:sz w:val="20"/>
          <w:szCs w:val="20"/>
          <w:lang w:eastAsia="ar-SA"/>
        </w:rPr>
        <w:t>Палевицкая</w:t>
      </w:r>
      <w:proofErr w:type="spellEnd"/>
      <w:r w:rsidRPr="002274D5">
        <w:rPr>
          <w:rFonts w:eastAsia="Times New Roman"/>
          <w:sz w:val="20"/>
          <w:szCs w:val="20"/>
          <w:lang w:eastAsia="ar-SA"/>
        </w:rPr>
        <w:t xml:space="preserve"> средняя общеобразовательная школа» нуждается в проведении капитального ремонта.  Во время сильных дождей происходит протекание кровли, что приводит к разрушению стен и перекрытия в спортивном зале. На сегодняшний день разработана проектно-сметная документация на выполнение работ по ремонту кровли. Стоимость работ составляет 2 177 960,0 рублей. Если не произвести ремонт кровли в кратчайшие сроки, здание школы перестанет соответствовать существующим требованиям санитарных правил и норм. Также в здании МБОУ «</w:t>
      </w:r>
      <w:proofErr w:type="spellStart"/>
      <w:r w:rsidRPr="002274D5">
        <w:rPr>
          <w:rFonts w:eastAsia="Times New Roman"/>
          <w:sz w:val="20"/>
          <w:szCs w:val="20"/>
          <w:lang w:eastAsia="ar-SA"/>
        </w:rPr>
        <w:t>Палевицкая</w:t>
      </w:r>
      <w:proofErr w:type="spellEnd"/>
      <w:r w:rsidRPr="002274D5">
        <w:rPr>
          <w:rFonts w:eastAsia="Times New Roman"/>
          <w:sz w:val="20"/>
          <w:szCs w:val="20"/>
          <w:lang w:eastAsia="ar-SA"/>
        </w:rPr>
        <w:t xml:space="preserve"> СОШ» необходимо выполнить ремонт труб отопления в подвале (стоимость работ составляет 665 400,0 рублей) и восстановление второй линии кабеля от подстанции до школы (стоимость работ составляет 245 800,0 рублей).</w:t>
      </w:r>
    </w:p>
    <w:p w:rsidR="00B76E6C" w:rsidRPr="002274D5" w:rsidRDefault="00B76E6C" w:rsidP="00B76E6C">
      <w:pPr>
        <w:numPr>
          <w:ilvl w:val="0"/>
          <w:numId w:val="18"/>
        </w:numPr>
        <w:suppressAutoHyphens/>
        <w:spacing w:after="0" w:line="240" w:lineRule="auto"/>
        <w:ind w:left="924"/>
        <w:jc w:val="both"/>
        <w:rPr>
          <w:rFonts w:eastAsia="Times New Roman"/>
          <w:sz w:val="20"/>
          <w:szCs w:val="20"/>
          <w:lang w:eastAsia="ar-SA"/>
        </w:rPr>
      </w:pPr>
      <w:r w:rsidRPr="002274D5">
        <w:rPr>
          <w:rFonts w:eastAsia="Times New Roman"/>
          <w:b/>
          <w:sz w:val="20"/>
          <w:szCs w:val="20"/>
          <w:lang w:eastAsia="ar-SA"/>
        </w:rPr>
        <w:t>Обустройство спортивной площадки МБОУ «</w:t>
      </w:r>
      <w:proofErr w:type="spellStart"/>
      <w:r w:rsidRPr="002274D5">
        <w:rPr>
          <w:rFonts w:eastAsia="Times New Roman"/>
          <w:b/>
          <w:sz w:val="20"/>
          <w:szCs w:val="20"/>
          <w:lang w:eastAsia="ar-SA"/>
        </w:rPr>
        <w:t>Пажгинская</w:t>
      </w:r>
      <w:proofErr w:type="spellEnd"/>
      <w:r w:rsidRPr="002274D5">
        <w:rPr>
          <w:rFonts w:eastAsia="Times New Roman"/>
          <w:b/>
          <w:sz w:val="20"/>
          <w:szCs w:val="20"/>
          <w:lang w:eastAsia="ar-SA"/>
        </w:rPr>
        <w:t xml:space="preserve"> СОШ» по решению Сыктывдинского суда. </w:t>
      </w:r>
      <w:r w:rsidRPr="002274D5">
        <w:rPr>
          <w:rFonts w:eastAsia="Times New Roman"/>
          <w:sz w:val="20"/>
          <w:szCs w:val="20"/>
          <w:lang w:eastAsia="ar-SA"/>
        </w:rPr>
        <w:t>Срок выполнения решения до 01.08.2016г. 25 апреля 2016 года был заключен договор с ООО «Агентство проектов» на выполнение работ по подготовке  проектно-сметной документации по объекту «Строительство открытого плоскостного спортивного сооружения МБОУ «</w:t>
      </w:r>
      <w:proofErr w:type="spellStart"/>
      <w:r w:rsidRPr="002274D5">
        <w:rPr>
          <w:rFonts w:eastAsia="Times New Roman"/>
          <w:sz w:val="20"/>
          <w:szCs w:val="20"/>
          <w:lang w:eastAsia="ar-SA"/>
        </w:rPr>
        <w:t>Пажгинская</w:t>
      </w:r>
      <w:proofErr w:type="spellEnd"/>
      <w:r w:rsidRPr="002274D5">
        <w:rPr>
          <w:rFonts w:eastAsia="Times New Roman"/>
          <w:sz w:val="20"/>
          <w:szCs w:val="20"/>
          <w:lang w:eastAsia="ar-SA"/>
        </w:rPr>
        <w:t xml:space="preserve">  СОШ». Согласно проектно-сметной документации стоимость работ составляет 2 055 800,0. Ремонт пола в спортивном зале МБОУ «</w:t>
      </w:r>
      <w:proofErr w:type="spellStart"/>
      <w:r w:rsidRPr="002274D5">
        <w:rPr>
          <w:rFonts w:eastAsia="Times New Roman"/>
          <w:sz w:val="20"/>
          <w:szCs w:val="20"/>
          <w:lang w:eastAsia="ar-SA"/>
        </w:rPr>
        <w:t>Пажгинская</w:t>
      </w:r>
      <w:proofErr w:type="spellEnd"/>
      <w:r w:rsidRPr="002274D5">
        <w:rPr>
          <w:rFonts w:eastAsia="Times New Roman"/>
          <w:sz w:val="20"/>
          <w:szCs w:val="20"/>
          <w:lang w:eastAsia="ar-SA"/>
        </w:rPr>
        <w:t xml:space="preserve"> СОШ». Полы в спортивном зале находится в аварийном состоянии. В связи с разрушением кирпичных столбиков и </w:t>
      </w:r>
      <w:proofErr w:type="spellStart"/>
      <w:r w:rsidRPr="002274D5">
        <w:rPr>
          <w:rFonts w:eastAsia="Times New Roman"/>
          <w:sz w:val="20"/>
          <w:szCs w:val="20"/>
          <w:lang w:eastAsia="ar-SA"/>
        </w:rPr>
        <w:t>прогниванием</w:t>
      </w:r>
      <w:proofErr w:type="spellEnd"/>
      <w:r w:rsidRPr="002274D5">
        <w:rPr>
          <w:rFonts w:eastAsia="Times New Roman"/>
          <w:sz w:val="20"/>
          <w:szCs w:val="20"/>
          <w:lang w:eastAsia="ar-SA"/>
        </w:rPr>
        <w:t xml:space="preserve"> лаг во многих местах в полу образовалась просадка половых досок.   В связи с этим во время занятий учащиеся неоднократно получали травму. Автономным учреждением  Республики Коми «Управление государственной экспертизы Республики Коми» была составлена сметная документация на выполнение данного вида работ. Стоимость работ составляет 1 163 800,0 рублей.</w:t>
      </w:r>
    </w:p>
    <w:p w:rsidR="00B76E6C" w:rsidRPr="002274D5" w:rsidRDefault="00B76E6C" w:rsidP="00B76E6C">
      <w:pPr>
        <w:suppressAutoHyphens/>
        <w:spacing w:after="0" w:line="240" w:lineRule="auto"/>
        <w:ind w:left="924"/>
        <w:jc w:val="both"/>
        <w:rPr>
          <w:rFonts w:eastAsia="Times New Roman"/>
          <w:sz w:val="20"/>
          <w:szCs w:val="20"/>
          <w:lang w:eastAsia="ar-SA"/>
        </w:rPr>
      </w:pPr>
      <w:r w:rsidRPr="002274D5">
        <w:rPr>
          <w:rFonts w:eastAsia="Times New Roman"/>
          <w:b/>
          <w:sz w:val="20"/>
          <w:szCs w:val="20"/>
          <w:lang w:eastAsia="ar-SA"/>
        </w:rPr>
        <w:t>Закрепление торцевой стены от потери устойчивости и утепление наружной стены МБОУ «</w:t>
      </w:r>
      <w:proofErr w:type="spellStart"/>
      <w:r w:rsidRPr="002274D5">
        <w:rPr>
          <w:rFonts w:eastAsia="Times New Roman"/>
          <w:b/>
          <w:sz w:val="20"/>
          <w:szCs w:val="20"/>
          <w:lang w:eastAsia="ar-SA"/>
        </w:rPr>
        <w:t>Пажгинская</w:t>
      </w:r>
      <w:proofErr w:type="spellEnd"/>
      <w:r w:rsidRPr="002274D5">
        <w:rPr>
          <w:rFonts w:eastAsia="Times New Roman"/>
          <w:b/>
          <w:sz w:val="20"/>
          <w:szCs w:val="20"/>
          <w:lang w:eastAsia="ar-SA"/>
        </w:rPr>
        <w:t xml:space="preserve"> СОШ». </w:t>
      </w:r>
      <w:r w:rsidRPr="002274D5">
        <w:rPr>
          <w:rFonts w:eastAsia="Times New Roman"/>
          <w:sz w:val="20"/>
          <w:szCs w:val="20"/>
          <w:lang w:eastAsia="ar-SA"/>
        </w:rPr>
        <w:t>В апреле 2012 год</w:t>
      </w:r>
      <w:proofErr w:type="gramStart"/>
      <w:r w:rsidRPr="002274D5">
        <w:rPr>
          <w:rFonts w:eastAsia="Times New Roman"/>
          <w:sz w:val="20"/>
          <w:szCs w:val="20"/>
          <w:lang w:eastAsia="ar-SA"/>
        </w:rPr>
        <w:t>а ООО</w:t>
      </w:r>
      <w:proofErr w:type="gramEnd"/>
      <w:r w:rsidRPr="002274D5">
        <w:rPr>
          <w:rFonts w:eastAsia="Times New Roman"/>
          <w:sz w:val="20"/>
          <w:szCs w:val="20"/>
          <w:lang w:eastAsia="ar-SA"/>
        </w:rPr>
        <w:t xml:space="preserve"> ПИФ «Проектант» было проведено комплексное обследование технического состояния здания МБОУ «</w:t>
      </w:r>
      <w:proofErr w:type="spellStart"/>
      <w:r w:rsidRPr="002274D5">
        <w:rPr>
          <w:rFonts w:eastAsia="Times New Roman"/>
          <w:sz w:val="20"/>
          <w:szCs w:val="20"/>
          <w:lang w:eastAsia="ar-SA"/>
        </w:rPr>
        <w:t>Пажгинская</w:t>
      </w:r>
      <w:proofErr w:type="spellEnd"/>
      <w:r w:rsidRPr="002274D5">
        <w:rPr>
          <w:rFonts w:eastAsia="Times New Roman"/>
          <w:sz w:val="20"/>
          <w:szCs w:val="20"/>
          <w:lang w:eastAsia="ar-SA"/>
        </w:rPr>
        <w:t xml:space="preserve"> СОШ». В результате данного обследования было выдано техническое заключение, где указано, что торцевая наружная стена отклоняется от внутренних продольных стен в наружную сторону (ширина раскрытия трещин составляла до 7,0 мм.). Администрацией школы с 2012 года и по сегодняшний день ведется журнал по наблюдению за данной трещиной. Согласно журналу ширина раскрытия трещины в некоторых кабинетах достигла 2 см. Долгое время в здании школы был нарушен температурный режим из-за аварийного состояния системы отопления. В 2016 году в здании МБОУ «</w:t>
      </w:r>
      <w:proofErr w:type="spellStart"/>
      <w:r w:rsidRPr="002274D5">
        <w:rPr>
          <w:rFonts w:eastAsia="Times New Roman"/>
          <w:sz w:val="20"/>
          <w:szCs w:val="20"/>
          <w:lang w:eastAsia="ar-SA"/>
        </w:rPr>
        <w:t>Пажгинская</w:t>
      </w:r>
      <w:proofErr w:type="spellEnd"/>
      <w:r w:rsidRPr="002274D5">
        <w:rPr>
          <w:rFonts w:eastAsia="Times New Roman"/>
          <w:sz w:val="20"/>
          <w:szCs w:val="20"/>
          <w:lang w:eastAsia="ar-SA"/>
        </w:rPr>
        <w:t xml:space="preserve"> СОШ» был проведен полный ремонт системы отопления, но из-за трещины в торцевой стене в прилегающих учебных кабинетах в зимнее время года промерзают стены, что приводит к понижению температуры в помещении. На основании технического заключения была подготовлена сметная документация на закрепление торцевой стены от потери устойчивости и утепление наружной стены. Стоимость работ составляет 702 000,0 рублей.</w:t>
      </w:r>
    </w:p>
    <w:p w:rsidR="00B76E6C" w:rsidRPr="002274D5" w:rsidRDefault="00B76E6C" w:rsidP="00B76E6C">
      <w:pPr>
        <w:suppressAutoHyphens/>
        <w:spacing w:after="0" w:line="240" w:lineRule="auto"/>
        <w:ind w:left="924"/>
        <w:jc w:val="both"/>
        <w:rPr>
          <w:rFonts w:eastAsia="Times New Roman"/>
          <w:sz w:val="20"/>
          <w:szCs w:val="20"/>
          <w:lang w:eastAsia="ar-SA"/>
        </w:rPr>
      </w:pPr>
      <w:r w:rsidRPr="002274D5">
        <w:rPr>
          <w:rFonts w:eastAsia="Times New Roman"/>
          <w:b/>
          <w:sz w:val="20"/>
          <w:szCs w:val="20"/>
          <w:lang w:eastAsia="ar-SA"/>
        </w:rPr>
        <w:t>Ремонт водопроводных труб в подвале МБОУ «</w:t>
      </w:r>
      <w:proofErr w:type="spellStart"/>
      <w:r w:rsidRPr="002274D5">
        <w:rPr>
          <w:rFonts w:eastAsia="Times New Roman"/>
          <w:b/>
          <w:sz w:val="20"/>
          <w:szCs w:val="20"/>
          <w:lang w:eastAsia="ar-SA"/>
        </w:rPr>
        <w:t>Пажгинская</w:t>
      </w:r>
      <w:proofErr w:type="spellEnd"/>
      <w:r w:rsidRPr="002274D5">
        <w:rPr>
          <w:rFonts w:eastAsia="Times New Roman"/>
          <w:b/>
          <w:sz w:val="20"/>
          <w:szCs w:val="20"/>
          <w:lang w:eastAsia="ar-SA"/>
        </w:rPr>
        <w:t xml:space="preserve"> СОШ». </w:t>
      </w:r>
      <w:r w:rsidRPr="002274D5">
        <w:rPr>
          <w:rFonts w:eastAsia="Times New Roman"/>
          <w:sz w:val="20"/>
          <w:szCs w:val="20"/>
          <w:lang w:eastAsia="ar-SA"/>
        </w:rPr>
        <w:t xml:space="preserve">Водопроводные трубы в подвале находятся в аварийном состоянии. В связи с  </w:t>
      </w:r>
      <w:proofErr w:type="spellStart"/>
      <w:r w:rsidRPr="002274D5">
        <w:rPr>
          <w:rFonts w:eastAsia="Times New Roman"/>
          <w:sz w:val="20"/>
          <w:szCs w:val="20"/>
          <w:lang w:eastAsia="ar-SA"/>
        </w:rPr>
        <w:t>прогниванием</w:t>
      </w:r>
      <w:proofErr w:type="spellEnd"/>
      <w:r w:rsidRPr="002274D5">
        <w:rPr>
          <w:rFonts w:eastAsia="Times New Roman"/>
          <w:sz w:val="20"/>
          <w:szCs w:val="20"/>
          <w:lang w:eastAsia="ar-SA"/>
        </w:rPr>
        <w:t xml:space="preserve"> труб водоснабжения очень часто возникает аварийные ситуации. На сегодняшний день подготовлена сметная документация. Стоимость работ составляет 363 900,0 рублей.</w:t>
      </w:r>
    </w:p>
    <w:p w:rsidR="00B76E6C" w:rsidRPr="002274D5" w:rsidRDefault="00B76E6C" w:rsidP="00B76E6C">
      <w:pPr>
        <w:numPr>
          <w:ilvl w:val="0"/>
          <w:numId w:val="18"/>
        </w:numPr>
        <w:suppressAutoHyphens/>
        <w:spacing w:after="0" w:line="240" w:lineRule="auto"/>
        <w:jc w:val="both"/>
        <w:rPr>
          <w:rFonts w:eastAsia="Times New Roman"/>
          <w:sz w:val="20"/>
          <w:szCs w:val="20"/>
          <w:lang w:eastAsia="ar-SA"/>
        </w:rPr>
      </w:pPr>
      <w:r w:rsidRPr="002274D5">
        <w:rPr>
          <w:rFonts w:eastAsia="Times New Roman"/>
          <w:b/>
          <w:sz w:val="20"/>
          <w:szCs w:val="20"/>
          <w:lang w:eastAsia="ar-SA"/>
        </w:rPr>
        <w:t>Ремонт прачечной МБОУ «</w:t>
      </w:r>
      <w:proofErr w:type="spellStart"/>
      <w:r w:rsidRPr="002274D5">
        <w:rPr>
          <w:rFonts w:eastAsia="Times New Roman"/>
          <w:b/>
          <w:sz w:val="20"/>
          <w:szCs w:val="20"/>
          <w:lang w:eastAsia="ar-SA"/>
        </w:rPr>
        <w:t>Яснэгская</w:t>
      </w:r>
      <w:proofErr w:type="spellEnd"/>
      <w:r w:rsidRPr="002274D5">
        <w:rPr>
          <w:rFonts w:eastAsia="Times New Roman"/>
          <w:b/>
          <w:sz w:val="20"/>
          <w:szCs w:val="20"/>
          <w:lang w:eastAsia="ar-SA"/>
        </w:rPr>
        <w:t xml:space="preserve"> СОШ»</w:t>
      </w:r>
      <w:r w:rsidRPr="002274D5">
        <w:rPr>
          <w:rFonts w:eastAsia="Times New Roman"/>
          <w:sz w:val="20"/>
          <w:szCs w:val="20"/>
          <w:lang w:eastAsia="ar-SA"/>
        </w:rPr>
        <w:t xml:space="preserve"> (в здании детского сада) </w:t>
      </w:r>
      <w:r w:rsidRPr="002274D5">
        <w:rPr>
          <w:rFonts w:eastAsia="Times New Roman"/>
          <w:b/>
          <w:sz w:val="20"/>
          <w:szCs w:val="20"/>
          <w:lang w:eastAsia="ar-SA"/>
        </w:rPr>
        <w:t xml:space="preserve">по предписанию </w:t>
      </w:r>
      <w:proofErr w:type="spellStart"/>
      <w:r w:rsidRPr="002274D5">
        <w:rPr>
          <w:rFonts w:eastAsia="Times New Roman"/>
          <w:b/>
          <w:sz w:val="20"/>
          <w:szCs w:val="20"/>
          <w:lang w:eastAsia="ar-SA"/>
        </w:rPr>
        <w:t>Роспотребнадзора</w:t>
      </w:r>
      <w:proofErr w:type="spellEnd"/>
      <w:r w:rsidRPr="002274D5">
        <w:rPr>
          <w:rFonts w:eastAsia="Times New Roman"/>
          <w:sz w:val="20"/>
          <w:szCs w:val="20"/>
          <w:lang w:eastAsia="ar-SA"/>
        </w:rPr>
        <w:t>. Срок устранения предписания: до 20.08.2016г. Помещение прачечной в здании детского сада находится в аварийной ситуации. Для приведения в соответствии с современными нормами и правилами необходимо провести косметический ремонт стен, полов, потолка, ремонт труб водоснабжения и канализации. В здании детского сада необходимо выполнить ремонт системы канализации, которая так же находится в аварийном состоянии.  Для выполнения данных работ необходимо 1 000 000,0 рублей.</w:t>
      </w:r>
    </w:p>
    <w:p w:rsidR="00B76E6C" w:rsidRPr="002274D5" w:rsidRDefault="00B76E6C" w:rsidP="00B76E6C">
      <w:pPr>
        <w:numPr>
          <w:ilvl w:val="0"/>
          <w:numId w:val="18"/>
        </w:numPr>
        <w:suppressAutoHyphens/>
        <w:spacing w:after="0" w:line="240" w:lineRule="auto"/>
        <w:ind w:left="924" w:hanging="357"/>
        <w:jc w:val="both"/>
        <w:rPr>
          <w:rFonts w:eastAsia="Times New Roman"/>
          <w:sz w:val="20"/>
          <w:szCs w:val="20"/>
          <w:lang w:eastAsia="ar-SA"/>
        </w:rPr>
      </w:pPr>
      <w:r w:rsidRPr="002274D5">
        <w:rPr>
          <w:rFonts w:eastAsia="Times New Roman"/>
          <w:b/>
          <w:sz w:val="20"/>
          <w:szCs w:val="20"/>
          <w:lang w:eastAsia="ar-SA"/>
        </w:rPr>
        <w:t xml:space="preserve">Ремонт пищеблока МБУ ДО «ЦЭВД с. Пажга» по предписанию </w:t>
      </w:r>
      <w:proofErr w:type="spellStart"/>
      <w:r w:rsidRPr="002274D5">
        <w:rPr>
          <w:rFonts w:eastAsia="Times New Roman"/>
          <w:b/>
          <w:sz w:val="20"/>
          <w:szCs w:val="20"/>
          <w:lang w:eastAsia="ar-SA"/>
        </w:rPr>
        <w:t>Роспотребнадзора</w:t>
      </w:r>
      <w:proofErr w:type="spellEnd"/>
      <w:r w:rsidRPr="002274D5">
        <w:rPr>
          <w:rFonts w:eastAsia="Times New Roman"/>
          <w:sz w:val="20"/>
          <w:szCs w:val="20"/>
          <w:lang w:eastAsia="ar-SA"/>
        </w:rPr>
        <w:t xml:space="preserve">. Срок устранения предписания 01.07.2017г. В связи с открытием летнего оздоровительного лагеря в данном учреждении в летний период 2017 года требуется выполнить косметический ремонт помещений столовой с заменой и восстановлением облицовочной плитки на стенах и полах производственных помещений. Для выполнения данных работ необходимо 300 000,0 рублей.           </w:t>
      </w:r>
    </w:p>
    <w:p w:rsidR="00B76E6C" w:rsidRPr="002274D5" w:rsidRDefault="00B76E6C" w:rsidP="00B76E6C">
      <w:pPr>
        <w:numPr>
          <w:ilvl w:val="0"/>
          <w:numId w:val="18"/>
        </w:numPr>
        <w:suppressAutoHyphens/>
        <w:spacing w:after="0" w:line="240" w:lineRule="auto"/>
        <w:ind w:left="720"/>
        <w:jc w:val="both"/>
        <w:rPr>
          <w:rFonts w:eastAsia="Times New Roman"/>
          <w:sz w:val="20"/>
          <w:szCs w:val="20"/>
          <w:lang w:eastAsia="ar-SA"/>
        </w:rPr>
      </w:pPr>
      <w:r w:rsidRPr="002274D5">
        <w:rPr>
          <w:rFonts w:eastAsia="Times New Roman"/>
          <w:b/>
          <w:sz w:val="20"/>
          <w:szCs w:val="20"/>
          <w:lang w:eastAsia="ar-SA"/>
        </w:rPr>
        <w:t xml:space="preserve">Ремонт пищеблока ДОУ № 8 с. Выльгорт. </w:t>
      </w:r>
      <w:r w:rsidRPr="002274D5">
        <w:rPr>
          <w:rFonts w:eastAsia="Times New Roman"/>
          <w:sz w:val="20"/>
          <w:szCs w:val="20"/>
          <w:lang w:eastAsia="ar-SA"/>
        </w:rPr>
        <w:t>Помещения пищеблока находятся в аварийном состоянии, необходимо заменить облицовочную плитку на стенах и полах, привести в соответствие помещения цехов.</w:t>
      </w:r>
      <w:r w:rsidRPr="002274D5">
        <w:rPr>
          <w:rFonts w:eastAsia="Times New Roman"/>
          <w:b/>
          <w:sz w:val="20"/>
          <w:szCs w:val="20"/>
          <w:lang w:eastAsia="ar-SA"/>
        </w:rPr>
        <w:t xml:space="preserve"> </w:t>
      </w:r>
      <w:r w:rsidRPr="002274D5">
        <w:rPr>
          <w:rFonts w:eastAsia="Times New Roman"/>
          <w:sz w:val="20"/>
          <w:szCs w:val="20"/>
          <w:lang w:eastAsia="ar-SA"/>
        </w:rPr>
        <w:t xml:space="preserve">На сегодняшний день данное дошкольное образовательное учреждение посещают 326 воспитанников. Если не провести ремонт помещений пищеблока в 2017 году, то ДОУ </w:t>
      </w:r>
      <w:r w:rsidRPr="002274D5">
        <w:rPr>
          <w:rFonts w:eastAsia="Times New Roman"/>
          <w:sz w:val="20"/>
          <w:szCs w:val="20"/>
          <w:lang w:eastAsia="ar-SA"/>
        </w:rPr>
        <w:lastRenderedPageBreak/>
        <w:t>№ 8 с. Выльгорт перестанет соответствовать существующим требованиям санитарных правил и норм. Для проведения ремонтных работ необходимо 1 000 000,0 рублей.</w:t>
      </w:r>
    </w:p>
    <w:p w:rsidR="00B76E6C" w:rsidRPr="002274D5" w:rsidRDefault="00B76E6C" w:rsidP="00B76E6C">
      <w:pPr>
        <w:numPr>
          <w:ilvl w:val="0"/>
          <w:numId w:val="18"/>
        </w:numPr>
        <w:suppressAutoHyphens/>
        <w:spacing w:after="0" w:line="240" w:lineRule="auto"/>
        <w:ind w:left="720"/>
        <w:jc w:val="both"/>
        <w:rPr>
          <w:rFonts w:eastAsia="Times New Roman"/>
          <w:sz w:val="20"/>
          <w:szCs w:val="20"/>
          <w:lang w:eastAsia="ar-SA"/>
        </w:rPr>
      </w:pPr>
      <w:r w:rsidRPr="002274D5">
        <w:rPr>
          <w:rFonts w:eastAsia="Times New Roman"/>
          <w:b/>
          <w:sz w:val="20"/>
          <w:szCs w:val="20"/>
          <w:lang w:eastAsia="ar-SA"/>
        </w:rPr>
        <w:t xml:space="preserve">Ремонт туалетов и буфетных ДОУ Пажга по предписанию </w:t>
      </w:r>
      <w:proofErr w:type="spellStart"/>
      <w:r w:rsidRPr="002274D5">
        <w:rPr>
          <w:rFonts w:eastAsia="Times New Roman"/>
          <w:b/>
          <w:sz w:val="20"/>
          <w:szCs w:val="20"/>
          <w:lang w:eastAsia="ar-SA"/>
        </w:rPr>
        <w:t>Роспотребнадзора</w:t>
      </w:r>
      <w:proofErr w:type="spellEnd"/>
      <w:r w:rsidRPr="002274D5">
        <w:rPr>
          <w:rFonts w:eastAsia="Times New Roman"/>
          <w:b/>
          <w:sz w:val="20"/>
          <w:szCs w:val="20"/>
          <w:lang w:eastAsia="ar-SA"/>
        </w:rPr>
        <w:t xml:space="preserve">. </w:t>
      </w:r>
      <w:r w:rsidRPr="002274D5">
        <w:rPr>
          <w:rFonts w:eastAsia="Times New Roman"/>
          <w:sz w:val="20"/>
          <w:szCs w:val="20"/>
          <w:lang w:eastAsia="ar-SA"/>
        </w:rPr>
        <w:t>Срок устранения предписания 01.11.2015г. В течение 2015-2016 гг. в четырех группах был выполнен полный ремонт детских туалетов и буфетных (замена облицовочной плитки на стенах и полах, замена сантехнического оборудования). На сегодняшний день еще в 3 группах необходимо выполнить ремонт детских туалетах и буфетных. Для выполнения ремонтных работ необходимо 770 000,0 рублей.</w:t>
      </w:r>
    </w:p>
    <w:p w:rsidR="00B76E6C" w:rsidRPr="002274D5" w:rsidRDefault="00B76E6C" w:rsidP="00B76E6C">
      <w:pPr>
        <w:numPr>
          <w:ilvl w:val="0"/>
          <w:numId w:val="18"/>
        </w:numPr>
        <w:suppressAutoHyphens/>
        <w:spacing w:after="0" w:line="240" w:lineRule="auto"/>
        <w:ind w:left="720"/>
        <w:jc w:val="both"/>
        <w:rPr>
          <w:rFonts w:eastAsia="Times New Roman"/>
          <w:b/>
          <w:sz w:val="20"/>
          <w:szCs w:val="20"/>
          <w:lang w:eastAsia="ar-SA"/>
        </w:rPr>
      </w:pPr>
      <w:r w:rsidRPr="002274D5">
        <w:rPr>
          <w:rFonts w:eastAsia="Times New Roman"/>
          <w:b/>
          <w:sz w:val="20"/>
          <w:szCs w:val="20"/>
          <w:lang w:eastAsia="ar-SA"/>
        </w:rPr>
        <w:t xml:space="preserve">Обследование зданий ДОУ № 7 с. Выльгорт по предписанию </w:t>
      </w:r>
      <w:proofErr w:type="spellStart"/>
      <w:r w:rsidRPr="002274D5">
        <w:rPr>
          <w:rFonts w:eastAsia="Times New Roman"/>
          <w:b/>
          <w:sz w:val="20"/>
          <w:szCs w:val="20"/>
          <w:lang w:eastAsia="ar-SA"/>
        </w:rPr>
        <w:t>Роспотребнадзора</w:t>
      </w:r>
      <w:proofErr w:type="spellEnd"/>
      <w:r w:rsidRPr="002274D5">
        <w:rPr>
          <w:rFonts w:eastAsia="Times New Roman"/>
          <w:b/>
          <w:sz w:val="20"/>
          <w:szCs w:val="20"/>
          <w:lang w:eastAsia="ar-SA"/>
        </w:rPr>
        <w:t xml:space="preserve">. </w:t>
      </w:r>
      <w:r w:rsidRPr="002274D5">
        <w:rPr>
          <w:rFonts w:eastAsia="Times New Roman"/>
          <w:sz w:val="20"/>
          <w:szCs w:val="20"/>
          <w:lang w:eastAsia="ar-SA"/>
        </w:rPr>
        <w:t>Срок устранения предписания 20.08.2017г. Согласно предписанию в зданиях детских садов необходимо выполнить капитальный ремонт кровли, пищеблока, устройство утепленного пола. Здания детского сада введены в эксплуатацию в 1978г. и 1984г. Процент износа зданий составляет более 50 %. Проведение мероприятий по капитальному ремонту нецелесообразно. Для снятия данных пунктов предписаний необходимо провести комплексное обследование технического состояния зданий детского сада. Для проведения данного вида работ необходимо 100 000,0 рублей.</w:t>
      </w:r>
    </w:p>
    <w:p w:rsidR="00B76E6C" w:rsidRPr="002274D5" w:rsidRDefault="00B76E6C" w:rsidP="00B76E6C">
      <w:pPr>
        <w:numPr>
          <w:ilvl w:val="0"/>
          <w:numId w:val="18"/>
        </w:numPr>
        <w:suppressAutoHyphens/>
        <w:spacing w:after="0" w:line="240" w:lineRule="auto"/>
        <w:jc w:val="both"/>
        <w:rPr>
          <w:rFonts w:eastAsia="Times New Roman"/>
          <w:sz w:val="20"/>
          <w:szCs w:val="20"/>
          <w:lang w:eastAsia="ar-SA"/>
        </w:rPr>
      </w:pPr>
      <w:r w:rsidRPr="002274D5">
        <w:rPr>
          <w:rFonts w:eastAsia="Times New Roman"/>
          <w:b/>
          <w:sz w:val="20"/>
          <w:szCs w:val="20"/>
          <w:lang w:eastAsia="ar-SA"/>
        </w:rPr>
        <w:t xml:space="preserve">Ремонт кровли ДОУ № 1 Зеленец. </w:t>
      </w:r>
      <w:r w:rsidRPr="002274D5">
        <w:rPr>
          <w:rFonts w:eastAsia="Times New Roman"/>
          <w:sz w:val="20"/>
          <w:szCs w:val="20"/>
          <w:lang w:eastAsia="ar-SA"/>
        </w:rPr>
        <w:t xml:space="preserve">Во время сильных дождей происходит протекание кровли, что приводит к разрушению стен и перекрытий. Под воздействием длительного протекания кровли разрушаются несущие конструкции здания, что составляет угрозу жизни и </w:t>
      </w:r>
      <w:proofErr w:type="gramStart"/>
      <w:r w:rsidRPr="002274D5">
        <w:rPr>
          <w:rFonts w:eastAsia="Times New Roman"/>
          <w:sz w:val="20"/>
          <w:szCs w:val="20"/>
          <w:lang w:eastAsia="ar-SA"/>
        </w:rPr>
        <w:t>здоровья</w:t>
      </w:r>
      <w:proofErr w:type="gramEnd"/>
      <w:r w:rsidRPr="002274D5">
        <w:rPr>
          <w:rFonts w:eastAsia="Times New Roman"/>
          <w:sz w:val="20"/>
          <w:szCs w:val="20"/>
          <w:lang w:eastAsia="ar-SA"/>
        </w:rPr>
        <w:t xml:space="preserve"> посещающих школу детей и  работающего персонала. 14.09.2016 г. был заключен договор с ООО «</w:t>
      </w:r>
      <w:proofErr w:type="spellStart"/>
      <w:r w:rsidRPr="002274D5">
        <w:rPr>
          <w:rFonts w:eastAsia="Times New Roman"/>
          <w:sz w:val="20"/>
          <w:szCs w:val="20"/>
          <w:lang w:eastAsia="ar-SA"/>
        </w:rPr>
        <w:t>Стоительно</w:t>
      </w:r>
      <w:proofErr w:type="spellEnd"/>
      <w:r w:rsidRPr="002274D5">
        <w:rPr>
          <w:rFonts w:eastAsia="Times New Roman"/>
          <w:sz w:val="20"/>
          <w:szCs w:val="20"/>
          <w:lang w:eastAsia="ar-SA"/>
        </w:rPr>
        <w:t>-монтажное предприятие связи» по разработке проектно-сметной документации по выполнению работ по ремонту кровли детского сада. На сегодняшний день проектно-сметная документация подготовлена. Стоимость работ по ремонту кровли составляет 1 394 848,19 рублей.</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xml:space="preserve">Все образовательные организации ответственно подходят к проверкам со стороны надзорных органов, однако большинство зданий построены несколько десятилетий назад, а значит – довольно часто они не соответствуют современным требованиям. Вследствие чего при проверках они получают штрафные санкции и предписания. В случае неисполнения пунктов предписаний надзорных органов, дела передаются в прокуратуру и суд.  </w:t>
      </w:r>
    </w:p>
    <w:p w:rsidR="00B76E6C" w:rsidRPr="002274D5" w:rsidRDefault="00B76E6C" w:rsidP="00B76E6C">
      <w:pPr>
        <w:suppressAutoHyphens/>
        <w:spacing w:after="0" w:line="240" w:lineRule="auto"/>
        <w:jc w:val="both"/>
        <w:rPr>
          <w:rFonts w:eastAsia="Times New Roman"/>
          <w:b/>
          <w:sz w:val="20"/>
          <w:szCs w:val="20"/>
          <w:lang w:eastAsia="ar-SA"/>
        </w:rPr>
      </w:pP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РЕШЕНИЕ </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Совета муниципального образования муниципального района «Сыктывдинский» </w:t>
      </w:r>
    </w:p>
    <w:p w:rsidR="00B76E6C" w:rsidRPr="002274D5" w:rsidRDefault="00B76E6C" w:rsidP="00B76E6C">
      <w:pPr>
        <w:shd w:val="clear" w:color="auto" w:fill="FFFFFF"/>
        <w:tabs>
          <w:tab w:val="right" w:pos="5103"/>
        </w:tabs>
        <w:suppressAutoHyphens/>
        <w:spacing w:after="0" w:line="274" w:lineRule="exact"/>
        <w:ind w:left="11"/>
        <w:jc w:val="center"/>
        <w:rPr>
          <w:rFonts w:eastAsia="Times New Roman"/>
          <w:b/>
          <w:sz w:val="20"/>
          <w:szCs w:val="20"/>
          <w:lang w:eastAsia="ar-SA"/>
        </w:rPr>
      </w:pPr>
      <w:r w:rsidRPr="002274D5">
        <w:rPr>
          <w:rFonts w:eastAsia="Times New Roman"/>
          <w:b/>
          <w:sz w:val="20"/>
          <w:szCs w:val="20"/>
          <w:lang w:eastAsia="ar-SA"/>
        </w:rPr>
        <w:t>О внесении изменений и дополнений в решение Совета муниципального образования муниципального района «Сыктывдинский» от 31 июля 2014 года № 34/7-5 «Об утверждении Положения об управлении образования администрации муниципального образования муниципального района «Сыктывдинский»</w:t>
      </w:r>
    </w:p>
    <w:p w:rsidR="00B76E6C" w:rsidRPr="002274D5" w:rsidRDefault="00B76E6C" w:rsidP="00B76E6C">
      <w:pPr>
        <w:suppressAutoHyphens/>
        <w:spacing w:after="0" w:line="240" w:lineRule="auto"/>
        <w:rPr>
          <w:rFonts w:eastAsia="A"/>
          <w:sz w:val="20"/>
          <w:szCs w:val="20"/>
          <w:lang w:eastAsia="ar-SA"/>
        </w:rPr>
      </w:pP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Принято Советом муниципального образования                                                                 от 29 марта 2017 года</w:t>
      </w: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муниципального района «Сыктывдинский»                                                                         № 16/3-6</w:t>
      </w:r>
    </w:p>
    <w:p w:rsidR="00B76E6C" w:rsidRPr="002274D5" w:rsidRDefault="00B76E6C" w:rsidP="00B76E6C">
      <w:pPr>
        <w:shd w:val="clear" w:color="auto" w:fill="FFFFFF"/>
        <w:suppressAutoHyphens/>
        <w:spacing w:before="274" w:after="0" w:line="274" w:lineRule="exact"/>
        <w:ind w:left="5" w:firstLine="720"/>
        <w:jc w:val="both"/>
        <w:rPr>
          <w:rFonts w:eastAsia="Times New Roman"/>
          <w:sz w:val="20"/>
          <w:szCs w:val="20"/>
          <w:lang w:eastAsia="ar-SA"/>
        </w:rPr>
      </w:pPr>
      <w:r w:rsidRPr="002274D5">
        <w:rPr>
          <w:rFonts w:eastAsia="Times New Roman"/>
          <w:sz w:val="20"/>
          <w:szCs w:val="20"/>
          <w:lang w:eastAsia="ar-SA"/>
        </w:rPr>
        <w:t xml:space="preserve">Руководствуясь частью 3 статьи 41 Федерального закона от 6 октября 2003 года №131-Ф3 «Об общих принципах    организации местного самоуправления </w:t>
      </w:r>
      <w:proofErr w:type="gramStart"/>
      <w:r w:rsidRPr="002274D5">
        <w:rPr>
          <w:rFonts w:eastAsia="Times New Roman"/>
          <w:sz w:val="20"/>
          <w:szCs w:val="20"/>
          <w:lang w:eastAsia="ar-SA"/>
        </w:rPr>
        <w:t>в</w:t>
      </w:r>
      <w:proofErr w:type="gramEnd"/>
      <w:r w:rsidRPr="002274D5">
        <w:rPr>
          <w:rFonts w:eastAsia="Times New Roman"/>
          <w:sz w:val="20"/>
          <w:szCs w:val="20"/>
          <w:lang w:eastAsia="ar-SA"/>
        </w:rPr>
        <w:t xml:space="preserve"> Российской</w:t>
      </w:r>
    </w:p>
    <w:p w:rsidR="00B76E6C" w:rsidRPr="002274D5" w:rsidRDefault="00B76E6C" w:rsidP="00B76E6C">
      <w:pPr>
        <w:shd w:val="clear" w:color="auto" w:fill="FFFFFF"/>
        <w:suppressAutoHyphens/>
        <w:spacing w:after="0" w:line="240" w:lineRule="auto"/>
        <w:ind w:left="10"/>
        <w:jc w:val="both"/>
        <w:rPr>
          <w:rFonts w:eastAsia="Times New Roman"/>
          <w:sz w:val="20"/>
          <w:szCs w:val="20"/>
          <w:lang w:eastAsia="ar-SA"/>
        </w:rPr>
      </w:pPr>
      <w:r w:rsidRPr="002274D5">
        <w:rPr>
          <w:rFonts w:eastAsia="Times New Roman"/>
          <w:spacing w:val="-1"/>
          <w:sz w:val="20"/>
          <w:szCs w:val="20"/>
          <w:lang w:eastAsia="ar-SA"/>
        </w:rPr>
        <w:t>Федерации», статьей 9 Федерального закона от 29 декабря 2012 года № 273-ФЗ «Об образовании в Российской Федерации»,</w:t>
      </w:r>
    </w:p>
    <w:p w:rsidR="00B76E6C" w:rsidRPr="002274D5" w:rsidRDefault="00B76E6C" w:rsidP="00B76E6C">
      <w:pPr>
        <w:shd w:val="clear" w:color="auto" w:fill="FFFFFF"/>
        <w:suppressAutoHyphens/>
        <w:spacing w:after="0" w:line="240" w:lineRule="auto"/>
        <w:ind w:left="14" w:firstLine="694"/>
        <w:jc w:val="both"/>
        <w:rPr>
          <w:rFonts w:eastAsia="Times New Roman"/>
          <w:sz w:val="20"/>
          <w:szCs w:val="20"/>
          <w:lang w:eastAsia="ar-SA"/>
        </w:rPr>
      </w:pPr>
      <w:r w:rsidRPr="002274D5">
        <w:rPr>
          <w:rFonts w:eastAsia="Times New Roman"/>
          <w:sz w:val="20"/>
          <w:szCs w:val="20"/>
          <w:lang w:eastAsia="ar-SA"/>
        </w:rPr>
        <w:t>Совет муниципального образования муниципального района "Сыктывдинский" решил:</w:t>
      </w:r>
    </w:p>
    <w:p w:rsidR="00B76E6C" w:rsidRPr="002274D5" w:rsidRDefault="00B76E6C" w:rsidP="00B76E6C">
      <w:pPr>
        <w:shd w:val="clear" w:color="auto" w:fill="FFFFFF"/>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1. Внести в решение Совета муниципального образования муниципального района «Сыктывдинский» от 31 июля 2014 года №34/7-5 «Об учреждении органов администрации муниципального образования муниципального района «Сыктывдинский» следующие изменения и дополнения:</w:t>
      </w:r>
    </w:p>
    <w:p w:rsidR="00B76E6C" w:rsidRPr="002274D5" w:rsidRDefault="00B76E6C" w:rsidP="00B76E6C">
      <w:pPr>
        <w:shd w:val="clear" w:color="auto" w:fill="FFFFFF"/>
        <w:tabs>
          <w:tab w:val="left" w:pos="634"/>
        </w:tabs>
        <w:suppressAutoHyphens/>
        <w:spacing w:after="0" w:line="240" w:lineRule="auto"/>
        <w:ind w:firstLine="709"/>
        <w:jc w:val="both"/>
        <w:rPr>
          <w:rFonts w:eastAsia="Times New Roman"/>
          <w:sz w:val="20"/>
          <w:szCs w:val="20"/>
          <w:lang w:eastAsia="ar-SA"/>
        </w:rPr>
      </w:pPr>
      <w:r w:rsidRPr="002274D5">
        <w:rPr>
          <w:rFonts w:eastAsia="Times New Roman"/>
          <w:spacing w:val="-17"/>
          <w:sz w:val="20"/>
          <w:szCs w:val="20"/>
          <w:lang w:eastAsia="ar-SA"/>
        </w:rPr>
        <w:t xml:space="preserve">1) </w:t>
      </w:r>
      <w:r w:rsidRPr="002274D5">
        <w:rPr>
          <w:rFonts w:eastAsia="Times New Roman"/>
          <w:sz w:val="20"/>
          <w:szCs w:val="20"/>
          <w:lang w:eastAsia="ar-SA"/>
        </w:rPr>
        <w:t>пункт 2 дополнить абзацем 3 следующего содержания:</w:t>
      </w:r>
    </w:p>
    <w:p w:rsidR="00B76E6C" w:rsidRPr="002274D5" w:rsidRDefault="00B76E6C" w:rsidP="00B76E6C">
      <w:pPr>
        <w:shd w:val="clear" w:color="auto" w:fill="FFFFFF"/>
        <w:tabs>
          <w:tab w:val="left" w:pos="634"/>
        </w:tabs>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 29 ноября 2012 года № 18/11-5 «О протесте прокурора Сыктывдинского района на решение Совета МО МР «Сыктывдинский» от 17.08.2010 № 40/8-2 «Об учреждении органов администрации муниципального образования муниципального района «Сыктывдинский»</w:t>
      </w:r>
      <w:proofErr w:type="gramStart"/>
      <w:r w:rsidRPr="002274D5">
        <w:rPr>
          <w:rFonts w:eastAsia="Times New Roman"/>
          <w:sz w:val="20"/>
          <w:szCs w:val="20"/>
          <w:lang w:eastAsia="ar-SA"/>
        </w:rPr>
        <w:t>.»</w:t>
      </w:r>
      <w:proofErr w:type="gramEnd"/>
      <w:r w:rsidRPr="002274D5">
        <w:rPr>
          <w:rFonts w:eastAsia="Times New Roman"/>
          <w:sz w:val="20"/>
          <w:szCs w:val="20"/>
          <w:lang w:eastAsia="ar-SA"/>
        </w:rPr>
        <w:t>;</w:t>
      </w:r>
    </w:p>
    <w:p w:rsidR="00B76E6C" w:rsidRPr="002274D5" w:rsidRDefault="00B76E6C" w:rsidP="00B76E6C">
      <w:pPr>
        <w:shd w:val="clear" w:color="auto" w:fill="FFFFFF"/>
        <w:tabs>
          <w:tab w:val="left" w:pos="634"/>
        </w:tabs>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2) пункт 3 изложить в следующей редакции:</w:t>
      </w:r>
    </w:p>
    <w:p w:rsidR="00B76E6C" w:rsidRPr="002274D5" w:rsidRDefault="00B76E6C" w:rsidP="00B76E6C">
      <w:pPr>
        <w:shd w:val="clear" w:color="auto" w:fill="FFFFFF"/>
        <w:tabs>
          <w:tab w:val="left" w:pos="634"/>
        </w:tabs>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«3. Признать утратившими силу:</w:t>
      </w:r>
    </w:p>
    <w:p w:rsidR="00B76E6C" w:rsidRPr="002274D5" w:rsidRDefault="00B76E6C" w:rsidP="00B76E6C">
      <w:pPr>
        <w:shd w:val="clear" w:color="auto" w:fill="FFFFFF"/>
        <w:tabs>
          <w:tab w:val="left" w:pos="634"/>
        </w:tabs>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 абзац 2 пункта 2 решения Совета МО МР «Сыктывдинский» от 17 августа 2010 года № 40/8-2 «Об учреждении органов администрации муниципального образования муниципального района «Сыктывдинский»;</w:t>
      </w:r>
    </w:p>
    <w:p w:rsidR="00B76E6C" w:rsidRPr="002274D5" w:rsidRDefault="00B76E6C" w:rsidP="00B76E6C">
      <w:pPr>
        <w:shd w:val="clear" w:color="auto" w:fill="FFFFFF"/>
        <w:tabs>
          <w:tab w:val="left" w:pos="634"/>
        </w:tabs>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 пункт 1.1. решения Совета МО МР «Сыктывдинский» от 26 ноября 2010 года  № 43/11-9 «О протесте прокурора Сыктывдинского района на решение Совета МО МР «Сыктывдинский от 17.08.2010 № 40/8-2 «Об учреждении органов администрации муниципального образования муниципального района «Сыктывдинский»;</w:t>
      </w:r>
    </w:p>
    <w:p w:rsidR="00B76E6C" w:rsidRPr="002274D5" w:rsidRDefault="00B76E6C" w:rsidP="00B76E6C">
      <w:pPr>
        <w:shd w:val="clear" w:color="auto" w:fill="FFFFFF"/>
        <w:tabs>
          <w:tab w:val="left" w:pos="634"/>
        </w:tabs>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 пункт 1 решения Совета МО МР «Сыктывдинский» от 19 июня 2013 года  № 23/6-6 «О внесении изменений и дополнений в положение об управлении образования администрации МО МР «Сыктывдинский», Положение об управлении культуры администрации МО МР «Сыктывдинский»</w:t>
      </w:r>
      <w:proofErr w:type="gramStart"/>
      <w:r w:rsidRPr="002274D5">
        <w:rPr>
          <w:rFonts w:eastAsia="Times New Roman"/>
          <w:sz w:val="20"/>
          <w:szCs w:val="20"/>
          <w:lang w:eastAsia="ar-SA"/>
        </w:rPr>
        <w:t>.»</w:t>
      </w:r>
      <w:proofErr w:type="gramEnd"/>
      <w:r w:rsidRPr="002274D5">
        <w:rPr>
          <w:rFonts w:eastAsia="Times New Roman"/>
          <w:sz w:val="20"/>
          <w:szCs w:val="20"/>
          <w:lang w:eastAsia="ar-SA"/>
        </w:rPr>
        <w:t>.</w:t>
      </w:r>
    </w:p>
    <w:p w:rsidR="00B76E6C" w:rsidRPr="002274D5" w:rsidRDefault="00B76E6C" w:rsidP="00B76E6C">
      <w:pPr>
        <w:shd w:val="clear" w:color="auto" w:fill="FFFFFF"/>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lastRenderedPageBreak/>
        <w:t>2. Настоящее решение вступает силу со дня его официального опубликования и распространяется на правоотношения, возникшие с 1 января 2017 года.</w:t>
      </w:r>
    </w:p>
    <w:p w:rsidR="00B76E6C" w:rsidRPr="002274D5" w:rsidRDefault="00B76E6C" w:rsidP="00B76E6C">
      <w:pPr>
        <w:tabs>
          <w:tab w:val="left" w:pos="720"/>
        </w:tabs>
        <w:spacing w:after="0" w:line="240" w:lineRule="auto"/>
        <w:rPr>
          <w:rFonts w:eastAsia="Times New Roman"/>
          <w:sz w:val="20"/>
          <w:szCs w:val="20"/>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Глава муниципального района-</w:t>
      </w: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 xml:space="preserve">председатель Совета муниципального района                                                                       </w:t>
      </w:r>
      <w:proofErr w:type="spellStart"/>
      <w:r w:rsidRPr="002274D5">
        <w:rPr>
          <w:rFonts w:eastAsia="Times New Roman"/>
          <w:sz w:val="20"/>
          <w:szCs w:val="20"/>
          <w:lang w:eastAsia="ar-SA"/>
        </w:rPr>
        <w:t>С.С.Савинова</w:t>
      </w:r>
      <w:proofErr w:type="spellEnd"/>
    </w:p>
    <w:p w:rsidR="00B76E6C" w:rsidRPr="002274D5" w:rsidRDefault="00B76E6C" w:rsidP="00B76E6C">
      <w:pPr>
        <w:suppressAutoHyphens/>
        <w:spacing w:after="0" w:line="240" w:lineRule="auto"/>
        <w:rPr>
          <w:rFonts w:eastAsia="Times New Roman"/>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29 марта 2017 года</w:t>
      </w:r>
    </w:p>
    <w:p w:rsidR="00B76E6C" w:rsidRPr="002274D5" w:rsidRDefault="00B76E6C" w:rsidP="00B76E6C">
      <w:pPr>
        <w:tabs>
          <w:tab w:val="left" w:pos="720"/>
        </w:tabs>
        <w:spacing w:after="0" w:line="240" w:lineRule="auto"/>
        <w:rPr>
          <w:rFonts w:eastAsia="Times New Roman"/>
          <w:sz w:val="20"/>
          <w:szCs w:val="20"/>
        </w:rPr>
      </w:pP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РЕШЕНИЕ </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Совета муниципального образования муниципального района «Сыктывдинский» </w:t>
      </w:r>
    </w:p>
    <w:p w:rsidR="00B76E6C" w:rsidRPr="002274D5" w:rsidRDefault="00B76E6C" w:rsidP="00B76E6C">
      <w:pPr>
        <w:tabs>
          <w:tab w:val="num" w:pos="0"/>
        </w:tabs>
        <w:suppressAutoHyphens/>
        <w:spacing w:after="0" w:line="240" w:lineRule="auto"/>
        <w:jc w:val="center"/>
        <w:rPr>
          <w:rFonts w:eastAsia="A"/>
          <w:b/>
          <w:sz w:val="20"/>
          <w:szCs w:val="20"/>
          <w:lang w:eastAsia="ar-SA"/>
        </w:rPr>
      </w:pPr>
      <w:r w:rsidRPr="002274D5">
        <w:rPr>
          <w:rFonts w:eastAsia="A"/>
          <w:b/>
          <w:sz w:val="20"/>
          <w:szCs w:val="20"/>
          <w:lang w:eastAsia="ar-SA"/>
        </w:rPr>
        <w:t>О внесении изменений и дополнений в Положение</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A"/>
          <w:b/>
          <w:sz w:val="20"/>
          <w:szCs w:val="20"/>
          <w:lang w:eastAsia="ar-SA"/>
        </w:rPr>
        <w:t>об</w:t>
      </w:r>
      <w:r w:rsidRPr="002274D5">
        <w:rPr>
          <w:rFonts w:eastAsia="Times New Roman"/>
          <w:b/>
          <w:sz w:val="20"/>
          <w:szCs w:val="20"/>
          <w:lang w:eastAsia="ar-SA"/>
        </w:rPr>
        <w:t xml:space="preserve"> администрации муниципального образования муниципального района «Сыктывдинский», утвержденное </w:t>
      </w:r>
      <w:r w:rsidRPr="002274D5">
        <w:rPr>
          <w:rFonts w:eastAsia="A"/>
          <w:b/>
          <w:sz w:val="20"/>
          <w:szCs w:val="20"/>
          <w:lang w:eastAsia="ar-SA"/>
        </w:rPr>
        <w:t>решением Совета муниципального образования муниципального района «Сыктывдинский»</w:t>
      </w:r>
      <w:r w:rsidRPr="002274D5">
        <w:rPr>
          <w:rFonts w:eastAsia="Times New Roman"/>
          <w:b/>
          <w:sz w:val="20"/>
          <w:szCs w:val="20"/>
          <w:lang w:eastAsia="ar-SA"/>
        </w:rPr>
        <w:t xml:space="preserve"> от 20 июня 2012 года № 14/6-5</w:t>
      </w:r>
    </w:p>
    <w:p w:rsidR="00B76E6C" w:rsidRPr="002274D5" w:rsidRDefault="00B76E6C" w:rsidP="00B76E6C">
      <w:pPr>
        <w:suppressAutoHyphens/>
        <w:spacing w:after="0" w:line="240" w:lineRule="auto"/>
        <w:jc w:val="center"/>
        <w:rPr>
          <w:rFonts w:eastAsia="A"/>
          <w:b/>
          <w:sz w:val="20"/>
          <w:szCs w:val="20"/>
          <w:lang w:eastAsia="ar-SA"/>
        </w:rPr>
      </w:pP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Принято Советом муниципального образования                                                                 от 29 марта 2017 года</w:t>
      </w: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муниципального района «Сыктывдинский»                                                                         № 16/3-7</w:t>
      </w:r>
    </w:p>
    <w:p w:rsidR="00B76E6C" w:rsidRPr="002274D5" w:rsidRDefault="00B76E6C" w:rsidP="00B76E6C">
      <w:pPr>
        <w:suppressAutoHyphens/>
        <w:spacing w:after="0" w:line="240" w:lineRule="auto"/>
        <w:rPr>
          <w:rFonts w:eastAsia="A"/>
          <w:sz w:val="20"/>
          <w:szCs w:val="20"/>
          <w:lang w:eastAsia="ar-SA"/>
        </w:rPr>
      </w:pPr>
    </w:p>
    <w:p w:rsidR="00B76E6C" w:rsidRPr="002274D5" w:rsidRDefault="00B76E6C" w:rsidP="00B76E6C">
      <w:pPr>
        <w:suppressAutoHyphens/>
        <w:spacing w:after="0" w:line="240" w:lineRule="auto"/>
        <w:ind w:firstLine="567"/>
        <w:jc w:val="both"/>
        <w:rPr>
          <w:rFonts w:eastAsia="A"/>
          <w:sz w:val="20"/>
          <w:szCs w:val="20"/>
          <w:lang w:eastAsia="ar-SA"/>
        </w:rPr>
      </w:pPr>
      <w:r w:rsidRPr="002274D5">
        <w:rPr>
          <w:rFonts w:eastAsia="A"/>
          <w:sz w:val="20"/>
          <w:szCs w:val="20"/>
          <w:lang w:eastAsia="ar-SA"/>
        </w:rPr>
        <w:t>Руководствуясь статьями 15, 41</w:t>
      </w:r>
      <w:r w:rsidRPr="002274D5">
        <w:rPr>
          <w:rFonts w:eastAsia="Times New Roman"/>
          <w:sz w:val="20"/>
          <w:szCs w:val="20"/>
          <w:lang w:eastAsia="ar-SA"/>
        </w:rPr>
        <w:t xml:space="preserve"> Федерального закона от 6 октября 2003 года                       № 131-ФЗ «Об общих принципах организации местного самоуправления в Российской Федерации», статьями 42, 42.1 </w:t>
      </w:r>
      <w:r w:rsidRPr="002274D5">
        <w:rPr>
          <w:rFonts w:eastAsia="A"/>
          <w:sz w:val="20"/>
          <w:szCs w:val="20"/>
          <w:lang w:eastAsia="ar-SA"/>
        </w:rPr>
        <w:t xml:space="preserve">Устава муниципального образования муниципального района «Сыктывдинский» </w:t>
      </w:r>
    </w:p>
    <w:p w:rsidR="00B76E6C" w:rsidRPr="002274D5" w:rsidRDefault="00B76E6C" w:rsidP="00B76E6C">
      <w:pPr>
        <w:suppressAutoHyphens/>
        <w:spacing w:after="0" w:line="240" w:lineRule="auto"/>
        <w:ind w:firstLine="567"/>
        <w:jc w:val="both"/>
        <w:rPr>
          <w:rFonts w:eastAsia="A"/>
          <w:sz w:val="20"/>
          <w:szCs w:val="20"/>
          <w:lang w:eastAsia="ar-SA"/>
        </w:rPr>
      </w:pPr>
      <w:r w:rsidRPr="002274D5">
        <w:rPr>
          <w:rFonts w:eastAsia="A"/>
          <w:sz w:val="20"/>
          <w:szCs w:val="20"/>
          <w:lang w:eastAsia="ar-SA"/>
        </w:rPr>
        <w:t>Совет муниципального образования муниципального района «Сыктывдинский» решил:</w:t>
      </w:r>
    </w:p>
    <w:p w:rsidR="00B76E6C" w:rsidRPr="002274D5" w:rsidRDefault="00B76E6C" w:rsidP="00B76E6C">
      <w:pPr>
        <w:tabs>
          <w:tab w:val="num" w:pos="0"/>
        </w:tabs>
        <w:suppressAutoHyphens/>
        <w:spacing w:after="0" w:line="240" w:lineRule="auto"/>
        <w:ind w:firstLine="567"/>
        <w:jc w:val="both"/>
        <w:rPr>
          <w:rFonts w:eastAsia="Times New Roman"/>
          <w:sz w:val="20"/>
          <w:szCs w:val="20"/>
          <w:lang w:eastAsia="ar-SA"/>
        </w:rPr>
      </w:pPr>
      <w:r w:rsidRPr="002274D5">
        <w:rPr>
          <w:rFonts w:eastAsia="A"/>
          <w:sz w:val="20"/>
          <w:szCs w:val="20"/>
          <w:lang w:eastAsia="ar-SA"/>
        </w:rPr>
        <w:t>1. Внести в Положение об</w:t>
      </w:r>
      <w:r w:rsidRPr="002274D5">
        <w:rPr>
          <w:rFonts w:eastAsia="Times New Roman"/>
          <w:sz w:val="20"/>
          <w:szCs w:val="20"/>
          <w:lang w:eastAsia="ar-SA"/>
        </w:rPr>
        <w:t xml:space="preserve"> администрации муниципального образования муниципального района «Сыктывдинский», утвержденное </w:t>
      </w:r>
      <w:r w:rsidRPr="002274D5">
        <w:rPr>
          <w:rFonts w:eastAsia="A"/>
          <w:sz w:val="20"/>
          <w:szCs w:val="20"/>
          <w:lang w:eastAsia="ar-SA"/>
        </w:rPr>
        <w:t>решением Совета муниципального образования муниципального района «Сыктывдинский»</w:t>
      </w:r>
      <w:r w:rsidRPr="002274D5">
        <w:rPr>
          <w:rFonts w:eastAsia="Times New Roman"/>
          <w:sz w:val="20"/>
          <w:szCs w:val="20"/>
          <w:lang w:eastAsia="ar-SA"/>
        </w:rPr>
        <w:t xml:space="preserve"> от 20 июня 2012 года № 14/6-5, изменения и дополнения согласно приложению.</w:t>
      </w:r>
    </w:p>
    <w:p w:rsidR="00B76E6C" w:rsidRPr="002274D5" w:rsidRDefault="00B76E6C" w:rsidP="00B76E6C">
      <w:pPr>
        <w:suppressAutoHyphens/>
        <w:spacing w:after="0" w:line="240" w:lineRule="auto"/>
        <w:ind w:firstLine="567"/>
        <w:jc w:val="both"/>
        <w:rPr>
          <w:rFonts w:eastAsia="A"/>
          <w:sz w:val="20"/>
          <w:szCs w:val="20"/>
          <w:lang w:eastAsia="ar-SA"/>
        </w:rPr>
      </w:pPr>
      <w:r w:rsidRPr="002274D5">
        <w:rPr>
          <w:rFonts w:eastAsia="A"/>
          <w:sz w:val="20"/>
          <w:szCs w:val="20"/>
          <w:lang w:eastAsia="ar-SA"/>
        </w:rPr>
        <w:t xml:space="preserve">2. </w:t>
      </w:r>
      <w:proofErr w:type="gramStart"/>
      <w:r w:rsidRPr="002274D5">
        <w:rPr>
          <w:rFonts w:eastAsia="A"/>
          <w:sz w:val="20"/>
          <w:szCs w:val="20"/>
          <w:lang w:eastAsia="ar-SA"/>
        </w:rPr>
        <w:t>Контроль за</w:t>
      </w:r>
      <w:proofErr w:type="gramEnd"/>
      <w:r w:rsidRPr="002274D5">
        <w:rPr>
          <w:rFonts w:eastAsia="A"/>
          <w:sz w:val="20"/>
          <w:szCs w:val="20"/>
          <w:lang w:eastAsia="ar-SA"/>
        </w:rPr>
        <w:t xml:space="preserve"> исполнением настоящего решения возложить на постоянную комиссию по развитию местного самоуправления Совета МО МР «Сыктывдинский» и правовое управление администрации МО МР «Сыктывдинский».</w:t>
      </w:r>
    </w:p>
    <w:p w:rsidR="00B76E6C" w:rsidRPr="002274D5" w:rsidRDefault="00B76E6C" w:rsidP="00B76E6C">
      <w:pPr>
        <w:suppressAutoHyphens/>
        <w:spacing w:after="0" w:line="240" w:lineRule="auto"/>
        <w:ind w:firstLine="567"/>
        <w:jc w:val="both"/>
        <w:rPr>
          <w:rFonts w:eastAsia="A"/>
          <w:sz w:val="20"/>
          <w:szCs w:val="20"/>
          <w:lang w:eastAsia="ar-SA"/>
        </w:rPr>
      </w:pPr>
      <w:r w:rsidRPr="002274D5">
        <w:rPr>
          <w:rFonts w:eastAsia="A"/>
          <w:sz w:val="20"/>
          <w:szCs w:val="20"/>
          <w:lang w:eastAsia="ar-SA"/>
        </w:rPr>
        <w:t>3. Настоящее решение вступает в силу со дня его официального опубликования.</w:t>
      </w:r>
    </w:p>
    <w:p w:rsidR="00B76E6C" w:rsidRPr="002274D5" w:rsidRDefault="00B76E6C" w:rsidP="00B76E6C">
      <w:pPr>
        <w:suppressAutoHyphens/>
        <w:spacing w:after="0" w:line="240" w:lineRule="auto"/>
        <w:rPr>
          <w:rFonts w:eastAsia="A"/>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Глава муниципального района-</w:t>
      </w: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 xml:space="preserve">председатель Совета муниципального района                                                                       </w:t>
      </w:r>
      <w:proofErr w:type="spellStart"/>
      <w:r w:rsidRPr="002274D5">
        <w:rPr>
          <w:rFonts w:eastAsia="Times New Roman"/>
          <w:sz w:val="20"/>
          <w:szCs w:val="20"/>
          <w:lang w:eastAsia="ar-SA"/>
        </w:rPr>
        <w:t>С.С.Савинова</w:t>
      </w:r>
      <w:proofErr w:type="spellEnd"/>
    </w:p>
    <w:p w:rsidR="00B76E6C" w:rsidRPr="002274D5" w:rsidRDefault="00B76E6C" w:rsidP="00B76E6C">
      <w:pPr>
        <w:suppressAutoHyphens/>
        <w:spacing w:after="0" w:line="240" w:lineRule="auto"/>
        <w:rPr>
          <w:rFonts w:eastAsia="Times New Roman"/>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29 марта 2017 года</w:t>
      </w:r>
    </w:p>
    <w:p w:rsidR="00B76E6C" w:rsidRPr="002274D5" w:rsidRDefault="00B76E6C" w:rsidP="00B76E6C">
      <w:pPr>
        <w:suppressAutoHyphens/>
        <w:spacing w:after="0" w:line="240" w:lineRule="auto"/>
        <w:jc w:val="right"/>
        <w:rPr>
          <w:rFonts w:eastAsia="Times New Roman"/>
          <w:sz w:val="20"/>
          <w:szCs w:val="20"/>
          <w:lang w:eastAsia="ar-SA"/>
        </w:rPr>
      </w:pPr>
      <w:r w:rsidRPr="002274D5">
        <w:rPr>
          <w:rFonts w:eastAsia="Times New Roman"/>
          <w:sz w:val="20"/>
          <w:szCs w:val="20"/>
          <w:lang w:eastAsia="ar-SA"/>
        </w:rPr>
        <w:t>Приложение к решению</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Совета МО МР «Сыктывдинский»</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от 29.03.2017 № 16/3-7</w:t>
      </w:r>
    </w:p>
    <w:p w:rsidR="00B76E6C" w:rsidRPr="002274D5" w:rsidRDefault="00B76E6C" w:rsidP="00B76E6C">
      <w:pPr>
        <w:widowControl w:val="0"/>
        <w:suppressAutoHyphens/>
        <w:autoSpaceDE w:val="0"/>
        <w:autoSpaceDN w:val="0"/>
        <w:adjustRightInd w:val="0"/>
        <w:spacing w:after="0" w:line="240" w:lineRule="auto"/>
        <w:jc w:val="center"/>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center"/>
        <w:rPr>
          <w:rFonts w:eastAsia="Times New Roman"/>
          <w:b/>
          <w:bCs/>
          <w:sz w:val="20"/>
          <w:szCs w:val="20"/>
          <w:lang w:eastAsia="ar-SA"/>
        </w:rPr>
      </w:pPr>
      <w:bookmarkStart w:id="0" w:name="Par41"/>
      <w:bookmarkEnd w:id="0"/>
      <w:r w:rsidRPr="002274D5">
        <w:rPr>
          <w:rFonts w:eastAsia="Times New Roman"/>
          <w:b/>
          <w:bCs/>
          <w:sz w:val="20"/>
          <w:szCs w:val="20"/>
          <w:lang w:eastAsia="ar-SA"/>
        </w:rPr>
        <w:t xml:space="preserve">Изменения и дополнения, </w:t>
      </w:r>
    </w:p>
    <w:p w:rsidR="00B76E6C" w:rsidRPr="002274D5" w:rsidRDefault="00B76E6C" w:rsidP="00B76E6C">
      <w:pPr>
        <w:widowControl w:val="0"/>
        <w:suppressAutoHyphens/>
        <w:autoSpaceDE w:val="0"/>
        <w:autoSpaceDN w:val="0"/>
        <w:adjustRightInd w:val="0"/>
        <w:spacing w:after="0" w:line="240" w:lineRule="auto"/>
        <w:jc w:val="center"/>
        <w:rPr>
          <w:rFonts w:eastAsia="Times New Roman"/>
          <w:b/>
          <w:sz w:val="20"/>
          <w:szCs w:val="20"/>
          <w:lang w:eastAsia="ar-SA"/>
        </w:rPr>
      </w:pPr>
      <w:r w:rsidRPr="002274D5">
        <w:rPr>
          <w:rFonts w:eastAsia="Times New Roman"/>
          <w:b/>
          <w:bCs/>
          <w:sz w:val="20"/>
          <w:szCs w:val="20"/>
          <w:lang w:eastAsia="ar-SA"/>
        </w:rPr>
        <w:t xml:space="preserve">вносимые в </w:t>
      </w:r>
      <w:r w:rsidRPr="002274D5">
        <w:rPr>
          <w:rFonts w:eastAsia="A"/>
          <w:b/>
          <w:sz w:val="20"/>
          <w:szCs w:val="20"/>
          <w:lang w:eastAsia="ar-SA"/>
        </w:rPr>
        <w:t>Положение об</w:t>
      </w:r>
      <w:r w:rsidRPr="002274D5">
        <w:rPr>
          <w:rFonts w:eastAsia="Times New Roman"/>
          <w:b/>
          <w:sz w:val="20"/>
          <w:szCs w:val="20"/>
          <w:lang w:eastAsia="ar-SA"/>
        </w:rPr>
        <w:t xml:space="preserve"> администрации муниципального образования муниципального района "Сыктывдинский», утвержденное </w:t>
      </w:r>
      <w:r w:rsidRPr="002274D5">
        <w:rPr>
          <w:rFonts w:eastAsia="A"/>
          <w:b/>
          <w:sz w:val="20"/>
          <w:szCs w:val="20"/>
          <w:lang w:eastAsia="ar-SA"/>
        </w:rPr>
        <w:t>решением Совета муниципального образования муниципального района «Сыктывдинский»</w:t>
      </w:r>
      <w:r w:rsidRPr="002274D5">
        <w:rPr>
          <w:rFonts w:eastAsia="Times New Roman"/>
          <w:b/>
          <w:sz w:val="20"/>
          <w:szCs w:val="20"/>
          <w:lang w:eastAsia="ar-SA"/>
        </w:rPr>
        <w:t xml:space="preserve"> </w:t>
      </w:r>
    </w:p>
    <w:p w:rsidR="00B76E6C" w:rsidRPr="002274D5" w:rsidRDefault="00B76E6C" w:rsidP="00B76E6C">
      <w:pPr>
        <w:widowControl w:val="0"/>
        <w:suppressAutoHyphens/>
        <w:autoSpaceDE w:val="0"/>
        <w:autoSpaceDN w:val="0"/>
        <w:adjustRightInd w:val="0"/>
        <w:spacing w:after="0" w:line="240" w:lineRule="auto"/>
        <w:jc w:val="center"/>
        <w:rPr>
          <w:rFonts w:eastAsia="Times New Roman"/>
          <w:b/>
          <w:sz w:val="20"/>
          <w:szCs w:val="20"/>
          <w:lang w:eastAsia="ar-SA"/>
        </w:rPr>
      </w:pPr>
      <w:r w:rsidRPr="002274D5">
        <w:rPr>
          <w:rFonts w:eastAsia="Times New Roman"/>
          <w:b/>
          <w:sz w:val="20"/>
          <w:szCs w:val="20"/>
          <w:lang w:eastAsia="ar-SA"/>
        </w:rPr>
        <w:t>от 20 июня 2012 года № 14/6-5</w:t>
      </w:r>
    </w:p>
    <w:p w:rsidR="00B76E6C" w:rsidRPr="002274D5" w:rsidRDefault="00B76E6C" w:rsidP="00B76E6C">
      <w:pPr>
        <w:widowControl w:val="0"/>
        <w:suppressAutoHyphens/>
        <w:autoSpaceDE w:val="0"/>
        <w:autoSpaceDN w:val="0"/>
        <w:adjustRightInd w:val="0"/>
        <w:spacing w:after="0" w:line="240" w:lineRule="auto"/>
        <w:jc w:val="center"/>
        <w:rPr>
          <w:rFonts w:eastAsia="Times New Roman"/>
          <w:b/>
          <w:sz w:val="20"/>
          <w:szCs w:val="20"/>
          <w:lang w:eastAsia="ar-SA"/>
        </w:rPr>
      </w:pPr>
    </w:p>
    <w:p w:rsidR="00B76E6C" w:rsidRPr="002274D5" w:rsidRDefault="00B76E6C" w:rsidP="00B76E6C">
      <w:pPr>
        <w:suppressAutoHyphens/>
        <w:spacing w:after="0" w:line="240" w:lineRule="auto"/>
        <w:ind w:firstLine="567"/>
        <w:contextualSpacing/>
        <w:jc w:val="both"/>
        <w:rPr>
          <w:rFonts w:eastAsia="Times New Roman"/>
          <w:sz w:val="20"/>
          <w:szCs w:val="20"/>
          <w:lang w:eastAsia="ar-SA"/>
        </w:rPr>
      </w:pPr>
      <w:r w:rsidRPr="002274D5">
        <w:rPr>
          <w:rFonts w:eastAsia="Times New Roman"/>
          <w:sz w:val="20"/>
          <w:szCs w:val="20"/>
          <w:lang w:eastAsia="ar-SA"/>
        </w:rPr>
        <w:t>1. В разделе 2:</w:t>
      </w:r>
    </w:p>
    <w:p w:rsidR="00B76E6C" w:rsidRPr="002274D5" w:rsidRDefault="00B76E6C" w:rsidP="00B76E6C">
      <w:pPr>
        <w:suppressAutoHyphens/>
        <w:spacing w:after="0" w:line="240" w:lineRule="auto"/>
        <w:ind w:firstLine="567"/>
        <w:contextualSpacing/>
        <w:jc w:val="both"/>
        <w:rPr>
          <w:rFonts w:eastAsia="Times New Roman"/>
          <w:sz w:val="20"/>
          <w:szCs w:val="20"/>
          <w:lang w:eastAsia="ar-SA"/>
        </w:rPr>
      </w:pPr>
      <w:r w:rsidRPr="002274D5">
        <w:rPr>
          <w:rFonts w:eastAsia="Times New Roman"/>
          <w:sz w:val="20"/>
          <w:szCs w:val="20"/>
          <w:lang w:eastAsia="ar-SA"/>
        </w:rPr>
        <w:t>1.1. Пункт 3 изложить в следующей редакции:</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ru-RU"/>
        </w:rPr>
      </w:pPr>
      <w:r w:rsidRPr="002274D5">
        <w:rPr>
          <w:rFonts w:eastAsia="Times New Roman"/>
          <w:sz w:val="20"/>
          <w:szCs w:val="20"/>
          <w:lang w:eastAsia="ar-SA"/>
        </w:rPr>
        <w:t xml:space="preserve">«3) </w:t>
      </w:r>
      <w:r w:rsidRPr="002274D5">
        <w:rPr>
          <w:rFonts w:eastAsia="Times New Roman"/>
          <w:sz w:val="20"/>
          <w:szCs w:val="20"/>
          <w:lang w:eastAsia="ru-RU"/>
        </w:rPr>
        <w:t>организация в границах муниципального района электро- и газоснабжения поселений в пределах полномочий, установленных законодательством Российской Федерации;».</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1.2. Дополнить пунктом 6.1 следующего содержания:</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ru-RU"/>
        </w:rPr>
      </w:pPr>
      <w:r w:rsidRPr="002274D5">
        <w:rPr>
          <w:rFonts w:eastAsia="Times New Roman"/>
          <w:sz w:val="20"/>
          <w:szCs w:val="20"/>
          <w:lang w:eastAsia="ar-SA"/>
        </w:rPr>
        <w:t xml:space="preserve">«6.1) </w:t>
      </w:r>
      <w:r w:rsidRPr="002274D5">
        <w:rPr>
          <w:rFonts w:eastAsia="Times New Roman"/>
          <w:sz w:val="20"/>
          <w:szCs w:val="20"/>
          <w:lang w:eastAsia="ru-RU"/>
        </w:rPr>
        <w:t>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района,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ru-RU"/>
        </w:rPr>
      </w:pPr>
      <w:r w:rsidRPr="002274D5">
        <w:rPr>
          <w:rFonts w:eastAsia="Times New Roman"/>
          <w:sz w:val="20"/>
          <w:szCs w:val="20"/>
          <w:lang w:eastAsia="ru-RU"/>
        </w:rPr>
        <w:t>1.3. Пункт 12 изложить в следующей редакции:</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ru-RU"/>
        </w:rPr>
      </w:pPr>
      <w:proofErr w:type="gramStart"/>
      <w:r w:rsidRPr="002274D5">
        <w:rPr>
          <w:rFonts w:eastAsia="Times New Roman"/>
          <w:sz w:val="20"/>
          <w:szCs w:val="20"/>
          <w:lang w:eastAsia="ru-RU"/>
        </w:rPr>
        <w:t>«12)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w:t>
      </w:r>
      <w:proofErr w:type="gramEnd"/>
      <w:r w:rsidRPr="002274D5">
        <w:rPr>
          <w:rFonts w:eastAsia="Times New Roman"/>
          <w:sz w:val="20"/>
          <w:szCs w:val="20"/>
          <w:lang w:eastAsia="ru-RU"/>
        </w:rPr>
        <w:t xml:space="preserve"> субъекта Российской Федерации), создание условий для осуществления присмотра и ухода за детьми, содержания детей в </w:t>
      </w:r>
      <w:r w:rsidRPr="002274D5">
        <w:rPr>
          <w:rFonts w:eastAsia="Times New Roman"/>
          <w:sz w:val="20"/>
          <w:szCs w:val="20"/>
          <w:lang w:eastAsia="ru-RU"/>
        </w:rPr>
        <w:lastRenderedPageBreak/>
        <w:t>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roofErr w:type="gramStart"/>
      <w:r w:rsidRPr="002274D5">
        <w:rPr>
          <w:rFonts w:eastAsia="Times New Roman"/>
          <w:sz w:val="20"/>
          <w:szCs w:val="20"/>
          <w:lang w:eastAsia="ru-RU"/>
        </w:rPr>
        <w:t>;»</w:t>
      </w:r>
      <w:proofErr w:type="gramEnd"/>
      <w:r w:rsidRPr="002274D5">
        <w:rPr>
          <w:rFonts w:eastAsia="Times New Roman"/>
          <w:sz w:val="20"/>
          <w:szCs w:val="20"/>
          <w:lang w:eastAsia="ru-RU"/>
        </w:rPr>
        <w:t>.</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ru-RU"/>
        </w:rPr>
      </w:pPr>
      <w:r w:rsidRPr="002274D5">
        <w:rPr>
          <w:rFonts w:eastAsia="Times New Roman"/>
          <w:sz w:val="20"/>
          <w:szCs w:val="20"/>
          <w:lang w:eastAsia="ru-RU"/>
        </w:rPr>
        <w:t>1.4. Пункт 13 изложить в следующей редакции:</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ru-RU"/>
        </w:rPr>
      </w:pPr>
      <w:proofErr w:type="gramStart"/>
      <w:r w:rsidRPr="002274D5">
        <w:rPr>
          <w:rFonts w:eastAsia="Times New Roman"/>
          <w:sz w:val="20"/>
          <w:szCs w:val="20"/>
          <w:lang w:eastAsia="ru-RU"/>
        </w:rPr>
        <w:t xml:space="preserve">«13)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w:t>
      </w:r>
      <w:hyperlink r:id="rId11" w:history="1">
        <w:r w:rsidRPr="002274D5">
          <w:rPr>
            <w:rFonts w:eastAsia="Times New Roman"/>
            <w:sz w:val="20"/>
            <w:szCs w:val="20"/>
            <w:lang w:eastAsia="ru-RU"/>
          </w:rPr>
          <w:t>перечень</w:t>
        </w:r>
      </w:hyperlink>
      <w:r w:rsidRPr="002274D5">
        <w:rPr>
          <w:rFonts w:eastAsia="Times New Roman"/>
          <w:sz w:val="20"/>
          <w:szCs w:val="20"/>
          <w:lang w:eastAsia="ru-RU"/>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12" w:history="1">
        <w:r w:rsidRPr="002274D5">
          <w:rPr>
            <w:rFonts w:eastAsia="Times New Roman"/>
            <w:sz w:val="20"/>
            <w:szCs w:val="20"/>
            <w:lang w:eastAsia="ru-RU"/>
          </w:rPr>
          <w:t>органу</w:t>
        </w:r>
      </w:hyperlink>
      <w:r w:rsidRPr="002274D5">
        <w:rPr>
          <w:rFonts w:eastAsia="Times New Roman"/>
          <w:sz w:val="20"/>
          <w:szCs w:val="20"/>
          <w:lang w:eastAsia="ru-RU"/>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roofErr w:type="gramEnd"/>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1.5. Пункт 14 изложить в следующей редакции:</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ru-RU"/>
        </w:rPr>
      </w:pPr>
      <w:r w:rsidRPr="002274D5">
        <w:rPr>
          <w:rFonts w:eastAsia="Times New Roman"/>
          <w:sz w:val="20"/>
          <w:szCs w:val="20"/>
          <w:lang w:eastAsia="ru-RU"/>
        </w:rPr>
        <w:t>«14)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ru-RU"/>
        </w:rPr>
      </w:pPr>
      <w:r w:rsidRPr="002274D5">
        <w:rPr>
          <w:rFonts w:eastAsia="Times New Roman"/>
          <w:sz w:val="20"/>
          <w:szCs w:val="20"/>
          <w:lang w:eastAsia="ru-RU"/>
        </w:rPr>
        <w:t>1.6. В пункте 15 слова «, в том числе путем выкупа</w:t>
      </w:r>
      <w:proofErr w:type="gramStart"/>
      <w:r w:rsidRPr="002274D5">
        <w:rPr>
          <w:rFonts w:eastAsia="Times New Roman"/>
          <w:sz w:val="20"/>
          <w:szCs w:val="20"/>
          <w:lang w:eastAsia="ru-RU"/>
        </w:rPr>
        <w:t>,»</w:t>
      </w:r>
      <w:proofErr w:type="gramEnd"/>
      <w:r w:rsidRPr="002274D5">
        <w:rPr>
          <w:rFonts w:eastAsia="Times New Roman"/>
          <w:sz w:val="20"/>
          <w:szCs w:val="20"/>
          <w:lang w:eastAsia="ru-RU"/>
        </w:rPr>
        <w:t xml:space="preserve"> исключить.</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ru-RU"/>
        </w:rPr>
      </w:pPr>
      <w:r w:rsidRPr="002274D5">
        <w:rPr>
          <w:rFonts w:eastAsia="Times New Roman"/>
          <w:sz w:val="20"/>
          <w:szCs w:val="20"/>
          <w:lang w:eastAsia="ru-RU"/>
        </w:rPr>
        <w:t>1.7. Пункт 16 изложить в следующей редакции:</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ru-RU"/>
        </w:rPr>
      </w:pPr>
      <w:r w:rsidRPr="002274D5">
        <w:rPr>
          <w:rFonts w:eastAsia="Times New Roman"/>
          <w:sz w:val="20"/>
          <w:szCs w:val="20"/>
          <w:lang w:eastAsia="ru-RU"/>
        </w:rPr>
        <w:t xml:space="preserve">«16)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w:t>
      </w:r>
      <w:hyperlink r:id="rId13" w:history="1">
        <w:r w:rsidRPr="002274D5">
          <w:rPr>
            <w:rFonts w:eastAsia="Times New Roman"/>
            <w:sz w:val="20"/>
            <w:szCs w:val="20"/>
            <w:lang w:eastAsia="ru-RU"/>
          </w:rPr>
          <w:t>законом</w:t>
        </w:r>
      </w:hyperlink>
      <w:r w:rsidRPr="002274D5">
        <w:rPr>
          <w:rFonts w:eastAsia="Times New Roman"/>
          <w:sz w:val="20"/>
          <w:szCs w:val="20"/>
          <w:lang w:eastAsia="ru-RU"/>
        </w:rPr>
        <w:t xml:space="preserve"> от 13 марта 2006 года № 38-ФЗ «О рекламе»;».</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ru-RU"/>
        </w:rPr>
      </w:pPr>
      <w:r w:rsidRPr="002274D5">
        <w:rPr>
          <w:rFonts w:eastAsia="Times New Roman"/>
          <w:sz w:val="20"/>
          <w:szCs w:val="20"/>
          <w:lang w:eastAsia="ru-RU"/>
        </w:rPr>
        <w:t xml:space="preserve">1.8. Дополнить пунктом 22.1 следующего содержания: </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ru-RU"/>
        </w:rPr>
      </w:pPr>
      <w:r w:rsidRPr="002274D5">
        <w:rPr>
          <w:rFonts w:eastAsia="Times New Roman"/>
          <w:sz w:val="20"/>
          <w:szCs w:val="20"/>
          <w:lang w:eastAsia="ru-RU"/>
        </w:rPr>
        <w:t>«22.1) сохранение, использование и популяризация объектов культурного наследия (памятников истории и культуры), находящихся в собственности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муниципального района</w:t>
      </w:r>
      <w:proofErr w:type="gramStart"/>
      <w:r w:rsidRPr="002274D5">
        <w:rPr>
          <w:rFonts w:eastAsia="Times New Roman"/>
          <w:sz w:val="20"/>
          <w:szCs w:val="20"/>
          <w:lang w:eastAsia="ru-RU"/>
        </w:rPr>
        <w:t>;»</w:t>
      </w:r>
      <w:proofErr w:type="gramEnd"/>
      <w:r w:rsidRPr="002274D5">
        <w:rPr>
          <w:rFonts w:eastAsia="Times New Roman"/>
          <w:sz w:val="20"/>
          <w:szCs w:val="20"/>
          <w:lang w:eastAsia="ru-RU"/>
        </w:rPr>
        <w:t>.</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ru-RU"/>
        </w:rPr>
      </w:pPr>
      <w:r w:rsidRPr="002274D5">
        <w:rPr>
          <w:rFonts w:eastAsia="Times New Roman"/>
          <w:sz w:val="20"/>
          <w:szCs w:val="20"/>
          <w:lang w:eastAsia="ru-RU"/>
        </w:rPr>
        <w:t>1.9. Пункт 23 изложить в следующей редакции:</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ru-RU"/>
        </w:rPr>
      </w:pPr>
      <w:r w:rsidRPr="002274D5">
        <w:rPr>
          <w:rFonts w:eastAsia="Times New Roman"/>
          <w:sz w:val="20"/>
          <w:szCs w:val="20"/>
          <w:lang w:eastAsia="ru-RU"/>
        </w:rPr>
        <w:t>«23)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ru-RU"/>
        </w:rPr>
      </w:pPr>
      <w:r w:rsidRPr="002274D5">
        <w:rPr>
          <w:rFonts w:eastAsia="Times New Roman"/>
          <w:sz w:val="20"/>
          <w:szCs w:val="20"/>
          <w:lang w:eastAsia="ru-RU"/>
        </w:rPr>
        <w:t>1.10. Пункт 28 изложить в следующей редакции:</w:t>
      </w:r>
    </w:p>
    <w:p w:rsidR="00B76E6C" w:rsidRPr="002274D5" w:rsidRDefault="00B76E6C" w:rsidP="00B76E6C">
      <w:pPr>
        <w:suppressAutoHyphens/>
        <w:autoSpaceDE w:val="0"/>
        <w:autoSpaceDN w:val="0"/>
        <w:adjustRightInd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«28) обеспечение условий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proofErr w:type="gramStart"/>
      <w:r w:rsidRPr="002274D5">
        <w:rPr>
          <w:rFonts w:eastAsia="Times New Roman"/>
          <w:sz w:val="20"/>
          <w:szCs w:val="20"/>
          <w:lang w:eastAsia="ru-RU"/>
        </w:rPr>
        <w:t>;»</w:t>
      </w:r>
      <w:proofErr w:type="gramEnd"/>
      <w:r w:rsidRPr="002274D5">
        <w:rPr>
          <w:rFonts w:eastAsia="Times New Roman"/>
          <w:sz w:val="20"/>
          <w:szCs w:val="20"/>
          <w:lang w:eastAsia="ru-RU"/>
        </w:rPr>
        <w:t>.</w:t>
      </w:r>
    </w:p>
    <w:p w:rsidR="00B76E6C" w:rsidRPr="002274D5" w:rsidRDefault="00B76E6C" w:rsidP="00B76E6C">
      <w:pPr>
        <w:suppressAutoHyphens/>
        <w:autoSpaceDE w:val="0"/>
        <w:autoSpaceDN w:val="0"/>
        <w:adjustRightInd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1.11. Пункт 32 исключить.</w:t>
      </w:r>
    </w:p>
    <w:p w:rsidR="00B76E6C" w:rsidRPr="002274D5" w:rsidRDefault="00B76E6C" w:rsidP="00B76E6C">
      <w:pPr>
        <w:suppressAutoHyphens/>
        <w:autoSpaceDE w:val="0"/>
        <w:autoSpaceDN w:val="0"/>
        <w:adjustRightInd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1.12. Пункт 33 исключить.</w:t>
      </w:r>
    </w:p>
    <w:p w:rsidR="00B76E6C" w:rsidRPr="002274D5" w:rsidRDefault="00B76E6C" w:rsidP="00B76E6C">
      <w:pPr>
        <w:suppressAutoHyphens/>
        <w:autoSpaceDE w:val="0"/>
        <w:autoSpaceDN w:val="0"/>
        <w:adjustRightInd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1.13. В пункте 36 слова «Республики Коми</w:t>
      </w:r>
      <w:proofErr w:type="gramStart"/>
      <w:r w:rsidRPr="002274D5">
        <w:rPr>
          <w:rFonts w:eastAsia="Times New Roman"/>
          <w:sz w:val="20"/>
          <w:szCs w:val="20"/>
          <w:lang w:eastAsia="ru-RU"/>
        </w:rPr>
        <w:t xml:space="preserve">.» </w:t>
      </w:r>
      <w:proofErr w:type="gramEnd"/>
      <w:r w:rsidRPr="002274D5">
        <w:rPr>
          <w:rFonts w:eastAsia="Times New Roman"/>
          <w:sz w:val="20"/>
          <w:szCs w:val="20"/>
          <w:lang w:eastAsia="ru-RU"/>
        </w:rPr>
        <w:t>заменить словами «Республики Коми;».</w:t>
      </w:r>
    </w:p>
    <w:p w:rsidR="00B76E6C" w:rsidRPr="002274D5" w:rsidRDefault="00B76E6C" w:rsidP="00B76E6C">
      <w:pPr>
        <w:suppressAutoHyphens/>
        <w:autoSpaceDE w:val="0"/>
        <w:autoSpaceDN w:val="0"/>
        <w:adjustRightInd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1.14. Дополнить пунктами 37,38, 39 следующего содержания:</w:t>
      </w:r>
    </w:p>
    <w:p w:rsidR="00B76E6C" w:rsidRPr="002274D5" w:rsidRDefault="00B76E6C" w:rsidP="00B76E6C">
      <w:pPr>
        <w:suppressAutoHyphens/>
        <w:autoSpaceDE w:val="0"/>
        <w:autoSpaceDN w:val="0"/>
        <w:adjustRightInd w:val="0"/>
        <w:spacing w:after="0" w:line="240" w:lineRule="auto"/>
        <w:ind w:firstLine="567"/>
        <w:jc w:val="both"/>
        <w:rPr>
          <w:rFonts w:eastAsia="Times New Roman"/>
          <w:sz w:val="20"/>
          <w:szCs w:val="20"/>
          <w:lang w:eastAsia="ru-RU"/>
        </w:rPr>
      </w:pPr>
      <w:proofErr w:type="gramStart"/>
      <w:r w:rsidRPr="002274D5">
        <w:rPr>
          <w:rFonts w:eastAsia="Times New Roman"/>
          <w:sz w:val="20"/>
          <w:szCs w:val="20"/>
          <w:lang w:eastAsia="ru-RU"/>
        </w:rPr>
        <w:t>«37) осуществление муниципального земельного контроля на межселенной территории муниципального района;</w:t>
      </w:r>
      <w:proofErr w:type="gramEnd"/>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ru-RU"/>
        </w:rPr>
      </w:pPr>
      <w:r w:rsidRPr="002274D5">
        <w:rPr>
          <w:rFonts w:eastAsia="Times New Roman"/>
          <w:sz w:val="20"/>
          <w:szCs w:val="20"/>
          <w:lang w:eastAsia="ru-RU"/>
        </w:rPr>
        <w:t xml:space="preserve">38) организация в соответствии с Федеральным </w:t>
      </w:r>
      <w:hyperlink r:id="rId14" w:history="1">
        <w:r w:rsidRPr="002274D5">
          <w:rPr>
            <w:rFonts w:eastAsia="Times New Roman"/>
            <w:sz w:val="20"/>
            <w:szCs w:val="20"/>
            <w:lang w:eastAsia="ru-RU"/>
          </w:rPr>
          <w:t>законом</w:t>
        </w:r>
      </w:hyperlink>
      <w:r w:rsidRPr="002274D5">
        <w:rPr>
          <w:rFonts w:eastAsia="Times New Roman"/>
          <w:sz w:val="20"/>
          <w:szCs w:val="20"/>
          <w:lang w:eastAsia="ru-RU"/>
        </w:rPr>
        <w:t xml:space="preserve"> от 24 июля 2007 года № 221-ФЗ «О государственном кадастре недвижимости» выполнения комплексных кадастровых работ и утверждение карты-плана территории</w:t>
      </w:r>
      <w:proofErr w:type="gramStart"/>
      <w:r w:rsidRPr="002274D5">
        <w:rPr>
          <w:rFonts w:eastAsia="Times New Roman"/>
          <w:sz w:val="20"/>
          <w:szCs w:val="20"/>
          <w:lang w:eastAsia="ru-RU"/>
        </w:rPr>
        <w:t>;»</w:t>
      </w:r>
      <w:proofErr w:type="gramEnd"/>
      <w:r w:rsidRPr="002274D5">
        <w:rPr>
          <w:rFonts w:eastAsia="Times New Roman"/>
          <w:sz w:val="20"/>
          <w:szCs w:val="20"/>
          <w:lang w:eastAsia="ru-RU"/>
        </w:rPr>
        <w:t>.</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ru-RU"/>
        </w:rPr>
      </w:pPr>
      <w:r w:rsidRPr="002274D5">
        <w:rPr>
          <w:rFonts w:eastAsia="Times New Roman"/>
          <w:sz w:val="20"/>
          <w:szCs w:val="20"/>
          <w:lang w:eastAsia="ru-RU"/>
        </w:rPr>
        <w:t>39)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муниципального района, изменение, аннулирование таких наименований, размещение информации в государственном адресном реестре</w:t>
      </w:r>
      <w:proofErr w:type="gramStart"/>
      <w:r w:rsidRPr="002274D5">
        <w:rPr>
          <w:rFonts w:eastAsia="Times New Roman"/>
          <w:sz w:val="20"/>
          <w:szCs w:val="20"/>
          <w:lang w:eastAsia="ru-RU"/>
        </w:rPr>
        <w:t>.».</w:t>
      </w:r>
      <w:proofErr w:type="gramEnd"/>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ru-RU"/>
        </w:rPr>
      </w:pPr>
      <w:r w:rsidRPr="002274D5">
        <w:rPr>
          <w:rFonts w:eastAsia="Times New Roman"/>
          <w:sz w:val="20"/>
          <w:szCs w:val="20"/>
          <w:lang w:eastAsia="ru-RU"/>
        </w:rPr>
        <w:t>2. В разделе 3:</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ru-RU"/>
        </w:rPr>
      </w:pPr>
      <w:r w:rsidRPr="002274D5">
        <w:rPr>
          <w:rFonts w:eastAsia="Times New Roman"/>
          <w:sz w:val="20"/>
          <w:szCs w:val="20"/>
          <w:lang w:eastAsia="ru-RU"/>
        </w:rPr>
        <w:t xml:space="preserve"> 2.1. Абзац первый изложить в следующей редакции:</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ru-RU"/>
        </w:rPr>
      </w:pPr>
      <w:r w:rsidRPr="002274D5">
        <w:rPr>
          <w:rFonts w:eastAsia="Times New Roman"/>
          <w:sz w:val="20"/>
          <w:szCs w:val="20"/>
          <w:lang w:eastAsia="ru-RU"/>
        </w:rPr>
        <w:t>«Руководитель администрации осуществляет следующие полномочия</w:t>
      </w:r>
      <w:proofErr w:type="gramStart"/>
      <w:r w:rsidRPr="002274D5">
        <w:rPr>
          <w:rFonts w:eastAsia="Times New Roman"/>
          <w:sz w:val="20"/>
          <w:szCs w:val="20"/>
          <w:lang w:eastAsia="ru-RU"/>
        </w:rPr>
        <w:t>:»</w:t>
      </w:r>
      <w:proofErr w:type="gramEnd"/>
      <w:r w:rsidRPr="002274D5">
        <w:rPr>
          <w:rFonts w:eastAsia="Times New Roman"/>
          <w:sz w:val="20"/>
          <w:szCs w:val="20"/>
          <w:lang w:eastAsia="ru-RU"/>
        </w:rPr>
        <w:t>.</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ru-RU"/>
        </w:rPr>
      </w:pPr>
      <w:r w:rsidRPr="002274D5">
        <w:rPr>
          <w:rFonts w:eastAsia="Times New Roman"/>
          <w:sz w:val="20"/>
          <w:szCs w:val="20"/>
          <w:lang w:eastAsia="ru-RU"/>
        </w:rPr>
        <w:t>2.2. Пункт 7 изложить в следующей редакции:</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b/>
          <w:sz w:val="20"/>
          <w:szCs w:val="20"/>
          <w:lang w:eastAsia="ru-RU"/>
        </w:rPr>
        <w:t>«</w:t>
      </w:r>
      <w:r w:rsidRPr="002274D5">
        <w:rPr>
          <w:sz w:val="20"/>
          <w:szCs w:val="20"/>
          <w:lang w:eastAsia="ru-RU"/>
        </w:rPr>
        <w:t>7) назначает и освобождает от должности заместителей руководителя администрации муниципального района, первого заместителя руководителя администрации муниципального района - по согласованию с Советом муниципального района, руководителей отраслевых (функциональных) органов администрации муниципального района и их подразделений, а также решает вопросы применения к ним мер поощрения и дисциплинарной ответственности;».</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2.3. Дополнить пунктом 20 следующего содержания:</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«20) согласовывает представление о назначении на должность и освобождении от должности руководителей муниципальных учреждений, назначает на должность и освобождает от должности руководителей муниципальных унитарных учреждений, муниципальных автономных учреждений</w:t>
      </w:r>
      <w:proofErr w:type="gramStart"/>
      <w:r w:rsidRPr="002274D5">
        <w:rPr>
          <w:sz w:val="20"/>
          <w:szCs w:val="20"/>
          <w:lang w:eastAsia="ru-RU"/>
        </w:rPr>
        <w:t>.».</w:t>
      </w:r>
      <w:proofErr w:type="gramEnd"/>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ru-RU"/>
        </w:rPr>
      </w:pPr>
      <w:r w:rsidRPr="002274D5">
        <w:rPr>
          <w:rFonts w:eastAsia="Times New Roman"/>
          <w:sz w:val="20"/>
          <w:szCs w:val="20"/>
          <w:lang w:eastAsia="ru-RU"/>
        </w:rPr>
        <w:lastRenderedPageBreak/>
        <w:t>3. Дополнить разделом 4 следующего содержания:</w:t>
      </w:r>
    </w:p>
    <w:p w:rsidR="00B76E6C" w:rsidRPr="002274D5" w:rsidRDefault="00B76E6C" w:rsidP="00B76E6C">
      <w:pPr>
        <w:tabs>
          <w:tab w:val="center" w:pos="5032"/>
          <w:tab w:val="right" w:pos="9355"/>
        </w:tabs>
        <w:suppressAutoHyphens/>
        <w:spacing w:after="0" w:line="240" w:lineRule="auto"/>
        <w:ind w:firstLine="709"/>
        <w:jc w:val="center"/>
        <w:rPr>
          <w:rFonts w:eastAsia="Times New Roman"/>
          <w:sz w:val="20"/>
          <w:szCs w:val="20"/>
          <w:lang w:eastAsia="ar-SA"/>
        </w:rPr>
      </w:pPr>
      <w:r w:rsidRPr="002274D5">
        <w:rPr>
          <w:rFonts w:eastAsia="Times New Roman"/>
          <w:sz w:val="20"/>
          <w:szCs w:val="20"/>
          <w:lang w:eastAsia="ar-SA"/>
        </w:rPr>
        <w:t xml:space="preserve">«4. СТРУКТУРА АДМИНИСТРАЦИИ </w:t>
      </w:r>
    </w:p>
    <w:p w:rsidR="00B76E6C" w:rsidRPr="002274D5" w:rsidRDefault="00B76E6C" w:rsidP="00B76E6C">
      <w:pPr>
        <w:suppressAutoHyphens/>
        <w:spacing w:after="0" w:line="240" w:lineRule="auto"/>
        <w:ind w:firstLine="567"/>
        <w:contextualSpacing/>
        <w:jc w:val="both"/>
        <w:rPr>
          <w:rFonts w:eastAsia="Times New Roman"/>
          <w:sz w:val="20"/>
          <w:szCs w:val="20"/>
          <w:lang w:eastAsia="ar-SA"/>
        </w:rPr>
      </w:pPr>
      <w:r w:rsidRPr="002274D5">
        <w:rPr>
          <w:rFonts w:eastAsia="Times New Roman"/>
          <w:sz w:val="20"/>
          <w:szCs w:val="20"/>
          <w:lang w:eastAsia="ar-SA"/>
        </w:rPr>
        <w:t xml:space="preserve">4.1. Администрация состоит </w:t>
      </w:r>
      <w:proofErr w:type="gramStart"/>
      <w:r w:rsidRPr="002274D5">
        <w:rPr>
          <w:rFonts w:eastAsia="Times New Roman"/>
          <w:sz w:val="20"/>
          <w:szCs w:val="20"/>
          <w:lang w:eastAsia="ar-SA"/>
        </w:rPr>
        <w:t>из</w:t>
      </w:r>
      <w:proofErr w:type="gramEnd"/>
      <w:r w:rsidRPr="002274D5">
        <w:rPr>
          <w:rFonts w:eastAsia="Times New Roman"/>
          <w:sz w:val="20"/>
          <w:szCs w:val="20"/>
          <w:lang w:eastAsia="ar-SA"/>
        </w:rPr>
        <w:t>:</w:t>
      </w:r>
    </w:p>
    <w:p w:rsidR="00B76E6C" w:rsidRPr="002274D5" w:rsidRDefault="00B76E6C" w:rsidP="00B76E6C">
      <w:pPr>
        <w:suppressAutoHyphens/>
        <w:spacing w:after="0" w:line="240" w:lineRule="auto"/>
        <w:ind w:firstLine="567"/>
        <w:contextualSpacing/>
        <w:jc w:val="both"/>
        <w:rPr>
          <w:rFonts w:eastAsia="Times New Roman"/>
          <w:sz w:val="20"/>
          <w:szCs w:val="20"/>
          <w:lang w:eastAsia="ar-SA"/>
        </w:rPr>
      </w:pPr>
      <w:r w:rsidRPr="002274D5">
        <w:rPr>
          <w:rFonts w:eastAsia="Times New Roman"/>
          <w:sz w:val="20"/>
          <w:szCs w:val="20"/>
          <w:lang w:eastAsia="ar-SA"/>
        </w:rPr>
        <w:t>- должностных лиц администрации;</w:t>
      </w:r>
    </w:p>
    <w:p w:rsidR="00B76E6C" w:rsidRPr="002274D5" w:rsidRDefault="00B76E6C" w:rsidP="00B76E6C">
      <w:pPr>
        <w:suppressAutoHyphens/>
        <w:spacing w:after="0" w:line="240" w:lineRule="auto"/>
        <w:ind w:firstLine="567"/>
        <w:contextualSpacing/>
        <w:jc w:val="both"/>
        <w:rPr>
          <w:rFonts w:eastAsia="Times New Roman"/>
          <w:sz w:val="20"/>
          <w:szCs w:val="20"/>
          <w:lang w:eastAsia="ar-SA"/>
        </w:rPr>
      </w:pPr>
      <w:r w:rsidRPr="002274D5">
        <w:rPr>
          <w:rFonts w:eastAsia="Times New Roman"/>
          <w:sz w:val="20"/>
          <w:szCs w:val="20"/>
          <w:lang w:eastAsia="ar-SA"/>
        </w:rPr>
        <w:t>- структурных подразделений администрации.</w:t>
      </w:r>
    </w:p>
    <w:p w:rsidR="00B76E6C" w:rsidRPr="002274D5" w:rsidRDefault="00B76E6C" w:rsidP="00B76E6C">
      <w:pPr>
        <w:suppressAutoHyphens/>
        <w:spacing w:after="0" w:line="240" w:lineRule="auto"/>
        <w:ind w:firstLine="567"/>
        <w:contextualSpacing/>
        <w:jc w:val="both"/>
        <w:rPr>
          <w:rFonts w:eastAsia="Times New Roman"/>
          <w:sz w:val="20"/>
          <w:szCs w:val="20"/>
          <w:lang w:eastAsia="ar-SA"/>
        </w:rPr>
      </w:pPr>
      <w:r w:rsidRPr="002274D5">
        <w:rPr>
          <w:rFonts w:eastAsia="Times New Roman"/>
          <w:sz w:val="20"/>
          <w:szCs w:val="20"/>
          <w:lang w:eastAsia="ar-SA"/>
        </w:rPr>
        <w:t>Структурные подразделения администрации:</w:t>
      </w:r>
    </w:p>
    <w:p w:rsidR="00B76E6C" w:rsidRPr="002274D5" w:rsidRDefault="00B76E6C" w:rsidP="00B76E6C">
      <w:pPr>
        <w:suppressAutoHyphens/>
        <w:spacing w:after="0" w:line="240" w:lineRule="auto"/>
        <w:ind w:firstLine="567"/>
        <w:contextualSpacing/>
        <w:jc w:val="both"/>
        <w:rPr>
          <w:rFonts w:eastAsia="Times New Roman"/>
          <w:sz w:val="20"/>
          <w:szCs w:val="20"/>
          <w:lang w:eastAsia="ar-SA"/>
        </w:rPr>
      </w:pPr>
      <w:r w:rsidRPr="002274D5">
        <w:rPr>
          <w:rFonts w:eastAsia="Times New Roman"/>
          <w:sz w:val="20"/>
          <w:szCs w:val="20"/>
          <w:lang w:eastAsia="ar-SA"/>
        </w:rPr>
        <w:t>- структурные подразделения администрации, являющиеся юридическими лицами - отраслевые (функциональные) органы;</w:t>
      </w:r>
    </w:p>
    <w:p w:rsidR="00B76E6C" w:rsidRPr="002274D5" w:rsidRDefault="00B76E6C" w:rsidP="00B76E6C">
      <w:pPr>
        <w:suppressAutoHyphens/>
        <w:spacing w:after="0" w:line="240" w:lineRule="auto"/>
        <w:ind w:firstLine="567"/>
        <w:contextualSpacing/>
        <w:jc w:val="both"/>
        <w:rPr>
          <w:rFonts w:eastAsia="Times New Roman"/>
          <w:sz w:val="20"/>
          <w:szCs w:val="20"/>
          <w:lang w:eastAsia="ar-SA"/>
        </w:rPr>
      </w:pPr>
      <w:r w:rsidRPr="002274D5">
        <w:rPr>
          <w:rFonts w:eastAsia="Times New Roman"/>
          <w:sz w:val="20"/>
          <w:szCs w:val="20"/>
          <w:lang w:eastAsia="ar-SA"/>
        </w:rPr>
        <w:t>- структурные подразделения администрации, не являющиеся юридическими лицами.</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4.2. Администрация формируется в соответствии с утвержденной Советом муниципального района структурой путем создания, реорганизации или ликвидации структурных подразделений Администрации.</w:t>
      </w:r>
    </w:p>
    <w:p w:rsidR="00B76E6C" w:rsidRPr="002274D5" w:rsidRDefault="00B76E6C" w:rsidP="00B76E6C">
      <w:pPr>
        <w:tabs>
          <w:tab w:val="left" w:pos="851"/>
        </w:tabs>
        <w:suppressAutoHyphens/>
        <w:spacing w:after="0" w:line="240" w:lineRule="auto"/>
        <w:ind w:firstLine="709"/>
        <w:contextualSpacing/>
        <w:jc w:val="both"/>
        <w:rPr>
          <w:rFonts w:eastAsia="Times New Roman"/>
          <w:sz w:val="20"/>
          <w:szCs w:val="20"/>
          <w:lang w:eastAsia="ar-SA"/>
        </w:rPr>
      </w:pPr>
      <w:r w:rsidRPr="002274D5">
        <w:rPr>
          <w:rFonts w:eastAsia="Times New Roman"/>
          <w:sz w:val="20"/>
          <w:szCs w:val="20"/>
          <w:lang w:eastAsia="ar-SA"/>
        </w:rPr>
        <w:t>4.3. Количественный и штатный состав Администрации определяются руководителем администрации района самостоятельно в пределах, предусмотренных на эти цели ассигнований в бюджете муниципального района.</w:t>
      </w:r>
    </w:p>
    <w:p w:rsidR="00B76E6C" w:rsidRPr="002274D5" w:rsidRDefault="00B76E6C" w:rsidP="00B76E6C">
      <w:pPr>
        <w:suppressAutoHyphens/>
        <w:spacing w:after="0" w:line="240" w:lineRule="auto"/>
        <w:contextualSpacing/>
        <w:jc w:val="both"/>
        <w:rPr>
          <w:rFonts w:eastAsia="Times New Roman"/>
          <w:sz w:val="20"/>
          <w:szCs w:val="20"/>
          <w:lang w:eastAsia="ar-SA"/>
        </w:rPr>
      </w:pPr>
      <w:r w:rsidRPr="002274D5">
        <w:rPr>
          <w:rFonts w:eastAsia="Times New Roman"/>
          <w:sz w:val="20"/>
          <w:szCs w:val="20"/>
          <w:lang w:eastAsia="ar-SA"/>
        </w:rPr>
        <w:t xml:space="preserve">            4.4. Первый заместитель руководителя администрации, заместители руководителя администрации осуществляют свою деятельность на основании срочного трудового договора. </w:t>
      </w:r>
    </w:p>
    <w:p w:rsidR="00B76E6C" w:rsidRPr="002274D5" w:rsidRDefault="00B76E6C" w:rsidP="00B76E6C">
      <w:pPr>
        <w:suppressAutoHyphens/>
        <w:spacing w:after="0" w:line="240" w:lineRule="auto"/>
        <w:ind w:firstLine="708"/>
        <w:contextualSpacing/>
        <w:jc w:val="both"/>
        <w:rPr>
          <w:rFonts w:eastAsia="Times New Roman"/>
          <w:sz w:val="20"/>
          <w:szCs w:val="20"/>
          <w:lang w:eastAsia="ar-SA"/>
        </w:rPr>
      </w:pPr>
      <w:r w:rsidRPr="002274D5">
        <w:rPr>
          <w:rFonts w:eastAsia="Times New Roman"/>
          <w:sz w:val="20"/>
          <w:szCs w:val="20"/>
          <w:lang w:eastAsia="ar-SA"/>
        </w:rPr>
        <w:t xml:space="preserve">4.5. </w:t>
      </w:r>
      <w:proofErr w:type="gramStart"/>
      <w:r w:rsidRPr="002274D5">
        <w:rPr>
          <w:rFonts w:eastAsia="Times New Roman"/>
          <w:sz w:val="20"/>
          <w:szCs w:val="20"/>
          <w:lang w:eastAsia="ar-SA"/>
        </w:rPr>
        <w:t>Первый заместитель руководителя администрации, заместители руководителя администрации вправе подписывать акты приемки работ, услуг по муниципальных контрактам, договорам, в части, касающейся курируемых вопросов.</w:t>
      </w:r>
      <w:proofErr w:type="gramEnd"/>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4.6. Структурные подразделения администрации осуществляют исполнительно-распорядительные функции, направленные на исполнение законодательства Российской Федерации, Республики Коми, решений Совета муниципального района, нормативных правовых актов Администрации.</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4.7. Структурными подразделениями администрации являются управления, отделы, секторы, службы и др.</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4.8. Структурные подразделения Администрации возглавляют руководители структурных подразделений: начальники управлений, отделов, служб, заведующие секторами.</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4.9. Функции и полномочия структурных подразделений, организация и порядок их деятельности определяются Положениями о структурных подразделениях. Положения о структурных подразделениях, не являющиеся юридическими лицами, утверждаются постановлением Администрации.</w:t>
      </w:r>
    </w:p>
    <w:p w:rsidR="00B76E6C" w:rsidRPr="002274D5" w:rsidRDefault="00B76E6C" w:rsidP="00B76E6C">
      <w:pPr>
        <w:tabs>
          <w:tab w:val="left" w:pos="4680"/>
          <w:tab w:val="left" w:pos="5812"/>
        </w:tabs>
        <w:spacing w:after="0" w:line="240" w:lineRule="auto"/>
        <w:ind w:right="-74" w:firstLine="567"/>
        <w:contextualSpacing/>
        <w:jc w:val="both"/>
        <w:rPr>
          <w:rFonts w:eastAsia="Times New Roman"/>
          <w:color w:val="000000"/>
          <w:sz w:val="20"/>
          <w:szCs w:val="20"/>
        </w:rPr>
      </w:pPr>
      <w:r w:rsidRPr="002274D5">
        <w:rPr>
          <w:rFonts w:eastAsia="Times New Roman"/>
          <w:sz w:val="20"/>
          <w:szCs w:val="20"/>
        </w:rPr>
        <w:t>4.10. Функциональные обязанности первого заместителя руководителя администрации, заместителей руководителя администрации руководителей структурных подразделений определяются распоряжением Администрации</w:t>
      </w:r>
      <w:r w:rsidRPr="002274D5">
        <w:rPr>
          <w:rFonts w:eastAsia="Times New Roman"/>
          <w:color w:val="000000"/>
          <w:sz w:val="20"/>
          <w:szCs w:val="20"/>
        </w:rPr>
        <w:t xml:space="preserve"> о распределении обязанностей между заместителями руководителя администрации муниципального района, </w:t>
      </w:r>
      <w:r w:rsidRPr="002274D5">
        <w:rPr>
          <w:rFonts w:eastAsia="Times New Roman"/>
          <w:sz w:val="20"/>
          <w:szCs w:val="20"/>
        </w:rPr>
        <w:t>Положением о структурных подразделениях, должностной инструкцией</w:t>
      </w:r>
      <w:proofErr w:type="gramStart"/>
      <w:r w:rsidRPr="002274D5">
        <w:rPr>
          <w:rFonts w:eastAsia="Times New Roman"/>
          <w:sz w:val="20"/>
          <w:szCs w:val="20"/>
        </w:rPr>
        <w:t>.».</w:t>
      </w:r>
      <w:proofErr w:type="gramEnd"/>
    </w:p>
    <w:p w:rsidR="00B76E6C" w:rsidRPr="002274D5" w:rsidRDefault="00B76E6C" w:rsidP="00B76E6C">
      <w:pPr>
        <w:suppressAutoHyphens/>
        <w:spacing w:after="0" w:line="240" w:lineRule="auto"/>
        <w:ind w:firstLine="709"/>
        <w:jc w:val="both"/>
        <w:rPr>
          <w:rFonts w:eastAsia="Times New Roman"/>
          <w:sz w:val="20"/>
          <w:szCs w:val="20"/>
          <w:lang w:eastAsia="ar-SA"/>
        </w:rPr>
      </w:pP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ru-RU"/>
        </w:rPr>
      </w:pPr>
      <w:r w:rsidRPr="002274D5">
        <w:rPr>
          <w:rFonts w:eastAsia="Times New Roman"/>
          <w:sz w:val="20"/>
          <w:szCs w:val="20"/>
          <w:lang w:eastAsia="ar-SA"/>
        </w:rPr>
        <w:t xml:space="preserve">4. </w:t>
      </w:r>
      <w:r w:rsidRPr="002274D5">
        <w:rPr>
          <w:rFonts w:eastAsia="Times New Roman"/>
          <w:sz w:val="20"/>
          <w:szCs w:val="20"/>
          <w:lang w:eastAsia="ru-RU"/>
        </w:rPr>
        <w:t>Дополнить разделом 5 следующего содержания:</w:t>
      </w:r>
    </w:p>
    <w:p w:rsidR="00B76E6C" w:rsidRPr="002274D5" w:rsidRDefault="00B76E6C" w:rsidP="00B76E6C">
      <w:pPr>
        <w:tabs>
          <w:tab w:val="center" w:pos="5032"/>
          <w:tab w:val="right" w:pos="9355"/>
        </w:tabs>
        <w:suppressAutoHyphens/>
        <w:spacing w:after="0" w:line="240" w:lineRule="auto"/>
        <w:ind w:firstLine="709"/>
        <w:jc w:val="center"/>
        <w:rPr>
          <w:rFonts w:eastAsia="Times New Roman"/>
          <w:sz w:val="20"/>
          <w:szCs w:val="20"/>
          <w:lang w:eastAsia="ar-SA"/>
        </w:rPr>
      </w:pPr>
      <w:r w:rsidRPr="002274D5">
        <w:rPr>
          <w:rFonts w:eastAsia="Times New Roman"/>
          <w:sz w:val="20"/>
          <w:szCs w:val="20"/>
          <w:lang w:eastAsia="ar-SA"/>
        </w:rPr>
        <w:t xml:space="preserve">«5. ПРАВОВЫЕ АКТЫ АДМИНИСТРАЦИИ </w:t>
      </w:r>
    </w:p>
    <w:p w:rsidR="00B76E6C" w:rsidRPr="002274D5" w:rsidRDefault="00B76E6C" w:rsidP="00B76E6C">
      <w:pPr>
        <w:suppressAutoHyphens/>
        <w:spacing w:after="0" w:line="240" w:lineRule="auto"/>
        <w:jc w:val="both"/>
        <w:rPr>
          <w:rFonts w:eastAsia="Times New Roman"/>
          <w:sz w:val="20"/>
          <w:szCs w:val="20"/>
          <w:lang w:eastAsia="ar-SA"/>
        </w:rPr>
      </w:pPr>
      <w:r w:rsidRPr="002274D5">
        <w:rPr>
          <w:rFonts w:eastAsia="Times New Roman"/>
          <w:sz w:val="20"/>
          <w:szCs w:val="20"/>
          <w:lang w:eastAsia="ar-SA"/>
        </w:rPr>
        <w:t xml:space="preserve">          5.1. Администрация района по предмету своей деятельности издает правовые акты:</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xml:space="preserve"> - постановления Администрации;</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распоряжения Администрации.</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5.2. Порядок внесения проектов правовых актов Администрации, требования к содержанию и оформлению нормативных правовых актов, перечень и форма прилагаемых к ним документов, устанавливаются Инструкцией по делопроизводству Администрации.</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5.3. Изданные постановления и распоряжения Администрации обязательны для исполнения должностными лицами Администрации, ее структурными подразделениями,  а также предприятиями, учреждениями и организациями независимо от их подчиненности и форм собственности, общественными объединениями и организациями, органами местного самоуправления сельских поселений, находящимися на территории муниципального района «Сыктывдинский», и гражданами.</w:t>
      </w:r>
    </w:p>
    <w:p w:rsidR="00B76E6C" w:rsidRPr="002274D5" w:rsidRDefault="00B76E6C" w:rsidP="00B76E6C">
      <w:pPr>
        <w:suppressAutoHyphens/>
        <w:spacing w:after="0" w:line="240" w:lineRule="auto"/>
        <w:jc w:val="both"/>
        <w:rPr>
          <w:rFonts w:eastAsia="Times New Roman"/>
          <w:sz w:val="20"/>
          <w:szCs w:val="20"/>
          <w:lang w:eastAsia="ar-SA"/>
        </w:rPr>
      </w:pPr>
      <w:r w:rsidRPr="002274D5">
        <w:rPr>
          <w:rFonts w:eastAsia="Times New Roman"/>
          <w:sz w:val="20"/>
          <w:szCs w:val="20"/>
          <w:lang w:eastAsia="ar-SA"/>
        </w:rPr>
        <w:t xml:space="preserve">           5.4. Постановления и распоряжения Администрации вступают в силу со дня их подписания и (или) официального опубликования, если этими актами не установлены иные сроки.</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 xml:space="preserve">5.5. Приказы руководителя администрации района вступают в силу после их подписания, если этими актами не установлены иные сроки. </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 xml:space="preserve">5.6. Осуществление непосредственного </w:t>
      </w:r>
      <w:proofErr w:type="gramStart"/>
      <w:r w:rsidRPr="002274D5">
        <w:rPr>
          <w:rFonts w:eastAsia="Times New Roman"/>
          <w:sz w:val="20"/>
          <w:szCs w:val="20"/>
          <w:lang w:eastAsia="ar-SA"/>
        </w:rPr>
        <w:t>контроля за</w:t>
      </w:r>
      <w:proofErr w:type="gramEnd"/>
      <w:r w:rsidRPr="002274D5">
        <w:rPr>
          <w:rFonts w:eastAsia="Times New Roman"/>
          <w:sz w:val="20"/>
          <w:szCs w:val="20"/>
          <w:lang w:eastAsia="ar-SA"/>
        </w:rPr>
        <w:t xml:space="preserve"> исполнением правовых актов Администрации возлагается на должностных лиц, указанных в самом правовом акте.</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 xml:space="preserve">5.7. Руководитель администрации района осуществляет общий </w:t>
      </w:r>
      <w:proofErr w:type="gramStart"/>
      <w:r w:rsidRPr="002274D5">
        <w:rPr>
          <w:rFonts w:eastAsia="Times New Roman"/>
          <w:sz w:val="20"/>
          <w:szCs w:val="20"/>
          <w:lang w:eastAsia="ar-SA"/>
        </w:rPr>
        <w:t>контроль за</w:t>
      </w:r>
      <w:proofErr w:type="gramEnd"/>
      <w:r w:rsidRPr="002274D5">
        <w:rPr>
          <w:rFonts w:eastAsia="Times New Roman"/>
          <w:sz w:val="20"/>
          <w:szCs w:val="20"/>
          <w:lang w:eastAsia="ar-SA"/>
        </w:rPr>
        <w:t xml:space="preserve"> исполнением правовых актов Администрации.</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5.8. Первый заместитель руководителя администрации района, заместители руководителя администрации района в пределах своих обязанностей и полномочий без доверенности подписывают нормативные правовые акты от своего имени</w:t>
      </w:r>
      <w:proofErr w:type="gramStart"/>
      <w:r w:rsidRPr="002274D5">
        <w:rPr>
          <w:rFonts w:eastAsia="Times New Roman"/>
          <w:sz w:val="20"/>
          <w:szCs w:val="20"/>
          <w:lang w:eastAsia="ar-SA"/>
        </w:rPr>
        <w:t>.».</w:t>
      </w:r>
      <w:proofErr w:type="gramEnd"/>
    </w:p>
    <w:p w:rsidR="00B76E6C" w:rsidRPr="002274D5" w:rsidRDefault="00B76E6C" w:rsidP="00B76E6C">
      <w:pPr>
        <w:suppressAutoHyphens/>
        <w:spacing w:after="0" w:line="240" w:lineRule="auto"/>
        <w:ind w:firstLine="709"/>
        <w:jc w:val="both"/>
        <w:rPr>
          <w:rFonts w:eastAsia="Times New Roman"/>
          <w:b/>
          <w:sz w:val="20"/>
          <w:szCs w:val="20"/>
          <w:lang w:eastAsia="ar-SA"/>
        </w:rPr>
      </w:pP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5. Дополнить разделом 6 следующего содержания:</w:t>
      </w:r>
    </w:p>
    <w:p w:rsidR="00B76E6C" w:rsidRPr="002274D5" w:rsidRDefault="00B76E6C" w:rsidP="00B76E6C">
      <w:pPr>
        <w:suppressAutoHyphens/>
        <w:spacing w:after="0" w:line="240" w:lineRule="auto"/>
        <w:ind w:firstLine="709"/>
        <w:jc w:val="center"/>
        <w:rPr>
          <w:rFonts w:eastAsia="Times New Roman"/>
          <w:sz w:val="20"/>
          <w:szCs w:val="20"/>
          <w:lang w:eastAsia="ar-SA"/>
        </w:rPr>
      </w:pPr>
      <w:r w:rsidRPr="002274D5">
        <w:rPr>
          <w:rFonts w:eastAsia="Times New Roman"/>
          <w:sz w:val="20"/>
          <w:szCs w:val="20"/>
          <w:lang w:eastAsia="ar-SA"/>
        </w:rPr>
        <w:t xml:space="preserve">«6. МУНИЦИПАЛЬНЫЕ СЛУЖАЩИЕ И РАБОТНИКИ АДМИНИСТРАЦИИ, ЗАНИМАЮЩИЕ ДОЛЖНОСТИ, НЕ ОТНЕСЕННЫЕ К ДОЛЖНОСТЯМ МУНИЦИПАЛЬНОЙ СЛУЖБЫ </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lastRenderedPageBreak/>
        <w:t xml:space="preserve">6.1. Работники Администрации, замещающие должности муниципальной службы, являются муниципальными служащими. </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 xml:space="preserve">6.2. Работники Администрации, не замещающие должности муниципальной службы, не являются муниципальными служащими. </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 xml:space="preserve">6.3. Организация, условия и порядок прохождения муниципальной службы определяются федеральными законами и законами Республики Коми о муниципальной службе, Уставом муниципального района, решениями Совета муниципального района и другими нормативными правовыми актами. </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 xml:space="preserve">6.4. Должностные инструкции муниципальных служащих, работников Администрации, занимающих должности, не отнесенные к должностям муниципальной службы, утверждаются руководителем администрации района по согласованию с курирующими заместителями.  </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6.5. Для муниципальных служащих применяется система оплаты труда, утвержденная решением Совета муниципального района в соответствии с требованиями федерального и регионального законодательства о муниципальной службе.</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 xml:space="preserve">6.6. Для работников Администрации, занимающих должности, не отнесенные к должностям муниципальной службы, система оплаты труда утверждается постановлением Администрации. </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 xml:space="preserve">  6.7. Для определения уровня профессиональной подготовки муниципальных служащих, работников Администрации, занимающих должности, не отнесенные к должностям муниципальной службы, и их соответствия замещаемой должности проводится аттестация. Порядок и условия проведения аттестации устанавливаются Положением о проведении аттестации, утвержденным постановлением Администрации</w:t>
      </w:r>
      <w:proofErr w:type="gramStart"/>
      <w:r w:rsidRPr="002274D5">
        <w:rPr>
          <w:sz w:val="20"/>
          <w:szCs w:val="20"/>
          <w:lang w:eastAsia="ru-RU"/>
        </w:rPr>
        <w:t>.».</w:t>
      </w:r>
      <w:proofErr w:type="gramEnd"/>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6. Раздел 4 считать соответственно разделом 7 и изложить в следующей редакции:</w:t>
      </w:r>
    </w:p>
    <w:p w:rsidR="00B76E6C" w:rsidRPr="002274D5" w:rsidRDefault="00B76E6C" w:rsidP="00B76E6C">
      <w:pPr>
        <w:autoSpaceDE w:val="0"/>
        <w:autoSpaceDN w:val="0"/>
        <w:adjustRightInd w:val="0"/>
        <w:spacing w:after="0" w:line="240" w:lineRule="auto"/>
        <w:jc w:val="center"/>
        <w:outlineLvl w:val="1"/>
        <w:rPr>
          <w:sz w:val="20"/>
          <w:szCs w:val="20"/>
          <w:lang w:eastAsia="ru-RU"/>
        </w:rPr>
      </w:pPr>
      <w:r w:rsidRPr="002274D5">
        <w:rPr>
          <w:sz w:val="20"/>
          <w:szCs w:val="20"/>
          <w:lang w:eastAsia="ru-RU"/>
        </w:rPr>
        <w:t>«7. ОТВЕТСТВЕННОСТЬ АДМИНИСТРАЦИИ И ДОЛЖНОСТНЫХ ЛИЦ</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Должностные лица Администрации несут ответственность администрации за нарушение и невыполнение:</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1) Конституции Российской Федерации, Конституции Республики Коми, законодательства Российской Федерации и Республики Коми (по своим направлениям деятельности и компетентности);</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2) Устава муниципального образования муниципального района «Сыктывдинский»;</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3) нормативных правовых актов органа местного самоуправления муниципального района «Сыктывдинский».</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6. Раздел 5 считать соответственно разделом 8.</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7. Раздел 6 считать соответственно разделом 9 и изложить в следующей редакции:</w:t>
      </w:r>
    </w:p>
    <w:p w:rsidR="00B76E6C" w:rsidRPr="002274D5" w:rsidRDefault="00B76E6C" w:rsidP="00B76E6C">
      <w:pPr>
        <w:autoSpaceDE w:val="0"/>
        <w:autoSpaceDN w:val="0"/>
        <w:adjustRightInd w:val="0"/>
        <w:spacing w:after="0" w:line="240" w:lineRule="auto"/>
        <w:jc w:val="center"/>
        <w:outlineLvl w:val="1"/>
        <w:rPr>
          <w:sz w:val="20"/>
          <w:szCs w:val="20"/>
          <w:lang w:eastAsia="ru-RU"/>
        </w:rPr>
      </w:pPr>
      <w:r w:rsidRPr="002274D5">
        <w:rPr>
          <w:sz w:val="20"/>
          <w:szCs w:val="20"/>
          <w:lang w:eastAsia="ru-RU"/>
        </w:rPr>
        <w:t>«9. ТРУДОВЫЕ ОТНОШЕНИЯ</w:t>
      </w:r>
    </w:p>
    <w:p w:rsidR="00B76E6C" w:rsidRPr="002274D5" w:rsidRDefault="00B76E6C" w:rsidP="00B76E6C">
      <w:pPr>
        <w:autoSpaceDE w:val="0"/>
        <w:autoSpaceDN w:val="0"/>
        <w:adjustRightInd w:val="0"/>
        <w:spacing w:after="0" w:line="240" w:lineRule="auto"/>
        <w:ind w:firstLine="540"/>
        <w:jc w:val="both"/>
        <w:rPr>
          <w:sz w:val="20"/>
          <w:szCs w:val="20"/>
          <w:lang w:eastAsia="ru-RU"/>
        </w:rPr>
      </w:pP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1. Трудовые отношения в Администрации регулируются трудовыми договорами, Правилами внутреннего трудового распорядка, трудовым законодательством, коллективным договором, приказами руководителя администрации муниципального района.</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2. Администрация обязана обеспечить работникам надлежащие условия труда, необходимые для эффективной деятельности, и несет ответственность за вред, причиненный работникам, в установленном порядке</w:t>
      </w:r>
      <w:proofErr w:type="gramStart"/>
      <w:r w:rsidRPr="002274D5">
        <w:rPr>
          <w:sz w:val="20"/>
          <w:szCs w:val="20"/>
          <w:lang w:eastAsia="ru-RU"/>
        </w:rPr>
        <w:t>.».</w:t>
      </w:r>
      <w:proofErr w:type="gramEnd"/>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8. Раздел 7 считать соответственно разделом 10.</w:t>
      </w:r>
    </w:p>
    <w:p w:rsidR="00B76E6C" w:rsidRPr="002274D5" w:rsidRDefault="00B76E6C" w:rsidP="00B76E6C">
      <w:pPr>
        <w:suppressAutoHyphens/>
        <w:spacing w:after="0" w:line="240" w:lineRule="auto"/>
        <w:ind w:firstLine="709"/>
        <w:jc w:val="both"/>
        <w:rPr>
          <w:rFonts w:eastAsia="Times New Roman"/>
          <w:sz w:val="20"/>
          <w:szCs w:val="20"/>
          <w:lang w:eastAsia="ar-SA"/>
        </w:rPr>
      </w:pP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РЕШЕНИЕ </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Совета муниципального образования муниципального района «Сыктывдинский» </w:t>
      </w:r>
    </w:p>
    <w:p w:rsidR="00B76E6C" w:rsidRPr="002274D5" w:rsidRDefault="00B76E6C" w:rsidP="00B76E6C">
      <w:pPr>
        <w:tabs>
          <w:tab w:val="num" w:pos="0"/>
        </w:tabs>
        <w:suppressAutoHyphens/>
        <w:spacing w:after="0" w:line="240" w:lineRule="auto"/>
        <w:jc w:val="center"/>
        <w:rPr>
          <w:rFonts w:eastAsia="A"/>
          <w:b/>
          <w:sz w:val="20"/>
          <w:szCs w:val="20"/>
          <w:lang w:eastAsia="ar-SA"/>
        </w:rPr>
      </w:pPr>
      <w:r w:rsidRPr="002274D5">
        <w:rPr>
          <w:rFonts w:eastAsia="A"/>
          <w:b/>
          <w:sz w:val="20"/>
          <w:szCs w:val="20"/>
          <w:lang w:eastAsia="ar-SA"/>
        </w:rPr>
        <w:t>Об оплате труда муниципальных служащих муниципального образования муниципального</w:t>
      </w:r>
    </w:p>
    <w:p w:rsidR="00B76E6C" w:rsidRPr="002274D5" w:rsidRDefault="00B76E6C" w:rsidP="00B76E6C">
      <w:pPr>
        <w:suppressAutoHyphens/>
        <w:spacing w:after="0" w:line="240" w:lineRule="auto"/>
        <w:jc w:val="center"/>
        <w:rPr>
          <w:rFonts w:eastAsia="A"/>
          <w:b/>
          <w:sz w:val="20"/>
          <w:szCs w:val="20"/>
          <w:lang w:eastAsia="ar-SA"/>
        </w:rPr>
      </w:pPr>
      <w:r w:rsidRPr="002274D5">
        <w:rPr>
          <w:rFonts w:eastAsia="A"/>
          <w:b/>
          <w:sz w:val="20"/>
          <w:szCs w:val="20"/>
          <w:lang w:eastAsia="ar-SA"/>
        </w:rPr>
        <w:t>района «Сыктывдинский»</w:t>
      </w:r>
    </w:p>
    <w:p w:rsidR="00B76E6C" w:rsidRPr="002274D5" w:rsidRDefault="00B76E6C" w:rsidP="00B76E6C">
      <w:pPr>
        <w:suppressAutoHyphens/>
        <w:spacing w:after="0" w:line="240" w:lineRule="auto"/>
        <w:jc w:val="center"/>
        <w:rPr>
          <w:rFonts w:eastAsia="A"/>
          <w:b/>
          <w:sz w:val="20"/>
          <w:szCs w:val="20"/>
          <w:lang w:eastAsia="ar-SA"/>
        </w:rPr>
      </w:pP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Принято Советом муниципального образования                                                                 от 29 марта 2017 года</w:t>
      </w: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муниципального района «Сыктывдинский»                                                                         № 16/3-8</w:t>
      </w:r>
    </w:p>
    <w:p w:rsidR="00B76E6C" w:rsidRPr="002274D5" w:rsidRDefault="00B76E6C" w:rsidP="00B76E6C">
      <w:pPr>
        <w:suppressAutoHyphens/>
        <w:spacing w:after="0" w:line="240" w:lineRule="auto"/>
        <w:rPr>
          <w:rFonts w:eastAsia="A"/>
          <w:sz w:val="20"/>
          <w:szCs w:val="20"/>
          <w:lang w:eastAsia="ar-SA"/>
        </w:rPr>
      </w:pPr>
    </w:p>
    <w:p w:rsidR="00B76E6C" w:rsidRPr="002274D5" w:rsidRDefault="00B76E6C" w:rsidP="00B76E6C">
      <w:pPr>
        <w:suppressAutoHyphens/>
        <w:spacing w:after="0" w:line="240" w:lineRule="auto"/>
        <w:ind w:firstLine="567"/>
        <w:jc w:val="both"/>
        <w:rPr>
          <w:rFonts w:eastAsia="A"/>
          <w:sz w:val="20"/>
          <w:szCs w:val="20"/>
          <w:lang w:eastAsia="ar-SA"/>
        </w:rPr>
      </w:pPr>
      <w:proofErr w:type="gramStart"/>
      <w:r w:rsidRPr="002274D5">
        <w:rPr>
          <w:rFonts w:eastAsia="A"/>
          <w:sz w:val="20"/>
          <w:szCs w:val="20"/>
          <w:lang w:eastAsia="ar-SA"/>
        </w:rPr>
        <w:t xml:space="preserve">Руководствуясь Федеральным законом от 6 октября 2003 года </w:t>
      </w:r>
      <w:r w:rsidRPr="002274D5">
        <w:rPr>
          <w:rFonts w:eastAsia="A"/>
          <w:sz w:val="20"/>
          <w:szCs w:val="20"/>
          <w:lang w:eastAsia="ar-SA"/>
        </w:rPr>
        <w:br/>
        <w:t xml:space="preserve">№ 131-ФЗ «Об общих принципах организации местного самоуправления в Российской Федерации», </w:t>
      </w:r>
      <w:r w:rsidRPr="002274D5">
        <w:rPr>
          <w:rFonts w:eastAsia="Times New Roman"/>
          <w:sz w:val="20"/>
          <w:szCs w:val="20"/>
          <w:lang w:eastAsia="ar-SA"/>
        </w:rPr>
        <w:t xml:space="preserve">Федеральным </w:t>
      </w:r>
      <w:hyperlink r:id="rId15" w:history="1">
        <w:r w:rsidRPr="002274D5">
          <w:rPr>
            <w:rFonts w:eastAsia="Times New Roman"/>
            <w:sz w:val="20"/>
            <w:szCs w:val="20"/>
            <w:lang w:eastAsia="ar-SA"/>
          </w:rPr>
          <w:t>законом</w:t>
        </w:r>
      </w:hyperlink>
      <w:r w:rsidRPr="002274D5">
        <w:rPr>
          <w:rFonts w:eastAsia="Times New Roman"/>
          <w:sz w:val="20"/>
          <w:szCs w:val="20"/>
          <w:lang w:eastAsia="ar-SA"/>
        </w:rPr>
        <w:t xml:space="preserve"> от 2 марта 2007 года № 25-ФЗ О муниципальной службе в Российской Федерации», </w:t>
      </w:r>
      <w:hyperlink r:id="rId16" w:history="1">
        <w:r w:rsidRPr="002274D5">
          <w:rPr>
            <w:rFonts w:eastAsia="Times New Roman"/>
            <w:sz w:val="20"/>
            <w:szCs w:val="20"/>
            <w:lang w:eastAsia="ar-SA"/>
          </w:rPr>
          <w:t>Законом</w:t>
        </w:r>
      </w:hyperlink>
      <w:r w:rsidRPr="002274D5">
        <w:rPr>
          <w:rFonts w:eastAsia="Times New Roman"/>
          <w:sz w:val="20"/>
          <w:szCs w:val="20"/>
          <w:lang w:eastAsia="ar-SA"/>
        </w:rPr>
        <w:t xml:space="preserve"> Республики Коми от 21 декабря 2007 года № 133-РЗ «О некоторых вопросах муниципальной службы в Республике Коми», </w:t>
      </w:r>
      <w:hyperlink r:id="rId17" w:history="1">
        <w:r w:rsidRPr="002274D5">
          <w:rPr>
            <w:rFonts w:eastAsia="Times New Roman"/>
            <w:sz w:val="20"/>
            <w:szCs w:val="20"/>
            <w:lang w:eastAsia="ar-SA"/>
          </w:rPr>
          <w:t>постановлением</w:t>
        </w:r>
      </w:hyperlink>
      <w:r w:rsidRPr="002274D5">
        <w:rPr>
          <w:rFonts w:eastAsia="Times New Roman"/>
          <w:sz w:val="20"/>
          <w:szCs w:val="20"/>
          <w:lang w:eastAsia="ar-SA"/>
        </w:rPr>
        <w:t xml:space="preserve"> Правительства Республики Коми от 10 ноября 2014 года № 439 «О</w:t>
      </w:r>
      <w:proofErr w:type="gramEnd"/>
      <w:r w:rsidRPr="002274D5">
        <w:rPr>
          <w:rFonts w:eastAsia="Times New Roman"/>
          <w:sz w:val="20"/>
          <w:szCs w:val="20"/>
          <w:lang w:eastAsia="ar-SA"/>
        </w:rPr>
        <w:t xml:space="preserve"> </w:t>
      </w:r>
      <w:proofErr w:type="gramStart"/>
      <w:r w:rsidRPr="002274D5">
        <w:rPr>
          <w:rFonts w:eastAsia="Times New Roman"/>
          <w:sz w:val="20"/>
          <w:szCs w:val="20"/>
          <w:lang w:eastAsia="ar-SA"/>
        </w:rPr>
        <w:t xml:space="preserve">нормативах формирования в Республике Коми расходов на оплату труда депутатов, выборных должностных лиц местного самоуправления, осуществляющих свои полномочия на постоянной основе, и муниципальных служащих, замещающих должности муниципальной службы в городских округах (муниципальных районах) в Республике Коми», </w:t>
      </w:r>
      <w:r w:rsidRPr="002274D5">
        <w:rPr>
          <w:rFonts w:eastAsia="A"/>
          <w:sz w:val="20"/>
          <w:szCs w:val="20"/>
          <w:lang w:eastAsia="ar-SA"/>
        </w:rPr>
        <w:t xml:space="preserve">Уставом муниципального образования муниципального района «Сыктывдинский», </w:t>
      </w:r>
      <w:proofErr w:type="gramEnd"/>
    </w:p>
    <w:p w:rsidR="00B76E6C" w:rsidRPr="002274D5" w:rsidRDefault="00B76E6C" w:rsidP="00B76E6C">
      <w:pPr>
        <w:suppressAutoHyphens/>
        <w:spacing w:after="0" w:line="240" w:lineRule="auto"/>
        <w:ind w:firstLine="567"/>
        <w:jc w:val="both"/>
        <w:rPr>
          <w:rFonts w:eastAsia="A"/>
          <w:sz w:val="20"/>
          <w:szCs w:val="20"/>
          <w:lang w:eastAsia="ar-SA"/>
        </w:rPr>
      </w:pPr>
      <w:r w:rsidRPr="002274D5">
        <w:rPr>
          <w:rFonts w:eastAsia="A"/>
          <w:sz w:val="20"/>
          <w:szCs w:val="20"/>
          <w:lang w:eastAsia="ar-SA"/>
        </w:rPr>
        <w:t>Совет муниципального образования муниципального района «Сыктывдинский» решил:</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A"/>
          <w:sz w:val="20"/>
          <w:szCs w:val="20"/>
          <w:lang w:eastAsia="ar-SA"/>
        </w:rPr>
        <w:t xml:space="preserve">1. Утвердить Положение об </w:t>
      </w:r>
      <w:r w:rsidRPr="002274D5">
        <w:rPr>
          <w:rFonts w:eastAsia="Times New Roman"/>
          <w:sz w:val="20"/>
          <w:szCs w:val="20"/>
          <w:lang w:eastAsia="ar-SA"/>
        </w:rPr>
        <w:t>оплате труда муниципальных служащих муниципального образования муниципального района «Сыктывдинский» согласно приложению 1.</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2. Установить размеры должностных окладов муниципальных служащих муниципального образования муниципального района «Сыктывдинский» согласно приложению 2.</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lastRenderedPageBreak/>
        <w:t>3. Установить размеры ежемесячных надбавок к должностным окладам за классный чин муниципальных служащих муниципального образования муниципального района «Сыктывдинский» согласно приложению 3.</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4. Признать утратившими силу решения Совета МО МР «Сыктывдинский»:</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от 15 октября 2009 года № 30/10-5 «Об оплате труда муниципальных служащих администрации муниципального образования муниципального района «Сыктывдинский»;</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от 16 декабря 2010 года № 44/12-6 «О внесении изменений в Положение об оплате труда муниципальных служащих администрации муниципального образования муниципального района «Сыктывдинский»;</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от 29 апреля 2011 года № 2/4-21 «О внесении изменений и дополнений в Положение об оплате труда муниципальных служащих администрации муниципального образования муниципального района «Сыктывдинский»;</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от 26 декабря 2008 года № 21/12-1 «О должностных окладах муниципальных служащих администрации муниципального образования муниципального района «Сыктывдинский»;</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- 29 апреля 2011 года № 2/4-22 «О внесении изменений в решение Совета МО МР «Сыктывдинский» от 26.12.2008 № 21/12-1 «О должностных окладах муниципальных служащих администрации муниципального образования муниципального района «Сыктывдинский»;</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от 25 октября 2012 года № 17/10-9 «Об увеличении денежного содержания муниципальных служащих муниципального образования муниципального района «Сыктывдинский»;</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от 31 октября 2013 года № 27/10-4 «Об увеличении денежного содержания муниципальных служащих муниципального образования муниципального района «Сыктывдинский»;</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от 20 ноября 2014 года № 36/11-4 «Об увеличении денежного содержания муниципальных служащих муниципального образования муниципального района «Сыктывдинский»;</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от 23 декабря 2014 года № 37/12-8 «Об увеличении денежного содержания муниципальных служащих муниципального образования муниципального района «Сыктывдинский»;</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от 30 апреля 2015 года № 39/4-7 «О внесении дополнений в приложение 1 к решению Совета МО МР «Сыктывдинский» от 26.12.2008 № 21/12-1 «О должностных окладах муниципальных служащих администрации муниципального образования муниципального района «Сыктывдинский»;</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от 15 октября 2009 года № 30/10-6 «Об утверждении размеров ежемесячных надбавок к должностным окладам за классный чин муниципальным служащим администрации муниципального образования муниципального района «Сыктывдинский»;</w:t>
      </w:r>
    </w:p>
    <w:p w:rsidR="00B76E6C" w:rsidRPr="002274D5" w:rsidRDefault="00B76E6C" w:rsidP="00B76E6C">
      <w:pPr>
        <w:suppressAutoHyphens/>
        <w:spacing w:after="0" w:line="240" w:lineRule="auto"/>
        <w:ind w:firstLine="567"/>
        <w:jc w:val="both"/>
        <w:rPr>
          <w:rFonts w:eastAsia="A"/>
          <w:sz w:val="20"/>
          <w:szCs w:val="20"/>
          <w:lang w:eastAsia="ar-SA"/>
        </w:rPr>
      </w:pPr>
      <w:r w:rsidRPr="002274D5">
        <w:rPr>
          <w:rFonts w:eastAsia="A"/>
          <w:sz w:val="20"/>
          <w:szCs w:val="20"/>
          <w:lang w:eastAsia="ar-SA"/>
        </w:rPr>
        <w:t xml:space="preserve">5. </w:t>
      </w:r>
      <w:proofErr w:type="gramStart"/>
      <w:r w:rsidRPr="002274D5">
        <w:rPr>
          <w:rFonts w:eastAsia="A"/>
          <w:sz w:val="20"/>
          <w:szCs w:val="20"/>
          <w:lang w:eastAsia="ar-SA"/>
        </w:rPr>
        <w:t>Контроль за</w:t>
      </w:r>
      <w:proofErr w:type="gramEnd"/>
      <w:r w:rsidRPr="002274D5">
        <w:rPr>
          <w:rFonts w:eastAsia="A"/>
          <w:sz w:val="20"/>
          <w:szCs w:val="20"/>
          <w:lang w:eastAsia="ar-SA"/>
        </w:rPr>
        <w:t xml:space="preserve"> исполнением настоящего решения возложить </w:t>
      </w:r>
      <w:r w:rsidRPr="002274D5">
        <w:rPr>
          <w:rFonts w:eastAsia="Times New Roman"/>
          <w:sz w:val="20"/>
          <w:szCs w:val="20"/>
          <w:lang w:eastAsia="ar-SA"/>
        </w:rPr>
        <w:t>на постоянную комиссию по бюджету, налогам и экономическому развитию</w:t>
      </w:r>
      <w:r w:rsidRPr="002274D5">
        <w:rPr>
          <w:rFonts w:eastAsia="A"/>
          <w:sz w:val="20"/>
          <w:szCs w:val="20"/>
          <w:lang w:eastAsia="ar-SA"/>
        </w:rPr>
        <w:t xml:space="preserve"> Совета МО МР «Сыктывдинский» и заместителя руководителя администрации муниципального района (</w:t>
      </w:r>
      <w:proofErr w:type="spellStart"/>
      <w:r w:rsidRPr="002274D5">
        <w:rPr>
          <w:rFonts w:eastAsia="A"/>
          <w:sz w:val="20"/>
          <w:szCs w:val="20"/>
          <w:lang w:eastAsia="ar-SA"/>
        </w:rPr>
        <w:t>А.И.Федюнёва</w:t>
      </w:r>
      <w:proofErr w:type="spellEnd"/>
      <w:r w:rsidRPr="002274D5">
        <w:rPr>
          <w:rFonts w:eastAsia="A"/>
          <w:sz w:val="20"/>
          <w:szCs w:val="20"/>
          <w:lang w:eastAsia="ar-SA"/>
        </w:rPr>
        <w:t>).</w:t>
      </w:r>
    </w:p>
    <w:p w:rsidR="00B76E6C" w:rsidRPr="002274D5" w:rsidRDefault="00B76E6C" w:rsidP="00B76E6C">
      <w:pPr>
        <w:suppressAutoHyphens/>
        <w:spacing w:after="0" w:line="240" w:lineRule="auto"/>
        <w:ind w:firstLine="567"/>
        <w:jc w:val="both"/>
        <w:rPr>
          <w:rFonts w:eastAsia="A"/>
          <w:sz w:val="20"/>
          <w:szCs w:val="20"/>
          <w:lang w:eastAsia="ar-SA"/>
        </w:rPr>
      </w:pPr>
      <w:r w:rsidRPr="002274D5">
        <w:rPr>
          <w:rFonts w:eastAsia="A"/>
          <w:sz w:val="20"/>
          <w:szCs w:val="20"/>
          <w:lang w:eastAsia="ar-SA"/>
        </w:rPr>
        <w:t>6. Настоящее решение вступает в силу со дня его официального опубликования.</w:t>
      </w:r>
    </w:p>
    <w:p w:rsidR="00B76E6C" w:rsidRPr="002274D5" w:rsidRDefault="00B76E6C" w:rsidP="00B76E6C">
      <w:pPr>
        <w:suppressAutoHyphens/>
        <w:spacing w:after="0" w:line="240" w:lineRule="auto"/>
        <w:ind w:firstLine="567"/>
        <w:jc w:val="both"/>
        <w:rPr>
          <w:rFonts w:eastAsia="A"/>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Глава муниципального района-</w:t>
      </w: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 xml:space="preserve">председатель Совета муниципального района                                                                       </w:t>
      </w:r>
      <w:proofErr w:type="spellStart"/>
      <w:r w:rsidRPr="002274D5">
        <w:rPr>
          <w:rFonts w:eastAsia="Times New Roman"/>
          <w:sz w:val="20"/>
          <w:szCs w:val="20"/>
          <w:lang w:eastAsia="ar-SA"/>
        </w:rPr>
        <w:t>С.С.Савинова</w:t>
      </w:r>
      <w:proofErr w:type="spellEnd"/>
    </w:p>
    <w:p w:rsidR="00B76E6C" w:rsidRPr="002274D5" w:rsidRDefault="00B76E6C" w:rsidP="00B76E6C">
      <w:pPr>
        <w:suppressAutoHyphens/>
        <w:spacing w:after="0" w:line="240" w:lineRule="auto"/>
        <w:rPr>
          <w:rFonts w:eastAsia="Times New Roman"/>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29 марта 2017 года</w:t>
      </w:r>
    </w:p>
    <w:p w:rsidR="00B76E6C" w:rsidRPr="002274D5" w:rsidRDefault="00B76E6C" w:rsidP="00B76E6C">
      <w:pPr>
        <w:suppressAutoHyphens/>
        <w:spacing w:after="0" w:line="240" w:lineRule="auto"/>
        <w:rPr>
          <w:rFonts w:eastAsia="A"/>
          <w:sz w:val="20"/>
          <w:szCs w:val="20"/>
          <w:lang w:eastAsia="ar-SA"/>
        </w:rPr>
      </w:pPr>
    </w:p>
    <w:p w:rsidR="00B76E6C" w:rsidRPr="002274D5" w:rsidRDefault="00B76E6C" w:rsidP="00B76E6C">
      <w:pPr>
        <w:suppressAutoHyphens/>
        <w:spacing w:after="0" w:line="240" w:lineRule="auto"/>
        <w:jc w:val="right"/>
        <w:rPr>
          <w:rFonts w:eastAsia="Times New Roman"/>
          <w:sz w:val="20"/>
          <w:szCs w:val="20"/>
          <w:lang w:eastAsia="ar-SA"/>
        </w:rPr>
      </w:pPr>
      <w:r w:rsidRPr="002274D5">
        <w:rPr>
          <w:rFonts w:eastAsia="Times New Roman"/>
          <w:sz w:val="20"/>
          <w:szCs w:val="20"/>
          <w:lang w:eastAsia="ar-SA"/>
        </w:rPr>
        <w:t>Приложение 1 к решению</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Совета МО МР «Сыктывдинский»</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от 29.03.2017 № 16/3-8</w:t>
      </w:r>
    </w:p>
    <w:p w:rsidR="00B76E6C" w:rsidRPr="002274D5" w:rsidRDefault="00B76E6C" w:rsidP="00B76E6C">
      <w:pPr>
        <w:widowControl w:val="0"/>
        <w:suppressAutoHyphens/>
        <w:autoSpaceDE w:val="0"/>
        <w:autoSpaceDN w:val="0"/>
        <w:adjustRightInd w:val="0"/>
        <w:spacing w:after="0" w:line="240" w:lineRule="auto"/>
        <w:jc w:val="center"/>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center"/>
        <w:rPr>
          <w:rFonts w:eastAsia="Times New Roman"/>
          <w:b/>
          <w:bCs/>
          <w:sz w:val="20"/>
          <w:szCs w:val="20"/>
          <w:lang w:eastAsia="ar-SA"/>
        </w:rPr>
      </w:pPr>
      <w:r w:rsidRPr="002274D5">
        <w:rPr>
          <w:rFonts w:eastAsia="Times New Roman"/>
          <w:b/>
          <w:bCs/>
          <w:sz w:val="20"/>
          <w:szCs w:val="20"/>
          <w:lang w:eastAsia="ar-SA"/>
        </w:rPr>
        <w:t>ПОЛОЖЕНИЕ</w:t>
      </w:r>
    </w:p>
    <w:p w:rsidR="00B76E6C" w:rsidRPr="002274D5" w:rsidRDefault="00B76E6C" w:rsidP="00B76E6C">
      <w:pPr>
        <w:widowControl w:val="0"/>
        <w:suppressAutoHyphens/>
        <w:autoSpaceDE w:val="0"/>
        <w:autoSpaceDN w:val="0"/>
        <w:adjustRightInd w:val="0"/>
        <w:spacing w:after="0" w:line="240" w:lineRule="auto"/>
        <w:jc w:val="center"/>
        <w:rPr>
          <w:rFonts w:eastAsia="Times New Roman"/>
          <w:b/>
          <w:bCs/>
          <w:sz w:val="20"/>
          <w:szCs w:val="20"/>
          <w:lang w:eastAsia="ar-SA"/>
        </w:rPr>
      </w:pPr>
      <w:r w:rsidRPr="002274D5">
        <w:rPr>
          <w:rFonts w:eastAsia="Times New Roman"/>
          <w:b/>
          <w:bCs/>
          <w:sz w:val="20"/>
          <w:szCs w:val="20"/>
          <w:lang w:eastAsia="ar-SA"/>
        </w:rPr>
        <w:t>ОБ ОПЛАТЕ ТРУДА МУНИЦИПАЛЬНЫХ СЛУЖАЩИХ МУНИЦИПАЛЬНОГО ОБРАЗОВАНИЯ МУНИЦИПАЛЬНОГО РАЙОНА «СЫКТЫВДИНСКИЙ»</w:t>
      </w:r>
    </w:p>
    <w:p w:rsidR="00B76E6C" w:rsidRPr="002274D5" w:rsidRDefault="00B76E6C" w:rsidP="00B76E6C">
      <w:pPr>
        <w:widowControl w:val="0"/>
        <w:suppressAutoHyphens/>
        <w:autoSpaceDE w:val="0"/>
        <w:autoSpaceDN w:val="0"/>
        <w:adjustRightInd w:val="0"/>
        <w:spacing w:after="0" w:line="240" w:lineRule="auto"/>
        <w:jc w:val="center"/>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center"/>
        <w:rPr>
          <w:rFonts w:eastAsia="Times New Roman"/>
          <w:sz w:val="20"/>
          <w:szCs w:val="20"/>
          <w:lang w:eastAsia="ar-SA"/>
        </w:rPr>
      </w:pPr>
      <w:r w:rsidRPr="002274D5">
        <w:rPr>
          <w:rFonts w:eastAsia="Times New Roman"/>
          <w:sz w:val="20"/>
          <w:szCs w:val="20"/>
          <w:lang w:eastAsia="ar-SA"/>
        </w:rPr>
        <w:t>1. Общие положения</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 xml:space="preserve">1. </w:t>
      </w:r>
      <w:proofErr w:type="gramStart"/>
      <w:r w:rsidRPr="002274D5">
        <w:rPr>
          <w:sz w:val="20"/>
          <w:szCs w:val="20"/>
          <w:lang w:eastAsia="ru-RU"/>
        </w:rPr>
        <w:t xml:space="preserve">Положение об оплате труда муниципальных служащих муниципального образования муниципального района «Сыктывдинский» (далее по тексту – Положение) разработано в целях упорядочения системы оплаты труда и повышения качества и результативности работы муниципальных служащих муниципального образования муниципального района «Сыктывдинский», в соответствии с Федеральным </w:t>
      </w:r>
      <w:hyperlink r:id="rId18" w:history="1">
        <w:r w:rsidRPr="002274D5">
          <w:rPr>
            <w:sz w:val="20"/>
            <w:szCs w:val="20"/>
            <w:lang w:eastAsia="ru-RU"/>
          </w:rPr>
          <w:t>законом</w:t>
        </w:r>
      </w:hyperlink>
      <w:r w:rsidRPr="002274D5">
        <w:rPr>
          <w:sz w:val="20"/>
          <w:szCs w:val="20"/>
          <w:lang w:eastAsia="ru-RU"/>
        </w:rPr>
        <w:t xml:space="preserve"> от 2 марта 2007 года № 25-ФЗ О муниципальной службе в Российской Федерации», </w:t>
      </w:r>
      <w:hyperlink r:id="rId19" w:history="1">
        <w:r w:rsidRPr="002274D5">
          <w:rPr>
            <w:sz w:val="20"/>
            <w:szCs w:val="20"/>
            <w:lang w:eastAsia="ru-RU"/>
          </w:rPr>
          <w:t>Законом</w:t>
        </w:r>
      </w:hyperlink>
      <w:r w:rsidRPr="002274D5">
        <w:rPr>
          <w:sz w:val="20"/>
          <w:szCs w:val="20"/>
          <w:lang w:eastAsia="ru-RU"/>
        </w:rPr>
        <w:t xml:space="preserve"> Республики Коми от 21 декабря 2007 года</w:t>
      </w:r>
      <w:proofErr w:type="gramEnd"/>
      <w:r w:rsidRPr="002274D5">
        <w:rPr>
          <w:sz w:val="20"/>
          <w:szCs w:val="20"/>
          <w:lang w:eastAsia="ru-RU"/>
        </w:rPr>
        <w:t xml:space="preserve"> № </w:t>
      </w:r>
      <w:proofErr w:type="gramStart"/>
      <w:r w:rsidRPr="002274D5">
        <w:rPr>
          <w:sz w:val="20"/>
          <w:szCs w:val="20"/>
          <w:lang w:eastAsia="ru-RU"/>
        </w:rPr>
        <w:t xml:space="preserve">133-РЗ «О некоторых вопросах муниципальной службы в Республике Коми», </w:t>
      </w:r>
      <w:hyperlink r:id="rId20" w:history="1">
        <w:r w:rsidRPr="002274D5">
          <w:rPr>
            <w:sz w:val="20"/>
            <w:szCs w:val="20"/>
            <w:lang w:eastAsia="ru-RU"/>
          </w:rPr>
          <w:t>постановлением</w:t>
        </w:r>
      </w:hyperlink>
      <w:r w:rsidRPr="002274D5">
        <w:rPr>
          <w:sz w:val="20"/>
          <w:szCs w:val="20"/>
          <w:lang w:eastAsia="ru-RU"/>
        </w:rPr>
        <w:t xml:space="preserve"> Правительства Республики Коми от 10 ноября 2014 года № 439 «О нормативах формирования в Республике Коми расходов на оплату труда депутатов, выборных должностных лиц местного самоуправления, осуществляющих свои полномочия на постоянной основе, и муниципальных служащих, замещающих должности муниципальной службы в городских округах (муниципальных районах) в Республике Коми» (далее - постановление Правительства Республики</w:t>
      </w:r>
      <w:proofErr w:type="gramEnd"/>
      <w:r w:rsidRPr="002274D5">
        <w:rPr>
          <w:sz w:val="20"/>
          <w:szCs w:val="20"/>
          <w:lang w:eastAsia="ru-RU"/>
        </w:rPr>
        <w:t xml:space="preserve"> </w:t>
      </w:r>
      <w:proofErr w:type="gramStart"/>
      <w:r w:rsidRPr="002274D5">
        <w:rPr>
          <w:sz w:val="20"/>
          <w:szCs w:val="20"/>
          <w:lang w:eastAsia="ru-RU"/>
        </w:rPr>
        <w:t>Коми от 10 ноября 2014 года № 439).</w:t>
      </w:r>
      <w:proofErr w:type="gramEnd"/>
    </w:p>
    <w:p w:rsidR="00B76E6C" w:rsidRPr="002274D5" w:rsidRDefault="00B76E6C" w:rsidP="00B76E6C">
      <w:pPr>
        <w:widowControl w:val="0"/>
        <w:suppressAutoHyphens/>
        <w:autoSpaceDE w:val="0"/>
        <w:autoSpaceDN w:val="0"/>
        <w:adjustRightInd w:val="0"/>
        <w:spacing w:after="0" w:line="240" w:lineRule="auto"/>
        <w:jc w:val="center"/>
        <w:rPr>
          <w:rFonts w:eastAsia="Times New Roman"/>
          <w:sz w:val="20"/>
          <w:szCs w:val="20"/>
          <w:lang w:eastAsia="ar-SA"/>
        </w:rPr>
      </w:pPr>
    </w:p>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lastRenderedPageBreak/>
        <w:t xml:space="preserve"> 2. Оплата труда муниципальных служащих</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2.1. Оплата труда муниципальных служащих производится в виде денежного содержания, которое состоит из должностного оклада в соответствии с замещаемой должностью муниципальной службы, а также из ежемесячных и иных дополнительных выплат, установленных действующим законодательством.</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 xml:space="preserve">2.2. Нормативы формирования расходов на оплату труда муниципальных служащих, замещающих должности муниципальной службы, определяются в соответствии с </w:t>
      </w:r>
      <w:hyperlink r:id="rId21" w:history="1">
        <w:r w:rsidRPr="002274D5">
          <w:rPr>
            <w:sz w:val="20"/>
            <w:szCs w:val="20"/>
            <w:lang w:eastAsia="ru-RU"/>
          </w:rPr>
          <w:t>постановлением</w:t>
        </w:r>
      </w:hyperlink>
      <w:r w:rsidRPr="002274D5">
        <w:rPr>
          <w:sz w:val="20"/>
          <w:szCs w:val="20"/>
          <w:lang w:eastAsia="ru-RU"/>
        </w:rPr>
        <w:t xml:space="preserve"> Правительства Республики Коми от 10 ноября 2014 года № 439.</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2.3. Муниципальным служащим в составе оплаты труда предусмотрены ежемесячные и иные дополнительные выплаты, к которым относятся:</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 ежемесячная надбавка к должностному окладу за особые условия муниципальной службы;</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 ежемесячная надбавка к должностному окладу за выслугу лет на муниципальной службе;</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 ежемесячная надбавка к должностному окладу за работу со сведениями, составляющими государственную тайну;</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 ежемесячная надбавка к должностному окладу за классный чин;</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 премия за выполнение особо важных и сложных заданий;</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 материальная помощь;</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 другие выплаты, предусмотренные федеральным законодательством.</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2.4. Размеры должностных окладов и ежемесячных надбавок к должностным окладам за классный чин муниципальным служащим, установленные настоящим решением Совета муниципального образования муниципального района «Сыктывдинский», подлежат изменению (индексации) в сроки и размерах, установленных для изменения (индексации) окладов денежного содержания по должностям государственной гражданской службы Республики Коми.</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2.5. На период временного отсутствия муниципального служащего главной группы должностей (начальник управления, отдела) муниципальному служащему старшей группы должностей (главный специалист, ведущий специалист, специалист), на которого возложено исполнение обязанностей, производится оплата с разницей в окладах, с учетом надбавки за особые условия муниципальной службы, премии, районных и северных надбавок.</w:t>
      </w:r>
    </w:p>
    <w:p w:rsidR="00B76E6C" w:rsidRPr="002274D5" w:rsidRDefault="00B76E6C" w:rsidP="00B76E6C">
      <w:pPr>
        <w:widowControl w:val="0"/>
        <w:suppressAutoHyphens/>
        <w:autoSpaceDE w:val="0"/>
        <w:autoSpaceDN w:val="0"/>
        <w:adjustRightInd w:val="0"/>
        <w:spacing w:after="0" w:line="240" w:lineRule="auto"/>
        <w:jc w:val="center"/>
        <w:rPr>
          <w:rFonts w:eastAsia="Times New Roman"/>
          <w:sz w:val="20"/>
          <w:szCs w:val="20"/>
          <w:lang w:eastAsia="ar-SA"/>
        </w:rPr>
      </w:pPr>
    </w:p>
    <w:p w:rsidR="00B76E6C" w:rsidRPr="002274D5" w:rsidRDefault="00B76E6C" w:rsidP="00B76E6C">
      <w:pPr>
        <w:autoSpaceDE w:val="0"/>
        <w:autoSpaceDN w:val="0"/>
        <w:adjustRightInd w:val="0"/>
        <w:spacing w:after="0" w:line="240" w:lineRule="auto"/>
        <w:jc w:val="center"/>
        <w:rPr>
          <w:sz w:val="20"/>
          <w:szCs w:val="20"/>
          <w:lang w:eastAsia="ru-RU"/>
        </w:rPr>
      </w:pPr>
      <w:bookmarkStart w:id="1" w:name="Par50"/>
      <w:bookmarkEnd w:id="1"/>
      <w:r w:rsidRPr="002274D5">
        <w:rPr>
          <w:sz w:val="20"/>
          <w:szCs w:val="20"/>
          <w:lang w:eastAsia="ru-RU"/>
        </w:rPr>
        <w:t>3. Фонд оплаты труда муниципальных служащих</w:t>
      </w:r>
    </w:p>
    <w:p w:rsidR="00B76E6C" w:rsidRPr="002274D5" w:rsidRDefault="00B76E6C" w:rsidP="00B76E6C">
      <w:pPr>
        <w:autoSpaceDE w:val="0"/>
        <w:autoSpaceDN w:val="0"/>
        <w:adjustRightInd w:val="0"/>
        <w:spacing w:after="0" w:line="240" w:lineRule="auto"/>
        <w:ind w:firstLine="540"/>
        <w:jc w:val="both"/>
        <w:rPr>
          <w:sz w:val="20"/>
          <w:szCs w:val="20"/>
          <w:lang w:eastAsia="ru-RU"/>
        </w:rPr>
      </w:pPr>
      <w:bookmarkStart w:id="2" w:name="P329"/>
      <w:bookmarkEnd w:id="2"/>
      <w:r w:rsidRPr="002274D5">
        <w:rPr>
          <w:sz w:val="20"/>
          <w:szCs w:val="20"/>
          <w:lang w:eastAsia="ru-RU"/>
        </w:rPr>
        <w:t>3.1. При формировании фонда оплаты труда муниципальных служащих сверх суммы средств, направляемых для выплаты должностных окладов, предусматриваются средства на выплату (в расчете на финансовый год):</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1) ежемесячной надбавки к должностному окладу за особые условия муниципальной службы - в размере не более двенадцати должностных окладов;</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2) ежемесячной надбавки к должностному окладу за выслугу лет на муниципальной службе - в размере не более трех должностных окладов;</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3) ежемесячной процентной надбавки к должностному окладу за работу со сведениями, составляющими государственную тайну - в размере полутора должностных окладов;</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4) ежемесячной надбавки к должностному окладу за классный чин - в размере четырех должностных окладов;</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5) премии за выполнение особо важных и сложных заданий - в размере не более трех должностных окладов с учетом надбавки за классный чин, надбавки за особые условия муниципальной службы, надбавки за выслугу лет, надбавки за работу со сведениями, составляющими государственную тайну;</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6) материальной помощи - в размере не более двух должностных окладов с учетом надбавки за классный чин, надбавки за особые условия муниципальной службы, надбавки за выслугу лет, надбавки за работу со сведениями, составляющими государственную тайну;</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3.2. Фонд оплаты труда муниципальных служащих формируется с учетом районного коэффициента и процентной надбавки к заработной плате за стаж работы в районах Крайнего Севера и приравненных к ним местностях в порядке, установленном законодательством Российской Федерации и законодательством Республики Коми.</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 xml:space="preserve">3.3. Руководитель органа местного самоуправления вправе перераспределять средства фонда оплаты труда муниципальных служащих между выплатами, предусмотренными </w:t>
      </w:r>
      <w:hyperlink w:anchor="P329" w:history="1">
        <w:r w:rsidRPr="002274D5">
          <w:rPr>
            <w:sz w:val="20"/>
            <w:szCs w:val="20"/>
            <w:lang w:eastAsia="ru-RU"/>
          </w:rPr>
          <w:t xml:space="preserve">п. </w:t>
        </w:r>
      </w:hyperlink>
      <w:r w:rsidRPr="002274D5">
        <w:rPr>
          <w:sz w:val="20"/>
          <w:szCs w:val="20"/>
          <w:lang w:eastAsia="ru-RU"/>
        </w:rPr>
        <w:t>3.1 настоящего Положения.</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
    <w:p w:rsidR="00B76E6C" w:rsidRPr="002274D5" w:rsidRDefault="00B76E6C" w:rsidP="00B76E6C">
      <w:pPr>
        <w:autoSpaceDE w:val="0"/>
        <w:autoSpaceDN w:val="0"/>
        <w:adjustRightInd w:val="0"/>
        <w:spacing w:after="0" w:line="240" w:lineRule="auto"/>
        <w:jc w:val="center"/>
        <w:rPr>
          <w:sz w:val="20"/>
          <w:szCs w:val="20"/>
          <w:lang w:eastAsia="ru-RU"/>
        </w:rPr>
      </w:pPr>
      <w:bookmarkStart w:id="3" w:name="Par58"/>
      <w:bookmarkEnd w:id="3"/>
      <w:r w:rsidRPr="002274D5">
        <w:rPr>
          <w:sz w:val="20"/>
          <w:szCs w:val="20"/>
          <w:lang w:eastAsia="ru-RU"/>
        </w:rPr>
        <w:t>4. Установление и выплата ежемесячной надбавки</w:t>
      </w:r>
    </w:p>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за особые условия муниципальной службы</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4.1. Ежемесячная надбавка за особые условия муниципальной службы является составляющей денежного содержания муниципальных служащих и подлежит обязательной выплате в целях повышения заинтересованности муниципальных служащих в результатах своей деятельности и качестве выполнения своих должностных обязанностей.</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4.2. Ежемесячная надбавка за особые условия муниципальной службы устанавливается в размере до 200 процентов к должностному окладу с обязательным учетом профессиональной подготовки, опыта работы по специальности и замещаемой должности.</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lastRenderedPageBreak/>
        <w:t>4.3. Конкретный размер надбавки к должностному окладу за особые условия муниципальной службы муниципальным служащим устанавливается ежемесячно распоряжением (приказом) представителя нанимателя (работодателя).</w:t>
      </w:r>
    </w:p>
    <w:p w:rsidR="00B76E6C" w:rsidRPr="002274D5" w:rsidRDefault="00B76E6C" w:rsidP="00B76E6C">
      <w:pPr>
        <w:autoSpaceDE w:val="0"/>
        <w:autoSpaceDN w:val="0"/>
        <w:adjustRightInd w:val="0"/>
        <w:spacing w:after="0" w:line="240" w:lineRule="auto"/>
        <w:rPr>
          <w:sz w:val="20"/>
          <w:szCs w:val="20"/>
          <w:lang w:eastAsia="ru-RU"/>
        </w:rPr>
      </w:pPr>
    </w:p>
    <w:p w:rsidR="00B76E6C" w:rsidRPr="002274D5" w:rsidRDefault="00B76E6C" w:rsidP="00B76E6C">
      <w:pPr>
        <w:autoSpaceDE w:val="0"/>
        <w:autoSpaceDN w:val="0"/>
        <w:adjustRightInd w:val="0"/>
        <w:spacing w:after="0" w:line="240" w:lineRule="auto"/>
        <w:ind w:firstLine="540"/>
        <w:jc w:val="center"/>
        <w:rPr>
          <w:sz w:val="20"/>
          <w:szCs w:val="20"/>
          <w:lang w:eastAsia="ru-RU"/>
        </w:rPr>
      </w:pPr>
      <w:r w:rsidRPr="002274D5">
        <w:rPr>
          <w:sz w:val="20"/>
          <w:szCs w:val="20"/>
          <w:lang w:eastAsia="ru-RU"/>
        </w:rPr>
        <w:t>5. Назначение и выплата ежемесячной надбавки</w:t>
      </w:r>
    </w:p>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к должностному окладу за выслугу лет</w:t>
      </w:r>
    </w:p>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на муниципальной службе</w:t>
      </w:r>
    </w:p>
    <w:p w:rsidR="00B76E6C" w:rsidRPr="002274D5" w:rsidRDefault="00B76E6C" w:rsidP="00B76E6C">
      <w:pPr>
        <w:autoSpaceDE w:val="0"/>
        <w:autoSpaceDN w:val="0"/>
        <w:adjustRightInd w:val="0"/>
        <w:spacing w:after="0" w:line="240" w:lineRule="auto"/>
        <w:rPr>
          <w:sz w:val="20"/>
          <w:szCs w:val="20"/>
          <w:lang w:eastAsia="ru-RU"/>
        </w:rPr>
      </w:pP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5.1. Ежемесячная надбавка к должностному окладу за выслугу лет на муниципальной службе назначается в следующих размерах:</w:t>
      </w:r>
    </w:p>
    <w:p w:rsidR="00B76E6C" w:rsidRPr="002274D5" w:rsidRDefault="00B76E6C" w:rsidP="00B76E6C">
      <w:pPr>
        <w:autoSpaceDE w:val="0"/>
        <w:autoSpaceDN w:val="0"/>
        <w:adjustRightInd w:val="0"/>
        <w:spacing w:after="0" w:line="240" w:lineRule="auto"/>
        <w:rPr>
          <w:sz w:val="20"/>
          <w:szCs w:val="20"/>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76"/>
        <w:gridCol w:w="1814"/>
      </w:tblGrid>
      <w:tr w:rsidR="00B76E6C" w:rsidRPr="002274D5" w:rsidTr="001759A3">
        <w:tc>
          <w:tcPr>
            <w:tcW w:w="4876" w:type="dxa"/>
            <w:tcBorders>
              <w:top w:val="nil"/>
              <w:left w:val="nil"/>
              <w:bottom w:val="nil"/>
              <w:right w:val="nil"/>
            </w:tcBorders>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при стаже муниципальной службы</w:t>
            </w:r>
          </w:p>
        </w:tc>
        <w:tc>
          <w:tcPr>
            <w:tcW w:w="1814" w:type="dxa"/>
            <w:tcBorders>
              <w:top w:val="nil"/>
              <w:left w:val="nil"/>
              <w:bottom w:val="nil"/>
              <w:right w:val="nil"/>
            </w:tcBorders>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в процентах</w:t>
            </w:r>
          </w:p>
        </w:tc>
      </w:tr>
      <w:tr w:rsidR="00B76E6C" w:rsidRPr="002274D5" w:rsidTr="001759A3">
        <w:tc>
          <w:tcPr>
            <w:tcW w:w="4876" w:type="dxa"/>
            <w:tcBorders>
              <w:top w:val="nil"/>
              <w:left w:val="nil"/>
              <w:bottom w:val="nil"/>
              <w:right w:val="nil"/>
            </w:tcBorders>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от 1 года до 5 лет</w:t>
            </w:r>
          </w:p>
        </w:tc>
        <w:tc>
          <w:tcPr>
            <w:tcW w:w="1814" w:type="dxa"/>
            <w:tcBorders>
              <w:top w:val="nil"/>
              <w:left w:val="nil"/>
              <w:bottom w:val="nil"/>
              <w:right w:val="nil"/>
            </w:tcBorders>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10</w:t>
            </w:r>
          </w:p>
        </w:tc>
      </w:tr>
      <w:tr w:rsidR="00B76E6C" w:rsidRPr="002274D5" w:rsidTr="001759A3">
        <w:tc>
          <w:tcPr>
            <w:tcW w:w="4876" w:type="dxa"/>
            <w:tcBorders>
              <w:top w:val="nil"/>
              <w:left w:val="nil"/>
              <w:bottom w:val="nil"/>
              <w:right w:val="nil"/>
            </w:tcBorders>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от 5 до 10 лет</w:t>
            </w:r>
          </w:p>
        </w:tc>
        <w:tc>
          <w:tcPr>
            <w:tcW w:w="1814" w:type="dxa"/>
            <w:tcBorders>
              <w:top w:val="nil"/>
              <w:left w:val="nil"/>
              <w:bottom w:val="nil"/>
              <w:right w:val="nil"/>
            </w:tcBorders>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15</w:t>
            </w:r>
          </w:p>
        </w:tc>
      </w:tr>
      <w:tr w:rsidR="00B76E6C" w:rsidRPr="002274D5" w:rsidTr="001759A3">
        <w:tc>
          <w:tcPr>
            <w:tcW w:w="4876" w:type="dxa"/>
            <w:tcBorders>
              <w:top w:val="nil"/>
              <w:left w:val="nil"/>
              <w:bottom w:val="nil"/>
              <w:right w:val="nil"/>
            </w:tcBorders>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от 10 до 15 лет</w:t>
            </w:r>
          </w:p>
        </w:tc>
        <w:tc>
          <w:tcPr>
            <w:tcW w:w="1814" w:type="dxa"/>
            <w:tcBorders>
              <w:top w:val="nil"/>
              <w:left w:val="nil"/>
              <w:bottom w:val="nil"/>
              <w:right w:val="nil"/>
            </w:tcBorders>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20</w:t>
            </w:r>
          </w:p>
        </w:tc>
      </w:tr>
      <w:tr w:rsidR="00B76E6C" w:rsidRPr="002274D5" w:rsidTr="001759A3">
        <w:tc>
          <w:tcPr>
            <w:tcW w:w="4876" w:type="dxa"/>
            <w:tcBorders>
              <w:top w:val="nil"/>
              <w:left w:val="nil"/>
              <w:bottom w:val="nil"/>
              <w:right w:val="nil"/>
            </w:tcBorders>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свыше 15 лет</w:t>
            </w:r>
          </w:p>
        </w:tc>
        <w:tc>
          <w:tcPr>
            <w:tcW w:w="1814" w:type="dxa"/>
            <w:tcBorders>
              <w:top w:val="nil"/>
              <w:left w:val="nil"/>
              <w:bottom w:val="nil"/>
              <w:right w:val="nil"/>
            </w:tcBorders>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30</w:t>
            </w:r>
          </w:p>
        </w:tc>
      </w:tr>
    </w:tbl>
    <w:p w:rsidR="00B76E6C" w:rsidRPr="002274D5" w:rsidRDefault="00B76E6C" w:rsidP="00B76E6C">
      <w:pPr>
        <w:autoSpaceDE w:val="0"/>
        <w:autoSpaceDN w:val="0"/>
        <w:adjustRightInd w:val="0"/>
        <w:spacing w:after="0" w:line="240" w:lineRule="auto"/>
        <w:rPr>
          <w:sz w:val="20"/>
          <w:szCs w:val="20"/>
          <w:lang w:eastAsia="ru-RU"/>
        </w:rPr>
      </w:pP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5.2. Стаж работы для установления надбавки к должностному окладу за выслугу лет определяется по трудовой книжке комиссией по определению стажа за выслугу лет.</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Стаж исчисляется год за год (кроме военнослужащих, проходивших службу по призыву).</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 xml:space="preserve">5.3. Назначения и </w:t>
      </w:r>
      <w:proofErr w:type="gramStart"/>
      <w:r w:rsidRPr="002274D5">
        <w:rPr>
          <w:sz w:val="20"/>
          <w:szCs w:val="20"/>
          <w:lang w:eastAsia="ru-RU"/>
        </w:rPr>
        <w:t>выплаты</w:t>
      </w:r>
      <w:proofErr w:type="gramEnd"/>
      <w:r w:rsidRPr="002274D5">
        <w:rPr>
          <w:sz w:val="20"/>
          <w:szCs w:val="20"/>
          <w:lang w:eastAsia="ru-RU"/>
        </w:rPr>
        <w:t xml:space="preserve"> вновь установленных надбавок производятся по мере наступления периода работы, дающего право на увеличение надбавки за выслугу лет.</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5.4. При временном заместительстве надбавка за выслугу лет на муниципальной службе начисляется на должностной оклад по основной должности.</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5.5. Назначение и выплата ежемесячной надбавки за выслугу лет производятся по мере наступления периода работы, дающего право на увеличение надбавки за выслугу лет, на основании распоряжения (приказа) представителя нанимателя (работодателя).</w:t>
      </w:r>
    </w:p>
    <w:p w:rsidR="00B76E6C" w:rsidRPr="002274D5" w:rsidRDefault="00B76E6C" w:rsidP="00B76E6C">
      <w:pPr>
        <w:autoSpaceDE w:val="0"/>
        <w:autoSpaceDN w:val="0"/>
        <w:adjustRightInd w:val="0"/>
        <w:spacing w:after="0" w:line="240" w:lineRule="auto"/>
        <w:ind w:firstLine="540"/>
        <w:jc w:val="both"/>
        <w:rPr>
          <w:sz w:val="20"/>
          <w:szCs w:val="20"/>
          <w:lang w:eastAsia="ru-RU"/>
        </w:rPr>
      </w:pP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
    <w:p w:rsidR="00B76E6C" w:rsidRPr="002274D5" w:rsidRDefault="00B76E6C" w:rsidP="00B76E6C">
      <w:pPr>
        <w:autoSpaceDE w:val="0"/>
        <w:autoSpaceDN w:val="0"/>
        <w:adjustRightInd w:val="0"/>
        <w:spacing w:after="0" w:line="240" w:lineRule="auto"/>
        <w:jc w:val="center"/>
        <w:rPr>
          <w:sz w:val="20"/>
          <w:szCs w:val="20"/>
          <w:lang w:eastAsia="ru-RU"/>
        </w:rPr>
      </w:pPr>
      <w:bookmarkStart w:id="4" w:name="Par63"/>
      <w:bookmarkStart w:id="5" w:name="Par88"/>
      <w:bookmarkStart w:id="6" w:name="Par107"/>
      <w:bookmarkStart w:id="7" w:name="Par116"/>
      <w:bookmarkEnd w:id="4"/>
      <w:bookmarkEnd w:id="5"/>
      <w:bookmarkEnd w:id="6"/>
      <w:bookmarkEnd w:id="7"/>
      <w:r w:rsidRPr="002274D5">
        <w:rPr>
          <w:sz w:val="20"/>
          <w:szCs w:val="20"/>
          <w:lang w:eastAsia="ru-RU"/>
        </w:rPr>
        <w:t>6. Назначение и выплата ежемесячной надбавки</w:t>
      </w:r>
    </w:p>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за работу со сведениями, составляющими</w:t>
      </w:r>
    </w:p>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государственную тайну</w:t>
      </w:r>
    </w:p>
    <w:p w:rsidR="00B76E6C" w:rsidRPr="002274D5" w:rsidRDefault="00B76E6C" w:rsidP="00B76E6C">
      <w:pPr>
        <w:autoSpaceDE w:val="0"/>
        <w:autoSpaceDN w:val="0"/>
        <w:adjustRightInd w:val="0"/>
        <w:spacing w:after="0" w:line="240" w:lineRule="auto"/>
        <w:jc w:val="center"/>
        <w:rPr>
          <w:sz w:val="20"/>
          <w:szCs w:val="20"/>
          <w:lang w:eastAsia="ru-RU"/>
        </w:rPr>
      </w:pPr>
    </w:p>
    <w:p w:rsidR="00B76E6C" w:rsidRPr="002274D5" w:rsidRDefault="00B76E6C" w:rsidP="00B76E6C">
      <w:pPr>
        <w:suppressAutoHyphens/>
        <w:spacing w:after="0" w:line="240" w:lineRule="auto"/>
        <w:ind w:right="201" w:firstLine="709"/>
        <w:contextualSpacing/>
        <w:jc w:val="both"/>
        <w:rPr>
          <w:rFonts w:eastAsia="Times New Roman"/>
          <w:sz w:val="20"/>
          <w:szCs w:val="20"/>
          <w:lang w:eastAsia="ar-SA"/>
        </w:rPr>
      </w:pPr>
      <w:r w:rsidRPr="002274D5">
        <w:rPr>
          <w:rFonts w:eastAsia="Times New Roman"/>
          <w:sz w:val="20"/>
          <w:szCs w:val="20"/>
          <w:lang w:eastAsia="ar-SA"/>
        </w:rPr>
        <w:t xml:space="preserve">6.1. Ежемесячная надбавка к должностному окладу за работу со сведениями, составляющими государственную тайну, устанавливается муниципальным служащим в размерах и порядке, определяемых </w:t>
      </w:r>
      <w:hyperlink r:id="rId22" w:history="1">
        <w:r w:rsidRPr="002274D5">
          <w:rPr>
            <w:rFonts w:eastAsia="Times New Roman"/>
            <w:sz w:val="20"/>
            <w:szCs w:val="20"/>
            <w:lang w:eastAsia="ar-SA"/>
          </w:rPr>
          <w:t>постановлением</w:t>
        </w:r>
      </w:hyperlink>
      <w:r w:rsidRPr="002274D5">
        <w:rPr>
          <w:rFonts w:eastAsia="Times New Roman"/>
          <w:sz w:val="20"/>
          <w:szCs w:val="20"/>
          <w:lang w:eastAsia="ar-SA"/>
        </w:rPr>
        <w:t xml:space="preserve"> Правительства Российской Федерации от 18 сентября 2006 года № 573 «О предоставлении социальных гарантий гражданам, допущенным к государственной тайне на постоянной основе, и сотрудникам структурных подразделений по защите государственной тайны»:</w:t>
      </w:r>
    </w:p>
    <w:p w:rsidR="00B76E6C" w:rsidRPr="002274D5" w:rsidRDefault="00B76E6C" w:rsidP="00B76E6C">
      <w:pPr>
        <w:suppressAutoHyphens/>
        <w:autoSpaceDE w:val="0"/>
        <w:autoSpaceDN w:val="0"/>
        <w:adjustRightInd w:val="0"/>
        <w:spacing w:after="0" w:line="240" w:lineRule="auto"/>
        <w:ind w:firstLine="709"/>
        <w:contextualSpacing/>
        <w:jc w:val="both"/>
        <w:rPr>
          <w:rFonts w:eastAsia="Times New Roman"/>
          <w:sz w:val="20"/>
          <w:szCs w:val="20"/>
          <w:lang w:eastAsia="ar-SA"/>
        </w:rPr>
      </w:pPr>
      <w:r w:rsidRPr="002274D5">
        <w:rPr>
          <w:rFonts w:eastAsia="Times New Roman"/>
          <w:sz w:val="20"/>
          <w:szCs w:val="20"/>
          <w:lang w:eastAsia="ar-SA"/>
        </w:rPr>
        <w:t>1) за работу со сведениями, имеющими степень секретности «особой важности», -     50-75 процентов к должностному окладу;</w:t>
      </w:r>
    </w:p>
    <w:p w:rsidR="00B76E6C" w:rsidRPr="002274D5" w:rsidRDefault="00B76E6C" w:rsidP="00B76E6C">
      <w:pPr>
        <w:suppressAutoHyphens/>
        <w:autoSpaceDE w:val="0"/>
        <w:autoSpaceDN w:val="0"/>
        <w:adjustRightInd w:val="0"/>
        <w:spacing w:after="0" w:line="240" w:lineRule="auto"/>
        <w:ind w:firstLine="709"/>
        <w:contextualSpacing/>
        <w:jc w:val="both"/>
        <w:rPr>
          <w:rFonts w:eastAsia="Times New Roman"/>
          <w:sz w:val="20"/>
          <w:szCs w:val="20"/>
          <w:lang w:eastAsia="ar-SA"/>
        </w:rPr>
      </w:pPr>
      <w:r w:rsidRPr="002274D5">
        <w:rPr>
          <w:rFonts w:eastAsia="Times New Roman"/>
          <w:sz w:val="20"/>
          <w:szCs w:val="20"/>
          <w:lang w:eastAsia="ar-SA"/>
        </w:rPr>
        <w:t>2) за работу со сведениями, имеющими степень секретности «совершенно секретно», - 30-50 процентов к должностному окладу;</w:t>
      </w:r>
    </w:p>
    <w:p w:rsidR="00B76E6C" w:rsidRPr="002274D5" w:rsidRDefault="00B76E6C" w:rsidP="00B76E6C">
      <w:pPr>
        <w:suppressAutoHyphens/>
        <w:autoSpaceDE w:val="0"/>
        <w:autoSpaceDN w:val="0"/>
        <w:adjustRightInd w:val="0"/>
        <w:spacing w:after="0" w:line="240" w:lineRule="auto"/>
        <w:ind w:firstLine="709"/>
        <w:contextualSpacing/>
        <w:jc w:val="both"/>
        <w:rPr>
          <w:rFonts w:eastAsia="Times New Roman"/>
          <w:sz w:val="20"/>
          <w:szCs w:val="20"/>
          <w:lang w:eastAsia="ar-SA"/>
        </w:rPr>
      </w:pPr>
      <w:r w:rsidRPr="002274D5">
        <w:rPr>
          <w:rFonts w:eastAsia="Times New Roman"/>
          <w:sz w:val="20"/>
          <w:szCs w:val="20"/>
          <w:lang w:eastAsia="ar-SA"/>
        </w:rPr>
        <w:t>3) за работу со сведениями, имеющими степень секретности «секретно» при оформлении допуска с проведением проверочных мероприятий, - 10-15 процентов к должностному окладу;</w:t>
      </w:r>
    </w:p>
    <w:p w:rsidR="00B76E6C" w:rsidRPr="002274D5" w:rsidRDefault="00B76E6C" w:rsidP="00B76E6C">
      <w:pPr>
        <w:suppressAutoHyphens/>
        <w:autoSpaceDE w:val="0"/>
        <w:autoSpaceDN w:val="0"/>
        <w:adjustRightInd w:val="0"/>
        <w:spacing w:after="0" w:line="240" w:lineRule="auto"/>
        <w:ind w:firstLine="709"/>
        <w:contextualSpacing/>
        <w:jc w:val="both"/>
        <w:rPr>
          <w:rFonts w:eastAsia="Times New Roman"/>
          <w:sz w:val="20"/>
          <w:szCs w:val="20"/>
          <w:lang w:eastAsia="ar-SA"/>
        </w:rPr>
      </w:pPr>
      <w:r w:rsidRPr="002274D5">
        <w:rPr>
          <w:rFonts w:eastAsia="Times New Roman"/>
          <w:sz w:val="20"/>
          <w:szCs w:val="20"/>
          <w:lang w:eastAsia="ar-SA"/>
        </w:rPr>
        <w:t>4) за работу со сведениями, имеющими степень секретности «секретно» без проведения проверочных мероприятий, - 5-10 процентов к должностному окладу.</w:t>
      </w:r>
    </w:p>
    <w:p w:rsidR="00B76E6C" w:rsidRPr="002274D5" w:rsidRDefault="00B76E6C" w:rsidP="00B76E6C">
      <w:pPr>
        <w:suppressAutoHyphens/>
        <w:autoSpaceDE w:val="0"/>
        <w:autoSpaceDN w:val="0"/>
        <w:adjustRightInd w:val="0"/>
        <w:spacing w:after="0" w:line="240" w:lineRule="auto"/>
        <w:ind w:firstLine="709"/>
        <w:contextualSpacing/>
        <w:jc w:val="both"/>
        <w:rPr>
          <w:rFonts w:eastAsia="Times New Roman"/>
          <w:sz w:val="20"/>
          <w:szCs w:val="20"/>
          <w:lang w:eastAsia="ar-SA"/>
        </w:rPr>
      </w:pPr>
      <w:r w:rsidRPr="002274D5">
        <w:rPr>
          <w:rFonts w:eastAsia="Times New Roman"/>
          <w:sz w:val="20"/>
          <w:szCs w:val="20"/>
          <w:lang w:eastAsia="ar-SA"/>
        </w:rPr>
        <w:t>6.2. При определении размера ежемесячной надбавки учитывается объем сведений, к которым работники имеют доступ, а также продолжительность срока, в течение которого сохраняется актуальность засекречивания этих сведений.</w:t>
      </w:r>
    </w:p>
    <w:p w:rsidR="00B76E6C" w:rsidRPr="002274D5" w:rsidRDefault="00B76E6C" w:rsidP="00B76E6C">
      <w:pPr>
        <w:suppressAutoHyphens/>
        <w:autoSpaceDE w:val="0"/>
        <w:autoSpaceDN w:val="0"/>
        <w:adjustRightInd w:val="0"/>
        <w:spacing w:after="0" w:line="240" w:lineRule="auto"/>
        <w:ind w:firstLine="709"/>
        <w:contextualSpacing/>
        <w:jc w:val="both"/>
        <w:rPr>
          <w:rFonts w:eastAsia="Times New Roman"/>
          <w:sz w:val="20"/>
          <w:szCs w:val="20"/>
          <w:lang w:eastAsia="ar-SA"/>
        </w:rPr>
      </w:pPr>
      <w:r w:rsidRPr="002274D5">
        <w:rPr>
          <w:rFonts w:eastAsia="Times New Roman"/>
          <w:sz w:val="20"/>
          <w:szCs w:val="20"/>
          <w:lang w:eastAsia="ar-SA"/>
        </w:rPr>
        <w:t>6.3. Ежемесячная надбавка к должностному окладу за работу со сведениями, составляющими государственную тайну, устанавливается со дня получения допуска на основании распоряжения (приказа) представителя нанимателя (работодателя).</w:t>
      </w:r>
    </w:p>
    <w:p w:rsidR="00B76E6C" w:rsidRPr="002274D5" w:rsidRDefault="00B76E6C" w:rsidP="00B76E6C">
      <w:pPr>
        <w:widowControl w:val="0"/>
        <w:suppressAutoHyphens/>
        <w:autoSpaceDE w:val="0"/>
        <w:autoSpaceDN w:val="0"/>
        <w:adjustRightInd w:val="0"/>
        <w:spacing w:after="0" w:line="240" w:lineRule="auto"/>
        <w:ind w:firstLine="540"/>
        <w:contextualSpacing/>
        <w:jc w:val="both"/>
        <w:rPr>
          <w:rFonts w:eastAsia="Times New Roman"/>
          <w:sz w:val="20"/>
          <w:szCs w:val="20"/>
          <w:lang w:eastAsia="ar-SA"/>
        </w:rPr>
      </w:pPr>
    </w:p>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7. Назначение и выплата ежемесячной надбавки</w:t>
      </w:r>
    </w:p>
    <w:p w:rsidR="00B76E6C" w:rsidRPr="002274D5" w:rsidRDefault="00B76E6C" w:rsidP="00B76E6C">
      <w:pPr>
        <w:widowControl w:val="0"/>
        <w:suppressAutoHyphens/>
        <w:autoSpaceDE w:val="0"/>
        <w:autoSpaceDN w:val="0"/>
        <w:adjustRightInd w:val="0"/>
        <w:spacing w:after="0" w:line="240" w:lineRule="auto"/>
        <w:jc w:val="center"/>
        <w:outlineLvl w:val="1"/>
        <w:rPr>
          <w:rFonts w:eastAsia="Times New Roman"/>
          <w:sz w:val="20"/>
          <w:szCs w:val="20"/>
          <w:lang w:eastAsia="ar-SA"/>
        </w:rPr>
      </w:pPr>
      <w:r w:rsidRPr="002274D5">
        <w:rPr>
          <w:rFonts w:eastAsia="Times New Roman"/>
          <w:sz w:val="20"/>
          <w:szCs w:val="20"/>
          <w:lang w:eastAsia="ar-SA"/>
        </w:rPr>
        <w:t xml:space="preserve"> к должностному окладу за классный чин</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7.1. Классные чины муниципальной службы (далее - классные чины) присваиваются муниципальным служащим в соответствии с замещаемой должностью муниципальной службы, установленные действующим законодательством.</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ru-RU"/>
        </w:rPr>
      </w:pPr>
      <w:r w:rsidRPr="002274D5">
        <w:rPr>
          <w:rFonts w:eastAsia="Times New Roman"/>
          <w:sz w:val="20"/>
          <w:szCs w:val="20"/>
          <w:lang w:eastAsia="ar-SA"/>
        </w:rPr>
        <w:lastRenderedPageBreak/>
        <w:t xml:space="preserve">7.2. </w:t>
      </w:r>
      <w:r w:rsidRPr="002274D5">
        <w:rPr>
          <w:rFonts w:eastAsia="Times New Roman"/>
          <w:sz w:val="20"/>
          <w:szCs w:val="20"/>
          <w:lang w:eastAsia="ru-RU"/>
        </w:rPr>
        <w:t>Классные чины присваиваются муниципальным служащим персонально, с соблюдением последовательности, в соответствии с замещаемой должностью муниципальной службы в пределах группы должностей муниципальной службы, а также с учетом профессионального уровня, продолжительности муниципальной службы в предыдущем классном чине и замещаемой должности муниципальной службы. Муниципальным служащим, замещающим должности муниципальной службы на определенный срок полномочий, за исключением муниципальных служащих, замещающих должности муниципальной службы, относящиеся к высшей группе должностей муниципальной службы, классные чины присваиваются по результатам квалификационного экзамена</w:t>
      </w:r>
      <w:r w:rsidRPr="002274D5">
        <w:rPr>
          <w:rFonts w:eastAsia="Times New Roman"/>
          <w:sz w:val="20"/>
          <w:szCs w:val="20"/>
          <w:lang w:eastAsia="ar-SA"/>
        </w:rPr>
        <w:t>.</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7.3. Ежемесячная надбавка к должностному окладу за классный чин устанавливается в размерах, установленных </w:t>
      </w:r>
      <w:hyperlink r:id="rId23" w:history="1">
        <w:r w:rsidRPr="002274D5">
          <w:rPr>
            <w:rFonts w:eastAsia="Times New Roman"/>
            <w:color w:val="000000"/>
            <w:sz w:val="20"/>
            <w:szCs w:val="20"/>
            <w:lang w:eastAsia="ar-SA"/>
          </w:rPr>
          <w:t>постановлением</w:t>
        </w:r>
      </w:hyperlink>
      <w:r w:rsidRPr="002274D5">
        <w:rPr>
          <w:rFonts w:eastAsia="Times New Roman"/>
          <w:sz w:val="20"/>
          <w:szCs w:val="20"/>
          <w:lang w:eastAsia="ar-SA"/>
        </w:rPr>
        <w:t xml:space="preserve"> Правительства Республики Коми от               10 ноября 2014 года № 439.</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 xml:space="preserve">7.4. Выплата ежемесячной надбавки за классный чин осуществляется в соответствии с действующим законодательством на основании </w:t>
      </w:r>
      <w:bookmarkStart w:id="8" w:name="Par126"/>
      <w:bookmarkEnd w:id="8"/>
      <w:r w:rsidRPr="002274D5">
        <w:rPr>
          <w:sz w:val="20"/>
          <w:szCs w:val="20"/>
          <w:lang w:eastAsia="ru-RU"/>
        </w:rPr>
        <w:t>распоряжения (приказа) представителя нанимателя (работодателя).</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8. Порядок выплаты премии за выполнение</w:t>
      </w:r>
    </w:p>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особо важных и сложных заданий</w:t>
      </w:r>
    </w:p>
    <w:p w:rsidR="00B76E6C" w:rsidRPr="002274D5" w:rsidRDefault="00B76E6C" w:rsidP="00B76E6C">
      <w:pPr>
        <w:autoSpaceDE w:val="0"/>
        <w:autoSpaceDN w:val="0"/>
        <w:adjustRightInd w:val="0"/>
        <w:spacing w:after="0" w:line="240" w:lineRule="auto"/>
        <w:ind w:firstLine="540"/>
        <w:contextualSpacing/>
        <w:jc w:val="both"/>
        <w:rPr>
          <w:sz w:val="20"/>
          <w:szCs w:val="20"/>
          <w:lang w:eastAsia="ru-RU"/>
        </w:rPr>
      </w:pPr>
      <w:r w:rsidRPr="002274D5">
        <w:rPr>
          <w:sz w:val="20"/>
          <w:szCs w:val="20"/>
          <w:lang w:eastAsia="ru-RU"/>
        </w:rPr>
        <w:t>8.1. Премия за выполнение особо важных и сложных заданий является формой материального стимулирования эффективного и добросовестного труда, а также конкретного вклада муниципального служащего, замещающего должность муниципальной службы, в успешное выполнение задач, стоящих перед муниципальным образованием муниципального района "Сыктывдинский" (далее - премия).</w:t>
      </w:r>
    </w:p>
    <w:p w:rsidR="00B76E6C" w:rsidRPr="002274D5" w:rsidRDefault="00B76E6C" w:rsidP="00B76E6C">
      <w:pPr>
        <w:autoSpaceDE w:val="0"/>
        <w:autoSpaceDN w:val="0"/>
        <w:adjustRightInd w:val="0"/>
        <w:spacing w:after="0" w:line="240" w:lineRule="auto"/>
        <w:ind w:firstLine="540"/>
        <w:contextualSpacing/>
        <w:jc w:val="both"/>
        <w:rPr>
          <w:sz w:val="20"/>
          <w:szCs w:val="20"/>
          <w:lang w:eastAsia="ru-RU"/>
        </w:rPr>
      </w:pPr>
      <w:r w:rsidRPr="002274D5">
        <w:rPr>
          <w:sz w:val="20"/>
          <w:szCs w:val="20"/>
          <w:lang w:eastAsia="ru-RU"/>
        </w:rPr>
        <w:t>8.2. Премия выплачивается при соблюдении условий и выполнении показателей премирования:</w:t>
      </w:r>
    </w:p>
    <w:p w:rsidR="00B76E6C" w:rsidRPr="002274D5" w:rsidRDefault="00B76E6C" w:rsidP="00B76E6C">
      <w:pPr>
        <w:autoSpaceDE w:val="0"/>
        <w:autoSpaceDN w:val="0"/>
        <w:adjustRightInd w:val="0"/>
        <w:spacing w:after="0" w:line="240" w:lineRule="auto"/>
        <w:ind w:firstLine="540"/>
        <w:contextualSpacing/>
        <w:jc w:val="both"/>
        <w:rPr>
          <w:sz w:val="20"/>
          <w:szCs w:val="20"/>
          <w:lang w:eastAsia="ru-RU"/>
        </w:rPr>
      </w:pPr>
      <w:r w:rsidRPr="002274D5">
        <w:rPr>
          <w:sz w:val="20"/>
          <w:szCs w:val="20"/>
          <w:lang w:eastAsia="ru-RU"/>
        </w:rPr>
        <w:t>1) соблюдения трудовой и исполнительской дисциплины;</w:t>
      </w:r>
    </w:p>
    <w:p w:rsidR="00B76E6C" w:rsidRPr="002274D5" w:rsidRDefault="00B76E6C" w:rsidP="00B76E6C">
      <w:pPr>
        <w:autoSpaceDE w:val="0"/>
        <w:autoSpaceDN w:val="0"/>
        <w:adjustRightInd w:val="0"/>
        <w:spacing w:after="0" w:line="240" w:lineRule="auto"/>
        <w:ind w:firstLine="540"/>
        <w:contextualSpacing/>
        <w:jc w:val="both"/>
        <w:rPr>
          <w:sz w:val="20"/>
          <w:szCs w:val="20"/>
          <w:lang w:eastAsia="ru-RU"/>
        </w:rPr>
      </w:pPr>
      <w:r w:rsidRPr="002274D5">
        <w:rPr>
          <w:sz w:val="20"/>
          <w:szCs w:val="20"/>
          <w:lang w:eastAsia="ru-RU"/>
        </w:rPr>
        <w:t>2) надлежащего исполнения должностных обязанностей;</w:t>
      </w:r>
    </w:p>
    <w:p w:rsidR="00B76E6C" w:rsidRPr="002274D5" w:rsidRDefault="00B76E6C" w:rsidP="00B76E6C">
      <w:pPr>
        <w:autoSpaceDE w:val="0"/>
        <w:autoSpaceDN w:val="0"/>
        <w:adjustRightInd w:val="0"/>
        <w:spacing w:after="0" w:line="240" w:lineRule="auto"/>
        <w:ind w:firstLine="540"/>
        <w:contextualSpacing/>
        <w:jc w:val="both"/>
        <w:rPr>
          <w:sz w:val="20"/>
          <w:szCs w:val="20"/>
          <w:lang w:eastAsia="ru-RU"/>
        </w:rPr>
      </w:pPr>
      <w:r w:rsidRPr="002274D5">
        <w:rPr>
          <w:sz w:val="20"/>
          <w:szCs w:val="20"/>
          <w:lang w:eastAsia="ru-RU"/>
        </w:rPr>
        <w:t>3) отсутствия обоснованных жалоб, связанных с осуществлением должностных обязанностей;</w:t>
      </w:r>
    </w:p>
    <w:p w:rsidR="00B76E6C" w:rsidRPr="002274D5" w:rsidRDefault="00B76E6C" w:rsidP="00B76E6C">
      <w:pPr>
        <w:autoSpaceDE w:val="0"/>
        <w:autoSpaceDN w:val="0"/>
        <w:adjustRightInd w:val="0"/>
        <w:spacing w:after="0" w:line="240" w:lineRule="auto"/>
        <w:ind w:firstLine="540"/>
        <w:contextualSpacing/>
        <w:jc w:val="both"/>
        <w:rPr>
          <w:sz w:val="20"/>
          <w:szCs w:val="20"/>
          <w:lang w:eastAsia="ru-RU"/>
        </w:rPr>
      </w:pPr>
      <w:r w:rsidRPr="002274D5">
        <w:rPr>
          <w:sz w:val="20"/>
          <w:szCs w:val="20"/>
          <w:lang w:eastAsia="ru-RU"/>
        </w:rPr>
        <w:t>4) качественного и своевременного выполнения сложных заданий;</w:t>
      </w:r>
    </w:p>
    <w:p w:rsidR="00B76E6C" w:rsidRPr="002274D5" w:rsidRDefault="00B76E6C" w:rsidP="00B76E6C">
      <w:pPr>
        <w:suppressAutoHyphens/>
        <w:spacing w:after="0" w:line="240" w:lineRule="auto"/>
        <w:ind w:firstLine="567"/>
        <w:rPr>
          <w:rFonts w:eastAsia="Times New Roman"/>
          <w:color w:val="000000"/>
          <w:sz w:val="20"/>
          <w:szCs w:val="20"/>
          <w:lang w:eastAsia="ru-RU"/>
        </w:rPr>
      </w:pPr>
      <w:r w:rsidRPr="002274D5">
        <w:rPr>
          <w:rFonts w:eastAsia="Times New Roman"/>
          <w:color w:val="000000"/>
          <w:sz w:val="20"/>
          <w:szCs w:val="20"/>
          <w:lang w:eastAsia="ru-RU"/>
        </w:rPr>
        <w:t>5) осуществления наставничества.</w:t>
      </w:r>
    </w:p>
    <w:p w:rsidR="00B76E6C" w:rsidRPr="002274D5" w:rsidRDefault="00B76E6C" w:rsidP="00B76E6C">
      <w:pPr>
        <w:autoSpaceDE w:val="0"/>
        <w:autoSpaceDN w:val="0"/>
        <w:adjustRightInd w:val="0"/>
        <w:spacing w:after="0" w:line="240" w:lineRule="auto"/>
        <w:ind w:firstLine="540"/>
        <w:contextualSpacing/>
        <w:jc w:val="both"/>
        <w:rPr>
          <w:sz w:val="20"/>
          <w:szCs w:val="20"/>
          <w:lang w:eastAsia="ru-RU"/>
        </w:rPr>
      </w:pPr>
      <w:r w:rsidRPr="002274D5">
        <w:rPr>
          <w:sz w:val="20"/>
          <w:szCs w:val="20"/>
          <w:lang w:eastAsia="ru-RU"/>
        </w:rPr>
        <w:t>8.3. Конкретный размер премии муниципальному служащему устанавливается ежемесячно распоряжением (приказом) представителя нанимателя (работодателем).</w:t>
      </w:r>
    </w:p>
    <w:p w:rsidR="00B76E6C" w:rsidRPr="002274D5" w:rsidRDefault="00B76E6C" w:rsidP="00B76E6C">
      <w:pPr>
        <w:suppressAutoHyphens/>
        <w:spacing w:after="0" w:line="240" w:lineRule="auto"/>
        <w:ind w:right="201" w:firstLine="709"/>
        <w:contextualSpacing/>
        <w:jc w:val="both"/>
        <w:rPr>
          <w:rFonts w:eastAsia="Times New Roman"/>
          <w:sz w:val="20"/>
          <w:szCs w:val="20"/>
          <w:lang w:eastAsia="ar-SA"/>
        </w:rPr>
      </w:pPr>
      <w:r w:rsidRPr="002274D5">
        <w:rPr>
          <w:rFonts w:eastAsia="Times New Roman"/>
          <w:sz w:val="20"/>
          <w:szCs w:val="20"/>
          <w:lang w:eastAsia="ar-SA"/>
        </w:rPr>
        <w:t xml:space="preserve">8.5. При наличии экономии фонда оплаты труда муниципальным служащим может выплачиваться ежеквартальная, полугодовая, годовая премии. </w:t>
      </w:r>
    </w:p>
    <w:p w:rsidR="00B76E6C" w:rsidRPr="002274D5" w:rsidRDefault="00B76E6C" w:rsidP="00B76E6C">
      <w:pPr>
        <w:suppressAutoHyphens/>
        <w:spacing w:after="0" w:line="240" w:lineRule="auto"/>
        <w:ind w:firstLine="567"/>
        <w:contextualSpacing/>
        <w:jc w:val="both"/>
        <w:rPr>
          <w:rFonts w:eastAsia="Times New Roman"/>
          <w:color w:val="000000"/>
          <w:sz w:val="20"/>
          <w:szCs w:val="20"/>
          <w:lang w:eastAsia="ar-SA"/>
        </w:rPr>
      </w:pPr>
      <w:r w:rsidRPr="002274D5">
        <w:rPr>
          <w:rFonts w:eastAsia="Times New Roman"/>
          <w:color w:val="000000"/>
          <w:sz w:val="20"/>
          <w:szCs w:val="20"/>
          <w:lang w:eastAsia="ar-SA"/>
        </w:rPr>
        <w:t xml:space="preserve">Ежеквартальная, полугодовая, годовая премии устанавливаются в абсолютном выражении.   </w:t>
      </w:r>
    </w:p>
    <w:p w:rsidR="00B76E6C" w:rsidRPr="002274D5" w:rsidRDefault="00B76E6C" w:rsidP="00B76E6C">
      <w:pPr>
        <w:suppressAutoHyphens/>
        <w:spacing w:after="0" w:line="240" w:lineRule="auto"/>
        <w:ind w:firstLine="567"/>
        <w:contextualSpacing/>
        <w:jc w:val="both"/>
        <w:rPr>
          <w:rFonts w:eastAsia="Times New Roman"/>
          <w:color w:val="000000"/>
          <w:sz w:val="20"/>
          <w:szCs w:val="20"/>
          <w:lang w:eastAsia="ar-SA"/>
        </w:rPr>
      </w:pPr>
      <w:r w:rsidRPr="002274D5">
        <w:rPr>
          <w:rFonts w:eastAsia="Times New Roman"/>
          <w:color w:val="000000"/>
          <w:sz w:val="20"/>
          <w:szCs w:val="20"/>
          <w:lang w:eastAsia="ar-SA"/>
        </w:rPr>
        <w:t>На ежеквартальную, полугодовую, годовую премии, установленные в абсолютном выражении, не начисляются районный коэффициент и процентная надбавка за стаж работы в районах Крайнего Севера и приравненных к ним местностях.</w:t>
      </w:r>
    </w:p>
    <w:p w:rsidR="00B76E6C" w:rsidRPr="002274D5" w:rsidRDefault="00B76E6C" w:rsidP="00B76E6C">
      <w:pPr>
        <w:suppressAutoHyphens/>
        <w:spacing w:after="0" w:line="240" w:lineRule="auto"/>
        <w:ind w:right="201" w:firstLine="567"/>
        <w:contextualSpacing/>
        <w:jc w:val="both"/>
        <w:rPr>
          <w:rFonts w:eastAsia="Times New Roman"/>
          <w:sz w:val="20"/>
          <w:szCs w:val="20"/>
          <w:lang w:eastAsia="ar-SA"/>
        </w:rPr>
      </w:pPr>
      <w:r w:rsidRPr="002274D5">
        <w:rPr>
          <w:rFonts w:eastAsia="Times New Roman"/>
          <w:sz w:val="20"/>
          <w:szCs w:val="20"/>
          <w:lang w:eastAsia="ar-SA"/>
        </w:rPr>
        <w:t xml:space="preserve">Конкретный размер ежеквартальной, полугодовой, годовой премий устанавливается на основании распоряжения (приказа) представителя нанимателя (работодателя) и максимальным размером не ограничивается.   </w:t>
      </w:r>
    </w:p>
    <w:p w:rsidR="00B76E6C" w:rsidRPr="002274D5" w:rsidRDefault="00B76E6C" w:rsidP="00B76E6C">
      <w:pPr>
        <w:suppressAutoHyphens/>
        <w:spacing w:after="0" w:line="240" w:lineRule="auto"/>
        <w:ind w:right="201" w:firstLine="709"/>
        <w:contextualSpacing/>
        <w:jc w:val="both"/>
        <w:rPr>
          <w:rFonts w:eastAsia="Times New Roman"/>
          <w:sz w:val="20"/>
          <w:szCs w:val="20"/>
          <w:lang w:eastAsia="ar-SA"/>
        </w:rPr>
      </w:pPr>
      <w:r w:rsidRPr="002274D5">
        <w:rPr>
          <w:rFonts w:eastAsia="Times New Roman"/>
          <w:sz w:val="20"/>
          <w:szCs w:val="20"/>
          <w:lang w:eastAsia="ar-SA"/>
        </w:rPr>
        <w:t>8.6. При наличии экономии фонда оплаты труда может выплачиваться дополнительная премия муниципальным служащим.</w:t>
      </w:r>
    </w:p>
    <w:p w:rsidR="00B76E6C" w:rsidRPr="002274D5" w:rsidRDefault="00B76E6C" w:rsidP="00B76E6C">
      <w:pPr>
        <w:suppressAutoHyphens/>
        <w:spacing w:after="0" w:line="240" w:lineRule="auto"/>
        <w:ind w:right="201" w:firstLine="709"/>
        <w:contextualSpacing/>
        <w:jc w:val="both"/>
        <w:rPr>
          <w:rFonts w:eastAsia="Times New Roman"/>
          <w:sz w:val="20"/>
          <w:szCs w:val="20"/>
          <w:lang w:eastAsia="ar-SA"/>
        </w:rPr>
      </w:pPr>
      <w:r w:rsidRPr="002274D5">
        <w:rPr>
          <w:rFonts w:eastAsia="Times New Roman"/>
          <w:sz w:val="20"/>
          <w:szCs w:val="20"/>
          <w:lang w:eastAsia="ar-SA"/>
        </w:rPr>
        <w:t>Дополнительная премия выплачивается в размере одного должностного оклада без учета районного коэффициента и процентной надбавки к заработной плате за стаж работы в районах Крайнего Севера и приравненных к ним местностях в следующих случаях:</w:t>
      </w:r>
    </w:p>
    <w:p w:rsidR="00B76E6C" w:rsidRPr="002274D5" w:rsidRDefault="00B76E6C" w:rsidP="00B76E6C">
      <w:pPr>
        <w:suppressAutoHyphens/>
        <w:spacing w:after="0" w:line="240" w:lineRule="auto"/>
        <w:ind w:right="201" w:firstLine="709"/>
        <w:contextualSpacing/>
        <w:jc w:val="both"/>
        <w:rPr>
          <w:rFonts w:eastAsia="Times New Roman"/>
          <w:sz w:val="20"/>
          <w:szCs w:val="20"/>
          <w:lang w:eastAsia="ar-SA"/>
        </w:rPr>
      </w:pPr>
      <w:r w:rsidRPr="002274D5">
        <w:rPr>
          <w:rFonts w:eastAsia="Times New Roman"/>
          <w:sz w:val="20"/>
          <w:szCs w:val="20"/>
          <w:lang w:eastAsia="ar-SA"/>
        </w:rPr>
        <w:t>- в связи с юбилейными датами работников (50, 55, 60, 65 лет);</w:t>
      </w:r>
    </w:p>
    <w:p w:rsidR="00B76E6C" w:rsidRPr="002274D5" w:rsidRDefault="00B76E6C" w:rsidP="00B76E6C">
      <w:pPr>
        <w:suppressAutoHyphens/>
        <w:spacing w:after="0" w:line="240" w:lineRule="auto"/>
        <w:ind w:right="201" w:firstLine="709"/>
        <w:contextualSpacing/>
        <w:jc w:val="both"/>
        <w:rPr>
          <w:rFonts w:eastAsia="Times New Roman"/>
          <w:sz w:val="20"/>
          <w:szCs w:val="20"/>
          <w:lang w:eastAsia="ar-SA"/>
        </w:rPr>
      </w:pPr>
      <w:r w:rsidRPr="002274D5">
        <w:rPr>
          <w:rFonts w:eastAsia="Times New Roman"/>
          <w:sz w:val="20"/>
          <w:szCs w:val="20"/>
          <w:lang w:eastAsia="ar-SA"/>
        </w:rPr>
        <w:t xml:space="preserve">- за многолетний добросовестный труд в администрации МО МР «Сыктывдинский» в течение 10, 15, 20 лет и т.д.  </w:t>
      </w:r>
    </w:p>
    <w:p w:rsidR="00B76E6C" w:rsidRPr="002274D5" w:rsidRDefault="00B76E6C" w:rsidP="00B76E6C">
      <w:pPr>
        <w:autoSpaceDE w:val="0"/>
        <w:autoSpaceDN w:val="0"/>
        <w:adjustRightInd w:val="0"/>
        <w:spacing w:after="0" w:line="240" w:lineRule="auto"/>
        <w:jc w:val="center"/>
        <w:rPr>
          <w:sz w:val="20"/>
          <w:szCs w:val="20"/>
          <w:lang w:eastAsia="ru-RU"/>
        </w:rPr>
      </w:pPr>
      <w:bookmarkStart w:id="9" w:name="Par156"/>
      <w:bookmarkStart w:id="10" w:name="Par158"/>
      <w:bookmarkEnd w:id="9"/>
      <w:bookmarkEnd w:id="10"/>
      <w:r w:rsidRPr="002274D5">
        <w:rPr>
          <w:sz w:val="20"/>
          <w:szCs w:val="20"/>
          <w:lang w:eastAsia="ru-RU"/>
        </w:rPr>
        <w:t>9. Порядок и размер выплаты материальной помощи</w:t>
      </w:r>
    </w:p>
    <w:p w:rsidR="00B76E6C" w:rsidRPr="002274D5" w:rsidRDefault="00B76E6C" w:rsidP="00B76E6C">
      <w:pPr>
        <w:widowControl w:val="0"/>
        <w:suppressAutoHyphens/>
        <w:autoSpaceDE w:val="0"/>
        <w:autoSpaceDN w:val="0"/>
        <w:adjustRightInd w:val="0"/>
        <w:spacing w:after="0" w:line="240" w:lineRule="auto"/>
        <w:ind w:firstLine="539"/>
        <w:contextualSpacing/>
        <w:jc w:val="both"/>
        <w:rPr>
          <w:rFonts w:eastAsia="Times New Roman"/>
          <w:sz w:val="20"/>
          <w:szCs w:val="20"/>
          <w:lang w:eastAsia="ar-SA"/>
        </w:rPr>
      </w:pPr>
      <w:r w:rsidRPr="002274D5">
        <w:rPr>
          <w:rFonts w:eastAsia="Times New Roman"/>
          <w:sz w:val="20"/>
          <w:szCs w:val="20"/>
          <w:lang w:eastAsia="ar-SA"/>
        </w:rPr>
        <w:t>9.1. Материальная помощь оказывается муниципальным служащим при выходе в ежегодный оплачиваемый отпуск два раза в год равными долями, соответственно в первом и втором полугодии.</w:t>
      </w:r>
    </w:p>
    <w:p w:rsidR="00B76E6C" w:rsidRPr="002274D5" w:rsidRDefault="00B76E6C" w:rsidP="00B76E6C">
      <w:pPr>
        <w:widowControl w:val="0"/>
        <w:suppressAutoHyphens/>
        <w:autoSpaceDE w:val="0"/>
        <w:autoSpaceDN w:val="0"/>
        <w:adjustRightInd w:val="0"/>
        <w:spacing w:after="0" w:line="240" w:lineRule="auto"/>
        <w:ind w:firstLine="539"/>
        <w:contextualSpacing/>
        <w:jc w:val="both"/>
        <w:rPr>
          <w:rFonts w:eastAsia="Times New Roman"/>
          <w:sz w:val="20"/>
          <w:szCs w:val="20"/>
          <w:lang w:eastAsia="ar-SA"/>
        </w:rPr>
      </w:pPr>
      <w:r w:rsidRPr="002274D5">
        <w:rPr>
          <w:rFonts w:eastAsia="Times New Roman"/>
          <w:sz w:val="20"/>
          <w:szCs w:val="20"/>
          <w:lang w:eastAsia="ar-SA"/>
        </w:rPr>
        <w:t xml:space="preserve">9.1.1. Муниципальным служащим, принятым на работу в текущем году, оказание материальной помощи осуществляется </w:t>
      </w:r>
      <w:proofErr w:type="gramStart"/>
      <w:r w:rsidRPr="002274D5">
        <w:rPr>
          <w:rFonts w:eastAsia="Times New Roman"/>
          <w:sz w:val="20"/>
          <w:szCs w:val="20"/>
          <w:lang w:eastAsia="ar-SA"/>
        </w:rPr>
        <w:t>пропорционально полным месяцам</w:t>
      </w:r>
      <w:proofErr w:type="gramEnd"/>
      <w:r w:rsidRPr="002274D5">
        <w:rPr>
          <w:rFonts w:eastAsia="Times New Roman"/>
          <w:sz w:val="20"/>
          <w:szCs w:val="20"/>
          <w:lang w:eastAsia="ar-SA"/>
        </w:rPr>
        <w:t>, прошедшим с начала исполнения трудовых обязанностей до окончания этого календарного года.</w:t>
      </w:r>
    </w:p>
    <w:p w:rsidR="00B76E6C" w:rsidRPr="002274D5" w:rsidRDefault="00B76E6C" w:rsidP="00B76E6C">
      <w:pPr>
        <w:widowControl w:val="0"/>
        <w:suppressAutoHyphens/>
        <w:autoSpaceDE w:val="0"/>
        <w:autoSpaceDN w:val="0"/>
        <w:adjustRightInd w:val="0"/>
        <w:spacing w:after="0" w:line="240" w:lineRule="auto"/>
        <w:ind w:firstLine="539"/>
        <w:contextualSpacing/>
        <w:jc w:val="both"/>
        <w:rPr>
          <w:rFonts w:eastAsia="Times New Roman"/>
          <w:sz w:val="20"/>
          <w:szCs w:val="20"/>
          <w:lang w:eastAsia="ar-SA"/>
        </w:rPr>
      </w:pPr>
      <w:r w:rsidRPr="002274D5">
        <w:rPr>
          <w:rFonts w:eastAsia="Times New Roman"/>
          <w:sz w:val="20"/>
          <w:szCs w:val="20"/>
          <w:lang w:eastAsia="ar-SA"/>
        </w:rPr>
        <w:t xml:space="preserve">Увольняемым муниципальным служащим материальная помощь выплачивается пропорционально времени исполнения должностных обязанностей от начала календарного года до даты увольнения (включительно) за </w:t>
      </w:r>
      <w:proofErr w:type="gramStart"/>
      <w:r w:rsidRPr="002274D5">
        <w:rPr>
          <w:rFonts w:eastAsia="Times New Roman"/>
          <w:sz w:val="20"/>
          <w:szCs w:val="20"/>
          <w:lang w:eastAsia="ar-SA"/>
        </w:rPr>
        <w:t>каждый полный месяц</w:t>
      </w:r>
      <w:proofErr w:type="gramEnd"/>
      <w:r w:rsidRPr="002274D5">
        <w:rPr>
          <w:rFonts w:eastAsia="Times New Roman"/>
          <w:sz w:val="20"/>
          <w:szCs w:val="20"/>
          <w:lang w:eastAsia="ar-SA"/>
        </w:rPr>
        <w:t>.</w:t>
      </w:r>
    </w:p>
    <w:p w:rsidR="00B76E6C" w:rsidRPr="002274D5" w:rsidRDefault="00B76E6C" w:rsidP="00B76E6C">
      <w:pPr>
        <w:widowControl w:val="0"/>
        <w:suppressAutoHyphens/>
        <w:autoSpaceDE w:val="0"/>
        <w:autoSpaceDN w:val="0"/>
        <w:adjustRightInd w:val="0"/>
        <w:spacing w:after="0" w:line="240" w:lineRule="auto"/>
        <w:ind w:firstLine="539"/>
        <w:contextualSpacing/>
        <w:jc w:val="both"/>
        <w:rPr>
          <w:rFonts w:eastAsia="Times New Roman"/>
          <w:sz w:val="20"/>
          <w:szCs w:val="20"/>
          <w:lang w:eastAsia="ar-SA"/>
        </w:rPr>
      </w:pPr>
      <w:r w:rsidRPr="002274D5">
        <w:rPr>
          <w:rFonts w:eastAsia="Times New Roman"/>
          <w:sz w:val="20"/>
          <w:szCs w:val="20"/>
          <w:lang w:eastAsia="ar-SA"/>
        </w:rPr>
        <w:t>9.1.2. Решение о выплате материальной помощи оформляется распоряжением (приказом) представителя нанимателя (работодателя).</w:t>
      </w:r>
      <w:bookmarkStart w:id="11" w:name="P330"/>
      <w:bookmarkEnd w:id="11"/>
    </w:p>
    <w:p w:rsidR="00B76E6C" w:rsidRPr="002274D5" w:rsidRDefault="00B76E6C" w:rsidP="00B76E6C">
      <w:pPr>
        <w:widowControl w:val="0"/>
        <w:suppressAutoHyphens/>
        <w:autoSpaceDE w:val="0"/>
        <w:autoSpaceDN w:val="0"/>
        <w:adjustRightInd w:val="0"/>
        <w:spacing w:after="0" w:line="240" w:lineRule="auto"/>
        <w:ind w:firstLine="539"/>
        <w:contextualSpacing/>
        <w:jc w:val="both"/>
        <w:rPr>
          <w:rFonts w:eastAsia="Times New Roman"/>
          <w:sz w:val="20"/>
          <w:szCs w:val="20"/>
          <w:lang w:eastAsia="ar-SA"/>
        </w:rPr>
      </w:pPr>
      <w:r w:rsidRPr="002274D5">
        <w:rPr>
          <w:rFonts w:eastAsia="Times New Roman"/>
          <w:sz w:val="20"/>
          <w:szCs w:val="20"/>
          <w:lang w:eastAsia="ar-SA"/>
        </w:rPr>
        <w:t>9.1.3. Материальная помощь не выплачивается:</w:t>
      </w:r>
    </w:p>
    <w:p w:rsidR="00B76E6C" w:rsidRPr="002274D5" w:rsidRDefault="00B76E6C" w:rsidP="00B76E6C">
      <w:pPr>
        <w:widowControl w:val="0"/>
        <w:suppressAutoHyphens/>
        <w:autoSpaceDE w:val="0"/>
        <w:autoSpaceDN w:val="0"/>
        <w:adjustRightInd w:val="0"/>
        <w:spacing w:after="0" w:line="240" w:lineRule="auto"/>
        <w:ind w:firstLine="539"/>
        <w:contextualSpacing/>
        <w:jc w:val="both"/>
        <w:rPr>
          <w:rFonts w:eastAsia="Times New Roman"/>
          <w:sz w:val="20"/>
          <w:szCs w:val="20"/>
          <w:lang w:eastAsia="ar-SA"/>
        </w:rPr>
      </w:pPr>
      <w:r w:rsidRPr="002274D5">
        <w:rPr>
          <w:rFonts w:eastAsia="Times New Roman"/>
          <w:sz w:val="20"/>
          <w:szCs w:val="20"/>
          <w:lang w:eastAsia="ar-SA"/>
        </w:rPr>
        <w:t>- муниципальным служащим, находящимся в отпуске по уходу за ребенком до достижения им возраста трех лет;</w:t>
      </w:r>
    </w:p>
    <w:p w:rsidR="00B76E6C" w:rsidRPr="002274D5" w:rsidRDefault="00B76E6C" w:rsidP="00B76E6C">
      <w:pPr>
        <w:widowControl w:val="0"/>
        <w:suppressAutoHyphens/>
        <w:autoSpaceDE w:val="0"/>
        <w:autoSpaceDN w:val="0"/>
        <w:adjustRightInd w:val="0"/>
        <w:spacing w:after="0" w:line="240" w:lineRule="auto"/>
        <w:ind w:firstLine="539"/>
        <w:contextualSpacing/>
        <w:jc w:val="both"/>
        <w:rPr>
          <w:rFonts w:eastAsia="Times New Roman"/>
          <w:sz w:val="20"/>
          <w:szCs w:val="20"/>
          <w:lang w:eastAsia="ar-SA"/>
        </w:rPr>
      </w:pPr>
      <w:r w:rsidRPr="002274D5">
        <w:rPr>
          <w:rFonts w:eastAsia="Times New Roman"/>
          <w:sz w:val="20"/>
          <w:szCs w:val="20"/>
          <w:lang w:eastAsia="ar-SA"/>
        </w:rPr>
        <w:t xml:space="preserve">- муниципальным служащим, увольняемым по основаниям, предусмотренным </w:t>
      </w:r>
      <w:hyperlink r:id="rId24" w:history="1">
        <w:r w:rsidRPr="002274D5">
          <w:rPr>
            <w:rFonts w:eastAsia="Times New Roman"/>
            <w:sz w:val="20"/>
            <w:szCs w:val="20"/>
            <w:lang w:eastAsia="ar-SA"/>
          </w:rPr>
          <w:t>пунктами 5</w:t>
        </w:r>
      </w:hyperlink>
      <w:r w:rsidRPr="002274D5">
        <w:rPr>
          <w:rFonts w:eastAsia="Times New Roman"/>
          <w:sz w:val="20"/>
          <w:szCs w:val="20"/>
          <w:lang w:eastAsia="ar-SA"/>
        </w:rPr>
        <w:t xml:space="preserve"> - </w:t>
      </w:r>
      <w:hyperlink r:id="rId25" w:history="1">
        <w:r w:rsidRPr="002274D5">
          <w:rPr>
            <w:rFonts w:eastAsia="Times New Roman"/>
            <w:sz w:val="20"/>
            <w:szCs w:val="20"/>
            <w:lang w:eastAsia="ar-SA"/>
          </w:rPr>
          <w:t>7</w:t>
        </w:r>
      </w:hyperlink>
      <w:r w:rsidRPr="002274D5">
        <w:rPr>
          <w:rFonts w:eastAsia="Times New Roman"/>
          <w:sz w:val="20"/>
          <w:szCs w:val="20"/>
          <w:lang w:eastAsia="ar-SA"/>
        </w:rPr>
        <w:t xml:space="preserve">, </w:t>
      </w:r>
      <w:hyperlink r:id="rId26" w:history="1">
        <w:r w:rsidRPr="002274D5">
          <w:rPr>
            <w:rFonts w:eastAsia="Times New Roman"/>
            <w:sz w:val="20"/>
            <w:szCs w:val="20"/>
            <w:lang w:eastAsia="ar-SA"/>
          </w:rPr>
          <w:t>11 статьи 81</w:t>
        </w:r>
      </w:hyperlink>
      <w:r w:rsidRPr="002274D5">
        <w:rPr>
          <w:rFonts w:eastAsia="Times New Roman"/>
          <w:sz w:val="20"/>
          <w:szCs w:val="20"/>
          <w:lang w:eastAsia="ar-SA"/>
        </w:rPr>
        <w:t xml:space="preserve"> Трудового кодекса Российской Федерации.</w:t>
      </w:r>
      <w:bookmarkStart w:id="12" w:name="P334"/>
      <w:bookmarkEnd w:id="12"/>
    </w:p>
    <w:p w:rsidR="00B76E6C" w:rsidRPr="002274D5" w:rsidRDefault="00B76E6C" w:rsidP="00B76E6C">
      <w:pPr>
        <w:widowControl w:val="0"/>
        <w:suppressAutoHyphens/>
        <w:autoSpaceDE w:val="0"/>
        <w:autoSpaceDN w:val="0"/>
        <w:adjustRightInd w:val="0"/>
        <w:spacing w:after="0" w:line="240" w:lineRule="auto"/>
        <w:ind w:firstLine="539"/>
        <w:contextualSpacing/>
        <w:jc w:val="both"/>
        <w:rPr>
          <w:rFonts w:eastAsia="Times New Roman"/>
          <w:sz w:val="20"/>
          <w:szCs w:val="20"/>
          <w:lang w:eastAsia="ar-SA"/>
        </w:rPr>
      </w:pPr>
      <w:r w:rsidRPr="002274D5">
        <w:rPr>
          <w:rFonts w:eastAsia="Times New Roman"/>
          <w:sz w:val="20"/>
          <w:szCs w:val="20"/>
          <w:lang w:eastAsia="ar-SA"/>
        </w:rPr>
        <w:t>9.1.4. В случае если при увольнении муниципальным служащим материальная помощь уже была получена в текущем календарном году, то выплаченная материальная помощь удержанию не подлежит.</w:t>
      </w:r>
    </w:p>
    <w:p w:rsidR="00B76E6C" w:rsidRPr="002274D5" w:rsidRDefault="00B76E6C" w:rsidP="00B76E6C">
      <w:pPr>
        <w:widowControl w:val="0"/>
        <w:suppressAutoHyphens/>
        <w:autoSpaceDE w:val="0"/>
        <w:autoSpaceDN w:val="0"/>
        <w:adjustRightInd w:val="0"/>
        <w:spacing w:after="0" w:line="240" w:lineRule="auto"/>
        <w:ind w:firstLine="539"/>
        <w:contextualSpacing/>
        <w:jc w:val="both"/>
        <w:rPr>
          <w:rFonts w:eastAsia="Times New Roman"/>
          <w:sz w:val="20"/>
          <w:szCs w:val="20"/>
          <w:lang w:eastAsia="ar-SA"/>
        </w:rPr>
      </w:pPr>
      <w:r w:rsidRPr="002274D5">
        <w:rPr>
          <w:rFonts w:eastAsia="Times New Roman"/>
          <w:sz w:val="20"/>
          <w:szCs w:val="20"/>
          <w:lang w:eastAsia="ar-SA"/>
        </w:rPr>
        <w:t xml:space="preserve">9.1.5. Материальная помощь, не полученная муниципальным служащим в текущем календарном году, </w:t>
      </w:r>
      <w:r w:rsidRPr="002274D5">
        <w:rPr>
          <w:rFonts w:eastAsia="Times New Roman"/>
          <w:sz w:val="20"/>
          <w:szCs w:val="20"/>
          <w:lang w:eastAsia="ar-SA"/>
        </w:rPr>
        <w:lastRenderedPageBreak/>
        <w:t>на следующий календарный год не переносится и не компенсируется.</w:t>
      </w:r>
    </w:p>
    <w:p w:rsidR="00B76E6C" w:rsidRPr="002274D5" w:rsidRDefault="00B76E6C" w:rsidP="00B76E6C">
      <w:pPr>
        <w:widowControl w:val="0"/>
        <w:suppressAutoHyphens/>
        <w:autoSpaceDE w:val="0"/>
        <w:autoSpaceDN w:val="0"/>
        <w:adjustRightInd w:val="0"/>
        <w:spacing w:after="0" w:line="240" w:lineRule="auto"/>
        <w:ind w:firstLine="539"/>
        <w:contextualSpacing/>
        <w:jc w:val="both"/>
        <w:rPr>
          <w:rFonts w:eastAsia="Times New Roman"/>
          <w:sz w:val="20"/>
          <w:szCs w:val="20"/>
          <w:lang w:eastAsia="ar-SA"/>
        </w:rPr>
      </w:pPr>
      <w:r w:rsidRPr="002274D5">
        <w:rPr>
          <w:rFonts w:eastAsia="Times New Roman"/>
          <w:sz w:val="20"/>
          <w:szCs w:val="20"/>
          <w:lang w:eastAsia="ar-SA"/>
        </w:rPr>
        <w:t xml:space="preserve">9.1.6. Муниципальным служащим, принятым на муниципальную службу на время отсутствия основного работника, прекращающим трудовые отношения в связи с выходом основного работника, выплата материальной помощи осуществляется пропорционально времени от начала исполнения должностных обязанностей до даты увольнения (включительно) за </w:t>
      </w:r>
      <w:proofErr w:type="gramStart"/>
      <w:r w:rsidRPr="002274D5">
        <w:rPr>
          <w:rFonts w:eastAsia="Times New Roman"/>
          <w:sz w:val="20"/>
          <w:szCs w:val="20"/>
          <w:lang w:eastAsia="ar-SA"/>
        </w:rPr>
        <w:t>каждый полный месяц</w:t>
      </w:r>
      <w:proofErr w:type="gramEnd"/>
      <w:r w:rsidRPr="002274D5">
        <w:rPr>
          <w:rFonts w:eastAsia="Times New Roman"/>
          <w:sz w:val="20"/>
          <w:szCs w:val="20"/>
          <w:lang w:eastAsia="ar-SA"/>
        </w:rPr>
        <w:t>.</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9.1.7. Материальная помощь может по заявлению муниципального служащего быть выплачена за оба полугодия единовременно в следующих исключительных случаях:</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 при утрате личного имущества муниципального служащего в результате стихийного бедствия, пожара, хищения и др. случаях;</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 при необходимости осуществления дорогостоящих лечебных мероприятий по жизненным показаниям муниципального служащего и членов его семьи (супруг, дети, родители);</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 xml:space="preserve">- при рождении ребенка;  </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при вступлении в брак;</w:t>
      </w:r>
    </w:p>
    <w:p w:rsidR="00B76E6C" w:rsidRPr="002274D5" w:rsidRDefault="00B76E6C" w:rsidP="00B76E6C">
      <w:pPr>
        <w:autoSpaceDE w:val="0"/>
        <w:autoSpaceDN w:val="0"/>
        <w:adjustRightInd w:val="0"/>
        <w:spacing w:after="0" w:line="240" w:lineRule="auto"/>
        <w:ind w:firstLine="540"/>
        <w:jc w:val="both"/>
        <w:rPr>
          <w:sz w:val="20"/>
          <w:szCs w:val="20"/>
          <w:lang w:eastAsia="ru-RU"/>
        </w:rPr>
      </w:pPr>
      <w:r w:rsidRPr="002274D5">
        <w:rPr>
          <w:sz w:val="20"/>
          <w:szCs w:val="20"/>
          <w:lang w:eastAsia="ru-RU"/>
        </w:rPr>
        <w:t>- в случае смерти (гибели) членов семьи муниципального служащего (супруг, дети, родители).</w:t>
      </w:r>
    </w:p>
    <w:p w:rsidR="00B76E6C" w:rsidRPr="002274D5" w:rsidRDefault="00B76E6C" w:rsidP="00B76E6C">
      <w:pPr>
        <w:autoSpaceDE w:val="0"/>
        <w:autoSpaceDN w:val="0"/>
        <w:adjustRightInd w:val="0"/>
        <w:spacing w:after="0" w:line="240" w:lineRule="auto"/>
        <w:ind w:firstLine="540"/>
        <w:contextualSpacing/>
        <w:jc w:val="both"/>
        <w:rPr>
          <w:sz w:val="20"/>
          <w:szCs w:val="20"/>
          <w:lang w:eastAsia="ru-RU"/>
        </w:rPr>
      </w:pPr>
      <w:r w:rsidRPr="002274D5">
        <w:rPr>
          <w:sz w:val="20"/>
          <w:szCs w:val="20"/>
          <w:lang w:eastAsia="ru-RU"/>
        </w:rPr>
        <w:t xml:space="preserve">9.1.8. К заявлению об оказании материальной помощи за оба полугодия единовременно прилагаются документы, подтверждающие вышеуказанные обстоятельства.  </w:t>
      </w:r>
    </w:p>
    <w:p w:rsidR="00B76E6C" w:rsidRPr="002274D5" w:rsidRDefault="00B76E6C" w:rsidP="00B76E6C">
      <w:pPr>
        <w:suppressAutoHyphens/>
        <w:spacing w:after="0" w:line="240" w:lineRule="auto"/>
        <w:ind w:right="201" w:firstLine="709"/>
        <w:contextualSpacing/>
        <w:jc w:val="both"/>
        <w:rPr>
          <w:rFonts w:eastAsia="Times New Roman"/>
          <w:sz w:val="20"/>
          <w:szCs w:val="20"/>
          <w:lang w:eastAsia="ar-SA"/>
        </w:rPr>
      </w:pPr>
      <w:r w:rsidRPr="002274D5">
        <w:rPr>
          <w:rFonts w:eastAsia="Times New Roman"/>
          <w:sz w:val="20"/>
          <w:szCs w:val="20"/>
          <w:lang w:eastAsia="ar-SA"/>
        </w:rPr>
        <w:t xml:space="preserve">9.1.9. Выплата материальной помощи производится на основании распоряжения (приказа) представителя нанимателя (работодателя).   </w:t>
      </w:r>
    </w:p>
    <w:p w:rsidR="00B76E6C" w:rsidRPr="002274D5" w:rsidRDefault="00B76E6C" w:rsidP="00B76E6C">
      <w:pPr>
        <w:suppressAutoHyphens/>
        <w:spacing w:after="0" w:line="240" w:lineRule="auto"/>
        <w:ind w:right="201" w:firstLine="709"/>
        <w:contextualSpacing/>
        <w:jc w:val="both"/>
        <w:rPr>
          <w:rFonts w:eastAsia="Times New Roman"/>
          <w:sz w:val="20"/>
          <w:szCs w:val="20"/>
          <w:lang w:eastAsia="ar-SA"/>
        </w:rPr>
      </w:pPr>
      <w:r w:rsidRPr="002274D5">
        <w:rPr>
          <w:rFonts w:eastAsia="Times New Roman"/>
          <w:sz w:val="20"/>
          <w:szCs w:val="20"/>
          <w:lang w:eastAsia="ar-SA"/>
        </w:rPr>
        <w:t xml:space="preserve">9.2. При наличии экономии фонда оплаты труда может выплачиваться дополнительная материальная помощь в следующих исключительных случаях:   </w:t>
      </w:r>
    </w:p>
    <w:p w:rsidR="00B76E6C" w:rsidRPr="002274D5" w:rsidRDefault="00B76E6C" w:rsidP="00B76E6C">
      <w:pPr>
        <w:suppressAutoHyphens/>
        <w:spacing w:after="0" w:line="240" w:lineRule="auto"/>
        <w:ind w:right="201" w:firstLine="709"/>
        <w:contextualSpacing/>
        <w:jc w:val="both"/>
        <w:rPr>
          <w:rFonts w:eastAsia="Times New Roman"/>
          <w:sz w:val="20"/>
          <w:szCs w:val="20"/>
          <w:lang w:eastAsia="ar-SA"/>
        </w:rPr>
      </w:pPr>
      <w:r w:rsidRPr="002274D5">
        <w:rPr>
          <w:rFonts w:eastAsia="Times New Roman"/>
          <w:sz w:val="20"/>
          <w:szCs w:val="20"/>
          <w:lang w:eastAsia="ar-SA"/>
        </w:rPr>
        <w:t>- при утрате личного имущества работника в результате стихийного бедствия, пожара, хищения и др. случаях;</w:t>
      </w:r>
    </w:p>
    <w:p w:rsidR="00B76E6C" w:rsidRPr="002274D5" w:rsidRDefault="00B76E6C" w:rsidP="00B76E6C">
      <w:pPr>
        <w:suppressAutoHyphens/>
        <w:spacing w:after="0" w:line="240" w:lineRule="auto"/>
        <w:ind w:right="201" w:firstLine="709"/>
        <w:contextualSpacing/>
        <w:jc w:val="both"/>
        <w:rPr>
          <w:rFonts w:eastAsia="Times New Roman"/>
          <w:sz w:val="20"/>
          <w:szCs w:val="20"/>
          <w:lang w:eastAsia="ar-SA"/>
        </w:rPr>
      </w:pPr>
      <w:r w:rsidRPr="002274D5">
        <w:rPr>
          <w:rFonts w:eastAsia="Times New Roman"/>
          <w:sz w:val="20"/>
          <w:szCs w:val="20"/>
          <w:lang w:eastAsia="ar-SA"/>
        </w:rPr>
        <w:t>- при необходимости осуществления дорогостоящих лечебных мероприятий по жизненным показаниям муниципального служащего и членов его семьи (супруг, дети, родители);</w:t>
      </w:r>
    </w:p>
    <w:p w:rsidR="00B76E6C" w:rsidRPr="002274D5" w:rsidRDefault="00B76E6C" w:rsidP="00B76E6C">
      <w:pPr>
        <w:suppressAutoHyphens/>
        <w:spacing w:after="0" w:line="240" w:lineRule="auto"/>
        <w:ind w:right="201" w:firstLine="709"/>
        <w:contextualSpacing/>
        <w:jc w:val="both"/>
        <w:rPr>
          <w:rFonts w:eastAsia="Times New Roman"/>
          <w:sz w:val="20"/>
          <w:szCs w:val="20"/>
          <w:lang w:eastAsia="ar-SA"/>
        </w:rPr>
      </w:pPr>
      <w:r w:rsidRPr="002274D5">
        <w:rPr>
          <w:rFonts w:eastAsia="Times New Roman"/>
          <w:sz w:val="20"/>
          <w:szCs w:val="20"/>
          <w:lang w:eastAsia="ar-SA"/>
        </w:rPr>
        <w:t>- при рождении ребенка;</w:t>
      </w:r>
    </w:p>
    <w:p w:rsidR="00B76E6C" w:rsidRPr="002274D5" w:rsidRDefault="00B76E6C" w:rsidP="00B76E6C">
      <w:pPr>
        <w:suppressAutoHyphens/>
        <w:spacing w:after="0" w:line="240" w:lineRule="auto"/>
        <w:ind w:right="201" w:firstLine="709"/>
        <w:contextualSpacing/>
        <w:jc w:val="both"/>
        <w:rPr>
          <w:rFonts w:eastAsia="Times New Roman"/>
          <w:sz w:val="20"/>
          <w:szCs w:val="20"/>
          <w:lang w:eastAsia="ar-SA"/>
        </w:rPr>
      </w:pPr>
      <w:r w:rsidRPr="002274D5">
        <w:rPr>
          <w:rFonts w:eastAsia="Times New Roman"/>
          <w:sz w:val="20"/>
          <w:szCs w:val="20"/>
          <w:lang w:eastAsia="ar-SA"/>
        </w:rPr>
        <w:t>при вступлении в брак;</w:t>
      </w:r>
    </w:p>
    <w:p w:rsidR="00B76E6C" w:rsidRPr="002274D5" w:rsidRDefault="00B76E6C" w:rsidP="00B76E6C">
      <w:pPr>
        <w:suppressAutoHyphens/>
        <w:spacing w:after="0" w:line="240" w:lineRule="auto"/>
        <w:ind w:right="201" w:firstLine="709"/>
        <w:contextualSpacing/>
        <w:jc w:val="both"/>
        <w:rPr>
          <w:rFonts w:eastAsia="Times New Roman"/>
          <w:sz w:val="20"/>
          <w:szCs w:val="20"/>
          <w:lang w:eastAsia="ar-SA"/>
        </w:rPr>
      </w:pPr>
      <w:r w:rsidRPr="002274D5">
        <w:rPr>
          <w:rFonts w:eastAsia="Times New Roman"/>
          <w:sz w:val="20"/>
          <w:szCs w:val="20"/>
          <w:lang w:eastAsia="ar-SA"/>
        </w:rPr>
        <w:t>- в случае смерти (гибели) членов семьи работника (супруг, дети, родители).</w:t>
      </w:r>
    </w:p>
    <w:p w:rsidR="00B76E6C" w:rsidRPr="002274D5" w:rsidRDefault="00B76E6C" w:rsidP="00B76E6C">
      <w:pPr>
        <w:suppressAutoHyphens/>
        <w:spacing w:after="0" w:line="240" w:lineRule="auto"/>
        <w:ind w:right="201" w:firstLine="709"/>
        <w:contextualSpacing/>
        <w:jc w:val="both"/>
        <w:rPr>
          <w:rFonts w:eastAsia="Times New Roman"/>
          <w:sz w:val="20"/>
          <w:szCs w:val="20"/>
          <w:lang w:eastAsia="ar-SA"/>
        </w:rPr>
      </w:pPr>
      <w:r w:rsidRPr="002274D5">
        <w:rPr>
          <w:rFonts w:eastAsia="Times New Roman"/>
          <w:sz w:val="20"/>
          <w:szCs w:val="20"/>
          <w:lang w:eastAsia="ar-SA"/>
        </w:rPr>
        <w:t xml:space="preserve">9.2.1. Конкретный размер дополнительной материальной помощи устанавливается распоряжением (приказом) представителя нанимателя (работодателя) и максимальным размером не ограничивается.   </w:t>
      </w:r>
    </w:p>
    <w:p w:rsidR="00B76E6C" w:rsidRPr="002274D5" w:rsidRDefault="00B76E6C" w:rsidP="00B76E6C">
      <w:pPr>
        <w:autoSpaceDE w:val="0"/>
        <w:autoSpaceDN w:val="0"/>
        <w:adjustRightInd w:val="0"/>
        <w:spacing w:after="0" w:line="240" w:lineRule="auto"/>
        <w:ind w:firstLine="540"/>
        <w:contextualSpacing/>
        <w:jc w:val="both"/>
        <w:rPr>
          <w:sz w:val="20"/>
          <w:szCs w:val="20"/>
          <w:lang w:eastAsia="ru-RU"/>
        </w:rPr>
      </w:pPr>
    </w:p>
    <w:p w:rsidR="00B76E6C" w:rsidRPr="002274D5" w:rsidRDefault="00B76E6C" w:rsidP="00B76E6C">
      <w:pPr>
        <w:suppressAutoHyphens/>
        <w:spacing w:after="0" w:line="240" w:lineRule="auto"/>
        <w:jc w:val="right"/>
        <w:rPr>
          <w:rFonts w:eastAsia="Times New Roman"/>
          <w:sz w:val="20"/>
          <w:szCs w:val="20"/>
          <w:lang w:eastAsia="ar-SA"/>
        </w:rPr>
      </w:pPr>
      <w:r w:rsidRPr="002274D5">
        <w:rPr>
          <w:rFonts w:eastAsia="Times New Roman"/>
          <w:sz w:val="20"/>
          <w:szCs w:val="20"/>
          <w:lang w:eastAsia="ar-SA"/>
        </w:rPr>
        <w:t>Приложение 2 к решению</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Совета МО МР «Сыктывдинский»</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от 29.03.2017 № 16/3-8</w:t>
      </w:r>
    </w:p>
    <w:p w:rsidR="00B76E6C" w:rsidRPr="002274D5" w:rsidRDefault="00B76E6C" w:rsidP="00B76E6C">
      <w:pPr>
        <w:autoSpaceDE w:val="0"/>
        <w:autoSpaceDN w:val="0"/>
        <w:adjustRightInd w:val="0"/>
        <w:spacing w:after="0" w:line="240" w:lineRule="auto"/>
        <w:jc w:val="center"/>
        <w:rPr>
          <w:b/>
          <w:sz w:val="20"/>
          <w:szCs w:val="20"/>
          <w:lang w:eastAsia="ru-RU"/>
        </w:rPr>
      </w:pPr>
    </w:p>
    <w:p w:rsidR="00B76E6C" w:rsidRPr="002274D5" w:rsidRDefault="00B76E6C" w:rsidP="00B76E6C">
      <w:pPr>
        <w:autoSpaceDE w:val="0"/>
        <w:autoSpaceDN w:val="0"/>
        <w:adjustRightInd w:val="0"/>
        <w:spacing w:after="0" w:line="240" w:lineRule="auto"/>
        <w:jc w:val="center"/>
        <w:rPr>
          <w:b/>
          <w:sz w:val="20"/>
          <w:szCs w:val="20"/>
          <w:lang w:eastAsia="ru-RU"/>
        </w:rPr>
      </w:pPr>
      <w:r w:rsidRPr="002274D5">
        <w:rPr>
          <w:b/>
          <w:sz w:val="20"/>
          <w:szCs w:val="20"/>
          <w:lang w:eastAsia="ru-RU"/>
        </w:rPr>
        <w:t>РАЗМЕРЫ</w:t>
      </w:r>
    </w:p>
    <w:p w:rsidR="00B76E6C" w:rsidRPr="002274D5" w:rsidRDefault="00B76E6C" w:rsidP="00B76E6C">
      <w:pPr>
        <w:widowControl w:val="0"/>
        <w:suppressAutoHyphens/>
        <w:autoSpaceDE w:val="0"/>
        <w:autoSpaceDN w:val="0"/>
        <w:adjustRightInd w:val="0"/>
        <w:spacing w:after="0" w:line="240" w:lineRule="auto"/>
        <w:jc w:val="center"/>
        <w:rPr>
          <w:rFonts w:eastAsia="Times New Roman"/>
          <w:b/>
          <w:bCs/>
          <w:sz w:val="20"/>
          <w:szCs w:val="20"/>
          <w:lang w:eastAsia="ar-SA"/>
        </w:rPr>
      </w:pPr>
      <w:r w:rsidRPr="002274D5">
        <w:rPr>
          <w:rFonts w:eastAsia="Times New Roman"/>
          <w:b/>
          <w:sz w:val="20"/>
          <w:szCs w:val="20"/>
          <w:lang w:eastAsia="ar-SA"/>
        </w:rPr>
        <w:t xml:space="preserve">ДОЛЖНОСТНЫХ ОКЛАДОВ </w:t>
      </w:r>
      <w:r w:rsidRPr="002274D5">
        <w:rPr>
          <w:rFonts w:eastAsia="Times New Roman"/>
          <w:b/>
          <w:bCs/>
          <w:sz w:val="20"/>
          <w:szCs w:val="20"/>
          <w:lang w:eastAsia="ar-SA"/>
        </w:rPr>
        <w:t>МУНИЦИПАЛЬНЫХ СЛУЖАЩИХ МУНИЦИПАЛЬНОГО ОБРАЗОВАНИЯ МУНИЦИПАЛЬНОГО РАЙОНА «СЫКТЫВДИНСКИЙ»</w:t>
      </w:r>
    </w:p>
    <w:p w:rsidR="00B76E6C" w:rsidRPr="002274D5" w:rsidRDefault="00B76E6C" w:rsidP="00B76E6C">
      <w:pPr>
        <w:autoSpaceDE w:val="0"/>
        <w:autoSpaceDN w:val="0"/>
        <w:adjustRightInd w:val="0"/>
        <w:spacing w:after="0" w:line="240" w:lineRule="auto"/>
        <w:jc w:val="center"/>
        <w:rPr>
          <w:sz w:val="20"/>
          <w:szCs w:val="20"/>
          <w:lang w:eastAsia="ru-RU"/>
        </w:rPr>
      </w:pPr>
    </w:p>
    <w:tbl>
      <w:tblPr>
        <w:tblW w:w="943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76"/>
        <w:gridCol w:w="2854"/>
      </w:tblGrid>
      <w:tr w:rsidR="00B76E6C" w:rsidRPr="002274D5" w:rsidTr="001759A3">
        <w:tc>
          <w:tcPr>
            <w:tcW w:w="6576"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Наименование должностей</w:t>
            </w:r>
          </w:p>
        </w:tc>
        <w:tc>
          <w:tcPr>
            <w:tcW w:w="2854"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Размер должностного оклада в месяц (в рублях)</w:t>
            </w:r>
          </w:p>
        </w:tc>
      </w:tr>
      <w:tr w:rsidR="00B76E6C" w:rsidRPr="002274D5" w:rsidTr="001759A3">
        <w:tc>
          <w:tcPr>
            <w:tcW w:w="9430" w:type="dxa"/>
            <w:gridSpan w:val="2"/>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Администрация муниципального образования муниципального района «Сыктывдинский»</w:t>
            </w:r>
          </w:p>
        </w:tc>
      </w:tr>
      <w:tr w:rsidR="00B76E6C" w:rsidRPr="002274D5" w:rsidTr="001759A3">
        <w:tc>
          <w:tcPr>
            <w:tcW w:w="6576"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Руководитель администрации</w:t>
            </w:r>
          </w:p>
        </w:tc>
        <w:tc>
          <w:tcPr>
            <w:tcW w:w="2854"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16609</w:t>
            </w:r>
          </w:p>
        </w:tc>
      </w:tr>
      <w:tr w:rsidR="00B76E6C" w:rsidRPr="002274D5" w:rsidTr="001759A3">
        <w:tc>
          <w:tcPr>
            <w:tcW w:w="6576"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Первый заместитель руководителя администрации</w:t>
            </w:r>
          </w:p>
        </w:tc>
        <w:tc>
          <w:tcPr>
            <w:tcW w:w="2854"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9657</w:t>
            </w:r>
          </w:p>
        </w:tc>
      </w:tr>
      <w:tr w:rsidR="00B76E6C" w:rsidRPr="002274D5" w:rsidTr="001759A3">
        <w:tc>
          <w:tcPr>
            <w:tcW w:w="6576"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Заместитель руководителя администрации</w:t>
            </w:r>
          </w:p>
        </w:tc>
        <w:tc>
          <w:tcPr>
            <w:tcW w:w="2854"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8692</w:t>
            </w:r>
          </w:p>
        </w:tc>
      </w:tr>
      <w:tr w:rsidR="00B76E6C" w:rsidRPr="002274D5" w:rsidTr="001759A3">
        <w:tc>
          <w:tcPr>
            <w:tcW w:w="6576"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Руководитель аппарата</w:t>
            </w:r>
          </w:p>
        </w:tc>
        <w:tc>
          <w:tcPr>
            <w:tcW w:w="2854"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8112</w:t>
            </w:r>
          </w:p>
        </w:tc>
      </w:tr>
      <w:tr w:rsidR="00B76E6C" w:rsidRPr="002274D5" w:rsidTr="001759A3">
        <w:tc>
          <w:tcPr>
            <w:tcW w:w="6576"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Начальник управления</w:t>
            </w:r>
          </w:p>
        </w:tc>
        <w:tc>
          <w:tcPr>
            <w:tcW w:w="2854"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8112</w:t>
            </w:r>
          </w:p>
        </w:tc>
      </w:tr>
      <w:tr w:rsidR="00B76E6C" w:rsidRPr="002274D5" w:rsidTr="001759A3">
        <w:tc>
          <w:tcPr>
            <w:tcW w:w="6576"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Заместитель начальника управления</w:t>
            </w:r>
          </w:p>
        </w:tc>
        <w:tc>
          <w:tcPr>
            <w:tcW w:w="2854"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7339</w:t>
            </w:r>
          </w:p>
        </w:tc>
      </w:tr>
      <w:tr w:rsidR="00B76E6C" w:rsidRPr="002274D5" w:rsidTr="001759A3">
        <w:tc>
          <w:tcPr>
            <w:tcW w:w="6576"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Начальник отдела управления</w:t>
            </w:r>
          </w:p>
        </w:tc>
        <w:tc>
          <w:tcPr>
            <w:tcW w:w="2854"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6954</w:t>
            </w:r>
          </w:p>
        </w:tc>
      </w:tr>
      <w:tr w:rsidR="00B76E6C" w:rsidRPr="002274D5" w:rsidTr="001759A3">
        <w:tblPrEx>
          <w:tblBorders>
            <w:insideH w:val="none" w:sz="0" w:space="0" w:color="auto"/>
          </w:tblBorders>
        </w:tblPrEx>
        <w:tc>
          <w:tcPr>
            <w:tcW w:w="6576" w:type="dxa"/>
            <w:tcBorders>
              <w:bottom w:val="nil"/>
            </w:tcBorders>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Начальник отдела</w:t>
            </w:r>
          </w:p>
        </w:tc>
        <w:tc>
          <w:tcPr>
            <w:tcW w:w="2854" w:type="dxa"/>
            <w:tcBorders>
              <w:bottom w:val="nil"/>
            </w:tcBorders>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6954</w:t>
            </w:r>
          </w:p>
        </w:tc>
      </w:tr>
      <w:tr w:rsidR="00B76E6C" w:rsidRPr="002274D5" w:rsidTr="001759A3">
        <w:tc>
          <w:tcPr>
            <w:tcW w:w="6576"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Заместитель начальника отдела</w:t>
            </w:r>
          </w:p>
        </w:tc>
        <w:tc>
          <w:tcPr>
            <w:tcW w:w="2854"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6395</w:t>
            </w:r>
          </w:p>
        </w:tc>
      </w:tr>
      <w:tr w:rsidR="00B76E6C" w:rsidRPr="002274D5" w:rsidTr="001759A3">
        <w:tc>
          <w:tcPr>
            <w:tcW w:w="6576"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Главный архитектор</w:t>
            </w:r>
          </w:p>
        </w:tc>
        <w:tc>
          <w:tcPr>
            <w:tcW w:w="2854"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6180</w:t>
            </w:r>
          </w:p>
        </w:tc>
      </w:tr>
      <w:tr w:rsidR="00B76E6C" w:rsidRPr="002274D5" w:rsidTr="001759A3">
        <w:tc>
          <w:tcPr>
            <w:tcW w:w="6576"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lastRenderedPageBreak/>
              <w:t>Помощник (советник) руководителя администрации</w:t>
            </w:r>
          </w:p>
        </w:tc>
        <w:tc>
          <w:tcPr>
            <w:tcW w:w="2854"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6180</w:t>
            </w:r>
          </w:p>
        </w:tc>
      </w:tr>
      <w:tr w:rsidR="00B76E6C" w:rsidRPr="002274D5" w:rsidTr="001759A3">
        <w:tc>
          <w:tcPr>
            <w:tcW w:w="6576"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Заведующий сектором</w:t>
            </w:r>
          </w:p>
        </w:tc>
        <w:tc>
          <w:tcPr>
            <w:tcW w:w="2854"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6180</w:t>
            </w:r>
          </w:p>
        </w:tc>
      </w:tr>
      <w:tr w:rsidR="00B76E6C" w:rsidRPr="002274D5" w:rsidTr="001759A3">
        <w:tc>
          <w:tcPr>
            <w:tcW w:w="6576"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Консультант</w:t>
            </w:r>
          </w:p>
        </w:tc>
        <w:tc>
          <w:tcPr>
            <w:tcW w:w="2854"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5603</w:t>
            </w:r>
          </w:p>
        </w:tc>
      </w:tr>
      <w:tr w:rsidR="00B76E6C" w:rsidRPr="002274D5" w:rsidTr="001759A3">
        <w:tc>
          <w:tcPr>
            <w:tcW w:w="6576"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Заместитель главного архитектора</w:t>
            </w:r>
          </w:p>
        </w:tc>
        <w:tc>
          <w:tcPr>
            <w:tcW w:w="2854"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5216</w:t>
            </w:r>
          </w:p>
        </w:tc>
      </w:tr>
      <w:tr w:rsidR="00B76E6C" w:rsidRPr="002274D5" w:rsidTr="001759A3">
        <w:tc>
          <w:tcPr>
            <w:tcW w:w="6576"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Главный специалист</w:t>
            </w:r>
          </w:p>
        </w:tc>
        <w:tc>
          <w:tcPr>
            <w:tcW w:w="2854"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5216</w:t>
            </w:r>
          </w:p>
        </w:tc>
      </w:tr>
      <w:tr w:rsidR="00B76E6C" w:rsidRPr="002274D5" w:rsidTr="001759A3">
        <w:tc>
          <w:tcPr>
            <w:tcW w:w="6576"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Ведущий специалист</w:t>
            </w:r>
          </w:p>
        </w:tc>
        <w:tc>
          <w:tcPr>
            <w:tcW w:w="2854"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4443</w:t>
            </w:r>
          </w:p>
        </w:tc>
      </w:tr>
      <w:tr w:rsidR="00B76E6C" w:rsidRPr="002274D5" w:rsidTr="001759A3">
        <w:tc>
          <w:tcPr>
            <w:tcW w:w="6576"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Специалист 1 категории</w:t>
            </w:r>
          </w:p>
        </w:tc>
        <w:tc>
          <w:tcPr>
            <w:tcW w:w="2854"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3863</w:t>
            </w:r>
          </w:p>
        </w:tc>
      </w:tr>
      <w:tr w:rsidR="00B76E6C" w:rsidRPr="002274D5" w:rsidTr="001759A3">
        <w:tc>
          <w:tcPr>
            <w:tcW w:w="6576"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Специалист</w:t>
            </w:r>
          </w:p>
        </w:tc>
        <w:tc>
          <w:tcPr>
            <w:tcW w:w="2854"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2319</w:t>
            </w:r>
          </w:p>
        </w:tc>
      </w:tr>
      <w:tr w:rsidR="00B76E6C" w:rsidRPr="002274D5" w:rsidTr="001759A3">
        <w:tc>
          <w:tcPr>
            <w:tcW w:w="9430" w:type="dxa"/>
            <w:gridSpan w:val="2"/>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 xml:space="preserve">Контрольно-счетная палата муниципального образования </w:t>
            </w:r>
          </w:p>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муниципального района «Сыктывдинский»</w:t>
            </w:r>
          </w:p>
        </w:tc>
      </w:tr>
      <w:tr w:rsidR="00B76E6C" w:rsidRPr="002274D5" w:rsidTr="001759A3">
        <w:tc>
          <w:tcPr>
            <w:tcW w:w="6576"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 xml:space="preserve">Председатель </w:t>
            </w:r>
          </w:p>
        </w:tc>
        <w:tc>
          <w:tcPr>
            <w:tcW w:w="2854"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8112</w:t>
            </w:r>
          </w:p>
        </w:tc>
      </w:tr>
      <w:tr w:rsidR="00B76E6C" w:rsidRPr="002274D5" w:rsidTr="001759A3">
        <w:tc>
          <w:tcPr>
            <w:tcW w:w="6576"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Аудитор</w:t>
            </w:r>
          </w:p>
        </w:tc>
        <w:tc>
          <w:tcPr>
            <w:tcW w:w="2854"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7339</w:t>
            </w:r>
          </w:p>
        </w:tc>
      </w:tr>
      <w:tr w:rsidR="00B76E6C" w:rsidRPr="002274D5" w:rsidTr="001759A3">
        <w:tc>
          <w:tcPr>
            <w:tcW w:w="6576"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Инспектор</w:t>
            </w:r>
          </w:p>
        </w:tc>
        <w:tc>
          <w:tcPr>
            <w:tcW w:w="2854"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6954</w:t>
            </w:r>
          </w:p>
        </w:tc>
      </w:tr>
      <w:tr w:rsidR="00B76E6C" w:rsidRPr="002274D5" w:rsidTr="001759A3">
        <w:tc>
          <w:tcPr>
            <w:tcW w:w="6576"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Главный специалист</w:t>
            </w:r>
          </w:p>
        </w:tc>
        <w:tc>
          <w:tcPr>
            <w:tcW w:w="2854"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5216</w:t>
            </w:r>
          </w:p>
        </w:tc>
      </w:tr>
      <w:tr w:rsidR="00B76E6C" w:rsidRPr="002274D5" w:rsidTr="001759A3">
        <w:tc>
          <w:tcPr>
            <w:tcW w:w="6576"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Специалист 1 категории</w:t>
            </w:r>
          </w:p>
        </w:tc>
        <w:tc>
          <w:tcPr>
            <w:tcW w:w="2854"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3863</w:t>
            </w:r>
          </w:p>
        </w:tc>
      </w:tr>
    </w:tbl>
    <w:p w:rsidR="00B76E6C" w:rsidRPr="002274D5" w:rsidRDefault="00B76E6C" w:rsidP="00B76E6C">
      <w:pPr>
        <w:autoSpaceDE w:val="0"/>
        <w:autoSpaceDN w:val="0"/>
        <w:adjustRightInd w:val="0"/>
        <w:spacing w:after="0" w:line="240" w:lineRule="auto"/>
        <w:rPr>
          <w:sz w:val="20"/>
          <w:szCs w:val="20"/>
          <w:lang w:eastAsia="ru-RU"/>
        </w:rPr>
      </w:pPr>
    </w:p>
    <w:p w:rsidR="00B76E6C" w:rsidRPr="002274D5" w:rsidRDefault="00B76E6C" w:rsidP="00B76E6C">
      <w:pPr>
        <w:suppressAutoHyphens/>
        <w:spacing w:after="0" w:line="240" w:lineRule="auto"/>
        <w:jc w:val="right"/>
        <w:rPr>
          <w:rFonts w:eastAsia="Times New Roman"/>
          <w:sz w:val="20"/>
          <w:szCs w:val="20"/>
          <w:lang w:eastAsia="ar-SA"/>
        </w:rPr>
      </w:pPr>
      <w:r w:rsidRPr="002274D5">
        <w:rPr>
          <w:rFonts w:eastAsia="Times New Roman"/>
          <w:sz w:val="20"/>
          <w:szCs w:val="20"/>
          <w:lang w:eastAsia="ar-SA"/>
        </w:rPr>
        <w:t>Приложение 3 к решению</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Совета МО МР «Сыктывдинский»</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от 29.03.2017 № 16/3-8</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p>
    <w:p w:rsidR="00B76E6C" w:rsidRPr="002274D5" w:rsidRDefault="00B76E6C" w:rsidP="00B76E6C">
      <w:pPr>
        <w:suppressAutoHyphens/>
        <w:spacing w:after="0" w:line="240" w:lineRule="auto"/>
        <w:jc w:val="right"/>
        <w:rPr>
          <w:rFonts w:eastAsia="Times New Roman"/>
          <w:sz w:val="20"/>
          <w:szCs w:val="20"/>
          <w:lang w:eastAsia="ar-SA"/>
        </w:rPr>
      </w:pPr>
    </w:p>
    <w:p w:rsidR="00B76E6C" w:rsidRPr="002274D5" w:rsidRDefault="00B76E6C" w:rsidP="00B76E6C">
      <w:pPr>
        <w:autoSpaceDE w:val="0"/>
        <w:autoSpaceDN w:val="0"/>
        <w:adjustRightInd w:val="0"/>
        <w:spacing w:after="0" w:line="240" w:lineRule="auto"/>
        <w:jc w:val="center"/>
        <w:rPr>
          <w:b/>
          <w:sz w:val="20"/>
          <w:szCs w:val="20"/>
          <w:lang w:eastAsia="ru-RU"/>
        </w:rPr>
      </w:pPr>
      <w:r w:rsidRPr="002274D5">
        <w:rPr>
          <w:b/>
          <w:sz w:val="20"/>
          <w:szCs w:val="20"/>
          <w:lang w:eastAsia="ru-RU"/>
        </w:rPr>
        <w:t>РАЗМЕРЫ</w:t>
      </w:r>
    </w:p>
    <w:p w:rsidR="00B76E6C" w:rsidRPr="002274D5" w:rsidRDefault="00B76E6C" w:rsidP="00B76E6C">
      <w:pPr>
        <w:autoSpaceDE w:val="0"/>
        <w:autoSpaceDN w:val="0"/>
        <w:adjustRightInd w:val="0"/>
        <w:spacing w:after="0" w:line="240" w:lineRule="auto"/>
        <w:jc w:val="center"/>
        <w:rPr>
          <w:b/>
          <w:sz w:val="20"/>
          <w:szCs w:val="20"/>
          <w:lang w:eastAsia="ru-RU"/>
        </w:rPr>
      </w:pPr>
      <w:r w:rsidRPr="002274D5">
        <w:rPr>
          <w:b/>
          <w:sz w:val="20"/>
          <w:szCs w:val="20"/>
          <w:lang w:eastAsia="ru-RU"/>
        </w:rPr>
        <w:t>ЕЖЕМЕСЯЧНЫХ НАДБАВОК</w:t>
      </w:r>
    </w:p>
    <w:p w:rsidR="00B76E6C" w:rsidRPr="002274D5" w:rsidRDefault="00B76E6C" w:rsidP="00B76E6C">
      <w:pPr>
        <w:autoSpaceDE w:val="0"/>
        <w:autoSpaceDN w:val="0"/>
        <w:adjustRightInd w:val="0"/>
        <w:spacing w:after="0" w:line="240" w:lineRule="auto"/>
        <w:jc w:val="center"/>
        <w:rPr>
          <w:b/>
          <w:sz w:val="20"/>
          <w:szCs w:val="20"/>
          <w:lang w:eastAsia="ru-RU"/>
        </w:rPr>
      </w:pPr>
      <w:r w:rsidRPr="002274D5">
        <w:rPr>
          <w:b/>
          <w:sz w:val="20"/>
          <w:szCs w:val="20"/>
          <w:lang w:eastAsia="ru-RU"/>
        </w:rPr>
        <w:t xml:space="preserve"> К ДОЛЖНОСТНОМУ ОКЛАДУ ЗА КЛАССНЫЙ ЧИН</w:t>
      </w:r>
    </w:p>
    <w:tbl>
      <w:tblPr>
        <w:tblW w:w="936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90"/>
        <w:gridCol w:w="2670"/>
      </w:tblGrid>
      <w:tr w:rsidR="00B76E6C" w:rsidRPr="002274D5" w:rsidTr="001759A3">
        <w:tc>
          <w:tcPr>
            <w:tcW w:w="6690"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Классный чин</w:t>
            </w:r>
          </w:p>
        </w:tc>
        <w:tc>
          <w:tcPr>
            <w:tcW w:w="2670"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Размер ежемесячной надбавки (в рублях)</w:t>
            </w:r>
          </w:p>
        </w:tc>
      </w:tr>
      <w:tr w:rsidR="00B76E6C" w:rsidRPr="002274D5" w:rsidTr="001759A3">
        <w:tc>
          <w:tcPr>
            <w:tcW w:w="6690"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Действительный муниципальный советник 1 класса</w:t>
            </w:r>
          </w:p>
        </w:tc>
        <w:tc>
          <w:tcPr>
            <w:tcW w:w="2670"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3091</w:t>
            </w:r>
          </w:p>
        </w:tc>
      </w:tr>
      <w:tr w:rsidR="00B76E6C" w:rsidRPr="002274D5" w:rsidTr="001759A3">
        <w:tc>
          <w:tcPr>
            <w:tcW w:w="6690"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Действительный муниципальный советник 2 класса</w:t>
            </w:r>
          </w:p>
        </w:tc>
        <w:tc>
          <w:tcPr>
            <w:tcW w:w="2670"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2897</w:t>
            </w:r>
          </w:p>
        </w:tc>
      </w:tr>
      <w:tr w:rsidR="00B76E6C" w:rsidRPr="002274D5" w:rsidTr="001759A3">
        <w:tc>
          <w:tcPr>
            <w:tcW w:w="6690"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Действительный муниципальный советник 3 класса</w:t>
            </w:r>
          </w:p>
        </w:tc>
        <w:tc>
          <w:tcPr>
            <w:tcW w:w="2670"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2705</w:t>
            </w:r>
          </w:p>
        </w:tc>
      </w:tr>
      <w:tr w:rsidR="00B76E6C" w:rsidRPr="002274D5" w:rsidTr="001759A3">
        <w:tc>
          <w:tcPr>
            <w:tcW w:w="6690"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Муниципальный советник 1 класса</w:t>
            </w:r>
          </w:p>
        </w:tc>
        <w:tc>
          <w:tcPr>
            <w:tcW w:w="2670"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2513</w:t>
            </w:r>
          </w:p>
        </w:tc>
      </w:tr>
      <w:tr w:rsidR="00B76E6C" w:rsidRPr="002274D5" w:rsidTr="001759A3">
        <w:tc>
          <w:tcPr>
            <w:tcW w:w="6690"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Муниципальный советник 2 класса</w:t>
            </w:r>
          </w:p>
        </w:tc>
        <w:tc>
          <w:tcPr>
            <w:tcW w:w="2670"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2319</w:t>
            </w:r>
          </w:p>
        </w:tc>
      </w:tr>
      <w:tr w:rsidR="00B76E6C" w:rsidRPr="002274D5" w:rsidTr="001759A3">
        <w:tc>
          <w:tcPr>
            <w:tcW w:w="6690"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Муниципальный советник 3 класса</w:t>
            </w:r>
          </w:p>
        </w:tc>
        <w:tc>
          <w:tcPr>
            <w:tcW w:w="2670"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2127</w:t>
            </w:r>
          </w:p>
        </w:tc>
      </w:tr>
      <w:tr w:rsidR="00B76E6C" w:rsidRPr="002274D5" w:rsidTr="001759A3">
        <w:tc>
          <w:tcPr>
            <w:tcW w:w="6690"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Советник муниципальной службы 1 класса</w:t>
            </w:r>
          </w:p>
        </w:tc>
        <w:tc>
          <w:tcPr>
            <w:tcW w:w="2670"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1932</w:t>
            </w:r>
          </w:p>
        </w:tc>
      </w:tr>
      <w:tr w:rsidR="00B76E6C" w:rsidRPr="002274D5" w:rsidTr="001759A3">
        <w:tc>
          <w:tcPr>
            <w:tcW w:w="6690"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Советник муниципальной службы 2 класса</w:t>
            </w:r>
          </w:p>
        </w:tc>
        <w:tc>
          <w:tcPr>
            <w:tcW w:w="2670"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1740</w:t>
            </w:r>
          </w:p>
        </w:tc>
      </w:tr>
      <w:tr w:rsidR="00B76E6C" w:rsidRPr="002274D5" w:rsidTr="001759A3">
        <w:tc>
          <w:tcPr>
            <w:tcW w:w="6690"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Советник муниципальной службы 3 класса</w:t>
            </w:r>
          </w:p>
        </w:tc>
        <w:tc>
          <w:tcPr>
            <w:tcW w:w="2670"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1546</w:t>
            </w:r>
          </w:p>
        </w:tc>
      </w:tr>
      <w:tr w:rsidR="00B76E6C" w:rsidRPr="002274D5" w:rsidTr="001759A3">
        <w:tc>
          <w:tcPr>
            <w:tcW w:w="6690"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Референт муниципальной службы 1 класса</w:t>
            </w:r>
          </w:p>
        </w:tc>
        <w:tc>
          <w:tcPr>
            <w:tcW w:w="2670"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1449</w:t>
            </w:r>
          </w:p>
        </w:tc>
      </w:tr>
      <w:tr w:rsidR="00B76E6C" w:rsidRPr="002274D5" w:rsidTr="001759A3">
        <w:tc>
          <w:tcPr>
            <w:tcW w:w="6690"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Референт муниципальной службы 2 класса</w:t>
            </w:r>
          </w:p>
        </w:tc>
        <w:tc>
          <w:tcPr>
            <w:tcW w:w="2670"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1355</w:t>
            </w:r>
          </w:p>
        </w:tc>
      </w:tr>
      <w:tr w:rsidR="00B76E6C" w:rsidRPr="002274D5" w:rsidTr="001759A3">
        <w:tc>
          <w:tcPr>
            <w:tcW w:w="6690"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Референт муниципальной службы 3 класса</w:t>
            </w:r>
          </w:p>
        </w:tc>
        <w:tc>
          <w:tcPr>
            <w:tcW w:w="2670"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1258</w:t>
            </w:r>
          </w:p>
        </w:tc>
      </w:tr>
      <w:tr w:rsidR="00B76E6C" w:rsidRPr="002274D5" w:rsidTr="001759A3">
        <w:tc>
          <w:tcPr>
            <w:tcW w:w="6690"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lastRenderedPageBreak/>
              <w:t>Секретарь муниципальной службы 1 класса</w:t>
            </w:r>
          </w:p>
        </w:tc>
        <w:tc>
          <w:tcPr>
            <w:tcW w:w="2670"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1161</w:t>
            </w:r>
          </w:p>
        </w:tc>
      </w:tr>
      <w:tr w:rsidR="00B76E6C" w:rsidRPr="002274D5" w:rsidTr="001759A3">
        <w:tc>
          <w:tcPr>
            <w:tcW w:w="6690"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Секретарь муниципальной службы 2 класса</w:t>
            </w:r>
          </w:p>
        </w:tc>
        <w:tc>
          <w:tcPr>
            <w:tcW w:w="2670"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1064</w:t>
            </w:r>
          </w:p>
        </w:tc>
      </w:tr>
      <w:tr w:rsidR="00B76E6C" w:rsidRPr="002274D5" w:rsidTr="001759A3">
        <w:tc>
          <w:tcPr>
            <w:tcW w:w="6690" w:type="dxa"/>
          </w:tcPr>
          <w:p w:rsidR="00B76E6C" w:rsidRPr="002274D5" w:rsidRDefault="00B76E6C" w:rsidP="00B76E6C">
            <w:pPr>
              <w:autoSpaceDE w:val="0"/>
              <w:autoSpaceDN w:val="0"/>
              <w:adjustRightInd w:val="0"/>
              <w:spacing w:after="0" w:line="240" w:lineRule="auto"/>
              <w:jc w:val="both"/>
              <w:rPr>
                <w:sz w:val="20"/>
                <w:szCs w:val="20"/>
                <w:lang w:eastAsia="ru-RU"/>
              </w:rPr>
            </w:pPr>
            <w:r w:rsidRPr="002274D5">
              <w:rPr>
                <w:sz w:val="20"/>
                <w:szCs w:val="20"/>
                <w:lang w:eastAsia="ru-RU"/>
              </w:rPr>
              <w:t>Секретарь муниципальной службы 3 класса</w:t>
            </w:r>
          </w:p>
        </w:tc>
        <w:tc>
          <w:tcPr>
            <w:tcW w:w="2670" w:type="dxa"/>
          </w:tcPr>
          <w:p w:rsidR="00B76E6C" w:rsidRPr="002274D5" w:rsidRDefault="00B76E6C" w:rsidP="00B76E6C">
            <w:pPr>
              <w:autoSpaceDE w:val="0"/>
              <w:autoSpaceDN w:val="0"/>
              <w:adjustRightInd w:val="0"/>
              <w:spacing w:after="0" w:line="240" w:lineRule="auto"/>
              <w:jc w:val="center"/>
              <w:rPr>
                <w:sz w:val="20"/>
                <w:szCs w:val="20"/>
                <w:lang w:eastAsia="ru-RU"/>
              </w:rPr>
            </w:pPr>
            <w:r w:rsidRPr="002274D5">
              <w:rPr>
                <w:sz w:val="20"/>
                <w:szCs w:val="20"/>
                <w:lang w:eastAsia="ru-RU"/>
              </w:rPr>
              <w:t>969</w:t>
            </w:r>
          </w:p>
        </w:tc>
      </w:tr>
    </w:tbl>
    <w:p w:rsidR="00B76E6C" w:rsidRPr="002274D5" w:rsidRDefault="00B76E6C" w:rsidP="00B76E6C">
      <w:pPr>
        <w:suppressAutoHyphens/>
        <w:spacing w:after="0" w:line="240" w:lineRule="auto"/>
        <w:rPr>
          <w:rFonts w:eastAsia="Times New Roman"/>
          <w:sz w:val="20"/>
          <w:szCs w:val="20"/>
          <w:lang w:eastAsia="ar-SA"/>
        </w:rPr>
      </w:pP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РЕШЕНИЕ </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Совета муниципального образования муниципального района «Сыктывдинский» </w:t>
      </w:r>
    </w:p>
    <w:p w:rsidR="00B76E6C" w:rsidRPr="002274D5" w:rsidRDefault="00B76E6C" w:rsidP="00B76E6C">
      <w:pPr>
        <w:widowControl w:val="0"/>
        <w:autoSpaceDE w:val="0"/>
        <w:autoSpaceDN w:val="0"/>
        <w:adjustRightInd w:val="0"/>
        <w:spacing w:after="0" w:line="240" w:lineRule="auto"/>
        <w:jc w:val="center"/>
        <w:rPr>
          <w:rFonts w:eastAsia="Times New Roman"/>
          <w:b/>
          <w:bCs/>
          <w:sz w:val="20"/>
          <w:szCs w:val="20"/>
          <w:lang w:eastAsia="ru-RU"/>
        </w:rPr>
      </w:pPr>
      <w:r w:rsidRPr="002274D5">
        <w:rPr>
          <w:rFonts w:eastAsia="A"/>
          <w:b/>
          <w:bCs/>
          <w:sz w:val="20"/>
          <w:szCs w:val="20"/>
          <w:lang w:eastAsia="ru-RU"/>
        </w:rPr>
        <w:t xml:space="preserve">Об утверждении </w:t>
      </w:r>
      <w:r w:rsidRPr="002274D5">
        <w:rPr>
          <w:rFonts w:eastAsia="Times New Roman"/>
          <w:b/>
          <w:bCs/>
          <w:sz w:val="20"/>
          <w:szCs w:val="20"/>
          <w:lang w:eastAsia="ru-RU"/>
        </w:rPr>
        <w:t>Порядка  обращения за пенсией за выслугу лет, ее назначения и выплаты лицу,</w:t>
      </w:r>
    </w:p>
    <w:p w:rsidR="00B76E6C" w:rsidRPr="002274D5" w:rsidRDefault="00B76E6C" w:rsidP="00B76E6C">
      <w:pPr>
        <w:widowControl w:val="0"/>
        <w:autoSpaceDE w:val="0"/>
        <w:autoSpaceDN w:val="0"/>
        <w:adjustRightInd w:val="0"/>
        <w:spacing w:after="0" w:line="240" w:lineRule="auto"/>
        <w:jc w:val="center"/>
        <w:rPr>
          <w:rFonts w:eastAsia="Times New Roman"/>
          <w:b/>
          <w:bCs/>
          <w:sz w:val="20"/>
          <w:szCs w:val="20"/>
          <w:lang w:eastAsia="ru-RU"/>
        </w:rPr>
      </w:pPr>
      <w:proofErr w:type="gramStart"/>
      <w:r w:rsidRPr="002274D5">
        <w:rPr>
          <w:rFonts w:eastAsia="Times New Roman"/>
          <w:b/>
          <w:bCs/>
          <w:sz w:val="20"/>
          <w:szCs w:val="20"/>
          <w:lang w:eastAsia="ru-RU"/>
        </w:rPr>
        <w:t>замещавшему</w:t>
      </w:r>
      <w:proofErr w:type="gramEnd"/>
      <w:r w:rsidRPr="002274D5">
        <w:rPr>
          <w:rFonts w:eastAsia="Times New Roman"/>
          <w:b/>
          <w:bCs/>
          <w:sz w:val="20"/>
          <w:szCs w:val="20"/>
          <w:lang w:eastAsia="ru-RU"/>
        </w:rPr>
        <w:t xml:space="preserve"> муниципальную должность, и Порядка обращения лиц, замещавших должности</w:t>
      </w:r>
    </w:p>
    <w:p w:rsidR="00B76E6C" w:rsidRPr="002274D5" w:rsidRDefault="00B76E6C" w:rsidP="00B76E6C">
      <w:pPr>
        <w:widowControl w:val="0"/>
        <w:autoSpaceDE w:val="0"/>
        <w:autoSpaceDN w:val="0"/>
        <w:adjustRightInd w:val="0"/>
        <w:spacing w:after="0" w:line="240" w:lineRule="auto"/>
        <w:jc w:val="center"/>
        <w:rPr>
          <w:rFonts w:eastAsia="Times New Roman"/>
          <w:b/>
          <w:bCs/>
          <w:sz w:val="20"/>
          <w:szCs w:val="20"/>
          <w:lang w:eastAsia="ru-RU"/>
        </w:rPr>
      </w:pPr>
      <w:r w:rsidRPr="002274D5">
        <w:rPr>
          <w:rFonts w:eastAsia="Times New Roman"/>
          <w:b/>
          <w:bCs/>
          <w:sz w:val="20"/>
          <w:szCs w:val="20"/>
          <w:lang w:eastAsia="ru-RU"/>
        </w:rPr>
        <w:t>муниципальной службы, за пенсией за выслугу лет, назначения пенсии за выслугу лет и изменения ее</w:t>
      </w:r>
    </w:p>
    <w:p w:rsidR="00B76E6C" w:rsidRPr="002274D5" w:rsidRDefault="00B76E6C" w:rsidP="00B76E6C">
      <w:pPr>
        <w:widowControl w:val="0"/>
        <w:autoSpaceDE w:val="0"/>
        <w:autoSpaceDN w:val="0"/>
        <w:adjustRightInd w:val="0"/>
        <w:spacing w:after="0" w:line="240" w:lineRule="auto"/>
        <w:jc w:val="center"/>
        <w:rPr>
          <w:rFonts w:eastAsia="Times New Roman"/>
          <w:b/>
          <w:bCs/>
          <w:sz w:val="20"/>
          <w:szCs w:val="20"/>
          <w:lang w:eastAsia="ru-RU"/>
        </w:rPr>
      </w:pPr>
      <w:r w:rsidRPr="002274D5">
        <w:rPr>
          <w:rFonts w:eastAsia="Times New Roman"/>
          <w:b/>
          <w:bCs/>
          <w:sz w:val="20"/>
          <w:szCs w:val="20"/>
          <w:lang w:eastAsia="ru-RU"/>
        </w:rPr>
        <w:t>размера, выплаты пенсии за выслугу лет, ее приостановления, возобновления, прекращения</w:t>
      </w:r>
    </w:p>
    <w:p w:rsidR="00B76E6C" w:rsidRPr="002274D5" w:rsidRDefault="00B76E6C" w:rsidP="00B76E6C">
      <w:pPr>
        <w:widowControl w:val="0"/>
        <w:autoSpaceDE w:val="0"/>
        <w:autoSpaceDN w:val="0"/>
        <w:adjustRightInd w:val="0"/>
        <w:spacing w:after="0" w:line="240" w:lineRule="auto"/>
        <w:jc w:val="center"/>
        <w:rPr>
          <w:rFonts w:eastAsia="Times New Roman"/>
          <w:b/>
          <w:bCs/>
          <w:sz w:val="20"/>
          <w:szCs w:val="20"/>
          <w:lang w:eastAsia="ru-RU"/>
        </w:rPr>
      </w:pPr>
      <w:r w:rsidRPr="002274D5">
        <w:rPr>
          <w:rFonts w:eastAsia="Times New Roman"/>
          <w:b/>
          <w:bCs/>
          <w:sz w:val="20"/>
          <w:szCs w:val="20"/>
          <w:lang w:eastAsia="ru-RU"/>
        </w:rPr>
        <w:t>и восстановления</w:t>
      </w:r>
    </w:p>
    <w:p w:rsidR="00B76E6C" w:rsidRPr="002274D5" w:rsidRDefault="00B76E6C" w:rsidP="00B76E6C">
      <w:pPr>
        <w:suppressAutoHyphens/>
        <w:spacing w:after="0" w:line="240" w:lineRule="auto"/>
        <w:jc w:val="center"/>
        <w:rPr>
          <w:rFonts w:eastAsia="A"/>
          <w:b/>
          <w:sz w:val="20"/>
          <w:szCs w:val="20"/>
          <w:lang w:eastAsia="ar-SA"/>
        </w:rPr>
      </w:pP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Принято Советом муниципального образования                                                                 от 29 марта 2017 года</w:t>
      </w: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муниципального района «Сыктывдинский»                                                                         № 16/3-9</w:t>
      </w:r>
    </w:p>
    <w:p w:rsidR="00B76E6C" w:rsidRPr="002274D5" w:rsidRDefault="00B76E6C" w:rsidP="00B76E6C">
      <w:pPr>
        <w:suppressAutoHyphens/>
        <w:spacing w:after="0" w:line="240" w:lineRule="auto"/>
        <w:rPr>
          <w:rFonts w:eastAsia="A"/>
          <w:sz w:val="20"/>
          <w:szCs w:val="20"/>
          <w:lang w:eastAsia="ar-SA"/>
        </w:rPr>
      </w:pPr>
    </w:p>
    <w:p w:rsidR="00B76E6C" w:rsidRPr="002274D5" w:rsidRDefault="00B76E6C" w:rsidP="00B76E6C">
      <w:pPr>
        <w:suppressAutoHyphens/>
        <w:spacing w:after="0" w:line="240" w:lineRule="auto"/>
        <w:ind w:firstLine="709"/>
        <w:jc w:val="both"/>
        <w:rPr>
          <w:rFonts w:eastAsia="A"/>
          <w:sz w:val="20"/>
          <w:szCs w:val="20"/>
          <w:lang w:eastAsia="ar-SA"/>
        </w:rPr>
      </w:pPr>
      <w:proofErr w:type="gramStart"/>
      <w:r w:rsidRPr="002274D5">
        <w:rPr>
          <w:rFonts w:eastAsia="Times New Roman"/>
          <w:bCs/>
          <w:sz w:val="20"/>
          <w:szCs w:val="20"/>
          <w:lang w:eastAsia="ar-SA"/>
        </w:rPr>
        <w:t>Руководствуясь</w:t>
      </w:r>
      <w:r w:rsidRPr="002274D5">
        <w:rPr>
          <w:rFonts w:eastAsia="Times New Roman"/>
          <w:sz w:val="20"/>
          <w:szCs w:val="20"/>
          <w:lang w:eastAsia="ar-SA"/>
        </w:rPr>
        <w:t xml:space="preserve"> частью 1 статьи 24 Федерального закона от 2 марта 2007 года № 25-ФЗ «О муниципальной службе в Российской Федерации», статьей 10(1) Закона Республики Коми от 21 декабря 2007 года № 133-РЗ «О некоторых вопросах муниципальной службы в Республике Коми», Законом Республики Коми от 30 апреля 2008 года № 24-РЗ «О пенсионном обеспечении депутатов, членов выборного органа местного самоуправления, выборных должностных лиц</w:t>
      </w:r>
      <w:proofErr w:type="gramEnd"/>
      <w:r w:rsidRPr="002274D5">
        <w:rPr>
          <w:rFonts w:eastAsia="Times New Roman"/>
          <w:sz w:val="20"/>
          <w:szCs w:val="20"/>
          <w:lang w:eastAsia="ar-SA"/>
        </w:rPr>
        <w:t xml:space="preserve"> местного самоуправления, осуществляющих свои полномочия на постоянной основе», пунктом 12 части 2 статьи 27 Устав муниципального образования муниципального района «Сыктывдинский»</w:t>
      </w:r>
      <w:r w:rsidRPr="002274D5">
        <w:rPr>
          <w:rFonts w:eastAsia="A"/>
          <w:sz w:val="20"/>
          <w:szCs w:val="20"/>
          <w:lang w:eastAsia="ar-SA"/>
        </w:rPr>
        <w:t>,</w:t>
      </w:r>
    </w:p>
    <w:p w:rsidR="00B76E6C" w:rsidRPr="002274D5" w:rsidRDefault="00B76E6C" w:rsidP="00B76E6C">
      <w:pPr>
        <w:suppressAutoHyphens/>
        <w:spacing w:after="0" w:line="240" w:lineRule="auto"/>
        <w:ind w:firstLine="708"/>
        <w:jc w:val="both"/>
        <w:rPr>
          <w:rFonts w:eastAsia="A"/>
          <w:sz w:val="20"/>
          <w:szCs w:val="20"/>
          <w:lang w:eastAsia="ar-SA"/>
        </w:rPr>
      </w:pPr>
      <w:r w:rsidRPr="002274D5">
        <w:rPr>
          <w:rFonts w:eastAsia="A"/>
          <w:sz w:val="20"/>
          <w:szCs w:val="20"/>
          <w:lang w:eastAsia="ar-SA"/>
        </w:rPr>
        <w:t>Совет муниципального образования муниципального района «Сыктывдинский» решил:</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1. Утвердить Порядок обращения за пенсией за выслугу лет, ее назначения и выплаты лицу, замещавшему муниципальную должность, согласно приложению 1.</w:t>
      </w:r>
    </w:p>
    <w:p w:rsidR="00B76E6C" w:rsidRPr="002274D5" w:rsidRDefault="00B76E6C" w:rsidP="00B76E6C">
      <w:pPr>
        <w:tabs>
          <w:tab w:val="left" w:pos="1134"/>
        </w:tabs>
        <w:suppressAutoHyphens/>
        <w:autoSpaceDE w:val="0"/>
        <w:autoSpaceDN w:val="0"/>
        <w:adjustRightInd w:val="0"/>
        <w:spacing w:after="0" w:line="240" w:lineRule="auto"/>
        <w:ind w:firstLine="709"/>
        <w:jc w:val="both"/>
        <w:rPr>
          <w:rFonts w:eastAsia="Times New Roman"/>
          <w:sz w:val="20"/>
          <w:szCs w:val="20"/>
          <w:lang w:eastAsia="ar-SA"/>
        </w:rPr>
      </w:pPr>
      <w:r w:rsidRPr="002274D5">
        <w:rPr>
          <w:rFonts w:eastAsia="Times New Roman"/>
          <w:sz w:val="20"/>
          <w:szCs w:val="20"/>
          <w:lang w:eastAsia="ar-SA"/>
        </w:rPr>
        <w:t>2. Утвердить Порядок обращения лиц, замещавших должности муниципальной службы, за пенсией за выслугу лет, назначения пенсии за выслугу лет и изменения ее размера, выплаты пенсии за выслугу лет, ее приостановления, возобновления, прекращения и восстановления согласно приложению 2.</w:t>
      </w:r>
    </w:p>
    <w:p w:rsidR="00B76E6C" w:rsidRPr="002274D5" w:rsidRDefault="00B76E6C" w:rsidP="00B76E6C">
      <w:pPr>
        <w:suppressAutoHyphens/>
        <w:spacing w:after="0" w:line="240" w:lineRule="auto"/>
        <w:ind w:firstLine="709"/>
        <w:jc w:val="both"/>
        <w:rPr>
          <w:rFonts w:eastAsia="Times New Roman"/>
          <w:sz w:val="20"/>
          <w:szCs w:val="20"/>
          <w:lang w:eastAsia="ar-SA"/>
        </w:rPr>
      </w:pPr>
      <w:r w:rsidRPr="002274D5">
        <w:rPr>
          <w:rFonts w:eastAsia="Times New Roman"/>
          <w:sz w:val="20"/>
          <w:szCs w:val="20"/>
          <w:lang w:eastAsia="ar-SA"/>
        </w:rPr>
        <w:t xml:space="preserve">3. Признать утратившими силу решения Совета муниципального образования муниципального района «Сыктывдинский» </w:t>
      </w:r>
      <w:proofErr w:type="gramStart"/>
      <w:r w:rsidRPr="002274D5">
        <w:rPr>
          <w:rFonts w:eastAsia="Times New Roman"/>
          <w:sz w:val="20"/>
          <w:szCs w:val="20"/>
          <w:lang w:eastAsia="ar-SA"/>
        </w:rPr>
        <w:t>от</w:t>
      </w:r>
      <w:proofErr w:type="gramEnd"/>
      <w:r w:rsidRPr="002274D5">
        <w:rPr>
          <w:rFonts w:eastAsia="Times New Roman"/>
          <w:sz w:val="20"/>
          <w:szCs w:val="20"/>
          <w:lang w:eastAsia="ar-SA"/>
        </w:rPr>
        <w:t>:</w:t>
      </w:r>
    </w:p>
    <w:p w:rsidR="00B76E6C" w:rsidRPr="002274D5" w:rsidRDefault="00B76E6C" w:rsidP="00B76E6C">
      <w:pPr>
        <w:suppressAutoHyphens/>
        <w:spacing w:after="0" w:line="240" w:lineRule="auto"/>
        <w:ind w:firstLine="709"/>
        <w:jc w:val="both"/>
        <w:rPr>
          <w:rFonts w:eastAsia="Times New Roman"/>
          <w:sz w:val="20"/>
          <w:szCs w:val="20"/>
          <w:lang w:eastAsia="ar-SA"/>
        </w:rPr>
      </w:pPr>
      <w:proofErr w:type="gramStart"/>
      <w:r w:rsidRPr="002274D5">
        <w:rPr>
          <w:rFonts w:eastAsia="Times New Roman"/>
          <w:sz w:val="20"/>
          <w:szCs w:val="20"/>
          <w:lang w:eastAsia="ar-SA"/>
        </w:rPr>
        <w:t>- 26 февраля 2014 года № 31/2-10 «Об утверждении Порядка обращения за пенсией за выслугу лет, ее назначения и выплаты лицу, замещавшему муниципальную должность, и Правил обращения лиц, замещавших должности муниципальной службы, за пенсией за выслугу лет, назначения пенсии за выслугу лет и изменения ее размера, выплаты пенсии за выслугу лет, ее приостановления, возобновления, прекращения и восстановления»;</w:t>
      </w:r>
      <w:proofErr w:type="gramEnd"/>
    </w:p>
    <w:p w:rsidR="00B76E6C" w:rsidRPr="002274D5" w:rsidRDefault="00B76E6C" w:rsidP="00B76E6C">
      <w:pPr>
        <w:suppressAutoHyphens/>
        <w:spacing w:after="0" w:line="240" w:lineRule="auto"/>
        <w:ind w:firstLine="709"/>
        <w:jc w:val="both"/>
        <w:rPr>
          <w:rFonts w:eastAsia="Times New Roman"/>
          <w:sz w:val="20"/>
          <w:szCs w:val="20"/>
          <w:lang w:eastAsia="ar-SA"/>
        </w:rPr>
      </w:pPr>
      <w:proofErr w:type="gramStart"/>
      <w:r w:rsidRPr="002274D5">
        <w:rPr>
          <w:rFonts w:eastAsia="Times New Roman"/>
          <w:sz w:val="20"/>
          <w:szCs w:val="20"/>
          <w:lang w:eastAsia="ar-SA"/>
        </w:rPr>
        <w:t>- 26 февраля 2015 года № 38/2-10 «О внесении изменений в приложения к решению Совета МО МР «Сыктывдинский» от 26.02.2014 № 31/2-10 «Об утверждении Порядка обращения за пенсией за выслугу лет, ее назначения и выплаты лицу, замещавшему муниципальную должность, и Правил обращения лиц, замещавших должности муниципальной службы, за пенсией за выслугу лет, назначения пенсии за выслугу лет и изменения ее размера</w:t>
      </w:r>
      <w:proofErr w:type="gramEnd"/>
      <w:r w:rsidRPr="002274D5">
        <w:rPr>
          <w:rFonts w:eastAsia="Times New Roman"/>
          <w:sz w:val="20"/>
          <w:szCs w:val="20"/>
          <w:lang w:eastAsia="ar-SA"/>
        </w:rPr>
        <w:t>, выплаты пенсии за выслугу лет, ее приостановления, возобновления, прекращения и восстановления».</w:t>
      </w:r>
    </w:p>
    <w:p w:rsidR="00B76E6C" w:rsidRPr="002274D5" w:rsidRDefault="00B76E6C" w:rsidP="00B76E6C">
      <w:pPr>
        <w:spacing w:after="0" w:line="240" w:lineRule="auto"/>
        <w:ind w:firstLine="709"/>
        <w:jc w:val="both"/>
        <w:rPr>
          <w:sz w:val="20"/>
          <w:szCs w:val="20"/>
          <w:lang w:eastAsia="ru-RU"/>
        </w:rPr>
      </w:pPr>
      <w:r w:rsidRPr="002274D5">
        <w:rPr>
          <w:sz w:val="20"/>
          <w:szCs w:val="20"/>
          <w:lang w:eastAsia="ru-RU"/>
        </w:rPr>
        <w:t xml:space="preserve">4. </w:t>
      </w:r>
      <w:proofErr w:type="gramStart"/>
      <w:r w:rsidRPr="002274D5">
        <w:rPr>
          <w:sz w:val="20"/>
          <w:szCs w:val="20"/>
          <w:lang w:eastAsia="ru-RU"/>
        </w:rPr>
        <w:t>Контроль за</w:t>
      </w:r>
      <w:proofErr w:type="gramEnd"/>
      <w:r w:rsidRPr="002274D5">
        <w:rPr>
          <w:sz w:val="20"/>
          <w:szCs w:val="20"/>
          <w:lang w:eastAsia="ru-RU"/>
        </w:rPr>
        <w:t xml:space="preserve"> исполнением данного решения возложить на постоянную комиссию по бюджету, налогам и экономическому развитию и заместителя руководителя администрации муниципального района (</w:t>
      </w:r>
      <w:proofErr w:type="spellStart"/>
      <w:r w:rsidRPr="002274D5">
        <w:rPr>
          <w:sz w:val="20"/>
          <w:szCs w:val="20"/>
          <w:lang w:eastAsia="ru-RU"/>
        </w:rPr>
        <w:t>А.И.Федюнёва</w:t>
      </w:r>
      <w:proofErr w:type="spellEnd"/>
      <w:r w:rsidRPr="002274D5">
        <w:rPr>
          <w:sz w:val="20"/>
          <w:szCs w:val="20"/>
          <w:lang w:eastAsia="ru-RU"/>
        </w:rPr>
        <w:t>).</w:t>
      </w:r>
    </w:p>
    <w:p w:rsidR="00B76E6C" w:rsidRPr="002274D5" w:rsidRDefault="00B76E6C" w:rsidP="00B76E6C">
      <w:pPr>
        <w:spacing w:after="0" w:line="240" w:lineRule="auto"/>
        <w:ind w:firstLine="709"/>
        <w:jc w:val="both"/>
        <w:rPr>
          <w:sz w:val="20"/>
          <w:szCs w:val="20"/>
          <w:lang w:eastAsia="ru-RU"/>
        </w:rPr>
      </w:pPr>
      <w:r w:rsidRPr="002274D5">
        <w:rPr>
          <w:rFonts w:eastAsia="A"/>
          <w:sz w:val="20"/>
          <w:szCs w:val="20"/>
          <w:lang w:eastAsia="ru-RU"/>
        </w:rPr>
        <w:t>5. Настоящее решение вступает в силу со дня его официального опубликования и распространяется на правоотношения, возникшие с 1 января 2017 года.</w:t>
      </w:r>
    </w:p>
    <w:p w:rsidR="00B76E6C" w:rsidRPr="002274D5" w:rsidRDefault="00B76E6C" w:rsidP="00B76E6C">
      <w:pPr>
        <w:tabs>
          <w:tab w:val="num" w:pos="0"/>
        </w:tabs>
        <w:suppressAutoHyphens/>
        <w:spacing w:after="0" w:line="240" w:lineRule="auto"/>
        <w:jc w:val="both"/>
        <w:rPr>
          <w:rFonts w:eastAsia="A"/>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Глава муниципального района-</w:t>
      </w: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 xml:space="preserve">председатель Совета муниципального района                                                                       </w:t>
      </w:r>
      <w:proofErr w:type="spellStart"/>
      <w:r w:rsidRPr="002274D5">
        <w:rPr>
          <w:rFonts w:eastAsia="Times New Roman"/>
          <w:sz w:val="20"/>
          <w:szCs w:val="20"/>
          <w:lang w:eastAsia="ar-SA"/>
        </w:rPr>
        <w:t>С.С.Савинова</w:t>
      </w:r>
      <w:proofErr w:type="spellEnd"/>
    </w:p>
    <w:p w:rsidR="00B76E6C" w:rsidRPr="002274D5" w:rsidRDefault="00B76E6C" w:rsidP="00B76E6C">
      <w:pPr>
        <w:suppressAutoHyphens/>
        <w:spacing w:after="0" w:line="240" w:lineRule="auto"/>
        <w:rPr>
          <w:rFonts w:eastAsia="Times New Roman"/>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29 марта 2017 года</w:t>
      </w:r>
    </w:p>
    <w:p w:rsidR="00B76E6C" w:rsidRPr="002274D5" w:rsidRDefault="00B76E6C" w:rsidP="00B76E6C">
      <w:pPr>
        <w:widowControl w:val="0"/>
        <w:autoSpaceDE w:val="0"/>
        <w:autoSpaceDN w:val="0"/>
        <w:adjustRightInd w:val="0"/>
        <w:spacing w:after="0" w:line="240" w:lineRule="auto"/>
        <w:jc w:val="right"/>
        <w:rPr>
          <w:rFonts w:eastAsia="Times New Roman"/>
          <w:bCs/>
          <w:sz w:val="20"/>
          <w:szCs w:val="20"/>
          <w:lang w:eastAsia="ru-RU"/>
        </w:rPr>
      </w:pPr>
      <w:r w:rsidRPr="002274D5">
        <w:rPr>
          <w:rFonts w:eastAsia="Times New Roman"/>
          <w:bCs/>
          <w:sz w:val="20"/>
          <w:szCs w:val="20"/>
          <w:lang w:eastAsia="ru-RU"/>
        </w:rPr>
        <w:t xml:space="preserve">Приложение 1 к решению </w:t>
      </w:r>
    </w:p>
    <w:p w:rsidR="00B76E6C" w:rsidRPr="002274D5" w:rsidRDefault="00B76E6C" w:rsidP="00B76E6C">
      <w:pPr>
        <w:widowControl w:val="0"/>
        <w:autoSpaceDE w:val="0"/>
        <w:autoSpaceDN w:val="0"/>
        <w:adjustRightInd w:val="0"/>
        <w:spacing w:after="0" w:line="240" w:lineRule="auto"/>
        <w:jc w:val="right"/>
        <w:rPr>
          <w:rFonts w:eastAsia="Times New Roman"/>
          <w:bCs/>
          <w:sz w:val="20"/>
          <w:szCs w:val="20"/>
          <w:lang w:eastAsia="ru-RU"/>
        </w:rPr>
      </w:pPr>
      <w:r w:rsidRPr="002274D5">
        <w:rPr>
          <w:rFonts w:eastAsia="Times New Roman"/>
          <w:bCs/>
          <w:sz w:val="20"/>
          <w:szCs w:val="20"/>
          <w:lang w:eastAsia="ru-RU"/>
        </w:rPr>
        <w:t xml:space="preserve">Совета МО МР «Сыктывдинский» </w:t>
      </w:r>
    </w:p>
    <w:p w:rsidR="00B76E6C" w:rsidRPr="002274D5" w:rsidRDefault="00B76E6C" w:rsidP="00B76E6C">
      <w:pPr>
        <w:widowControl w:val="0"/>
        <w:autoSpaceDE w:val="0"/>
        <w:autoSpaceDN w:val="0"/>
        <w:adjustRightInd w:val="0"/>
        <w:spacing w:after="0" w:line="240" w:lineRule="auto"/>
        <w:jc w:val="right"/>
        <w:rPr>
          <w:rFonts w:eastAsia="Times New Roman"/>
          <w:bCs/>
          <w:sz w:val="20"/>
          <w:szCs w:val="20"/>
          <w:lang w:eastAsia="ru-RU"/>
        </w:rPr>
      </w:pPr>
      <w:r w:rsidRPr="002274D5">
        <w:rPr>
          <w:rFonts w:eastAsia="Times New Roman"/>
          <w:bCs/>
          <w:sz w:val="20"/>
          <w:szCs w:val="20"/>
          <w:lang w:eastAsia="ru-RU"/>
        </w:rPr>
        <w:t>от 29.03.2017 № 16/3-9</w:t>
      </w:r>
    </w:p>
    <w:p w:rsidR="00B76E6C" w:rsidRPr="002274D5" w:rsidRDefault="00B76E6C" w:rsidP="00B76E6C">
      <w:pPr>
        <w:widowControl w:val="0"/>
        <w:autoSpaceDE w:val="0"/>
        <w:autoSpaceDN w:val="0"/>
        <w:adjustRightInd w:val="0"/>
        <w:spacing w:after="0" w:line="240" w:lineRule="auto"/>
        <w:jc w:val="center"/>
        <w:rPr>
          <w:rFonts w:eastAsia="Times New Roman"/>
          <w:b/>
          <w:bCs/>
          <w:sz w:val="20"/>
          <w:szCs w:val="20"/>
          <w:lang w:eastAsia="ru-RU"/>
        </w:rPr>
      </w:pPr>
    </w:p>
    <w:p w:rsidR="00B76E6C" w:rsidRPr="002274D5" w:rsidRDefault="00B76E6C" w:rsidP="00B76E6C">
      <w:pPr>
        <w:widowControl w:val="0"/>
        <w:autoSpaceDE w:val="0"/>
        <w:autoSpaceDN w:val="0"/>
        <w:adjustRightInd w:val="0"/>
        <w:spacing w:after="0" w:line="240" w:lineRule="auto"/>
        <w:jc w:val="center"/>
        <w:rPr>
          <w:rFonts w:eastAsia="Times New Roman"/>
          <w:b/>
          <w:bCs/>
          <w:sz w:val="20"/>
          <w:szCs w:val="20"/>
          <w:lang w:eastAsia="ru-RU"/>
        </w:rPr>
      </w:pPr>
      <w:r w:rsidRPr="002274D5">
        <w:rPr>
          <w:rFonts w:eastAsia="Times New Roman"/>
          <w:b/>
          <w:bCs/>
          <w:sz w:val="20"/>
          <w:szCs w:val="20"/>
          <w:lang w:eastAsia="ru-RU"/>
        </w:rPr>
        <w:t>Порядок  обращения за пенсией за выслугу лет,</w:t>
      </w:r>
    </w:p>
    <w:p w:rsidR="00B76E6C" w:rsidRPr="002274D5" w:rsidRDefault="00B76E6C" w:rsidP="00B76E6C">
      <w:pPr>
        <w:widowControl w:val="0"/>
        <w:autoSpaceDE w:val="0"/>
        <w:autoSpaceDN w:val="0"/>
        <w:adjustRightInd w:val="0"/>
        <w:spacing w:after="0" w:line="240" w:lineRule="auto"/>
        <w:jc w:val="center"/>
        <w:rPr>
          <w:rFonts w:eastAsia="Times New Roman"/>
          <w:b/>
          <w:bCs/>
          <w:sz w:val="20"/>
          <w:szCs w:val="20"/>
          <w:lang w:eastAsia="ru-RU"/>
        </w:rPr>
      </w:pPr>
      <w:r w:rsidRPr="002274D5">
        <w:rPr>
          <w:rFonts w:eastAsia="Times New Roman"/>
          <w:b/>
          <w:bCs/>
          <w:sz w:val="20"/>
          <w:szCs w:val="20"/>
          <w:lang w:eastAsia="ru-RU"/>
        </w:rPr>
        <w:t xml:space="preserve">ее назначения и выплаты лицу, замещавшему </w:t>
      </w:r>
    </w:p>
    <w:p w:rsidR="00B76E6C" w:rsidRPr="002274D5" w:rsidRDefault="00B76E6C" w:rsidP="00B76E6C">
      <w:pPr>
        <w:widowControl w:val="0"/>
        <w:autoSpaceDE w:val="0"/>
        <w:autoSpaceDN w:val="0"/>
        <w:adjustRightInd w:val="0"/>
        <w:spacing w:after="0" w:line="240" w:lineRule="auto"/>
        <w:jc w:val="center"/>
        <w:rPr>
          <w:rFonts w:eastAsia="Times New Roman"/>
          <w:b/>
          <w:bCs/>
          <w:sz w:val="20"/>
          <w:szCs w:val="20"/>
          <w:lang w:eastAsia="ru-RU"/>
        </w:rPr>
      </w:pPr>
      <w:r w:rsidRPr="002274D5">
        <w:rPr>
          <w:rFonts w:eastAsia="Times New Roman"/>
          <w:b/>
          <w:bCs/>
          <w:sz w:val="20"/>
          <w:szCs w:val="20"/>
          <w:lang w:eastAsia="ru-RU"/>
        </w:rPr>
        <w:t>муниципальную должность</w:t>
      </w:r>
    </w:p>
    <w:p w:rsidR="00B76E6C" w:rsidRPr="002274D5" w:rsidRDefault="00B76E6C" w:rsidP="00B76E6C">
      <w:pPr>
        <w:widowControl w:val="0"/>
        <w:suppressAutoHyphens/>
        <w:autoSpaceDE w:val="0"/>
        <w:autoSpaceDN w:val="0"/>
        <w:adjustRightInd w:val="0"/>
        <w:spacing w:after="0" w:line="240" w:lineRule="auto"/>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ind w:firstLine="567"/>
        <w:jc w:val="both"/>
        <w:outlineLvl w:val="1"/>
        <w:rPr>
          <w:rFonts w:eastAsia="Times New Roman"/>
          <w:sz w:val="20"/>
          <w:szCs w:val="20"/>
          <w:lang w:eastAsia="ar-SA"/>
        </w:rPr>
      </w:pPr>
      <w:proofErr w:type="gramStart"/>
      <w:r w:rsidRPr="002274D5">
        <w:rPr>
          <w:rFonts w:eastAsia="Times New Roman"/>
          <w:sz w:val="20"/>
          <w:szCs w:val="20"/>
          <w:lang w:eastAsia="ar-SA"/>
        </w:rPr>
        <w:t xml:space="preserve">Настоящим Порядком в соответствии с Законом Республики Коми «О пенсионном обеспечении </w:t>
      </w:r>
      <w:r w:rsidRPr="002274D5">
        <w:rPr>
          <w:rFonts w:eastAsia="Times New Roman"/>
          <w:sz w:val="20"/>
          <w:szCs w:val="20"/>
          <w:lang w:eastAsia="ar-SA"/>
        </w:rPr>
        <w:lastRenderedPageBreak/>
        <w:t>депутатов, членов выборного органа местного самоуправления, выборных должностных лиц местного самоуправления, осуществляющих свои полномочия на постоянной основе» определяются правила обращения за пенсией за выслугу лет, ее назначения, выплаты, приостановления, возобновления и прекращения  депутатам, членам выборного органа местного самоуправления в Республике Коми, выборным должностным лицам местного самоуправления, осуществлявшим свои полномочия</w:t>
      </w:r>
      <w:proofErr w:type="gramEnd"/>
      <w:r w:rsidRPr="002274D5">
        <w:rPr>
          <w:rFonts w:eastAsia="Times New Roman"/>
          <w:sz w:val="20"/>
          <w:szCs w:val="20"/>
          <w:lang w:eastAsia="ar-SA"/>
        </w:rPr>
        <w:t xml:space="preserve"> на постоянной основе в муниципальном образовании муниципального района «Сыктывдинский»</w:t>
      </w:r>
      <w:r w:rsidRPr="002274D5">
        <w:rPr>
          <w:rFonts w:eastAsia="Times New Roman"/>
          <w:i/>
          <w:sz w:val="20"/>
          <w:szCs w:val="20"/>
          <w:lang w:eastAsia="ar-SA"/>
        </w:rPr>
        <w:t xml:space="preserve"> </w:t>
      </w:r>
      <w:r w:rsidRPr="002274D5">
        <w:rPr>
          <w:rFonts w:eastAsia="Times New Roman"/>
          <w:sz w:val="20"/>
          <w:szCs w:val="20"/>
          <w:lang w:eastAsia="ar-SA"/>
        </w:rPr>
        <w:t>(далее – муниципальное образование «Сыктывдинский»), прекратившим исполнение своих полномочий по выборной муниципальной должности после 1 января 2006 года (далее – лицо, замещавшее муниципальную должность).</w:t>
      </w:r>
    </w:p>
    <w:p w:rsidR="00B76E6C" w:rsidRPr="002274D5" w:rsidRDefault="00B76E6C" w:rsidP="00B76E6C">
      <w:pPr>
        <w:widowControl w:val="0"/>
        <w:suppressAutoHyphens/>
        <w:autoSpaceDE w:val="0"/>
        <w:autoSpaceDN w:val="0"/>
        <w:adjustRightInd w:val="0"/>
        <w:spacing w:after="0" w:line="240" w:lineRule="auto"/>
        <w:ind w:firstLine="567"/>
        <w:jc w:val="both"/>
        <w:outlineLvl w:val="1"/>
        <w:rPr>
          <w:rFonts w:eastAsia="Times New Roman"/>
          <w:sz w:val="20"/>
          <w:szCs w:val="20"/>
          <w:lang w:eastAsia="ar-SA"/>
        </w:rPr>
      </w:pPr>
      <w:proofErr w:type="gramStart"/>
      <w:r w:rsidRPr="002274D5">
        <w:rPr>
          <w:rFonts w:eastAsia="Times New Roman"/>
          <w:sz w:val="20"/>
          <w:szCs w:val="20"/>
          <w:lang w:eastAsia="ar-SA"/>
        </w:rPr>
        <w:t>Пенсионное обеспечение лиц, замещавших муниципальные должности и освобожденных от муниципальных должностей до 1 января 2006 года, осуществляется в соответствии со статьей 10(1) Закона Республики Коми «О некоторых вопросах муниципальной службы в Республике Коми» в случае, если указанные лица имели право на пенсию за выслугу лет (ежемесячную доплату к трудовой пенсии) в соответствии с законодательством Республики Коми, действовавшим на дату</w:t>
      </w:r>
      <w:proofErr w:type="gramEnd"/>
      <w:r w:rsidRPr="002274D5">
        <w:rPr>
          <w:rFonts w:eastAsia="Times New Roman"/>
          <w:sz w:val="20"/>
          <w:szCs w:val="20"/>
          <w:lang w:eastAsia="ar-SA"/>
        </w:rPr>
        <w:t xml:space="preserve"> освобождения от муниципальных должностей.</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bookmarkStart w:id="13" w:name="Par47"/>
      <w:bookmarkEnd w:id="13"/>
      <w:r w:rsidRPr="002274D5">
        <w:rPr>
          <w:rFonts w:eastAsia="Times New Roman"/>
          <w:sz w:val="20"/>
          <w:szCs w:val="20"/>
          <w:lang w:eastAsia="ar-SA"/>
        </w:rPr>
        <w:t>Пенсия за выслугу лет лицу, замещавшему муниципальную должность, устанавливается по его выбору в соответствии с настоящим Порядком либо в порядке и на условиях, установленных для муниципальных служащих.</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
    <w:p w:rsidR="00B76E6C" w:rsidRPr="002274D5" w:rsidRDefault="001759A3" w:rsidP="00B76E6C">
      <w:pPr>
        <w:widowControl w:val="0"/>
        <w:numPr>
          <w:ilvl w:val="0"/>
          <w:numId w:val="20"/>
        </w:numPr>
        <w:suppressAutoHyphens/>
        <w:autoSpaceDE w:val="0"/>
        <w:autoSpaceDN w:val="0"/>
        <w:adjustRightInd w:val="0"/>
        <w:spacing w:after="0" w:line="240" w:lineRule="auto"/>
        <w:jc w:val="center"/>
        <w:outlineLvl w:val="1"/>
        <w:rPr>
          <w:rFonts w:eastAsia="Times New Roman"/>
          <w:sz w:val="20"/>
          <w:szCs w:val="20"/>
          <w:lang w:eastAsia="ar-SA"/>
        </w:rPr>
      </w:pPr>
      <w:hyperlink r:id="rId27" w:history="1">
        <w:r w:rsidR="00B76E6C" w:rsidRPr="002274D5">
          <w:rPr>
            <w:rFonts w:eastAsia="Times New Roman"/>
            <w:sz w:val="20"/>
            <w:szCs w:val="20"/>
            <w:lang w:eastAsia="ar-SA"/>
          </w:rPr>
          <w:t>Правила</w:t>
        </w:r>
      </w:hyperlink>
      <w:r w:rsidR="00B76E6C" w:rsidRPr="002274D5">
        <w:rPr>
          <w:rFonts w:eastAsia="Times New Roman"/>
          <w:sz w:val="20"/>
          <w:szCs w:val="20"/>
          <w:lang w:eastAsia="ar-SA"/>
        </w:rPr>
        <w:t xml:space="preserve"> обращения за пенсией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1. Лицо, замещавшее муниципальную должность, может обращаться за пенсией за выслугу лет в любое время после возникновения права на нее и назначения страховой пенсии по старости (инвалидности) без ограничения каким-либо сроком путем подачи соответствующего заявления.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2. Лицо, замещавшее муниципальную должность, подает в администрацию муниципального образования муниципального района «Сыктывдинский» (далее - администрация), письменное заявление о назначении пенсии за выслугу лет по форме согласно приложению 1 к настоящему Порядку.</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В случае реорганизации или ликвидации администрации заявление подается в орган местного самоуправления, которому в соответствии с законодательством переданы функции реорганизованной или ликвидированной администрации. </w:t>
      </w:r>
      <w:bookmarkStart w:id="14" w:name="Par62"/>
      <w:bookmarkEnd w:id="14"/>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bookmarkStart w:id="15" w:name="Par125"/>
      <w:bookmarkEnd w:id="15"/>
      <w:r w:rsidRPr="002274D5">
        <w:rPr>
          <w:rFonts w:eastAsia="Times New Roman"/>
          <w:sz w:val="20"/>
          <w:szCs w:val="20"/>
          <w:lang w:eastAsia="ar-SA"/>
        </w:rPr>
        <w:t>3. К заявлению лица, замещавшего муниципальную должность, о назначении ему пенсии за выслугу лет прилагаются следующие документы:</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1) копия паспорта;</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bookmarkStart w:id="16" w:name="Par127"/>
      <w:bookmarkEnd w:id="16"/>
      <w:proofErr w:type="gramStart"/>
      <w:r w:rsidRPr="002274D5">
        <w:rPr>
          <w:rFonts w:eastAsia="Times New Roman"/>
          <w:sz w:val="20"/>
          <w:szCs w:val="20"/>
          <w:lang w:eastAsia="ar-SA"/>
        </w:rPr>
        <w:t>2) копия трудовой книжки, копии справок и иных документов, подтверждающих стаж муниципальной службы заявителя, требуемый для приобретения права на пенсию за выслугу лет;</w:t>
      </w:r>
      <w:proofErr w:type="gramEnd"/>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3) справка территориального органа Пенсионного фонда Российской Федерации, выплачивающего страховую пенсию, о назначении страховой пенсии по старости (инвалидности) с указанием федерального закона, в соответствии с которым она назначена, и периода, на который назначена указанная страховая пенсия.</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Оригиналы документов, указанных в </w:t>
      </w:r>
      <w:hyperlink w:anchor="Par126" w:history="1">
        <w:r w:rsidRPr="002274D5">
          <w:rPr>
            <w:rFonts w:eastAsia="Times New Roman"/>
            <w:sz w:val="20"/>
            <w:szCs w:val="20"/>
            <w:lang w:eastAsia="ar-SA"/>
          </w:rPr>
          <w:t>подпунктах 1</w:t>
        </w:r>
      </w:hyperlink>
      <w:r w:rsidRPr="002274D5">
        <w:rPr>
          <w:rFonts w:eastAsia="Times New Roman"/>
          <w:sz w:val="20"/>
          <w:szCs w:val="20"/>
          <w:lang w:eastAsia="ar-SA"/>
        </w:rPr>
        <w:t xml:space="preserve">, </w:t>
      </w:r>
      <w:hyperlink w:anchor="Par127" w:history="1">
        <w:r w:rsidRPr="002274D5">
          <w:rPr>
            <w:rFonts w:eastAsia="Times New Roman"/>
            <w:sz w:val="20"/>
            <w:szCs w:val="20"/>
            <w:lang w:eastAsia="ar-SA"/>
          </w:rPr>
          <w:t>2</w:t>
        </w:r>
      </w:hyperlink>
      <w:r w:rsidRPr="002274D5">
        <w:rPr>
          <w:rFonts w:eastAsia="Times New Roman"/>
          <w:sz w:val="20"/>
          <w:szCs w:val="20"/>
          <w:lang w:eastAsia="ar-SA"/>
        </w:rPr>
        <w:t xml:space="preserve"> настоящего пункта, представляются для сверки при подаче заявления лично, в случае направления указанных документов по почте их копии должны быть заверены в порядке, установленном законодательством Российской Федерации.</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bookmarkStart w:id="17" w:name="Par132"/>
      <w:bookmarkEnd w:id="17"/>
      <w:r w:rsidRPr="002274D5">
        <w:rPr>
          <w:rFonts w:eastAsia="Times New Roman"/>
          <w:sz w:val="20"/>
          <w:szCs w:val="20"/>
          <w:lang w:eastAsia="ar-SA"/>
        </w:rPr>
        <w:t>4. Заявление лица, замещавшего муниципальную должность, о назначении пенсии за выслугу лет регистрируется отделом общего обеспечения администрации муниципального образования муниципального   района «Сыктывдинский» (далее – отдел общего обеспечения) в день подачи заявления (получения его по почте).</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5. При приеме заявления лица, замещавшего муниципальную должность, о назначении пенсии за выслугу лет отдел общего обеспечения:</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проверяет правильность оформления заявления и соответствие изложенных в нем сведений документу, удостоверяющему личность заявителя, и иным представленным документам;</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сличает подлинники документов с их копиями, удостоверяет их, фиксирует выявленные расхождения (в случае подачи заявления лично);</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регистрирует заявление и выдает (направляет) заявителю расписку-уведомление, в которой указывается дата приема заявления, и при необходимости перечень недостающих документов и сроки их предоставления.</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center"/>
        <w:outlineLvl w:val="1"/>
        <w:rPr>
          <w:rFonts w:eastAsia="Times New Roman"/>
          <w:sz w:val="20"/>
          <w:szCs w:val="20"/>
          <w:lang w:eastAsia="ar-SA"/>
        </w:rPr>
      </w:pPr>
      <w:r w:rsidRPr="002274D5">
        <w:rPr>
          <w:rFonts w:eastAsia="Times New Roman"/>
          <w:sz w:val="20"/>
          <w:szCs w:val="20"/>
          <w:lang w:eastAsia="ar-SA"/>
        </w:rPr>
        <w:t>I</w:t>
      </w:r>
      <w:r w:rsidRPr="002274D5">
        <w:rPr>
          <w:rFonts w:eastAsia="Times New Roman"/>
          <w:sz w:val="20"/>
          <w:szCs w:val="20"/>
          <w:lang w:val="en-US" w:eastAsia="ar-SA"/>
        </w:rPr>
        <w:t>I</w:t>
      </w:r>
      <w:r w:rsidRPr="002274D5">
        <w:rPr>
          <w:rFonts w:eastAsia="Times New Roman"/>
          <w:sz w:val="20"/>
          <w:szCs w:val="20"/>
          <w:lang w:eastAsia="ar-SA"/>
        </w:rPr>
        <w:t xml:space="preserve">. Порядок </w:t>
      </w:r>
      <w:hyperlink r:id="rId28" w:history="1">
        <w:r w:rsidRPr="002274D5">
          <w:rPr>
            <w:rFonts w:eastAsia="Times New Roman"/>
            <w:sz w:val="20"/>
            <w:szCs w:val="20"/>
            <w:lang w:eastAsia="ar-SA"/>
          </w:rPr>
          <w:t>назначения</w:t>
        </w:r>
      </w:hyperlink>
      <w:r w:rsidRPr="002274D5">
        <w:rPr>
          <w:rFonts w:eastAsia="Times New Roman"/>
          <w:sz w:val="20"/>
          <w:szCs w:val="20"/>
          <w:lang w:eastAsia="ar-SA"/>
        </w:rPr>
        <w:t xml:space="preserve"> и </w:t>
      </w:r>
      <w:hyperlink r:id="rId29" w:history="1">
        <w:r w:rsidRPr="002274D5">
          <w:rPr>
            <w:rFonts w:eastAsia="Times New Roman"/>
            <w:sz w:val="20"/>
            <w:szCs w:val="20"/>
            <w:lang w:eastAsia="ar-SA"/>
          </w:rPr>
          <w:t>выплаты</w:t>
        </w:r>
      </w:hyperlink>
      <w:r w:rsidRPr="002274D5">
        <w:rPr>
          <w:rFonts w:eastAsia="Times New Roman"/>
          <w:sz w:val="20"/>
          <w:szCs w:val="20"/>
          <w:lang w:eastAsia="ar-SA"/>
        </w:rPr>
        <w:t xml:space="preserve"> пенсии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6. Отдел общего обеспечения рассматривает заявление лица, замещавшего муниципальную должность, в месячный срок со дня его поступления, при этом:</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roofErr w:type="gramStart"/>
      <w:r w:rsidRPr="002274D5">
        <w:rPr>
          <w:rFonts w:eastAsia="Times New Roman"/>
          <w:sz w:val="20"/>
          <w:szCs w:val="20"/>
          <w:lang w:eastAsia="ar-SA"/>
        </w:rPr>
        <w:t xml:space="preserve">запрашивает в течение 5 рабочих дней со дня регистрации заявления лица, замещавшего муниципальную должность, о назначении пенсии за выслугу лет в случаях, когда необходимо истребование дополнительных материалов (в том числе отсутствие или неточность записей в трудовой книжке, несоответствие наименований должностей, указанных в трудовой книжке лица, замещавшего </w:t>
      </w:r>
      <w:r w:rsidRPr="002274D5">
        <w:rPr>
          <w:rFonts w:eastAsia="Times New Roman"/>
          <w:sz w:val="20"/>
          <w:szCs w:val="20"/>
          <w:lang w:eastAsia="ar-SA"/>
        </w:rPr>
        <w:lastRenderedPageBreak/>
        <w:t>муниципальную должность, классификаторам и реестрам должностей, отсутствие документов, подтверждающих правомерность включения в стаж муниципальной</w:t>
      </w:r>
      <w:proofErr w:type="gramEnd"/>
      <w:r w:rsidRPr="002274D5">
        <w:rPr>
          <w:rFonts w:eastAsia="Times New Roman"/>
          <w:sz w:val="20"/>
          <w:szCs w:val="20"/>
          <w:lang w:eastAsia="ar-SA"/>
        </w:rPr>
        <w:t xml:space="preserve"> службы отдельных периодов службы (работы), иные документы, подтверждающие стаж муниципальной службы);</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оформляет </w:t>
      </w:r>
      <w:hyperlink w:anchor="Par369" w:history="1">
        <w:r w:rsidRPr="002274D5">
          <w:rPr>
            <w:rFonts w:eastAsia="Times New Roman"/>
            <w:sz w:val="20"/>
            <w:szCs w:val="20"/>
            <w:lang w:eastAsia="ar-SA"/>
          </w:rPr>
          <w:t>справку</w:t>
        </w:r>
      </w:hyperlink>
      <w:r w:rsidRPr="002274D5">
        <w:rPr>
          <w:rFonts w:eastAsia="Times New Roman"/>
          <w:sz w:val="20"/>
          <w:szCs w:val="20"/>
          <w:lang w:eastAsia="ar-SA"/>
        </w:rPr>
        <w:t xml:space="preserve"> об определении стажа муниципальной службы лица, замещавшего муниципальную должность, по форме согласно приложению 2 к настоящему Порядку;</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организует оформление </w:t>
      </w:r>
      <w:hyperlink w:anchor="Par427" w:history="1">
        <w:proofErr w:type="gramStart"/>
        <w:r w:rsidRPr="002274D5">
          <w:rPr>
            <w:rFonts w:eastAsia="Times New Roman"/>
            <w:sz w:val="20"/>
            <w:szCs w:val="20"/>
            <w:lang w:eastAsia="ar-SA"/>
          </w:rPr>
          <w:t>справк</w:t>
        </w:r>
      </w:hyperlink>
      <w:r w:rsidRPr="002274D5">
        <w:rPr>
          <w:rFonts w:eastAsia="Times New Roman"/>
          <w:sz w:val="20"/>
          <w:szCs w:val="20"/>
          <w:lang w:eastAsia="ar-SA"/>
        </w:rPr>
        <w:t>и</w:t>
      </w:r>
      <w:proofErr w:type="gramEnd"/>
      <w:r w:rsidRPr="002274D5">
        <w:rPr>
          <w:rFonts w:eastAsia="Times New Roman"/>
          <w:sz w:val="20"/>
          <w:szCs w:val="20"/>
          <w:lang w:eastAsia="ar-SA"/>
        </w:rPr>
        <w:t xml:space="preserve"> о размере его месячного должностного оклада в соответствии с </w:t>
      </w:r>
      <w:hyperlink w:anchor="Par106" w:history="1">
        <w:r w:rsidRPr="002274D5">
          <w:rPr>
            <w:rFonts w:eastAsia="Times New Roman"/>
            <w:sz w:val="20"/>
            <w:szCs w:val="20"/>
            <w:lang w:eastAsia="ar-SA"/>
          </w:rPr>
          <w:t xml:space="preserve"> пунктом </w:t>
        </w:r>
      </w:hyperlink>
      <w:r w:rsidRPr="002274D5">
        <w:rPr>
          <w:rFonts w:eastAsia="Times New Roman"/>
          <w:sz w:val="20"/>
          <w:szCs w:val="20"/>
          <w:lang w:eastAsia="ar-SA"/>
        </w:rPr>
        <w:t>10 настоящего Порядка по форме согласно приложению 3 к настоящему Порядку;</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при наличии оснований для назначения лицу, замещавшему муниципальную должность, пенсии за выслугу лет оформляет </w:t>
      </w:r>
      <w:hyperlink w:anchor="Par476" w:history="1">
        <w:r w:rsidRPr="002274D5">
          <w:rPr>
            <w:rFonts w:eastAsia="Times New Roman"/>
            <w:sz w:val="20"/>
            <w:szCs w:val="20"/>
            <w:lang w:eastAsia="ar-SA"/>
          </w:rPr>
          <w:t>представление</w:t>
        </w:r>
      </w:hyperlink>
      <w:r w:rsidRPr="002274D5">
        <w:rPr>
          <w:rFonts w:eastAsia="Times New Roman"/>
          <w:sz w:val="20"/>
          <w:szCs w:val="20"/>
          <w:lang w:eastAsia="ar-SA"/>
        </w:rPr>
        <w:t xml:space="preserve"> о назначении указанному лицу пенсии за выслугу лет по форме согласно приложению 4 к настоящему Порядку;</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на основе всестороннего, полного и объективного рассмотрения представленных документов готовит проект распоряжения администрации муниципального образования муниципального района «Сыктывдинский» (далее – распоряжение) о назначении пенсии за выслугу лет по форме согласно приложению 5 к настоящему Порядку и направляет указанный проект на рассмотрение руководителю администрации муниципального района.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7. Решение о назначении пенсии за выслугу лет принимается руководителем администрации муниципального района в течение 5 рабочих дней с момента поступления проекта распоряжения.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Копия распоряжения о назначении пенсии за выслугу лет в течение  3 рабочих дней со дня его принятия руководителем администрации муниципального района передается отделом общего обеспечения в отдел бухгалтерского учета и отчетности администрации муниципального образования муниципального района «Сыктывдинский»</w:t>
      </w:r>
      <w:r w:rsidRPr="002274D5">
        <w:rPr>
          <w:rFonts w:eastAsia="Times New Roman"/>
          <w:i/>
          <w:sz w:val="20"/>
          <w:szCs w:val="20"/>
          <w:lang w:eastAsia="ar-SA"/>
        </w:rPr>
        <w:t xml:space="preserve"> </w:t>
      </w:r>
      <w:r w:rsidRPr="002274D5">
        <w:rPr>
          <w:rFonts w:eastAsia="Times New Roman"/>
          <w:sz w:val="20"/>
          <w:szCs w:val="20"/>
          <w:lang w:eastAsia="ar-SA"/>
        </w:rPr>
        <w:t>(далее – отдел бухгалтерского учета и отчетности), а также направляется заявителю.</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8. При отсутствии оснований для назначения пенсии за выслугу лет лицу, замещавшему муниципальную должность, отдел общего обеспечения в срок, установленный первым абзацем пункта 6 настоящего Порядка, готовит мотивированный отказ в ее назначении и в течение 5 рабочих дней направляет его заявителю.</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9. Пенсия за выслугу лет назначается после установления лицу, замещавшему муниципальную должность, страховой пенсии по старости (инвалидности) со дня обращения за пенсией за выслугу лет, но не ранее дня, следующего за днем освобождения от должности. Днем обращения за пенсией за выслугу лет считается:</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при подаче заявления лично - день регистрации отделом общего обеспечения соответствующего заявления со всеми документами, предусмотренными пунктом 3 настоящего Порядка;</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при подаче заявления по почте - дата, указанная на почтовом штемпеле организации федеральной почтовой связи по месту отправления данного заявления.</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10. Пенсия за выслугу лет лицу, замещавшему несколько муниципальных должностей, назначается по последней замещавшейся муниципальной должности, определяемой на основании записей трудовой книжки на день обращения за пенсией за выслугу лет, при наличии необходимых условий.</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11. Отдел общего обеспечения в течение 3 рабочих дней после принятия руководителем администрации муниципального района решения о назначении пенсии за выслугу лет направляет копию распоряжения в отдел бухгалтерского учета и отчетности, а также заявителю.</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bookmarkStart w:id="18" w:name="Par102"/>
      <w:bookmarkEnd w:id="18"/>
      <w:r w:rsidRPr="002274D5">
        <w:rPr>
          <w:rFonts w:eastAsia="Times New Roman"/>
          <w:sz w:val="20"/>
          <w:szCs w:val="20"/>
          <w:lang w:eastAsia="ar-SA"/>
        </w:rPr>
        <w:t xml:space="preserve">12. Выплата пенсии за выслугу лет, включая расходы по ее доставке и пересылке, производится за текущий месяц за счет средств местного бюджета муниципального образования «Сыктывдинский». </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Выплата пенсии за выслугу лет лицу, замещавшему муниципальную должность, осуществляется по его желанию через организации федеральной почтовой связи или через финансово-кредитные учреждения.</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Выплата пенсии за выслугу лет лицу, замещавшему муниципальную должность, проживающему за пределами Республики Коми, осуществляется почтовым переводом либо путем ее зачисления на счет получателя в финансово-кредитном учреждении.</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p>
    <w:p w:rsidR="00B76E6C" w:rsidRPr="002274D5" w:rsidRDefault="00B76E6C" w:rsidP="00B76E6C">
      <w:pPr>
        <w:suppressAutoHyphens/>
        <w:autoSpaceDE w:val="0"/>
        <w:autoSpaceDN w:val="0"/>
        <w:adjustRightInd w:val="0"/>
        <w:spacing w:after="0" w:line="240" w:lineRule="auto"/>
        <w:jc w:val="center"/>
        <w:rPr>
          <w:rFonts w:eastAsia="Times New Roman"/>
          <w:sz w:val="20"/>
          <w:szCs w:val="20"/>
          <w:lang w:eastAsia="ar-SA"/>
        </w:rPr>
      </w:pPr>
      <w:r w:rsidRPr="002274D5">
        <w:rPr>
          <w:rFonts w:eastAsia="Times New Roman"/>
          <w:sz w:val="20"/>
          <w:szCs w:val="20"/>
          <w:lang w:eastAsia="ar-SA"/>
        </w:rPr>
        <w:t>III. Порядок включения в стаж муниципальной службы</w:t>
      </w:r>
    </w:p>
    <w:p w:rsidR="00B76E6C" w:rsidRPr="002274D5" w:rsidRDefault="00B76E6C" w:rsidP="00B76E6C">
      <w:pPr>
        <w:widowControl w:val="0"/>
        <w:suppressAutoHyphens/>
        <w:autoSpaceDE w:val="0"/>
        <w:autoSpaceDN w:val="0"/>
        <w:adjustRightInd w:val="0"/>
        <w:spacing w:after="0" w:line="240" w:lineRule="auto"/>
        <w:jc w:val="center"/>
        <w:rPr>
          <w:rFonts w:eastAsia="Times New Roman"/>
          <w:sz w:val="20"/>
          <w:szCs w:val="20"/>
          <w:lang w:eastAsia="ar-SA"/>
        </w:rPr>
      </w:pPr>
      <w:r w:rsidRPr="002274D5">
        <w:rPr>
          <w:rFonts w:eastAsia="Times New Roman"/>
          <w:sz w:val="20"/>
          <w:szCs w:val="20"/>
          <w:lang w:eastAsia="ar-SA"/>
        </w:rPr>
        <w:t>периодов службы (работы) для назначения пенсии за выслугу лет</w:t>
      </w:r>
    </w:p>
    <w:p w:rsidR="00B76E6C" w:rsidRPr="002274D5" w:rsidRDefault="00B76E6C" w:rsidP="00B76E6C">
      <w:pPr>
        <w:suppressAutoHyphens/>
        <w:autoSpaceDE w:val="0"/>
        <w:autoSpaceDN w:val="0"/>
        <w:adjustRightInd w:val="0"/>
        <w:spacing w:after="0" w:line="240" w:lineRule="auto"/>
        <w:ind w:firstLine="567"/>
        <w:jc w:val="both"/>
        <w:rPr>
          <w:rFonts w:eastAsia="Times New Roman"/>
          <w:sz w:val="20"/>
          <w:szCs w:val="20"/>
          <w:lang w:eastAsia="ar-SA"/>
        </w:rPr>
      </w:pPr>
      <w:r w:rsidRPr="002274D5">
        <w:rPr>
          <w:rFonts w:eastAsia="Times New Roman"/>
          <w:sz w:val="20"/>
          <w:szCs w:val="20"/>
          <w:lang w:eastAsia="ar-SA"/>
        </w:rPr>
        <w:t>13. В стаж муниципальной службы для назначения пенсии за выслугу лет лицам, замещающим муниципальную должность, включаются периоды замещения, установленные  Законом Республики Коми «О пенсионном обеспечении депутатов, членов выборного органа местного самоуправления, выборных должностных лиц местного самоуправления, осуществляющих свои полномочия на постоянной основе».</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14. При исчислении стажа муниципальной службы, требуемого для приобретения права на пенсию за выслугу лет, в соответствии с </w:t>
      </w:r>
      <w:hyperlink w:anchor="Par74" w:history="1">
        <w:r w:rsidRPr="002274D5">
          <w:rPr>
            <w:rFonts w:eastAsia="Times New Roman"/>
            <w:sz w:val="20"/>
            <w:szCs w:val="20"/>
            <w:lang w:eastAsia="ar-SA"/>
          </w:rPr>
          <w:t>пунктом 13</w:t>
        </w:r>
      </w:hyperlink>
      <w:r w:rsidRPr="002274D5">
        <w:rPr>
          <w:rFonts w:eastAsia="Times New Roman"/>
          <w:sz w:val="20"/>
          <w:szCs w:val="20"/>
          <w:lang w:eastAsia="ar-SA"/>
        </w:rPr>
        <w:t xml:space="preserve"> настоящего Порядка учитывается следующее:</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1) государственные должности Российской Федерации, государственные должности федеральной государственной службы, должности федеральной государственной гражданской службы, должности руководителей и специалистов в судах, органах прокуратуры и их аппаратах определяются в соответствии с федеральным законодательством, применяемым при исчислении стажа государственной службы федеральных государственных служащих для назначения пенсии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roofErr w:type="gramStart"/>
      <w:r w:rsidRPr="002274D5">
        <w:rPr>
          <w:rFonts w:eastAsia="Times New Roman"/>
          <w:sz w:val="20"/>
          <w:szCs w:val="20"/>
          <w:lang w:eastAsia="ar-SA"/>
        </w:rPr>
        <w:t xml:space="preserve">2) государственные должности Республики Коми, государственные должности государственной службы Республики Коми, должности государственной гражданской службы Республики Коми </w:t>
      </w:r>
      <w:r w:rsidRPr="002274D5">
        <w:rPr>
          <w:rFonts w:eastAsia="Times New Roman"/>
          <w:sz w:val="20"/>
          <w:szCs w:val="20"/>
          <w:lang w:eastAsia="ar-SA"/>
        </w:rPr>
        <w:lastRenderedPageBreak/>
        <w:t>определяются в соответствии с законами Республики Коми, перечнем наименований государственных должностей Республики Коми, Реестром государственных должностей в органах представительной и исполнительной власти Республики Коми, Реестром государственных должностей государственной службы Республики Коми, Реестром должностей государственной гражданской службы Республики Коми;</w:t>
      </w:r>
      <w:proofErr w:type="gramEnd"/>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roofErr w:type="gramStart"/>
      <w:r w:rsidRPr="002274D5">
        <w:rPr>
          <w:rFonts w:eastAsia="Times New Roman"/>
          <w:sz w:val="20"/>
          <w:szCs w:val="20"/>
          <w:lang w:eastAsia="ar-SA"/>
        </w:rPr>
        <w:t xml:space="preserve">3) должности руководителей и специалистов в органах представительной и исполнительной государственной власти и их аппаратах, замещаемые до утверждения Реестра государственных должностей в органах исполнительной и представительной власти Республики Коми, определяются согласно Общесоюзному классификатору профессий рабочих, должностей служащих и тарифных разрядов, утвержденному постановлением Госкомитета СССР по стандартам от 27.08.1986 г. № 016, и </w:t>
      </w:r>
      <w:hyperlink r:id="rId30" w:history="1">
        <w:r w:rsidRPr="002274D5">
          <w:rPr>
            <w:rFonts w:eastAsia="Times New Roman"/>
            <w:sz w:val="20"/>
            <w:szCs w:val="20"/>
            <w:lang w:eastAsia="ar-SA"/>
          </w:rPr>
          <w:t>Справочнику</w:t>
        </w:r>
      </w:hyperlink>
      <w:r w:rsidRPr="002274D5">
        <w:rPr>
          <w:rFonts w:eastAsia="Times New Roman"/>
          <w:sz w:val="20"/>
          <w:szCs w:val="20"/>
          <w:lang w:eastAsia="ar-SA"/>
        </w:rPr>
        <w:t xml:space="preserve"> тарифно-квалификационных характеристик по общеотраслевым должностям служащих, утвержденному постановлением</w:t>
      </w:r>
      <w:proofErr w:type="gramEnd"/>
      <w:r w:rsidRPr="002274D5">
        <w:rPr>
          <w:rFonts w:eastAsia="Times New Roman"/>
          <w:sz w:val="20"/>
          <w:szCs w:val="20"/>
          <w:lang w:eastAsia="ar-SA"/>
        </w:rPr>
        <w:t xml:space="preserve"> Министерства труда Российской Федерации от 10.11.1992 г. № 30, а также нормативным правовым актам по оплате труда работников органов государственной власти и управления;</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4) выборные должности в органах местного самоуправления, должности муниципальной службы определяются в соответствии с законами или иными нормативными актами субъектов Российской Федерации и уставами муниципальных образований.</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15. При установлении лицу, замещавшему муниципальную должность, пенсии за выслугу лет в порядке и на условиях, установленных для лиц, замещавших выборные муниципальные должности, в период замещения выборной муниципальной должности, дающий право на установление пенсии за выслугу лет, включается период замещения должности руководителя (главы) администрации муниципального района по контракту.</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16. Периоды службы (работы), включаемые в стаж муниципальной службы в соответствии с настоящим Порядком, суммируются.</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Стаж муниципальной службы для назначения пенсии за выслугу лет исчисляется на день освобождения от муниципальной должности в календарном порядке - год за год.</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17. Основным документом для определения стажа муниципальной службы является трудовая книжка. В отдельных случаях допускается установление стажа муниципальной службы, требуемого для приобретения права на пенсию за выслугу лет, на основании справок и иных доказательств, подтверждающих соответствующие периоды службы (работы).</w:t>
      </w:r>
    </w:p>
    <w:p w:rsidR="00B76E6C" w:rsidRPr="002274D5" w:rsidRDefault="00B76E6C" w:rsidP="00B76E6C">
      <w:pPr>
        <w:widowControl w:val="0"/>
        <w:suppressAutoHyphens/>
        <w:autoSpaceDE w:val="0"/>
        <w:autoSpaceDN w:val="0"/>
        <w:adjustRightInd w:val="0"/>
        <w:spacing w:after="0" w:line="240" w:lineRule="auto"/>
        <w:jc w:val="center"/>
        <w:outlineLvl w:val="1"/>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center"/>
        <w:outlineLvl w:val="1"/>
        <w:rPr>
          <w:rFonts w:eastAsia="Times New Roman"/>
          <w:sz w:val="20"/>
          <w:szCs w:val="20"/>
          <w:lang w:eastAsia="ar-SA"/>
        </w:rPr>
      </w:pPr>
      <w:r w:rsidRPr="002274D5">
        <w:rPr>
          <w:rFonts w:eastAsia="Times New Roman"/>
          <w:sz w:val="20"/>
          <w:szCs w:val="20"/>
          <w:lang w:val="en-US" w:eastAsia="ar-SA"/>
        </w:rPr>
        <w:t>IV</w:t>
      </w:r>
      <w:r w:rsidRPr="002274D5">
        <w:rPr>
          <w:rFonts w:eastAsia="Times New Roman"/>
          <w:sz w:val="20"/>
          <w:szCs w:val="20"/>
          <w:lang w:eastAsia="ar-SA"/>
        </w:rPr>
        <w:t xml:space="preserve">. Порядок определения размера пенсии за выслугу лет  </w:t>
      </w:r>
    </w:p>
    <w:p w:rsidR="00B76E6C" w:rsidRPr="002274D5" w:rsidRDefault="00B76E6C" w:rsidP="00B76E6C">
      <w:pPr>
        <w:widowControl w:val="0"/>
        <w:suppressAutoHyphens/>
        <w:autoSpaceDE w:val="0"/>
        <w:autoSpaceDN w:val="0"/>
        <w:adjustRightInd w:val="0"/>
        <w:spacing w:after="0" w:line="240" w:lineRule="auto"/>
        <w:jc w:val="center"/>
        <w:outlineLvl w:val="1"/>
        <w:rPr>
          <w:rFonts w:eastAsia="Times New Roman"/>
          <w:sz w:val="20"/>
          <w:szCs w:val="20"/>
          <w:lang w:eastAsia="ar-SA"/>
        </w:rPr>
      </w:pPr>
      <w:r w:rsidRPr="002274D5">
        <w:rPr>
          <w:rFonts w:eastAsia="Times New Roman"/>
          <w:sz w:val="20"/>
          <w:szCs w:val="20"/>
          <w:lang w:eastAsia="ar-SA"/>
        </w:rPr>
        <w:t>лица, замещавшего муниципальную должность</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18. Размер пенсии за выслугу лет исчисляется исходя из размера месячного должностного оклада по ранее замещаемой лицом муниципальной должности, установленного на день обращения за назначением пенсии за выслугу лет.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Максимальный размер пенсии за выслугу лет лица, замещавшего муниципальную должность, не может превышать максимальный размер пенсии за выслугу лет лица, замещавшего государственную должность Республики Коми - министр Республики Коми.</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19.   Размер пенсии за выслугу лет определяется в соответствии с Законом Республики Коми «О пенсионном обеспечении депутатов, членов выборного органа местного самоуправления, выборных должностных лиц местного самоуправления, осуществляющих свои полномочия на постоянной основе».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ind w:firstLine="540"/>
        <w:jc w:val="center"/>
        <w:rPr>
          <w:rFonts w:eastAsia="Times New Roman"/>
          <w:sz w:val="20"/>
          <w:szCs w:val="20"/>
          <w:lang w:eastAsia="ar-SA"/>
        </w:rPr>
      </w:pPr>
      <w:r w:rsidRPr="002274D5">
        <w:rPr>
          <w:rFonts w:eastAsia="Times New Roman"/>
          <w:sz w:val="20"/>
          <w:szCs w:val="20"/>
          <w:lang w:eastAsia="ar-SA"/>
        </w:rPr>
        <w:t>V. Порядок изменения размера пенсии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20. Размер пенсии за выслугу лет увеличивается (индексируется) в сроки и в размерах, установленных для увеличения (индексации) должностных окладов по должностям муниципальной службы.</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Отдел общего обеспечения не позднее 10 рабочих дней с даты, с которой производится увеличение размера пенсии за выслугу лет, готовит проект распоряжения об изменении размера пенсии за выслугу лет и направляет его на рассмотрение руководителю администрации муниципального района.</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color w:val="FF0000"/>
          <w:sz w:val="20"/>
          <w:szCs w:val="20"/>
          <w:lang w:eastAsia="ar-SA"/>
        </w:rPr>
      </w:pPr>
      <w:r w:rsidRPr="002274D5">
        <w:rPr>
          <w:rFonts w:eastAsia="Times New Roman"/>
          <w:sz w:val="20"/>
          <w:szCs w:val="20"/>
          <w:lang w:eastAsia="ar-SA"/>
        </w:rPr>
        <w:t>Решение об изменении размера пенсии за выслугу лет принимается руководителем администрации муниципального района в течение 5 рабочих дней с момента поступления проекта распоряжения</w:t>
      </w:r>
      <w:r w:rsidRPr="002274D5">
        <w:rPr>
          <w:rFonts w:eastAsia="Times New Roman"/>
          <w:color w:val="FF0000"/>
          <w:sz w:val="20"/>
          <w:szCs w:val="20"/>
          <w:lang w:eastAsia="ar-SA"/>
        </w:rPr>
        <w:t>.</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Отдел общего обеспечения в течение 3 рабочих дней со дня принятия распоряжения об изменении размера пенсии за выслугу лет направляет копию распоряжения в отдел бухгалтерского учета и отчетности с одновременным направлением копии распоряжения лицу, замещавшему муниципальную должность.</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21. Размер пенсии за выслугу лет может быть изменен при установлении факта необоснованного включения (</w:t>
      </w:r>
      <w:proofErr w:type="spellStart"/>
      <w:r w:rsidRPr="002274D5">
        <w:rPr>
          <w:rFonts w:eastAsia="Times New Roman"/>
          <w:sz w:val="20"/>
          <w:szCs w:val="20"/>
          <w:lang w:eastAsia="ar-SA"/>
        </w:rPr>
        <w:t>невключения</w:t>
      </w:r>
      <w:proofErr w:type="spellEnd"/>
      <w:r w:rsidRPr="002274D5">
        <w:rPr>
          <w:rFonts w:eastAsia="Times New Roman"/>
          <w:sz w:val="20"/>
          <w:szCs w:val="20"/>
          <w:lang w:eastAsia="ar-SA"/>
        </w:rPr>
        <w:t>) в стаж муниципальной службы, требуемый для приобретения права на пенсию за выслугу лет, отдельных периодов службы (работы) лица, замещавшего муниципальную должность. Решение о необоснованности включения (</w:t>
      </w:r>
      <w:proofErr w:type="spellStart"/>
      <w:r w:rsidRPr="002274D5">
        <w:rPr>
          <w:rFonts w:eastAsia="Times New Roman"/>
          <w:sz w:val="20"/>
          <w:szCs w:val="20"/>
          <w:lang w:eastAsia="ar-SA"/>
        </w:rPr>
        <w:t>невключения</w:t>
      </w:r>
      <w:proofErr w:type="spellEnd"/>
      <w:r w:rsidRPr="002274D5">
        <w:rPr>
          <w:rFonts w:eastAsia="Times New Roman"/>
          <w:sz w:val="20"/>
          <w:szCs w:val="20"/>
          <w:lang w:eastAsia="ar-SA"/>
        </w:rPr>
        <w:t>) в стаж муниципальной службы отдельных периодов службы (работы) принимается администрацией либо судом.</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22. На основании решения о необоснованности включения (</w:t>
      </w:r>
      <w:proofErr w:type="spellStart"/>
      <w:r w:rsidRPr="002274D5">
        <w:rPr>
          <w:rFonts w:eastAsia="Times New Roman"/>
          <w:sz w:val="20"/>
          <w:szCs w:val="20"/>
          <w:lang w:eastAsia="ar-SA"/>
        </w:rPr>
        <w:t>невключения</w:t>
      </w:r>
      <w:proofErr w:type="spellEnd"/>
      <w:r w:rsidRPr="002274D5">
        <w:rPr>
          <w:rFonts w:eastAsia="Times New Roman"/>
          <w:sz w:val="20"/>
          <w:szCs w:val="20"/>
          <w:lang w:eastAsia="ar-SA"/>
        </w:rPr>
        <w:t>) в стаж муниципальной службы отдельных периодов службы (работы) отдел общего обеспечения в течение 3 рабочих дней со дня его принятия:</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производит перерасчет стажа муниципальной службы, оформляет справку о периодах службы (работы), включаемых в стаж муниципальной службы для назначения пенсии за выслугу лет, и доводит ее до сведения лица, замещавшего муниципальную должность, стаж которого определяется;</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lastRenderedPageBreak/>
        <w:t>производит перерасчет размера пенсии за выслугу лет лица, замещавшего муниципальную должность, готовит проект распоряжения об установлении пенсии за выслугу лет в новом размере и направляет его на рассмотрение руководителю администрации муниципального района.</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23. Решение об установлении пенсии за выслугу лет в новом размере принимается руководителем администрации муниципального района в течение 3 рабочих дней с момента поступления проекта распоряжения.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24. Отдел общего обеспечения в течение 3 рабочих дней со дня принятия распоряжения об установлении пенсии за выслугу лет в новом размере направляет его копию в отдел бухгалтерского учета и отчетности с одновременным направлением копии данного распоряжения лицу, замещавшему муниципальную должность.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Пенсия за выслугу лет устанавливается в новом размере с 1-го числа месяца, следующего за месяцем, в котором принято указанное распоряжение, либо с даты, установленной судом.</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25. В случаях если стаж муниципальной службы, определенный за вычетом необоснованно включенных периодов службы (работы), не дает лицу, замещавшему муниципальную должность, права на пенсию за выслугу лет, выплата пенсии за выслугу лет прекращается в соответствии с подпунктом 3 пункта 32 настоящего Порядка.</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center"/>
        <w:outlineLvl w:val="1"/>
        <w:rPr>
          <w:rFonts w:eastAsia="Times New Roman"/>
          <w:sz w:val="20"/>
          <w:szCs w:val="20"/>
          <w:lang w:eastAsia="ar-SA"/>
        </w:rPr>
      </w:pPr>
      <w:r w:rsidRPr="002274D5">
        <w:rPr>
          <w:rFonts w:eastAsia="Times New Roman"/>
          <w:sz w:val="20"/>
          <w:szCs w:val="20"/>
          <w:lang w:eastAsia="ar-SA"/>
        </w:rPr>
        <w:t>V</w:t>
      </w:r>
      <w:r w:rsidRPr="002274D5">
        <w:rPr>
          <w:rFonts w:eastAsia="Times New Roman"/>
          <w:sz w:val="20"/>
          <w:szCs w:val="20"/>
          <w:lang w:val="en-US" w:eastAsia="ar-SA"/>
        </w:rPr>
        <w:t>I</w:t>
      </w:r>
      <w:r w:rsidRPr="002274D5">
        <w:rPr>
          <w:rFonts w:eastAsia="Times New Roman"/>
          <w:sz w:val="20"/>
          <w:szCs w:val="20"/>
          <w:lang w:eastAsia="ar-SA"/>
        </w:rPr>
        <w:t xml:space="preserve">. Порядок </w:t>
      </w:r>
      <w:hyperlink r:id="rId31" w:history="1">
        <w:r w:rsidRPr="002274D5">
          <w:rPr>
            <w:rFonts w:eastAsia="Times New Roman"/>
            <w:sz w:val="20"/>
            <w:szCs w:val="20"/>
            <w:lang w:eastAsia="ar-SA"/>
          </w:rPr>
          <w:t>приостановления</w:t>
        </w:r>
      </w:hyperlink>
      <w:r w:rsidRPr="002274D5">
        <w:rPr>
          <w:rFonts w:eastAsia="Times New Roman"/>
          <w:sz w:val="20"/>
          <w:szCs w:val="20"/>
          <w:lang w:eastAsia="ar-SA"/>
        </w:rPr>
        <w:t xml:space="preserve"> и возобновления</w:t>
      </w:r>
    </w:p>
    <w:p w:rsidR="00B76E6C" w:rsidRPr="002274D5" w:rsidRDefault="00B76E6C" w:rsidP="00B76E6C">
      <w:pPr>
        <w:widowControl w:val="0"/>
        <w:suppressAutoHyphens/>
        <w:autoSpaceDE w:val="0"/>
        <w:autoSpaceDN w:val="0"/>
        <w:adjustRightInd w:val="0"/>
        <w:spacing w:after="0" w:line="240" w:lineRule="auto"/>
        <w:jc w:val="center"/>
        <w:rPr>
          <w:rFonts w:eastAsia="Times New Roman"/>
          <w:sz w:val="20"/>
          <w:szCs w:val="20"/>
          <w:lang w:eastAsia="ar-SA"/>
        </w:rPr>
      </w:pPr>
      <w:r w:rsidRPr="002274D5">
        <w:rPr>
          <w:rFonts w:eastAsia="Times New Roman"/>
          <w:sz w:val="20"/>
          <w:szCs w:val="20"/>
          <w:lang w:eastAsia="ar-SA"/>
        </w:rPr>
        <w:t>выплаты пенсии за выслугу лет</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26. Выплата пенсии за выслугу лет лицу, замещавшему муниципальную должность, приостанавливается:</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proofErr w:type="gramStart"/>
      <w:r w:rsidRPr="002274D5">
        <w:rPr>
          <w:rFonts w:eastAsia="Times New Roman"/>
          <w:sz w:val="20"/>
          <w:szCs w:val="20"/>
          <w:lang w:eastAsia="ar-SA"/>
        </w:rPr>
        <w:t>1) при замещении государственной должности Российской Федерации, государственной должности Республики Коми или иного субъекта Российской Федерации, выборной муниципальной должности, должности федеральной государственной гражданской службы, должности государственной службы иного вида, должности государственной гражданской службы Республики Коми или иного субъекта Российской Федерации, муниципальной должности муниципальной службы, - со дня замещения одной из указанных должностей на период замещения указанных должностей;</w:t>
      </w:r>
      <w:proofErr w:type="gramEnd"/>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2) по истечении установленного срока выплаты страховой пенсии по инвалидности, - на 3 месяца начиная с 1-го числа месяца, следующего за месяцем, в котором истек срок, на который установлена страховая пенсия по инвалидности;</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3) при неполучении установленной пенсии за выслугу лет в течение шести месяцев подряд, - с 1-го числа месяца, следующего за месяцем, в котором истек указанный срок.</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27. Выплата пенсии за выслугу лет возобновляется:</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proofErr w:type="gramStart"/>
      <w:r w:rsidRPr="002274D5">
        <w:rPr>
          <w:rFonts w:eastAsia="Times New Roman"/>
          <w:sz w:val="20"/>
          <w:szCs w:val="20"/>
          <w:lang w:eastAsia="ar-SA"/>
        </w:rPr>
        <w:t>1) после освобождения лица, которому была приостановлена выплата пенсии за выслугу лет, от должностей, указанных в подпункте 1 пункта 26 настоящего Порядка, - со дня подачи заявления о возобновлении выплаты пенсии за выслугу лет, но не ранее дня, следующего за днем освобождения лица от указанных должностей, в том же размере, в каком она выплачивалась на день приостановления выплаты, либо пенсия за</w:t>
      </w:r>
      <w:proofErr w:type="gramEnd"/>
      <w:r w:rsidRPr="002274D5">
        <w:rPr>
          <w:rFonts w:eastAsia="Times New Roman"/>
          <w:sz w:val="20"/>
          <w:szCs w:val="20"/>
          <w:lang w:eastAsia="ar-SA"/>
        </w:rPr>
        <w:t xml:space="preserve"> выслугу лет назначается вновь в порядке, установленном для назначения пенсии за выслугу лет;</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proofErr w:type="gramStart"/>
      <w:r w:rsidRPr="002274D5">
        <w:rPr>
          <w:rFonts w:eastAsia="Times New Roman"/>
          <w:sz w:val="20"/>
          <w:szCs w:val="20"/>
          <w:lang w:eastAsia="ar-SA"/>
        </w:rPr>
        <w:t>2) после возобновления выплаты страховой пенсии по инвалидности, к которой установлена пенсия за выслугу лет, в срок, установленный подпунктом 2 пункта 26 настоящего Порядка, если установленная группа инвалидности дает право на получение пенсии за выслугу лет в соответствии с Законом Республики Коми «О пенсионном обеспечении депутатов, членов выборного органа местного самоуправления, выборных должностных лиц местного самоуправления, осуществляющих свои полномочия на</w:t>
      </w:r>
      <w:proofErr w:type="gramEnd"/>
      <w:r w:rsidRPr="002274D5">
        <w:rPr>
          <w:rFonts w:eastAsia="Times New Roman"/>
          <w:sz w:val="20"/>
          <w:szCs w:val="20"/>
          <w:lang w:eastAsia="ar-SA"/>
        </w:rPr>
        <w:t xml:space="preserve"> постоянной основе», - со дня возобновления выплаты страховой пенсии по инвалидности;</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3) после подачи заявления лица, которому была приостановлена выплата пенсии за выслугу лет, о возобновлении выплаты пенсии за выслугу лет, приостановленной по основанию, предусмотренному подпунктом 3 пункта 26 настоящего Порядка, - </w:t>
      </w:r>
      <w:proofErr w:type="gramStart"/>
      <w:r w:rsidRPr="002274D5">
        <w:rPr>
          <w:rFonts w:eastAsia="Times New Roman"/>
          <w:sz w:val="20"/>
          <w:szCs w:val="20"/>
          <w:lang w:eastAsia="ar-SA"/>
        </w:rPr>
        <w:t>с даты приостановления</w:t>
      </w:r>
      <w:proofErr w:type="gramEnd"/>
      <w:r w:rsidRPr="002274D5">
        <w:rPr>
          <w:rFonts w:eastAsia="Times New Roman"/>
          <w:sz w:val="20"/>
          <w:szCs w:val="20"/>
          <w:lang w:eastAsia="ar-SA"/>
        </w:rPr>
        <w:t xml:space="preserve"> выплаты пенсии за выслугу лет. При этом указанному лицу выплачиваются неполученные им суммы пенсии за выслугу лет за период, предшествующий приостановлению выплаты пенсии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trike/>
          <w:sz w:val="20"/>
          <w:szCs w:val="20"/>
          <w:lang w:eastAsia="ar-SA"/>
        </w:rPr>
      </w:pPr>
      <w:r w:rsidRPr="002274D5">
        <w:rPr>
          <w:rFonts w:eastAsia="Times New Roman"/>
          <w:sz w:val="20"/>
          <w:szCs w:val="20"/>
          <w:lang w:eastAsia="ar-SA"/>
        </w:rPr>
        <w:t>28. Проект распоряжения о приостановлении, возобновлении выплаты пенсии за выслугу лет лицу, замещавшему муниципальную должность, готовится отделом общего обеспечения по форме согласно приложению 6 к настоящему Порядку</w:t>
      </w:r>
      <w:r w:rsidRPr="002274D5">
        <w:rPr>
          <w:rFonts w:eastAsia="Times New Roman"/>
          <w:color w:val="FF0000"/>
          <w:sz w:val="20"/>
          <w:szCs w:val="20"/>
          <w:lang w:eastAsia="ar-SA"/>
        </w:rPr>
        <w:t xml:space="preserve"> </w:t>
      </w:r>
      <w:r w:rsidRPr="002274D5">
        <w:rPr>
          <w:rFonts w:eastAsia="Times New Roman"/>
          <w:sz w:val="20"/>
          <w:szCs w:val="20"/>
          <w:lang w:eastAsia="ar-SA"/>
        </w:rPr>
        <w:t>и подписывается руководителем администрации муниципального района.</w:t>
      </w:r>
      <w:r w:rsidRPr="002274D5">
        <w:rPr>
          <w:rFonts w:eastAsia="Times New Roman"/>
          <w:strike/>
          <w:sz w:val="20"/>
          <w:szCs w:val="20"/>
          <w:lang w:eastAsia="ar-SA"/>
        </w:rPr>
        <w:t xml:space="preserve">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Отдел общего обеспечения в течение 3 рабочих дней со дня принятия распоряжения о приостановлении, возобновлении выплаты пенсии за выслугу лет направляет  его копию в отдел бухгалтерского учета и отчетности с одновременным направлением копии распоряжения лицу, которому приостановлена, возобновлена выплата пенсии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color w:val="FF0000"/>
          <w:sz w:val="20"/>
          <w:szCs w:val="20"/>
          <w:lang w:eastAsia="ar-SA"/>
        </w:rPr>
      </w:pPr>
      <w:r w:rsidRPr="002274D5">
        <w:rPr>
          <w:rFonts w:eastAsia="Times New Roman"/>
          <w:sz w:val="20"/>
          <w:szCs w:val="20"/>
          <w:lang w:eastAsia="ar-SA"/>
        </w:rPr>
        <w:t xml:space="preserve">29. Распоряжение о приостановлении выплаты пенсии за выслугу лет в соответствии с подпунктом 1 пункта 26 настоящего Порядка принимается в течение 5 рабочих дней со дня получения сообщения лица, замещавшего муниципальную должность, о назначении на одну из указанных в названном подпункте </w:t>
      </w:r>
      <w:r w:rsidRPr="002274D5">
        <w:rPr>
          <w:rFonts w:eastAsia="Times New Roman"/>
          <w:sz w:val="20"/>
          <w:szCs w:val="20"/>
          <w:lang w:eastAsia="ar-SA"/>
        </w:rPr>
        <w:lastRenderedPageBreak/>
        <w:t>должностей с приложением копии решения (распоряжения, приказа) о его назначении</w:t>
      </w:r>
      <w:r w:rsidRPr="002274D5">
        <w:rPr>
          <w:rFonts w:eastAsia="Times New Roman"/>
          <w:color w:val="FF0000"/>
          <w:sz w:val="20"/>
          <w:szCs w:val="20"/>
          <w:lang w:eastAsia="ar-SA"/>
        </w:rPr>
        <w:t xml:space="preserve">.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roofErr w:type="gramStart"/>
      <w:r w:rsidRPr="002274D5">
        <w:rPr>
          <w:rFonts w:eastAsia="Times New Roman"/>
          <w:sz w:val="20"/>
          <w:szCs w:val="20"/>
          <w:lang w:eastAsia="ar-SA"/>
        </w:rPr>
        <w:t xml:space="preserve">Распоряжение о возобновлении выплаты пенсии за выслугу лет в соответствии с </w:t>
      </w:r>
      <w:hyperlink r:id="rId32" w:history="1">
        <w:r w:rsidRPr="002274D5">
          <w:rPr>
            <w:rFonts w:eastAsia="Times New Roman"/>
            <w:sz w:val="20"/>
            <w:szCs w:val="20"/>
            <w:lang w:eastAsia="ar-SA"/>
          </w:rPr>
          <w:t xml:space="preserve">подпунктом 1 пункта 27 настоящего Порядка </w:t>
        </w:r>
      </w:hyperlink>
      <w:r w:rsidRPr="002274D5">
        <w:rPr>
          <w:rFonts w:eastAsia="Times New Roman"/>
          <w:sz w:val="20"/>
          <w:szCs w:val="20"/>
          <w:lang w:eastAsia="ar-SA"/>
        </w:rPr>
        <w:t>принимается в течение 10 рабочих дней со дня подачи заявления лица, замещавшего муниципальную должность, о возобновлении выплаты пенсии за выслугу лет в размере, в каком она выплачивалась на день приостановления выплаты с учетом произведенных в установленном порядке индексаций.</w:t>
      </w:r>
      <w:proofErr w:type="gramEnd"/>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roofErr w:type="gramStart"/>
      <w:r w:rsidRPr="002274D5">
        <w:rPr>
          <w:rFonts w:eastAsia="Times New Roman"/>
          <w:sz w:val="20"/>
          <w:szCs w:val="20"/>
          <w:lang w:eastAsia="ar-SA"/>
        </w:rPr>
        <w:t>Распоряжение о назначении пенсии за выслугу лет в новом размере в соответствии с подпунктом 1 пункта 27 настоящего Порядка принимается в установленном для назначения пенсии за выслугу лет порядке на основании заявления лица, замещавшего муниципальную должность, о назначении пенсии за выслугу лет в новом размере с приложением копии приказа (распоряжения, решения) об освобождении его от замещаемой должности.</w:t>
      </w:r>
      <w:proofErr w:type="gramEnd"/>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color w:val="FF0000"/>
          <w:sz w:val="20"/>
          <w:szCs w:val="20"/>
          <w:lang w:eastAsia="ar-SA"/>
        </w:rPr>
      </w:pPr>
      <w:r w:rsidRPr="002274D5">
        <w:rPr>
          <w:rFonts w:eastAsia="Times New Roman"/>
          <w:sz w:val="20"/>
          <w:szCs w:val="20"/>
          <w:lang w:eastAsia="ar-SA"/>
        </w:rPr>
        <w:t>30. Распоряжение о приостановлении выплаты пенсии за выслугу лет в соответствии с подпунктом 2 пункта 26 настоящего Порядка принимается в течение 5 рабочих дней со дня истечения срока выплаты страховой пенсии по инвалидности, указанного в справке территориального органа Пенсионного фонда Российской Федерации, выплачивающего страховую пенсию по инвалидности.</w:t>
      </w:r>
      <w:r w:rsidRPr="002274D5">
        <w:rPr>
          <w:rFonts w:eastAsia="Times New Roman"/>
          <w:color w:val="FF0000"/>
          <w:sz w:val="20"/>
          <w:szCs w:val="20"/>
          <w:lang w:eastAsia="ar-SA"/>
        </w:rPr>
        <w:t xml:space="preserve">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roofErr w:type="gramStart"/>
      <w:r w:rsidRPr="002274D5">
        <w:rPr>
          <w:rFonts w:eastAsia="Times New Roman"/>
          <w:sz w:val="20"/>
          <w:szCs w:val="20"/>
          <w:lang w:eastAsia="ar-SA"/>
        </w:rPr>
        <w:t>Распоряжение о возобновлении выплаты пенсии за выслугу лет в соответствии с подпунктом 2 пункта 27 настоящего Порядка принимается в течение 5 рабочих дней со дня подачи заявления лица, замещавшего муниципальную должность, с приложением справки территориального органа Пенсионного фонда Российской Федерации о возобновлении выплаты страховой пенсии по инвалидности и документов, подтверждающих установленную группу инвалидности, если установленная группа инвалидности дает право на</w:t>
      </w:r>
      <w:proofErr w:type="gramEnd"/>
      <w:r w:rsidRPr="002274D5">
        <w:rPr>
          <w:rFonts w:eastAsia="Times New Roman"/>
          <w:sz w:val="20"/>
          <w:szCs w:val="20"/>
          <w:lang w:eastAsia="ar-SA"/>
        </w:rPr>
        <w:t xml:space="preserve"> получение пенсии за выслугу лет.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color w:val="FF0000"/>
          <w:sz w:val="20"/>
          <w:szCs w:val="20"/>
          <w:lang w:eastAsia="ar-SA"/>
        </w:rPr>
      </w:pPr>
      <w:r w:rsidRPr="002274D5">
        <w:rPr>
          <w:rFonts w:eastAsia="Times New Roman"/>
          <w:sz w:val="20"/>
          <w:szCs w:val="20"/>
          <w:lang w:eastAsia="ar-SA"/>
        </w:rPr>
        <w:t xml:space="preserve">31. Распоряжение о приостановлении выплаты пенсии за выслугу лет в соответствии с подпунктом 3 пункта 27 настоящего Порядка принимается в течение 5 рабочих дней со дня сообщения отделом бухгалтерского учета и отчетности о неполучении лицом, замещавшим муниципальную должность, пенсии за выслугу лет в течение 6 месяцев подряд.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Пенсия за выслугу лет считается полученной, если она ежемесячно передается ее получателю через организации федеральной почтовой связи либо финансово-кредитное учреждение, одним из способов: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путем вручения пенсии за выслугу лет в кассе организации федеральной почтовой связи;</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путем зачисления пенсии за выслугу лет на счет ее получателя в финансово-кредитном учреждении.</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 Распоряжение о возобновлении выплаты пенсии за выслугу лет в соответствии с подпунктом 3 пункта 27 настоящего Порядка принимается в течение 5 рабочих дней со дня подачи заявления лица, замещавшего муниципальную должность, о возобновлении выплаты пенсии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32. Выплата пенсии за выслугу лет прекращается:</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1) в случае возникновения обстоятельств, указанных в части 2 статьи 3 Закона Республики Коми «О пенсионном обеспечении депутатов, членов выборного органа местного самоуправления, выборных должностных лиц местного самоуправления, осуществляющих свои полномочия на постоянной основе», – со дня их возникновения;</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2) в случае прекращения в соответствии с законодательством Российской Федерации выплаты страховой пенсии по старости (по инвалидности), - с 1-го числа месяца, следующего за месяцем, в котором истек указанный срок;</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roofErr w:type="gramStart"/>
      <w:r w:rsidRPr="002274D5">
        <w:rPr>
          <w:rFonts w:eastAsia="Times New Roman"/>
          <w:sz w:val="20"/>
          <w:szCs w:val="20"/>
          <w:lang w:eastAsia="ar-SA"/>
        </w:rPr>
        <w:t>3) в случае установления факта необоснованного включения в стаж муниципальной службы отдельных периодов, если стаж муниципальной службы, определенный за вычетом необоснованно включенных периодов работы, не дает права на пенсию за выслугу лет, а также в случае обнаружения обстоятельств или документов, опровергающих достоверность сведений, представленных в подтверждение возникновения права на пенсию за выслугу лет, - с 1-го числа месяца, следующего за месяцем</w:t>
      </w:r>
      <w:proofErr w:type="gramEnd"/>
      <w:r w:rsidRPr="002274D5">
        <w:rPr>
          <w:rFonts w:eastAsia="Times New Roman"/>
          <w:sz w:val="20"/>
          <w:szCs w:val="20"/>
          <w:lang w:eastAsia="ar-SA"/>
        </w:rPr>
        <w:t xml:space="preserve">, </w:t>
      </w:r>
      <w:proofErr w:type="gramStart"/>
      <w:r w:rsidRPr="002274D5">
        <w:rPr>
          <w:rFonts w:eastAsia="Times New Roman"/>
          <w:sz w:val="20"/>
          <w:szCs w:val="20"/>
          <w:lang w:eastAsia="ar-SA"/>
        </w:rPr>
        <w:t>в котором принято решение о прекращении пенсии за выслугу лет, либо с даты, указанной судом.</w:t>
      </w:r>
      <w:proofErr w:type="gramEnd"/>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33. При наличии оснований проект распоряжения о прекращении, восстановлении выплаты пенсии за выслугу лет лицу, замещавшему муниципальную должность, готовится отделом общего обеспечения по форме согласно приложению 6 к настоящему Порядку и подписывается руководителем администрации муниципального района.</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Отдел общего обеспечения в течение 3 рабочих дней со дня принятия руководителем администрации муниципального района решения о прекращении, восстановлении выплаты пенсии за выслугу лет направляет копию распоряжения в отдел бухгалтерского учета и отчетности с одновременным направлением копии распоряжения лицу, которому прекращена, восстановлена выплата пенсии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При отсутствии оснований для восстановления выплаты пенсии за выслугу лет отдел общего обеспечения в течение 5 рабочих дней возвращает документы для восстановления выплаты пенсии за выслугу лет лицу, замещавшему муниципальную должность, с разъяснением причин возврата.</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34. Решение о прекращении выплаты пенсии за выслугу лет принимается руководителем администрации муниципального района:</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color w:val="FF0000"/>
          <w:sz w:val="20"/>
          <w:szCs w:val="20"/>
          <w:lang w:eastAsia="ar-SA"/>
        </w:rPr>
      </w:pPr>
      <w:proofErr w:type="gramStart"/>
      <w:r w:rsidRPr="002274D5">
        <w:rPr>
          <w:rFonts w:eastAsia="Times New Roman"/>
          <w:sz w:val="20"/>
          <w:szCs w:val="20"/>
          <w:lang w:eastAsia="ar-SA"/>
        </w:rPr>
        <w:t xml:space="preserve">1) по подпункту 1 пункта 32 настоящего Порядка - в течение 5 рабочих дней со дня получения сообщения лица, замещавшего муниципальную должность, о возникновении обстоятельств, указанных в части 2 статьи 3 Закона «О пенсионном обеспечении депутатов, членов выборного органа местного </w:t>
      </w:r>
      <w:r w:rsidRPr="002274D5">
        <w:rPr>
          <w:rFonts w:eastAsia="Times New Roman"/>
          <w:sz w:val="20"/>
          <w:szCs w:val="20"/>
          <w:lang w:eastAsia="ar-SA"/>
        </w:rPr>
        <w:lastRenderedPageBreak/>
        <w:t xml:space="preserve">самоуправления, выборных должностных лиц местного самоуправления, осуществляющих свои полномочия на постоянной основе» с приложением копий документов, подтверждающих возникновение указанных обстоятельств; </w:t>
      </w:r>
      <w:proofErr w:type="gramEnd"/>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roofErr w:type="gramStart"/>
      <w:r w:rsidRPr="002274D5">
        <w:rPr>
          <w:rFonts w:eastAsia="Times New Roman"/>
          <w:sz w:val="20"/>
          <w:szCs w:val="20"/>
          <w:lang w:eastAsia="ar-SA"/>
        </w:rPr>
        <w:t>2) по подпункту 2 пункта 32 настоящего Порядка - в течение 5 рабочих дней со дня получения сообщения  лица, замещавшего муниципальную должность, о прекращении выплаты страховой пенсии по старости (инвалидности) либо об изменении группы инвалидности, если установленная группа инвалидности не дает права на получение пенсии за выслугу лет, с приложением справки территориального органа Пенсионного фонда Российской Федерации о прекращении выплаты страховой</w:t>
      </w:r>
      <w:proofErr w:type="gramEnd"/>
      <w:r w:rsidRPr="002274D5">
        <w:rPr>
          <w:rFonts w:eastAsia="Times New Roman"/>
          <w:sz w:val="20"/>
          <w:szCs w:val="20"/>
          <w:lang w:eastAsia="ar-SA"/>
        </w:rPr>
        <w:t xml:space="preserve"> пенсии по старости (инвалидности) либо документов, подтверждающих изменение группы инвалидности;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color w:val="FF0000"/>
          <w:sz w:val="20"/>
          <w:szCs w:val="20"/>
          <w:lang w:eastAsia="ar-SA"/>
        </w:rPr>
      </w:pPr>
      <w:proofErr w:type="gramStart"/>
      <w:r w:rsidRPr="002274D5">
        <w:rPr>
          <w:rFonts w:eastAsia="Times New Roman"/>
          <w:sz w:val="20"/>
          <w:szCs w:val="20"/>
          <w:lang w:eastAsia="ar-SA"/>
        </w:rPr>
        <w:t>3) по подпункту 3 пункта 32 настоящего Порядка - в течение 5 рабочих дней со дня принятия решения о необоснованности включения в стаж муниципальной службы отдельных периодов службы (работы) либо акта отдела общего обеспечения об обнаружении обстоятельств или документов, опровергающих достоверность сведений, представленных в подтверждение приобретения права на пенсию за выслугу лет.</w:t>
      </w:r>
      <w:r w:rsidRPr="002274D5">
        <w:rPr>
          <w:rFonts w:eastAsia="Times New Roman"/>
          <w:color w:val="FF0000"/>
          <w:sz w:val="20"/>
          <w:szCs w:val="20"/>
          <w:lang w:eastAsia="ar-SA"/>
        </w:rPr>
        <w:t xml:space="preserve"> </w:t>
      </w:r>
      <w:proofErr w:type="gramEnd"/>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35. Решение о прекращении выплаты пенсии за выслугу лет в связи со смертью лица, замещавшего муниципальную должность, принимается руководителем администрации муниципального района в течение 5 рабочих дней со дня получения документов, подтверждающих смерть лица, получавшего пенсию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Выплата пенсии за выслугу лет прекращается с 1-го числа месяца, следующего за месяцем, в котором наступила смерть лица, получавшего пенсию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36. </w:t>
      </w:r>
      <w:proofErr w:type="gramStart"/>
      <w:r w:rsidRPr="002274D5">
        <w:rPr>
          <w:rFonts w:eastAsia="Times New Roman"/>
          <w:sz w:val="20"/>
          <w:szCs w:val="20"/>
          <w:lang w:eastAsia="ar-SA"/>
        </w:rPr>
        <w:t>Начисленные суммы пенсии за выслугу лет, причитавшиеся лицу, получавшему пенсию за выслугу лет, в текущем месяце и оставшиеся неполученными в связи с его смертью в указанном месяце, выплачиваются членам его семьи, относящимся к лицам, которым в связи с его смертью может быть установлена пенсия по случаю потери кормильца, по их заявлению с приложением документов, подтверждающих родственные связи с умершим, если</w:t>
      </w:r>
      <w:proofErr w:type="gramEnd"/>
      <w:r w:rsidRPr="002274D5">
        <w:rPr>
          <w:rFonts w:eastAsia="Times New Roman"/>
          <w:sz w:val="20"/>
          <w:szCs w:val="20"/>
          <w:lang w:eastAsia="ar-SA"/>
        </w:rPr>
        <w:t xml:space="preserve"> обращение за неполученными суммами указанной пенсии последовало не позднее, чем до истечения шести месяцев со дня смерти лица, получавшего пенсию за выслугу лет. При обращении нескольких членов семьи за указанными суммами пенсии за выслугу лет причитающиеся им суммы пенсии за выслугу лет делятся между ними поровну.</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37. Выплата пенсии за выслугу лет, прекращенная по основаниям, изложенным:</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1) в  подпункте 2 пункта 32 настоящего Порядка, восстанавливается при восстановлении (возобновлении) выплаты страховой пенсии по старости (инвалидности) и при наличии условий, дающих право на назначение пенсии за выслугу лет, после подачи соответствующего заявления - со дня восстановления (возобновления) выплаты страховой пенсии по старости (инвалидности);</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roofErr w:type="gramStart"/>
      <w:r w:rsidRPr="002274D5">
        <w:rPr>
          <w:rFonts w:eastAsia="Times New Roman"/>
          <w:sz w:val="20"/>
          <w:szCs w:val="20"/>
          <w:lang w:eastAsia="ar-SA"/>
        </w:rPr>
        <w:t>2) в подпункте 3 пункта 32 настоящего Порядка, восстанавливается в случае надлежащего подтверждения обоснованности включения в стаж муниципальной службы отдельных периодов службы (работы), а также представления документов и наступления обстоятельств, подтверждающих достоверность сведений, ранее представленных в подтверждение права на пенсию за выслугу лет, - со дня прекращения выплаты пенсии за выслугу лет либо с даты, указанной судом.</w:t>
      </w:r>
      <w:proofErr w:type="gramEnd"/>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center"/>
        <w:rPr>
          <w:rFonts w:eastAsia="Times New Roman"/>
          <w:sz w:val="20"/>
          <w:szCs w:val="20"/>
          <w:lang w:eastAsia="ar-SA"/>
        </w:rPr>
      </w:pPr>
      <w:r w:rsidRPr="002274D5">
        <w:rPr>
          <w:rFonts w:eastAsia="Times New Roman"/>
          <w:sz w:val="20"/>
          <w:szCs w:val="20"/>
          <w:lang w:val="en-US" w:eastAsia="ar-SA"/>
        </w:rPr>
        <w:t>VII</w:t>
      </w:r>
      <w:r w:rsidRPr="002274D5">
        <w:rPr>
          <w:rFonts w:eastAsia="Times New Roman"/>
          <w:sz w:val="20"/>
          <w:szCs w:val="20"/>
          <w:lang w:eastAsia="ar-SA"/>
        </w:rPr>
        <w:t xml:space="preserve">. Права и обязанности лиц, </w:t>
      </w:r>
    </w:p>
    <w:p w:rsidR="00B76E6C" w:rsidRPr="002274D5" w:rsidRDefault="00B76E6C" w:rsidP="00B76E6C">
      <w:pPr>
        <w:widowControl w:val="0"/>
        <w:suppressAutoHyphens/>
        <w:autoSpaceDE w:val="0"/>
        <w:autoSpaceDN w:val="0"/>
        <w:adjustRightInd w:val="0"/>
        <w:spacing w:after="0" w:line="240" w:lineRule="auto"/>
        <w:jc w:val="center"/>
        <w:rPr>
          <w:rFonts w:eastAsia="Times New Roman"/>
          <w:sz w:val="20"/>
          <w:szCs w:val="20"/>
          <w:lang w:eastAsia="ar-SA"/>
        </w:rPr>
      </w:pPr>
      <w:r w:rsidRPr="002274D5">
        <w:rPr>
          <w:rFonts w:eastAsia="Times New Roman"/>
          <w:sz w:val="20"/>
          <w:szCs w:val="20"/>
          <w:lang w:eastAsia="ar-SA"/>
        </w:rPr>
        <w:t>получающих пенсию за выслугу лет.</w:t>
      </w:r>
    </w:p>
    <w:p w:rsidR="00B76E6C" w:rsidRPr="002274D5" w:rsidRDefault="00B76E6C" w:rsidP="00B76E6C">
      <w:pPr>
        <w:widowControl w:val="0"/>
        <w:suppressAutoHyphens/>
        <w:autoSpaceDE w:val="0"/>
        <w:autoSpaceDN w:val="0"/>
        <w:adjustRightInd w:val="0"/>
        <w:spacing w:after="0" w:line="240" w:lineRule="auto"/>
        <w:ind w:firstLine="567"/>
        <w:jc w:val="both"/>
        <w:rPr>
          <w:rFonts w:eastAsia="Times New Roman"/>
          <w:sz w:val="20"/>
          <w:szCs w:val="20"/>
          <w:lang w:eastAsia="ar-SA"/>
        </w:rPr>
      </w:pPr>
      <w:r w:rsidRPr="002274D5">
        <w:rPr>
          <w:rFonts w:eastAsia="Times New Roman"/>
          <w:sz w:val="20"/>
          <w:szCs w:val="20"/>
          <w:lang w:eastAsia="ar-SA"/>
        </w:rPr>
        <w:t xml:space="preserve">38. </w:t>
      </w:r>
      <w:proofErr w:type="gramStart"/>
      <w:r w:rsidRPr="002274D5">
        <w:rPr>
          <w:rFonts w:eastAsia="Times New Roman"/>
          <w:sz w:val="20"/>
          <w:szCs w:val="20"/>
          <w:lang w:eastAsia="ar-SA"/>
        </w:rPr>
        <w:t>Лицо, замещавшее муниципальную должность, получающее пенсию за выслугу лет, обязано сообщить в отдел общего обеспечения о наступлении обстоятельств, влекущих за собой приостановление или прекращение выплаты пенсии за выслугу лет, а также влияющих на размер пенсии за выслугу лет и порядок ее выплаты, в течение 5 рабочих дней со дня их наступления.</w:t>
      </w:r>
      <w:proofErr w:type="gramEnd"/>
    </w:p>
    <w:p w:rsidR="00B76E6C" w:rsidRPr="002274D5" w:rsidRDefault="00B76E6C" w:rsidP="00B76E6C">
      <w:pPr>
        <w:widowControl w:val="0"/>
        <w:suppressAutoHyphens/>
        <w:autoSpaceDE w:val="0"/>
        <w:autoSpaceDN w:val="0"/>
        <w:adjustRightInd w:val="0"/>
        <w:spacing w:after="0" w:line="240" w:lineRule="auto"/>
        <w:ind w:firstLine="567"/>
        <w:jc w:val="both"/>
        <w:rPr>
          <w:rFonts w:eastAsia="Times New Roman"/>
          <w:sz w:val="20"/>
          <w:szCs w:val="20"/>
          <w:lang w:eastAsia="ar-SA"/>
        </w:rPr>
      </w:pPr>
      <w:r w:rsidRPr="002274D5">
        <w:rPr>
          <w:rFonts w:eastAsia="Times New Roman"/>
          <w:sz w:val="20"/>
          <w:szCs w:val="20"/>
          <w:lang w:eastAsia="ar-SA"/>
        </w:rPr>
        <w:t>В случае если представление недостоверных сведений повлекло за собой перерасход средств на выплату пенсии за выслугу лет, излишне выплаченная сумма взыскивается в установленном порядке.</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center"/>
        <w:rPr>
          <w:rFonts w:eastAsia="Times New Roman"/>
          <w:sz w:val="20"/>
          <w:szCs w:val="20"/>
          <w:lang w:eastAsia="ar-SA"/>
        </w:rPr>
      </w:pPr>
      <w:r w:rsidRPr="002274D5">
        <w:rPr>
          <w:rFonts w:eastAsia="Times New Roman"/>
          <w:sz w:val="20"/>
          <w:szCs w:val="20"/>
          <w:lang w:val="en-US" w:eastAsia="ar-SA"/>
        </w:rPr>
        <w:t>VIII</w:t>
      </w:r>
      <w:r w:rsidRPr="002274D5">
        <w:rPr>
          <w:rFonts w:eastAsia="Times New Roman"/>
          <w:sz w:val="20"/>
          <w:szCs w:val="20"/>
          <w:lang w:eastAsia="ar-SA"/>
        </w:rPr>
        <w:t>. Порядок ведения дел лиц, получающих пенсию за выслугу лет</w:t>
      </w:r>
    </w:p>
    <w:p w:rsidR="00B76E6C" w:rsidRPr="002274D5" w:rsidRDefault="00B76E6C" w:rsidP="00B76E6C">
      <w:pPr>
        <w:widowControl w:val="0"/>
        <w:suppressAutoHyphens/>
        <w:autoSpaceDE w:val="0"/>
        <w:autoSpaceDN w:val="0"/>
        <w:adjustRightInd w:val="0"/>
        <w:spacing w:after="0" w:line="240" w:lineRule="auto"/>
        <w:ind w:firstLine="567"/>
        <w:jc w:val="both"/>
        <w:rPr>
          <w:rFonts w:eastAsia="Times New Roman"/>
          <w:sz w:val="20"/>
          <w:szCs w:val="20"/>
          <w:lang w:eastAsia="ar-SA"/>
        </w:rPr>
      </w:pPr>
      <w:r w:rsidRPr="002274D5">
        <w:rPr>
          <w:rFonts w:eastAsia="Times New Roman"/>
          <w:sz w:val="20"/>
          <w:szCs w:val="20"/>
          <w:lang w:eastAsia="ar-SA"/>
        </w:rPr>
        <w:t>39. Дело о пенсии за выслугу лет формируется и ведется отделом общего обеспечения.</w:t>
      </w:r>
    </w:p>
    <w:p w:rsidR="00B76E6C" w:rsidRPr="002274D5" w:rsidRDefault="00B76E6C" w:rsidP="00B76E6C">
      <w:pPr>
        <w:widowControl w:val="0"/>
        <w:suppressAutoHyphens/>
        <w:autoSpaceDE w:val="0"/>
        <w:autoSpaceDN w:val="0"/>
        <w:adjustRightInd w:val="0"/>
        <w:spacing w:after="0" w:line="240" w:lineRule="auto"/>
        <w:ind w:firstLine="567"/>
        <w:jc w:val="both"/>
        <w:rPr>
          <w:rFonts w:eastAsia="Times New Roman"/>
          <w:sz w:val="20"/>
          <w:szCs w:val="20"/>
          <w:lang w:eastAsia="ar-SA"/>
        </w:rPr>
      </w:pPr>
      <w:r w:rsidRPr="002274D5">
        <w:rPr>
          <w:rFonts w:eastAsia="Times New Roman"/>
          <w:sz w:val="20"/>
          <w:szCs w:val="20"/>
          <w:lang w:eastAsia="ar-SA"/>
        </w:rPr>
        <w:t>40. Дело о пенсии за выслугу лет состоит из двух разделов.</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В разделе первом содержатся:</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1) копия паспорта;</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2) распоряжение администрации о назначении пенсии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3) документы, послужившие основанием для назначения пенсии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4) распоряжения о приостановлении, возобновлении, прекращении, восстановлении выплаты пенсии за выслугу лет и документы, послужившие основанием для принятия указанных решений;</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5) распоряжения об изменении размера пенсии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6) иные документы.</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В раздел второй включаются документы, связанные с перепиской по вопросам выплаты пенсии за выслугу лет (в том числе по предложениям, заявлениям и жалобам лица, замещавшего муниципальную должность), по мере их поступления.</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41. Документы, приобщенные к делу о пенсии за выслугу лет, брошюруются, листы нумеруются, к делу о пенсии за выслугу лет прилагается опись. Опись и нумерация документов, находящихся в деле о </w:t>
      </w:r>
      <w:r w:rsidRPr="002274D5">
        <w:rPr>
          <w:rFonts w:eastAsia="Times New Roman"/>
          <w:sz w:val="20"/>
          <w:szCs w:val="20"/>
          <w:lang w:eastAsia="ar-SA"/>
        </w:rPr>
        <w:lastRenderedPageBreak/>
        <w:t>пенсии за выслугу лет, производятся отдельно по каждому его разделу.</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Документы второго раздела подшиваются между собой и находятся в деле о пенсии за выслугу лет </w:t>
      </w:r>
      <w:proofErr w:type="spellStart"/>
      <w:r w:rsidRPr="002274D5">
        <w:rPr>
          <w:rFonts w:eastAsia="Times New Roman"/>
          <w:sz w:val="20"/>
          <w:szCs w:val="20"/>
          <w:lang w:eastAsia="ar-SA"/>
        </w:rPr>
        <w:t>неподшитыми</w:t>
      </w:r>
      <w:proofErr w:type="spellEnd"/>
      <w:r w:rsidRPr="002274D5">
        <w:rPr>
          <w:rFonts w:eastAsia="Times New Roman"/>
          <w:sz w:val="20"/>
          <w:szCs w:val="20"/>
          <w:lang w:eastAsia="ar-SA"/>
        </w:rPr>
        <w:t xml:space="preserve">.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Копии документов, находящиеся в деле о пенсии за выслугу лет, должны быть заверены в установленном порядке.</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42. При оформлении лицевой стороны обложки дела о пенсии за выслугу лет указываются номер дела, фамилия, имя, отчество лица, получающего пенсию за выслугу лет, дата рождения, почтовый адрес, телефон, дата назначения пенсии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43. Регистрация дел о пенсиях за выслугу лет по мере их оформления (поступления) осуществляется в Журнале учета дел о пенсиях за выслугу лет с присвоением соответствующего порядкового номера. Номер дела о пенсии за выслугу лет является индивидуальным.</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44. При прекращении выплаты пенсии за выслугу лет ведение дела о пенсии за выслугу лет завершается. При этом на обложке дела указываются дата и основание прекращения выплаты пенсии за выслугу лет, делаются соответствующие отметки в Журнале учета дел о пенсиях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45. При восстановлении выплаты пенсии за выслугу лет по ранее прекращенным делам о пенсиях за выслугу лет производится их перерегистрация в Журнале учета дел о пенсиях за выслугу лет с присвоением им новых порядковых номеров.</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46. Дела о пенсии за выслугу лет содержатся в месте, обеспечивающем их сохранность.</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Дела о пенсиях за выслугу лет, по которым выплата пенсии за выслугу лет прекращена, хранятся отдельно от других дел о пенсиях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47. При ликвидации или реорганизации администрации дела о пенсиях за выслугу лет передаются органу, которому в соответствии с законодательством переданы функции реорганизованной или ликвидированной администрации.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right"/>
        <w:outlineLvl w:val="1"/>
        <w:rPr>
          <w:rFonts w:eastAsia="Times New Roman"/>
          <w:sz w:val="20"/>
          <w:szCs w:val="20"/>
          <w:lang w:eastAsia="ar-SA"/>
        </w:rPr>
      </w:pPr>
      <w:r w:rsidRPr="002274D5">
        <w:rPr>
          <w:rFonts w:eastAsia="Times New Roman"/>
          <w:sz w:val="20"/>
          <w:szCs w:val="20"/>
          <w:lang w:eastAsia="ar-SA"/>
        </w:rPr>
        <w:t>Приложение 1</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к Порядку обращения</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за пенсией за выслугу лет,</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ее назначения и выплаты лицу,</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proofErr w:type="gramStart"/>
      <w:r w:rsidRPr="002274D5">
        <w:rPr>
          <w:rFonts w:eastAsia="Times New Roman"/>
          <w:sz w:val="20"/>
          <w:szCs w:val="20"/>
          <w:lang w:eastAsia="ar-SA"/>
        </w:rPr>
        <w:t>замещавшему</w:t>
      </w:r>
      <w:proofErr w:type="gramEnd"/>
      <w:r w:rsidRPr="002274D5">
        <w:rPr>
          <w:rFonts w:eastAsia="Times New Roman"/>
          <w:sz w:val="20"/>
          <w:szCs w:val="20"/>
          <w:lang w:eastAsia="ar-SA"/>
        </w:rPr>
        <w:t xml:space="preserve"> муниципальную должность</w:t>
      </w:r>
    </w:p>
    <w:p w:rsidR="00B76E6C" w:rsidRPr="002274D5" w:rsidRDefault="00B76E6C" w:rsidP="00B76E6C">
      <w:pPr>
        <w:widowControl w:val="0"/>
        <w:autoSpaceDE w:val="0"/>
        <w:autoSpaceDN w:val="0"/>
        <w:spacing w:after="0" w:line="240" w:lineRule="auto"/>
        <w:jc w:val="right"/>
        <w:rPr>
          <w:rFonts w:eastAsia="Times New Roman"/>
          <w:sz w:val="20"/>
          <w:szCs w:val="20"/>
          <w:lang w:eastAsia="ru-RU"/>
        </w:rPr>
      </w:pPr>
    </w:p>
    <w:p w:rsidR="00B76E6C" w:rsidRPr="002274D5" w:rsidRDefault="00B76E6C" w:rsidP="00B76E6C">
      <w:pPr>
        <w:widowControl w:val="0"/>
        <w:autoSpaceDE w:val="0"/>
        <w:autoSpaceDN w:val="0"/>
        <w:spacing w:after="0" w:line="240" w:lineRule="auto"/>
        <w:jc w:val="right"/>
        <w:rPr>
          <w:rFonts w:eastAsia="Times New Roman"/>
          <w:sz w:val="20"/>
          <w:szCs w:val="20"/>
          <w:lang w:eastAsia="ru-RU"/>
        </w:rPr>
      </w:pPr>
      <w:r w:rsidRPr="002274D5">
        <w:rPr>
          <w:rFonts w:eastAsia="Times New Roman"/>
          <w:sz w:val="20"/>
          <w:szCs w:val="20"/>
          <w:lang w:eastAsia="ru-RU"/>
        </w:rPr>
        <w:t>Руководителю администрации муниципального района</w:t>
      </w:r>
    </w:p>
    <w:p w:rsidR="00B76E6C" w:rsidRPr="002274D5" w:rsidRDefault="00B76E6C" w:rsidP="00B76E6C">
      <w:pPr>
        <w:widowControl w:val="0"/>
        <w:autoSpaceDE w:val="0"/>
        <w:autoSpaceDN w:val="0"/>
        <w:spacing w:after="0" w:line="240" w:lineRule="auto"/>
        <w:jc w:val="right"/>
        <w:rPr>
          <w:rFonts w:eastAsia="Times New Roman"/>
          <w:sz w:val="20"/>
          <w:szCs w:val="20"/>
          <w:lang w:eastAsia="ru-RU"/>
        </w:rPr>
      </w:pPr>
      <w:r w:rsidRPr="002274D5">
        <w:rPr>
          <w:rFonts w:eastAsia="Times New Roman"/>
          <w:sz w:val="20"/>
          <w:szCs w:val="20"/>
          <w:lang w:eastAsia="ru-RU"/>
        </w:rPr>
        <w:t>______________________________________________</w:t>
      </w:r>
    </w:p>
    <w:p w:rsidR="00B76E6C" w:rsidRPr="002274D5" w:rsidRDefault="00B76E6C" w:rsidP="00B76E6C">
      <w:pPr>
        <w:widowControl w:val="0"/>
        <w:autoSpaceDE w:val="0"/>
        <w:autoSpaceDN w:val="0"/>
        <w:spacing w:after="0" w:line="240" w:lineRule="auto"/>
        <w:jc w:val="right"/>
        <w:rPr>
          <w:rFonts w:eastAsia="Times New Roman"/>
          <w:sz w:val="20"/>
          <w:szCs w:val="20"/>
          <w:lang w:eastAsia="ru-RU"/>
        </w:rPr>
      </w:pPr>
      <w:r w:rsidRPr="002274D5">
        <w:rPr>
          <w:rFonts w:eastAsia="Times New Roman"/>
          <w:sz w:val="20"/>
          <w:szCs w:val="20"/>
          <w:lang w:eastAsia="ru-RU"/>
        </w:rPr>
        <w:t>(фамилия, имя, отчество)</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 xml:space="preserve">                                                            от ____________________________________________</w:t>
      </w:r>
    </w:p>
    <w:p w:rsidR="00B76E6C" w:rsidRPr="002274D5" w:rsidRDefault="00B76E6C" w:rsidP="00B76E6C">
      <w:pPr>
        <w:widowControl w:val="0"/>
        <w:autoSpaceDE w:val="0"/>
        <w:autoSpaceDN w:val="0"/>
        <w:spacing w:after="0" w:line="240" w:lineRule="auto"/>
        <w:jc w:val="right"/>
        <w:rPr>
          <w:rFonts w:eastAsia="Times New Roman"/>
          <w:sz w:val="20"/>
          <w:szCs w:val="20"/>
          <w:lang w:eastAsia="ru-RU"/>
        </w:rPr>
      </w:pPr>
      <w:r w:rsidRPr="002274D5">
        <w:rPr>
          <w:rFonts w:eastAsia="Times New Roman"/>
          <w:sz w:val="20"/>
          <w:szCs w:val="20"/>
          <w:lang w:eastAsia="ru-RU"/>
        </w:rPr>
        <w:t>(фамилия, имя, отчество заявителя)</w:t>
      </w:r>
    </w:p>
    <w:p w:rsidR="00B76E6C" w:rsidRPr="002274D5" w:rsidRDefault="00B76E6C" w:rsidP="00B76E6C">
      <w:pPr>
        <w:widowControl w:val="0"/>
        <w:autoSpaceDE w:val="0"/>
        <w:autoSpaceDN w:val="0"/>
        <w:spacing w:after="0" w:line="240" w:lineRule="auto"/>
        <w:jc w:val="right"/>
        <w:rPr>
          <w:rFonts w:eastAsia="Times New Roman"/>
          <w:sz w:val="20"/>
          <w:szCs w:val="20"/>
          <w:lang w:eastAsia="ru-RU"/>
        </w:rPr>
      </w:pPr>
      <w:r w:rsidRPr="002274D5">
        <w:rPr>
          <w:rFonts w:eastAsia="Times New Roman"/>
          <w:sz w:val="20"/>
          <w:szCs w:val="20"/>
          <w:lang w:eastAsia="ru-RU"/>
        </w:rPr>
        <w:t>_______________________________________________</w:t>
      </w:r>
    </w:p>
    <w:p w:rsidR="00B76E6C" w:rsidRPr="002274D5" w:rsidRDefault="00B76E6C" w:rsidP="00B76E6C">
      <w:pPr>
        <w:widowControl w:val="0"/>
        <w:autoSpaceDE w:val="0"/>
        <w:autoSpaceDN w:val="0"/>
        <w:spacing w:after="0" w:line="240" w:lineRule="auto"/>
        <w:jc w:val="right"/>
        <w:rPr>
          <w:rFonts w:eastAsia="Times New Roman"/>
          <w:sz w:val="20"/>
          <w:szCs w:val="20"/>
          <w:lang w:eastAsia="ru-RU"/>
        </w:rPr>
      </w:pPr>
      <w:r w:rsidRPr="002274D5">
        <w:rPr>
          <w:rFonts w:eastAsia="Times New Roman"/>
          <w:sz w:val="20"/>
          <w:szCs w:val="20"/>
          <w:lang w:eastAsia="ru-RU"/>
        </w:rPr>
        <w:t>______________________________________________,</w:t>
      </w:r>
    </w:p>
    <w:p w:rsidR="00B76E6C" w:rsidRPr="002274D5" w:rsidRDefault="00B76E6C" w:rsidP="00B76E6C">
      <w:pPr>
        <w:widowControl w:val="0"/>
        <w:autoSpaceDE w:val="0"/>
        <w:autoSpaceDN w:val="0"/>
        <w:spacing w:after="0" w:line="240" w:lineRule="auto"/>
        <w:jc w:val="right"/>
        <w:rPr>
          <w:rFonts w:eastAsia="Times New Roman"/>
          <w:sz w:val="20"/>
          <w:szCs w:val="20"/>
          <w:lang w:eastAsia="ru-RU"/>
        </w:rPr>
      </w:pPr>
      <w:proofErr w:type="gramStart"/>
      <w:r w:rsidRPr="002274D5">
        <w:rPr>
          <w:rFonts w:eastAsia="Times New Roman"/>
          <w:sz w:val="20"/>
          <w:szCs w:val="20"/>
          <w:lang w:eastAsia="ru-RU"/>
        </w:rPr>
        <w:t>(наименование муниципальной должности</w:t>
      </w:r>
      <w:proofErr w:type="gramEnd"/>
    </w:p>
    <w:p w:rsidR="00B76E6C" w:rsidRPr="002274D5" w:rsidRDefault="00B76E6C" w:rsidP="00B76E6C">
      <w:pPr>
        <w:widowControl w:val="0"/>
        <w:autoSpaceDE w:val="0"/>
        <w:autoSpaceDN w:val="0"/>
        <w:spacing w:after="0" w:line="240" w:lineRule="auto"/>
        <w:jc w:val="right"/>
        <w:rPr>
          <w:rFonts w:eastAsia="Times New Roman"/>
          <w:sz w:val="20"/>
          <w:szCs w:val="20"/>
          <w:lang w:eastAsia="ru-RU"/>
        </w:rPr>
      </w:pPr>
      <w:r w:rsidRPr="002274D5">
        <w:rPr>
          <w:rFonts w:eastAsia="Times New Roman"/>
          <w:sz w:val="20"/>
          <w:szCs w:val="20"/>
          <w:lang w:eastAsia="ru-RU"/>
        </w:rPr>
        <w:t xml:space="preserve">ранее </w:t>
      </w:r>
      <w:proofErr w:type="gramStart"/>
      <w:r w:rsidRPr="002274D5">
        <w:rPr>
          <w:rFonts w:eastAsia="Times New Roman"/>
          <w:sz w:val="20"/>
          <w:szCs w:val="20"/>
          <w:lang w:eastAsia="ru-RU"/>
        </w:rPr>
        <w:t>замещаемой</w:t>
      </w:r>
      <w:proofErr w:type="gramEnd"/>
      <w:r w:rsidRPr="002274D5">
        <w:rPr>
          <w:rFonts w:eastAsia="Times New Roman"/>
          <w:sz w:val="20"/>
          <w:szCs w:val="20"/>
          <w:lang w:eastAsia="ru-RU"/>
        </w:rPr>
        <w:t xml:space="preserve"> заявителем)</w:t>
      </w:r>
    </w:p>
    <w:p w:rsidR="00B76E6C" w:rsidRPr="002274D5" w:rsidRDefault="00B76E6C" w:rsidP="00B76E6C">
      <w:pPr>
        <w:widowControl w:val="0"/>
        <w:autoSpaceDE w:val="0"/>
        <w:autoSpaceDN w:val="0"/>
        <w:spacing w:after="0" w:line="240" w:lineRule="auto"/>
        <w:jc w:val="right"/>
        <w:rPr>
          <w:rFonts w:eastAsia="Times New Roman"/>
          <w:sz w:val="20"/>
          <w:szCs w:val="20"/>
          <w:lang w:eastAsia="ru-RU"/>
        </w:rPr>
      </w:pPr>
      <w:r w:rsidRPr="002274D5">
        <w:rPr>
          <w:rFonts w:eastAsia="Times New Roman"/>
          <w:sz w:val="20"/>
          <w:szCs w:val="20"/>
          <w:lang w:eastAsia="ru-RU"/>
        </w:rPr>
        <w:t xml:space="preserve">                              </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 xml:space="preserve">                                                              домашний адрес ________________________________</w:t>
      </w:r>
    </w:p>
    <w:p w:rsidR="00B76E6C" w:rsidRPr="002274D5" w:rsidRDefault="00B76E6C" w:rsidP="00B76E6C">
      <w:pPr>
        <w:widowControl w:val="0"/>
        <w:autoSpaceDE w:val="0"/>
        <w:autoSpaceDN w:val="0"/>
        <w:spacing w:after="0" w:line="240" w:lineRule="auto"/>
        <w:jc w:val="right"/>
        <w:rPr>
          <w:rFonts w:eastAsia="Times New Roman"/>
          <w:sz w:val="20"/>
          <w:szCs w:val="20"/>
          <w:lang w:eastAsia="ru-RU"/>
        </w:rPr>
      </w:pPr>
      <w:r w:rsidRPr="002274D5">
        <w:rPr>
          <w:rFonts w:eastAsia="Times New Roman"/>
          <w:sz w:val="20"/>
          <w:szCs w:val="20"/>
          <w:lang w:eastAsia="ru-RU"/>
        </w:rPr>
        <w:t>_____________________________________________,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 xml:space="preserve">                                                               телефон 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 xml:space="preserve">                                                              паспорт серия ____________ № 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 xml:space="preserve">                                                              кем и когда </w:t>
      </w:r>
      <w:proofErr w:type="gramStart"/>
      <w:r w:rsidRPr="002274D5">
        <w:rPr>
          <w:rFonts w:eastAsia="Times New Roman"/>
          <w:sz w:val="20"/>
          <w:szCs w:val="20"/>
          <w:lang w:eastAsia="ru-RU"/>
        </w:rPr>
        <w:t>выдан</w:t>
      </w:r>
      <w:proofErr w:type="gramEnd"/>
      <w:r w:rsidRPr="002274D5">
        <w:rPr>
          <w:rFonts w:eastAsia="Times New Roman"/>
          <w:sz w:val="20"/>
          <w:szCs w:val="20"/>
          <w:lang w:eastAsia="ru-RU"/>
        </w:rPr>
        <w:t xml:space="preserve"> _____________________________</w:t>
      </w:r>
    </w:p>
    <w:p w:rsidR="00B76E6C" w:rsidRPr="002274D5" w:rsidRDefault="00B76E6C" w:rsidP="00B76E6C">
      <w:pPr>
        <w:widowControl w:val="0"/>
        <w:autoSpaceDE w:val="0"/>
        <w:autoSpaceDN w:val="0"/>
        <w:spacing w:after="0" w:line="240" w:lineRule="auto"/>
        <w:jc w:val="right"/>
        <w:rPr>
          <w:rFonts w:eastAsia="Times New Roman"/>
          <w:sz w:val="20"/>
          <w:szCs w:val="20"/>
          <w:lang w:eastAsia="ru-RU"/>
        </w:rPr>
      </w:pPr>
      <w:r w:rsidRPr="002274D5">
        <w:rPr>
          <w:rFonts w:eastAsia="Times New Roman"/>
          <w:sz w:val="20"/>
          <w:szCs w:val="20"/>
          <w:lang w:eastAsia="ru-RU"/>
        </w:rPr>
        <w:t>______________________________________________</w:t>
      </w:r>
    </w:p>
    <w:p w:rsidR="00B76E6C" w:rsidRPr="002274D5" w:rsidRDefault="00B76E6C" w:rsidP="00B76E6C">
      <w:pPr>
        <w:widowControl w:val="0"/>
        <w:autoSpaceDE w:val="0"/>
        <w:autoSpaceDN w:val="0"/>
        <w:spacing w:after="0" w:line="240" w:lineRule="auto"/>
        <w:rPr>
          <w:rFonts w:eastAsia="Times New Roman"/>
          <w:sz w:val="20"/>
          <w:szCs w:val="20"/>
          <w:lang w:eastAsia="ru-RU"/>
        </w:rPr>
      </w:pP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bookmarkStart w:id="19" w:name="Par269"/>
      <w:bookmarkEnd w:id="19"/>
      <w:r w:rsidRPr="002274D5">
        <w:rPr>
          <w:rFonts w:eastAsia="Times New Roman"/>
          <w:sz w:val="20"/>
          <w:szCs w:val="20"/>
          <w:lang w:eastAsia="ru-RU"/>
        </w:rPr>
        <w:t>ЗАЯВЛЕНИЕ</w:t>
      </w:r>
    </w:p>
    <w:p w:rsidR="00B76E6C" w:rsidRPr="002274D5" w:rsidRDefault="00B76E6C" w:rsidP="00B76E6C">
      <w:pPr>
        <w:widowControl w:val="0"/>
        <w:autoSpaceDE w:val="0"/>
        <w:autoSpaceDN w:val="0"/>
        <w:spacing w:after="0" w:line="240" w:lineRule="auto"/>
        <w:rPr>
          <w:rFonts w:eastAsia="Times New Roman"/>
          <w:sz w:val="20"/>
          <w:szCs w:val="20"/>
          <w:lang w:eastAsia="ru-RU"/>
        </w:rPr>
      </w:pP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proofErr w:type="gramStart"/>
      <w:r w:rsidRPr="002274D5">
        <w:rPr>
          <w:rFonts w:eastAsia="Times New Roman"/>
          <w:sz w:val="20"/>
          <w:szCs w:val="20"/>
          <w:lang w:eastAsia="ru-RU"/>
        </w:rPr>
        <w:t xml:space="preserve">В соответствии с </w:t>
      </w:r>
      <w:hyperlink r:id="rId33" w:history="1">
        <w:r w:rsidRPr="002274D5">
          <w:rPr>
            <w:rFonts w:eastAsia="Times New Roman"/>
            <w:sz w:val="20"/>
            <w:szCs w:val="20"/>
            <w:lang w:eastAsia="ru-RU"/>
          </w:rPr>
          <w:t>Законом</w:t>
        </w:r>
      </w:hyperlink>
      <w:r w:rsidRPr="002274D5">
        <w:rPr>
          <w:rFonts w:eastAsia="Times New Roman"/>
          <w:sz w:val="20"/>
          <w:szCs w:val="20"/>
          <w:lang w:eastAsia="ru-RU"/>
        </w:rPr>
        <w:t xml:space="preserve"> Республики Коми "О пенсионном обеспечении депутатов, членов выборного органа местного самоуправления, выборных должностных лиц местного самоуправления, осуществляющих свои полномочия на постоянной основе" прошу назначить мне пенсию за выслугу лет (в новом размере) к страховой пенсии по старости (инвалидности), назначенной в соответствии с законодательством Российской Федерации о страховых пенсиях (досрочно оформленной в соответствии с </w:t>
      </w:r>
      <w:hyperlink r:id="rId34" w:history="1">
        <w:r w:rsidRPr="002274D5">
          <w:rPr>
            <w:rFonts w:eastAsia="Times New Roman"/>
            <w:sz w:val="20"/>
            <w:szCs w:val="20"/>
            <w:lang w:eastAsia="ru-RU"/>
          </w:rPr>
          <w:t>Законом</w:t>
        </w:r>
      </w:hyperlink>
      <w:r w:rsidRPr="002274D5">
        <w:rPr>
          <w:rFonts w:eastAsia="Times New Roman"/>
          <w:sz w:val="20"/>
          <w:szCs w:val="20"/>
          <w:lang w:eastAsia="ru-RU"/>
        </w:rPr>
        <w:t xml:space="preserve"> Российской Федерации</w:t>
      </w:r>
      <w:proofErr w:type="gramEnd"/>
      <w:r w:rsidRPr="002274D5">
        <w:rPr>
          <w:rFonts w:eastAsia="Times New Roman"/>
          <w:sz w:val="20"/>
          <w:szCs w:val="20"/>
          <w:lang w:eastAsia="ru-RU"/>
        </w:rPr>
        <w:t xml:space="preserve"> "</w:t>
      </w:r>
      <w:proofErr w:type="gramStart"/>
      <w:r w:rsidRPr="002274D5">
        <w:rPr>
          <w:rFonts w:eastAsia="Times New Roman"/>
          <w:sz w:val="20"/>
          <w:szCs w:val="20"/>
          <w:lang w:eastAsia="ru-RU"/>
        </w:rPr>
        <w:t>О занятости населения в Российской Федерации") (нужное подчеркнуть).</w:t>
      </w:r>
      <w:proofErr w:type="gramEnd"/>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Страховую пенсию _______________________________________________________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(вид пенсии)</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получаю в ________________________________________________________________.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(наименование органа, выплачивающего страховую пенсию)</w:t>
      </w: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 xml:space="preserve">При наступлении обстоятельств, влекущих за собой приостановление или прекращение выплаты пенсии за выслугу лет, а также влияющих на размер пенсии за выслугу лет и порядок ее выплаты, обязуюсь безотлагательно сообщить об этом в администрацию муниципального образования муниципального района </w:t>
      </w:r>
      <w:r w:rsidRPr="002274D5">
        <w:rPr>
          <w:rFonts w:eastAsia="Times New Roman"/>
          <w:sz w:val="20"/>
          <w:szCs w:val="20"/>
          <w:lang w:eastAsia="ru-RU"/>
        </w:rPr>
        <w:lastRenderedPageBreak/>
        <w:t>«Сыктывдинский».</w:t>
      </w: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В случае переплаты пенсии за выслугу лет обязуюсь внести переплаченную сумму.</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СОГЛАСИЕ НА ОБРАБОТКУ ПЕРСОНАЛЬНЫХ ДАННЫХ</w:t>
      </w: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Сообщаю, что все представленные мною персональные данные являются полными и точными, и для их подтверждения я долже</w:t>
      </w:r>
      <w:proofErr w:type="gramStart"/>
      <w:r w:rsidRPr="002274D5">
        <w:rPr>
          <w:rFonts w:eastAsia="Times New Roman"/>
          <w:sz w:val="20"/>
          <w:szCs w:val="20"/>
          <w:lang w:eastAsia="ru-RU"/>
        </w:rPr>
        <w:t>н(</w:t>
      </w:r>
      <w:proofErr w:type="gramEnd"/>
      <w:r w:rsidRPr="002274D5">
        <w:rPr>
          <w:rFonts w:eastAsia="Times New Roman"/>
          <w:sz w:val="20"/>
          <w:szCs w:val="20"/>
          <w:lang w:eastAsia="ru-RU"/>
        </w:rPr>
        <w:t>а) представить соответствующие документы.</w:t>
      </w: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 xml:space="preserve">На основании Федерального </w:t>
      </w:r>
      <w:hyperlink r:id="rId35" w:history="1">
        <w:r w:rsidRPr="002274D5">
          <w:rPr>
            <w:rFonts w:eastAsia="Times New Roman"/>
            <w:sz w:val="20"/>
            <w:szCs w:val="20"/>
            <w:lang w:eastAsia="ru-RU"/>
          </w:rPr>
          <w:t>закона</w:t>
        </w:r>
      </w:hyperlink>
      <w:r w:rsidRPr="002274D5">
        <w:rPr>
          <w:rFonts w:eastAsia="Times New Roman"/>
          <w:sz w:val="20"/>
          <w:szCs w:val="20"/>
          <w:lang w:eastAsia="ru-RU"/>
        </w:rPr>
        <w:t xml:space="preserve"> от 27 июля 2006 г. N 152-ФЗ "О персональных данных" настоящим я разрешаю администрации муниципального образования муниципального района «Сыктывдинский» запрашивать у третьих лиц (организаций, государственных органов и др.) дополнительные сведения, необходимые для назначения и выплаты мне пенсии за выслугу лет.</w:t>
      </w: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Я согласе</w:t>
      </w:r>
      <w:proofErr w:type="gramStart"/>
      <w:r w:rsidRPr="002274D5">
        <w:rPr>
          <w:rFonts w:eastAsia="Times New Roman"/>
          <w:sz w:val="20"/>
          <w:szCs w:val="20"/>
          <w:lang w:eastAsia="ru-RU"/>
        </w:rPr>
        <w:t>н(</w:t>
      </w:r>
      <w:proofErr w:type="gramEnd"/>
      <w:r w:rsidRPr="002274D5">
        <w:rPr>
          <w:rFonts w:eastAsia="Times New Roman"/>
          <w:sz w:val="20"/>
          <w:szCs w:val="20"/>
          <w:lang w:eastAsia="ru-RU"/>
        </w:rPr>
        <w:t xml:space="preserve">на), что мои персональные  данные, в том числе: фамилия, имя, отчество, год, месяц, дата и место рождения, адрес, другая информация будут обрабатываться, храниться, комплектоваться, учитываться, использоваться, в том числе передаваться государственным органам, как с применением средств автоматизации, так и без их применения, с целью принятия решения о назначении пенсии за выслугу  лет и ее выплаты в соответствии с </w:t>
      </w:r>
      <w:hyperlink r:id="rId36" w:history="1">
        <w:r w:rsidRPr="002274D5">
          <w:rPr>
            <w:rFonts w:eastAsia="Times New Roman"/>
            <w:sz w:val="20"/>
            <w:szCs w:val="20"/>
            <w:lang w:eastAsia="ru-RU"/>
          </w:rPr>
          <w:t>Законом</w:t>
        </w:r>
      </w:hyperlink>
      <w:r w:rsidRPr="002274D5">
        <w:rPr>
          <w:rFonts w:eastAsia="Times New Roman"/>
          <w:sz w:val="20"/>
          <w:szCs w:val="20"/>
          <w:lang w:eastAsia="ru-RU"/>
        </w:rPr>
        <w:t xml:space="preserve"> Республики Коми "О пенсионном обеспечении депутатов, членов выборного органа местного самоуправления, выборных должностных лиц местного самоуправления, осуществляющих свои полномочия на постоянной основе" сроком до минования надобности.</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 xml:space="preserve">К заявлению </w:t>
      </w:r>
      <w:proofErr w:type="gramStart"/>
      <w:r w:rsidRPr="002274D5">
        <w:rPr>
          <w:rFonts w:eastAsia="Times New Roman"/>
          <w:sz w:val="20"/>
          <w:szCs w:val="20"/>
          <w:lang w:eastAsia="ru-RU"/>
        </w:rPr>
        <w:t>приложены</w:t>
      </w:r>
      <w:proofErr w:type="gramEnd"/>
      <w:r w:rsidRPr="002274D5">
        <w:rPr>
          <w:rFonts w:eastAsia="Times New Roman"/>
          <w:sz w:val="20"/>
          <w:szCs w:val="20"/>
          <w:lang w:eastAsia="ru-RU"/>
        </w:rPr>
        <w:t>:</w:t>
      </w: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1) копия паспорта;</w:t>
      </w: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2) копия трудовой книжки;</w:t>
      </w: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3) документы, подтверждающие стаж муниципальной службы, дающий право на назначение пенсии за выслугу лет, в том числе копия военного билета;</w:t>
      </w: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4) справка территориального органа Пенсионного фонда Российской Федерации, выплачивающего пенсии, о назначении (досрочном оформлении) страховой пенсии по старости (инвалидности) с указанием федерального закона, в соответствии с которым она назначена (досрочно оформлена), даты ее назначения (досрочного оформления) и периода, на который назначена страховая пенсия.</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С условиями, правилами и сроками выплаты пенсии за выслугу лет ознакомле</w:t>
      </w:r>
      <w:proofErr w:type="gramStart"/>
      <w:r w:rsidRPr="002274D5">
        <w:rPr>
          <w:rFonts w:eastAsia="Times New Roman"/>
          <w:sz w:val="20"/>
          <w:szCs w:val="20"/>
          <w:lang w:eastAsia="ru-RU"/>
        </w:rPr>
        <w:t>н(</w:t>
      </w:r>
      <w:proofErr w:type="gramEnd"/>
      <w:r w:rsidRPr="002274D5">
        <w:rPr>
          <w:rFonts w:eastAsia="Times New Roman"/>
          <w:sz w:val="20"/>
          <w:szCs w:val="20"/>
          <w:lang w:eastAsia="ru-RU"/>
        </w:rPr>
        <w:t>а).</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 xml:space="preserve">"____" ______________ ____ </w:t>
      </w:r>
      <w:proofErr w:type="gramStart"/>
      <w:r w:rsidRPr="002274D5">
        <w:rPr>
          <w:rFonts w:eastAsia="Times New Roman"/>
          <w:sz w:val="20"/>
          <w:szCs w:val="20"/>
          <w:lang w:eastAsia="ru-RU"/>
        </w:rPr>
        <w:t>г</w:t>
      </w:r>
      <w:proofErr w:type="gramEnd"/>
      <w:r w:rsidRPr="002274D5">
        <w:rPr>
          <w:rFonts w:eastAsia="Times New Roman"/>
          <w:sz w:val="20"/>
          <w:szCs w:val="20"/>
          <w:lang w:eastAsia="ru-RU"/>
        </w:rPr>
        <w:t>. _______________________</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 xml:space="preserve">                                                            (подпись заявителя)</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 xml:space="preserve">Заявление зарегистрировано: "____"________________ ____ </w:t>
      </w:r>
      <w:proofErr w:type="gramStart"/>
      <w:r w:rsidRPr="002274D5">
        <w:rPr>
          <w:rFonts w:eastAsia="Times New Roman"/>
          <w:sz w:val="20"/>
          <w:szCs w:val="20"/>
          <w:lang w:eastAsia="ru-RU"/>
        </w:rPr>
        <w:t>г</w:t>
      </w:r>
      <w:proofErr w:type="gramEnd"/>
      <w:r w:rsidRPr="002274D5">
        <w:rPr>
          <w:rFonts w:eastAsia="Times New Roman"/>
          <w:sz w:val="20"/>
          <w:szCs w:val="20"/>
          <w:lang w:eastAsia="ru-RU"/>
        </w:rPr>
        <w:t>.</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___________________________________________________________________________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proofErr w:type="gramStart"/>
      <w:r w:rsidRPr="002274D5">
        <w:rPr>
          <w:rFonts w:eastAsia="Times New Roman"/>
          <w:sz w:val="20"/>
          <w:szCs w:val="20"/>
          <w:lang w:eastAsia="ru-RU"/>
        </w:rPr>
        <w:t>(подпись, фамилия, имя, отчество и должность работника,</w:t>
      </w:r>
      <w:proofErr w:type="gramEnd"/>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 xml:space="preserve"> уполномоченного регистрировать заявления)</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Штамп</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Расписка-уведомление</w:t>
      </w: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 xml:space="preserve">Заявление гр. ____________________________________________ о назначении </w:t>
      </w: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 xml:space="preserve">пенсии за выслугу лет принято </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____________________________________________________________________________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(наименование органа местного самоуправления)</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______________________.</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 xml:space="preserve">         (дата принятия)</w:t>
      </w: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К заявлению приложены документы, необходимые для принятия решения о назначении пенсии за выслугу лет, на _________ листах.</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Для принятия решения о назначении пенсии за выслугу лет необходимо дополнительно представить: __________________________________________________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 xml:space="preserve"> (перечислить документы)</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___________________________________________________________________________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proofErr w:type="gramStart"/>
      <w:r w:rsidRPr="002274D5">
        <w:rPr>
          <w:rFonts w:eastAsia="Times New Roman"/>
          <w:sz w:val="20"/>
          <w:szCs w:val="20"/>
          <w:lang w:eastAsia="ru-RU"/>
        </w:rPr>
        <w:t>(подпись, фамилия, имя, отчество и должность работника,</w:t>
      </w:r>
      <w:proofErr w:type="gramEnd"/>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уполномоченного регистрировать заявления)</w:t>
      </w:r>
    </w:p>
    <w:p w:rsidR="00B76E6C" w:rsidRPr="002274D5" w:rsidRDefault="00B76E6C" w:rsidP="00B76E6C">
      <w:pPr>
        <w:widowControl w:val="0"/>
        <w:suppressAutoHyphens/>
        <w:autoSpaceDE w:val="0"/>
        <w:autoSpaceDN w:val="0"/>
        <w:adjustRightInd w:val="0"/>
        <w:spacing w:after="0" w:line="240" w:lineRule="auto"/>
        <w:jc w:val="right"/>
        <w:outlineLvl w:val="1"/>
        <w:rPr>
          <w:rFonts w:eastAsia="Times New Roman"/>
          <w:sz w:val="20"/>
          <w:szCs w:val="20"/>
          <w:lang w:eastAsia="ar-SA"/>
        </w:rPr>
      </w:pPr>
      <w:r w:rsidRPr="002274D5">
        <w:rPr>
          <w:rFonts w:eastAsia="Times New Roman"/>
          <w:sz w:val="20"/>
          <w:szCs w:val="20"/>
          <w:lang w:eastAsia="ar-SA"/>
        </w:rPr>
        <w:t>Приложение 2</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к Порядку обращения</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lastRenderedPageBreak/>
        <w:t>за пенсией за выслугу лет,</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ее назначения и выплаты лицу,</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proofErr w:type="gramStart"/>
      <w:r w:rsidRPr="002274D5">
        <w:rPr>
          <w:rFonts w:eastAsia="Times New Roman"/>
          <w:sz w:val="20"/>
          <w:szCs w:val="20"/>
          <w:lang w:eastAsia="ar-SA"/>
        </w:rPr>
        <w:t>замещавшему</w:t>
      </w:r>
      <w:proofErr w:type="gramEnd"/>
      <w:r w:rsidRPr="002274D5">
        <w:rPr>
          <w:rFonts w:eastAsia="Times New Roman"/>
          <w:sz w:val="20"/>
          <w:szCs w:val="20"/>
          <w:lang w:eastAsia="ar-SA"/>
        </w:rPr>
        <w:t xml:space="preserve"> муниципальную должность</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bookmarkStart w:id="20" w:name="Par369"/>
      <w:bookmarkEnd w:id="20"/>
      <w:r w:rsidRPr="002274D5">
        <w:rPr>
          <w:rFonts w:eastAsia="Times New Roman"/>
          <w:sz w:val="20"/>
          <w:szCs w:val="20"/>
          <w:lang w:eastAsia="ru-RU"/>
        </w:rPr>
        <w:t>Справка № 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по определению стажа муниципальной службы</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 xml:space="preserve">от _________________ ________ </w:t>
      </w:r>
      <w:proofErr w:type="gramStart"/>
      <w:r w:rsidRPr="002274D5">
        <w:rPr>
          <w:rFonts w:eastAsia="Times New Roman"/>
          <w:sz w:val="20"/>
          <w:szCs w:val="20"/>
          <w:lang w:eastAsia="ru-RU"/>
        </w:rPr>
        <w:t>г</w:t>
      </w:r>
      <w:proofErr w:type="gramEnd"/>
      <w:r w:rsidRPr="002274D5">
        <w:rPr>
          <w:rFonts w:eastAsia="Times New Roman"/>
          <w:sz w:val="20"/>
          <w:szCs w:val="20"/>
          <w:lang w:eastAsia="ru-RU"/>
        </w:rPr>
        <w:t>.</w:t>
      </w: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 xml:space="preserve">В соответствии с </w:t>
      </w:r>
      <w:hyperlink r:id="rId37" w:history="1">
        <w:r w:rsidRPr="002274D5">
          <w:rPr>
            <w:rFonts w:eastAsia="Times New Roman"/>
            <w:sz w:val="20"/>
            <w:szCs w:val="20"/>
            <w:lang w:eastAsia="ru-RU"/>
          </w:rPr>
          <w:t>Законом</w:t>
        </w:r>
      </w:hyperlink>
      <w:r w:rsidRPr="002274D5">
        <w:rPr>
          <w:rFonts w:eastAsia="Times New Roman"/>
          <w:sz w:val="20"/>
          <w:szCs w:val="20"/>
          <w:lang w:eastAsia="ru-RU"/>
        </w:rPr>
        <w:t xml:space="preserve"> Республики Коми "О пенсионном обеспечении депутатов, членов выборного органа местного самоуправления, выборных должностных лиц местного самоуправления, осуществляющих свои полномочия на постоянной основе" подтверждаются периоды муниципальной службы (работы), учитываемые при исчислении стажа муниципальной службы, требуемого для приобретения права на пенсию за выслугу лет,</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 xml:space="preserve"> _____________________________________________________________________________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proofErr w:type="gramStart"/>
      <w:r w:rsidRPr="002274D5">
        <w:rPr>
          <w:rFonts w:eastAsia="Times New Roman"/>
          <w:sz w:val="20"/>
          <w:szCs w:val="20"/>
          <w:lang w:eastAsia="ru-RU"/>
        </w:rPr>
        <w:t xml:space="preserve">(фамилия, имя, отчество лица, </w:t>
      </w:r>
      <w:proofErr w:type="gramEnd"/>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 xml:space="preserve">стаж муниципальной </w:t>
      </w:r>
      <w:proofErr w:type="gramStart"/>
      <w:r w:rsidRPr="002274D5">
        <w:rPr>
          <w:rFonts w:eastAsia="Times New Roman"/>
          <w:sz w:val="20"/>
          <w:szCs w:val="20"/>
          <w:lang w:eastAsia="ru-RU"/>
        </w:rPr>
        <w:t>службы</w:t>
      </w:r>
      <w:proofErr w:type="gramEnd"/>
      <w:r w:rsidRPr="002274D5">
        <w:rPr>
          <w:rFonts w:eastAsia="Times New Roman"/>
          <w:sz w:val="20"/>
          <w:szCs w:val="20"/>
          <w:lang w:eastAsia="ru-RU"/>
        </w:rPr>
        <w:t xml:space="preserve"> которого определяется)</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_____________________________________________________________________________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proofErr w:type="gramStart"/>
      <w:r w:rsidRPr="002274D5">
        <w:rPr>
          <w:rFonts w:eastAsia="Times New Roman"/>
          <w:sz w:val="20"/>
          <w:szCs w:val="20"/>
          <w:lang w:eastAsia="ru-RU"/>
        </w:rPr>
        <w:t>(наименование муниципальной должности, ранее замещаемой лицом,</w:t>
      </w:r>
      <w:proofErr w:type="gramEnd"/>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 xml:space="preserve">стаж муниципальной </w:t>
      </w:r>
      <w:proofErr w:type="gramStart"/>
      <w:r w:rsidRPr="002274D5">
        <w:rPr>
          <w:rFonts w:eastAsia="Times New Roman"/>
          <w:sz w:val="20"/>
          <w:szCs w:val="20"/>
          <w:lang w:eastAsia="ru-RU"/>
        </w:rPr>
        <w:t>службы</w:t>
      </w:r>
      <w:proofErr w:type="gramEnd"/>
      <w:r w:rsidRPr="002274D5">
        <w:rPr>
          <w:rFonts w:eastAsia="Times New Roman"/>
          <w:sz w:val="20"/>
          <w:szCs w:val="20"/>
          <w:lang w:eastAsia="ru-RU"/>
        </w:rPr>
        <w:t xml:space="preserve"> которого определяется)      </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 xml:space="preserve">                   </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600"/>
        <w:gridCol w:w="1200"/>
        <w:gridCol w:w="600"/>
        <w:gridCol w:w="840"/>
        <w:gridCol w:w="840"/>
        <w:gridCol w:w="2280"/>
        <w:gridCol w:w="720"/>
        <w:gridCol w:w="1080"/>
        <w:gridCol w:w="720"/>
      </w:tblGrid>
      <w:tr w:rsidR="00B76E6C" w:rsidRPr="002274D5" w:rsidTr="001759A3">
        <w:trPr>
          <w:trHeight w:val="1600"/>
          <w:tblCellSpacing w:w="5" w:type="nil"/>
        </w:trPr>
        <w:tc>
          <w:tcPr>
            <w:tcW w:w="600" w:type="dxa"/>
            <w:vMerge w:val="restart"/>
            <w:tcBorders>
              <w:top w:val="single" w:sz="4" w:space="0" w:color="auto"/>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r w:rsidRPr="002274D5">
              <w:rPr>
                <w:sz w:val="20"/>
                <w:szCs w:val="20"/>
                <w:lang w:eastAsia="ru-RU"/>
              </w:rPr>
              <w:t xml:space="preserve"> №</w:t>
            </w:r>
            <w:r w:rsidRPr="002274D5">
              <w:rPr>
                <w:sz w:val="20"/>
                <w:szCs w:val="20"/>
                <w:lang w:eastAsia="ru-RU"/>
              </w:rPr>
              <w:br/>
            </w:r>
            <w:proofErr w:type="gramStart"/>
            <w:r w:rsidRPr="002274D5">
              <w:rPr>
                <w:sz w:val="20"/>
                <w:szCs w:val="20"/>
                <w:lang w:eastAsia="ru-RU"/>
              </w:rPr>
              <w:t>п</w:t>
            </w:r>
            <w:proofErr w:type="gramEnd"/>
            <w:r w:rsidRPr="002274D5">
              <w:rPr>
                <w:sz w:val="20"/>
                <w:szCs w:val="20"/>
                <w:lang w:eastAsia="ru-RU"/>
              </w:rPr>
              <w:t>/п</w:t>
            </w:r>
          </w:p>
        </w:tc>
        <w:tc>
          <w:tcPr>
            <w:tcW w:w="1200" w:type="dxa"/>
            <w:vMerge w:val="restart"/>
            <w:tcBorders>
              <w:top w:val="single" w:sz="4" w:space="0" w:color="auto"/>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jc w:val="center"/>
              <w:rPr>
                <w:sz w:val="20"/>
                <w:szCs w:val="20"/>
                <w:lang w:eastAsia="ru-RU"/>
              </w:rPr>
            </w:pPr>
            <w:r w:rsidRPr="002274D5">
              <w:rPr>
                <w:sz w:val="20"/>
                <w:szCs w:val="20"/>
                <w:lang w:eastAsia="ru-RU"/>
              </w:rPr>
              <w:t xml:space="preserve">Номер  </w:t>
            </w:r>
            <w:r w:rsidRPr="002274D5">
              <w:rPr>
                <w:sz w:val="20"/>
                <w:szCs w:val="20"/>
                <w:lang w:eastAsia="ru-RU"/>
              </w:rPr>
              <w:br/>
              <w:t>записи в</w:t>
            </w:r>
            <w:r w:rsidRPr="002274D5">
              <w:rPr>
                <w:sz w:val="20"/>
                <w:szCs w:val="20"/>
                <w:lang w:eastAsia="ru-RU"/>
              </w:rPr>
              <w:br/>
              <w:t>трудовой</w:t>
            </w:r>
            <w:r w:rsidRPr="002274D5">
              <w:rPr>
                <w:sz w:val="20"/>
                <w:szCs w:val="20"/>
                <w:lang w:eastAsia="ru-RU"/>
              </w:rPr>
              <w:br/>
              <w:t xml:space="preserve"> книжке</w:t>
            </w:r>
          </w:p>
        </w:tc>
        <w:tc>
          <w:tcPr>
            <w:tcW w:w="2280" w:type="dxa"/>
            <w:gridSpan w:val="3"/>
            <w:tcBorders>
              <w:top w:val="single" w:sz="4" w:space="0" w:color="auto"/>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jc w:val="center"/>
              <w:rPr>
                <w:sz w:val="20"/>
                <w:szCs w:val="20"/>
                <w:lang w:eastAsia="ru-RU"/>
              </w:rPr>
            </w:pPr>
            <w:r w:rsidRPr="002274D5">
              <w:rPr>
                <w:sz w:val="20"/>
                <w:szCs w:val="20"/>
                <w:lang w:eastAsia="ru-RU"/>
              </w:rPr>
              <w:t>Дата</w:t>
            </w:r>
          </w:p>
        </w:tc>
        <w:tc>
          <w:tcPr>
            <w:tcW w:w="2280" w:type="dxa"/>
            <w:vMerge w:val="restart"/>
            <w:tcBorders>
              <w:top w:val="single" w:sz="4" w:space="0" w:color="auto"/>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jc w:val="center"/>
              <w:rPr>
                <w:sz w:val="20"/>
                <w:szCs w:val="20"/>
                <w:lang w:eastAsia="ru-RU"/>
              </w:rPr>
            </w:pPr>
            <w:r w:rsidRPr="002274D5">
              <w:rPr>
                <w:sz w:val="20"/>
                <w:szCs w:val="20"/>
                <w:lang w:eastAsia="ru-RU"/>
              </w:rPr>
              <w:t xml:space="preserve">Наименование   </w:t>
            </w:r>
            <w:r w:rsidRPr="002274D5">
              <w:rPr>
                <w:sz w:val="20"/>
                <w:szCs w:val="20"/>
                <w:lang w:eastAsia="ru-RU"/>
              </w:rPr>
              <w:br/>
              <w:t xml:space="preserve">  организации,   </w:t>
            </w:r>
            <w:r w:rsidRPr="002274D5">
              <w:rPr>
                <w:sz w:val="20"/>
                <w:szCs w:val="20"/>
                <w:lang w:eastAsia="ru-RU"/>
              </w:rPr>
              <w:br/>
              <w:t xml:space="preserve">    должность</w:t>
            </w:r>
          </w:p>
        </w:tc>
        <w:tc>
          <w:tcPr>
            <w:tcW w:w="2520" w:type="dxa"/>
            <w:gridSpan w:val="3"/>
            <w:tcBorders>
              <w:top w:val="single" w:sz="4" w:space="0" w:color="auto"/>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jc w:val="center"/>
              <w:rPr>
                <w:sz w:val="20"/>
                <w:szCs w:val="20"/>
                <w:lang w:eastAsia="ru-RU"/>
              </w:rPr>
            </w:pPr>
            <w:r w:rsidRPr="002274D5">
              <w:rPr>
                <w:sz w:val="20"/>
                <w:szCs w:val="20"/>
                <w:lang w:eastAsia="ru-RU"/>
              </w:rPr>
              <w:t xml:space="preserve">Стаж       </w:t>
            </w:r>
            <w:r w:rsidRPr="002274D5">
              <w:rPr>
                <w:sz w:val="20"/>
                <w:szCs w:val="20"/>
                <w:lang w:eastAsia="ru-RU"/>
              </w:rPr>
              <w:br/>
              <w:t xml:space="preserve"> муниципальной </w:t>
            </w:r>
            <w:r w:rsidRPr="002274D5">
              <w:rPr>
                <w:sz w:val="20"/>
                <w:szCs w:val="20"/>
                <w:lang w:eastAsia="ru-RU"/>
              </w:rPr>
              <w:br/>
              <w:t xml:space="preserve">     службы,     </w:t>
            </w:r>
            <w:r w:rsidRPr="002274D5">
              <w:rPr>
                <w:sz w:val="20"/>
                <w:szCs w:val="20"/>
                <w:lang w:eastAsia="ru-RU"/>
              </w:rPr>
              <w:br/>
              <w:t xml:space="preserve">определенный для </w:t>
            </w:r>
            <w:r w:rsidRPr="002274D5">
              <w:rPr>
                <w:sz w:val="20"/>
                <w:szCs w:val="20"/>
                <w:lang w:eastAsia="ru-RU"/>
              </w:rPr>
              <w:br/>
              <w:t xml:space="preserve">   исчисления    </w:t>
            </w:r>
            <w:r w:rsidRPr="002274D5">
              <w:rPr>
                <w:sz w:val="20"/>
                <w:szCs w:val="20"/>
                <w:lang w:eastAsia="ru-RU"/>
              </w:rPr>
              <w:br/>
              <w:t>размера пенсии за</w:t>
            </w:r>
            <w:r w:rsidRPr="002274D5">
              <w:rPr>
                <w:sz w:val="20"/>
                <w:szCs w:val="20"/>
                <w:lang w:eastAsia="ru-RU"/>
              </w:rPr>
              <w:br/>
              <w:t xml:space="preserve">   выслугу лет</w:t>
            </w:r>
          </w:p>
        </w:tc>
      </w:tr>
      <w:tr w:rsidR="00B76E6C" w:rsidRPr="002274D5" w:rsidTr="001759A3">
        <w:trPr>
          <w:tblCellSpacing w:w="5" w:type="nil"/>
        </w:trPr>
        <w:tc>
          <w:tcPr>
            <w:tcW w:w="600" w:type="dxa"/>
            <w:vMerge/>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1200" w:type="dxa"/>
            <w:vMerge/>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600"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r w:rsidRPr="002274D5">
              <w:rPr>
                <w:sz w:val="20"/>
                <w:szCs w:val="20"/>
                <w:lang w:eastAsia="ru-RU"/>
              </w:rPr>
              <w:t>год</w:t>
            </w:r>
          </w:p>
        </w:tc>
        <w:tc>
          <w:tcPr>
            <w:tcW w:w="840"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r w:rsidRPr="002274D5">
              <w:rPr>
                <w:sz w:val="20"/>
                <w:szCs w:val="20"/>
                <w:lang w:eastAsia="ru-RU"/>
              </w:rPr>
              <w:t>месяц</w:t>
            </w:r>
          </w:p>
        </w:tc>
        <w:tc>
          <w:tcPr>
            <w:tcW w:w="840"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r w:rsidRPr="002274D5">
              <w:rPr>
                <w:sz w:val="20"/>
                <w:szCs w:val="20"/>
                <w:lang w:eastAsia="ru-RU"/>
              </w:rPr>
              <w:t>число</w:t>
            </w:r>
          </w:p>
        </w:tc>
        <w:tc>
          <w:tcPr>
            <w:tcW w:w="2280" w:type="dxa"/>
            <w:vMerge/>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720"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r w:rsidRPr="002274D5">
              <w:rPr>
                <w:sz w:val="20"/>
                <w:szCs w:val="20"/>
                <w:lang w:eastAsia="ru-RU"/>
              </w:rPr>
              <w:t xml:space="preserve">лет </w:t>
            </w:r>
          </w:p>
        </w:tc>
        <w:tc>
          <w:tcPr>
            <w:tcW w:w="1080"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r w:rsidRPr="002274D5">
              <w:rPr>
                <w:sz w:val="20"/>
                <w:szCs w:val="20"/>
                <w:lang w:eastAsia="ru-RU"/>
              </w:rPr>
              <w:t>месяцев</w:t>
            </w:r>
          </w:p>
        </w:tc>
        <w:tc>
          <w:tcPr>
            <w:tcW w:w="720"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r w:rsidRPr="002274D5">
              <w:rPr>
                <w:sz w:val="20"/>
                <w:szCs w:val="20"/>
                <w:lang w:eastAsia="ru-RU"/>
              </w:rPr>
              <w:t>дней</w:t>
            </w:r>
          </w:p>
        </w:tc>
      </w:tr>
      <w:tr w:rsidR="00B76E6C" w:rsidRPr="002274D5" w:rsidTr="001759A3">
        <w:trPr>
          <w:tblCellSpacing w:w="5" w:type="nil"/>
        </w:trPr>
        <w:tc>
          <w:tcPr>
            <w:tcW w:w="600"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1200"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600"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840"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840"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2280"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720"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1080"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720"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r>
      <w:tr w:rsidR="00B76E6C" w:rsidRPr="002274D5" w:rsidTr="001759A3">
        <w:trPr>
          <w:tblCellSpacing w:w="5" w:type="nil"/>
        </w:trPr>
        <w:tc>
          <w:tcPr>
            <w:tcW w:w="600"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1200"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600"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840"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840"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2280"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720"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1080"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720"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r>
      <w:tr w:rsidR="00B76E6C" w:rsidRPr="002274D5" w:rsidTr="001759A3">
        <w:trPr>
          <w:trHeight w:val="400"/>
          <w:tblCellSpacing w:w="5" w:type="nil"/>
        </w:trPr>
        <w:tc>
          <w:tcPr>
            <w:tcW w:w="4080" w:type="dxa"/>
            <w:gridSpan w:val="5"/>
            <w:tcBorders>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2280"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r w:rsidRPr="002274D5">
              <w:rPr>
                <w:sz w:val="20"/>
                <w:szCs w:val="20"/>
                <w:lang w:eastAsia="ru-RU"/>
              </w:rPr>
              <w:t xml:space="preserve">Всего            </w:t>
            </w:r>
          </w:p>
        </w:tc>
        <w:tc>
          <w:tcPr>
            <w:tcW w:w="720"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1080"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720"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r>
    </w:tbl>
    <w:p w:rsidR="00B76E6C" w:rsidRPr="002274D5" w:rsidRDefault="00B76E6C" w:rsidP="00B76E6C">
      <w:pPr>
        <w:widowControl w:val="0"/>
        <w:suppressAutoHyphens/>
        <w:autoSpaceDE w:val="0"/>
        <w:autoSpaceDN w:val="0"/>
        <w:adjustRightInd w:val="0"/>
        <w:spacing w:after="0" w:line="240" w:lineRule="auto"/>
        <w:jc w:val="both"/>
        <w:rPr>
          <w:rFonts w:eastAsia="Times New Roman"/>
          <w:sz w:val="20"/>
          <w:szCs w:val="20"/>
          <w:lang w:eastAsia="ar-SA"/>
        </w:rPr>
      </w:pPr>
    </w:p>
    <w:p w:rsidR="00B76E6C" w:rsidRPr="002274D5" w:rsidRDefault="00B76E6C" w:rsidP="00B76E6C">
      <w:pPr>
        <w:widowControl w:val="0"/>
        <w:autoSpaceDE w:val="0"/>
        <w:autoSpaceDN w:val="0"/>
        <w:spacing w:after="0" w:line="240" w:lineRule="auto"/>
        <w:ind w:firstLine="567"/>
        <w:rPr>
          <w:rFonts w:eastAsia="Times New Roman"/>
          <w:sz w:val="20"/>
          <w:szCs w:val="20"/>
          <w:lang w:eastAsia="ru-RU"/>
        </w:rPr>
      </w:pPr>
      <w:r w:rsidRPr="002274D5">
        <w:rPr>
          <w:rFonts w:eastAsia="Times New Roman"/>
          <w:sz w:val="20"/>
          <w:szCs w:val="20"/>
          <w:lang w:eastAsia="ru-RU"/>
        </w:rPr>
        <w:t>Количество лет, месяцев, дней замещения муниципальной должности</w:t>
      </w:r>
    </w:p>
    <w:p w:rsidR="00B76E6C" w:rsidRPr="002274D5" w:rsidRDefault="00B76E6C" w:rsidP="00B76E6C">
      <w:pPr>
        <w:widowControl w:val="0"/>
        <w:autoSpaceDE w:val="0"/>
        <w:autoSpaceDN w:val="0"/>
        <w:spacing w:after="0" w:line="240" w:lineRule="auto"/>
        <w:rPr>
          <w:rFonts w:eastAsia="Times New Roman"/>
          <w:sz w:val="20"/>
          <w:szCs w:val="20"/>
          <w:lang w:eastAsia="ru-RU"/>
        </w:rPr>
      </w:pP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__________________________.</w:t>
      </w:r>
    </w:p>
    <w:p w:rsidR="00B76E6C" w:rsidRPr="002274D5" w:rsidRDefault="00B76E6C" w:rsidP="00B76E6C">
      <w:pPr>
        <w:widowControl w:val="0"/>
        <w:autoSpaceDE w:val="0"/>
        <w:autoSpaceDN w:val="0"/>
        <w:spacing w:after="0" w:line="240" w:lineRule="auto"/>
        <w:rPr>
          <w:rFonts w:eastAsia="Times New Roman"/>
          <w:sz w:val="20"/>
          <w:szCs w:val="20"/>
          <w:lang w:eastAsia="ru-RU"/>
        </w:rPr>
      </w:pP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 xml:space="preserve">Руководитель администрации </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муниципального района __________ ______________________</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 xml:space="preserve">                                           (подпись)        (расшифровка подписи)</w:t>
      </w:r>
    </w:p>
    <w:p w:rsidR="00B76E6C" w:rsidRPr="002274D5" w:rsidRDefault="00B76E6C" w:rsidP="00B76E6C">
      <w:pPr>
        <w:widowControl w:val="0"/>
        <w:suppressAutoHyphens/>
        <w:autoSpaceDE w:val="0"/>
        <w:autoSpaceDN w:val="0"/>
        <w:adjustRightInd w:val="0"/>
        <w:spacing w:after="0" w:line="240" w:lineRule="auto"/>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right"/>
        <w:outlineLvl w:val="1"/>
        <w:rPr>
          <w:rFonts w:eastAsia="Times New Roman"/>
          <w:sz w:val="20"/>
          <w:szCs w:val="20"/>
          <w:lang w:eastAsia="ar-SA"/>
        </w:rPr>
      </w:pPr>
      <w:r w:rsidRPr="002274D5">
        <w:rPr>
          <w:rFonts w:eastAsia="Times New Roman"/>
          <w:sz w:val="20"/>
          <w:szCs w:val="20"/>
          <w:lang w:eastAsia="ar-SA"/>
        </w:rPr>
        <w:t>Приложение 3</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к Порядку обращения</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за пенсией за выслугу лет,</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ее назначения и выплаты лицу,</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proofErr w:type="gramStart"/>
      <w:r w:rsidRPr="002274D5">
        <w:rPr>
          <w:rFonts w:eastAsia="Times New Roman"/>
          <w:sz w:val="20"/>
          <w:szCs w:val="20"/>
          <w:lang w:eastAsia="ar-SA"/>
        </w:rPr>
        <w:t>замещавшему</w:t>
      </w:r>
      <w:proofErr w:type="gramEnd"/>
      <w:r w:rsidRPr="002274D5">
        <w:rPr>
          <w:rFonts w:eastAsia="Times New Roman"/>
          <w:sz w:val="20"/>
          <w:szCs w:val="20"/>
          <w:lang w:eastAsia="ar-SA"/>
        </w:rPr>
        <w:t xml:space="preserve"> муниципальную должность</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center"/>
        <w:rPr>
          <w:rFonts w:eastAsia="Times New Roman"/>
          <w:sz w:val="20"/>
          <w:szCs w:val="20"/>
          <w:lang w:eastAsia="ar-SA"/>
        </w:rPr>
      </w:pPr>
      <w:r w:rsidRPr="002274D5">
        <w:rPr>
          <w:rFonts w:eastAsia="Times New Roman"/>
          <w:sz w:val="20"/>
          <w:szCs w:val="20"/>
          <w:lang w:eastAsia="ar-SA"/>
        </w:rPr>
        <w:t>Администрация муниципального образования муниципального района «Сыктывдинский»</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bookmarkStart w:id="21" w:name="Par427"/>
      <w:bookmarkEnd w:id="21"/>
      <w:r w:rsidRPr="002274D5">
        <w:rPr>
          <w:rFonts w:eastAsia="Times New Roman"/>
          <w:sz w:val="20"/>
          <w:szCs w:val="20"/>
          <w:lang w:eastAsia="ru-RU"/>
        </w:rPr>
        <w:t>СПРАВКА</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о размере месячного должностного оклада лица,</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proofErr w:type="gramStart"/>
      <w:r w:rsidRPr="002274D5">
        <w:rPr>
          <w:rFonts w:eastAsia="Times New Roman"/>
          <w:sz w:val="20"/>
          <w:szCs w:val="20"/>
          <w:lang w:eastAsia="ru-RU"/>
        </w:rPr>
        <w:t>замещавшего</w:t>
      </w:r>
      <w:proofErr w:type="gramEnd"/>
      <w:r w:rsidRPr="002274D5">
        <w:rPr>
          <w:rFonts w:eastAsia="Times New Roman"/>
          <w:sz w:val="20"/>
          <w:szCs w:val="20"/>
          <w:lang w:eastAsia="ru-RU"/>
        </w:rPr>
        <w:t xml:space="preserve"> муниципальную должность,</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 xml:space="preserve"> </w:t>
      </w:r>
      <w:proofErr w:type="gramStart"/>
      <w:r w:rsidRPr="002274D5">
        <w:rPr>
          <w:rFonts w:eastAsia="Times New Roman"/>
          <w:sz w:val="20"/>
          <w:szCs w:val="20"/>
          <w:lang w:eastAsia="ru-RU"/>
        </w:rPr>
        <w:t>учитываемого</w:t>
      </w:r>
      <w:proofErr w:type="gramEnd"/>
      <w:r w:rsidRPr="002274D5">
        <w:rPr>
          <w:rFonts w:eastAsia="Times New Roman"/>
          <w:sz w:val="20"/>
          <w:szCs w:val="20"/>
          <w:lang w:eastAsia="ru-RU"/>
        </w:rPr>
        <w:t xml:space="preserve"> при назначении пенсии за выслугу лет</w:t>
      </w:r>
    </w:p>
    <w:p w:rsidR="00B76E6C" w:rsidRPr="002274D5" w:rsidRDefault="00B76E6C" w:rsidP="00B76E6C">
      <w:pPr>
        <w:widowControl w:val="0"/>
        <w:autoSpaceDE w:val="0"/>
        <w:autoSpaceDN w:val="0"/>
        <w:spacing w:after="0" w:line="240" w:lineRule="auto"/>
        <w:rPr>
          <w:rFonts w:eastAsia="Times New Roman"/>
          <w:sz w:val="20"/>
          <w:szCs w:val="20"/>
          <w:lang w:eastAsia="ru-RU"/>
        </w:rPr>
      </w:pPr>
    </w:p>
    <w:p w:rsidR="00B76E6C" w:rsidRPr="002274D5" w:rsidRDefault="00B76E6C" w:rsidP="00B76E6C">
      <w:pPr>
        <w:widowControl w:val="0"/>
        <w:autoSpaceDE w:val="0"/>
        <w:autoSpaceDN w:val="0"/>
        <w:spacing w:after="0" w:line="240" w:lineRule="auto"/>
        <w:ind w:firstLine="567"/>
        <w:rPr>
          <w:rFonts w:eastAsia="Times New Roman"/>
          <w:sz w:val="20"/>
          <w:szCs w:val="20"/>
          <w:lang w:eastAsia="ru-RU"/>
        </w:rPr>
      </w:pP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Должностной оклад</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____________________________________________________________________________,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(фамилия, имя, отчество)</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замещавшег</w:t>
      </w:r>
      <w:proofErr w:type="gramStart"/>
      <w:r w:rsidRPr="002274D5">
        <w:rPr>
          <w:rFonts w:eastAsia="Times New Roman"/>
          <w:sz w:val="20"/>
          <w:szCs w:val="20"/>
          <w:lang w:eastAsia="ru-RU"/>
        </w:rPr>
        <w:t>о(</w:t>
      </w:r>
      <w:proofErr w:type="gramEnd"/>
      <w:r w:rsidRPr="002274D5">
        <w:rPr>
          <w:rFonts w:eastAsia="Times New Roman"/>
          <w:sz w:val="20"/>
          <w:szCs w:val="20"/>
          <w:lang w:eastAsia="ru-RU"/>
        </w:rPr>
        <w:t xml:space="preserve">ей) муниципальную должность </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lastRenderedPageBreak/>
        <w:t>____________________________________________________________________________,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(наименование должности)</w:t>
      </w:r>
    </w:p>
    <w:p w:rsidR="00B76E6C" w:rsidRPr="002274D5" w:rsidRDefault="00B76E6C" w:rsidP="00B76E6C">
      <w:pPr>
        <w:widowControl w:val="0"/>
        <w:autoSpaceDE w:val="0"/>
        <w:autoSpaceDN w:val="0"/>
        <w:spacing w:after="0" w:line="240" w:lineRule="auto"/>
        <w:rPr>
          <w:rFonts w:eastAsia="Times New Roman"/>
          <w:sz w:val="20"/>
          <w:szCs w:val="20"/>
          <w:lang w:eastAsia="ru-RU"/>
        </w:rPr>
      </w:pP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 xml:space="preserve">по состоянию </w:t>
      </w:r>
      <w:proofErr w:type="gramStart"/>
      <w:r w:rsidRPr="002274D5">
        <w:rPr>
          <w:rFonts w:eastAsia="Times New Roman"/>
          <w:sz w:val="20"/>
          <w:szCs w:val="20"/>
          <w:lang w:eastAsia="ru-RU"/>
        </w:rPr>
        <w:t>на</w:t>
      </w:r>
      <w:proofErr w:type="gramEnd"/>
      <w:r w:rsidRPr="002274D5">
        <w:rPr>
          <w:rFonts w:eastAsia="Times New Roman"/>
          <w:sz w:val="20"/>
          <w:szCs w:val="20"/>
          <w:lang w:eastAsia="ru-RU"/>
        </w:rPr>
        <w:t xml:space="preserve"> ___________________________</w:t>
      </w:r>
    </w:p>
    <w:p w:rsidR="00B76E6C" w:rsidRPr="002274D5" w:rsidRDefault="00B76E6C" w:rsidP="00B76E6C">
      <w:pPr>
        <w:widowControl w:val="0"/>
        <w:suppressAutoHyphens/>
        <w:autoSpaceDE w:val="0"/>
        <w:autoSpaceDN w:val="0"/>
        <w:adjustRightInd w:val="0"/>
        <w:spacing w:after="0" w:line="240" w:lineRule="auto"/>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rPr>
          <w:rFonts w:eastAsia="Times New Roman"/>
          <w:sz w:val="20"/>
          <w:szCs w:val="20"/>
          <w:lang w:eastAsia="ar-SA"/>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5880"/>
        <w:gridCol w:w="2160"/>
      </w:tblGrid>
      <w:tr w:rsidR="00B76E6C" w:rsidRPr="002274D5" w:rsidTr="001759A3">
        <w:trPr>
          <w:trHeight w:val="400"/>
          <w:tblCellSpacing w:w="5" w:type="nil"/>
        </w:trPr>
        <w:tc>
          <w:tcPr>
            <w:tcW w:w="5880" w:type="dxa"/>
            <w:tcBorders>
              <w:top w:val="single" w:sz="4" w:space="0" w:color="auto"/>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2160" w:type="dxa"/>
            <w:tcBorders>
              <w:top w:val="single" w:sz="4" w:space="0" w:color="auto"/>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r w:rsidRPr="002274D5">
              <w:rPr>
                <w:sz w:val="20"/>
                <w:szCs w:val="20"/>
                <w:lang w:eastAsia="ru-RU"/>
              </w:rPr>
              <w:t xml:space="preserve">   в месяц     </w:t>
            </w:r>
            <w:r w:rsidRPr="002274D5">
              <w:rPr>
                <w:sz w:val="20"/>
                <w:szCs w:val="20"/>
                <w:lang w:eastAsia="ru-RU"/>
              </w:rPr>
              <w:br/>
              <w:t xml:space="preserve">    (рублей)    </w:t>
            </w:r>
          </w:p>
        </w:tc>
      </w:tr>
      <w:tr w:rsidR="00B76E6C" w:rsidRPr="002274D5" w:rsidTr="001759A3">
        <w:trPr>
          <w:tblCellSpacing w:w="5" w:type="nil"/>
        </w:trPr>
        <w:tc>
          <w:tcPr>
            <w:tcW w:w="5880" w:type="dxa"/>
            <w:tcBorders>
              <w:left w:val="single" w:sz="4" w:space="0" w:color="auto"/>
              <w:bottom w:val="single" w:sz="4" w:space="0" w:color="auto"/>
              <w:right w:val="single" w:sz="4" w:space="0" w:color="auto"/>
            </w:tcBorders>
          </w:tcPr>
          <w:p w:rsidR="00B76E6C" w:rsidRPr="002274D5" w:rsidRDefault="00B76E6C" w:rsidP="00B76E6C">
            <w:pPr>
              <w:widowControl w:val="0"/>
              <w:numPr>
                <w:ilvl w:val="0"/>
                <w:numId w:val="21"/>
              </w:numPr>
              <w:suppressAutoHyphens/>
              <w:autoSpaceDE w:val="0"/>
              <w:autoSpaceDN w:val="0"/>
              <w:adjustRightInd w:val="0"/>
              <w:spacing w:after="0" w:line="240" w:lineRule="auto"/>
              <w:jc w:val="both"/>
              <w:rPr>
                <w:sz w:val="20"/>
                <w:szCs w:val="20"/>
                <w:lang w:eastAsia="ru-RU"/>
              </w:rPr>
            </w:pPr>
            <w:r w:rsidRPr="002274D5">
              <w:rPr>
                <w:sz w:val="20"/>
                <w:szCs w:val="20"/>
                <w:lang w:eastAsia="ru-RU"/>
              </w:rPr>
              <w:t xml:space="preserve">Должностной оклад        </w:t>
            </w:r>
          </w:p>
          <w:p w:rsidR="00B76E6C" w:rsidRPr="002274D5" w:rsidRDefault="00B76E6C" w:rsidP="00B76E6C">
            <w:pPr>
              <w:widowControl w:val="0"/>
              <w:autoSpaceDE w:val="0"/>
              <w:autoSpaceDN w:val="0"/>
              <w:adjustRightInd w:val="0"/>
              <w:spacing w:after="0" w:line="240" w:lineRule="auto"/>
              <w:ind w:left="1080"/>
              <w:jc w:val="both"/>
              <w:rPr>
                <w:sz w:val="20"/>
                <w:szCs w:val="20"/>
                <w:lang w:eastAsia="ru-RU"/>
              </w:rPr>
            </w:pPr>
            <w:r w:rsidRPr="002274D5">
              <w:rPr>
                <w:sz w:val="20"/>
                <w:szCs w:val="20"/>
                <w:lang w:eastAsia="ru-RU"/>
              </w:rPr>
              <w:t xml:space="preserve">             </w:t>
            </w:r>
          </w:p>
        </w:tc>
        <w:tc>
          <w:tcPr>
            <w:tcW w:w="2160"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r>
      <w:tr w:rsidR="00B76E6C" w:rsidRPr="002274D5" w:rsidTr="001759A3">
        <w:trPr>
          <w:trHeight w:val="2146"/>
          <w:tblCellSpacing w:w="5" w:type="nil"/>
        </w:trPr>
        <w:tc>
          <w:tcPr>
            <w:tcW w:w="5880" w:type="dxa"/>
            <w:tcBorders>
              <w:top w:val="single" w:sz="4" w:space="0" w:color="auto"/>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r w:rsidRPr="002274D5">
              <w:rPr>
                <w:sz w:val="20"/>
                <w:szCs w:val="20"/>
                <w:lang w:eastAsia="ru-RU"/>
              </w:rPr>
              <w:t xml:space="preserve">Дополнительно:                                 </w:t>
            </w:r>
            <w:r w:rsidRPr="002274D5">
              <w:rPr>
                <w:sz w:val="20"/>
                <w:szCs w:val="20"/>
                <w:lang w:eastAsia="ru-RU"/>
              </w:rPr>
              <w:br/>
              <w:t>1) нормативный  правовой  акт  (раздел,  пункт,</w:t>
            </w:r>
            <w:r w:rsidRPr="002274D5">
              <w:rPr>
                <w:sz w:val="20"/>
                <w:szCs w:val="20"/>
                <w:lang w:eastAsia="ru-RU"/>
              </w:rPr>
              <w:br/>
              <w:t>подпункт и  т.д.),  в  соответствии  с  которым</w:t>
            </w:r>
            <w:r w:rsidRPr="002274D5">
              <w:rPr>
                <w:sz w:val="20"/>
                <w:szCs w:val="20"/>
                <w:lang w:eastAsia="ru-RU"/>
              </w:rPr>
              <w:br/>
              <w:t>установлен должностной оклад;</w:t>
            </w:r>
          </w:p>
          <w:p w:rsidR="00B76E6C" w:rsidRPr="002274D5" w:rsidRDefault="00B76E6C" w:rsidP="00B76E6C">
            <w:pPr>
              <w:widowControl w:val="0"/>
              <w:autoSpaceDE w:val="0"/>
              <w:autoSpaceDN w:val="0"/>
              <w:adjustRightInd w:val="0"/>
              <w:spacing w:after="0" w:line="240" w:lineRule="auto"/>
              <w:rPr>
                <w:sz w:val="20"/>
                <w:szCs w:val="20"/>
                <w:lang w:eastAsia="ru-RU"/>
              </w:rPr>
            </w:pPr>
            <w:r w:rsidRPr="002274D5">
              <w:rPr>
                <w:sz w:val="20"/>
                <w:szCs w:val="20"/>
                <w:lang w:eastAsia="ru-RU"/>
              </w:rPr>
              <w:t xml:space="preserve">2) предельный размер должностного оклада лица, замещающего муниципальную должность, </w:t>
            </w:r>
          </w:p>
          <w:p w:rsidR="00B76E6C" w:rsidRPr="002274D5" w:rsidRDefault="00B76E6C" w:rsidP="00B76E6C">
            <w:pPr>
              <w:widowControl w:val="0"/>
              <w:autoSpaceDE w:val="0"/>
              <w:autoSpaceDN w:val="0"/>
              <w:adjustRightInd w:val="0"/>
              <w:spacing w:after="0" w:line="240" w:lineRule="auto"/>
              <w:rPr>
                <w:sz w:val="20"/>
                <w:szCs w:val="20"/>
                <w:lang w:eastAsia="ru-RU"/>
              </w:rPr>
            </w:pPr>
            <w:r w:rsidRPr="002274D5">
              <w:rPr>
                <w:sz w:val="20"/>
                <w:szCs w:val="20"/>
                <w:lang w:eastAsia="ru-RU"/>
              </w:rPr>
              <w:t xml:space="preserve"> - </w:t>
            </w:r>
            <w:r w:rsidRPr="002274D5">
              <w:rPr>
                <w:sz w:val="20"/>
                <w:szCs w:val="20"/>
                <w:u w:val="single"/>
                <w:lang w:eastAsia="ru-RU"/>
              </w:rPr>
              <w:t xml:space="preserve">в процентах </w:t>
            </w:r>
            <w:r w:rsidRPr="002274D5">
              <w:rPr>
                <w:sz w:val="20"/>
                <w:szCs w:val="20"/>
                <w:lang w:eastAsia="ru-RU"/>
              </w:rPr>
              <w:t xml:space="preserve"> от ежемесячного денежного вознаграждения лица, замещающего государственную должность Республики Коми – министр Республики Коми;</w:t>
            </w:r>
          </w:p>
          <w:p w:rsidR="00B76E6C" w:rsidRPr="002274D5" w:rsidRDefault="00B76E6C" w:rsidP="00B76E6C">
            <w:pPr>
              <w:widowControl w:val="0"/>
              <w:autoSpaceDE w:val="0"/>
              <w:autoSpaceDN w:val="0"/>
              <w:adjustRightInd w:val="0"/>
              <w:spacing w:after="0" w:line="240" w:lineRule="auto"/>
              <w:rPr>
                <w:sz w:val="20"/>
                <w:szCs w:val="20"/>
                <w:lang w:eastAsia="ru-RU"/>
              </w:rPr>
            </w:pPr>
            <w:r w:rsidRPr="002274D5">
              <w:rPr>
                <w:sz w:val="20"/>
                <w:szCs w:val="20"/>
                <w:lang w:eastAsia="ru-RU"/>
              </w:rPr>
              <w:t xml:space="preserve">- </w:t>
            </w:r>
            <w:r w:rsidRPr="002274D5">
              <w:rPr>
                <w:sz w:val="20"/>
                <w:szCs w:val="20"/>
                <w:u w:val="single"/>
                <w:lang w:eastAsia="ru-RU"/>
              </w:rPr>
              <w:t>в абсолютном выражении</w:t>
            </w:r>
            <w:r w:rsidRPr="002274D5">
              <w:rPr>
                <w:sz w:val="20"/>
                <w:szCs w:val="20"/>
                <w:lang w:eastAsia="ru-RU"/>
              </w:rPr>
              <w:t xml:space="preserve">       </w:t>
            </w:r>
          </w:p>
        </w:tc>
        <w:tc>
          <w:tcPr>
            <w:tcW w:w="2160" w:type="dxa"/>
            <w:tcBorders>
              <w:top w:val="single" w:sz="4" w:space="0" w:color="auto"/>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r>
    </w:tbl>
    <w:p w:rsidR="00B76E6C" w:rsidRPr="002274D5" w:rsidRDefault="00B76E6C" w:rsidP="00B76E6C">
      <w:pPr>
        <w:widowControl w:val="0"/>
        <w:suppressAutoHyphens/>
        <w:autoSpaceDE w:val="0"/>
        <w:autoSpaceDN w:val="0"/>
        <w:adjustRightInd w:val="0"/>
        <w:spacing w:after="0" w:line="240" w:lineRule="auto"/>
        <w:rPr>
          <w:rFonts w:eastAsia="Times New Roman"/>
          <w:sz w:val="20"/>
          <w:szCs w:val="20"/>
          <w:lang w:eastAsia="ar-SA"/>
        </w:rPr>
      </w:pP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 xml:space="preserve">Руководитель администрации </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муниципального района __________ ______________________</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 xml:space="preserve">                                           </w:t>
      </w:r>
      <w:proofErr w:type="gramStart"/>
      <w:r w:rsidRPr="002274D5">
        <w:rPr>
          <w:rFonts w:eastAsia="Times New Roman"/>
          <w:sz w:val="20"/>
          <w:szCs w:val="20"/>
          <w:lang w:eastAsia="ru-RU"/>
        </w:rPr>
        <w:t>(подпись)       (расшифровка подписи</w:t>
      </w:r>
      <w:proofErr w:type="gramEnd"/>
    </w:p>
    <w:p w:rsidR="00B76E6C" w:rsidRPr="002274D5" w:rsidRDefault="00B76E6C" w:rsidP="00B76E6C">
      <w:pPr>
        <w:widowControl w:val="0"/>
        <w:suppressAutoHyphens/>
        <w:autoSpaceDE w:val="0"/>
        <w:autoSpaceDN w:val="0"/>
        <w:adjustRightInd w:val="0"/>
        <w:spacing w:after="0" w:line="240" w:lineRule="auto"/>
        <w:outlineLvl w:val="1"/>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right"/>
        <w:outlineLvl w:val="1"/>
        <w:rPr>
          <w:rFonts w:eastAsia="Times New Roman"/>
          <w:sz w:val="20"/>
          <w:szCs w:val="20"/>
          <w:lang w:eastAsia="ar-SA"/>
        </w:rPr>
      </w:pPr>
      <w:r w:rsidRPr="002274D5">
        <w:rPr>
          <w:rFonts w:eastAsia="Times New Roman"/>
          <w:sz w:val="20"/>
          <w:szCs w:val="20"/>
          <w:lang w:eastAsia="ar-SA"/>
        </w:rPr>
        <w:t>Приложение 4</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к Порядку обращения</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за пенсией за выслугу лет,</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ее назначения и выплаты лицу,</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proofErr w:type="gramStart"/>
      <w:r w:rsidRPr="002274D5">
        <w:rPr>
          <w:rFonts w:eastAsia="Times New Roman"/>
          <w:sz w:val="20"/>
          <w:szCs w:val="20"/>
          <w:lang w:eastAsia="ar-SA"/>
        </w:rPr>
        <w:t>замещавшему</w:t>
      </w:r>
      <w:proofErr w:type="gramEnd"/>
      <w:r w:rsidRPr="002274D5">
        <w:rPr>
          <w:rFonts w:eastAsia="Times New Roman"/>
          <w:sz w:val="20"/>
          <w:szCs w:val="20"/>
          <w:lang w:eastAsia="ar-SA"/>
        </w:rPr>
        <w:t xml:space="preserve"> муниципальную должность</w:t>
      </w:r>
    </w:p>
    <w:p w:rsidR="00B76E6C" w:rsidRPr="002274D5" w:rsidRDefault="00B76E6C" w:rsidP="00B76E6C">
      <w:pPr>
        <w:widowControl w:val="0"/>
        <w:suppressAutoHyphens/>
        <w:autoSpaceDE w:val="0"/>
        <w:autoSpaceDN w:val="0"/>
        <w:adjustRightInd w:val="0"/>
        <w:spacing w:after="0" w:line="240" w:lineRule="auto"/>
        <w:jc w:val="center"/>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center"/>
        <w:rPr>
          <w:rFonts w:eastAsia="Times New Roman"/>
          <w:sz w:val="20"/>
          <w:szCs w:val="20"/>
          <w:lang w:eastAsia="ar-SA"/>
        </w:rPr>
      </w:pPr>
      <w:r w:rsidRPr="002274D5">
        <w:rPr>
          <w:rFonts w:eastAsia="Times New Roman"/>
          <w:sz w:val="20"/>
          <w:szCs w:val="20"/>
          <w:lang w:eastAsia="ar-SA"/>
        </w:rPr>
        <w:t>Администрация муниципального образования муниципального района «Сыктывдинский»</w:t>
      </w:r>
    </w:p>
    <w:p w:rsidR="00B76E6C" w:rsidRPr="002274D5" w:rsidRDefault="00B76E6C" w:rsidP="00B76E6C">
      <w:pPr>
        <w:widowControl w:val="0"/>
        <w:autoSpaceDE w:val="0"/>
        <w:autoSpaceDN w:val="0"/>
        <w:spacing w:after="0" w:line="240" w:lineRule="auto"/>
        <w:rPr>
          <w:rFonts w:eastAsia="Times New Roman"/>
          <w:sz w:val="20"/>
          <w:szCs w:val="20"/>
          <w:lang w:eastAsia="ru-RU"/>
        </w:rPr>
      </w:pPr>
      <w:bookmarkStart w:id="22" w:name="Par476"/>
      <w:bookmarkEnd w:id="22"/>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ПРЕДСТАВЛЕНИЕ</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о назначении пенсии за выслугу лет</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 xml:space="preserve">В соответствии с </w:t>
      </w:r>
      <w:hyperlink r:id="rId38" w:history="1">
        <w:r w:rsidRPr="002274D5">
          <w:rPr>
            <w:rFonts w:eastAsia="Times New Roman"/>
            <w:sz w:val="20"/>
            <w:szCs w:val="20"/>
            <w:lang w:eastAsia="ru-RU"/>
          </w:rPr>
          <w:t>Законом</w:t>
        </w:r>
      </w:hyperlink>
      <w:r w:rsidRPr="002274D5">
        <w:rPr>
          <w:rFonts w:eastAsia="Times New Roman"/>
          <w:sz w:val="20"/>
          <w:szCs w:val="20"/>
          <w:lang w:eastAsia="ru-RU"/>
        </w:rPr>
        <w:t xml:space="preserve"> Республики Коми «О пенсионном обеспечении депутатов, членов выборного органа местного самоуправления, выборных должностных лиц местного самоуправления, осуществляющих свои полномочия на постоянной основе» прошу назначить пенсию за выслугу лет к страховой пенсии по старости (инвалидности)</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_____________________________________________________________________________,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(фамилия, имя, отчество)</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замещавшем</w:t>
      </w:r>
      <w:proofErr w:type="gramStart"/>
      <w:r w:rsidRPr="002274D5">
        <w:rPr>
          <w:rFonts w:eastAsia="Times New Roman"/>
          <w:sz w:val="20"/>
          <w:szCs w:val="20"/>
          <w:lang w:eastAsia="ru-RU"/>
        </w:rPr>
        <w:t>у(</w:t>
      </w:r>
      <w:proofErr w:type="gramEnd"/>
      <w:r w:rsidRPr="002274D5">
        <w:rPr>
          <w:rFonts w:eastAsia="Times New Roman"/>
          <w:sz w:val="20"/>
          <w:szCs w:val="20"/>
          <w:lang w:eastAsia="ru-RU"/>
        </w:rPr>
        <w:t xml:space="preserve">ей) муниципальную должность </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_____________________________________________________________________________.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(наименование должности)</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Количество лет, месяцев, дней замещения муниципальной должности_________________.</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Стаж муниципальной службы составляет _______ лет.</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Размер месячного должностного оклада для назначения пенсии за выслугу лет по ранее замещаемой должности составляет ________ руб.</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 xml:space="preserve">Кратность месячных должностных окладов по ранее замещаемой должности, исчисленная в соответствии с </w:t>
      </w:r>
      <w:hyperlink r:id="rId39" w:history="1">
        <w:r w:rsidRPr="002274D5">
          <w:rPr>
            <w:rFonts w:eastAsia="Times New Roman"/>
            <w:sz w:val="20"/>
            <w:szCs w:val="20"/>
            <w:lang w:eastAsia="ru-RU"/>
          </w:rPr>
          <w:t xml:space="preserve">частью 1 статьи </w:t>
        </w:r>
      </w:hyperlink>
      <w:r w:rsidRPr="002274D5">
        <w:rPr>
          <w:rFonts w:eastAsia="Times New Roman"/>
          <w:sz w:val="20"/>
          <w:szCs w:val="20"/>
          <w:lang w:eastAsia="ru-RU"/>
        </w:rPr>
        <w:t>1 Закона, ____________.</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Дата прекращения полномочий по муниципальной должности "___" ___________ 20___ г.</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 xml:space="preserve">Основание освобождения от муниципальной должности </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_____________________________________________________________________________</w:t>
      </w:r>
    </w:p>
    <w:p w:rsidR="00B76E6C" w:rsidRPr="002274D5" w:rsidRDefault="00B76E6C" w:rsidP="00B76E6C">
      <w:pPr>
        <w:widowControl w:val="0"/>
        <w:autoSpaceDE w:val="0"/>
        <w:autoSpaceDN w:val="0"/>
        <w:spacing w:after="0" w:line="240" w:lineRule="auto"/>
        <w:ind w:firstLine="709"/>
        <w:jc w:val="both"/>
        <w:rPr>
          <w:rFonts w:eastAsia="Times New Roman"/>
          <w:sz w:val="20"/>
          <w:szCs w:val="20"/>
          <w:lang w:eastAsia="ru-RU"/>
        </w:rPr>
      </w:pPr>
      <w:r w:rsidRPr="002274D5">
        <w:rPr>
          <w:rFonts w:eastAsia="Times New Roman"/>
          <w:sz w:val="20"/>
          <w:szCs w:val="20"/>
          <w:lang w:eastAsia="ru-RU"/>
        </w:rPr>
        <w:t xml:space="preserve">К представлению </w:t>
      </w:r>
      <w:proofErr w:type="gramStart"/>
      <w:r w:rsidRPr="002274D5">
        <w:rPr>
          <w:rFonts w:eastAsia="Times New Roman"/>
          <w:sz w:val="20"/>
          <w:szCs w:val="20"/>
          <w:lang w:eastAsia="ru-RU"/>
        </w:rPr>
        <w:t>приложены</w:t>
      </w:r>
      <w:proofErr w:type="gramEnd"/>
      <w:r w:rsidRPr="002274D5">
        <w:rPr>
          <w:rFonts w:eastAsia="Times New Roman"/>
          <w:sz w:val="20"/>
          <w:szCs w:val="20"/>
          <w:lang w:eastAsia="ru-RU"/>
        </w:rPr>
        <w:t>:</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1) заявление о назначении пенсии за выслугу лет;</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2) справка о размере месячного должностного оклада;</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3) справка по определению стажа муниципальной службы для назначения пенсии за выслугу лет;</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4) справка территориального органа Пенсионного фонда Российской Федерации, выплачивающего пенсии, о назначении страховой пенсии по старости (инвалидности) с указанием федерального закона, в соответствии с которым она назначена;</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5) копия правового акта об освобождении от муниципальной должности;</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lastRenderedPageBreak/>
        <w:t>6) копия трудовой книжки;</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7) документы, подтверждающие периоды, включаемые в стаж муниципальной службы для назначения пенсии за выслугу лет.</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 xml:space="preserve">Руководитель администрации </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муниципального района _____________ ______________________</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 xml:space="preserve">                                            (подпись)            (расшифровка подписи)</w:t>
      </w:r>
    </w:p>
    <w:p w:rsidR="00B76E6C" w:rsidRPr="002274D5" w:rsidRDefault="00B76E6C" w:rsidP="00B76E6C">
      <w:pPr>
        <w:spacing w:after="0" w:line="240" w:lineRule="auto"/>
        <w:jc w:val="both"/>
        <w:rPr>
          <w:sz w:val="20"/>
          <w:szCs w:val="20"/>
          <w:lang w:eastAsia="ru-RU"/>
        </w:rPr>
      </w:pPr>
      <w:r w:rsidRPr="002274D5">
        <w:rPr>
          <w:sz w:val="20"/>
          <w:szCs w:val="20"/>
          <w:lang w:eastAsia="ru-RU"/>
        </w:rPr>
        <w:t xml:space="preserve">Штамп </w:t>
      </w:r>
    </w:p>
    <w:p w:rsidR="00B76E6C" w:rsidRPr="002274D5" w:rsidRDefault="00B76E6C" w:rsidP="00B76E6C">
      <w:pPr>
        <w:spacing w:after="0" w:line="240" w:lineRule="auto"/>
        <w:jc w:val="both"/>
        <w:rPr>
          <w:sz w:val="20"/>
          <w:szCs w:val="20"/>
          <w:lang w:eastAsia="ru-RU"/>
        </w:rPr>
      </w:pPr>
      <w:r w:rsidRPr="002274D5">
        <w:rPr>
          <w:sz w:val="20"/>
          <w:szCs w:val="20"/>
          <w:lang w:eastAsia="ru-RU"/>
        </w:rPr>
        <w:t>Дата _________</w:t>
      </w:r>
    </w:p>
    <w:p w:rsidR="00B76E6C" w:rsidRPr="002274D5" w:rsidRDefault="00B76E6C" w:rsidP="00B76E6C">
      <w:pPr>
        <w:widowControl w:val="0"/>
        <w:suppressAutoHyphens/>
        <w:autoSpaceDE w:val="0"/>
        <w:autoSpaceDN w:val="0"/>
        <w:adjustRightInd w:val="0"/>
        <w:spacing w:after="0" w:line="240" w:lineRule="auto"/>
        <w:jc w:val="right"/>
        <w:outlineLvl w:val="1"/>
        <w:rPr>
          <w:rFonts w:eastAsia="Times New Roman"/>
          <w:sz w:val="20"/>
          <w:szCs w:val="20"/>
          <w:lang w:eastAsia="ar-SA"/>
        </w:rPr>
      </w:pPr>
      <w:r w:rsidRPr="002274D5">
        <w:rPr>
          <w:rFonts w:eastAsia="Times New Roman"/>
          <w:sz w:val="20"/>
          <w:szCs w:val="20"/>
          <w:lang w:eastAsia="ar-SA"/>
        </w:rPr>
        <w:t>Приложение 5</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к Порядку обращения</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за пенсией за выслугу лет,</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ее назначения и выплаты лицу,</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proofErr w:type="gramStart"/>
      <w:r w:rsidRPr="002274D5">
        <w:rPr>
          <w:rFonts w:eastAsia="Times New Roman"/>
          <w:sz w:val="20"/>
          <w:szCs w:val="20"/>
          <w:lang w:eastAsia="ar-SA"/>
        </w:rPr>
        <w:t>замещавшему</w:t>
      </w:r>
      <w:proofErr w:type="gramEnd"/>
      <w:r w:rsidRPr="002274D5">
        <w:rPr>
          <w:rFonts w:eastAsia="Times New Roman"/>
          <w:sz w:val="20"/>
          <w:szCs w:val="20"/>
          <w:lang w:eastAsia="ar-SA"/>
        </w:rPr>
        <w:t xml:space="preserve"> муниципальную должность</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noProof/>
          <w:sz w:val="20"/>
          <w:szCs w:val="20"/>
          <w:lang w:eastAsia="ru-RU"/>
        </w:rPr>
        <w:drawing>
          <wp:anchor distT="0" distB="0" distL="6401435" distR="6401435" simplePos="0" relativeHeight="251670528" behindDoc="0" locked="0" layoutInCell="1" allowOverlap="1" wp14:anchorId="3EB2D861" wp14:editId="6E23CD96">
            <wp:simplePos x="0" y="0"/>
            <wp:positionH relativeFrom="page">
              <wp:posOffset>3615690</wp:posOffset>
            </wp:positionH>
            <wp:positionV relativeFrom="paragraph">
              <wp:posOffset>114935</wp:posOffset>
            </wp:positionV>
            <wp:extent cx="810260" cy="991870"/>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0260" cy="9918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bookmarkStart w:id="23" w:name="Par753"/>
      <w:bookmarkEnd w:id="23"/>
    </w:p>
    <w:p w:rsidR="00B76E6C" w:rsidRPr="002274D5" w:rsidRDefault="00B76E6C" w:rsidP="00B76E6C">
      <w:pPr>
        <w:spacing w:after="0" w:line="240" w:lineRule="auto"/>
        <w:jc w:val="center"/>
        <w:rPr>
          <w:b/>
          <w:sz w:val="20"/>
          <w:szCs w:val="20"/>
          <w:lang w:eastAsia="ru-RU"/>
        </w:rPr>
      </w:pPr>
      <w:r w:rsidRPr="002274D5">
        <w:rPr>
          <w:b/>
          <w:sz w:val="20"/>
          <w:szCs w:val="20"/>
          <w:lang w:eastAsia="ru-RU"/>
        </w:rPr>
        <w:t>РАСПОРЯЖЕНИЕ</w:t>
      </w:r>
    </w:p>
    <w:p w:rsidR="00B76E6C" w:rsidRPr="002274D5" w:rsidRDefault="00B76E6C" w:rsidP="00B76E6C">
      <w:pPr>
        <w:spacing w:after="0" w:line="240" w:lineRule="auto"/>
        <w:jc w:val="center"/>
        <w:rPr>
          <w:b/>
          <w:sz w:val="20"/>
          <w:szCs w:val="20"/>
          <w:lang w:eastAsia="ru-RU"/>
        </w:rPr>
      </w:pPr>
      <w:r w:rsidRPr="002274D5">
        <w:rPr>
          <w:b/>
          <w:sz w:val="20"/>
          <w:szCs w:val="20"/>
          <w:lang w:eastAsia="ru-RU"/>
        </w:rPr>
        <w:t>администрации муниципального образования</w:t>
      </w:r>
    </w:p>
    <w:p w:rsidR="00B76E6C" w:rsidRPr="002274D5" w:rsidRDefault="00B76E6C" w:rsidP="00B76E6C">
      <w:pPr>
        <w:spacing w:after="0" w:line="240" w:lineRule="auto"/>
        <w:jc w:val="center"/>
        <w:rPr>
          <w:b/>
          <w:sz w:val="20"/>
          <w:szCs w:val="20"/>
          <w:lang w:eastAsia="ru-RU"/>
        </w:rPr>
      </w:pPr>
      <w:r w:rsidRPr="002274D5">
        <w:rPr>
          <w:b/>
          <w:sz w:val="20"/>
          <w:szCs w:val="20"/>
          <w:lang w:eastAsia="ru-RU"/>
        </w:rPr>
        <w:t>муниципального района «Сыктывдинский»</w:t>
      </w:r>
    </w:p>
    <w:p w:rsidR="00B76E6C" w:rsidRPr="002274D5" w:rsidRDefault="001759A3" w:rsidP="00B76E6C">
      <w:pPr>
        <w:spacing w:after="0" w:line="240" w:lineRule="auto"/>
        <w:jc w:val="center"/>
        <w:rPr>
          <w:rFonts w:eastAsia="Arial Unicode MS"/>
          <w:b/>
          <w:color w:val="000000"/>
          <w:sz w:val="20"/>
          <w:szCs w:val="20"/>
          <w:lang w:eastAsia="ru-RU"/>
        </w:rPr>
      </w:pPr>
      <w:r w:rsidRPr="002274D5">
        <w:rPr>
          <w:noProof/>
          <w:sz w:val="20"/>
          <w:szCs w:val="20"/>
          <w:lang w:eastAsia="ru-RU"/>
        </w:rPr>
        <w:pict>
          <v:line id="Прямая соединительная линия 1" o:spid="_x0000_s1034" style="position:absolute;left:0;text-align:left;z-index:251671552;visibility:visibl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"/>
        </w:pict>
      </w:r>
      <w:r w:rsidR="00B76E6C" w:rsidRPr="002274D5">
        <w:rPr>
          <w:rFonts w:eastAsia="Arial Unicode MS"/>
          <w:b/>
          <w:color w:val="000000"/>
          <w:sz w:val="20"/>
          <w:szCs w:val="20"/>
          <w:lang w:eastAsia="ru-RU"/>
        </w:rPr>
        <w:t>«</w:t>
      </w:r>
      <w:proofErr w:type="spellStart"/>
      <w:r w:rsidR="00B76E6C" w:rsidRPr="002274D5">
        <w:rPr>
          <w:rFonts w:eastAsia="Arial Unicode MS"/>
          <w:b/>
          <w:color w:val="000000"/>
          <w:sz w:val="20"/>
          <w:szCs w:val="20"/>
          <w:lang w:eastAsia="ru-RU"/>
        </w:rPr>
        <w:t>Сыктывд</w:t>
      </w:r>
      <w:proofErr w:type="gramStart"/>
      <w:r w:rsidR="00B76E6C" w:rsidRPr="002274D5">
        <w:rPr>
          <w:rFonts w:eastAsia="Arial Unicode MS"/>
          <w:b/>
          <w:color w:val="000000"/>
          <w:sz w:val="20"/>
          <w:szCs w:val="20"/>
          <w:lang w:val="en-US" w:eastAsia="ru-RU"/>
        </w:rPr>
        <w:t>i</w:t>
      </w:r>
      <w:proofErr w:type="spellEnd"/>
      <w:proofErr w:type="gramEnd"/>
      <w:r w:rsidR="00B76E6C" w:rsidRPr="002274D5">
        <w:rPr>
          <w:rFonts w:eastAsia="Arial Unicode MS"/>
          <w:b/>
          <w:color w:val="000000"/>
          <w:sz w:val="20"/>
          <w:szCs w:val="20"/>
          <w:lang w:eastAsia="ru-RU"/>
        </w:rPr>
        <w:t xml:space="preserve">н» </w:t>
      </w:r>
      <w:proofErr w:type="spellStart"/>
      <w:r w:rsidR="00B76E6C" w:rsidRPr="002274D5">
        <w:rPr>
          <w:rFonts w:eastAsia="Arial Unicode MS"/>
          <w:b/>
          <w:color w:val="000000"/>
          <w:sz w:val="20"/>
          <w:szCs w:val="20"/>
          <w:lang w:eastAsia="ru-RU"/>
        </w:rPr>
        <w:t>муниципальнöй</w:t>
      </w:r>
      <w:proofErr w:type="spellEnd"/>
      <w:r w:rsidR="00B76E6C" w:rsidRPr="002274D5">
        <w:rPr>
          <w:rFonts w:eastAsia="Arial Unicode MS"/>
          <w:b/>
          <w:color w:val="000000"/>
          <w:sz w:val="20"/>
          <w:szCs w:val="20"/>
          <w:lang w:eastAsia="ru-RU"/>
        </w:rPr>
        <w:t xml:space="preserve"> </w:t>
      </w:r>
      <w:proofErr w:type="spellStart"/>
      <w:r w:rsidR="00B76E6C" w:rsidRPr="002274D5">
        <w:rPr>
          <w:rFonts w:eastAsia="Arial Unicode MS"/>
          <w:b/>
          <w:color w:val="000000"/>
          <w:sz w:val="20"/>
          <w:szCs w:val="20"/>
          <w:lang w:eastAsia="ru-RU"/>
        </w:rPr>
        <w:t>районын</w:t>
      </w:r>
      <w:proofErr w:type="spellEnd"/>
    </w:p>
    <w:p w:rsidR="00B76E6C" w:rsidRPr="002274D5" w:rsidRDefault="00B76E6C" w:rsidP="00B76E6C">
      <w:pPr>
        <w:spacing w:after="0" w:line="240" w:lineRule="auto"/>
        <w:jc w:val="center"/>
        <w:rPr>
          <w:rFonts w:eastAsia="Arial Unicode MS"/>
          <w:b/>
          <w:color w:val="000000"/>
          <w:sz w:val="20"/>
          <w:szCs w:val="20"/>
          <w:lang w:eastAsia="ru-RU"/>
        </w:rPr>
      </w:pPr>
      <w:proofErr w:type="spellStart"/>
      <w:r w:rsidRPr="002274D5">
        <w:rPr>
          <w:rFonts w:eastAsia="Arial Unicode MS"/>
          <w:b/>
          <w:color w:val="000000"/>
          <w:sz w:val="20"/>
          <w:szCs w:val="20"/>
          <w:lang w:eastAsia="ru-RU"/>
        </w:rPr>
        <w:t>муниципальнöй</w:t>
      </w:r>
      <w:proofErr w:type="spellEnd"/>
      <w:r w:rsidRPr="002274D5">
        <w:rPr>
          <w:rFonts w:eastAsia="Arial Unicode MS"/>
          <w:b/>
          <w:color w:val="000000"/>
          <w:sz w:val="20"/>
          <w:szCs w:val="20"/>
          <w:lang w:eastAsia="ru-RU"/>
        </w:rPr>
        <w:t xml:space="preserve"> </w:t>
      </w:r>
      <w:proofErr w:type="spellStart"/>
      <w:r w:rsidRPr="002274D5">
        <w:rPr>
          <w:rFonts w:eastAsia="Arial Unicode MS"/>
          <w:b/>
          <w:color w:val="000000"/>
          <w:sz w:val="20"/>
          <w:szCs w:val="20"/>
          <w:lang w:eastAsia="ru-RU"/>
        </w:rPr>
        <w:t>юкöнса</w:t>
      </w:r>
      <w:proofErr w:type="spellEnd"/>
      <w:r w:rsidRPr="002274D5">
        <w:rPr>
          <w:rFonts w:eastAsia="Arial Unicode MS"/>
          <w:b/>
          <w:color w:val="000000"/>
          <w:sz w:val="20"/>
          <w:szCs w:val="20"/>
          <w:lang w:eastAsia="ru-RU"/>
        </w:rPr>
        <w:t xml:space="preserve"> </w:t>
      </w:r>
      <w:proofErr w:type="spellStart"/>
      <w:r w:rsidRPr="002274D5">
        <w:rPr>
          <w:rFonts w:eastAsia="Arial Unicode MS"/>
          <w:b/>
          <w:color w:val="000000"/>
          <w:sz w:val="20"/>
          <w:szCs w:val="20"/>
          <w:lang w:eastAsia="ru-RU"/>
        </w:rPr>
        <w:t>администрациялöн</w:t>
      </w:r>
      <w:proofErr w:type="spellEnd"/>
    </w:p>
    <w:p w:rsidR="00B76E6C" w:rsidRPr="002274D5" w:rsidRDefault="00B76E6C" w:rsidP="00B76E6C">
      <w:pPr>
        <w:spacing w:after="0" w:line="240" w:lineRule="auto"/>
        <w:jc w:val="center"/>
        <w:rPr>
          <w:rFonts w:eastAsia="Arial Unicode MS"/>
          <w:b/>
          <w:color w:val="000000"/>
          <w:sz w:val="20"/>
          <w:szCs w:val="20"/>
          <w:lang w:eastAsia="ru-RU"/>
        </w:rPr>
      </w:pPr>
      <w:r w:rsidRPr="002274D5">
        <w:rPr>
          <w:rFonts w:eastAsia="Arial Unicode MS"/>
          <w:b/>
          <w:color w:val="000000"/>
          <w:sz w:val="20"/>
          <w:szCs w:val="20"/>
          <w:lang w:eastAsia="ru-RU"/>
        </w:rPr>
        <w:t>ТШ</w:t>
      </w:r>
      <w:r w:rsidRPr="002274D5">
        <w:rPr>
          <w:b/>
          <w:color w:val="000000"/>
          <w:sz w:val="20"/>
          <w:szCs w:val="20"/>
          <w:lang w:eastAsia="ru-RU"/>
        </w:rPr>
        <w:t>Ö</w:t>
      </w:r>
      <w:r w:rsidRPr="002274D5">
        <w:rPr>
          <w:rFonts w:eastAsia="Arial Unicode MS"/>
          <w:b/>
          <w:color w:val="000000"/>
          <w:sz w:val="20"/>
          <w:szCs w:val="20"/>
          <w:lang w:eastAsia="ru-RU"/>
        </w:rPr>
        <w:t>КТ</w:t>
      </w:r>
      <w:r w:rsidRPr="002274D5">
        <w:rPr>
          <w:b/>
          <w:color w:val="000000"/>
          <w:sz w:val="20"/>
          <w:szCs w:val="20"/>
          <w:lang w:eastAsia="ru-RU"/>
        </w:rPr>
        <w:t>Ö</w:t>
      </w:r>
      <w:r w:rsidRPr="002274D5">
        <w:rPr>
          <w:rFonts w:eastAsia="Arial Unicode MS"/>
          <w:b/>
          <w:color w:val="000000"/>
          <w:sz w:val="20"/>
          <w:szCs w:val="20"/>
          <w:lang w:eastAsia="ru-RU"/>
        </w:rPr>
        <w:t>М</w:t>
      </w:r>
    </w:p>
    <w:p w:rsidR="00B76E6C" w:rsidRPr="002274D5" w:rsidRDefault="00B76E6C" w:rsidP="00B76E6C">
      <w:pPr>
        <w:spacing w:after="0" w:line="240" w:lineRule="auto"/>
        <w:jc w:val="center"/>
        <w:rPr>
          <w:b/>
          <w:sz w:val="20"/>
          <w:szCs w:val="20"/>
          <w:lang w:eastAsia="ru-RU"/>
        </w:rPr>
      </w:pPr>
    </w:p>
    <w:p w:rsidR="00B76E6C" w:rsidRPr="002274D5" w:rsidRDefault="00B76E6C" w:rsidP="00B76E6C">
      <w:pPr>
        <w:suppressAutoHyphens/>
        <w:spacing w:after="0" w:line="240" w:lineRule="auto"/>
        <w:jc w:val="both"/>
        <w:rPr>
          <w:rFonts w:eastAsia="Times New Roman"/>
          <w:sz w:val="20"/>
          <w:szCs w:val="20"/>
          <w:lang w:eastAsia="ar-SA"/>
        </w:rPr>
      </w:pPr>
      <w:r w:rsidRPr="002274D5">
        <w:rPr>
          <w:rFonts w:eastAsia="Times New Roman"/>
          <w:sz w:val="20"/>
          <w:szCs w:val="20"/>
          <w:lang w:eastAsia="ar-SA"/>
        </w:rPr>
        <w:t xml:space="preserve">от ____ _________ 20____ года    </w:t>
      </w:r>
      <w:r w:rsidRPr="002274D5">
        <w:rPr>
          <w:rFonts w:eastAsia="Times New Roman"/>
          <w:sz w:val="20"/>
          <w:szCs w:val="20"/>
          <w:lang w:eastAsia="ar-SA"/>
        </w:rPr>
        <w:tab/>
      </w:r>
      <w:r w:rsidRPr="002274D5">
        <w:rPr>
          <w:rFonts w:eastAsia="Times New Roman"/>
          <w:sz w:val="20"/>
          <w:szCs w:val="20"/>
          <w:lang w:eastAsia="ar-SA"/>
        </w:rPr>
        <w:tab/>
      </w:r>
      <w:r w:rsidRPr="002274D5">
        <w:rPr>
          <w:rFonts w:eastAsia="Times New Roman"/>
          <w:sz w:val="20"/>
          <w:szCs w:val="20"/>
          <w:lang w:eastAsia="ar-SA"/>
        </w:rPr>
        <w:tab/>
      </w:r>
      <w:r w:rsidRPr="002274D5">
        <w:rPr>
          <w:rFonts w:eastAsia="Times New Roman"/>
          <w:sz w:val="20"/>
          <w:szCs w:val="20"/>
          <w:lang w:eastAsia="ar-SA"/>
        </w:rPr>
        <w:tab/>
      </w:r>
      <w:r w:rsidRPr="002274D5">
        <w:rPr>
          <w:rFonts w:eastAsia="Times New Roman"/>
          <w:sz w:val="20"/>
          <w:szCs w:val="20"/>
          <w:lang w:eastAsia="ar-SA"/>
        </w:rPr>
        <w:tab/>
        <w:t xml:space="preserve">                               № ____- </w:t>
      </w:r>
      <w:proofErr w:type="gramStart"/>
      <w:r w:rsidRPr="002274D5">
        <w:rPr>
          <w:rFonts w:eastAsia="Times New Roman"/>
          <w:sz w:val="20"/>
          <w:szCs w:val="20"/>
          <w:lang w:eastAsia="ar-SA"/>
        </w:rPr>
        <w:t>р</w:t>
      </w:r>
      <w:proofErr w:type="gramEnd"/>
    </w:p>
    <w:p w:rsidR="00B76E6C" w:rsidRPr="002274D5" w:rsidRDefault="00B76E6C" w:rsidP="00B76E6C">
      <w:pPr>
        <w:spacing w:after="0" w:line="240" w:lineRule="auto"/>
        <w:jc w:val="center"/>
        <w:rPr>
          <w:b/>
          <w:sz w:val="20"/>
          <w:szCs w:val="20"/>
          <w:lang w:eastAsia="ru-RU"/>
        </w:rPr>
      </w:pPr>
    </w:p>
    <w:p w:rsidR="00B76E6C" w:rsidRPr="002274D5" w:rsidRDefault="00B76E6C" w:rsidP="00B76E6C">
      <w:pPr>
        <w:spacing w:after="0" w:line="240" w:lineRule="auto"/>
        <w:jc w:val="both"/>
        <w:rPr>
          <w:sz w:val="20"/>
          <w:szCs w:val="20"/>
          <w:lang w:eastAsia="ru-RU"/>
        </w:rPr>
      </w:pPr>
      <w:r w:rsidRPr="002274D5">
        <w:rPr>
          <w:sz w:val="20"/>
          <w:szCs w:val="20"/>
          <w:lang w:eastAsia="ru-RU"/>
        </w:rPr>
        <w:t>О назначении пенсии за выслугу лет</w:t>
      </w:r>
    </w:p>
    <w:p w:rsidR="00B76E6C" w:rsidRPr="002274D5" w:rsidRDefault="00B76E6C" w:rsidP="00B76E6C">
      <w:pPr>
        <w:widowControl w:val="0"/>
        <w:autoSpaceDE w:val="0"/>
        <w:autoSpaceDN w:val="0"/>
        <w:spacing w:after="0" w:line="240" w:lineRule="auto"/>
        <w:rPr>
          <w:rFonts w:eastAsia="Times New Roman"/>
          <w:sz w:val="20"/>
          <w:szCs w:val="20"/>
          <w:lang w:eastAsia="ru-RU"/>
        </w:rPr>
      </w:pP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В соответствии с Законом Республики Коми «О пенсионном обеспечении депутатов, членов выборного органа местного самоуправления, выборных должностных лиц местного самоуправления, осуществляющих свои полномочия на постоянной основе» назначить с ______ _____________  20 __ года пенсию за выслугу лет</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__________________________________________________________________________,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(фамилия, имя, отчество)</w:t>
      </w:r>
    </w:p>
    <w:p w:rsidR="00B76E6C" w:rsidRPr="002274D5" w:rsidRDefault="00B76E6C" w:rsidP="00B76E6C">
      <w:pPr>
        <w:widowControl w:val="0"/>
        <w:autoSpaceDE w:val="0"/>
        <w:autoSpaceDN w:val="0"/>
        <w:spacing w:after="0" w:line="240" w:lineRule="auto"/>
        <w:rPr>
          <w:rFonts w:eastAsia="Times New Roman"/>
          <w:sz w:val="20"/>
          <w:szCs w:val="20"/>
          <w:lang w:eastAsia="ru-RU"/>
        </w:rPr>
      </w:pP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замещавшем</w:t>
      </w:r>
      <w:proofErr w:type="gramStart"/>
      <w:r w:rsidRPr="002274D5">
        <w:rPr>
          <w:rFonts w:eastAsia="Times New Roman"/>
          <w:sz w:val="20"/>
          <w:szCs w:val="20"/>
          <w:lang w:eastAsia="ru-RU"/>
        </w:rPr>
        <w:t>у(</w:t>
      </w:r>
      <w:proofErr w:type="gramEnd"/>
      <w:r w:rsidRPr="002274D5">
        <w:rPr>
          <w:rFonts w:eastAsia="Times New Roman"/>
          <w:sz w:val="20"/>
          <w:szCs w:val="20"/>
          <w:lang w:eastAsia="ru-RU"/>
        </w:rPr>
        <w:t>ей) муниципальную должность</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___________________________________________________________________________.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(наименование должности)</w:t>
      </w:r>
    </w:p>
    <w:p w:rsidR="00B76E6C" w:rsidRPr="002274D5" w:rsidRDefault="00B76E6C" w:rsidP="00B76E6C">
      <w:pPr>
        <w:widowControl w:val="0"/>
        <w:autoSpaceDE w:val="0"/>
        <w:autoSpaceDN w:val="0"/>
        <w:spacing w:after="0" w:line="240" w:lineRule="auto"/>
        <w:rPr>
          <w:rFonts w:eastAsia="Times New Roman"/>
          <w:sz w:val="20"/>
          <w:szCs w:val="20"/>
          <w:lang w:eastAsia="ru-RU"/>
        </w:rPr>
      </w:pP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в размере ___________ руб. __________ коп.</w:t>
      </w:r>
    </w:p>
    <w:p w:rsidR="00B76E6C" w:rsidRPr="002274D5" w:rsidRDefault="00B76E6C" w:rsidP="00B76E6C">
      <w:pPr>
        <w:widowControl w:val="0"/>
        <w:autoSpaceDE w:val="0"/>
        <w:autoSpaceDN w:val="0"/>
        <w:spacing w:after="0" w:line="240" w:lineRule="auto"/>
        <w:rPr>
          <w:rFonts w:eastAsia="Times New Roman"/>
          <w:sz w:val="20"/>
          <w:szCs w:val="20"/>
          <w:lang w:eastAsia="ru-RU"/>
        </w:rPr>
      </w:pP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 xml:space="preserve">Выплачивать пенсию за выслугу лет  с учетом районного коэффициента в размере </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___________ руб. __________ коп., в том числе _______руб. _______ коп</w:t>
      </w:r>
      <w:proofErr w:type="gramStart"/>
      <w:r w:rsidRPr="002274D5">
        <w:rPr>
          <w:rFonts w:eastAsia="Times New Roman"/>
          <w:sz w:val="20"/>
          <w:szCs w:val="20"/>
          <w:lang w:eastAsia="ru-RU"/>
        </w:rPr>
        <w:t>.</w:t>
      </w:r>
      <w:proofErr w:type="gramEnd"/>
      <w:r w:rsidRPr="002274D5">
        <w:rPr>
          <w:rFonts w:eastAsia="Times New Roman"/>
          <w:sz w:val="20"/>
          <w:szCs w:val="20"/>
          <w:lang w:eastAsia="ru-RU"/>
        </w:rPr>
        <w:t xml:space="preserve"> – </w:t>
      </w:r>
      <w:proofErr w:type="gramStart"/>
      <w:r w:rsidRPr="002274D5">
        <w:rPr>
          <w:rFonts w:eastAsia="Times New Roman"/>
          <w:sz w:val="20"/>
          <w:szCs w:val="20"/>
          <w:lang w:eastAsia="ru-RU"/>
        </w:rPr>
        <w:t>р</w:t>
      </w:r>
      <w:proofErr w:type="gramEnd"/>
      <w:r w:rsidRPr="002274D5">
        <w:rPr>
          <w:rFonts w:eastAsia="Times New Roman"/>
          <w:sz w:val="20"/>
          <w:szCs w:val="20"/>
          <w:lang w:eastAsia="ru-RU"/>
        </w:rPr>
        <w:t xml:space="preserve">айонный </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коэффициент.</w:t>
      </w:r>
    </w:p>
    <w:p w:rsidR="00B76E6C" w:rsidRPr="002274D5" w:rsidRDefault="00B76E6C" w:rsidP="00B76E6C">
      <w:pPr>
        <w:widowControl w:val="0"/>
        <w:autoSpaceDE w:val="0"/>
        <w:autoSpaceDN w:val="0"/>
        <w:spacing w:after="0" w:line="240" w:lineRule="auto"/>
        <w:rPr>
          <w:rFonts w:eastAsia="Times New Roman"/>
          <w:sz w:val="20"/>
          <w:szCs w:val="20"/>
          <w:lang w:eastAsia="ru-RU"/>
        </w:rPr>
      </w:pP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 xml:space="preserve">Руководитель администрации </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муниципального района  _______________ _____________________</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 xml:space="preserve">                                             (подпись)               (расшифровка подписи)</w:t>
      </w:r>
    </w:p>
    <w:p w:rsidR="00B76E6C" w:rsidRPr="002274D5" w:rsidRDefault="00B76E6C" w:rsidP="00B76E6C">
      <w:pPr>
        <w:widowControl w:val="0"/>
        <w:autoSpaceDE w:val="0"/>
        <w:autoSpaceDN w:val="0"/>
        <w:spacing w:after="0" w:line="240" w:lineRule="auto"/>
        <w:rPr>
          <w:rFonts w:eastAsia="Times New Roman"/>
          <w:sz w:val="20"/>
          <w:szCs w:val="20"/>
          <w:lang w:eastAsia="ru-RU"/>
        </w:rPr>
      </w:pPr>
    </w:p>
    <w:p w:rsidR="00B76E6C" w:rsidRPr="002274D5" w:rsidRDefault="00B76E6C" w:rsidP="00B76E6C">
      <w:pPr>
        <w:widowControl w:val="0"/>
        <w:autoSpaceDE w:val="0"/>
        <w:autoSpaceDN w:val="0"/>
        <w:spacing w:after="0" w:line="240" w:lineRule="auto"/>
        <w:rPr>
          <w:rFonts w:eastAsia="Times New Roman"/>
          <w:sz w:val="20"/>
          <w:szCs w:val="20"/>
          <w:lang w:eastAsia="ru-RU"/>
        </w:rPr>
      </w:pP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Штамп</w:t>
      </w:r>
    </w:p>
    <w:p w:rsidR="00B76E6C" w:rsidRPr="002274D5" w:rsidRDefault="00B76E6C" w:rsidP="00B76E6C">
      <w:pPr>
        <w:widowControl w:val="0"/>
        <w:suppressAutoHyphens/>
        <w:autoSpaceDE w:val="0"/>
        <w:autoSpaceDN w:val="0"/>
        <w:adjustRightInd w:val="0"/>
        <w:spacing w:after="0" w:line="240" w:lineRule="auto"/>
        <w:jc w:val="right"/>
        <w:outlineLvl w:val="1"/>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right"/>
        <w:outlineLvl w:val="1"/>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right"/>
        <w:outlineLvl w:val="1"/>
        <w:rPr>
          <w:rFonts w:eastAsia="Times New Roman"/>
          <w:sz w:val="20"/>
          <w:szCs w:val="20"/>
          <w:lang w:eastAsia="ar-SA"/>
        </w:rPr>
      </w:pPr>
      <w:r w:rsidRPr="002274D5">
        <w:rPr>
          <w:rFonts w:eastAsia="Times New Roman"/>
          <w:sz w:val="20"/>
          <w:szCs w:val="20"/>
          <w:lang w:eastAsia="ar-SA"/>
        </w:rPr>
        <w:t>Приложение 6</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к Порядку обращения</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lastRenderedPageBreak/>
        <w:t>за пенсией за выслугу лет,</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ее назначения и выплаты лицу,</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proofErr w:type="gramStart"/>
      <w:r w:rsidRPr="002274D5">
        <w:rPr>
          <w:rFonts w:eastAsia="Times New Roman"/>
          <w:sz w:val="20"/>
          <w:szCs w:val="20"/>
          <w:lang w:eastAsia="ar-SA"/>
        </w:rPr>
        <w:t>замещавшему</w:t>
      </w:r>
      <w:proofErr w:type="gramEnd"/>
      <w:r w:rsidRPr="002274D5">
        <w:rPr>
          <w:rFonts w:eastAsia="Times New Roman"/>
          <w:sz w:val="20"/>
          <w:szCs w:val="20"/>
          <w:lang w:eastAsia="ar-SA"/>
        </w:rPr>
        <w:t xml:space="preserve"> муниципальную должность</w:t>
      </w:r>
    </w:p>
    <w:p w:rsidR="00B76E6C" w:rsidRPr="002274D5" w:rsidRDefault="00B76E6C" w:rsidP="00B76E6C">
      <w:pPr>
        <w:widowControl w:val="0"/>
        <w:suppressAutoHyphens/>
        <w:autoSpaceDE w:val="0"/>
        <w:autoSpaceDN w:val="0"/>
        <w:adjustRightInd w:val="0"/>
        <w:spacing w:after="0" w:line="240" w:lineRule="auto"/>
        <w:rPr>
          <w:rFonts w:eastAsia="Times New Roman"/>
          <w:sz w:val="20"/>
          <w:szCs w:val="20"/>
          <w:lang w:eastAsia="ar-SA"/>
        </w:rPr>
      </w:pP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noProof/>
          <w:sz w:val="20"/>
          <w:szCs w:val="20"/>
          <w:lang w:eastAsia="ru-RU"/>
        </w:rPr>
        <w:drawing>
          <wp:anchor distT="0" distB="0" distL="6401435" distR="6401435" simplePos="0" relativeHeight="251672576" behindDoc="0" locked="0" layoutInCell="1" allowOverlap="1" wp14:anchorId="6E92F737" wp14:editId="1722DF43">
            <wp:simplePos x="0" y="0"/>
            <wp:positionH relativeFrom="page">
              <wp:posOffset>3615690</wp:posOffset>
            </wp:positionH>
            <wp:positionV relativeFrom="paragraph">
              <wp:posOffset>114935</wp:posOffset>
            </wp:positionV>
            <wp:extent cx="810260" cy="99187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0260" cy="9918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76E6C" w:rsidRPr="002274D5" w:rsidRDefault="00B76E6C" w:rsidP="00B76E6C">
      <w:pPr>
        <w:spacing w:after="0" w:line="240" w:lineRule="auto"/>
        <w:jc w:val="center"/>
        <w:rPr>
          <w:b/>
          <w:sz w:val="20"/>
          <w:szCs w:val="20"/>
          <w:lang w:eastAsia="ru-RU"/>
        </w:rPr>
      </w:pPr>
      <w:r w:rsidRPr="002274D5">
        <w:rPr>
          <w:b/>
          <w:sz w:val="20"/>
          <w:szCs w:val="20"/>
          <w:lang w:eastAsia="ru-RU"/>
        </w:rPr>
        <w:t>РАСПОРЯЖЕНИЕ</w:t>
      </w:r>
    </w:p>
    <w:p w:rsidR="00B76E6C" w:rsidRPr="002274D5" w:rsidRDefault="00B76E6C" w:rsidP="00B76E6C">
      <w:pPr>
        <w:spacing w:after="0" w:line="240" w:lineRule="auto"/>
        <w:jc w:val="center"/>
        <w:rPr>
          <w:b/>
          <w:sz w:val="20"/>
          <w:szCs w:val="20"/>
          <w:lang w:eastAsia="ru-RU"/>
        </w:rPr>
      </w:pPr>
      <w:r w:rsidRPr="002274D5">
        <w:rPr>
          <w:b/>
          <w:sz w:val="20"/>
          <w:szCs w:val="20"/>
          <w:lang w:eastAsia="ru-RU"/>
        </w:rPr>
        <w:t>администрации муниципального образования</w:t>
      </w:r>
    </w:p>
    <w:p w:rsidR="00B76E6C" w:rsidRPr="002274D5" w:rsidRDefault="00B76E6C" w:rsidP="00B76E6C">
      <w:pPr>
        <w:spacing w:after="0" w:line="240" w:lineRule="auto"/>
        <w:jc w:val="center"/>
        <w:rPr>
          <w:b/>
          <w:sz w:val="20"/>
          <w:szCs w:val="20"/>
          <w:lang w:eastAsia="ru-RU"/>
        </w:rPr>
      </w:pPr>
      <w:r w:rsidRPr="002274D5">
        <w:rPr>
          <w:b/>
          <w:sz w:val="20"/>
          <w:szCs w:val="20"/>
          <w:lang w:eastAsia="ru-RU"/>
        </w:rPr>
        <w:t>муниципального района «Сыктывдинский»</w:t>
      </w:r>
    </w:p>
    <w:p w:rsidR="00B76E6C" w:rsidRPr="002274D5" w:rsidRDefault="001759A3" w:rsidP="00B76E6C">
      <w:pPr>
        <w:spacing w:after="0" w:line="240" w:lineRule="auto"/>
        <w:jc w:val="center"/>
        <w:rPr>
          <w:rFonts w:eastAsia="Arial Unicode MS"/>
          <w:b/>
          <w:color w:val="000000"/>
          <w:sz w:val="20"/>
          <w:szCs w:val="20"/>
          <w:lang w:eastAsia="ru-RU"/>
        </w:rPr>
      </w:pPr>
      <w:r w:rsidRPr="002274D5">
        <w:rPr>
          <w:noProof/>
          <w:sz w:val="20"/>
          <w:szCs w:val="20"/>
          <w:lang w:eastAsia="ru-RU"/>
        </w:rPr>
        <w:pict>
          <v:line id="_x0000_s1036" style="position:absolute;left:0;text-align:left;z-index:251673600;visibility:visibl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"/>
        </w:pict>
      </w:r>
      <w:r w:rsidR="00B76E6C" w:rsidRPr="002274D5">
        <w:rPr>
          <w:rFonts w:eastAsia="Arial Unicode MS"/>
          <w:b/>
          <w:color w:val="000000"/>
          <w:sz w:val="20"/>
          <w:szCs w:val="20"/>
          <w:lang w:eastAsia="ru-RU"/>
        </w:rPr>
        <w:t>«</w:t>
      </w:r>
      <w:proofErr w:type="spellStart"/>
      <w:r w:rsidR="00B76E6C" w:rsidRPr="002274D5">
        <w:rPr>
          <w:rFonts w:eastAsia="Arial Unicode MS"/>
          <w:b/>
          <w:color w:val="000000"/>
          <w:sz w:val="20"/>
          <w:szCs w:val="20"/>
          <w:lang w:eastAsia="ru-RU"/>
        </w:rPr>
        <w:t>Сыктывд</w:t>
      </w:r>
      <w:proofErr w:type="gramStart"/>
      <w:r w:rsidR="00B76E6C" w:rsidRPr="002274D5">
        <w:rPr>
          <w:rFonts w:eastAsia="Arial Unicode MS"/>
          <w:b/>
          <w:color w:val="000000"/>
          <w:sz w:val="20"/>
          <w:szCs w:val="20"/>
          <w:lang w:val="en-US" w:eastAsia="ru-RU"/>
        </w:rPr>
        <w:t>i</w:t>
      </w:r>
      <w:proofErr w:type="spellEnd"/>
      <w:proofErr w:type="gramEnd"/>
      <w:r w:rsidR="00B76E6C" w:rsidRPr="002274D5">
        <w:rPr>
          <w:rFonts w:eastAsia="Arial Unicode MS"/>
          <w:b/>
          <w:color w:val="000000"/>
          <w:sz w:val="20"/>
          <w:szCs w:val="20"/>
          <w:lang w:eastAsia="ru-RU"/>
        </w:rPr>
        <w:t xml:space="preserve">н» </w:t>
      </w:r>
      <w:proofErr w:type="spellStart"/>
      <w:r w:rsidR="00B76E6C" w:rsidRPr="002274D5">
        <w:rPr>
          <w:rFonts w:eastAsia="Arial Unicode MS"/>
          <w:b/>
          <w:color w:val="000000"/>
          <w:sz w:val="20"/>
          <w:szCs w:val="20"/>
          <w:lang w:eastAsia="ru-RU"/>
        </w:rPr>
        <w:t>муниципальнöй</w:t>
      </w:r>
      <w:proofErr w:type="spellEnd"/>
      <w:r w:rsidR="00B76E6C" w:rsidRPr="002274D5">
        <w:rPr>
          <w:rFonts w:eastAsia="Arial Unicode MS"/>
          <w:b/>
          <w:color w:val="000000"/>
          <w:sz w:val="20"/>
          <w:szCs w:val="20"/>
          <w:lang w:eastAsia="ru-RU"/>
        </w:rPr>
        <w:t xml:space="preserve"> </w:t>
      </w:r>
      <w:proofErr w:type="spellStart"/>
      <w:r w:rsidR="00B76E6C" w:rsidRPr="002274D5">
        <w:rPr>
          <w:rFonts w:eastAsia="Arial Unicode MS"/>
          <w:b/>
          <w:color w:val="000000"/>
          <w:sz w:val="20"/>
          <w:szCs w:val="20"/>
          <w:lang w:eastAsia="ru-RU"/>
        </w:rPr>
        <w:t>районын</w:t>
      </w:r>
      <w:proofErr w:type="spellEnd"/>
    </w:p>
    <w:p w:rsidR="00B76E6C" w:rsidRPr="002274D5" w:rsidRDefault="00B76E6C" w:rsidP="00B76E6C">
      <w:pPr>
        <w:spacing w:after="0" w:line="240" w:lineRule="auto"/>
        <w:jc w:val="center"/>
        <w:rPr>
          <w:rFonts w:eastAsia="Arial Unicode MS"/>
          <w:b/>
          <w:color w:val="000000"/>
          <w:sz w:val="20"/>
          <w:szCs w:val="20"/>
          <w:lang w:eastAsia="ru-RU"/>
        </w:rPr>
      </w:pPr>
      <w:proofErr w:type="spellStart"/>
      <w:r w:rsidRPr="002274D5">
        <w:rPr>
          <w:rFonts w:eastAsia="Arial Unicode MS"/>
          <w:b/>
          <w:color w:val="000000"/>
          <w:sz w:val="20"/>
          <w:szCs w:val="20"/>
          <w:lang w:eastAsia="ru-RU"/>
        </w:rPr>
        <w:t>муниципальнöй</w:t>
      </w:r>
      <w:proofErr w:type="spellEnd"/>
      <w:r w:rsidRPr="002274D5">
        <w:rPr>
          <w:rFonts w:eastAsia="Arial Unicode MS"/>
          <w:b/>
          <w:color w:val="000000"/>
          <w:sz w:val="20"/>
          <w:szCs w:val="20"/>
          <w:lang w:eastAsia="ru-RU"/>
        </w:rPr>
        <w:t xml:space="preserve"> </w:t>
      </w:r>
      <w:proofErr w:type="spellStart"/>
      <w:r w:rsidRPr="002274D5">
        <w:rPr>
          <w:rFonts w:eastAsia="Arial Unicode MS"/>
          <w:b/>
          <w:color w:val="000000"/>
          <w:sz w:val="20"/>
          <w:szCs w:val="20"/>
          <w:lang w:eastAsia="ru-RU"/>
        </w:rPr>
        <w:t>юкöнса</w:t>
      </w:r>
      <w:proofErr w:type="spellEnd"/>
      <w:r w:rsidRPr="002274D5">
        <w:rPr>
          <w:rFonts w:eastAsia="Arial Unicode MS"/>
          <w:b/>
          <w:color w:val="000000"/>
          <w:sz w:val="20"/>
          <w:szCs w:val="20"/>
          <w:lang w:eastAsia="ru-RU"/>
        </w:rPr>
        <w:t xml:space="preserve"> </w:t>
      </w:r>
      <w:proofErr w:type="spellStart"/>
      <w:r w:rsidRPr="002274D5">
        <w:rPr>
          <w:rFonts w:eastAsia="Arial Unicode MS"/>
          <w:b/>
          <w:color w:val="000000"/>
          <w:sz w:val="20"/>
          <w:szCs w:val="20"/>
          <w:lang w:eastAsia="ru-RU"/>
        </w:rPr>
        <w:t>администрациялöн</w:t>
      </w:r>
      <w:proofErr w:type="spellEnd"/>
    </w:p>
    <w:p w:rsidR="00B76E6C" w:rsidRPr="002274D5" w:rsidRDefault="00B76E6C" w:rsidP="00B76E6C">
      <w:pPr>
        <w:spacing w:after="0" w:line="240" w:lineRule="auto"/>
        <w:jc w:val="center"/>
        <w:rPr>
          <w:rFonts w:eastAsia="Arial Unicode MS"/>
          <w:b/>
          <w:color w:val="000000"/>
          <w:sz w:val="20"/>
          <w:szCs w:val="20"/>
          <w:lang w:eastAsia="ru-RU"/>
        </w:rPr>
      </w:pPr>
      <w:r w:rsidRPr="002274D5">
        <w:rPr>
          <w:rFonts w:eastAsia="Arial Unicode MS"/>
          <w:b/>
          <w:color w:val="000000"/>
          <w:sz w:val="20"/>
          <w:szCs w:val="20"/>
          <w:lang w:eastAsia="ru-RU"/>
        </w:rPr>
        <w:t>ТШ</w:t>
      </w:r>
      <w:r w:rsidRPr="002274D5">
        <w:rPr>
          <w:b/>
          <w:color w:val="000000"/>
          <w:sz w:val="20"/>
          <w:szCs w:val="20"/>
          <w:lang w:eastAsia="ru-RU"/>
        </w:rPr>
        <w:t>Ö</w:t>
      </w:r>
      <w:r w:rsidRPr="002274D5">
        <w:rPr>
          <w:rFonts w:eastAsia="Arial Unicode MS"/>
          <w:b/>
          <w:color w:val="000000"/>
          <w:sz w:val="20"/>
          <w:szCs w:val="20"/>
          <w:lang w:eastAsia="ru-RU"/>
        </w:rPr>
        <w:t>КТ</w:t>
      </w:r>
      <w:r w:rsidRPr="002274D5">
        <w:rPr>
          <w:b/>
          <w:color w:val="000000"/>
          <w:sz w:val="20"/>
          <w:szCs w:val="20"/>
          <w:lang w:eastAsia="ru-RU"/>
        </w:rPr>
        <w:t>Ö</w:t>
      </w:r>
      <w:r w:rsidRPr="002274D5">
        <w:rPr>
          <w:rFonts w:eastAsia="Arial Unicode MS"/>
          <w:b/>
          <w:color w:val="000000"/>
          <w:sz w:val="20"/>
          <w:szCs w:val="20"/>
          <w:lang w:eastAsia="ru-RU"/>
        </w:rPr>
        <w:t>М</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p>
    <w:p w:rsidR="00B76E6C" w:rsidRPr="002274D5" w:rsidRDefault="00B76E6C" w:rsidP="00B76E6C">
      <w:pPr>
        <w:suppressAutoHyphens/>
        <w:spacing w:after="0" w:line="240" w:lineRule="auto"/>
        <w:jc w:val="both"/>
        <w:rPr>
          <w:rFonts w:eastAsia="Times New Roman"/>
          <w:sz w:val="20"/>
          <w:szCs w:val="20"/>
          <w:lang w:eastAsia="ar-SA"/>
        </w:rPr>
      </w:pPr>
      <w:r w:rsidRPr="002274D5">
        <w:rPr>
          <w:rFonts w:eastAsia="Times New Roman"/>
          <w:sz w:val="20"/>
          <w:szCs w:val="20"/>
          <w:lang w:eastAsia="ar-SA"/>
        </w:rPr>
        <w:t xml:space="preserve">от ____ _________ 20____ года    </w:t>
      </w:r>
      <w:r w:rsidRPr="002274D5">
        <w:rPr>
          <w:rFonts w:eastAsia="Times New Roman"/>
          <w:sz w:val="20"/>
          <w:szCs w:val="20"/>
          <w:lang w:eastAsia="ar-SA"/>
        </w:rPr>
        <w:tab/>
      </w:r>
      <w:r w:rsidRPr="002274D5">
        <w:rPr>
          <w:rFonts w:eastAsia="Times New Roman"/>
          <w:sz w:val="20"/>
          <w:szCs w:val="20"/>
          <w:lang w:eastAsia="ar-SA"/>
        </w:rPr>
        <w:tab/>
      </w:r>
      <w:r w:rsidRPr="002274D5">
        <w:rPr>
          <w:rFonts w:eastAsia="Times New Roman"/>
          <w:sz w:val="20"/>
          <w:szCs w:val="20"/>
          <w:lang w:eastAsia="ar-SA"/>
        </w:rPr>
        <w:tab/>
      </w:r>
      <w:r w:rsidRPr="002274D5">
        <w:rPr>
          <w:rFonts w:eastAsia="Times New Roman"/>
          <w:sz w:val="20"/>
          <w:szCs w:val="20"/>
          <w:lang w:eastAsia="ar-SA"/>
        </w:rPr>
        <w:tab/>
      </w:r>
      <w:r w:rsidRPr="002274D5">
        <w:rPr>
          <w:rFonts w:eastAsia="Times New Roman"/>
          <w:sz w:val="20"/>
          <w:szCs w:val="20"/>
          <w:lang w:eastAsia="ar-SA"/>
        </w:rPr>
        <w:tab/>
        <w:t xml:space="preserve">                               № ____- </w:t>
      </w:r>
      <w:proofErr w:type="gramStart"/>
      <w:r w:rsidRPr="002274D5">
        <w:rPr>
          <w:rFonts w:eastAsia="Times New Roman"/>
          <w:sz w:val="20"/>
          <w:szCs w:val="20"/>
          <w:lang w:eastAsia="ar-SA"/>
        </w:rPr>
        <w:t>р</w:t>
      </w:r>
      <w:proofErr w:type="gramEnd"/>
    </w:p>
    <w:p w:rsidR="00B76E6C" w:rsidRPr="002274D5" w:rsidRDefault="00B76E6C" w:rsidP="00B76E6C">
      <w:pPr>
        <w:widowControl w:val="0"/>
        <w:autoSpaceDE w:val="0"/>
        <w:autoSpaceDN w:val="0"/>
        <w:spacing w:after="0" w:line="240" w:lineRule="auto"/>
        <w:rPr>
          <w:rFonts w:eastAsia="Times New Roman"/>
          <w:sz w:val="20"/>
          <w:szCs w:val="20"/>
          <w:lang w:eastAsia="ru-RU"/>
        </w:rPr>
      </w:pP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О приостановлении (возобновлении),</w:t>
      </w:r>
    </w:p>
    <w:p w:rsidR="00B76E6C" w:rsidRPr="002274D5" w:rsidRDefault="00B76E6C" w:rsidP="00B76E6C">
      <w:pPr>
        <w:widowControl w:val="0"/>
        <w:autoSpaceDE w:val="0"/>
        <w:autoSpaceDN w:val="0"/>
        <w:spacing w:after="0" w:line="240" w:lineRule="auto"/>
        <w:rPr>
          <w:rFonts w:eastAsia="Times New Roman"/>
          <w:sz w:val="20"/>
          <w:szCs w:val="20"/>
          <w:lang w:eastAsia="ru-RU"/>
        </w:rPr>
      </w:pPr>
      <w:proofErr w:type="gramStart"/>
      <w:r w:rsidRPr="002274D5">
        <w:rPr>
          <w:rFonts w:eastAsia="Times New Roman"/>
          <w:sz w:val="20"/>
          <w:szCs w:val="20"/>
          <w:lang w:eastAsia="ru-RU"/>
        </w:rPr>
        <w:t>прекращении</w:t>
      </w:r>
      <w:proofErr w:type="gramEnd"/>
      <w:r w:rsidRPr="002274D5">
        <w:rPr>
          <w:rFonts w:eastAsia="Times New Roman"/>
          <w:sz w:val="20"/>
          <w:szCs w:val="20"/>
          <w:lang w:eastAsia="ru-RU"/>
        </w:rPr>
        <w:t xml:space="preserve"> (восстановлении)</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выплаты пенсии за выслугу лет</w:t>
      </w:r>
    </w:p>
    <w:p w:rsidR="00B76E6C" w:rsidRPr="002274D5" w:rsidRDefault="00B76E6C" w:rsidP="00B76E6C">
      <w:pPr>
        <w:widowControl w:val="0"/>
        <w:autoSpaceDE w:val="0"/>
        <w:autoSpaceDN w:val="0"/>
        <w:spacing w:after="0" w:line="240" w:lineRule="auto"/>
        <w:rPr>
          <w:rFonts w:eastAsia="Times New Roman"/>
          <w:sz w:val="20"/>
          <w:szCs w:val="20"/>
          <w:lang w:eastAsia="ru-RU"/>
        </w:rPr>
      </w:pP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__________________________________________________________________________,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(фамилия, имя, отчество)</w:t>
      </w:r>
    </w:p>
    <w:p w:rsidR="00B76E6C" w:rsidRPr="002274D5" w:rsidRDefault="00B76E6C" w:rsidP="00B76E6C">
      <w:pPr>
        <w:widowControl w:val="0"/>
        <w:autoSpaceDE w:val="0"/>
        <w:autoSpaceDN w:val="0"/>
        <w:spacing w:after="0" w:line="240" w:lineRule="auto"/>
        <w:rPr>
          <w:rFonts w:eastAsia="Times New Roman"/>
          <w:sz w:val="20"/>
          <w:szCs w:val="20"/>
          <w:lang w:eastAsia="ru-RU"/>
        </w:rPr>
      </w:pP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замещавшем</w:t>
      </w:r>
      <w:proofErr w:type="gramStart"/>
      <w:r w:rsidRPr="002274D5">
        <w:rPr>
          <w:rFonts w:eastAsia="Times New Roman"/>
          <w:sz w:val="20"/>
          <w:szCs w:val="20"/>
          <w:lang w:eastAsia="ru-RU"/>
        </w:rPr>
        <w:t>у(</w:t>
      </w:r>
      <w:proofErr w:type="gramEnd"/>
      <w:r w:rsidRPr="002274D5">
        <w:rPr>
          <w:rFonts w:eastAsia="Times New Roman"/>
          <w:sz w:val="20"/>
          <w:szCs w:val="20"/>
          <w:lang w:eastAsia="ru-RU"/>
        </w:rPr>
        <w:t>ей) муниципальную должность</w:t>
      </w:r>
    </w:p>
    <w:p w:rsidR="00B76E6C" w:rsidRPr="002274D5" w:rsidRDefault="00B76E6C" w:rsidP="00B76E6C">
      <w:pPr>
        <w:widowControl w:val="0"/>
        <w:autoSpaceDE w:val="0"/>
        <w:autoSpaceDN w:val="0"/>
        <w:spacing w:after="0" w:line="240" w:lineRule="auto"/>
        <w:rPr>
          <w:rFonts w:eastAsia="Times New Roman"/>
          <w:sz w:val="20"/>
          <w:szCs w:val="20"/>
          <w:lang w:eastAsia="ru-RU"/>
        </w:rPr>
      </w:pP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___________________________________________________________________________.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(наименование должности)</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 xml:space="preserve">1. Приостановить (прекратить) выплату пенсии за выслугу лет </w:t>
      </w:r>
      <w:proofErr w:type="gramStart"/>
      <w:r w:rsidRPr="002274D5">
        <w:rPr>
          <w:rFonts w:eastAsia="Times New Roman"/>
          <w:sz w:val="20"/>
          <w:szCs w:val="20"/>
          <w:lang w:eastAsia="ru-RU"/>
        </w:rPr>
        <w:t>с</w:t>
      </w:r>
      <w:proofErr w:type="gramEnd"/>
      <w:r w:rsidRPr="002274D5">
        <w:rPr>
          <w:rFonts w:eastAsia="Times New Roman"/>
          <w:sz w:val="20"/>
          <w:szCs w:val="20"/>
          <w:lang w:eastAsia="ru-RU"/>
        </w:rPr>
        <w:t xml:space="preserve"> _____________________</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 xml:space="preserve">                                                                                                                        (день, месяц, год)</w:t>
      </w:r>
    </w:p>
    <w:p w:rsidR="00B76E6C" w:rsidRPr="002274D5" w:rsidRDefault="00B76E6C" w:rsidP="00B76E6C">
      <w:pPr>
        <w:widowControl w:val="0"/>
        <w:autoSpaceDE w:val="0"/>
        <w:autoSpaceDN w:val="0"/>
        <w:spacing w:after="0" w:line="240" w:lineRule="auto"/>
        <w:rPr>
          <w:rFonts w:eastAsia="Times New Roman"/>
          <w:sz w:val="20"/>
          <w:szCs w:val="20"/>
          <w:lang w:eastAsia="ru-RU"/>
        </w:rPr>
      </w:pP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 xml:space="preserve">в связи </w:t>
      </w:r>
      <w:proofErr w:type="gramStart"/>
      <w:r w:rsidRPr="002274D5">
        <w:rPr>
          <w:rFonts w:eastAsia="Times New Roman"/>
          <w:sz w:val="20"/>
          <w:szCs w:val="20"/>
          <w:lang w:eastAsia="ru-RU"/>
        </w:rPr>
        <w:t>с</w:t>
      </w:r>
      <w:proofErr w:type="gramEnd"/>
      <w:r w:rsidRPr="002274D5">
        <w:rPr>
          <w:rFonts w:eastAsia="Times New Roman"/>
          <w:sz w:val="20"/>
          <w:szCs w:val="20"/>
          <w:lang w:eastAsia="ru-RU"/>
        </w:rPr>
        <w:t xml:space="preserve"> ___________________________________________________________________.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(указать основание)</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 xml:space="preserve">2. Возобновить (восстановить) выплату пенсии за выслугу лет </w:t>
      </w:r>
      <w:proofErr w:type="gramStart"/>
      <w:r w:rsidRPr="002274D5">
        <w:rPr>
          <w:rFonts w:eastAsia="Times New Roman"/>
          <w:sz w:val="20"/>
          <w:szCs w:val="20"/>
          <w:lang w:eastAsia="ru-RU"/>
        </w:rPr>
        <w:t>с</w:t>
      </w:r>
      <w:proofErr w:type="gramEnd"/>
      <w:r w:rsidRPr="002274D5">
        <w:rPr>
          <w:rFonts w:eastAsia="Times New Roman"/>
          <w:sz w:val="20"/>
          <w:szCs w:val="20"/>
          <w:lang w:eastAsia="ru-RU"/>
        </w:rPr>
        <w:t xml:space="preserve"> ______________________</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 xml:space="preserve">                                                                                                                        (день, месяц, год)</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 xml:space="preserve">в связи </w:t>
      </w:r>
      <w:proofErr w:type="gramStart"/>
      <w:r w:rsidRPr="002274D5">
        <w:rPr>
          <w:rFonts w:eastAsia="Times New Roman"/>
          <w:sz w:val="20"/>
          <w:szCs w:val="20"/>
          <w:lang w:eastAsia="ru-RU"/>
        </w:rPr>
        <w:t>с</w:t>
      </w:r>
      <w:proofErr w:type="gramEnd"/>
      <w:r w:rsidRPr="002274D5">
        <w:rPr>
          <w:rFonts w:eastAsia="Times New Roman"/>
          <w:sz w:val="20"/>
          <w:szCs w:val="20"/>
          <w:lang w:eastAsia="ru-RU"/>
        </w:rPr>
        <w:t xml:space="preserve"> ____________________________________________________________________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(указать основание)</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в размере ___________ руб. __________ коп.</w:t>
      </w:r>
    </w:p>
    <w:p w:rsidR="00B76E6C" w:rsidRPr="002274D5" w:rsidRDefault="00B76E6C" w:rsidP="00B76E6C">
      <w:pPr>
        <w:widowControl w:val="0"/>
        <w:autoSpaceDE w:val="0"/>
        <w:autoSpaceDN w:val="0"/>
        <w:spacing w:after="0" w:line="240" w:lineRule="auto"/>
        <w:rPr>
          <w:rFonts w:eastAsia="Times New Roman"/>
          <w:sz w:val="20"/>
          <w:szCs w:val="20"/>
          <w:lang w:eastAsia="ru-RU"/>
        </w:rPr>
      </w:pPr>
    </w:p>
    <w:p w:rsidR="00B76E6C" w:rsidRPr="002274D5" w:rsidRDefault="00B76E6C" w:rsidP="00B76E6C">
      <w:pPr>
        <w:widowControl w:val="0"/>
        <w:autoSpaceDE w:val="0"/>
        <w:autoSpaceDN w:val="0"/>
        <w:spacing w:after="0" w:line="240" w:lineRule="auto"/>
        <w:rPr>
          <w:rFonts w:eastAsia="Times New Roman"/>
          <w:sz w:val="20"/>
          <w:szCs w:val="20"/>
          <w:lang w:eastAsia="ru-RU"/>
        </w:rPr>
      </w:pP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 xml:space="preserve">Руководитель администрации </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муниципального района  _______________ _____________________</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 xml:space="preserve">                                            (подпись)               (расшифровка подписи)</w:t>
      </w:r>
    </w:p>
    <w:p w:rsidR="00B76E6C" w:rsidRPr="002274D5" w:rsidRDefault="00B76E6C" w:rsidP="00B76E6C">
      <w:pPr>
        <w:widowControl w:val="0"/>
        <w:autoSpaceDE w:val="0"/>
        <w:autoSpaceDN w:val="0"/>
        <w:spacing w:after="0" w:line="240" w:lineRule="auto"/>
        <w:rPr>
          <w:rFonts w:eastAsia="Times New Roman"/>
          <w:sz w:val="20"/>
          <w:szCs w:val="20"/>
          <w:lang w:eastAsia="ru-RU"/>
        </w:rPr>
      </w:pP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Штамп</w:t>
      </w:r>
    </w:p>
    <w:p w:rsidR="00B76E6C" w:rsidRPr="002274D5" w:rsidRDefault="00B76E6C" w:rsidP="00B76E6C">
      <w:pPr>
        <w:suppressAutoHyphens/>
        <w:autoSpaceDE w:val="0"/>
        <w:autoSpaceDN w:val="0"/>
        <w:adjustRightInd w:val="0"/>
        <w:spacing w:after="0" w:line="240" w:lineRule="auto"/>
        <w:ind w:firstLine="709"/>
        <w:jc w:val="both"/>
        <w:rPr>
          <w:rFonts w:eastAsia="Times New Roman"/>
          <w:sz w:val="20"/>
          <w:szCs w:val="20"/>
          <w:lang w:eastAsia="ar-SA"/>
        </w:rPr>
      </w:pPr>
    </w:p>
    <w:p w:rsidR="00B76E6C" w:rsidRPr="002274D5" w:rsidRDefault="00B76E6C" w:rsidP="00B76E6C">
      <w:pPr>
        <w:widowControl w:val="0"/>
        <w:autoSpaceDE w:val="0"/>
        <w:autoSpaceDN w:val="0"/>
        <w:adjustRightInd w:val="0"/>
        <w:spacing w:after="0" w:line="240" w:lineRule="auto"/>
        <w:jc w:val="right"/>
        <w:rPr>
          <w:rFonts w:eastAsia="Times New Roman"/>
          <w:bCs/>
          <w:sz w:val="20"/>
          <w:szCs w:val="20"/>
          <w:lang w:eastAsia="ru-RU"/>
        </w:rPr>
      </w:pPr>
      <w:r w:rsidRPr="002274D5">
        <w:rPr>
          <w:rFonts w:eastAsia="Times New Roman"/>
          <w:bCs/>
          <w:sz w:val="20"/>
          <w:szCs w:val="20"/>
          <w:lang w:eastAsia="ru-RU"/>
        </w:rPr>
        <w:t xml:space="preserve">Приложение 2 к решению </w:t>
      </w:r>
    </w:p>
    <w:p w:rsidR="00B76E6C" w:rsidRPr="002274D5" w:rsidRDefault="00B76E6C" w:rsidP="00B76E6C">
      <w:pPr>
        <w:widowControl w:val="0"/>
        <w:autoSpaceDE w:val="0"/>
        <w:autoSpaceDN w:val="0"/>
        <w:adjustRightInd w:val="0"/>
        <w:spacing w:after="0" w:line="240" w:lineRule="auto"/>
        <w:jc w:val="right"/>
        <w:rPr>
          <w:rFonts w:eastAsia="Times New Roman"/>
          <w:bCs/>
          <w:sz w:val="20"/>
          <w:szCs w:val="20"/>
          <w:lang w:eastAsia="ru-RU"/>
        </w:rPr>
      </w:pPr>
      <w:r w:rsidRPr="002274D5">
        <w:rPr>
          <w:rFonts w:eastAsia="Times New Roman"/>
          <w:bCs/>
          <w:sz w:val="20"/>
          <w:szCs w:val="20"/>
          <w:lang w:eastAsia="ru-RU"/>
        </w:rPr>
        <w:t xml:space="preserve">Совета МО МР «Сыктывдинский» </w:t>
      </w:r>
    </w:p>
    <w:p w:rsidR="00B76E6C" w:rsidRPr="002274D5" w:rsidRDefault="00B76E6C" w:rsidP="00B76E6C">
      <w:pPr>
        <w:widowControl w:val="0"/>
        <w:autoSpaceDE w:val="0"/>
        <w:autoSpaceDN w:val="0"/>
        <w:adjustRightInd w:val="0"/>
        <w:spacing w:after="0" w:line="240" w:lineRule="auto"/>
        <w:jc w:val="right"/>
        <w:rPr>
          <w:rFonts w:eastAsia="Times New Roman"/>
          <w:bCs/>
          <w:sz w:val="20"/>
          <w:szCs w:val="20"/>
          <w:lang w:eastAsia="ru-RU"/>
        </w:rPr>
      </w:pPr>
      <w:r w:rsidRPr="002274D5">
        <w:rPr>
          <w:rFonts w:eastAsia="Times New Roman"/>
          <w:bCs/>
          <w:sz w:val="20"/>
          <w:szCs w:val="20"/>
          <w:lang w:eastAsia="ru-RU"/>
        </w:rPr>
        <w:t>от 29.03.2017 № 16/3-9</w:t>
      </w:r>
    </w:p>
    <w:p w:rsidR="00B76E6C" w:rsidRPr="002274D5" w:rsidRDefault="00B76E6C" w:rsidP="00B76E6C">
      <w:pPr>
        <w:widowControl w:val="0"/>
        <w:autoSpaceDE w:val="0"/>
        <w:autoSpaceDN w:val="0"/>
        <w:adjustRightInd w:val="0"/>
        <w:spacing w:after="0" w:line="240" w:lineRule="auto"/>
        <w:jc w:val="center"/>
        <w:rPr>
          <w:rFonts w:eastAsia="Times New Roman"/>
          <w:b/>
          <w:bCs/>
          <w:sz w:val="20"/>
          <w:szCs w:val="20"/>
          <w:lang w:eastAsia="ru-RU"/>
        </w:rPr>
      </w:pPr>
    </w:p>
    <w:p w:rsidR="00B76E6C" w:rsidRPr="002274D5" w:rsidRDefault="00B76E6C" w:rsidP="00B76E6C">
      <w:pPr>
        <w:widowControl w:val="0"/>
        <w:autoSpaceDE w:val="0"/>
        <w:autoSpaceDN w:val="0"/>
        <w:adjustRightInd w:val="0"/>
        <w:spacing w:after="0" w:line="240" w:lineRule="auto"/>
        <w:jc w:val="center"/>
        <w:rPr>
          <w:rFonts w:eastAsia="Times New Roman"/>
          <w:b/>
          <w:bCs/>
          <w:sz w:val="20"/>
          <w:szCs w:val="20"/>
          <w:lang w:eastAsia="ru-RU"/>
        </w:rPr>
      </w:pPr>
      <w:r w:rsidRPr="002274D5">
        <w:rPr>
          <w:rFonts w:eastAsia="Times New Roman"/>
          <w:b/>
          <w:bCs/>
          <w:sz w:val="20"/>
          <w:szCs w:val="20"/>
          <w:lang w:eastAsia="ru-RU"/>
        </w:rPr>
        <w:t xml:space="preserve">ПОРЯДОК </w:t>
      </w:r>
    </w:p>
    <w:p w:rsidR="00B76E6C" w:rsidRPr="002274D5" w:rsidRDefault="00B76E6C" w:rsidP="00B76E6C">
      <w:pPr>
        <w:widowControl w:val="0"/>
        <w:autoSpaceDE w:val="0"/>
        <w:autoSpaceDN w:val="0"/>
        <w:adjustRightInd w:val="0"/>
        <w:spacing w:after="0" w:line="240" w:lineRule="auto"/>
        <w:jc w:val="center"/>
        <w:rPr>
          <w:rFonts w:eastAsia="Times New Roman"/>
          <w:b/>
          <w:bCs/>
          <w:sz w:val="20"/>
          <w:szCs w:val="20"/>
          <w:lang w:eastAsia="ru-RU"/>
        </w:rPr>
      </w:pPr>
      <w:r w:rsidRPr="002274D5">
        <w:rPr>
          <w:rFonts w:eastAsia="Times New Roman"/>
          <w:b/>
          <w:bCs/>
          <w:sz w:val="20"/>
          <w:szCs w:val="20"/>
          <w:lang w:eastAsia="ru-RU"/>
        </w:rPr>
        <w:t xml:space="preserve">обращения лиц, замещавших должности муниципальной службы, </w:t>
      </w:r>
    </w:p>
    <w:p w:rsidR="00B76E6C" w:rsidRPr="002274D5" w:rsidRDefault="00B76E6C" w:rsidP="00B76E6C">
      <w:pPr>
        <w:widowControl w:val="0"/>
        <w:autoSpaceDE w:val="0"/>
        <w:autoSpaceDN w:val="0"/>
        <w:adjustRightInd w:val="0"/>
        <w:spacing w:after="0" w:line="240" w:lineRule="auto"/>
        <w:jc w:val="center"/>
        <w:rPr>
          <w:rFonts w:eastAsia="Times New Roman"/>
          <w:b/>
          <w:bCs/>
          <w:sz w:val="20"/>
          <w:szCs w:val="20"/>
          <w:lang w:eastAsia="ru-RU"/>
        </w:rPr>
      </w:pPr>
      <w:r w:rsidRPr="002274D5">
        <w:rPr>
          <w:rFonts w:eastAsia="Times New Roman"/>
          <w:b/>
          <w:bCs/>
          <w:sz w:val="20"/>
          <w:szCs w:val="20"/>
          <w:lang w:eastAsia="ru-RU"/>
        </w:rPr>
        <w:t xml:space="preserve">за пенсией за выслугу лет, назначения пенсии за выслугу лет </w:t>
      </w:r>
    </w:p>
    <w:p w:rsidR="00B76E6C" w:rsidRPr="002274D5" w:rsidRDefault="00B76E6C" w:rsidP="00B76E6C">
      <w:pPr>
        <w:widowControl w:val="0"/>
        <w:autoSpaceDE w:val="0"/>
        <w:autoSpaceDN w:val="0"/>
        <w:adjustRightInd w:val="0"/>
        <w:spacing w:after="0" w:line="240" w:lineRule="auto"/>
        <w:jc w:val="center"/>
        <w:rPr>
          <w:rFonts w:eastAsia="Times New Roman"/>
          <w:b/>
          <w:bCs/>
          <w:sz w:val="20"/>
          <w:szCs w:val="20"/>
          <w:lang w:eastAsia="ru-RU"/>
        </w:rPr>
      </w:pPr>
      <w:r w:rsidRPr="002274D5">
        <w:rPr>
          <w:rFonts w:eastAsia="Times New Roman"/>
          <w:b/>
          <w:bCs/>
          <w:sz w:val="20"/>
          <w:szCs w:val="20"/>
          <w:lang w:eastAsia="ru-RU"/>
        </w:rPr>
        <w:t xml:space="preserve">и изменения ее размера, выплаты пенсии за выслугу лет, </w:t>
      </w:r>
    </w:p>
    <w:p w:rsidR="00B76E6C" w:rsidRPr="002274D5" w:rsidRDefault="00B76E6C" w:rsidP="00B76E6C">
      <w:pPr>
        <w:widowControl w:val="0"/>
        <w:autoSpaceDE w:val="0"/>
        <w:autoSpaceDN w:val="0"/>
        <w:adjustRightInd w:val="0"/>
        <w:spacing w:after="0" w:line="240" w:lineRule="auto"/>
        <w:jc w:val="center"/>
        <w:rPr>
          <w:rFonts w:eastAsia="Times New Roman"/>
          <w:b/>
          <w:bCs/>
          <w:sz w:val="20"/>
          <w:szCs w:val="20"/>
          <w:lang w:eastAsia="ru-RU"/>
        </w:rPr>
      </w:pPr>
      <w:r w:rsidRPr="002274D5">
        <w:rPr>
          <w:rFonts w:eastAsia="Times New Roman"/>
          <w:b/>
          <w:bCs/>
          <w:sz w:val="20"/>
          <w:szCs w:val="20"/>
          <w:lang w:eastAsia="ru-RU"/>
        </w:rPr>
        <w:t>ее приостановления, возобновления, прекращения и восстановления</w:t>
      </w:r>
    </w:p>
    <w:p w:rsidR="00B76E6C" w:rsidRPr="002274D5" w:rsidRDefault="00B76E6C" w:rsidP="00B76E6C">
      <w:pPr>
        <w:widowControl w:val="0"/>
        <w:autoSpaceDE w:val="0"/>
        <w:autoSpaceDN w:val="0"/>
        <w:adjustRightInd w:val="0"/>
        <w:spacing w:after="0" w:line="240" w:lineRule="auto"/>
        <w:jc w:val="center"/>
        <w:rPr>
          <w:rFonts w:eastAsia="Times New Roman"/>
          <w:b/>
          <w:bCs/>
          <w:vanish/>
          <w:sz w:val="20"/>
          <w:szCs w:val="20"/>
          <w:lang w:eastAsia="ru-RU"/>
        </w:rPr>
      </w:pPr>
      <w:r w:rsidRPr="002274D5">
        <w:rPr>
          <w:rFonts w:eastAsia="Times New Roman"/>
          <w:b/>
          <w:bCs/>
          <w:vanish/>
          <w:sz w:val="20"/>
          <w:szCs w:val="20"/>
          <w:lang w:eastAsia="ru-RU"/>
        </w:rPr>
        <w:t xml:space="preserve">Республике Коми, за пенсией за выслугу лет, </w:t>
      </w:r>
    </w:p>
    <w:p w:rsidR="00B76E6C" w:rsidRPr="002274D5" w:rsidRDefault="00B76E6C" w:rsidP="00B76E6C">
      <w:pPr>
        <w:widowControl w:val="0"/>
        <w:autoSpaceDE w:val="0"/>
        <w:autoSpaceDN w:val="0"/>
        <w:adjustRightInd w:val="0"/>
        <w:spacing w:after="0" w:line="240" w:lineRule="auto"/>
        <w:jc w:val="center"/>
        <w:rPr>
          <w:rFonts w:eastAsia="Times New Roman"/>
          <w:b/>
          <w:bCs/>
          <w:vanish/>
          <w:sz w:val="20"/>
          <w:szCs w:val="20"/>
          <w:lang w:eastAsia="ru-RU"/>
        </w:rPr>
      </w:pPr>
      <w:r w:rsidRPr="002274D5">
        <w:rPr>
          <w:rFonts w:eastAsia="Times New Roman"/>
          <w:b/>
          <w:bCs/>
          <w:vanish/>
          <w:sz w:val="20"/>
          <w:szCs w:val="20"/>
          <w:lang w:eastAsia="ru-RU"/>
        </w:rPr>
        <w:t>назначения пенсии за выслугу лет и изменения ее размера,</w:t>
      </w:r>
    </w:p>
    <w:p w:rsidR="00B76E6C" w:rsidRPr="002274D5" w:rsidRDefault="00B76E6C" w:rsidP="00B76E6C">
      <w:pPr>
        <w:widowControl w:val="0"/>
        <w:autoSpaceDE w:val="0"/>
        <w:autoSpaceDN w:val="0"/>
        <w:adjustRightInd w:val="0"/>
        <w:spacing w:after="0" w:line="240" w:lineRule="auto"/>
        <w:jc w:val="center"/>
        <w:rPr>
          <w:rFonts w:eastAsia="Times New Roman"/>
          <w:b/>
          <w:bCs/>
          <w:sz w:val="20"/>
          <w:szCs w:val="20"/>
          <w:lang w:eastAsia="ru-RU"/>
        </w:rPr>
      </w:pPr>
      <w:r w:rsidRPr="002274D5">
        <w:rPr>
          <w:rFonts w:eastAsia="Times New Roman"/>
          <w:b/>
          <w:bCs/>
          <w:vanish/>
          <w:sz w:val="20"/>
          <w:szCs w:val="20"/>
          <w:lang w:eastAsia="ru-RU"/>
        </w:rPr>
        <w:t xml:space="preserve">выплаты пенсии за выслугу лет, ее приостановления, возобновления, прекращения и восстановления </w:t>
      </w:r>
    </w:p>
    <w:p w:rsidR="00B76E6C" w:rsidRPr="002274D5" w:rsidRDefault="00B76E6C" w:rsidP="00B76E6C">
      <w:pPr>
        <w:widowControl w:val="0"/>
        <w:suppressAutoHyphens/>
        <w:autoSpaceDE w:val="0"/>
        <w:autoSpaceDN w:val="0"/>
        <w:adjustRightInd w:val="0"/>
        <w:spacing w:after="0" w:line="240" w:lineRule="auto"/>
        <w:ind w:firstLine="567"/>
        <w:jc w:val="both"/>
        <w:outlineLvl w:val="1"/>
        <w:rPr>
          <w:rFonts w:eastAsia="Times New Roman"/>
          <w:sz w:val="20"/>
          <w:szCs w:val="20"/>
          <w:lang w:eastAsia="ar-SA"/>
        </w:rPr>
      </w:pPr>
      <w:bookmarkStart w:id="24" w:name="Par45"/>
      <w:bookmarkEnd w:id="24"/>
      <w:proofErr w:type="gramStart"/>
      <w:r w:rsidRPr="002274D5">
        <w:rPr>
          <w:rFonts w:eastAsia="Times New Roman"/>
          <w:sz w:val="20"/>
          <w:szCs w:val="20"/>
          <w:lang w:eastAsia="ar-SA"/>
        </w:rPr>
        <w:t xml:space="preserve">Настоящим Порядком в соответствии с Законом Республики Коми «О некоторых вопросах муниципальной службы в Республике Коми» определяются правила обращения за пенсией за выслугу лет, ее назначения, изменения, выплаты, приостановления, возобновления и прекращения лицам, замещавшим </w:t>
      </w:r>
      <w:r w:rsidRPr="002274D5">
        <w:rPr>
          <w:rFonts w:eastAsia="Times New Roman"/>
          <w:sz w:val="20"/>
          <w:szCs w:val="20"/>
          <w:lang w:eastAsia="ar-SA"/>
        </w:rPr>
        <w:lastRenderedPageBreak/>
        <w:t>должности муниципальной службы в муниципальном образовании муниципального района «Сыктывдинский» (далее – муниципальное образования «Сыктывдинский»), регулируется процедура рассмотрения заявления и представленных документов для принятия решения о назначении и</w:t>
      </w:r>
      <w:proofErr w:type="gramEnd"/>
      <w:r w:rsidRPr="002274D5">
        <w:rPr>
          <w:rFonts w:eastAsia="Times New Roman"/>
          <w:sz w:val="20"/>
          <w:szCs w:val="20"/>
          <w:lang w:eastAsia="ar-SA"/>
        </w:rPr>
        <w:t xml:space="preserve"> выплате пенсии за выслугу лет.</w:t>
      </w:r>
    </w:p>
    <w:p w:rsidR="00B76E6C" w:rsidRPr="002274D5" w:rsidRDefault="00B76E6C" w:rsidP="00B76E6C">
      <w:pPr>
        <w:widowControl w:val="0"/>
        <w:suppressAutoHyphens/>
        <w:autoSpaceDE w:val="0"/>
        <w:autoSpaceDN w:val="0"/>
        <w:adjustRightInd w:val="0"/>
        <w:spacing w:after="0" w:line="240" w:lineRule="auto"/>
        <w:ind w:firstLine="567"/>
        <w:jc w:val="both"/>
        <w:outlineLvl w:val="1"/>
        <w:rPr>
          <w:rFonts w:eastAsia="Times New Roman"/>
          <w:sz w:val="20"/>
          <w:szCs w:val="20"/>
          <w:lang w:eastAsia="ar-SA"/>
        </w:rPr>
      </w:pPr>
      <w:r w:rsidRPr="002274D5">
        <w:rPr>
          <w:rFonts w:eastAsia="Times New Roman"/>
          <w:sz w:val="20"/>
          <w:szCs w:val="20"/>
          <w:lang w:eastAsia="ar-SA"/>
        </w:rPr>
        <w:t xml:space="preserve">Пенсионное обеспечение лиц, замещавших должность руководителя (главы) администрации муниципального района по контракту, осуществляется по их выбору в соответствии с настоящим Порядком либо в порядке и на условиях, установленных для лиц, замещавших выборные муниципальные должности. </w:t>
      </w:r>
    </w:p>
    <w:p w:rsidR="00B76E6C" w:rsidRPr="002274D5" w:rsidRDefault="00B76E6C" w:rsidP="00B76E6C">
      <w:pPr>
        <w:widowControl w:val="0"/>
        <w:suppressAutoHyphens/>
        <w:autoSpaceDE w:val="0"/>
        <w:autoSpaceDN w:val="0"/>
        <w:adjustRightInd w:val="0"/>
        <w:spacing w:after="0" w:line="240" w:lineRule="auto"/>
        <w:ind w:left="567"/>
        <w:jc w:val="both"/>
        <w:outlineLvl w:val="1"/>
        <w:rPr>
          <w:rFonts w:eastAsia="Times New Roman"/>
          <w:sz w:val="20"/>
          <w:szCs w:val="20"/>
          <w:lang w:eastAsia="ar-SA"/>
        </w:rPr>
      </w:pPr>
    </w:p>
    <w:p w:rsidR="00B76E6C" w:rsidRPr="002274D5" w:rsidRDefault="001759A3" w:rsidP="00B76E6C">
      <w:pPr>
        <w:widowControl w:val="0"/>
        <w:numPr>
          <w:ilvl w:val="0"/>
          <w:numId w:val="22"/>
        </w:numPr>
        <w:suppressAutoHyphens/>
        <w:autoSpaceDE w:val="0"/>
        <w:autoSpaceDN w:val="0"/>
        <w:adjustRightInd w:val="0"/>
        <w:spacing w:after="0" w:line="240" w:lineRule="auto"/>
        <w:jc w:val="center"/>
        <w:outlineLvl w:val="1"/>
        <w:rPr>
          <w:rFonts w:eastAsia="Times New Roman"/>
          <w:sz w:val="20"/>
          <w:szCs w:val="20"/>
          <w:lang w:eastAsia="ar-SA"/>
        </w:rPr>
      </w:pPr>
      <w:hyperlink r:id="rId41" w:history="1">
        <w:r w:rsidR="00B76E6C" w:rsidRPr="002274D5">
          <w:rPr>
            <w:rFonts w:eastAsia="Times New Roman"/>
            <w:sz w:val="20"/>
            <w:szCs w:val="20"/>
            <w:lang w:eastAsia="ar-SA"/>
          </w:rPr>
          <w:t>Правила</w:t>
        </w:r>
      </w:hyperlink>
      <w:r w:rsidR="00B76E6C" w:rsidRPr="002274D5">
        <w:rPr>
          <w:rFonts w:eastAsia="Times New Roman"/>
          <w:sz w:val="20"/>
          <w:szCs w:val="20"/>
          <w:lang w:eastAsia="ar-SA"/>
        </w:rPr>
        <w:t xml:space="preserve"> обращения за пенсией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1. Лицо, замещавшее должность муниципальной службы в администрации муниципального образования муниципального района «Сыктывдинский» (далее - муниципальный служащий), может обращаться за пенсией за выслугу лет в любое время после возникновения права на нее и назначения страховой пенсии по старости (инвалидности) без ограничения каким-либо сроком путем подачи соответствующего заявления.</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bookmarkStart w:id="25" w:name="Par59"/>
      <w:bookmarkEnd w:id="25"/>
      <w:r w:rsidRPr="002274D5">
        <w:rPr>
          <w:rFonts w:eastAsia="Times New Roman"/>
          <w:sz w:val="20"/>
          <w:szCs w:val="20"/>
          <w:lang w:eastAsia="ar-SA"/>
        </w:rPr>
        <w:t xml:space="preserve">2. Муниципальный служащий подает в администрацию муниципального образования муниципального района «Сыктывдинский» (далее - администрация) письменное </w:t>
      </w:r>
      <w:hyperlink w:anchor="Par239" w:history="1">
        <w:r w:rsidRPr="002274D5">
          <w:rPr>
            <w:rFonts w:eastAsia="Times New Roman"/>
            <w:sz w:val="20"/>
            <w:szCs w:val="20"/>
            <w:lang w:eastAsia="ar-SA"/>
          </w:rPr>
          <w:t>заявление</w:t>
        </w:r>
      </w:hyperlink>
      <w:r w:rsidRPr="002274D5">
        <w:rPr>
          <w:rFonts w:eastAsia="Times New Roman"/>
          <w:sz w:val="20"/>
          <w:szCs w:val="20"/>
          <w:lang w:eastAsia="ar-SA"/>
        </w:rPr>
        <w:t xml:space="preserve"> о назначении пенсии за выслугу лет по форме согласно приложению 1 к настоящему Порядку.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В случае реорганизации или ликвидации администрации заявление подается в орган местного самоуправления, которому в соответствии с законодательством переданы функции реорганизованной или ликвидированной администрации.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3. К заявлению муниципального служащего о назначении ему пенсии за выслугу лет прилагаются следующие документы:</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1) копия паспорта;</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bookmarkStart w:id="26" w:name="Par64"/>
      <w:bookmarkEnd w:id="26"/>
      <w:r w:rsidRPr="002274D5">
        <w:rPr>
          <w:rFonts w:eastAsia="Times New Roman"/>
          <w:sz w:val="20"/>
          <w:szCs w:val="20"/>
          <w:lang w:eastAsia="ar-SA"/>
        </w:rPr>
        <w:t>2) копии трудовой книжки, военного билета, справок и иных документов, подтверждающих стаж муниципальной службы, дающий право на назначение пенсии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3) справка территориального органа Пенсионного фонда Российской Федерации, выплачивающего страховую пенсию, о назначении (досрочном оформлении) страховой пенсии по старости (инвалидности) с указанием федерального закона, в соответствии с которым она назначена (досрочно оформлена), даты ее назначения (досрочного оформления) и срока, на который назначена страховая пенсия.</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Оригиналы документов, указанных в </w:t>
      </w:r>
      <w:hyperlink w:anchor="Par63" w:history="1">
        <w:r w:rsidRPr="002274D5">
          <w:rPr>
            <w:rFonts w:eastAsia="Times New Roman"/>
            <w:sz w:val="20"/>
            <w:szCs w:val="20"/>
            <w:lang w:eastAsia="ar-SA"/>
          </w:rPr>
          <w:t>подпунктах 1</w:t>
        </w:r>
      </w:hyperlink>
      <w:r w:rsidRPr="002274D5">
        <w:rPr>
          <w:rFonts w:eastAsia="Times New Roman"/>
          <w:sz w:val="20"/>
          <w:szCs w:val="20"/>
          <w:lang w:eastAsia="ar-SA"/>
        </w:rPr>
        <w:t xml:space="preserve">, </w:t>
      </w:r>
      <w:hyperlink w:anchor="Par64" w:history="1">
        <w:r w:rsidRPr="002274D5">
          <w:rPr>
            <w:rFonts w:eastAsia="Times New Roman"/>
            <w:sz w:val="20"/>
            <w:szCs w:val="20"/>
            <w:lang w:eastAsia="ar-SA"/>
          </w:rPr>
          <w:t>2</w:t>
        </w:r>
      </w:hyperlink>
      <w:r w:rsidRPr="002274D5">
        <w:rPr>
          <w:rFonts w:eastAsia="Times New Roman"/>
          <w:sz w:val="20"/>
          <w:szCs w:val="20"/>
          <w:lang w:eastAsia="ar-SA"/>
        </w:rPr>
        <w:t xml:space="preserve"> настоящего пункта, представляются для сверки при подаче заявления лично. В случае направления указанных документов по почте их копии должны быть заверены в порядке, установленном законодательством Российской Федерации.</w:t>
      </w:r>
    </w:p>
    <w:p w:rsidR="00B76E6C" w:rsidRPr="002274D5" w:rsidRDefault="00B76E6C" w:rsidP="00B76E6C">
      <w:pPr>
        <w:widowControl w:val="0"/>
        <w:suppressAutoHyphens/>
        <w:autoSpaceDE w:val="0"/>
        <w:autoSpaceDN w:val="0"/>
        <w:adjustRightInd w:val="0"/>
        <w:spacing w:after="0" w:line="240" w:lineRule="auto"/>
        <w:ind w:firstLine="567"/>
        <w:jc w:val="both"/>
        <w:rPr>
          <w:rFonts w:eastAsia="Times New Roman"/>
          <w:sz w:val="20"/>
          <w:szCs w:val="20"/>
          <w:lang w:eastAsia="ar-SA"/>
        </w:rPr>
      </w:pPr>
      <w:r w:rsidRPr="002274D5">
        <w:rPr>
          <w:rFonts w:eastAsia="Times New Roman"/>
          <w:sz w:val="20"/>
          <w:szCs w:val="20"/>
          <w:lang w:eastAsia="ar-SA"/>
        </w:rPr>
        <w:t>4. Заявление муниципального служащего о назначении пенсии за выслугу лет регистрируется отделом общего обеспечения администрации муниципального образования муниципального района «Сыктывдинский» (далее – отдел общего обеспечения) в день его подачи (получения по почте).</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5. При приеме заявления муниципального служащего о назначении пенсии за выслугу лет отдел общего обеспечения:</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проверяет правильность оформления заявления и соответствие изложенных в нем сведений документу, удостоверяющему личность заявителя, и иным представленным документам;</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сличает подлинники документов с их копиями, удостоверяет их, фиксирует выявленные расхождения (в случае подачи заявления лично);</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регистрирует заявление и выдает (направляет) заявителю расписку-уведомление, в которой указывается дата приема заявления, и при необходимости перечень недостающих документов и сроки их предоставления.</w:t>
      </w:r>
    </w:p>
    <w:p w:rsidR="00B76E6C" w:rsidRPr="002274D5" w:rsidRDefault="00B76E6C" w:rsidP="00B76E6C">
      <w:pPr>
        <w:widowControl w:val="0"/>
        <w:suppressAutoHyphens/>
        <w:autoSpaceDE w:val="0"/>
        <w:autoSpaceDN w:val="0"/>
        <w:adjustRightInd w:val="0"/>
        <w:spacing w:after="0" w:line="240" w:lineRule="auto"/>
        <w:jc w:val="center"/>
        <w:outlineLvl w:val="1"/>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center"/>
        <w:outlineLvl w:val="1"/>
        <w:rPr>
          <w:rFonts w:eastAsia="Times New Roman"/>
          <w:sz w:val="20"/>
          <w:szCs w:val="20"/>
          <w:lang w:eastAsia="ar-SA"/>
        </w:rPr>
      </w:pPr>
      <w:r w:rsidRPr="002274D5">
        <w:rPr>
          <w:rFonts w:eastAsia="Times New Roman"/>
          <w:sz w:val="20"/>
          <w:szCs w:val="20"/>
          <w:lang w:eastAsia="ar-SA"/>
        </w:rPr>
        <w:t>I</w:t>
      </w:r>
      <w:r w:rsidRPr="002274D5">
        <w:rPr>
          <w:rFonts w:eastAsia="Times New Roman"/>
          <w:sz w:val="20"/>
          <w:szCs w:val="20"/>
          <w:lang w:val="en-US" w:eastAsia="ar-SA"/>
        </w:rPr>
        <w:t>I</w:t>
      </w:r>
      <w:r w:rsidRPr="002274D5">
        <w:rPr>
          <w:rFonts w:eastAsia="Times New Roman"/>
          <w:sz w:val="20"/>
          <w:szCs w:val="20"/>
          <w:lang w:eastAsia="ar-SA"/>
        </w:rPr>
        <w:t xml:space="preserve">. Порядок </w:t>
      </w:r>
      <w:hyperlink r:id="rId42" w:history="1">
        <w:r w:rsidRPr="002274D5">
          <w:rPr>
            <w:rFonts w:eastAsia="Times New Roman"/>
            <w:sz w:val="20"/>
            <w:szCs w:val="20"/>
            <w:lang w:eastAsia="ar-SA"/>
          </w:rPr>
          <w:t>назначения</w:t>
        </w:r>
      </w:hyperlink>
      <w:r w:rsidRPr="002274D5">
        <w:rPr>
          <w:rFonts w:eastAsia="Times New Roman"/>
          <w:sz w:val="20"/>
          <w:szCs w:val="20"/>
          <w:lang w:eastAsia="ar-SA"/>
        </w:rPr>
        <w:t xml:space="preserve"> и </w:t>
      </w:r>
      <w:hyperlink r:id="rId43" w:history="1">
        <w:r w:rsidRPr="002274D5">
          <w:rPr>
            <w:rFonts w:eastAsia="Times New Roman"/>
            <w:sz w:val="20"/>
            <w:szCs w:val="20"/>
            <w:lang w:eastAsia="ar-SA"/>
          </w:rPr>
          <w:t>выплаты</w:t>
        </w:r>
      </w:hyperlink>
      <w:r w:rsidRPr="002274D5">
        <w:rPr>
          <w:rFonts w:eastAsia="Times New Roman"/>
          <w:sz w:val="20"/>
          <w:szCs w:val="20"/>
          <w:lang w:eastAsia="ar-SA"/>
        </w:rPr>
        <w:t xml:space="preserve"> пенсии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6. </w:t>
      </w:r>
      <w:proofErr w:type="gramStart"/>
      <w:r w:rsidRPr="002274D5">
        <w:rPr>
          <w:rFonts w:eastAsia="Times New Roman"/>
          <w:sz w:val="20"/>
          <w:szCs w:val="20"/>
          <w:lang w:eastAsia="ar-SA"/>
        </w:rPr>
        <w:t>При рассмотрении заявления муниципального служащего о назначении пенсии за выслугу лет и приложенных к заявлению документов отдел общего обеспечения в случаях, когда необходимо истребование дополнительных материалов (отсутствие или неточность записей в трудовой книжке, несоответствие наименований должностей, указанных в трудовой книжке муниципального служащего, классификаторам и реестрам должностей, отсутствие документов, подтверждающих правомерность включения в стаж муниципальной службы отдельных периодов работы и т</w:t>
      </w:r>
      <w:proofErr w:type="gramEnd"/>
      <w:r w:rsidRPr="002274D5">
        <w:rPr>
          <w:rFonts w:eastAsia="Times New Roman"/>
          <w:sz w:val="20"/>
          <w:szCs w:val="20"/>
          <w:lang w:eastAsia="ar-SA"/>
        </w:rPr>
        <w:t xml:space="preserve">.д.), в течение 5 рабочих дней со дня регистрации заявления муниципального служащего о назначении пенсии за выслугу лет запрашивает документы, подтверждающие периоды, включаемые в стаж муниципальной службы для назначения пенсии за выслугу лет, а также иные документы, необходимые для определения размера пенсии за выслугу лет.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7. Отдел общего обеспечения в месячный срок со дня поступления заявления муниципального служащего о назначении пенсии за выслугу лет и других документов, необходимых для назначения пенсии за выслугу лет, рассматривает их и при наличии оснований для назначения пенсии за выслугу лет:</w:t>
      </w:r>
    </w:p>
    <w:p w:rsidR="00B76E6C" w:rsidRPr="002274D5" w:rsidRDefault="00B76E6C" w:rsidP="00B76E6C">
      <w:pPr>
        <w:widowControl w:val="0"/>
        <w:suppressAutoHyphens/>
        <w:autoSpaceDE w:val="0"/>
        <w:autoSpaceDN w:val="0"/>
        <w:adjustRightInd w:val="0"/>
        <w:spacing w:after="0" w:line="240" w:lineRule="auto"/>
        <w:ind w:firstLine="567"/>
        <w:jc w:val="both"/>
        <w:rPr>
          <w:rFonts w:eastAsia="Times New Roman"/>
          <w:sz w:val="20"/>
          <w:szCs w:val="20"/>
          <w:lang w:eastAsia="ar-SA"/>
        </w:rPr>
      </w:pPr>
      <w:r w:rsidRPr="002274D5">
        <w:rPr>
          <w:rFonts w:eastAsia="Times New Roman"/>
          <w:sz w:val="20"/>
          <w:szCs w:val="20"/>
          <w:lang w:eastAsia="ar-SA"/>
        </w:rPr>
        <w:t>1) оформляет:</w:t>
      </w:r>
    </w:p>
    <w:p w:rsidR="00B76E6C" w:rsidRPr="002274D5" w:rsidRDefault="00B76E6C" w:rsidP="00B76E6C">
      <w:pPr>
        <w:widowControl w:val="0"/>
        <w:suppressAutoHyphens/>
        <w:autoSpaceDE w:val="0"/>
        <w:autoSpaceDN w:val="0"/>
        <w:adjustRightInd w:val="0"/>
        <w:spacing w:after="0" w:line="240" w:lineRule="auto"/>
        <w:ind w:firstLine="567"/>
        <w:jc w:val="both"/>
        <w:rPr>
          <w:rFonts w:eastAsia="Times New Roman"/>
          <w:sz w:val="20"/>
          <w:szCs w:val="20"/>
          <w:lang w:eastAsia="ar-SA"/>
        </w:rPr>
      </w:pPr>
      <w:r w:rsidRPr="002274D5">
        <w:rPr>
          <w:rFonts w:eastAsia="Times New Roman"/>
          <w:sz w:val="20"/>
          <w:szCs w:val="20"/>
          <w:lang w:eastAsia="ar-SA"/>
        </w:rPr>
        <w:t xml:space="preserve">- </w:t>
      </w:r>
      <w:hyperlink w:anchor="Par358" w:history="1">
        <w:r w:rsidRPr="002274D5">
          <w:rPr>
            <w:rFonts w:eastAsia="Times New Roman"/>
            <w:sz w:val="20"/>
            <w:szCs w:val="20"/>
            <w:lang w:eastAsia="ar-SA"/>
          </w:rPr>
          <w:t>представление</w:t>
        </w:r>
      </w:hyperlink>
      <w:r w:rsidRPr="002274D5">
        <w:rPr>
          <w:rFonts w:eastAsia="Times New Roman"/>
          <w:sz w:val="20"/>
          <w:szCs w:val="20"/>
          <w:lang w:eastAsia="ar-SA"/>
        </w:rPr>
        <w:t xml:space="preserve"> о назначении пенсии за выслугу лет по форме согласно приложению 2 к настоящему Порядку;</w:t>
      </w:r>
    </w:p>
    <w:p w:rsidR="00B76E6C" w:rsidRPr="002274D5" w:rsidRDefault="00B76E6C" w:rsidP="00B76E6C">
      <w:pPr>
        <w:widowControl w:val="0"/>
        <w:suppressAutoHyphens/>
        <w:autoSpaceDE w:val="0"/>
        <w:autoSpaceDN w:val="0"/>
        <w:adjustRightInd w:val="0"/>
        <w:spacing w:after="0" w:line="240" w:lineRule="auto"/>
        <w:ind w:firstLine="567"/>
        <w:jc w:val="both"/>
        <w:rPr>
          <w:rFonts w:eastAsia="Times New Roman"/>
          <w:sz w:val="20"/>
          <w:szCs w:val="20"/>
          <w:lang w:eastAsia="ar-SA"/>
        </w:rPr>
      </w:pPr>
      <w:r w:rsidRPr="002274D5">
        <w:rPr>
          <w:rFonts w:eastAsia="Times New Roman"/>
          <w:sz w:val="20"/>
          <w:szCs w:val="20"/>
          <w:lang w:eastAsia="ar-SA"/>
        </w:rPr>
        <w:t xml:space="preserve">- </w:t>
      </w:r>
      <w:hyperlink w:anchor="Par432" w:history="1">
        <w:proofErr w:type="gramStart"/>
        <w:r w:rsidRPr="002274D5">
          <w:rPr>
            <w:rFonts w:eastAsia="Times New Roman"/>
            <w:sz w:val="20"/>
            <w:szCs w:val="20"/>
            <w:lang w:eastAsia="ar-SA"/>
          </w:rPr>
          <w:t>справк</w:t>
        </w:r>
      </w:hyperlink>
      <w:r w:rsidRPr="002274D5">
        <w:rPr>
          <w:rFonts w:eastAsia="Times New Roman"/>
          <w:sz w:val="20"/>
          <w:szCs w:val="20"/>
          <w:lang w:eastAsia="ar-SA"/>
        </w:rPr>
        <w:t>у</w:t>
      </w:r>
      <w:proofErr w:type="gramEnd"/>
      <w:r w:rsidRPr="002274D5">
        <w:rPr>
          <w:rFonts w:eastAsia="Times New Roman"/>
          <w:sz w:val="20"/>
          <w:szCs w:val="20"/>
          <w:lang w:eastAsia="ar-SA"/>
        </w:rPr>
        <w:t xml:space="preserve"> о периодах службы (работы) по форме согласно приложению 3 к настоящему Порядку;</w:t>
      </w:r>
    </w:p>
    <w:p w:rsidR="00B76E6C" w:rsidRPr="002274D5" w:rsidRDefault="00B76E6C" w:rsidP="00B76E6C">
      <w:pPr>
        <w:widowControl w:val="0"/>
        <w:suppressAutoHyphens/>
        <w:autoSpaceDE w:val="0"/>
        <w:autoSpaceDN w:val="0"/>
        <w:adjustRightInd w:val="0"/>
        <w:spacing w:after="0" w:line="240" w:lineRule="auto"/>
        <w:ind w:firstLine="567"/>
        <w:jc w:val="both"/>
        <w:rPr>
          <w:rFonts w:eastAsia="Times New Roman"/>
          <w:sz w:val="20"/>
          <w:szCs w:val="20"/>
          <w:lang w:eastAsia="ar-SA"/>
        </w:rPr>
      </w:pPr>
      <w:r w:rsidRPr="002274D5">
        <w:rPr>
          <w:rFonts w:eastAsia="Times New Roman"/>
          <w:sz w:val="20"/>
          <w:szCs w:val="20"/>
          <w:lang w:eastAsia="ar-SA"/>
        </w:rPr>
        <w:t xml:space="preserve"> 2) организует оформление </w:t>
      </w:r>
      <w:hyperlink w:anchor="Par507" w:history="1">
        <w:proofErr w:type="gramStart"/>
        <w:r w:rsidRPr="002274D5">
          <w:rPr>
            <w:rFonts w:eastAsia="Times New Roman"/>
            <w:sz w:val="20"/>
            <w:szCs w:val="20"/>
            <w:lang w:eastAsia="ar-SA"/>
          </w:rPr>
          <w:t>справк</w:t>
        </w:r>
      </w:hyperlink>
      <w:r w:rsidRPr="002274D5">
        <w:rPr>
          <w:rFonts w:eastAsia="Times New Roman"/>
          <w:sz w:val="20"/>
          <w:szCs w:val="20"/>
          <w:lang w:eastAsia="ar-SA"/>
        </w:rPr>
        <w:t>и</w:t>
      </w:r>
      <w:proofErr w:type="gramEnd"/>
      <w:r w:rsidRPr="002274D5">
        <w:rPr>
          <w:rFonts w:eastAsia="Times New Roman"/>
          <w:sz w:val="20"/>
          <w:szCs w:val="20"/>
          <w:lang w:eastAsia="ar-SA"/>
        </w:rPr>
        <w:t xml:space="preserve"> о размере среднемесячного денежного содержания по форме </w:t>
      </w:r>
      <w:r w:rsidRPr="002274D5">
        <w:rPr>
          <w:rFonts w:eastAsia="Times New Roman"/>
          <w:sz w:val="20"/>
          <w:szCs w:val="20"/>
          <w:lang w:eastAsia="ar-SA"/>
        </w:rPr>
        <w:lastRenderedPageBreak/>
        <w:t>согласно приложению 4 к настоящему Порядку;</w:t>
      </w:r>
    </w:p>
    <w:p w:rsidR="00B76E6C" w:rsidRPr="002274D5" w:rsidRDefault="00B76E6C" w:rsidP="00B76E6C">
      <w:pPr>
        <w:widowControl w:val="0"/>
        <w:suppressAutoHyphens/>
        <w:autoSpaceDE w:val="0"/>
        <w:autoSpaceDN w:val="0"/>
        <w:adjustRightInd w:val="0"/>
        <w:spacing w:after="0" w:line="240" w:lineRule="auto"/>
        <w:ind w:firstLine="567"/>
        <w:jc w:val="both"/>
        <w:rPr>
          <w:rFonts w:eastAsia="Times New Roman"/>
          <w:sz w:val="20"/>
          <w:szCs w:val="20"/>
          <w:lang w:eastAsia="ar-SA"/>
        </w:rPr>
      </w:pPr>
      <w:r w:rsidRPr="002274D5">
        <w:rPr>
          <w:rFonts w:eastAsia="Times New Roman"/>
          <w:sz w:val="20"/>
          <w:szCs w:val="20"/>
          <w:lang w:eastAsia="ar-SA"/>
        </w:rPr>
        <w:t xml:space="preserve"> 3) готовит</w:t>
      </w:r>
      <w:r w:rsidRPr="002274D5">
        <w:rPr>
          <w:rFonts w:eastAsia="Times New Roman"/>
          <w:color w:val="FF0000"/>
          <w:sz w:val="20"/>
          <w:szCs w:val="20"/>
          <w:lang w:eastAsia="ar-SA"/>
        </w:rPr>
        <w:t xml:space="preserve"> </w:t>
      </w:r>
      <w:r w:rsidRPr="002274D5">
        <w:rPr>
          <w:rFonts w:eastAsia="Times New Roman"/>
          <w:sz w:val="20"/>
          <w:szCs w:val="20"/>
          <w:lang w:eastAsia="ar-SA"/>
        </w:rPr>
        <w:t xml:space="preserve">проект распоряжения администрации муниципального образования муниципального района «Сыктывдинский» (далее - распоряжение) о назначении пенсии за выслугу лет по форме согласно приложению 5 к настоящему Порядку и направляет его на рассмотрение руководителю администрации муниципального района. </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Решение о назначении пенсии за выслугу лет принимается руководителем администрации муниципального района в течение 5 рабочих дней с момента поступления проекта распоряжения.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8. При отсутствии оснований для назначения пенсии за выслугу лет муниципальному служащему, отдел общего обеспечения в срок, установленный в абзаце первом пункта 7 к настоящему Порядку, готовит и направляет мотивированный отказ в ее назначении в адрес муниципального служащего.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9. Пенсия за выслугу лет назначается после установления муниципальному служащему страховой пенсии по старости (инвалидности) со дня обращения за пенсией за выслугу лет, но не ранее дня, следующего за днем увольнения муниципального служащего с муниципальной службы. Днем обращения за пенсией за выслугу лет считается:</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при подаче заявления лично - день регистрации отделом общего обеспечения соответствующего заявления со всеми документами, предусмотренными </w:t>
      </w:r>
      <w:hyperlink w:anchor="Par125" w:history="1">
        <w:r w:rsidRPr="002274D5">
          <w:rPr>
            <w:rFonts w:eastAsia="Times New Roman"/>
            <w:color w:val="0000FF"/>
            <w:sz w:val="20"/>
            <w:szCs w:val="20"/>
            <w:u w:val="single"/>
            <w:lang w:eastAsia="ar-SA"/>
          </w:rPr>
          <w:t xml:space="preserve">пунктом </w:t>
        </w:r>
      </w:hyperlink>
      <w:r w:rsidRPr="002274D5">
        <w:rPr>
          <w:rFonts w:eastAsia="Times New Roman"/>
          <w:sz w:val="20"/>
          <w:szCs w:val="20"/>
          <w:lang w:eastAsia="ar-SA"/>
        </w:rPr>
        <w:t>3 настоящего Порядка;</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при подаче заявления по почте - дата, указанная на почтовом штемпеле организации федеральной почтовой связи по месту отправления данного заявления.</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10. Пенсия за выслугу лет назначается по последней должности нахождения на муниципальной службе, определяемой на основании записей трудовой книжки на день обращения за пенсией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11. Отдел общего обеспечения в течение 3 рабочих дней после принятия руководителем администрации муниципального района решения о назначении пенсии за выслугу лет направляет копию распоряжения в отдел бухгалтерского учета и отчетности администрации муниципального образования муниципального района «Сыктывдинский» (далее </w:t>
      </w:r>
      <w:proofErr w:type="gramStart"/>
      <w:r w:rsidRPr="002274D5">
        <w:rPr>
          <w:rFonts w:eastAsia="Times New Roman"/>
          <w:sz w:val="20"/>
          <w:szCs w:val="20"/>
          <w:lang w:eastAsia="ar-SA"/>
        </w:rPr>
        <w:t>–о</w:t>
      </w:r>
      <w:proofErr w:type="gramEnd"/>
      <w:r w:rsidRPr="002274D5">
        <w:rPr>
          <w:rFonts w:eastAsia="Times New Roman"/>
          <w:sz w:val="20"/>
          <w:szCs w:val="20"/>
          <w:lang w:eastAsia="ar-SA"/>
        </w:rPr>
        <w:t>тдел бухгалтерского учета и отчетности), а также заявителю.</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12. Выплата пенсии за выслугу лет муниципальному служащему осуществляется через организации федеральной почтовой связи либо финансово-кредитные учреждения ежемесячно, не позднее 20 числа текущего месяца, за исключением случая, указанного в </w:t>
      </w:r>
      <w:hyperlink w:anchor="Par1" w:history="1">
        <w:r w:rsidRPr="002274D5">
          <w:rPr>
            <w:rFonts w:eastAsia="Times New Roman"/>
            <w:sz w:val="20"/>
            <w:szCs w:val="20"/>
            <w:lang w:eastAsia="ar-SA"/>
          </w:rPr>
          <w:t>абзаце втором</w:t>
        </w:r>
      </w:hyperlink>
      <w:r w:rsidRPr="002274D5">
        <w:rPr>
          <w:rFonts w:eastAsia="Times New Roman"/>
          <w:sz w:val="20"/>
          <w:szCs w:val="20"/>
          <w:lang w:eastAsia="ar-SA"/>
        </w:rPr>
        <w:t xml:space="preserve"> настоящего пункта.</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bookmarkStart w:id="27" w:name="Par1"/>
      <w:bookmarkEnd w:id="27"/>
      <w:r w:rsidRPr="002274D5">
        <w:rPr>
          <w:rFonts w:eastAsia="Times New Roman"/>
          <w:sz w:val="20"/>
          <w:szCs w:val="20"/>
          <w:lang w:eastAsia="ar-SA"/>
        </w:rPr>
        <w:t>Муниципальным служащим, в отношении которых поручения на выплату пенсии за выслугу лет поступили в отдел бухгалтерского учета и отчетности в период с 16 числа до конца текущего месяца, выплата пенсии за выслугу лет осуществляется через организации федеральной почтовой связи либо финансово-кредитные учреждения до 20 числа следующего месяца.</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Выплата пенсии за выслугу лет муниципальному служащему, проживающему за пределами Республики Коми, осуществляется почтовым переводом либо путем ее зачисления на счет получателя в финансово-кредитном учреждении.</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Выплата пенсии за выслугу лет и расходы по ее доставке и пересылке производятся за счет средств местного бюджета муниципального образования муниципального района «Сыктывдинский».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center"/>
        <w:outlineLvl w:val="1"/>
        <w:rPr>
          <w:rFonts w:eastAsia="Times New Roman"/>
          <w:sz w:val="20"/>
          <w:szCs w:val="20"/>
          <w:lang w:eastAsia="ar-SA"/>
        </w:rPr>
      </w:pPr>
      <w:bookmarkStart w:id="28" w:name="Par74"/>
      <w:bookmarkStart w:id="29" w:name="Par77"/>
      <w:bookmarkEnd w:id="28"/>
      <w:bookmarkEnd w:id="29"/>
      <w:r w:rsidRPr="002274D5">
        <w:rPr>
          <w:rFonts w:eastAsia="Times New Roman"/>
          <w:sz w:val="20"/>
          <w:szCs w:val="20"/>
          <w:lang w:eastAsia="ar-SA"/>
        </w:rPr>
        <w:t>I</w:t>
      </w:r>
      <w:r w:rsidRPr="002274D5">
        <w:rPr>
          <w:rFonts w:eastAsia="Times New Roman"/>
          <w:sz w:val="20"/>
          <w:szCs w:val="20"/>
          <w:lang w:val="en-US" w:eastAsia="ar-SA"/>
        </w:rPr>
        <w:t>II</w:t>
      </w:r>
      <w:r w:rsidRPr="002274D5">
        <w:rPr>
          <w:rFonts w:eastAsia="Times New Roman"/>
          <w:sz w:val="20"/>
          <w:szCs w:val="20"/>
          <w:lang w:eastAsia="ar-SA"/>
        </w:rPr>
        <w:t xml:space="preserve">. </w:t>
      </w:r>
      <w:hyperlink r:id="rId44" w:history="1">
        <w:proofErr w:type="gramStart"/>
        <w:r w:rsidRPr="002274D5">
          <w:rPr>
            <w:rFonts w:eastAsia="Times New Roman"/>
            <w:sz w:val="20"/>
            <w:szCs w:val="20"/>
            <w:lang w:eastAsia="ar-SA"/>
          </w:rPr>
          <w:t>П</w:t>
        </w:r>
        <w:proofErr w:type="gramEnd"/>
      </w:hyperlink>
      <w:r w:rsidRPr="002274D5">
        <w:rPr>
          <w:rFonts w:eastAsia="Times New Roman"/>
          <w:sz w:val="20"/>
          <w:szCs w:val="20"/>
          <w:lang w:eastAsia="ar-SA"/>
        </w:rPr>
        <w:t xml:space="preserve">орядок включения в стаж муниципальной службы </w:t>
      </w:r>
    </w:p>
    <w:p w:rsidR="00B76E6C" w:rsidRPr="002274D5" w:rsidRDefault="00B76E6C" w:rsidP="00B76E6C">
      <w:pPr>
        <w:widowControl w:val="0"/>
        <w:suppressAutoHyphens/>
        <w:autoSpaceDE w:val="0"/>
        <w:autoSpaceDN w:val="0"/>
        <w:adjustRightInd w:val="0"/>
        <w:spacing w:after="0" w:line="240" w:lineRule="auto"/>
        <w:jc w:val="center"/>
        <w:outlineLvl w:val="1"/>
        <w:rPr>
          <w:rFonts w:eastAsia="Times New Roman"/>
          <w:sz w:val="20"/>
          <w:szCs w:val="20"/>
          <w:lang w:eastAsia="ar-SA"/>
        </w:rPr>
      </w:pPr>
      <w:r w:rsidRPr="002274D5">
        <w:rPr>
          <w:rFonts w:eastAsia="Times New Roman"/>
          <w:sz w:val="20"/>
          <w:szCs w:val="20"/>
          <w:lang w:eastAsia="ar-SA"/>
        </w:rPr>
        <w:t>периодов службы (работы) для назначения пенсии за выслугу лет</w:t>
      </w:r>
    </w:p>
    <w:p w:rsidR="00B76E6C" w:rsidRPr="002274D5" w:rsidRDefault="00B76E6C" w:rsidP="00B76E6C">
      <w:pPr>
        <w:widowControl w:val="0"/>
        <w:suppressAutoHyphens/>
        <w:autoSpaceDE w:val="0"/>
        <w:autoSpaceDN w:val="0"/>
        <w:adjustRightInd w:val="0"/>
        <w:spacing w:after="0" w:line="240" w:lineRule="auto"/>
        <w:ind w:firstLine="567"/>
        <w:jc w:val="both"/>
        <w:rPr>
          <w:rFonts w:eastAsia="Times New Roman"/>
          <w:sz w:val="20"/>
          <w:szCs w:val="20"/>
          <w:lang w:eastAsia="ar-SA"/>
        </w:rPr>
      </w:pPr>
      <w:r w:rsidRPr="002274D5">
        <w:rPr>
          <w:rFonts w:eastAsia="Times New Roman"/>
          <w:sz w:val="20"/>
          <w:szCs w:val="20"/>
          <w:lang w:eastAsia="ar-SA"/>
        </w:rPr>
        <w:t xml:space="preserve">13. </w:t>
      </w:r>
      <w:proofErr w:type="gramStart"/>
      <w:r w:rsidRPr="002274D5">
        <w:rPr>
          <w:rFonts w:eastAsia="Times New Roman"/>
          <w:sz w:val="20"/>
          <w:szCs w:val="20"/>
          <w:lang w:eastAsia="ar-SA"/>
        </w:rPr>
        <w:t>В стаж муниципальной службы для назначения пенсии за выслугу лет муниципальным служащим включаются периоды службы (работы), установленные для включения в стаж государственной гражданской службы Республики Коми для назначения пенсии за выслугу лет государственным гражданским служащим Республики Коми Законом Республики Коми от 4 мая 2008 года № 48-РЗ «О пенсионном обеспечении лиц, замещавших должности государственной гражданской службы Республики Коми».</w:t>
      </w:r>
      <w:proofErr w:type="gramEnd"/>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14. </w:t>
      </w:r>
      <w:hyperlink r:id="rId45" w:history="1">
        <w:r w:rsidRPr="002274D5">
          <w:rPr>
            <w:rFonts w:eastAsia="Times New Roman"/>
            <w:sz w:val="20"/>
            <w:szCs w:val="20"/>
            <w:lang w:eastAsia="ar-SA"/>
          </w:rPr>
          <w:t>Периоды</w:t>
        </w:r>
      </w:hyperlink>
      <w:r w:rsidRPr="002274D5">
        <w:rPr>
          <w:rFonts w:eastAsia="Times New Roman"/>
          <w:sz w:val="20"/>
          <w:szCs w:val="20"/>
          <w:lang w:eastAsia="ar-SA"/>
        </w:rPr>
        <w:t xml:space="preserve"> службы (работы), включаемые в стаж муниципальной службы для назначения пенсии за выслугу лет лицам, замещавшим должности муниципальной службы, суммируются.</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15. Стаж муниципальной службы для назначения пенсии за выслугу лет исчисляется на день увольнения с муниципальной службы.</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16. Основным документом, подтверждающим стаж муниципальной службы для назначения пенсии за выслугу лет, является трудовая книжка установленного образца.</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В случаях, когда в трудовой книжке отсутствуют записи, подтверждающие стаж муниципальной службы, данный стаж подтверждается на основании представленных архивных справок с приложением копий документов о назначении и освобождении от должности, подтверждающих периоды службы (работы) в должностях, которые включаются в этот стаж.</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17. В необходимых случаях (отсутствие или неточность записей в трудовой книжке, несоответствие наименований должностей, указанных в трудовой книжке, классификаторам и реестрам должностей) для подтверждения периодов службы (работы) могут представляться копии нормативных правовых актов либо выписки из них о назначении на должность или освобождении от должности.</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18. Периоды прохождения военной службы, другой приравненной к ней службы, а также периоды замещения должностей сотрудников федеральных органов налоговой полиции, органов по </w:t>
      </w:r>
      <w:proofErr w:type="gramStart"/>
      <w:r w:rsidRPr="002274D5">
        <w:rPr>
          <w:rFonts w:eastAsia="Times New Roman"/>
          <w:sz w:val="20"/>
          <w:szCs w:val="20"/>
          <w:lang w:eastAsia="ar-SA"/>
        </w:rPr>
        <w:t>контролю за</w:t>
      </w:r>
      <w:proofErr w:type="gramEnd"/>
      <w:r w:rsidRPr="002274D5">
        <w:rPr>
          <w:rFonts w:eastAsia="Times New Roman"/>
          <w:sz w:val="20"/>
          <w:szCs w:val="20"/>
          <w:lang w:eastAsia="ar-SA"/>
        </w:rPr>
        <w:t xml:space="preserve"> оборотом наркотических средств и психотропных веществ, таможенных органов могут подтверждаться военными билетами, справками военных комиссариатов, воинских подразделений, архивных учреждений, </w:t>
      </w:r>
      <w:r w:rsidRPr="002274D5">
        <w:rPr>
          <w:rFonts w:eastAsia="Times New Roman"/>
          <w:sz w:val="20"/>
          <w:szCs w:val="20"/>
          <w:lang w:eastAsia="ar-SA"/>
        </w:rPr>
        <w:lastRenderedPageBreak/>
        <w:t>записями в трудовой книжке, послужными списками.</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19. </w:t>
      </w:r>
      <w:proofErr w:type="gramStart"/>
      <w:r w:rsidRPr="002274D5">
        <w:rPr>
          <w:rFonts w:eastAsia="Times New Roman"/>
          <w:sz w:val="20"/>
          <w:szCs w:val="20"/>
          <w:lang w:eastAsia="ar-SA"/>
        </w:rPr>
        <w:t xml:space="preserve">При определении соответствия должностей, замещаемых муниципальными служащими, должностям, предусмотренным </w:t>
      </w:r>
      <w:hyperlink r:id="rId46" w:history="1">
        <w:r w:rsidRPr="002274D5">
          <w:rPr>
            <w:rFonts w:eastAsia="Times New Roman"/>
            <w:sz w:val="20"/>
            <w:szCs w:val="20"/>
            <w:lang w:eastAsia="ar-SA"/>
          </w:rPr>
          <w:t>Перечнем</w:t>
        </w:r>
      </w:hyperlink>
      <w:r w:rsidRPr="002274D5">
        <w:rPr>
          <w:rFonts w:eastAsia="Times New Roman"/>
          <w:sz w:val="20"/>
          <w:szCs w:val="20"/>
          <w:lang w:eastAsia="ar-SA"/>
        </w:rPr>
        <w:t xml:space="preserve"> должностей, периоды службы (работы) в которых включаются в стаж государственной гражданской службы Республики Коми для назначения пенсии за выслугу лет лицам, замещавшим должности государственной гражданской службы Республики Коми, утвержденного Законом Республики Коми от 4 мая 2008 года № 48-РЗ «О пенсионном обеспечении лиц, замещавших должности государственной гражданской службы Республики Коми», необходимо</w:t>
      </w:r>
      <w:proofErr w:type="gramEnd"/>
      <w:r w:rsidRPr="002274D5">
        <w:rPr>
          <w:rFonts w:eastAsia="Times New Roman"/>
          <w:sz w:val="20"/>
          <w:szCs w:val="20"/>
          <w:lang w:eastAsia="ar-SA"/>
        </w:rPr>
        <w:t xml:space="preserve"> учитывать следующее:</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1) государственные должности Российской Федерации определяются в соответствии со сводным перечнем государственных должностей Российской Федерации, утвержденным Президентом Российской Федерации. Государственные должности Республики Коми определяются в соответствии с </w:t>
      </w:r>
      <w:hyperlink r:id="rId47" w:history="1">
        <w:r w:rsidRPr="002274D5">
          <w:rPr>
            <w:rFonts w:eastAsia="Times New Roman"/>
            <w:sz w:val="20"/>
            <w:szCs w:val="20"/>
            <w:lang w:eastAsia="ar-SA"/>
          </w:rPr>
          <w:t>Конституцией</w:t>
        </w:r>
      </w:hyperlink>
      <w:r w:rsidRPr="002274D5">
        <w:rPr>
          <w:rFonts w:eastAsia="Times New Roman"/>
          <w:sz w:val="20"/>
          <w:szCs w:val="20"/>
          <w:lang w:eastAsia="ar-SA"/>
        </w:rPr>
        <w:t xml:space="preserve"> Республики Коми, иными законодательными актами Республики Коми. Государственные должности иных субъектов Российской Федерации определяются в соответствии с конституциями (уставами) субъектов Российской Федерации;</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2) должности федеральной государственной гражданской службы определяются в соответствии с Реестром должностей федеральной государственной гражданской службы, утвержденным Президентом Российской Федерации. Должности государственной гражданской службы Республики Коми определяются в соответствии с </w:t>
      </w:r>
      <w:hyperlink r:id="rId48" w:history="1">
        <w:r w:rsidRPr="002274D5">
          <w:rPr>
            <w:rFonts w:eastAsia="Times New Roman"/>
            <w:sz w:val="20"/>
            <w:szCs w:val="20"/>
            <w:lang w:eastAsia="ar-SA"/>
          </w:rPr>
          <w:t>Реестром</w:t>
        </w:r>
      </w:hyperlink>
      <w:r w:rsidRPr="002274D5">
        <w:rPr>
          <w:rFonts w:eastAsia="Times New Roman"/>
          <w:sz w:val="20"/>
          <w:szCs w:val="20"/>
          <w:lang w:eastAsia="ar-SA"/>
        </w:rPr>
        <w:t xml:space="preserve"> должностей государственной гражданской службы Республики Коми, утвержденным Законом Республики Коми. Должности государственной гражданской службы иных субъектов Российской Федерации определяются в соответствии с законодательством о государственной гражданской службе субъектов Российской Федерации;</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3) должности федеральных государственных служащих, государственные должности федеральной государственной службы определяются на основании соответствующих реестров и перечней, утвержденных Президентом Российской Федерации. Государственные должности государственной службы Республики Коми определяются в соответствии с реестром государственных должностей в органах представительной и исполнительной власти Республики Коми, реестром государственных должностей государственной службы Республики Коми, утвержденными Главой Республики Коми. Государственные должности государственной службы иных субъектов Российской Федерации определяются в соответствии с законодательством о государственной службе субъектов Российской Федерации;</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4) выборные должности в органах местного самоуправления определяются в соответствии с законами или иными нормативными актами субъектов Российской Федерации и уставами муниципальных образований;</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5) муниципальные должности муниципальной службы, должности муниципальной службы определяются в соответствии с законами либо иными нормативными правовыми актами субъектов Российской Федерации и уставами муниципальных образований;</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proofErr w:type="gramStart"/>
      <w:r w:rsidRPr="002274D5">
        <w:rPr>
          <w:rFonts w:eastAsia="Times New Roman"/>
          <w:sz w:val="20"/>
          <w:szCs w:val="20"/>
          <w:lang w:eastAsia="ar-SA"/>
        </w:rPr>
        <w:t xml:space="preserve">6) предусмотренные </w:t>
      </w:r>
      <w:hyperlink r:id="rId49" w:history="1">
        <w:r w:rsidRPr="002274D5">
          <w:rPr>
            <w:rFonts w:eastAsia="Times New Roman"/>
            <w:sz w:val="20"/>
            <w:szCs w:val="20"/>
            <w:lang w:eastAsia="ar-SA"/>
          </w:rPr>
          <w:t>подпунктами 7</w:t>
        </w:r>
      </w:hyperlink>
      <w:r w:rsidRPr="002274D5">
        <w:rPr>
          <w:rFonts w:eastAsia="Times New Roman"/>
          <w:sz w:val="20"/>
          <w:szCs w:val="20"/>
          <w:lang w:eastAsia="ar-SA"/>
        </w:rPr>
        <w:t xml:space="preserve">, </w:t>
      </w:r>
      <w:hyperlink r:id="rId50" w:history="1">
        <w:r w:rsidRPr="002274D5">
          <w:rPr>
            <w:rFonts w:eastAsia="Times New Roman"/>
            <w:sz w:val="20"/>
            <w:szCs w:val="20"/>
            <w:lang w:eastAsia="ar-SA"/>
          </w:rPr>
          <w:t>9</w:t>
        </w:r>
      </w:hyperlink>
      <w:r w:rsidRPr="002274D5">
        <w:rPr>
          <w:rFonts w:eastAsia="Times New Roman"/>
          <w:sz w:val="20"/>
          <w:szCs w:val="20"/>
          <w:lang w:eastAsia="ar-SA"/>
        </w:rPr>
        <w:t xml:space="preserve"> - </w:t>
      </w:r>
      <w:hyperlink r:id="rId51" w:history="1">
        <w:r w:rsidRPr="002274D5">
          <w:rPr>
            <w:rFonts w:eastAsia="Times New Roman"/>
            <w:sz w:val="20"/>
            <w:szCs w:val="20"/>
            <w:lang w:eastAsia="ar-SA"/>
          </w:rPr>
          <w:t>12 пункта 2</w:t>
        </w:r>
      </w:hyperlink>
      <w:r w:rsidRPr="002274D5">
        <w:rPr>
          <w:rFonts w:eastAsia="Times New Roman"/>
          <w:sz w:val="20"/>
          <w:szCs w:val="20"/>
          <w:lang w:eastAsia="ar-SA"/>
        </w:rPr>
        <w:t xml:space="preserve"> Перечня должностей должности руководителей и специалистов определяются согласно Общесоюзному классификатору профессий рабочих, должностей служащих и тарифных разрядов, утвержденному постановлением Госкомитета СССР по стандартам от 27 августа 1986 года № 016, и </w:t>
      </w:r>
      <w:hyperlink r:id="rId52" w:history="1">
        <w:r w:rsidRPr="002274D5">
          <w:rPr>
            <w:rFonts w:eastAsia="Times New Roman"/>
            <w:sz w:val="20"/>
            <w:szCs w:val="20"/>
            <w:lang w:eastAsia="ar-SA"/>
          </w:rPr>
          <w:t>Справочнику</w:t>
        </w:r>
      </w:hyperlink>
      <w:r w:rsidRPr="002274D5">
        <w:rPr>
          <w:rFonts w:eastAsia="Times New Roman"/>
          <w:sz w:val="20"/>
          <w:szCs w:val="20"/>
          <w:lang w:eastAsia="ar-SA"/>
        </w:rPr>
        <w:t xml:space="preserve"> тарифно-квалификационных характеристик по общеотраслевым должностям служащих, утвержденному постановлением Министерства труда Российской Федерации от 10 ноября 1992 года № 30, а также нормативным</w:t>
      </w:r>
      <w:proofErr w:type="gramEnd"/>
      <w:r w:rsidRPr="002274D5">
        <w:rPr>
          <w:rFonts w:eastAsia="Times New Roman"/>
          <w:sz w:val="20"/>
          <w:szCs w:val="20"/>
          <w:lang w:eastAsia="ar-SA"/>
        </w:rPr>
        <w:t xml:space="preserve"> правовым актам по оплате труда работников органов государственной власти и управления;</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proofErr w:type="gramStart"/>
      <w:r w:rsidRPr="002274D5">
        <w:rPr>
          <w:rFonts w:eastAsia="Times New Roman"/>
          <w:sz w:val="20"/>
          <w:szCs w:val="20"/>
          <w:lang w:eastAsia="ar-SA"/>
        </w:rPr>
        <w:t>7) должности, замещаемые гражданами Российской Федерации в межгосударственных (межправительственных) органах, созданных государствами - участниками Содружества Независимых Государств, с участием Российской Федерации, в аппарате Исполнительного Комитета Союза Беларуси и России, в Секретариате Парламентского Собрания Союза Беларуси и России, а также должности, замещаемые на постоянной профессиональной основе в органах Союзного государства и их аппаратах, определяются на основании перечней таких должностей и таблиц их</w:t>
      </w:r>
      <w:proofErr w:type="gramEnd"/>
      <w:r w:rsidRPr="002274D5">
        <w:rPr>
          <w:rFonts w:eastAsia="Times New Roman"/>
          <w:sz w:val="20"/>
          <w:szCs w:val="20"/>
          <w:lang w:eastAsia="ar-SA"/>
        </w:rPr>
        <w:t xml:space="preserve"> соответствия государственным должностям федеральной государственной службы, государственным должностям федеральных государственных служащих, определенных соглашениями между Российской Федерацией и государствами - участниками Содружества Независимых Государств, между Правительством Российской Федерации и межправительственными органами государств - участников Содружества Независимых Государств, которые ратифицированы в установленном порядке.</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20. В стаж муниципальной службы включаются периоды службы (работы) на основании нормативного правового акта (закона, перечня, реестра и т.п.), действовавшего в период осуществления службы (работы).</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21. Стаж муниципальной службы для назначения пенсии за выслугу лет оформляется справкой о периодах службы (работы), включаемых в стаж для назначения пенсии за выслугу лет, которая доводится до сведения муниципального служащего, стаж которого определяется, в течение 3 рабочих дней со дня принятия решения.</w:t>
      </w:r>
    </w:p>
    <w:p w:rsidR="00B76E6C" w:rsidRPr="002274D5" w:rsidRDefault="00B76E6C" w:rsidP="00B76E6C">
      <w:pPr>
        <w:widowControl w:val="0"/>
        <w:suppressAutoHyphens/>
        <w:autoSpaceDE w:val="0"/>
        <w:autoSpaceDN w:val="0"/>
        <w:adjustRightInd w:val="0"/>
        <w:spacing w:after="0" w:line="240" w:lineRule="auto"/>
        <w:jc w:val="center"/>
        <w:outlineLvl w:val="1"/>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center"/>
        <w:outlineLvl w:val="1"/>
        <w:rPr>
          <w:rFonts w:eastAsia="Times New Roman"/>
          <w:sz w:val="20"/>
          <w:szCs w:val="20"/>
          <w:lang w:eastAsia="ar-SA"/>
        </w:rPr>
      </w:pPr>
      <w:r w:rsidRPr="002274D5">
        <w:rPr>
          <w:rFonts w:eastAsia="Times New Roman"/>
          <w:sz w:val="20"/>
          <w:szCs w:val="20"/>
          <w:lang w:val="en-US" w:eastAsia="ar-SA"/>
        </w:rPr>
        <w:t>IV</w:t>
      </w:r>
      <w:r w:rsidRPr="002274D5">
        <w:rPr>
          <w:rFonts w:eastAsia="Times New Roman"/>
          <w:sz w:val="20"/>
          <w:szCs w:val="20"/>
          <w:lang w:eastAsia="ar-SA"/>
        </w:rPr>
        <w:t xml:space="preserve">. Порядок определения </w:t>
      </w:r>
    </w:p>
    <w:p w:rsidR="00B76E6C" w:rsidRPr="002274D5" w:rsidRDefault="00B76E6C" w:rsidP="00B76E6C">
      <w:pPr>
        <w:widowControl w:val="0"/>
        <w:suppressAutoHyphens/>
        <w:autoSpaceDE w:val="0"/>
        <w:autoSpaceDN w:val="0"/>
        <w:adjustRightInd w:val="0"/>
        <w:spacing w:after="0" w:line="240" w:lineRule="auto"/>
        <w:jc w:val="center"/>
        <w:outlineLvl w:val="1"/>
        <w:rPr>
          <w:rFonts w:eastAsia="Times New Roman"/>
          <w:sz w:val="20"/>
          <w:szCs w:val="20"/>
          <w:lang w:eastAsia="ar-SA"/>
        </w:rPr>
      </w:pPr>
      <w:r w:rsidRPr="002274D5">
        <w:rPr>
          <w:rFonts w:eastAsia="Times New Roman"/>
          <w:sz w:val="20"/>
          <w:szCs w:val="20"/>
          <w:lang w:eastAsia="ar-SA"/>
        </w:rPr>
        <w:t xml:space="preserve">среднемесячного денежного содержания муниципального служащего </w:t>
      </w:r>
    </w:p>
    <w:p w:rsidR="00B76E6C" w:rsidRPr="002274D5" w:rsidRDefault="00B76E6C" w:rsidP="00B76E6C">
      <w:pPr>
        <w:widowControl w:val="0"/>
        <w:suppressAutoHyphens/>
        <w:autoSpaceDE w:val="0"/>
        <w:autoSpaceDN w:val="0"/>
        <w:adjustRightInd w:val="0"/>
        <w:spacing w:after="0" w:line="240" w:lineRule="auto"/>
        <w:jc w:val="center"/>
        <w:outlineLvl w:val="1"/>
        <w:rPr>
          <w:rFonts w:eastAsia="Times New Roman"/>
          <w:sz w:val="20"/>
          <w:szCs w:val="20"/>
          <w:lang w:eastAsia="ar-SA"/>
        </w:rPr>
      </w:pPr>
      <w:r w:rsidRPr="002274D5">
        <w:rPr>
          <w:rFonts w:eastAsia="Times New Roman"/>
          <w:sz w:val="20"/>
          <w:szCs w:val="20"/>
          <w:lang w:eastAsia="ar-SA"/>
        </w:rPr>
        <w:t>для исчисления размера пенсии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22. При расчете </w:t>
      </w:r>
      <w:hyperlink r:id="rId53" w:history="1">
        <w:r w:rsidRPr="002274D5">
          <w:rPr>
            <w:rFonts w:eastAsia="Times New Roman"/>
            <w:color w:val="000000"/>
            <w:sz w:val="20"/>
            <w:szCs w:val="20"/>
            <w:lang w:eastAsia="ar-SA"/>
          </w:rPr>
          <w:t>среднемесячного денежного содержания</w:t>
        </w:r>
      </w:hyperlink>
      <w:r w:rsidRPr="002274D5">
        <w:rPr>
          <w:rFonts w:eastAsia="Times New Roman"/>
          <w:color w:val="000000"/>
          <w:sz w:val="20"/>
          <w:szCs w:val="20"/>
          <w:lang w:eastAsia="ar-SA"/>
        </w:rPr>
        <w:t xml:space="preserve"> муниципального</w:t>
      </w:r>
      <w:r w:rsidRPr="002274D5">
        <w:rPr>
          <w:rFonts w:eastAsia="Times New Roman"/>
          <w:sz w:val="20"/>
          <w:szCs w:val="20"/>
          <w:lang w:eastAsia="ar-SA"/>
        </w:rPr>
        <w:t xml:space="preserve"> служащего для исчисления размера пенсии за выслугу лет фактические начисленные в расчетном периоде выплаты, предусмотренные </w:t>
      </w:r>
      <w:hyperlink r:id="rId54" w:history="1">
        <w:r w:rsidRPr="002274D5">
          <w:rPr>
            <w:rFonts w:eastAsia="Times New Roman"/>
            <w:color w:val="000000"/>
            <w:sz w:val="20"/>
            <w:szCs w:val="20"/>
            <w:lang w:eastAsia="ar-SA"/>
          </w:rPr>
          <w:t xml:space="preserve">частью 12 статьи </w:t>
        </w:r>
      </w:hyperlink>
      <w:r w:rsidRPr="002274D5">
        <w:rPr>
          <w:rFonts w:eastAsia="Times New Roman"/>
          <w:sz w:val="20"/>
          <w:szCs w:val="20"/>
          <w:lang w:eastAsia="ar-SA"/>
        </w:rPr>
        <w:t>10(1) Закона Республики Коми «О некоторых вопросах муниципальной службы в Республике Коми», суммируются.</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Из расчетного периода исключается время, когда муниципальный служащий не работал в связи с временной нетрудоспособностью или в соответствии с законодательством освобождался от исполнения должностных обязанностей с сохранением денежного содержания. В этом случае суммы полученного пособия по временной нетрудоспособности и выплаченного денежного содержания не включаются в состав среднемесячного денежного содержания, </w:t>
      </w:r>
      <w:proofErr w:type="gramStart"/>
      <w:r w:rsidRPr="002274D5">
        <w:rPr>
          <w:rFonts w:eastAsia="Times New Roman"/>
          <w:sz w:val="20"/>
          <w:szCs w:val="20"/>
          <w:lang w:eastAsia="ar-SA"/>
        </w:rPr>
        <w:t>исходя из которого исчисляется</w:t>
      </w:r>
      <w:proofErr w:type="gramEnd"/>
      <w:r w:rsidRPr="002274D5">
        <w:rPr>
          <w:rFonts w:eastAsia="Times New Roman"/>
          <w:sz w:val="20"/>
          <w:szCs w:val="20"/>
          <w:lang w:eastAsia="ar-SA"/>
        </w:rPr>
        <w:t xml:space="preserve"> размер пенсии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Размер среднемесячного денежного содержания муниципального служащего определяется путем деления суммы полученного в расчетном периоде денежного содержания на количество фактически отработанных в этом периоде дней и умножается на 21 (среднемесячное число рабочих дней). Среднемесячный размер каждой выплаты, включаемой в состав среднемесячного денежного содержания муниципального служащего для исчисления размера пенсии за выслугу лет, рассчитывается аналогично расчету размера среднемесячного денежного содержания.</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23. </w:t>
      </w:r>
      <w:proofErr w:type="gramStart"/>
      <w:r w:rsidRPr="002274D5">
        <w:rPr>
          <w:rFonts w:eastAsia="Times New Roman"/>
          <w:sz w:val="20"/>
          <w:szCs w:val="20"/>
          <w:lang w:eastAsia="ar-SA"/>
        </w:rPr>
        <w:t>В случае если в период после увольнения муниципального служащего с муниципальной службы до дня подачи заявления о назначении пенсии за выслугу лет произошло изменение размера должностного оклада по замещавшейся муниципальным служащим должности муниципальной службы и (или) размера ежемесячной надбавки к должностному окладу за классный чин, то исчисляются следующие коэффициенты изменения:</w:t>
      </w:r>
      <w:proofErr w:type="gramEnd"/>
    </w:p>
    <w:p w:rsidR="00B76E6C" w:rsidRPr="002274D5" w:rsidRDefault="00B76E6C" w:rsidP="00B76E6C">
      <w:pPr>
        <w:widowControl w:val="0"/>
        <w:suppressAutoHyphens/>
        <w:autoSpaceDE w:val="0"/>
        <w:autoSpaceDN w:val="0"/>
        <w:adjustRightInd w:val="0"/>
        <w:spacing w:after="0" w:line="240" w:lineRule="auto"/>
        <w:ind w:firstLine="567"/>
        <w:jc w:val="both"/>
        <w:rPr>
          <w:rFonts w:eastAsia="Times New Roman"/>
          <w:sz w:val="20"/>
          <w:szCs w:val="20"/>
          <w:lang w:eastAsia="ar-SA"/>
        </w:rPr>
      </w:pPr>
      <w:proofErr w:type="gramStart"/>
      <w:r w:rsidRPr="002274D5">
        <w:rPr>
          <w:rFonts w:eastAsia="Times New Roman"/>
          <w:sz w:val="20"/>
          <w:szCs w:val="20"/>
          <w:lang w:eastAsia="ar-SA"/>
        </w:rPr>
        <w:t>1) коэффициент изменения должностного оклада - путем деления размера должностного оклада по замещавшейся муниципальным служащим должности муниципальной службы, установленного в соответствии с законодательством Республики Коми на день подачи заявления о назначении пенсии за выслугу лет, на размер должностного оклада, установленный муниципальному служащему на день увольнения с муниципальной службы.</w:t>
      </w:r>
      <w:proofErr w:type="gramEnd"/>
    </w:p>
    <w:p w:rsidR="00B76E6C" w:rsidRPr="002274D5" w:rsidRDefault="00B76E6C" w:rsidP="00B76E6C">
      <w:pPr>
        <w:widowControl w:val="0"/>
        <w:suppressAutoHyphens/>
        <w:autoSpaceDE w:val="0"/>
        <w:autoSpaceDN w:val="0"/>
        <w:adjustRightInd w:val="0"/>
        <w:spacing w:after="0" w:line="240" w:lineRule="auto"/>
        <w:ind w:firstLine="567"/>
        <w:jc w:val="both"/>
        <w:rPr>
          <w:rFonts w:eastAsia="Times New Roman"/>
          <w:sz w:val="20"/>
          <w:szCs w:val="20"/>
          <w:lang w:eastAsia="ar-SA"/>
        </w:rPr>
      </w:pPr>
      <w:r w:rsidRPr="002274D5">
        <w:rPr>
          <w:rFonts w:eastAsia="Times New Roman"/>
          <w:sz w:val="20"/>
          <w:szCs w:val="20"/>
          <w:lang w:eastAsia="ar-SA"/>
        </w:rPr>
        <w:t xml:space="preserve">В случае упразднения ранее замещавшейся муниципальным служащим должности муниципальной службы размер должностного оклада на день подачи заявления о назначении пенсии за выслугу лет определяется по аналогичной должности муниципальной службы. Решение о признании упраздненной должности муниципальной службы аналогичной другой должности муниципальной службы принимается администрацией;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roofErr w:type="gramStart"/>
      <w:r w:rsidRPr="002274D5">
        <w:rPr>
          <w:rFonts w:eastAsia="Times New Roman"/>
          <w:sz w:val="20"/>
          <w:szCs w:val="20"/>
          <w:lang w:eastAsia="ar-SA"/>
        </w:rPr>
        <w:t>2) коэффициент изменения ежемесячной надбавки к должностному окладу за классный чин - путем деления размера ежемесячной надбавки к должностному окладу за классный чин, установленный в соответствии с законодательством Республики Коми по присвоенному муниципальному служащему классному чину муниципальной службы на день подачи заявления о назначении пенсии за выслугу лет, на размер ежемесячной надбавки к должностному окладу за классный чин, установленный муниципальному служащему</w:t>
      </w:r>
      <w:proofErr w:type="gramEnd"/>
      <w:r w:rsidRPr="002274D5">
        <w:rPr>
          <w:rFonts w:eastAsia="Times New Roman"/>
          <w:sz w:val="20"/>
          <w:szCs w:val="20"/>
          <w:lang w:eastAsia="ar-SA"/>
        </w:rPr>
        <w:t xml:space="preserve"> на день увольнения с муниципальной службы.</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Коэффициент изменения должностного оклада применяется к выплатам, включаемым в состав среднемесячного денежного содержания муниципального служащего для исчисления размера пенсии за выслугу лет, за исключением ежемесячной надбавки к должностному окладу за классный чин, к которому применяется коэффициент изменения ежемесячной надбавки к должностному окладу за классный чин.</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roofErr w:type="gramStart"/>
      <w:r w:rsidRPr="002274D5">
        <w:rPr>
          <w:rFonts w:eastAsia="Times New Roman"/>
          <w:sz w:val="20"/>
          <w:szCs w:val="20"/>
          <w:lang w:eastAsia="ar-SA"/>
        </w:rPr>
        <w:t>Выплаты, включаемые в состав среднемесячного денежного содержания муниципального служащего для исчисления размера пенсии за выслугу лет и определенные в результате применения коэффициентов изменения должностного оклада и ежемесячной надбавки к должностному окладу за классный чин, суммируются и образуют размер среднемесячного денежного содержания муниципального служащего на день обращения за пенсией за выслугу лет.</w:t>
      </w:r>
      <w:proofErr w:type="gramEnd"/>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24. </w:t>
      </w:r>
      <w:proofErr w:type="gramStart"/>
      <w:r w:rsidRPr="002274D5">
        <w:rPr>
          <w:rFonts w:eastAsia="Times New Roman"/>
          <w:sz w:val="20"/>
          <w:szCs w:val="20"/>
          <w:lang w:eastAsia="ar-SA"/>
        </w:rPr>
        <w:t>Размер среднемесячного денежного содержания, исходя из которого исчисляется размер пенсии за выслугу лет, не может превышать 1,8 месячного должностного оклада по замещавшейся должности муниципальной службы с учетом ежемесячной надбавки к должностному окладу за классный чин, определенных на дату назначения пенсии за выслугу лет, а в случае упразднения ранее замещавшейся должности - по аналогичной должности муниципальной службы.</w:t>
      </w:r>
      <w:proofErr w:type="gramEnd"/>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В случае если размер среднемесячного денежного содержания муниципального служащего меньше 1,8 месячного должностного оклада по замещавшейся должности муниципальной службы с учетом ежемесячной надбавки к должностному окладу за классный чин, для исчисления размера пенсии за выслугу лет учитывается его фактический размер.</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25. Определение размера пенсии за выслугу лет муниципального служащего осуществляется с учетом Соотношения должностей муниципальной службы и должностей государственной гражданской службы Республики Коми, установленного Законом Республики Коми «О некоторых вопросах муниципальной службы в Республике Коми».</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Если должностной оклад по должности муниципальной службы выше, чем должностной оклад по должности государственной гражданской службы Республики Коми, то для расчета денежного содержания, учитываемого для установления пенсии за выслугу лет муниципальному служащему, применяется должностной оклад по должности государственной гражданской службы Республики Коми.</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lastRenderedPageBreak/>
        <w:t xml:space="preserve">26. К исчисленному размеру среднемесячного денежного содержания муниципального служащего применяются районный коэффициент и процентная надбавка за стаж работы в районах Крайнего Севера и приравненных к ним местностях, установленные муниципальному служащему на день увольнения с муниципальной службы, после чего исчисляется </w:t>
      </w:r>
      <w:hyperlink r:id="rId55" w:history="1">
        <w:r w:rsidRPr="002274D5">
          <w:rPr>
            <w:rFonts w:eastAsia="Times New Roman"/>
            <w:sz w:val="20"/>
            <w:szCs w:val="20"/>
            <w:lang w:eastAsia="ar-SA"/>
          </w:rPr>
          <w:t>размер</w:t>
        </w:r>
      </w:hyperlink>
      <w:r w:rsidRPr="002274D5">
        <w:rPr>
          <w:rFonts w:eastAsia="Times New Roman"/>
          <w:sz w:val="20"/>
          <w:szCs w:val="20"/>
          <w:lang w:eastAsia="ar-SA"/>
        </w:rPr>
        <w:t xml:space="preserve"> </w:t>
      </w:r>
      <w:proofErr w:type="gramStart"/>
      <w:r w:rsidRPr="002274D5">
        <w:rPr>
          <w:rFonts w:eastAsia="Times New Roman"/>
          <w:sz w:val="20"/>
          <w:szCs w:val="20"/>
          <w:lang w:eastAsia="ar-SA"/>
        </w:rPr>
        <w:t>пенсии</w:t>
      </w:r>
      <w:proofErr w:type="gramEnd"/>
      <w:r w:rsidRPr="002274D5">
        <w:rPr>
          <w:rFonts w:eastAsia="Times New Roman"/>
          <w:sz w:val="20"/>
          <w:szCs w:val="20"/>
          <w:lang w:eastAsia="ar-SA"/>
        </w:rPr>
        <w:t xml:space="preserve"> за выслугу лет исходя из стажа муниципальной службы.</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27. Размер пенсии за выслугу лет определятся в соответствии с Законом Республики Коми «О некоторых вопросах муниципальной службы в Республике Коми».</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28. </w:t>
      </w:r>
      <w:proofErr w:type="gramStart"/>
      <w:r w:rsidRPr="002274D5">
        <w:rPr>
          <w:rFonts w:eastAsia="Times New Roman"/>
          <w:sz w:val="20"/>
          <w:szCs w:val="20"/>
          <w:lang w:eastAsia="ar-SA"/>
        </w:rPr>
        <w:t>При установлении лицу, замещавшему муниципальную должность, пенсии за выслугу лет в порядке и на условиях, установленных для муниципальных служащих, размер его среднемесячного денежного содержания, исходя из которого исчисляется пенсия за выслугу лет, устанавливается равным 2,3 должностного оклада по замещавшейся должности, определенного на дату назначения пенсии за выслугу лет, но не выше 2,3 предельного размера должностного оклада лица, замещающего государственную должность</w:t>
      </w:r>
      <w:proofErr w:type="gramEnd"/>
      <w:r w:rsidRPr="002274D5">
        <w:rPr>
          <w:rFonts w:eastAsia="Times New Roman"/>
          <w:sz w:val="20"/>
          <w:szCs w:val="20"/>
          <w:lang w:eastAsia="ar-SA"/>
        </w:rPr>
        <w:t xml:space="preserve"> Республики Коми – министр Республики Коми.</w:t>
      </w:r>
    </w:p>
    <w:p w:rsidR="00B76E6C" w:rsidRPr="002274D5" w:rsidRDefault="00B76E6C" w:rsidP="00B76E6C">
      <w:pPr>
        <w:widowControl w:val="0"/>
        <w:suppressAutoHyphens/>
        <w:autoSpaceDE w:val="0"/>
        <w:autoSpaceDN w:val="0"/>
        <w:adjustRightInd w:val="0"/>
        <w:spacing w:after="0" w:line="240" w:lineRule="auto"/>
        <w:jc w:val="center"/>
        <w:outlineLvl w:val="1"/>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center"/>
        <w:outlineLvl w:val="1"/>
        <w:rPr>
          <w:rFonts w:eastAsia="Times New Roman"/>
          <w:sz w:val="20"/>
          <w:szCs w:val="20"/>
          <w:lang w:eastAsia="ar-SA"/>
        </w:rPr>
      </w:pPr>
      <w:r w:rsidRPr="002274D5">
        <w:rPr>
          <w:rFonts w:eastAsia="Times New Roman"/>
          <w:sz w:val="20"/>
          <w:szCs w:val="20"/>
          <w:lang w:val="en-US" w:eastAsia="ar-SA"/>
        </w:rPr>
        <w:t>V</w:t>
      </w:r>
      <w:r w:rsidRPr="002274D5">
        <w:rPr>
          <w:rFonts w:eastAsia="Times New Roman"/>
          <w:sz w:val="20"/>
          <w:szCs w:val="20"/>
          <w:lang w:eastAsia="ar-SA"/>
        </w:rPr>
        <w:t xml:space="preserve">. </w:t>
      </w:r>
      <w:hyperlink r:id="rId56" w:history="1">
        <w:r w:rsidRPr="002274D5">
          <w:rPr>
            <w:rFonts w:eastAsia="Times New Roman"/>
            <w:sz w:val="20"/>
            <w:szCs w:val="20"/>
            <w:lang w:eastAsia="ar-SA"/>
          </w:rPr>
          <w:t>Порядок</w:t>
        </w:r>
      </w:hyperlink>
      <w:r w:rsidRPr="002274D5">
        <w:rPr>
          <w:rFonts w:eastAsia="Times New Roman"/>
          <w:sz w:val="20"/>
          <w:szCs w:val="20"/>
          <w:lang w:eastAsia="ar-SA"/>
        </w:rPr>
        <w:t xml:space="preserve"> изменения размера пенсии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29. Размер пенсии за выслугу лет увеличивается (индексируется) в размерах и сроки, которые установлены для увеличения (индексации) должностных окладов по должностям муниципальной службы.</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30. Отдел общего обеспечения не позднее 10 рабочих дней с даты, с которой производится увеличение размера пенсии за выслугу лет, готовит проект распоряжения об изменении размера пенсии за выслугу лет и направляет его на рассмотрение руководителю администрации муниципального района.</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Решение об изменении размера пенсии за выслугу лет принимается руководителем администрации муниципального района в течение 5 рабочих дней с момента  поступления проекта распоряжения.</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Отдел общего обеспечения в течение 3 рабочих дней со дня принятия распоряжения об изменении размера пенсии за выслугу лет направляет его копию в отдел бухгалтерского учета и отчетности с одновременным направлением копии распоряжения муниципальному служащему.</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31. Размер пенсии за выслугу лет подлежит изменению в случае установления факта необоснованного включения (</w:t>
      </w:r>
      <w:proofErr w:type="spellStart"/>
      <w:r w:rsidRPr="002274D5">
        <w:rPr>
          <w:rFonts w:eastAsia="Times New Roman"/>
          <w:sz w:val="20"/>
          <w:szCs w:val="20"/>
          <w:lang w:eastAsia="ar-SA"/>
        </w:rPr>
        <w:t>невключения</w:t>
      </w:r>
      <w:proofErr w:type="spellEnd"/>
      <w:r w:rsidRPr="002274D5">
        <w:rPr>
          <w:rFonts w:eastAsia="Times New Roman"/>
          <w:sz w:val="20"/>
          <w:szCs w:val="20"/>
          <w:lang w:eastAsia="ar-SA"/>
        </w:rPr>
        <w:t xml:space="preserve">) в стаж муниципальной службы, </w:t>
      </w:r>
      <w:proofErr w:type="gramStart"/>
      <w:r w:rsidRPr="002274D5">
        <w:rPr>
          <w:rFonts w:eastAsia="Times New Roman"/>
          <w:sz w:val="20"/>
          <w:szCs w:val="20"/>
          <w:lang w:eastAsia="ar-SA"/>
        </w:rPr>
        <w:t>исходя из которого определен</w:t>
      </w:r>
      <w:proofErr w:type="gramEnd"/>
      <w:r w:rsidRPr="002274D5">
        <w:rPr>
          <w:rFonts w:eastAsia="Times New Roman"/>
          <w:sz w:val="20"/>
          <w:szCs w:val="20"/>
          <w:lang w:eastAsia="ar-SA"/>
        </w:rPr>
        <w:t xml:space="preserve"> размер пенсии за выслугу лет, отдельных периодов службы (работы) муниципального служащего, если в соответствии с измененным стажем муниципальной службы должен быть установлен иной размер пенсии за выслугу лет. Решение о необоснованности включения (</w:t>
      </w:r>
      <w:proofErr w:type="spellStart"/>
      <w:r w:rsidRPr="002274D5">
        <w:rPr>
          <w:rFonts w:eastAsia="Times New Roman"/>
          <w:sz w:val="20"/>
          <w:szCs w:val="20"/>
          <w:lang w:eastAsia="ar-SA"/>
        </w:rPr>
        <w:t>невключения</w:t>
      </w:r>
      <w:proofErr w:type="spellEnd"/>
      <w:r w:rsidRPr="002274D5">
        <w:rPr>
          <w:rFonts w:eastAsia="Times New Roman"/>
          <w:sz w:val="20"/>
          <w:szCs w:val="20"/>
          <w:lang w:eastAsia="ar-SA"/>
        </w:rPr>
        <w:t>) в стаж муниципальной службы отдельных периодов службы (работы) принимается администрацией либо судом.</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32. На основании решения о необоснованности включения (</w:t>
      </w:r>
      <w:proofErr w:type="spellStart"/>
      <w:r w:rsidRPr="002274D5">
        <w:rPr>
          <w:rFonts w:eastAsia="Times New Roman"/>
          <w:sz w:val="20"/>
          <w:szCs w:val="20"/>
          <w:lang w:eastAsia="ar-SA"/>
        </w:rPr>
        <w:t>невключения</w:t>
      </w:r>
      <w:proofErr w:type="spellEnd"/>
      <w:r w:rsidRPr="002274D5">
        <w:rPr>
          <w:rFonts w:eastAsia="Times New Roman"/>
          <w:sz w:val="20"/>
          <w:szCs w:val="20"/>
          <w:lang w:eastAsia="ar-SA"/>
        </w:rPr>
        <w:t xml:space="preserve">) в стаж муниципальной службы отдельных периодов службы (работы) отдел общего обеспечения в течение 3 рабочих дней со дня его принятия: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производит перерасчет стажа муниципальной службы, оформляет справку о периодах службы (работы), включаемых в стаж муниципальной службы для назначения пенсии за выслугу лет, и доводит ее до сведения муниципального служащего, стаж которого определяется;</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производит перерасчет размера пенсии за выслугу лет муниципального служащего, готовит проект распоряжения об установлении пенсии за выслугу лет в новом размере и направляет его на рассмотрение руководителю администрации муниципального района.</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33. Решение об установлении пенсии за выслугу лет в новом размере принимается руководителем администрации муниципального района в течение 3 рабочих дней с момента поступления проекта распоряжения.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34. Отдел общего обеспечения в течение 3 рабочих дней со дня принятия распоряжения об установлении пенсии за выслугу лет в новом размере направляет его копию в отдел бухгалтерского учета и отчетности с одновременным направлением копии распоряжения муниципальному служащему.</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Пенсия за выслугу лет устанавливается в новом размере с 1-го числа месяца, следующего за месяцем, в котором принято указанное распоряжение, либо с даты, установленной судом.</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35. В случаях если стаж муниципальной службы, определенный за вычетом необоснованно включенных периодов службы (работы), не дает муниципальному служащему права на пенсию за выслугу лет, выплата пенсии за выслугу лет прекращается в соответствии с подпунктом 4 пункта 46 настоящего Порядка.</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36. Размер пенсии за выслугу лет подлежит изменению при установлении факта арифметической ошибки при назначении пенсии за выслугу лет. Решение об изменении размера пенсии за выслугу лет в связи с обнаружением факта арифметической ошибки принимается на основании заявления пенсионера, отдела бухгалтерского учета и отчетности, отдела общего обеспечения либо акта проверки.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37. На основании соответствующего заявления или акта проверки об установлении факта арифметической ошибки, указанного в пункте 36, при назначении пенсии за выслугу лет отдел общего обеспечения в течение 5 рабочих дней со дня его получения: </w:t>
      </w:r>
      <w:r w:rsidRPr="002274D5">
        <w:rPr>
          <w:rFonts w:eastAsia="Times New Roman"/>
          <w:strike/>
          <w:sz w:val="20"/>
          <w:szCs w:val="20"/>
          <w:lang w:eastAsia="ar-SA"/>
        </w:rPr>
        <w:t xml:space="preserve">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производит перерасчет размера пенсии за выслугу лет муниципального служащего, готовит проект распоряжения об изменении размера пенсии за выслугу лет и направляет его на рассмотрение руководителю администрации муниципального района.</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38. Решение об изменении размера пенсии за выслугу лет принимается руководителем администрации </w:t>
      </w:r>
      <w:r w:rsidRPr="002274D5">
        <w:rPr>
          <w:rFonts w:eastAsia="Times New Roman"/>
          <w:sz w:val="20"/>
          <w:szCs w:val="20"/>
          <w:lang w:eastAsia="ar-SA"/>
        </w:rPr>
        <w:lastRenderedPageBreak/>
        <w:t xml:space="preserve">муниципального района в течение 3 рабочих дней с момента поступления проекта распоряжения.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39. Отдел общего обеспечения в течение 3 рабочих дней со дня принятия распоряжения об изменении размера пенсии за выслугу лет направляет его копию в отдел бухгалтерского учета и отчетности с одновременным направлением копии распоряжения в адрес муниципального служащего.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Пенсия за выслугу лет устанавливается с учетом исправления арифметической ошибки с 1-го числа месяца, следующего за месяцем, в котором принято соответствующее решение.</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center"/>
        <w:outlineLvl w:val="1"/>
        <w:rPr>
          <w:rFonts w:eastAsia="Times New Roman"/>
          <w:sz w:val="20"/>
          <w:szCs w:val="20"/>
          <w:lang w:eastAsia="ar-SA"/>
        </w:rPr>
      </w:pPr>
      <w:r w:rsidRPr="002274D5">
        <w:rPr>
          <w:rFonts w:eastAsia="Times New Roman"/>
          <w:sz w:val="20"/>
          <w:szCs w:val="20"/>
          <w:lang w:eastAsia="ar-SA"/>
        </w:rPr>
        <w:t>V</w:t>
      </w:r>
      <w:r w:rsidRPr="002274D5">
        <w:rPr>
          <w:rFonts w:eastAsia="Times New Roman"/>
          <w:sz w:val="20"/>
          <w:szCs w:val="20"/>
          <w:lang w:val="en-US" w:eastAsia="ar-SA"/>
        </w:rPr>
        <w:t>I</w:t>
      </w:r>
      <w:r w:rsidRPr="002274D5">
        <w:rPr>
          <w:rFonts w:eastAsia="Times New Roman"/>
          <w:sz w:val="20"/>
          <w:szCs w:val="20"/>
          <w:lang w:eastAsia="ar-SA"/>
        </w:rPr>
        <w:t xml:space="preserve">. Порядок </w:t>
      </w:r>
      <w:hyperlink r:id="rId57" w:history="1">
        <w:r w:rsidRPr="002274D5">
          <w:rPr>
            <w:rFonts w:eastAsia="Times New Roman"/>
            <w:sz w:val="20"/>
            <w:szCs w:val="20"/>
            <w:lang w:eastAsia="ar-SA"/>
          </w:rPr>
          <w:t>приостановления</w:t>
        </w:r>
      </w:hyperlink>
      <w:r w:rsidRPr="002274D5">
        <w:rPr>
          <w:rFonts w:eastAsia="Times New Roman"/>
          <w:sz w:val="20"/>
          <w:szCs w:val="20"/>
          <w:lang w:eastAsia="ar-SA"/>
        </w:rPr>
        <w:t xml:space="preserve"> и возобновления</w:t>
      </w:r>
    </w:p>
    <w:p w:rsidR="00B76E6C" w:rsidRPr="002274D5" w:rsidRDefault="00B76E6C" w:rsidP="00B76E6C">
      <w:pPr>
        <w:widowControl w:val="0"/>
        <w:suppressAutoHyphens/>
        <w:autoSpaceDE w:val="0"/>
        <w:autoSpaceDN w:val="0"/>
        <w:adjustRightInd w:val="0"/>
        <w:spacing w:after="0" w:line="240" w:lineRule="auto"/>
        <w:jc w:val="center"/>
        <w:rPr>
          <w:rFonts w:eastAsia="Times New Roman"/>
          <w:sz w:val="20"/>
          <w:szCs w:val="20"/>
          <w:lang w:eastAsia="ar-SA"/>
        </w:rPr>
      </w:pPr>
      <w:r w:rsidRPr="002274D5">
        <w:rPr>
          <w:rFonts w:eastAsia="Times New Roman"/>
          <w:sz w:val="20"/>
          <w:szCs w:val="20"/>
          <w:lang w:eastAsia="ar-SA"/>
        </w:rPr>
        <w:t>выплаты пенсии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40. Выплата пенсии за выслугу лет приостанавливается:</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roofErr w:type="gramStart"/>
      <w:r w:rsidRPr="002274D5">
        <w:rPr>
          <w:rFonts w:eastAsia="Times New Roman"/>
          <w:sz w:val="20"/>
          <w:szCs w:val="20"/>
          <w:lang w:eastAsia="ar-SA"/>
        </w:rPr>
        <w:t>1) при замещении государственной должности Российской Федерации, государственной должности Республики Коми или иного субъекта Российской Федерации, выборной муниципальной должности, замещаемых на постоянной основе, должности федеральной государственной гражданской службы, должности федеральной государственной службы иного вида, должности государственной гражданской службы Республики Коми или иного субъекта Российской Федерации, должности муниципальной службы - со дня замещения одной из указанных должностей на период замещения указанных должностей;</w:t>
      </w:r>
      <w:proofErr w:type="gramEnd"/>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2) при неполучении пенсии за выслугу лет в течение 6 месяцев подряд –   с 1-го числа месяца, следующего за месяцем, в котором истек указанный срок.</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3) по истечении установленного срока выплаты страховой пенсии по инвалидности – на 3 месяца, начиная с 1-го числа месяца, следующего за месяцем, в котором истек срок, на который установлена страховая пенсия по инвалидности.</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41. Выплата пенсии за выслугу лет возобновляется:</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roofErr w:type="gramStart"/>
      <w:r w:rsidRPr="002274D5">
        <w:rPr>
          <w:rFonts w:eastAsia="Times New Roman"/>
          <w:sz w:val="20"/>
          <w:szCs w:val="20"/>
          <w:lang w:eastAsia="ar-SA"/>
        </w:rPr>
        <w:t>1) после освобождения лица, которому была приостановлена выплата пенсии за выслугу лет от должностей, указанных в подпункте 1 пункта 40 настоящего Порядка - со дня подачи заявления о возобновлении выплаты пенсии за выслугу лет, но не ранее дня, следующего за днем освобождения лица от указанных должностей, в размере, в каком она выплачивалась на день приостановления выплаты с учетом произведенных индексаций, либо</w:t>
      </w:r>
      <w:proofErr w:type="gramEnd"/>
      <w:r w:rsidRPr="002274D5">
        <w:rPr>
          <w:rFonts w:eastAsia="Times New Roman"/>
          <w:sz w:val="20"/>
          <w:szCs w:val="20"/>
          <w:lang w:eastAsia="ar-SA"/>
        </w:rPr>
        <w:t xml:space="preserve"> пенсия за выслугу лет назначается вновь в порядке, установленном для назначения пенсии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2) после подачи заявления о возобновлении выплаты пенсии за выслугу лет, приостановленной на основании подпункта 2 пункта 40 настоящего Порядка – </w:t>
      </w:r>
      <w:proofErr w:type="gramStart"/>
      <w:r w:rsidRPr="002274D5">
        <w:rPr>
          <w:rFonts w:eastAsia="Times New Roman"/>
          <w:sz w:val="20"/>
          <w:szCs w:val="20"/>
          <w:lang w:eastAsia="ar-SA"/>
        </w:rPr>
        <w:t>с даты приостановления</w:t>
      </w:r>
      <w:proofErr w:type="gramEnd"/>
      <w:r w:rsidRPr="002274D5">
        <w:rPr>
          <w:rFonts w:eastAsia="Times New Roman"/>
          <w:sz w:val="20"/>
          <w:szCs w:val="20"/>
          <w:lang w:eastAsia="ar-SA"/>
        </w:rPr>
        <w:t xml:space="preserve"> выплаты пенсии за выслугу лет. При этом указанному лицу выплачиваются неполученные им суммы пенсии за выслугу лет за период, предшествующий приостановлению выплаты пенсии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roofErr w:type="gramStart"/>
      <w:r w:rsidRPr="002274D5">
        <w:rPr>
          <w:rFonts w:eastAsia="Times New Roman"/>
          <w:sz w:val="20"/>
          <w:szCs w:val="20"/>
          <w:lang w:eastAsia="ar-SA"/>
        </w:rPr>
        <w:t>3) после возобновления в срок, установленный подпунктом 3 пункта 40 настоящего Порядка, выплаты страховой пенсии по инвалидности, к которой установлена пенсия за выслугу лет, если установленная группа инвалидности дает право на получение пенсии за выслугу лет в соответствии с настоящим Порядком и подачи соответствующего заявления - со дня возобновления выплаты страховой пенсии по инвалидности.</w:t>
      </w:r>
      <w:proofErr w:type="gramEnd"/>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color w:val="FF0000"/>
          <w:sz w:val="20"/>
          <w:szCs w:val="20"/>
          <w:lang w:eastAsia="ar-SA"/>
        </w:rPr>
      </w:pPr>
      <w:r w:rsidRPr="002274D5">
        <w:rPr>
          <w:rFonts w:eastAsia="Times New Roman"/>
          <w:sz w:val="20"/>
          <w:szCs w:val="20"/>
          <w:lang w:eastAsia="ar-SA"/>
        </w:rPr>
        <w:t xml:space="preserve">42. Проект распоряжения о приостановлении, возобновлении выплаты пенсии за выслугу лет муниципальному служащему готовится отделом общего обеспечения по форме согласно приложению 6 к настоящему Порядку и подписывается руководителем администрации муниципального района.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Отдел общего обеспечения в течение 3 рабочих дней после принятия руководителем администрации муниципального района решения о приостановлении, возобновлении пенсии за выслугу лет направляет копию распоряжения в отдел бухгалтерского учета и отчетности с одновременным направлением копии распоряжения лицу, которому приостановлена, возобновлена выплата пенсии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43. Распоряжение </w:t>
      </w:r>
      <w:proofErr w:type="gramStart"/>
      <w:r w:rsidRPr="002274D5">
        <w:rPr>
          <w:rFonts w:eastAsia="Times New Roman"/>
          <w:sz w:val="20"/>
          <w:szCs w:val="20"/>
          <w:lang w:eastAsia="ar-SA"/>
        </w:rPr>
        <w:t>о приостановлении выплаты пенсии за выслугу лет в соответствии с под</w:t>
      </w:r>
      <w:hyperlink r:id="rId58" w:history="1">
        <w:r w:rsidRPr="002274D5">
          <w:rPr>
            <w:rFonts w:eastAsia="Times New Roman"/>
            <w:sz w:val="20"/>
            <w:szCs w:val="20"/>
            <w:lang w:eastAsia="ar-SA"/>
          </w:rPr>
          <w:t>пунктом</w:t>
        </w:r>
        <w:proofErr w:type="gramEnd"/>
        <w:r w:rsidRPr="002274D5">
          <w:rPr>
            <w:rFonts w:eastAsia="Times New Roman"/>
            <w:sz w:val="20"/>
            <w:szCs w:val="20"/>
            <w:lang w:eastAsia="ar-SA"/>
          </w:rPr>
          <w:t xml:space="preserve"> 1 </w:t>
        </w:r>
      </w:hyperlink>
      <w:r w:rsidRPr="002274D5">
        <w:rPr>
          <w:rFonts w:eastAsia="Times New Roman"/>
          <w:sz w:val="20"/>
          <w:szCs w:val="20"/>
          <w:lang w:eastAsia="ar-SA"/>
        </w:rPr>
        <w:t>пункта 40</w:t>
      </w:r>
      <w:r w:rsidRPr="002274D5">
        <w:rPr>
          <w:rFonts w:eastAsia="Times New Roman"/>
          <w:color w:val="FF0000"/>
          <w:sz w:val="20"/>
          <w:szCs w:val="20"/>
          <w:lang w:eastAsia="ar-SA"/>
        </w:rPr>
        <w:t xml:space="preserve"> </w:t>
      </w:r>
      <w:r w:rsidRPr="002274D5">
        <w:rPr>
          <w:rFonts w:eastAsia="Times New Roman"/>
          <w:sz w:val="20"/>
          <w:szCs w:val="20"/>
          <w:lang w:eastAsia="ar-SA"/>
        </w:rPr>
        <w:t>настоящего Порядка принимается в течение 5 рабочих дней со дня получения сообщения муниципального служащего о назначении на одну из указанных должностей с приложением копии приказа (распоряжения, решения) о его назначении.</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roofErr w:type="gramStart"/>
      <w:r w:rsidRPr="002274D5">
        <w:rPr>
          <w:rFonts w:eastAsia="Times New Roman"/>
          <w:sz w:val="20"/>
          <w:szCs w:val="20"/>
          <w:lang w:eastAsia="ar-SA"/>
        </w:rPr>
        <w:t>распоряжение о возобновлении выплаты пенсии за выслугу лет в соответствии с подпунктом 1 пункта 41 настоящего Порядка принимается в течение 10 рабочих дней со дня подачи заявления муниципального служащего о возобновлении выплаты пенсии за выслугу лет в размере, в каком она выплачивалась на день приостановления выплаты с учетом произведенных в установленном порядке</w:t>
      </w:r>
      <w:r w:rsidRPr="002274D5">
        <w:rPr>
          <w:rFonts w:eastAsia="Times New Roman"/>
          <w:color w:val="FF0000"/>
          <w:sz w:val="20"/>
          <w:szCs w:val="20"/>
          <w:lang w:eastAsia="ar-SA"/>
        </w:rPr>
        <w:t xml:space="preserve"> </w:t>
      </w:r>
      <w:r w:rsidRPr="002274D5">
        <w:rPr>
          <w:rFonts w:eastAsia="Times New Roman"/>
          <w:sz w:val="20"/>
          <w:szCs w:val="20"/>
          <w:lang w:eastAsia="ar-SA"/>
        </w:rPr>
        <w:t>индексаций.</w:t>
      </w:r>
      <w:proofErr w:type="gramEnd"/>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roofErr w:type="gramStart"/>
      <w:r w:rsidRPr="002274D5">
        <w:rPr>
          <w:rFonts w:eastAsia="Times New Roman"/>
          <w:sz w:val="20"/>
          <w:szCs w:val="20"/>
          <w:lang w:eastAsia="ar-SA"/>
        </w:rPr>
        <w:t xml:space="preserve">Распоряжение о назначении пенсии за выслугу лет в новом размере в соответствии с подпунктом 1 пункта 41 настоящего Порядка принимается в установленном для назначения пенсии за выслугу лет порядке на основании заявления муниципального служащего о назначении пенсии за выслугу лет в новом размере с приложением копии приказа (распоряжения, решения) об освобождении его от замещаемой должности. </w:t>
      </w:r>
      <w:proofErr w:type="gramEnd"/>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44. Распоряжение </w:t>
      </w:r>
      <w:proofErr w:type="gramStart"/>
      <w:r w:rsidRPr="002274D5">
        <w:rPr>
          <w:rFonts w:eastAsia="Times New Roman"/>
          <w:sz w:val="20"/>
          <w:szCs w:val="20"/>
          <w:lang w:eastAsia="ar-SA"/>
        </w:rPr>
        <w:t>о приостановлении выплаты пенсии за выслугу лет в соответствии с под</w:t>
      </w:r>
      <w:hyperlink r:id="rId59" w:history="1">
        <w:r w:rsidRPr="002274D5">
          <w:rPr>
            <w:rFonts w:eastAsia="Times New Roman"/>
            <w:sz w:val="20"/>
            <w:szCs w:val="20"/>
            <w:lang w:eastAsia="ar-SA"/>
          </w:rPr>
          <w:t>пунктом</w:t>
        </w:r>
        <w:proofErr w:type="gramEnd"/>
        <w:r w:rsidRPr="002274D5">
          <w:rPr>
            <w:rFonts w:eastAsia="Times New Roman"/>
            <w:sz w:val="20"/>
            <w:szCs w:val="20"/>
            <w:lang w:eastAsia="ar-SA"/>
          </w:rPr>
          <w:t xml:space="preserve"> 2 </w:t>
        </w:r>
      </w:hyperlink>
      <w:r w:rsidRPr="002274D5">
        <w:rPr>
          <w:rFonts w:eastAsia="Times New Roman"/>
          <w:sz w:val="20"/>
          <w:szCs w:val="20"/>
          <w:lang w:eastAsia="ar-SA"/>
        </w:rPr>
        <w:t>пункта 40</w:t>
      </w:r>
      <w:r w:rsidRPr="002274D5">
        <w:rPr>
          <w:rFonts w:eastAsia="Times New Roman"/>
          <w:color w:val="FF0000"/>
          <w:sz w:val="20"/>
          <w:szCs w:val="20"/>
          <w:lang w:eastAsia="ar-SA"/>
        </w:rPr>
        <w:t xml:space="preserve"> </w:t>
      </w:r>
      <w:r w:rsidRPr="002274D5">
        <w:rPr>
          <w:rFonts w:eastAsia="Times New Roman"/>
          <w:sz w:val="20"/>
          <w:szCs w:val="20"/>
          <w:lang w:eastAsia="ar-SA"/>
        </w:rPr>
        <w:t xml:space="preserve">настоящего Порядка принимается в течение 5 рабочих дней со дня сообщения отдела бухгалтерского учета и отчетности о неполучении муниципальным служащим указанной пенсии в течение 6 месяцев подряд.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Пенсия за выслугу лет считается полученной, если она ежемесячно передается ее получателю через организации федеральной почтовой связи либо финансово-кредитное учреждение, одним из способов:</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путем вручения пенсии за выслугу лет в кассе организации федеральной почтовой связи;</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путем зачисления пенсии за выслугу лет на счет ее получателя в финансово-кредитном учреждении.</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lastRenderedPageBreak/>
        <w:t>Распоряжение о возобновлении выплаты пенсии за выслугу лет в соответствии с подпунктом 2 пункта 41 настоящего Порядка принимается в течение 5 рабочих дней со дня подачи заявления муниципального служащего о возобновлении выплаты пенсии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color w:val="FF0000"/>
          <w:sz w:val="20"/>
          <w:szCs w:val="20"/>
          <w:lang w:eastAsia="ar-SA"/>
        </w:rPr>
      </w:pPr>
      <w:r w:rsidRPr="002274D5">
        <w:rPr>
          <w:rFonts w:eastAsia="Times New Roman"/>
          <w:sz w:val="20"/>
          <w:szCs w:val="20"/>
          <w:lang w:eastAsia="ar-SA"/>
        </w:rPr>
        <w:t>45. Распоряжение о приостановлении выплаты пенсии за выслугу лет в соответствии с подпунктом 3 пункта 40 настоящего Порядка принимается в течение 5 рабочих дней со дня истечения срока выплаты страховой пенсии по инвалидности, указанного в справке территориального органа Пенсионного фонда Российской Федерации, выплачивающего страховую пенсию по инвалидности.</w:t>
      </w:r>
      <w:r w:rsidRPr="002274D5">
        <w:rPr>
          <w:rFonts w:eastAsia="Times New Roman"/>
          <w:color w:val="FF0000"/>
          <w:sz w:val="20"/>
          <w:szCs w:val="20"/>
          <w:lang w:eastAsia="ar-SA"/>
        </w:rPr>
        <w:t xml:space="preserve">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roofErr w:type="gramStart"/>
      <w:r w:rsidRPr="002274D5">
        <w:rPr>
          <w:rFonts w:eastAsia="Times New Roman"/>
          <w:sz w:val="20"/>
          <w:szCs w:val="20"/>
          <w:lang w:eastAsia="ar-SA"/>
        </w:rPr>
        <w:t>Распоряжение о возобновлении выплаты указанной пенсии за выслугу лет в соответствии с подпунктом 3 пункта 41 настоящего Порядка принимается в течение 5 рабочих дней со дня подачи заявления муниципального служащего с приложением справки территориального органа Пенсионного фонда Российской Федерации о возобновлении выплаты страховой пенсии по инвалидности и документов, подтверждающих установленную группу инвалидности, если установленная группа инвалидности дает право на получение</w:t>
      </w:r>
      <w:proofErr w:type="gramEnd"/>
      <w:r w:rsidRPr="002274D5">
        <w:rPr>
          <w:rFonts w:eastAsia="Times New Roman"/>
          <w:sz w:val="20"/>
          <w:szCs w:val="20"/>
          <w:lang w:eastAsia="ar-SA"/>
        </w:rPr>
        <w:t xml:space="preserve"> пенсии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center"/>
        <w:outlineLvl w:val="1"/>
        <w:rPr>
          <w:rFonts w:eastAsia="Times New Roman"/>
          <w:sz w:val="20"/>
          <w:szCs w:val="20"/>
          <w:lang w:eastAsia="ar-SA"/>
        </w:rPr>
      </w:pPr>
      <w:r w:rsidRPr="002274D5">
        <w:rPr>
          <w:rFonts w:eastAsia="Times New Roman"/>
          <w:sz w:val="20"/>
          <w:szCs w:val="20"/>
          <w:lang w:eastAsia="ar-SA"/>
        </w:rPr>
        <w:t>V</w:t>
      </w:r>
      <w:r w:rsidRPr="002274D5">
        <w:rPr>
          <w:rFonts w:eastAsia="Times New Roman"/>
          <w:sz w:val="20"/>
          <w:szCs w:val="20"/>
          <w:lang w:val="en-US" w:eastAsia="ar-SA"/>
        </w:rPr>
        <w:t>II</w:t>
      </w:r>
      <w:r w:rsidRPr="002274D5">
        <w:rPr>
          <w:rFonts w:eastAsia="Times New Roman"/>
          <w:sz w:val="20"/>
          <w:szCs w:val="20"/>
          <w:lang w:eastAsia="ar-SA"/>
        </w:rPr>
        <w:t xml:space="preserve">. Порядок </w:t>
      </w:r>
      <w:hyperlink r:id="rId60" w:history="1">
        <w:r w:rsidRPr="002274D5">
          <w:rPr>
            <w:rFonts w:eastAsia="Times New Roman"/>
            <w:sz w:val="20"/>
            <w:szCs w:val="20"/>
            <w:lang w:eastAsia="ar-SA"/>
          </w:rPr>
          <w:t>прекращения</w:t>
        </w:r>
      </w:hyperlink>
      <w:r w:rsidRPr="002274D5">
        <w:rPr>
          <w:rFonts w:eastAsia="Times New Roman"/>
          <w:sz w:val="20"/>
          <w:szCs w:val="20"/>
          <w:lang w:eastAsia="ar-SA"/>
        </w:rPr>
        <w:t xml:space="preserve"> и восстановления</w:t>
      </w:r>
    </w:p>
    <w:p w:rsidR="00B76E6C" w:rsidRPr="002274D5" w:rsidRDefault="00B76E6C" w:rsidP="00B76E6C">
      <w:pPr>
        <w:widowControl w:val="0"/>
        <w:suppressAutoHyphens/>
        <w:autoSpaceDE w:val="0"/>
        <w:autoSpaceDN w:val="0"/>
        <w:adjustRightInd w:val="0"/>
        <w:spacing w:after="0" w:line="240" w:lineRule="auto"/>
        <w:jc w:val="center"/>
        <w:rPr>
          <w:rFonts w:eastAsia="Times New Roman"/>
          <w:sz w:val="20"/>
          <w:szCs w:val="20"/>
          <w:lang w:eastAsia="ar-SA"/>
        </w:rPr>
      </w:pPr>
      <w:r w:rsidRPr="002274D5">
        <w:rPr>
          <w:rFonts w:eastAsia="Times New Roman"/>
          <w:sz w:val="20"/>
          <w:szCs w:val="20"/>
          <w:lang w:eastAsia="ar-SA"/>
        </w:rPr>
        <w:t>выплаты пенсии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46. Выплата пенсии за выслугу лет прекращается:</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1) в случае возникновения обстоятельств, указанных в части 5 статьи 10(1) Закона Республики Коми «О некоторых вопросах муниципальной службы в Республике Коми», – со дня их возникновения;</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roofErr w:type="gramStart"/>
      <w:r w:rsidRPr="002274D5">
        <w:rPr>
          <w:rFonts w:eastAsia="Times New Roman"/>
          <w:sz w:val="20"/>
          <w:szCs w:val="20"/>
          <w:lang w:eastAsia="ar-SA"/>
        </w:rPr>
        <w:t>2) в случае прекращения выплаты досрочно назначенной в соответствии с Законом Российской Федерации «О занятости населения в Российской Федерации» страховой пенсии по старости (за исключением случая перехода с досрочно назначенной страховой пенсии по старости на страховую пенсию по старости, назначенную в соответствии с Федеральным законом «О страховых пенсиях») – со дня прекращения выплаты досрочно назначенной страховой пенсии по старости;</w:t>
      </w:r>
      <w:proofErr w:type="gramEnd"/>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3) по истечении срока приостановления выплаты пенсии за выслугу лет, установленного подпунктом 3 пункта 40</w:t>
      </w:r>
      <w:r w:rsidRPr="002274D5">
        <w:rPr>
          <w:rFonts w:eastAsia="Times New Roman"/>
          <w:color w:val="FF0000"/>
          <w:sz w:val="20"/>
          <w:szCs w:val="20"/>
          <w:lang w:eastAsia="ar-SA"/>
        </w:rPr>
        <w:t xml:space="preserve"> </w:t>
      </w:r>
      <w:r w:rsidRPr="002274D5">
        <w:rPr>
          <w:rFonts w:eastAsia="Times New Roman"/>
          <w:sz w:val="20"/>
          <w:szCs w:val="20"/>
          <w:lang w:eastAsia="ar-SA"/>
        </w:rPr>
        <w:t>настоящего Порядка, - с 1-го числа месяца, следующего за месяцем, в котором истек указанный срок;</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roofErr w:type="gramStart"/>
      <w:r w:rsidRPr="002274D5">
        <w:rPr>
          <w:rFonts w:eastAsia="Times New Roman"/>
          <w:sz w:val="20"/>
          <w:szCs w:val="20"/>
          <w:lang w:eastAsia="ar-SA"/>
        </w:rPr>
        <w:t>4) в случае установления факта необоснованного включения в стаж муниципальной службы отдельных периодов службы (работы), если стаж муниципальной службы, определенный за вычетом необоснованно включенных периодов службы (работы), не дает  права на пенсию за выслугу лет, а также в случае установления факта обнаружения обстоятельств и документов, опровергающих достоверность сведений, представленных в подтверждение приобретения права на пенсию за выслугу лет, - с 1-го</w:t>
      </w:r>
      <w:proofErr w:type="gramEnd"/>
      <w:r w:rsidRPr="002274D5">
        <w:rPr>
          <w:rFonts w:eastAsia="Times New Roman"/>
          <w:sz w:val="20"/>
          <w:szCs w:val="20"/>
          <w:lang w:eastAsia="ar-SA"/>
        </w:rPr>
        <w:t xml:space="preserve"> числа месяца, следующего за месяцем, в котором принято решение о прекращении пенсии за выслугу лет, либо с даты, указанной судом;</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5) в случае смерти лица, получавшего пенсию за выслугу лет, - с 1-го числа месяца, следующего за месяцем, в котором наступила смерть лица, получавшего пенсию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6) по истечении 6-ти месяцев со дня приостановления выплаты пенсии за выслугу лет в соответствии с подпунктом 2 пункта 40</w:t>
      </w:r>
      <w:r w:rsidRPr="002274D5">
        <w:rPr>
          <w:rFonts w:eastAsia="Times New Roman"/>
          <w:color w:val="FF0000"/>
          <w:sz w:val="20"/>
          <w:szCs w:val="20"/>
          <w:lang w:eastAsia="ar-SA"/>
        </w:rPr>
        <w:t xml:space="preserve"> </w:t>
      </w:r>
      <w:r w:rsidRPr="002274D5">
        <w:rPr>
          <w:rFonts w:eastAsia="Times New Roman"/>
          <w:sz w:val="20"/>
          <w:szCs w:val="20"/>
          <w:lang w:eastAsia="ar-SA"/>
        </w:rPr>
        <w:t>настоящего Порядка - с 1-го числа, следующего за месяцем, в котором истек указанный срок.</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47. Лицам, указанным в части 11 статьи 10(1) Закона Республики Коми «О некоторых вопросах муниципальной службы в Республике Коми», выплата пенсии за выслугу лет прекращается в случаях:</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1) прекращения выплаты страховой пенсии по инвалидности (за исключением случаев перехода указанных лиц со страховой пенсии по инвалидности на страховую пенсию по старости) – со дня прекращения выплаты страховой пенсии по инвалидности;</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2) изменения группы инвалидности, если установленная группа инвалидности не дает права на получение пенсии за выслугу лет, - с 1-го числа месяца, следующего за месяцем, в котором произошли указанные изменения.</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48. При наличии оснований проект распоряжения о прекращении, восстановлении выплаты пенсии за выслугу лет готовится отделом общего обеспечения по форме согласно приложению 6 к настоящему Порядку и подписывается руководителем администрации муниципального района. </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Отдел общего обеспечения в течение 3 рабочих дней со дня принятия руководителем администрации муниципального района решения о прекращении, восстановлении выплаты пенсии за выслугу лет направляет копию распоряжения в отдел бухгалтерского учета и отчетности с одновременным направлением копии распоряжения лицу, которому прекращена, восстановлена выплата пенсии за выслугу лет.</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При отсутствии оснований для восстановления выплаты пенсии за выслугу лет отдел общего обеспечения в течение 5 рабочих дней возвращает документы для восстановления выплаты пенсии за выслугу лет муниципальному служащему с разъяснением причин возврата.</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49. Распоряжение о прекращении выплаты пенсии за выслугу лет принимается:</w:t>
      </w:r>
    </w:p>
    <w:p w:rsidR="00B76E6C" w:rsidRPr="002274D5" w:rsidRDefault="00B76E6C" w:rsidP="00B76E6C">
      <w:pPr>
        <w:suppressAutoHyphens/>
        <w:autoSpaceDE w:val="0"/>
        <w:autoSpaceDN w:val="0"/>
        <w:adjustRightInd w:val="0"/>
        <w:spacing w:after="0" w:line="240" w:lineRule="auto"/>
        <w:ind w:firstLine="540"/>
        <w:jc w:val="both"/>
        <w:rPr>
          <w:rFonts w:eastAsia="Times New Roman"/>
          <w:color w:val="FF0000"/>
          <w:sz w:val="20"/>
          <w:szCs w:val="20"/>
          <w:lang w:eastAsia="ar-SA"/>
        </w:rPr>
      </w:pPr>
      <w:r w:rsidRPr="002274D5">
        <w:rPr>
          <w:rFonts w:eastAsia="Times New Roman"/>
          <w:sz w:val="20"/>
          <w:szCs w:val="20"/>
          <w:lang w:eastAsia="ar-SA"/>
        </w:rPr>
        <w:t>1) по подпункту 1 пункта 46 настоящего Порядка - в течение 5 рабочих дней со дня получения сообщения муниципального служащего о возникновении обстоятельств, указанных в части 5 статьи 10(1) Закона Республики Коми «О некоторых вопросах муниципальной службы в Республике Коми», с приложением копий документов, подтверждающих возникновение указанных обстоятельств;</w:t>
      </w:r>
      <w:r w:rsidRPr="002274D5">
        <w:rPr>
          <w:rFonts w:eastAsia="Times New Roman"/>
          <w:color w:val="FF0000"/>
          <w:sz w:val="20"/>
          <w:szCs w:val="20"/>
          <w:lang w:eastAsia="ar-SA"/>
        </w:rPr>
        <w:t xml:space="preserve"> </w:t>
      </w:r>
    </w:p>
    <w:p w:rsidR="00B76E6C" w:rsidRPr="002274D5" w:rsidRDefault="00B76E6C" w:rsidP="00B76E6C">
      <w:pPr>
        <w:suppressAutoHyphens/>
        <w:autoSpaceDE w:val="0"/>
        <w:autoSpaceDN w:val="0"/>
        <w:adjustRightInd w:val="0"/>
        <w:spacing w:after="0" w:line="240" w:lineRule="auto"/>
        <w:ind w:firstLine="540"/>
        <w:jc w:val="both"/>
        <w:rPr>
          <w:rFonts w:eastAsia="Times New Roman"/>
          <w:color w:val="FF0000"/>
          <w:sz w:val="20"/>
          <w:szCs w:val="20"/>
          <w:lang w:eastAsia="ar-SA"/>
        </w:rPr>
      </w:pPr>
      <w:r w:rsidRPr="002274D5">
        <w:rPr>
          <w:rFonts w:eastAsia="Times New Roman"/>
          <w:sz w:val="20"/>
          <w:szCs w:val="20"/>
          <w:lang w:eastAsia="ar-SA"/>
        </w:rPr>
        <w:lastRenderedPageBreak/>
        <w:t xml:space="preserve">2) по подпункту 2 пункта 46 настоящего Порядка - в течение 5 рабочих дней со дня получения сообщения муниципального служащего о прекращении выплаты досрочно назначенной страховой пенсии по старости с приложением справки территориального органа Пенсионного фонда Российской Федерации о прекращении выплаты досрочно назначенной страховой пенсии по старости; </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3) по подпунктам 3 и 6 пункта 46 настоящего Порядка - в течение 5 рабочих дней со дня </w:t>
      </w:r>
      <w:proofErr w:type="gramStart"/>
      <w:r w:rsidRPr="002274D5">
        <w:rPr>
          <w:rFonts w:eastAsia="Times New Roman"/>
          <w:sz w:val="20"/>
          <w:szCs w:val="20"/>
          <w:lang w:eastAsia="ar-SA"/>
        </w:rPr>
        <w:t>истечения срока приостановления выплаты пенсии</w:t>
      </w:r>
      <w:proofErr w:type="gramEnd"/>
      <w:r w:rsidRPr="002274D5">
        <w:rPr>
          <w:rFonts w:eastAsia="Times New Roman"/>
          <w:sz w:val="20"/>
          <w:szCs w:val="20"/>
          <w:lang w:eastAsia="ar-SA"/>
        </w:rPr>
        <w:t xml:space="preserve"> за выслугу лет при отсутствии заявления муниципального служащего о возобновлении выплаты пенсии за выслугу лет;</w:t>
      </w:r>
      <w:r w:rsidRPr="002274D5">
        <w:rPr>
          <w:rFonts w:eastAsia="Times New Roman"/>
          <w:color w:val="FF0000"/>
          <w:sz w:val="20"/>
          <w:szCs w:val="20"/>
          <w:lang w:eastAsia="ar-SA"/>
        </w:rPr>
        <w:t xml:space="preserve"> </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proofErr w:type="gramStart"/>
      <w:r w:rsidRPr="002274D5">
        <w:rPr>
          <w:rFonts w:eastAsia="Times New Roman"/>
          <w:sz w:val="20"/>
          <w:szCs w:val="20"/>
          <w:lang w:eastAsia="ar-SA"/>
        </w:rPr>
        <w:t xml:space="preserve">4) по подпункту 4 пункта 46 настоящего Порядка – в течение 5 рабочих дней со дня принятия решения о необоснованности включения в стаж муниципальной службы отдельных периодов службы (работы) либо акта отдела общего обеспечения об обнаружении обстоятельств или документов, опровергающих достоверность сведений, представленных в подтверждение приобретения права на пенсию за выслугу лет; </w:t>
      </w:r>
      <w:proofErr w:type="gramEnd"/>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5) по подпункту 5 пункта 46 настоящего Порядка – в течение 5 рабочих дней со дня получения документов, подтверждающих смерть лица, получавшего пенсию за выслугу лет;</w:t>
      </w:r>
    </w:p>
    <w:p w:rsidR="00B76E6C" w:rsidRPr="002274D5" w:rsidRDefault="00B76E6C" w:rsidP="00B76E6C">
      <w:pPr>
        <w:suppressAutoHyphens/>
        <w:autoSpaceDE w:val="0"/>
        <w:autoSpaceDN w:val="0"/>
        <w:adjustRightInd w:val="0"/>
        <w:spacing w:after="0" w:line="240" w:lineRule="auto"/>
        <w:ind w:firstLine="540"/>
        <w:jc w:val="both"/>
        <w:rPr>
          <w:rFonts w:eastAsia="Times New Roman"/>
          <w:color w:val="FF0000"/>
          <w:sz w:val="20"/>
          <w:szCs w:val="20"/>
          <w:lang w:eastAsia="ar-SA"/>
        </w:rPr>
      </w:pPr>
      <w:proofErr w:type="gramStart"/>
      <w:r w:rsidRPr="002274D5">
        <w:rPr>
          <w:rFonts w:eastAsia="Times New Roman"/>
          <w:sz w:val="20"/>
          <w:szCs w:val="20"/>
          <w:lang w:eastAsia="ar-SA"/>
        </w:rPr>
        <w:t>6) по пункту 47 настоящего Порядка - в течение 5 рабочих дней со дня получения сообщения муниципального служащего о прекращении выплаты страховой пенсии по инвалидности либо об изменении группы инвалидности, если установленная группа инвалидности не дает права на получение пенсии за выслугу лет, с приложением справки территориального органа Пенсионного фонда Российской Федерации о прекращении выплаты страховой пенсии по инвалидности либо документов</w:t>
      </w:r>
      <w:proofErr w:type="gramEnd"/>
      <w:r w:rsidRPr="002274D5">
        <w:rPr>
          <w:rFonts w:eastAsia="Times New Roman"/>
          <w:sz w:val="20"/>
          <w:szCs w:val="20"/>
          <w:lang w:eastAsia="ar-SA"/>
        </w:rPr>
        <w:t xml:space="preserve">, </w:t>
      </w:r>
      <w:proofErr w:type="gramStart"/>
      <w:r w:rsidRPr="002274D5">
        <w:rPr>
          <w:rFonts w:eastAsia="Times New Roman"/>
          <w:sz w:val="20"/>
          <w:szCs w:val="20"/>
          <w:lang w:eastAsia="ar-SA"/>
        </w:rPr>
        <w:t>подтверждающих</w:t>
      </w:r>
      <w:proofErr w:type="gramEnd"/>
      <w:r w:rsidRPr="002274D5">
        <w:rPr>
          <w:rFonts w:eastAsia="Times New Roman"/>
          <w:sz w:val="20"/>
          <w:szCs w:val="20"/>
          <w:lang w:eastAsia="ar-SA"/>
        </w:rPr>
        <w:t xml:space="preserve"> изменение группы инвалидности. </w:t>
      </w:r>
    </w:p>
    <w:p w:rsidR="00B76E6C" w:rsidRPr="002274D5" w:rsidRDefault="00B76E6C" w:rsidP="00B76E6C">
      <w:pPr>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50. </w:t>
      </w:r>
      <w:proofErr w:type="gramStart"/>
      <w:r w:rsidRPr="002274D5">
        <w:rPr>
          <w:rFonts w:eastAsia="Times New Roman"/>
          <w:sz w:val="20"/>
          <w:szCs w:val="20"/>
          <w:lang w:eastAsia="ar-SA"/>
        </w:rPr>
        <w:t>Начисленные суммы пенсии за выслугу лет, причитавшиеся лицу, получавшему пенсию за выслугу лет в текущем месяце, и оставшиеся неполученными в связи с его смертью в указанном месяце, выплачиваются членам его семьи, относящимся к лицам, которым в связи с его смертью может быть установлена страховая пенсия по случаю потери кормильца, если обращение за неполученными суммами указанной пенсии последовало не позднее чем</w:t>
      </w:r>
      <w:proofErr w:type="gramEnd"/>
      <w:r w:rsidRPr="002274D5">
        <w:rPr>
          <w:rFonts w:eastAsia="Times New Roman"/>
          <w:sz w:val="20"/>
          <w:szCs w:val="20"/>
          <w:lang w:eastAsia="ar-SA"/>
        </w:rPr>
        <w:t xml:space="preserve"> до истечения шести месяцев со дня смерти лица, получавшего пенсию за выслугу лет. При обращении нескольких членов семьи за указанными суммами пенсии за выслугу лет причитающиеся им суммы делятся между ними поровну.</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51. Выплата пенсии за выслугу лет, прекращенная по основаниям, изложенным: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1) в подпунктах 2, 3 пункта 46 и подпункте 1 пункта 47 настоящего Порядка, восстанавливается при восстановлении (возобновлении) выплаты соответствующей страховой пенсии и при наличии условий, дающих право на назначение пенсии за выслугу лет, после подачи соответствующего заявления - со дня восстановления (возобновления) выплаты соответствующей страховой пенсии;</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roofErr w:type="gramStart"/>
      <w:r w:rsidRPr="002274D5">
        <w:rPr>
          <w:rFonts w:eastAsia="Times New Roman"/>
          <w:sz w:val="20"/>
          <w:szCs w:val="20"/>
          <w:lang w:eastAsia="ar-SA"/>
        </w:rPr>
        <w:t>2) в подпункте 4 пункта 46 настоящего Порядка, восстанавливается в случае надлежащего подтверждения обоснованности включения в стаж муниципальной службы отдельных периодов службы (работы), а также представления документов и наступления обстоятельств, подтверждающих достоверность сведений, ранее представленных в подтверждение права на пенсию за выслугу лет, - со дня прекращения выплаты пенсии за выслугу лет либо с даты, указанной судом;</w:t>
      </w:r>
      <w:proofErr w:type="gramEnd"/>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3) в подпункте 6 пункта 46 настоящего Порядка, восстанавливается после подачи заявления лица, которому была прекращена выплата пенсии за выслугу лет, о восстановлении выплаты пенсии за выслугу лет – </w:t>
      </w:r>
      <w:proofErr w:type="gramStart"/>
      <w:r w:rsidRPr="002274D5">
        <w:rPr>
          <w:rFonts w:eastAsia="Times New Roman"/>
          <w:sz w:val="20"/>
          <w:szCs w:val="20"/>
          <w:lang w:eastAsia="ar-SA"/>
        </w:rPr>
        <w:t>с даты приостановления</w:t>
      </w:r>
      <w:proofErr w:type="gramEnd"/>
      <w:r w:rsidRPr="002274D5">
        <w:rPr>
          <w:rFonts w:eastAsia="Times New Roman"/>
          <w:sz w:val="20"/>
          <w:szCs w:val="20"/>
          <w:lang w:eastAsia="ar-SA"/>
        </w:rPr>
        <w:t xml:space="preserve"> пенсии за выслугу лет. При этом указанному лицу выплачиваются неполученные суммы пенсии за выслугу лет за период, предшествующий приостановлению выплаты пенсии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center"/>
        <w:rPr>
          <w:rFonts w:eastAsia="Times New Roman"/>
          <w:sz w:val="20"/>
          <w:szCs w:val="20"/>
          <w:lang w:eastAsia="ar-SA"/>
        </w:rPr>
      </w:pPr>
      <w:r w:rsidRPr="002274D5">
        <w:rPr>
          <w:rFonts w:eastAsia="Times New Roman"/>
          <w:sz w:val="20"/>
          <w:szCs w:val="20"/>
          <w:lang w:val="en-US" w:eastAsia="ar-SA"/>
        </w:rPr>
        <w:t>VIII</w:t>
      </w:r>
      <w:r w:rsidRPr="002274D5">
        <w:rPr>
          <w:rFonts w:eastAsia="Times New Roman"/>
          <w:sz w:val="20"/>
          <w:szCs w:val="20"/>
          <w:lang w:eastAsia="ar-SA"/>
        </w:rPr>
        <w:t xml:space="preserve">. Права и обязанности лиц, </w:t>
      </w:r>
    </w:p>
    <w:p w:rsidR="00B76E6C" w:rsidRPr="002274D5" w:rsidRDefault="00B76E6C" w:rsidP="00B76E6C">
      <w:pPr>
        <w:widowControl w:val="0"/>
        <w:suppressAutoHyphens/>
        <w:autoSpaceDE w:val="0"/>
        <w:autoSpaceDN w:val="0"/>
        <w:adjustRightInd w:val="0"/>
        <w:spacing w:after="0" w:line="240" w:lineRule="auto"/>
        <w:jc w:val="center"/>
        <w:rPr>
          <w:rFonts w:eastAsia="Times New Roman"/>
          <w:sz w:val="20"/>
          <w:szCs w:val="20"/>
          <w:lang w:eastAsia="ar-SA"/>
        </w:rPr>
      </w:pPr>
      <w:r w:rsidRPr="002274D5">
        <w:rPr>
          <w:rFonts w:eastAsia="Times New Roman"/>
          <w:sz w:val="20"/>
          <w:szCs w:val="20"/>
          <w:lang w:eastAsia="ar-SA"/>
        </w:rPr>
        <w:t>получающих пенсию за выслугу лет.</w:t>
      </w:r>
    </w:p>
    <w:p w:rsidR="00B76E6C" w:rsidRPr="002274D5" w:rsidRDefault="00B76E6C" w:rsidP="00B76E6C">
      <w:pPr>
        <w:widowControl w:val="0"/>
        <w:suppressAutoHyphens/>
        <w:autoSpaceDE w:val="0"/>
        <w:autoSpaceDN w:val="0"/>
        <w:adjustRightInd w:val="0"/>
        <w:spacing w:after="0" w:line="240" w:lineRule="auto"/>
        <w:ind w:firstLine="567"/>
        <w:jc w:val="both"/>
        <w:rPr>
          <w:rFonts w:eastAsia="Times New Roman"/>
          <w:sz w:val="20"/>
          <w:szCs w:val="20"/>
          <w:lang w:eastAsia="ar-SA"/>
        </w:rPr>
      </w:pPr>
      <w:r w:rsidRPr="002274D5">
        <w:rPr>
          <w:rFonts w:eastAsia="Times New Roman"/>
          <w:sz w:val="20"/>
          <w:szCs w:val="20"/>
          <w:lang w:eastAsia="ar-SA"/>
        </w:rPr>
        <w:t xml:space="preserve">52. </w:t>
      </w:r>
      <w:proofErr w:type="gramStart"/>
      <w:r w:rsidRPr="002274D5">
        <w:rPr>
          <w:rFonts w:eastAsia="Times New Roman"/>
          <w:sz w:val="20"/>
          <w:szCs w:val="20"/>
          <w:lang w:eastAsia="ar-SA"/>
        </w:rPr>
        <w:t>Лицо, замещавшее должность муниципальной службы, получающее пенсию за выслугу лет, обязано сообщить в отдел общего обеспечения о наступлении обстоятельств, влекущих за собой приостановление или прекращение выплаты пенсии за выслугу лет, а также влияющих на размер пенсии за выслугу лет и порядок ее выплаты, в течение               5 рабочих дней со дня их наступления.</w:t>
      </w:r>
      <w:proofErr w:type="gramEnd"/>
    </w:p>
    <w:p w:rsidR="00B76E6C" w:rsidRPr="002274D5" w:rsidRDefault="00B76E6C" w:rsidP="00B76E6C">
      <w:pPr>
        <w:widowControl w:val="0"/>
        <w:suppressAutoHyphens/>
        <w:autoSpaceDE w:val="0"/>
        <w:autoSpaceDN w:val="0"/>
        <w:adjustRightInd w:val="0"/>
        <w:spacing w:after="0" w:line="240" w:lineRule="auto"/>
        <w:ind w:firstLine="567"/>
        <w:jc w:val="both"/>
        <w:rPr>
          <w:rFonts w:eastAsia="Times New Roman"/>
          <w:sz w:val="20"/>
          <w:szCs w:val="20"/>
          <w:lang w:eastAsia="ar-SA"/>
        </w:rPr>
      </w:pPr>
      <w:r w:rsidRPr="002274D5">
        <w:rPr>
          <w:rFonts w:eastAsia="Times New Roman"/>
          <w:sz w:val="20"/>
          <w:szCs w:val="20"/>
          <w:lang w:eastAsia="ar-SA"/>
        </w:rPr>
        <w:t>В случае если представление недостоверных сведений повлекло за собой перерасход средств на выплату пенсии за выслугу лет, излишне выплаченная сумма взыскивается в установленном порядке.</w:t>
      </w:r>
    </w:p>
    <w:p w:rsidR="00B76E6C" w:rsidRPr="002274D5" w:rsidRDefault="00B76E6C" w:rsidP="00B76E6C">
      <w:pPr>
        <w:widowControl w:val="0"/>
        <w:suppressAutoHyphens/>
        <w:autoSpaceDE w:val="0"/>
        <w:autoSpaceDN w:val="0"/>
        <w:adjustRightInd w:val="0"/>
        <w:spacing w:after="0" w:line="240" w:lineRule="auto"/>
        <w:jc w:val="both"/>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center"/>
        <w:rPr>
          <w:rFonts w:eastAsia="Times New Roman"/>
          <w:sz w:val="20"/>
          <w:szCs w:val="20"/>
          <w:lang w:eastAsia="ar-SA"/>
        </w:rPr>
      </w:pPr>
      <w:r w:rsidRPr="002274D5">
        <w:rPr>
          <w:rFonts w:eastAsia="Times New Roman"/>
          <w:sz w:val="20"/>
          <w:szCs w:val="20"/>
          <w:lang w:val="en-US" w:eastAsia="ar-SA"/>
        </w:rPr>
        <w:t>IX</w:t>
      </w:r>
      <w:r w:rsidRPr="002274D5">
        <w:rPr>
          <w:rFonts w:eastAsia="Times New Roman"/>
          <w:sz w:val="20"/>
          <w:szCs w:val="20"/>
          <w:lang w:eastAsia="ar-SA"/>
        </w:rPr>
        <w:t>. Порядок ведения дел лиц, получающих пенсию за выслугу лет</w:t>
      </w:r>
    </w:p>
    <w:p w:rsidR="00B76E6C" w:rsidRPr="002274D5" w:rsidRDefault="00B76E6C" w:rsidP="00B76E6C">
      <w:pPr>
        <w:widowControl w:val="0"/>
        <w:suppressAutoHyphens/>
        <w:autoSpaceDE w:val="0"/>
        <w:autoSpaceDN w:val="0"/>
        <w:adjustRightInd w:val="0"/>
        <w:spacing w:after="0" w:line="240" w:lineRule="auto"/>
        <w:ind w:firstLine="567"/>
        <w:jc w:val="both"/>
        <w:rPr>
          <w:rFonts w:eastAsia="Times New Roman"/>
          <w:sz w:val="20"/>
          <w:szCs w:val="20"/>
          <w:lang w:eastAsia="ar-SA"/>
        </w:rPr>
      </w:pPr>
      <w:r w:rsidRPr="002274D5">
        <w:rPr>
          <w:rFonts w:eastAsia="Times New Roman"/>
          <w:sz w:val="20"/>
          <w:szCs w:val="20"/>
          <w:lang w:eastAsia="ar-SA"/>
        </w:rPr>
        <w:t>53. Дело о пенсии за выслугу лет формируется и ведется отделом общего обеспечения.</w:t>
      </w:r>
    </w:p>
    <w:p w:rsidR="00B76E6C" w:rsidRPr="002274D5" w:rsidRDefault="00B76E6C" w:rsidP="00B76E6C">
      <w:pPr>
        <w:widowControl w:val="0"/>
        <w:suppressAutoHyphens/>
        <w:autoSpaceDE w:val="0"/>
        <w:autoSpaceDN w:val="0"/>
        <w:adjustRightInd w:val="0"/>
        <w:spacing w:after="0" w:line="240" w:lineRule="auto"/>
        <w:ind w:firstLine="567"/>
        <w:jc w:val="both"/>
        <w:rPr>
          <w:rFonts w:eastAsia="Times New Roman"/>
          <w:sz w:val="20"/>
          <w:szCs w:val="20"/>
          <w:lang w:eastAsia="ar-SA"/>
        </w:rPr>
      </w:pPr>
      <w:r w:rsidRPr="002274D5">
        <w:rPr>
          <w:rFonts w:eastAsia="Times New Roman"/>
          <w:sz w:val="20"/>
          <w:szCs w:val="20"/>
          <w:lang w:eastAsia="ar-SA"/>
        </w:rPr>
        <w:t>54. Дело о пенсии за выслугу лет состоит из двух разделов.</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В разделе первом содержатся:</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1) копия паспорта;</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2) распоряжение  о назначении пенсии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3) документы, послужившие основанием для назначения пенсии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4) распоряжения о приостановлении, возобновлении, прекращении, восстановлении выплаты пенсии за выслугу лет и документы, послужившие основанием для принятия указанных распоряжений;</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5) распоряжения об изменении размера пенсии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6) иные документы.</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lastRenderedPageBreak/>
        <w:t>В раздел второй включаются документы, связанные с перепиской по вопросам выплаты пенсии за выслугу лет (в том числе по предложениям, заявлениям и жалобам муниципального служащего), по мере их поступления.</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55. Документы, приобщенные к делу о пенсии за выслугу лет, брошюруются, листы нумеруются, к делу о пенсии за выслугу лет прилагается опись. Опись и нумерация документов, находящихся в деле о пенсии за выслугу лет, производятся отдельно по каждому его разделу.</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Документы второго раздела подшиваются между собой и находятся в деле о пенсии за выслугу лет </w:t>
      </w:r>
      <w:proofErr w:type="spellStart"/>
      <w:r w:rsidRPr="002274D5">
        <w:rPr>
          <w:rFonts w:eastAsia="Times New Roman"/>
          <w:sz w:val="20"/>
          <w:szCs w:val="20"/>
          <w:lang w:eastAsia="ar-SA"/>
        </w:rPr>
        <w:t>неподшитыми</w:t>
      </w:r>
      <w:proofErr w:type="spellEnd"/>
      <w:r w:rsidRPr="002274D5">
        <w:rPr>
          <w:rFonts w:eastAsia="Times New Roman"/>
          <w:sz w:val="20"/>
          <w:szCs w:val="20"/>
          <w:lang w:eastAsia="ar-SA"/>
        </w:rPr>
        <w:t xml:space="preserve">. </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Копии документов, находящиеся в деле о пенсии за выслугу лет, должны быть заверены в установленном порядке.</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56. При оформлении лицевой стороны обложки дела о пенсии за выслугу лет указываются номер дела, фамилия, имя, отчество лица, получающего пенсию за выслугу лет, дата рождения, почтовый адрес, телефон, дата назначения пенсии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57. Регистрация дел о пенсиях за выслугу лет по мере их оформления (поступления) осуществляется в Журнале учета дел о пенсиях за выслугу лет с присвоением соответствующего порядкового номера. Номер дела о пенсии за выслугу лет является индивидуальным.</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58. При прекращении выплаты пенсии за выслугу лет ведение дела о пенсии за выслугу лет завершается. При этом на обложке дела указываются дата и основание прекращения выплаты пенсии за выслугу лет, делаются соответствующие отметки в Журнале учета дел о пенсиях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59. При восстановлении выплаты пенсии за выслугу лет по ранее прекращенным делам о пенсиях за выслугу лет производится их перерегистрация в Журнале учета дел о пенсиях за выслугу лет с присвоением им новых порядковых номеров.</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60. Дела о пенсии за выслугу лет содержатся в месте, обеспечивающем их сохранность.</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Дела о пенсиях за выслугу лет, по которым выплата пенсии за выслугу лет прекращена, хранятся отдельно от других дел о пенсиях за выслугу лет.</w:t>
      </w:r>
    </w:p>
    <w:p w:rsidR="00B76E6C" w:rsidRPr="002274D5" w:rsidRDefault="00B76E6C" w:rsidP="00B76E6C">
      <w:pPr>
        <w:widowControl w:val="0"/>
        <w:suppressAutoHyphens/>
        <w:autoSpaceDE w:val="0"/>
        <w:autoSpaceDN w:val="0"/>
        <w:adjustRightInd w:val="0"/>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61. При ликвидации или реорганизации администрации дела о пенсиях за выслугу лет передаются органу, которому в соответствии с законодательством переданы функции реорганизованной или ликвидированной администрации. </w:t>
      </w:r>
    </w:p>
    <w:p w:rsidR="00B76E6C" w:rsidRPr="002274D5" w:rsidRDefault="00B76E6C" w:rsidP="00B76E6C">
      <w:pPr>
        <w:widowControl w:val="0"/>
        <w:suppressAutoHyphens/>
        <w:autoSpaceDE w:val="0"/>
        <w:autoSpaceDN w:val="0"/>
        <w:adjustRightInd w:val="0"/>
        <w:spacing w:after="0" w:line="240" w:lineRule="auto"/>
        <w:jc w:val="right"/>
        <w:outlineLvl w:val="1"/>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right"/>
        <w:outlineLvl w:val="1"/>
        <w:rPr>
          <w:rFonts w:eastAsia="Times New Roman"/>
          <w:sz w:val="20"/>
          <w:szCs w:val="20"/>
          <w:lang w:eastAsia="ar-SA"/>
        </w:rPr>
      </w:pPr>
      <w:r w:rsidRPr="002274D5">
        <w:rPr>
          <w:rFonts w:eastAsia="Times New Roman"/>
          <w:sz w:val="20"/>
          <w:szCs w:val="20"/>
          <w:lang w:eastAsia="ar-SA"/>
        </w:rPr>
        <w:t>Приложение 1</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к Порядку</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обращения лиц, замещавших</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должности муниципальной службы,</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за пенсией за выслугу лет,</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назначения пенсии за выслугу лет</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и изменения ее размера,</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выплаты пенсии за выслугу лет,</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ее приостановления, возобновления,</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прекращения и восстановления</w:t>
      </w:r>
    </w:p>
    <w:p w:rsidR="00B76E6C" w:rsidRPr="002274D5" w:rsidRDefault="00B76E6C" w:rsidP="00B76E6C">
      <w:pPr>
        <w:widowControl w:val="0"/>
        <w:autoSpaceDE w:val="0"/>
        <w:autoSpaceDN w:val="0"/>
        <w:spacing w:after="0" w:line="240" w:lineRule="auto"/>
        <w:jc w:val="right"/>
        <w:rPr>
          <w:rFonts w:eastAsia="Times New Roman"/>
          <w:sz w:val="20"/>
          <w:szCs w:val="20"/>
          <w:lang w:eastAsia="ru-RU"/>
        </w:rPr>
      </w:pPr>
    </w:p>
    <w:p w:rsidR="00B76E6C" w:rsidRPr="002274D5" w:rsidRDefault="00B76E6C" w:rsidP="00B76E6C">
      <w:pPr>
        <w:widowControl w:val="0"/>
        <w:autoSpaceDE w:val="0"/>
        <w:autoSpaceDN w:val="0"/>
        <w:spacing w:after="0" w:line="240" w:lineRule="auto"/>
        <w:jc w:val="right"/>
        <w:rPr>
          <w:rFonts w:eastAsia="Times New Roman"/>
          <w:sz w:val="20"/>
          <w:szCs w:val="20"/>
          <w:lang w:eastAsia="ru-RU"/>
        </w:rPr>
      </w:pPr>
      <w:r w:rsidRPr="002274D5">
        <w:rPr>
          <w:rFonts w:eastAsia="Times New Roman"/>
          <w:sz w:val="20"/>
          <w:szCs w:val="20"/>
          <w:lang w:eastAsia="ru-RU"/>
        </w:rPr>
        <w:t xml:space="preserve">Руководителю администрации </w:t>
      </w:r>
    </w:p>
    <w:p w:rsidR="00B76E6C" w:rsidRPr="002274D5" w:rsidRDefault="00B76E6C" w:rsidP="00B76E6C">
      <w:pPr>
        <w:widowControl w:val="0"/>
        <w:autoSpaceDE w:val="0"/>
        <w:autoSpaceDN w:val="0"/>
        <w:spacing w:after="0" w:line="240" w:lineRule="auto"/>
        <w:jc w:val="right"/>
        <w:rPr>
          <w:rFonts w:eastAsia="Times New Roman"/>
          <w:sz w:val="20"/>
          <w:szCs w:val="20"/>
          <w:lang w:eastAsia="ru-RU"/>
        </w:rPr>
      </w:pPr>
      <w:r w:rsidRPr="002274D5">
        <w:rPr>
          <w:rFonts w:eastAsia="Times New Roman"/>
          <w:sz w:val="20"/>
          <w:szCs w:val="20"/>
          <w:lang w:eastAsia="ru-RU"/>
        </w:rPr>
        <w:t>муниципального района</w:t>
      </w:r>
    </w:p>
    <w:p w:rsidR="00B76E6C" w:rsidRPr="002274D5" w:rsidRDefault="00B76E6C" w:rsidP="00B76E6C">
      <w:pPr>
        <w:widowControl w:val="0"/>
        <w:autoSpaceDE w:val="0"/>
        <w:autoSpaceDN w:val="0"/>
        <w:spacing w:after="0" w:line="240" w:lineRule="auto"/>
        <w:jc w:val="right"/>
        <w:rPr>
          <w:rFonts w:eastAsia="Times New Roman"/>
          <w:sz w:val="20"/>
          <w:szCs w:val="20"/>
          <w:lang w:eastAsia="ru-RU"/>
        </w:rPr>
      </w:pPr>
      <w:r w:rsidRPr="002274D5">
        <w:rPr>
          <w:rFonts w:eastAsia="Times New Roman"/>
          <w:sz w:val="20"/>
          <w:szCs w:val="20"/>
          <w:lang w:eastAsia="ru-RU"/>
        </w:rPr>
        <w:t>_________________________________________</w:t>
      </w:r>
    </w:p>
    <w:p w:rsidR="00B76E6C" w:rsidRPr="002274D5" w:rsidRDefault="00B76E6C" w:rsidP="00B76E6C">
      <w:pPr>
        <w:widowControl w:val="0"/>
        <w:autoSpaceDE w:val="0"/>
        <w:autoSpaceDN w:val="0"/>
        <w:spacing w:after="0" w:line="240" w:lineRule="auto"/>
        <w:jc w:val="right"/>
        <w:rPr>
          <w:rFonts w:eastAsia="Times New Roman"/>
          <w:sz w:val="20"/>
          <w:szCs w:val="20"/>
          <w:lang w:eastAsia="ru-RU"/>
        </w:rPr>
      </w:pPr>
      <w:r w:rsidRPr="002274D5">
        <w:rPr>
          <w:rFonts w:eastAsia="Times New Roman"/>
          <w:sz w:val="20"/>
          <w:szCs w:val="20"/>
          <w:lang w:eastAsia="ru-RU"/>
        </w:rPr>
        <w:t>(фамилия, имя, отчество)</w:t>
      </w:r>
    </w:p>
    <w:p w:rsidR="00B76E6C" w:rsidRPr="002274D5" w:rsidRDefault="00B76E6C" w:rsidP="00B76E6C">
      <w:pPr>
        <w:widowControl w:val="0"/>
        <w:autoSpaceDE w:val="0"/>
        <w:autoSpaceDN w:val="0"/>
        <w:spacing w:after="0" w:line="240" w:lineRule="auto"/>
        <w:jc w:val="right"/>
        <w:rPr>
          <w:rFonts w:eastAsia="Times New Roman"/>
          <w:sz w:val="20"/>
          <w:szCs w:val="20"/>
          <w:lang w:eastAsia="ru-RU"/>
        </w:rPr>
      </w:pPr>
      <w:r w:rsidRPr="002274D5">
        <w:rPr>
          <w:rFonts w:eastAsia="Times New Roman"/>
          <w:sz w:val="20"/>
          <w:szCs w:val="20"/>
          <w:lang w:eastAsia="ru-RU"/>
        </w:rPr>
        <w:t>от _______________________________________</w:t>
      </w:r>
    </w:p>
    <w:p w:rsidR="00B76E6C" w:rsidRPr="002274D5" w:rsidRDefault="00B76E6C" w:rsidP="00B76E6C">
      <w:pPr>
        <w:widowControl w:val="0"/>
        <w:autoSpaceDE w:val="0"/>
        <w:autoSpaceDN w:val="0"/>
        <w:spacing w:after="0" w:line="240" w:lineRule="auto"/>
        <w:jc w:val="right"/>
        <w:rPr>
          <w:rFonts w:eastAsia="Times New Roman"/>
          <w:sz w:val="20"/>
          <w:szCs w:val="20"/>
          <w:lang w:eastAsia="ru-RU"/>
        </w:rPr>
      </w:pPr>
      <w:r w:rsidRPr="002274D5">
        <w:rPr>
          <w:rFonts w:eastAsia="Times New Roman"/>
          <w:sz w:val="20"/>
          <w:szCs w:val="20"/>
          <w:lang w:eastAsia="ru-RU"/>
        </w:rPr>
        <w:t>(фамилия, имя, отчество заявителя)</w:t>
      </w:r>
    </w:p>
    <w:p w:rsidR="00B76E6C" w:rsidRPr="002274D5" w:rsidRDefault="00B76E6C" w:rsidP="00B76E6C">
      <w:pPr>
        <w:widowControl w:val="0"/>
        <w:autoSpaceDE w:val="0"/>
        <w:autoSpaceDN w:val="0"/>
        <w:spacing w:after="0" w:line="240" w:lineRule="auto"/>
        <w:jc w:val="right"/>
        <w:rPr>
          <w:rFonts w:eastAsia="Times New Roman"/>
          <w:sz w:val="20"/>
          <w:szCs w:val="20"/>
          <w:lang w:eastAsia="ru-RU"/>
        </w:rPr>
      </w:pPr>
      <w:r w:rsidRPr="002274D5">
        <w:rPr>
          <w:rFonts w:eastAsia="Times New Roman"/>
          <w:sz w:val="20"/>
          <w:szCs w:val="20"/>
          <w:lang w:eastAsia="ru-RU"/>
        </w:rPr>
        <w:t>_________________________________________</w:t>
      </w:r>
    </w:p>
    <w:p w:rsidR="00B76E6C" w:rsidRPr="002274D5" w:rsidRDefault="00B76E6C" w:rsidP="00B76E6C">
      <w:pPr>
        <w:widowControl w:val="0"/>
        <w:autoSpaceDE w:val="0"/>
        <w:autoSpaceDN w:val="0"/>
        <w:spacing w:after="0" w:line="240" w:lineRule="auto"/>
        <w:jc w:val="right"/>
        <w:rPr>
          <w:rFonts w:eastAsia="Times New Roman"/>
          <w:sz w:val="20"/>
          <w:szCs w:val="20"/>
          <w:lang w:eastAsia="ru-RU"/>
        </w:rPr>
      </w:pPr>
      <w:r w:rsidRPr="002274D5">
        <w:rPr>
          <w:rFonts w:eastAsia="Times New Roman"/>
          <w:sz w:val="20"/>
          <w:szCs w:val="20"/>
          <w:lang w:eastAsia="ru-RU"/>
        </w:rPr>
        <w:t>_________________________________________</w:t>
      </w:r>
    </w:p>
    <w:p w:rsidR="00B76E6C" w:rsidRPr="002274D5" w:rsidRDefault="00B76E6C" w:rsidP="00B76E6C">
      <w:pPr>
        <w:widowControl w:val="0"/>
        <w:autoSpaceDE w:val="0"/>
        <w:autoSpaceDN w:val="0"/>
        <w:spacing w:after="0" w:line="240" w:lineRule="auto"/>
        <w:jc w:val="right"/>
        <w:rPr>
          <w:rFonts w:eastAsia="Times New Roman"/>
          <w:sz w:val="20"/>
          <w:szCs w:val="20"/>
          <w:lang w:eastAsia="ru-RU"/>
        </w:rPr>
      </w:pPr>
      <w:r w:rsidRPr="002274D5">
        <w:rPr>
          <w:rFonts w:eastAsia="Times New Roman"/>
          <w:sz w:val="20"/>
          <w:szCs w:val="20"/>
          <w:lang w:eastAsia="ru-RU"/>
        </w:rPr>
        <w:t>_________________________________________</w:t>
      </w:r>
    </w:p>
    <w:p w:rsidR="00B76E6C" w:rsidRPr="002274D5" w:rsidRDefault="00B76E6C" w:rsidP="00B76E6C">
      <w:pPr>
        <w:widowControl w:val="0"/>
        <w:autoSpaceDE w:val="0"/>
        <w:autoSpaceDN w:val="0"/>
        <w:spacing w:after="0" w:line="240" w:lineRule="auto"/>
        <w:jc w:val="right"/>
        <w:rPr>
          <w:rFonts w:eastAsia="Times New Roman"/>
          <w:sz w:val="20"/>
          <w:szCs w:val="20"/>
          <w:lang w:eastAsia="ru-RU"/>
        </w:rPr>
      </w:pPr>
      <w:proofErr w:type="gramStart"/>
      <w:r w:rsidRPr="002274D5">
        <w:rPr>
          <w:rFonts w:eastAsia="Times New Roman"/>
          <w:sz w:val="20"/>
          <w:szCs w:val="20"/>
          <w:lang w:eastAsia="ru-RU"/>
        </w:rPr>
        <w:t>(наименование должности заявителя на день увольнения,</w:t>
      </w:r>
      <w:proofErr w:type="gramEnd"/>
    </w:p>
    <w:p w:rsidR="00B76E6C" w:rsidRPr="002274D5" w:rsidRDefault="00B76E6C" w:rsidP="00B76E6C">
      <w:pPr>
        <w:widowControl w:val="0"/>
        <w:autoSpaceDE w:val="0"/>
        <w:autoSpaceDN w:val="0"/>
        <w:spacing w:after="0" w:line="240" w:lineRule="auto"/>
        <w:jc w:val="right"/>
        <w:rPr>
          <w:rFonts w:eastAsia="Times New Roman"/>
          <w:sz w:val="20"/>
          <w:szCs w:val="20"/>
          <w:lang w:eastAsia="ru-RU"/>
        </w:rPr>
      </w:pPr>
      <w:r w:rsidRPr="002274D5">
        <w:rPr>
          <w:rFonts w:eastAsia="Times New Roman"/>
          <w:sz w:val="20"/>
          <w:szCs w:val="20"/>
          <w:lang w:eastAsia="ru-RU"/>
        </w:rPr>
        <w:t>наименование органа местного самоуправления,</w:t>
      </w:r>
    </w:p>
    <w:p w:rsidR="00B76E6C" w:rsidRPr="002274D5" w:rsidRDefault="00B76E6C" w:rsidP="00B76E6C">
      <w:pPr>
        <w:widowControl w:val="0"/>
        <w:autoSpaceDE w:val="0"/>
        <w:autoSpaceDN w:val="0"/>
        <w:spacing w:after="0" w:line="240" w:lineRule="auto"/>
        <w:jc w:val="right"/>
        <w:rPr>
          <w:rFonts w:eastAsia="Times New Roman"/>
          <w:sz w:val="20"/>
          <w:szCs w:val="20"/>
          <w:lang w:eastAsia="ru-RU"/>
        </w:rPr>
      </w:pPr>
      <w:r w:rsidRPr="002274D5">
        <w:rPr>
          <w:rFonts w:eastAsia="Times New Roman"/>
          <w:sz w:val="20"/>
          <w:szCs w:val="20"/>
          <w:lang w:eastAsia="ru-RU"/>
        </w:rPr>
        <w:t xml:space="preserve"> из </w:t>
      </w:r>
      <w:proofErr w:type="gramStart"/>
      <w:r w:rsidRPr="002274D5">
        <w:rPr>
          <w:rFonts w:eastAsia="Times New Roman"/>
          <w:sz w:val="20"/>
          <w:szCs w:val="20"/>
          <w:lang w:eastAsia="ru-RU"/>
        </w:rPr>
        <w:t>которого</w:t>
      </w:r>
      <w:proofErr w:type="gramEnd"/>
      <w:r w:rsidRPr="002274D5">
        <w:rPr>
          <w:rFonts w:eastAsia="Times New Roman"/>
          <w:sz w:val="20"/>
          <w:szCs w:val="20"/>
          <w:lang w:eastAsia="ru-RU"/>
        </w:rPr>
        <w:t xml:space="preserve"> он уволился)</w:t>
      </w:r>
    </w:p>
    <w:p w:rsidR="00B76E6C" w:rsidRPr="002274D5" w:rsidRDefault="00B76E6C" w:rsidP="00B76E6C">
      <w:pPr>
        <w:widowControl w:val="0"/>
        <w:autoSpaceDE w:val="0"/>
        <w:autoSpaceDN w:val="0"/>
        <w:spacing w:after="0" w:line="240" w:lineRule="auto"/>
        <w:jc w:val="right"/>
        <w:rPr>
          <w:rFonts w:eastAsia="Times New Roman"/>
          <w:sz w:val="20"/>
          <w:szCs w:val="20"/>
          <w:lang w:eastAsia="ru-RU"/>
        </w:rPr>
      </w:pPr>
      <w:r w:rsidRPr="002274D5">
        <w:rPr>
          <w:rFonts w:eastAsia="Times New Roman"/>
          <w:sz w:val="20"/>
          <w:szCs w:val="20"/>
          <w:lang w:eastAsia="ru-RU"/>
        </w:rPr>
        <w:t>домашний адрес __________________________</w:t>
      </w:r>
    </w:p>
    <w:p w:rsidR="00B76E6C" w:rsidRPr="002274D5" w:rsidRDefault="00B76E6C" w:rsidP="00B76E6C">
      <w:pPr>
        <w:widowControl w:val="0"/>
        <w:autoSpaceDE w:val="0"/>
        <w:autoSpaceDN w:val="0"/>
        <w:spacing w:after="0" w:line="240" w:lineRule="auto"/>
        <w:jc w:val="right"/>
        <w:rPr>
          <w:rFonts w:eastAsia="Times New Roman"/>
          <w:sz w:val="20"/>
          <w:szCs w:val="20"/>
          <w:lang w:eastAsia="ru-RU"/>
        </w:rPr>
      </w:pPr>
      <w:r w:rsidRPr="002274D5">
        <w:rPr>
          <w:rFonts w:eastAsia="Times New Roman"/>
          <w:sz w:val="20"/>
          <w:szCs w:val="20"/>
          <w:lang w:eastAsia="ru-RU"/>
        </w:rPr>
        <w:t>________________________________________,</w:t>
      </w:r>
    </w:p>
    <w:p w:rsidR="00B76E6C" w:rsidRPr="002274D5" w:rsidRDefault="00B76E6C" w:rsidP="00B76E6C">
      <w:pPr>
        <w:widowControl w:val="0"/>
        <w:autoSpaceDE w:val="0"/>
        <w:autoSpaceDN w:val="0"/>
        <w:spacing w:after="0" w:line="240" w:lineRule="auto"/>
        <w:jc w:val="right"/>
        <w:rPr>
          <w:rFonts w:eastAsia="Times New Roman"/>
          <w:sz w:val="20"/>
          <w:szCs w:val="20"/>
          <w:lang w:eastAsia="ru-RU"/>
        </w:rPr>
      </w:pPr>
      <w:r w:rsidRPr="002274D5">
        <w:rPr>
          <w:rFonts w:eastAsia="Times New Roman"/>
          <w:sz w:val="20"/>
          <w:szCs w:val="20"/>
          <w:lang w:eastAsia="ru-RU"/>
        </w:rPr>
        <w:t>телефон 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 xml:space="preserve">                                                                                                        паспорт серия _______ N 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 xml:space="preserve">                                                                                                         кем и когда </w:t>
      </w:r>
      <w:proofErr w:type="gramStart"/>
      <w:r w:rsidRPr="002274D5">
        <w:rPr>
          <w:rFonts w:eastAsia="Times New Roman"/>
          <w:sz w:val="20"/>
          <w:szCs w:val="20"/>
          <w:lang w:eastAsia="ru-RU"/>
        </w:rPr>
        <w:t>выдан</w:t>
      </w:r>
      <w:proofErr w:type="gramEnd"/>
      <w:r w:rsidRPr="002274D5">
        <w:rPr>
          <w:rFonts w:eastAsia="Times New Roman"/>
          <w:sz w:val="20"/>
          <w:szCs w:val="20"/>
          <w:lang w:eastAsia="ru-RU"/>
        </w:rPr>
        <w:t xml:space="preserve"> 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bookmarkStart w:id="30" w:name="Par239"/>
      <w:bookmarkEnd w:id="30"/>
      <w:r w:rsidRPr="002274D5">
        <w:rPr>
          <w:rFonts w:eastAsia="Times New Roman"/>
          <w:sz w:val="20"/>
          <w:szCs w:val="20"/>
          <w:lang w:eastAsia="ru-RU"/>
        </w:rPr>
        <w:t>ЗАЯВЛЕНИЕ</w:t>
      </w: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proofErr w:type="gramStart"/>
      <w:r w:rsidRPr="002274D5">
        <w:rPr>
          <w:rFonts w:eastAsia="Times New Roman"/>
          <w:sz w:val="20"/>
          <w:szCs w:val="20"/>
          <w:lang w:eastAsia="ru-RU"/>
        </w:rPr>
        <w:t xml:space="preserve">В соответствии с </w:t>
      </w:r>
      <w:hyperlink r:id="rId61" w:history="1">
        <w:r w:rsidRPr="002274D5">
          <w:rPr>
            <w:rFonts w:eastAsia="Times New Roman"/>
            <w:sz w:val="20"/>
            <w:szCs w:val="20"/>
            <w:lang w:eastAsia="ru-RU"/>
          </w:rPr>
          <w:t>Законом</w:t>
        </w:r>
      </w:hyperlink>
      <w:r w:rsidRPr="002274D5">
        <w:rPr>
          <w:rFonts w:eastAsia="Times New Roman"/>
          <w:sz w:val="20"/>
          <w:szCs w:val="20"/>
          <w:lang w:eastAsia="ru-RU"/>
        </w:rPr>
        <w:t xml:space="preserve"> Республики Коми «О некоторых вопросах муниципальной службы в Республике Коми» прошу назначить мне пенсию за выслугу лет (в новом размере) к страховой пенсии по старости (инвалидности), назначенной в соответствии с законодательством Российской Федерации о страховых пенсиях (досрочно оформленной в соответствии с </w:t>
      </w:r>
      <w:hyperlink r:id="rId62" w:history="1">
        <w:r w:rsidRPr="002274D5">
          <w:rPr>
            <w:rFonts w:eastAsia="Times New Roman"/>
            <w:sz w:val="20"/>
            <w:szCs w:val="20"/>
            <w:lang w:eastAsia="ru-RU"/>
          </w:rPr>
          <w:t>Законом</w:t>
        </w:r>
      </w:hyperlink>
      <w:r w:rsidRPr="002274D5">
        <w:rPr>
          <w:rFonts w:eastAsia="Times New Roman"/>
          <w:sz w:val="20"/>
          <w:szCs w:val="20"/>
          <w:lang w:eastAsia="ru-RU"/>
        </w:rPr>
        <w:t xml:space="preserve"> Российской Федерации «О занятости населения в Российской Федерации») (</w:t>
      </w:r>
      <w:r w:rsidRPr="002274D5">
        <w:rPr>
          <w:rFonts w:eastAsia="Times New Roman"/>
          <w:i/>
          <w:sz w:val="20"/>
          <w:szCs w:val="20"/>
          <w:lang w:eastAsia="ru-RU"/>
        </w:rPr>
        <w:t>нужное подчеркнуть</w:t>
      </w:r>
      <w:r w:rsidRPr="002274D5">
        <w:rPr>
          <w:rFonts w:eastAsia="Times New Roman"/>
          <w:sz w:val="20"/>
          <w:szCs w:val="20"/>
          <w:lang w:eastAsia="ru-RU"/>
        </w:rPr>
        <w:t xml:space="preserve">).  </w:t>
      </w:r>
      <w:proofErr w:type="gramEnd"/>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lastRenderedPageBreak/>
        <w:t xml:space="preserve">Страховую пенсию __________________________________________________________                                     </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 xml:space="preserve">                                                                                  (вид пенсии)</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получаю в _____________________________________________________________________.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(наименование органа, выплачивающего страховую пенсию)</w:t>
      </w: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При наступлении обстоятельств, влекущих за собой приостановление или прекращение выплаты пенсии за выслугу лет, а также влияющих на размер пенсии за выслугу лет и порядок ее выплаты, обязуюсь безотлагательно сообщить об этом в орган местного самоуправления, в котором ведется мое дело о пенсии за выслугу лет.</w:t>
      </w: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В случае переплаты пенсии за выслугу лет обязуюсь возвратить переплаченную сумму.</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СОГЛАСИЕ НА ОБРАБОТКУ ПЕРСОНАЛЬНЫХ ДАННЫХ</w:t>
      </w: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Сообщаю, что все представленные мною персональные данные являются полными и точными, и для их подтверждения я долже</w:t>
      </w:r>
      <w:proofErr w:type="gramStart"/>
      <w:r w:rsidRPr="002274D5">
        <w:rPr>
          <w:rFonts w:eastAsia="Times New Roman"/>
          <w:sz w:val="20"/>
          <w:szCs w:val="20"/>
          <w:lang w:eastAsia="ru-RU"/>
        </w:rPr>
        <w:t>н(</w:t>
      </w:r>
      <w:proofErr w:type="gramEnd"/>
      <w:r w:rsidRPr="002274D5">
        <w:rPr>
          <w:rFonts w:eastAsia="Times New Roman"/>
          <w:sz w:val="20"/>
          <w:szCs w:val="20"/>
          <w:lang w:eastAsia="ru-RU"/>
        </w:rPr>
        <w:t>а) представить соответствующие документы.</w:t>
      </w: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 xml:space="preserve">На основании Федерального </w:t>
      </w:r>
      <w:hyperlink r:id="rId63" w:history="1">
        <w:r w:rsidRPr="002274D5">
          <w:rPr>
            <w:rFonts w:eastAsia="Times New Roman"/>
            <w:sz w:val="20"/>
            <w:szCs w:val="20"/>
            <w:lang w:eastAsia="ru-RU"/>
          </w:rPr>
          <w:t>закона</w:t>
        </w:r>
      </w:hyperlink>
      <w:r w:rsidRPr="002274D5">
        <w:rPr>
          <w:rFonts w:eastAsia="Times New Roman"/>
          <w:sz w:val="20"/>
          <w:szCs w:val="20"/>
          <w:lang w:eastAsia="ru-RU"/>
        </w:rPr>
        <w:t xml:space="preserve"> от 27 июля 2006 года № 152-ФЗ «О персональных данных» настоящим я разрешаю администрации муниципального образования муниципального района «Сыктывдинский» запрашивать у третьих лиц (организаций, государственных органов и др.) дополнительные сведения, необходимые для назначения и выплаты мне пенсии за выслугу лет.</w:t>
      </w: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Я согласе</w:t>
      </w:r>
      <w:proofErr w:type="gramStart"/>
      <w:r w:rsidRPr="002274D5">
        <w:rPr>
          <w:rFonts w:eastAsia="Times New Roman"/>
          <w:sz w:val="20"/>
          <w:szCs w:val="20"/>
          <w:lang w:eastAsia="ru-RU"/>
        </w:rPr>
        <w:t>н(</w:t>
      </w:r>
      <w:proofErr w:type="gramEnd"/>
      <w:r w:rsidRPr="002274D5">
        <w:rPr>
          <w:rFonts w:eastAsia="Times New Roman"/>
          <w:sz w:val="20"/>
          <w:szCs w:val="20"/>
          <w:lang w:eastAsia="ru-RU"/>
        </w:rPr>
        <w:t xml:space="preserve">на), что мои персональные данные, в том числе: фамилия, имя, отчество, год, месяц, дата и место рождения, адрес, другая информация будут обрабатываться, храниться, комплектоваться, учитываться, использоваться, в том числе передаваться государственным органам как с применением средств автоматизации, так и без их применения, с целью принятия решения о назначении пенсии за выслугу лет и ее выплате в соответствии с </w:t>
      </w:r>
      <w:hyperlink r:id="rId64" w:history="1">
        <w:r w:rsidRPr="002274D5">
          <w:rPr>
            <w:rFonts w:eastAsia="Times New Roman"/>
            <w:sz w:val="20"/>
            <w:szCs w:val="20"/>
            <w:lang w:eastAsia="ru-RU"/>
          </w:rPr>
          <w:t>Законом</w:t>
        </w:r>
      </w:hyperlink>
      <w:r w:rsidRPr="002274D5">
        <w:rPr>
          <w:rFonts w:eastAsia="Times New Roman"/>
          <w:sz w:val="20"/>
          <w:szCs w:val="20"/>
          <w:lang w:eastAsia="ru-RU"/>
        </w:rPr>
        <w:t xml:space="preserve"> Республики Коми «О некоторых вопросах муниципальной службы в Республике Коми» сроком до минования надобности.</w:t>
      </w: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 xml:space="preserve">К заявлению </w:t>
      </w:r>
      <w:proofErr w:type="gramStart"/>
      <w:r w:rsidRPr="002274D5">
        <w:rPr>
          <w:rFonts w:eastAsia="Times New Roman"/>
          <w:sz w:val="20"/>
          <w:szCs w:val="20"/>
          <w:lang w:eastAsia="ru-RU"/>
        </w:rPr>
        <w:t>приложены</w:t>
      </w:r>
      <w:proofErr w:type="gramEnd"/>
      <w:r w:rsidRPr="002274D5">
        <w:rPr>
          <w:rFonts w:eastAsia="Times New Roman"/>
          <w:sz w:val="20"/>
          <w:szCs w:val="20"/>
          <w:lang w:eastAsia="ru-RU"/>
        </w:rPr>
        <w:t>:</w:t>
      </w: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1) копия паспорта;</w:t>
      </w: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2) копии трудовой книжки, военного билета, справок и иных документов, подтверждающих стаж муниципальной службы, дающий право на назначение пенсии за выслугу лет;</w:t>
      </w: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3) справка территориального органа Пенсионного фонда Российской Федерации, выплачивающего страховую пенсию, о назначении (досрочном оформлении) страховой пенсии по старости (инвалидности) с указанием федерального закона, в соответствии с которым она назначена (досрочно оформлена), даты ее назначения (досрочного оформления) и срока, на который назначена страховая пенсия.</w:t>
      </w: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С условиями, правилами и сроками выплаты пенсии за выслугу лет ознакомле</w:t>
      </w:r>
      <w:proofErr w:type="gramStart"/>
      <w:r w:rsidRPr="002274D5">
        <w:rPr>
          <w:rFonts w:eastAsia="Times New Roman"/>
          <w:sz w:val="20"/>
          <w:szCs w:val="20"/>
          <w:lang w:eastAsia="ru-RU"/>
        </w:rPr>
        <w:t>н(</w:t>
      </w:r>
      <w:proofErr w:type="gramEnd"/>
      <w:r w:rsidRPr="002274D5">
        <w:rPr>
          <w:rFonts w:eastAsia="Times New Roman"/>
          <w:sz w:val="20"/>
          <w:szCs w:val="20"/>
          <w:lang w:eastAsia="ru-RU"/>
        </w:rPr>
        <w:t>а).</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 xml:space="preserve">"___" ____________ ____ </w:t>
      </w:r>
      <w:proofErr w:type="gramStart"/>
      <w:r w:rsidRPr="002274D5">
        <w:rPr>
          <w:rFonts w:eastAsia="Times New Roman"/>
          <w:sz w:val="20"/>
          <w:szCs w:val="20"/>
          <w:lang w:eastAsia="ru-RU"/>
        </w:rPr>
        <w:t>г</w:t>
      </w:r>
      <w:proofErr w:type="gramEnd"/>
      <w:r w:rsidRPr="002274D5">
        <w:rPr>
          <w:rFonts w:eastAsia="Times New Roman"/>
          <w:sz w:val="20"/>
          <w:szCs w:val="20"/>
          <w:lang w:eastAsia="ru-RU"/>
        </w:rPr>
        <w:t>. _______________________</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 xml:space="preserve">                                                                   (подпись заявителя)</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 xml:space="preserve">Заявление зарегистрировано: "___" _______________ ____ </w:t>
      </w:r>
      <w:proofErr w:type="gramStart"/>
      <w:r w:rsidRPr="002274D5">
        <w:rPr>
          <w:rFonts w:eastAsia="Times New Roman"/>
          <w:sz w:val="20"/>
          <w:szCs w:val="20"/>
          <w:lang w:eastAsia="ru-RU"/>
        </w:rPr>
        <w:t>г</w:t>
      </w:r>
      <w:proofErr w:type="gramEnd"/>
      <w:r w:rsidRPr="002274D5">
        <w:rPr>
          <w:rFonts w:eastAsia="Times New Roman"/>
          <w:sz w:val="20"/>
          <w:szCs w:val="20"/>
          <w:lang w:eastAsia="ru-RU"/>
        </w:rPr>
        <w:t>.</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__________________________________________________________________</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proofErr w:type="gramStart"/>
      <w:r w:rsidRPr="002274D5">
        <w:rPr>
          <w:rFonts w:eastAsia="Times New Roman"/>
          <w:sz w:val="20"/>
          <w:szCs w:val="20"/>
          <w:lang w:eastAsia="ru-RU"/>
        </w:rPr>
        <w:t>(подпись, фамилия, имя, отчество и должность работника кадровой службы,</w:t>
      </w:r>
      <w:proofErr w:type="gramEnd"/>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 xml:space="preserve"> уполномоченного регистрировать заявления)</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Штамп</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Расписка-уведомление</w:t>
      </w: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Заявление гр. ______________________________________________</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 xml:space="preserve">о назначении пенсии за выслугу лет принято </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________________________________________________________</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(наименование органа местного самоуправления)</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_______________________.</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 xml:space="preserve">        (дата принятия)</w:t>
      </w: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К заявлению приложены документы, необходимые для принятия решения о назначении пенсии за выслугу лет, на _________ листах.</w:t>
      </w: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Для принятия решения о назначении пенсии за выслугу лет необходимо дополнительно представить</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_____________________________________________________________________________</w:t>
      </w:r>
    </w:p>
    <w:p w:rsidR="00B76E6C" w:rsidRPr="002274D5" w:rsidRDefault="00B76E6C" w:rsidP="00B76E6C">
      <w:pPr>
        <w:widowControl w:val="0"/>
        <w:pBdr>
          <w:bottom w:val="single" w:sz="12" w:space="1" w:color="auto"/>
        </w:pBdr>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(перечислить документы)</w:t>
      </w:r>
    </w:p>
    <w:p w:rsidR="00B76E6C" w:rsidRPr="002274D5" w:rsidRDefault="00B76E6C" w:rsidP="00B76E6C">
      <w:pPr>
        <w:widowControl w:val="0"/>
        <w:pBdr>
          <w:bottom w:val="single" w:sz="12" w:space="1" w:color="auto"/>
        </w:pBdr>
        <w:autoSpaceDE w:val="0"/>
        <w:autoSpaceDN w:val="0"/>
        <w:spacing w:after="0" w:line="240" w:lineRule="auto"/>
        <w:jc w:val="center"/>
        <w:rPr>
          <w:rFonts w:eastAsia="Times New Roman"/>
          <w:sz w:val="20"/>
          <w:szCs w:val="20"/>
          <w:lang w:eastAsia="ru-RU"/>
        </w:rPr>
      </w:pP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proofErr w:type="gramStart"/>
      <w:r w:rsidRPr="002274D5">
        <w:rPr>
          <w:rFonts w:eastAsia="Times New Roman"/>
          <w:sz w:val="20"/>
          <w:szCs w:val="20"/>
          <w:lang w:eastAsia="ru-RU"/>
        </w:rPr>
        <w:t>_____________________________________________________________________________</w:t>
      </w:r>
      <w:r w:rsidRPr="002274D5">
        <w:rPr>
          <w:rFonts w:eastAsia="Times New Roman"/>
          <w:sz w:val="20"/>
          <w:szCs w:val="20"/>
          <w:lang w:eastAsia="ru-RU"/>
        </w:rPr>
        <w:br/>
        <w:t>(подпись, фамилия, имя, отчество и должность работника кадровой службы,</w:t>
      </w:r>
      <w:proofErr w:type="gramEnd"/>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 xml:space="preserve"> уполномоченного регистрировать заявления)</w:t>
      </w:r>
    </w:p>
    <w:p w:rsidR="00B76E6C" w:rsidRPr="002274D5" w:rsidRDefault="00B76E6C" w:rsidP="00B76E6C">
      <w:pPr>
        <w:widowControl w:val="0"/>
        <w:suppressAutoHyphens/>
        <w:autoSpaceDE w:val="0"/>
        <w:autoSpaceDN w:val="0"/>
        <w:adjustRightInd w:val="0"/>
        <w:spacing w:after="0" w:line="240" w:lineRule="auto"/>
        <w:jc w:val="right"/>
        <w:outlineLvl w:val="1"/>
        <w:rPr>
          <w:rFonts w:eastAsia="Times New Roman"/>
          <w:sz w:val="20"/>
          <w:szCs w:val="20"/>
          <w:lang w:eastAsia="ar-SA"/>
        </w:rPr>
      </w:pPr>
      <w:r w:rsidRPr="002274D5">
        <w:rPr>
          <w:rFonts w:eastAsia="Times New Roman"/>
          <w:sz w:val="20"/>
          <w:szCs w:val="20"/>
          <w:lang w:eastAsia="ar-SA"/>
        </w:rPr>
        <w:t>Приложение 2 к Порядку</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обращения лиц, замещавших</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должности муниципальной службы,</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за пенсией за выслугу лет,</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lastRenderedPageBreak/>
        <w:t>назначения пенсии за выслугу лет</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и изменения ее размера,</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выплаты пенсии за выслугу лет,</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ее приостановления, возобновления,</w:t>
      </w:r>
    </w:p>
    <w:p w:rsidR="00B76E6C" w:rsidRPr="002274D5" w:rsidRDefault="00B76E6C" w:rsidP="00B76E6C">
      <w:pPr>
        <w:widowControl w:val="0"/>
        <w:suppressAutoHyphens/>
        <w:autoSpaceDE w:val="0"/>
        <w:autoSpaceDN w:val="0"/>
        <w:adjustRightInd w:val="0"/>
        <w:spacing w:after="0" w:line="240" w:lineRule="auto"/>
        <w:jc w:val="right"/>
        <w:outlineLvl w:val="1"/>
        <w:rPr>
          <w:rFonts w:eastAsia="Times New Roman"/>
          <w:sz w:val="20"/>
          <w:szCs w:val="20"/>
          <w:lang w:eastAsia="ar-SA"/>
        </w:rPr>
      </w:pPr>
      <w:r w:rsidRPr="002274D5">
        <w:rPr>
          <w:rFonts w:eastAsia="Times New Roman"/>
          <w:sz w:val="20"/>
          <w:szCs w:val="20"/>
          <w:lang w:eastAsia="ar-SA"/>
        </w:rPr>
        <w:t xml:space="preserve">прекращения и восстановления </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bookmarkStart w:id="31" w:name="Par358"/>
      <w:bookmarkEnd w:id="31"/>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Администрация муниципального образования муниципального района «Сыктывдинский»</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ПРЕДСТАВЛЕНИЕ</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о назначении пенсии за выслугу лет</w:t>
      </w:r>
    </w:p>
    <w:p w:rsidR="00B76E6C" w:rsidRPr="002274D5" w:rsidRDefault="00B76E6C" w:rsidP="00B76E6C">
      <w:pPr>
        <w:widowControl w:val="0"/>
        <w:autoSpaceDE w:val="0"/>
        <w:autoSpaceDN w:val="0"/>
        <w:spacing w:after="0" w:line="240" w:lineRule="auto"/>
        <w:rPr>
          <w:rFonts w:eastAsia="Times New Roman"/>
          <w:sz w:val="20"/>
          <w:szCs w:val="20"/>
          <w:lang w:eastAsia="ru-RU"/>
        </w:rPr>
      </w:pP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 xml:space="preserve">В соответствии с </w:t>
      </w:r>
      <w:hyperlink r:id="rId65" w:history="1">
        <w:r w:rsidRPr="002274D5">
          <w:rPr>
            <w:rFonts w:eastAsia="Times New Roman"/>
            <w:sz w:val="20"/>
            <w:szCs w:val="20"/>
            <w:lang w:eastAsia="ru-RU"/>
          </w:rPr>
          <w:t>Законом</w:t>
        </w:r>
      </w:hyperlink>
      <w:r w:rsidRPr="002274D5">
        <w:rPr>
          <w:rFonts w:eastAsia="Times New Roman"/>
          <w:sz w:val="20"/>
          <w:szCs w:val="20"/>
          <w:lang w:eastAsia="ru-RU"/>
        </w:rPr>
        <w:t xml:space="preserve"> Республики Коми «О некоторых вопросах муниципальной службы в Республике Коми» прошу назначить пенсию за выслугу лет</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_____________________________________________________________________________,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(фамилия, имя, отчество)</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замещавшем</w:t>
      </w:r>
      <w:proofErr w:type="gramStart"/>
      <w:r w:rsidRPr="002274D5">
        <w:rPr>
          <w:rFonts w:eastAsia="Times New Roman"/>
          <w:sz w:val="20"/>
          <w:szCs w:val="20"/>
          <w:lang w:eastAsia="ru-RU"/>
        </w:rPr>
        <w:t>у(</w:t>
      </w:r>
      <w:proofErr w:type="gramEnd"/>
      <w:r w:rsidRPr="002274D5">
        <w:rPr>
          <w:rFonts w:eastAsia="Times New Roman"/>
          <w:sz w:val="20"/>
          <w:szCs w:val="20"/>
          <w:lang w:eastAsia="ru-RU"/>
        </w:rPr>
        <w:t xml:space="preserve">ей) должность муниципальной службы </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_____________________________________________________________________________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(наименование должности на день увольнения с муниципальной службы)</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в ____________________________________________________________________________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(наименование органа местного самоуправления)</w:t>
      </w:r>
    </w:p>
    <w:p w:rsidR="00B76E6C" w:rsidRPr="002274D5" w:rsidRDefault="00B76E6C" w:rsidP="00B76E6C">
      <w:pPr>
        <w:widowControl w:val="0"/>
        <w:autoSpaceDE w:val="0"/>
        <w:autoSpaceDN w:val="0"/>
        <w:spacing w:after="0" w:line="240" w:lineRule="auto"/>
        <w:rPr>
          <w:rFonts w:eastAsia="Times New Roman"/>
          <w:sz w:val="20"/>
          <w:szCs w:val="20"/>
          <w:lang w:eastAsia="ru-RU"/>
        </w:rPr>
      </w:pP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Стаж муниципальной службы составляет ____ лет ____ мес.</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Среднемесячное денежное содержание для назначения пенсии за выслугу лет</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составляет ___________ руб. ______ коп.</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Уволе</w:t>
      </w:r>
      <w:proofErr w:type="gramStart"/>
      <w:r w:rsidRPr="002274D5">
        <w:rPr>
          <w:rFonts w:eastAsia="Times New Roman"/>
          <w:sz w:val="20"/>
          <w:szCs w:val="20"/>
          <w:lang w:eastAsia="ru-RU"/>
        </w:rPr>
        <w:t>н(</w:t>
      </w:r>
      <w:proofErr w:type="gramEnd"/>
      <w:r w:rsidRPr="002274D5">
        <w:rPr>
          <w:rFonts w:eastAsia="Times New Roman"/>
          <w:sz w:val="20"/>
          <w:szCs w:val="20"/>
          <w:lang w:eastAsia="ru-RU"/>
        </w:rPr>
        <w:t>а) с муниципальной службы по основанию:</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_____________________________________________________________________________</w:t>
      </w:r>
    </w:p>
    <w:p w:rsidR="00B76E6C" w:rsidRPr="002274D5" w:rsidRDefault="00B76E6C" w:rsidP="00B76E6C">
      <w:pPr>
        <w:widowControl w:val="0"/>
        <w:autoSpaceDE w:val="0"/>
        <w:autoSpaceDN w:val="0"/>
        <w:spacing w:after="0" w:line="240" w:lineRule="auto"/>
        <w:rPr>
          <w:rFonts w:eastAsia="Times New Roman"/>
          <w:sz w:val="20"/>
          <w:szCs w:val="20"/>
          <w:lang w:eastAsia="ru-RU"/>
        </w:rPr>
      </w:pP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 xml:space="preserve">К представлению </w:t>
      </w:r>
      <w:proofErr w:type="gramStart"/>
      <w:r w:rsidRPr="002274D5">
        <w:rPr>
          <w:rFonts w:eastAsia="Times New Roman"/>
          <w:sz w:val="20"/>
          <w:szCs w:val="20"/>
          <w:lang w:eastAsia="ru-RU"/>
        </w:rPr>
        <w:t>приложены</w:t>
      </w:r>
      <w:proofErr w:type="gramEnd"/>
      <w:r w:rsidRPr="002274D5">
        <w:rPr>
          <w:rFonts w:eastAsia="Times New Roman"/>
          <w:sz w:val="20"/>
          <w:szCs w:val="20"/>
          <w:lang w:eastAsia="ru-RU"/>
        </w:rPr>
        <w:t>:</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1) заявление о назначении пенсии за выслугу лет;</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2) копия паспорта;</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3) копии трудовой книжки, военного билета, справок и иных документов, подтверждающих стаж муниципальной службы, дающий право на назначение пенсии за выслугу лет;</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4) справка территориального органа Пенсионного фонда Российской Федерации, выплачивающего пенсии, о назначении (досрочном оформлении) страховой пенсии по старости (инвалидности) с указанием федерального закона, в соответствии с которым она назначена (досрочно оформлена), даты ее назначения (досрочного оформления) и срока, на который назначена страховая пенсия;</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5) справка о периодах службы (работы), включаемых в стаж муниципальной службы для назначения пенсии за выслугу лет;</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6) справка о размере среднемесячного денежного содержания муниципального служащего для исчисления размера пенсии за выслугу лет;</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7) копия решения (распоряжения, приказа) об освобождении муниципального служащего от должности муниципальной службы и увольнении с муниципальной службы.</w:t>
      </w:r>
    </w:p>
    <w:p w:rsidR="00B76E6C" w:rsidRPr="002274D5" w:rsidRDefault="00B76E6C" w:rsidP="00B76E6C">
      <w:pPr>
        <w:widowControl w:val="0"/>
        <w:autoSpaceDE w:val="0"/>
        <w:autoSpaceDN w:val="0"/>
        <w:spacing w:after="0" w:line="240" w:lineRule="auto"/>
        <w:rPr>
          <w:rFonts w:eastAsia="Times New Roman"/>
          <w:sz w:val="20"/>
          <w:szCs w:val="20"/>
          <w:lang w:eastAsia="ru-RU"/>
        </w:rPr>
      </w:pP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 xml:space="preserve">Руководитель администрации </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муниципального района   _______________________  ________________________</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 xml:space="preserve">                                                   (подпись)                     (расшифровка подписи)</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Место для печати</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 xml:space="preserve">Дата __________________________________                             </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 xml:space="preserve">                             (число, месяц, год)</w:t>
      </w:r>
    </w:p>
    <w:p w:rsidR="00B76E6C" w:rsidRPr="002274D5" w:rsidRDefault="00B76E6C" w:rsidP="00B76E6C">
      <w:pPr>
        <w:widowControl w:val="0"/>
        <w:suppressAutoHyphens/>
        <w:autoSpaceDE w:val="0"/>
        <w:autoSpaceDN w:val="0"/>
        <w:adjustRightInd w:val="0"/>
        <w:spacing w:after="0" w:line="240" w:lineRule="auto"/>
        <w:jc w:val="right"/>
        <w:outlineLvl w:val="1"/>
        <w:rPr>
          <w:rFonts w:eastAsia="Times New Roman"/>
          <w:sz w:val="20"/>
          <w:szCs w:val="20"/>
          <w:lang w:eastAsia="ar-SA"/>
        </w:rPr>
      </w:pPr>
      <w:r w:rsidRPr="002274D5">
        <w:rPr>
          <w:rFonts w:eastAsia="Times New Roman"/>
          <w:sz w:val="20"/>
          <w:szCs w:val="20"/>
          <w:lang w:eastAsia="ar-SA"/>
        </w:rPr>
        <w:t>Приложение 3</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к Порядку</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обращения лиц, замещавших</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должности муниципальной службы,</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за пенсией за выслугу лет,</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назначения пенсии за выслугу лет</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и изменения ее размера,</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выплаты пенсии за выслугу лет,</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ее приостановления, возобновления,</w:t>
      </w:r>
    </w:p>
    <w:p w:rsidR="00B76E6C" w:rsidRPr="002274D5" w:rsidRDefault="00B76E6C" w:rsidP="00B76E6C">
      <w:pPr>
        <w:widowControl w:val="0"/>
        <w:suppressAutoHyphens/>
        <w:autoSpaceDE w:val="0"/>
        <w:autoSpaceDN w:val="0"/>
        <w:adjustRightInd w:val="0"/>
        <w:spacing w:after="0" w:line="240" w:lineRule="auto"/>
        <w:jc w:val="right"/>
        <w:outlineLvl w:val="1"/>
        <w:rPr>
          <w:rFonts w:eastAsia="Times New Roman"/>
          <w:sz w:val="20"/>
          <w:szCs w:val="20"/>
          <w:lang w:eastAsia="ar-SA"/>
        </w:rPr>
      </w:pPr>
      <w:r w:rsidRPr="002274D5">
        <w:rPr>
          <w:rFonts w:eastAsia="Times New Roman"/>
          <w:sz w:val="20"/>
          <w:szCs w:val="20"/>
          <w:lang w:eastAsia="ar-SA"/>
        </w:rPr>
        <w:t xml:space="preserve">прекращения и восстановления </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bookmarkStart w:id="32" w:name="Par432"/>
      <w:bookmarkEnd w:id="32"/>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Администрация муниципального образования муниципального района «Сыктывдинский»</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СПРАВКА</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lastRenderedPageBreak/>
        <w:t>о периодах службы (работы)</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 xml:space="preserve">_________________ ________ </w:t>
      </w:r>
      <w:proofErr w:type="gramStart"/>
      <w:r w:rsidRPr="002274D5">
        <w:rPr>
          <w:rFonts w:eastAsia="Times New Roman"/>
          <w:sz w:val="20"/>
          <w:szCs w:val="20"/>
          <w:lang w:eastAsia="ru-RU"/>
        </w:rPr>
        <w:t>г</w:t>
      </w:r>
      <w:proofErr w:type="gramEnd"/>
      <w:r w:rsidRPr="002274D5">
        <w:rPr>
          <w:rFonts w:eastAsia="Times New Roman"/>
          <w:sz w:val="20"/>
          <w:szCs w:val="20"/>
          <w:lang w:eastAsia="ru-RU"/>
        </w:rPr>
        <w:t>.</w:t>
      </w:r>
    </w:p>
    <w:p w:rsidR="00B76E6C" w:rsidRPr="002274D5" w:rsidRDefault="00B76E6C" w:rsidP="00B76E6C">
      <w:pPr>
        <w:widowControl w:val="0"/>
        <w:autoSpaceDE w:val="0"/>
        <w:autoSpaceDN w:val="0"/>
        <w:spacing w:after="0" w:line="240" w:lineRule="auto"/>
        <w:rPr>
          <w:rFonts w:eastAsia="Times New Roman"/>
          <w:sz w:val="20"/>
          <w:szCs w:val="20"/>
          <w:lang w:eastAsia="ru-RU"/>
        </w:rPr>
      </w:pP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 xml:space="preserve">В соответствии с </w:t>
      </w:r>
      <w:hyperlink r:id="rId66" w:history="1">
        <w:r w:rsidRPr="002274D5">
          <w:rPr>
            <w:rFonts w:eastAsia="Times New Roman"/>
            <w:sz w:val="20"/>
            <w:szCs w:val="20"/>
            <w:lang w:eastAsia="ru-RU"/>
          </w:rPr>
          <w:t>Законом</w:t>
        </w:r>
      </w:hyperlink>
      <w:r w:rsidRPr="002274D5">
        <w:rPr>
          <w:rFonts w:eastAsia="Times New Roman"/>
          <w:sz w:val="20"/>
          <w:szCs w:val="20"/>
          <w:lang w:eastAsia="ru-RU"/>
        </w:rPr>
        <w:t xml:space="preserve"> Республики Коми «О некоторых вопросах муниципальной службы в Республике Коми» определяются периоды службы (работы), включаемые в стаж муниципальной службы Республики Коми для назначения пенсии за выслугу лет,</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_____________________________________________________________________________                     (фамилия, имя, отчество)</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замещавшег</w:t>
      </w:r>
      <w:proofErr w:type="gramStart"/>
      <w:r w:rsidRPr="002274D5">
        <w:rPr>
          <w:rFonts w:eastAsia="Times New Roman"/>
          <w:sz w:val="20"/>
          <w:szCs w:val="20"/>
          <w:lang w:eastAsia="ru-RU"/>
        </w:rPr>
        <w:t>о(</w:t>
      </w:r>
      <w:proofErr w:type="gramEnd"/>
      <w:r w:rsidRPr="002274D5">
        <w:rPr>
          <w:rFonts w:eastAsia="Times New Roman"/>
          <w:sz w:val="20"/>
          <w:szCs w:val="20"/>
          <w:lang w:eastAsia="ru-RU"/>
        </w:rPr>
        <w:t xml:space="preserve">ей) должность муниципальной службы </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_____________________________________________________________________________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(наименование должности)</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 xml:space="preserve">по состоянию </w:t>
      </w:r>
      <w:proofErr w:type="gramStart"/>
      <w:r w:rsidRPr="002274D5">
        <w:rPr>
          <w:rFonts w:eastAsia="Times New Roman"/>
          <w:sz w:val="20"/>
          <w:szCs w:val="20"/>
          <w:lang w:eastAsia="ru-RU"/>
        </w:rPr>
        <w:t>на</w:t>
      </w:r>
      <w:proofErr w:type="gramEnd"/>
      <w:r w:rsidRPr="002274D5">
        <w:rPr>
          <w:rFonts w:eastAsia="Times New Roman"/>
          <w:sz w:val="20"/>
          <w:szCs w:val="20"/>
          <w:lang w:eastAsia="ru-RU"/>
        </w:rPr>
        <w:t xml:space="preserve"> ______________________________________________________________.</w:t>
      </w:r>
    </w:p>
    <w:p w:rsidR="00B76E6C" w:rsidRPr="002274D5" w:rsidRDefault="00B76E6C" w:rsidP="00B76E6C">
      <w:pPr>
        <w:widowControl w:val="0"/>
        <w:suppressAutoHyphens/>
        <w:autoSpaceDE w:val="0"/>
        <w:autoSpaceDN w:val="0"/>
        <w:adjustRightInd w:val="0"/>
        <w:spacing w:after="0" w:line="240" w:lineRule="auto"/>
        <w:rPr>
          <w:rFonts w:eastAsia="Times New Roman"/>
          <w:sz w:val="20"/>
          <w:szCs w:val="20"/>
          <w:lang w:eastAsia="ar-SA"/>
        </w:rPr>
      </w:pPr>
    </w:p>
    <w:tbl>
      <w:tblPr>
        <w:tblW w:w="9214" w:type="dxa"/>
        <w:tblCellSpacing w:w="5" w:type="nil"/>
        <w:tblInd w:w="75" w:type="dxa"/>
        <w:tblLayout w:type="fixed"/>
        <w:tblCellMar>
          <w:left w:w="75" w:type="dxa"/>
          <w:right w:w="75" w:type="dxa"/>
        </w:tblCellMar>
        <w:tblLook w:val="0000" w:firstRow="0" w:lastRow="0" w:firstColumn="0" w:lastColumn="0" w:noHBand="0" w:noVBand="0"/>
      </w:tblPr>
      <w:tblGrid>
        <w:gridCol w:w="426"/>
        <w:gridCol w:w="992"/>
        <w:gridCol w:w="425"/>
        <w:gridCol w:w="425"/>
        <w:gridCol w:w="426"/>
        <w:gridCol w:w="1417"/>
        <w:gridCol w:w="567"/>
        <w:gridCol w:w="567"/>
        <w:gridCol w:w="567"/>
        <w:gridCol w:w="567"/>
        <w:gridCol w:w="567"/>
        <w:gridCol w:w="567"/>
        <w:gridCol w:w="567"/>
        <w:gridCol w:w="567"/>
        <w:gridCol w:w="567"/>
      </w:tblGrid>
      <w:tr w:rsidR="00B76E6C" w:rsidRPr="002274D5" w:rsidTr="001759A3">
        <w:trPr>
          <w:tblCellSpacing w:w="5" w:type="nil"/>
        </w:trPr>
        <w:tc>
          <w:tcPr>
            <w:tcW w:w="426" w:type="dxa"/>
            <w:vMerge w:val="restart"/>
            <w:tcBorders>
              <w:top w:val="single" w:sz="4" w:space="0" w:color="auto"/>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r w:rsidRPr="002274D5">
              <w:rPr>
                <w:sz w:val="20"/>
                <w:szCs w:val="20"/>
                <w:lang w:eastAsia="ru-RU"/>
              </w:rPr>
              <w:t xml:space="preserve">№ </w:t>
            </w:r>
            <w:r w:rsidRPr="002274D5">
              <w:rPr>
                <w:sz w:val="20"/>
                <w:szCs w:val="20"/>
                <w:lang w:eastAsia="ru-RU"/>
              </w:rPr>
              <w:br/>
            </w:r>
            <w:proofErr w:type="gramStart"/>
            <w:r w:rsidRPr="002274D5">
              <w:rPr>
                <w:sz w:val="20"/>
                <w:szCs w:val="20"/>
                <w:lang w:eastAsia="ru-RU"/>
              </w:rPr>
              <w:t>п</w:t>
            </w:r>
            <w:proofErr w:type="gramEnd"/>
            <w:r w:rsidRPr="002274D5">
              <w:rPr>
                <w:sz w:val="20"/>
                <w:szCs w:val="20"/>
                <w:lang w:eastAsia="ru-RU"/>
              </w:rPr>
              <w:t>/п</w:t>
            </w:r>
          </w:p>
        </w:tc>
        <w:tc>
          <w:tcPr>
            <w:tcW w:w="992" w:type="dxa"/>
            <w:vMerge w:val="restart"/>
            <w:tcBorders>
              <w:top w:val="single" w:sz="4" w:space="0" w:color="auto"/>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jc w:val="center"/>
              <w:rPr>
                <w:sz w:val="20"/>
                <w:szCs w:val="20"/>
                <w:lang w:eastAsia="ru-RU"/>
              </w:rPr>
            </w:pPr>
            <w:r w:rsidRPr="002274D5">
              <w:rPr>
                <w:sz w:val="20"/>
                <w:szCs w:val="20"/>
                <w:lang w:eastAsia="ru-RU"/>
              </w:rPr>
              <w:t xml:space="preserve">Номер  </w:t>
            </w:r>
            <w:r w:rsidRPr="002274D5">
              <w:rPr>
                <w:sz w:val="20"/>
                <w:szCs w:val="20"/>
                <w:lang w:eastAsia="ru-RU"/>
              </w:rPr>
              <w:br/>
              <w:t>записи в</w:t>
            </w:r>
            <w:r w:rsidRPr="002274D5">
              <w:rPr>
                <w:sz w:val="20"/>
                <w:szCs w:val="20"/>
                <w:lang w:eastAsia="ru-RU"/>
              </w:rPr>
              <w:br/>
              <w:t>страховой</w:t>
            </w:r>
            <w:r w:rsidRPr="002274D5">
              <w:rPr>
                <w:sz w:val="20"/>
                <w:szCs w:val="20"/>
                <w:lang w:eastAsia="ru-RU"/>
              </w:rPr>
              <w:br/>
              <w:t>книжке</w:t>
            </w:r>
          </w:p>
        </w:tc>
        <w:tc>
          <w:tcPr>
            <w:tcW w:w="1276" w:type="dxa"/>
            <w:gridSpan w:val="3"/>
            <w:tcBorders>
              <w:top w:val="single" w:sz="4" w:space="0" w:color="auto"/>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jc w:val="center"/>
              <w:rPr>
                <w:sz w:val="20"/>
                <w:szCs w:val="20"/>
                <w:lang w:eastAsia="ru-RU"/>
              </w:rPr>
            </w:pPr>
            <w:r w:rsidRPr="002274D5">
              <w:rPr>
                <w:sz w:val="20"/>
                <w:szCs w:val="20"/>
                <w:lang w:eastAsia="ru-RU"/>
              </w:rPr>
              <w:t>Дата</w:t>
            </w:r>
          </w:p>
        </w:tc>
        <w:tc>
          <w:tcPr>
            <w:tcW w:w="1417" w:type="dxa"/>
            <w:vMerge w:val="restart"/>
            <w:tcBorders>
              <w:top w:val="single" w:sz="4" w:space="0" w:color="auto"/>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jc w:val="center"/>
              <w:rPr>
                <w:sz w:val="20"/>
                <w:szCs w:val="20"/>
                <w:lang w:eastAsia="ru-RU"/>
              </w:rPr>
            </w:pPr>
            <w:r w:rsidRPr="002274D5">
              <w:rPr>
                <w:sz w:val="20"/>
                <w:szCs w:val="20"/>
                <w:lang w:eastAsia="ru-RU"/>
              </w:rPr>
              <w:t>Наименование</w:t>
            </w:r>
            <w:r w:rsidRPr="002274D5">
              <w:rPr>
                <w:sz w:val="20"/>
                <w:szCs w:val="20"/>
                <w:lang w:eastAsia="ru-RU"/>
              </w:rPr>
              <w:br/>
              <w:t>организации,</w:t>
            </w:r>
            <w:r w:rsidRPr="002274D5">
              <w:rPr>
                <w:sz w:val="20"/>
                <w:szCs w:val="20"/>
                <w:lang w:eastAsia="ru-RU"/>
              </w:rPr>
              <w:br/>
              <w:t xml:space="preserve"> должность</w:t>
            </w:r>
          </w:p>
        </w:tc>
        <w:tc>
          <w:tcPr>
            <w:tcW w:w="3402" w:type="dxa"/>
            <w:gridSpan w:val="6"/>
            <w:tcBorders>
              <w:top w:val="single" w:sz="4" w:space="0" w:color="auto"/>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jc w:val="center"/>
              <w:rPr>
                <w:sz w:val="20"/>
                <w:szCs w:val="20"/>
                <w:lang w:eastAsia="ru-RU"/>
              </w:rPr>
            </w:pPr>
            <w:r w:rsidRPr="002274D5">
              <w:rPr>
                <w:sz w:val="20"/>
                <w:szCs w:val="20"/>
                <w:lang w:eastAsia="ru-RU"/>
              </w:rPr>
              <w:t>Продолжительность</w:t>
            </w:r>
            <w:r w:rsidRPr="002274D5">
              <w:rPr>
                <w:sz w:val="20"/>
                <w:szCs w:val="20"/>
                <w:lang w:eastAsia="ru-RU"/>
              </w:rPr>
              <w:br/>
              <w:t xml:space="preserve">муниципальной </w:t>
            </w:r>
            <w:r w:rsidRPr="002274D5">
              <w:rPr>
                <w:sz w:val="20"/>
                <w:szCs w:val="20"/>
                <w:lang w:eastAsia="ru-RU"/>
              </w:rPr>
              <w:br/>
              <w:t xml:space="preserve">службы </w:t>
            </w:r>
            <w:r w:rsidRPr="002274D5">
              <w:rPr>
                <w:sz w:val="20"/>
                <w:szCs w:val="20"/>
                <w:lang w:eastAsia="ru-RU"/>
              </w:rPr>
              <w:br/>
              <w:t xml:space="preserve"> (работы)</w:t>
            </w:r>
          </w:p>
        </w:tc>
        <w:tc>
          <w:tcPr>
            <w:tcW w:w="1701" w:type="dxa"/>
            <w:gridSpan w:val="3"/>
            <w:tcBorders>
              <w:top w:val="single" w:sz="4" w:space="0" w:color="auto"/>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jc w:val="center"/>
              <w:rPr>
                <w:sz w:val="20"/>
                <w:szCs w:val="20"/>
                <w:lang w:eastAsia="ru-RU"/>
              </w:rPr>
            </w:pPr>
            <w:r w:rsidRPr="002274D5">
              <w:rPr>
                <w:sz w:val="20"/>
                <w:szCs w:val="20"/>
                <w:lang w:eastAsia="ru-RU"/>
              </w:rPr>
              <w:t xml:space="preserve">Стаж </w:t>
            </w:r>
            <w:r w:rsidRPr="002274D5">
              <w:rPr>
                <w:sz w:val="20"/>
                <w:szCs w:val="20"/>
                <w:lang w:eastAsia="ru-RU"/>
              </w:rPr>
              <w:br/>
              <w:t>муниципальной</w:t>
            </w:r>
            <w:r w:rsidRPr="002274D5">
              <w:rPr>
                <w:sz w:val="20"/>
                <w:szCs w:val="20"/>
                <w:lang w:eastAsia="ru-RU"/>
              </w:rPr>
              <w:br/>
              <w:t xml:space="preserve">службы, определенный  </w:t>
            </w:r>
            <w:r w:rsidRPr="002274D5">
              <w:rPr>
                <w:sz w:val="20"/>
                <w:szCs w:val="20"/>
                <w:lang w:eastAsia="ru-RU"/>
              </w:rPr>
              <w:br/>
              <w:t xml:space="preserve">для исчисления </w:t>
            </w:r>
            <w:r w:rsidRPr="002274D5">
              <w:rPr>
                <w:sz w:val="20"/>
                <w:szCs w:val="20"/>
                <w:lang w:eastAsia="ru-RU"/>
              </w:rPr>
              <w:br/>
              <w:t xml:space="preserve">размера пенсии </w:t>
            </w:r>
            <w:r w:rsidRPr="002274D5">
              <w:rPr>
                <w:sz w:val="20"/>
                <w:szCs w:val="20"/>
                <w:lang w:eastAsia="ru-RU"/>
              </w:rPr>
              <w:br/>
              <w:t>за выслугу лет</w:t>
            </w:r>
          </w:p>
        </w:tc>
      </w:tr>
      <w:tr w:rsidR="00B76E6C" w:rsidRPr="002274D5" w:rsidTr="001759A3">
        <w:trPr>
          <w:tblCellSpacing w:w="5" w:type="nil"/>
        </w:trPr>
        <w:tc>
          <w:tcPr>
            <w:tcW w:w="426" w:type="dxa"/>
            <w:vMerge/>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992" w:type="dxa"/>
            <w:vMerge/>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425" w:type="dxa"/>
            <w:vMerge w:val="restart"/>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jc w:val="center"/>
              <w:rPr>
                <w:sz w:val="20"/>
                <w:szCs w:val="20"/>
                <w:lang w:eastAsia="ru-RU"/>
              </w:rPr>
            </w:pPr>
            <w:r w:rsidRPr="002274D5">
              <w:rPr>
                <w:sz w:val="20"/>
                <w:szCs w:val="20"/>
                <w:lang w:eastAsia="ru-RU"/>
              </w:rPr>
              <w:t>год</w:t>
            </w:r>
          </w:p>
        </w:tc>
        <w:tc>
          <w:tcPr>
            <w:tcW w:w="425" w:type="dxa"/>
            <w:vMerge w:val="restart"/>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jc w:val="center"/>
              <w:rPr>
                <w:sz w:val="20"/>
                <w:szCs w:val="20"/>
                <w:lang w:eastAsia="ru-RU"/>
              </w:rPr>
            </w:pPr>
            <w:proofErr w:type="spellStart"/>
            <w:r w:rsidRPr="002274D5">
              <w:rPr>
                <w:sz w:val="20"/>
                <w:szCs w:val="20"/>
                <w:lang w:eastAsia="ru-RU"/>
              </w:rPr>
              <w:t>м</w:t>
            </w:r>
            <w:proofErr w:type="gramStart"/>
            <w:r w:rsidRPr="002274D5">
              <w:rPr>
                <w:sz w:val="20"/>
                <w:szCs w:val="20"/>
                <w:lang w:eastAsia="ru-RU"/>
              </w:rPr>
              <w:t>е</w:t>
            </w:r>
            <w:proofErr w:type="spellEnd"/>
            <w:r w:rsidRPr="002274D5">
              <w:rPr>
                <w:sz w:val="20"/>
                <w:szCs w:val="20"/>
                <w:lang w:eastAsia="ru-RU"/>
              </w:rPr>
              <w:t>-</w:t>
            </w:r>
            <w:proofErr w:type="gramEnd"/>
            <w:r w:rsidRPr="002274D5">
              <w:rPr>
                <w:sz w:val="20"/>
                <w:szCs w:val="20"/>
                <w:lang w:eastAsia="ru-RU"/>
              </w:rPr>
              <w:br/>
            </w:r>
            <w:proofErr w:type="spellStart"/>
            <w:r w:rsidRPr="002274D5">
              <w:rPr>
                <w:sz w:val="20"/>
                <w:szCs w:val="20"/>
                <w:lang w:eastAsia="ru-RU"/>
              </w:rPr>
              <w:t>сяц</w:t>
            </w:r>
            <w:proofErr w:type="spellEnd"/>
          </w:p>
        </w:tc>
        <w:tc>
          <w:tcPr>
            <w:tcW w:w="426" w:type="dxa"/>
            <w:vMerge w:val="restart"/>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jc w:val="center"/>
              <w:rPr>
                <w:sz w:val="20"/>
                <w:szCs w:val="20"/>
                <w:lang w:eastAsia="ru-RU"/>
              </w:rPr>
            </w:pPr>
            <w:r w:rsidRPr="002274D5">
              <w:rPr>
                <w:sz w:val="20"/>
                <w:szCs w:val="20"/>
                <w:lang w:eastAsia="ru-RU"/>
              </w:rPr>
              <w:t>число</w:t>
            </w:r>
          </w:p>
        </w:tc>
        <w:tc>
          <w:tcPr>
            <w:tcW w:w="1417" w:type="dxa"/>
            <w:vMerge/>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1701" w:type="dxa"/>
            <w:gridSpan w:val="3"/>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jc w:val="center"/>
              <w:rPr>
                <w:sz w:val="20"/>
                <w:szCs w:val="20"/>
                <w:lang w:eastAsia="ru-RU"/>
              </w:rPr>
            </w:pPr>
            <w:r w:rsidRPr="002274D5">
              <w:rPr>
                <w:sz w:val="20"/>
                <w:szCs w:val="20"/>
                <w:lang w:eastAsia="ru-RU"/>
              </w:rPr>
              <w:t xml:space="preserve">в календарном </w:t>
            </w:r>
            <w:r w:rsidRPr="002274D5">
              <w:rPr>
                <w:sz w:val="20"/>
                <w:szCs w:val="20"/>
                <w:lang w:eastAsia="ru-RU"/>
              </w:rPr>
              <w:br/>
              <w:t xml:space="preserve">  исчислении</w:t>
            </w:r>
          </w:p>
        </w:tc>
        <w:tc>
          <w:tcPr>
            <w:tcW w:w="1701" w:type="dxa"/>
            <w:gridSpan w:val="3"/>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jc w:val="center"/>
              <w:rPr>
                <w:sz w:val="20"/>
                <w:szCs w:val="20"/>
                <w:lang w:eastAsia="ru-RU"/>
              </w:rPr>
            </w:pPr>
            <w:r w:rsidRPr="002274D5">
              <w:rPr>
                <w:sz w:val="20"/>
                <w:szCs w:val="20"/>
                <w:lang w:eastAsia="ru-RU"/>
              </w:rPr>
              <w:t xml:space="preserve">в льготном  </w:t>
            </w:r>
            <w:r w:rsidRPr="002274D5">
              <w:rPr>
                <w:sz w:val="20"/>
                <w:szCs w:val="20"/>
                <w:lang w:eastAsia="ru-RU"/>
              </w:rPr>
              <w:br/>
              <w:t xml:space="preserve">  исчислении</w:t>
            </w:r>
          </w:p>
        </w:tc>
        <w:tc>
          <w:tcPr>
            <w:tcW w:w="567" w:type="dxa"/>
            <w:vMerge w:val="restart"/>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jc w:val="center"/>
              <w:rPr>
                <w:sz w:val="20"/>
                <w:szCs w:val="20"/>
                <w:lang w:eastAsia="ru-RU"/>
              </w:rPr>
            </w:pPr>
            <w:r w:rsidRPr="002274D5">
              <w:rPr>
                <w:sz w:val="20"/>
                <w:szCs w:val="20"/>
                <w:lang w:eastAsia="ru-RU"/>
              </w:rPr>
              <w:t>лет</w:t>
            </w:r>
          </w:p>
        </w:tc>
        <w:tc>
          <w:tcPr>
            <w:tcW w:w="567" w:type="dxa"/>
            <w:vMerge w:val="restart"/>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jc w:val="center"/>
              <w:rPr>
                <w:sz w:val="20"/>
                <w:szCs w:val="20"/>
                <w:lang w:eastAsia="ru-RU"/>
              </w:rPr>
            </w:pPr>
            <w:r w:rsidRPr="002274D5">
              <w:rPr>
                <w:sz w:val="20"/>
                <w:szCs w:val="20"/>
                <w:lang w:eastAsia="ru-RU"/>
              </w:rPr>
              <w:t>мес</w:t>
            </w:r>
            <w:proofErr w:type="gramStart"/>
            <w:r w:rsidRPr="002274D5">
              <w:rPr>
                <w:sz w:val="20"/>
                <w:szCs w:val="20"/>
                <w:lang w:eastAsia="ru-RU"/>
              </w:rPr>
              <w:t>я-</w:t>
            </w:r>
            <w:proofErr w:type="gramEnd"/>
            <w:r w:rsidRPr="002274D5">
              <w:rPr>
                <w:sz w:val="20"/>
                <w:szCs w:val="20"/>
                <w:lang w:eastAsia="ru-RU"/>
              </w:rPr>
              <w:br/>
            </w:r>
            <w:proofErr w:type="spellStart"/>
            <w:r w:rsidRPr="002274D5">
              <w:rPr>
                <w:sz w:val="20"/>
                <w:szCs w:val="20"/>
                <w:lang w:eastAsia="ru-RU"/>
              </w:rPr>
              <w:t>цев</w:t>
            </w:r>
            <w:proofErr w:type="spellEnd"/>
          </w:p>
        </w:tc>
        <w:tc>
          <w:tcPr>
            <w:tcW w:w="567" w:type="dxa"/>
            <w:vMerge w:val="restart"/>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jc w:val="center"/>
              <w:rPr>
                <w:sz w:val="20"/>
                <w:szCs w:val="20"/>
                <w:lang w:eastAsia="ru-RU"/>
              </w:rPr>
            </w:pPr>
            <w:r w:rsidRPr="002274D5">
              <w:rPr>
                <w:sz w:val="20"/>
                <w:szCs w:val="20"/>
                <w:lang w:eastAsia="ru-RU"/>
              </w:rPr>
              <w:t>дней</w:t>
            </w:r>
          </w:p>
        </w:tc>
      </w:tr>
      <w:tr w:rsidR="00B76E6C" w:rsidRPr="002274D5" w:rsidTr="001759A3">
        <w:trPr>
          <w:tblCellSpacing w:w="5" w:type="nil"/>
        </w:trPr>
        <w:tc>
          <w:tcPr>
            <w:tcW w:w="426" w:type="dxa"/>
            <w:vMerge/>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992" w:type="dxa"/>
            <w:vMerge/>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425" w:type="dxa"/>
            <w:vMerge/>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425" w:type="dxa"/>
            <w:vMerge/>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426" w:type="dxa"/>
            <w:vMerge/>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1417" w:type="dxa"/>
            <w:vMerge/>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567"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jc w:val="center"/>
              <w:rPr>
                <w:sz w:val="20"/>
                <w:szCs w:val="20"/>
                <w:lang w:eastAsia="ru-RU"/>
              </w:rPr>
            </w:pPr>
            <w:r w:rsidRPr="002274D5">
              <w:rPr>
                <w:sz w:val="20"/>
                <w:szCs w:val="20"/>
                <w:lang w:eastAsia="ru-RU"/>
              </w:rPr>
              <w:t>лет</w:t>
            </w:r>
          </w:p>
        </w:tc>
        <w:tc>
          <w:tcPr>
            <w:tcW w:w="567"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jc w:val="center"/>
              <w:rPr>
                <w:sz w:val="20"/>
                <w:szCs w:val="20"/>
                <w:lang w:eastAsia="ru-RU"/>
              </w:rPr>
            </w:pPr>
            <w:r w:rsidRPr="002274D5">
              <w:rPr>
                <w:sz w:val="20"/>
                <w:szCs w:val="20"/>
                <w:lang w:eastAsia="ru-RU"/>
              </w:rPr>
              <w:t>мес</w:t>
            </w:r>
            <w:proofErr w:type="gramStart"/>
            <w:r w:rsidRPr="002274D5">
              <w:rPr>
                <w:sz w:val="20"/>
                <w:szCs w:val="20"/>
                <w:lang w:eastAsia="ru-RU"/>
              </w:rPr>
              <w:t>я-</w:t>
            </w:r>
            <w:proofErr w:type="gramEnd"/>
            <w:r w:rsidRPr="002274D5">
              <w:rPr>
                <w:sz w:val="20"/>
                <w:szCs w:val="20"/>
                <w:lang w:eastAsia="ru-RU"/>
              </w:rPr>
              <w:br/>
            </w:r>
            <w:proofErr w:type="spellStart"/>
            <w:r w:rsidRPr="002274D5">
              <w:rPr>
                <w:sz w:val="20"/>
                <w:szCs w:val="20"/>
                <w:lang w:eastAsia="ru-RU"/>
              </w:rPr>
              <w:t>цев</w:t>
            </w:r>
            <w:proofErr w:type="spellEnd"/>
          </w:p>
        </w:tc>
        <w:tc>
          <w:tcPr>
            <w:tcW w:w="567"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jc w:val="center"/>
              <w:rPr>
                <w:sz w:val="20"/>
                <w:szCs w:val="20"/>
                <w:lang w:eastAsia="ru-RU"/>
              </w:rPr>
            </w:pPr>
            <w:r w:rsidRPr="002274D5">
              <w:rPr>
                <w:sz w:val="20"/>
                <w:szCs w:val="20"/>
                <w:lang w:eastAsia="ru-RU"/>
              </w:rPr>
              <w:t>дней</w:t>
            </w:r>
          </w:p>
        </w:tc>
        <w:tc>
          <w:tcPr>
            <w:tcW w:w="567"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jc w:val="center"/>
              <w:rPr>
                <w:sz w:val="20"/>
                <w:szCs w:val="20"/>
                <w:lang w:eastAsia="ru-RU"/>
              </w:rPr>
            </w:pPr>
            <w:r w:rsidRPr="002274D5">
              <w:rPr>
                <w:sz w:val="20"/>
                <w:szCs w:val="20"/>
                <w:lang w:eastAsia="ru-RU"/>
              </w:rPr>
              <w:t>лет</w:t>
            </w:r>
          </w:p>
        </w:tc>
        <w:tc>
          <w:tcPr>
            <w:tcW w:w="567"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jc w:val="center"/>
              <w:rPr>
                <w:sz w:val="20"/>
                <w:szCs w:val="20"/>
                <w:lang w:eastAsia="ru-RU"/>
              </w:rPr>
            </w:pPr>
            <w:r w:rsidRPr="002274D5">
              <w:rPr>
                <w:sz w:val="20"/>
                <w:szCs w:val="20"/>
                <w:lang w:eastAsia="ru-RU"/>
              </w:rPr>
              <w:t>мес</w:t>
            </w:r>
            <w:proofErr w:type="gramStart"/>
            <w:r w:rsidRPr="002274D5">
              <w:rPr>
                <w:sz w:val="20"/>
                <w:szCs w:val="20"/>
                <w:lang w:eastAsia="ru-RU"/>
              </w:rPr>
              <w:t>я-</w:t>
            </w:r>
            <w:proofErr w:type="gramEnd"/>
            <w:r w:rsidRPr="002274D5">
              <w:rPr>
                <w:sz w:val="20"/>
                <w:szCs w:val="20"/>
                <w:lang w:eastAsia="ru-RU"/>
              </w:rPr>
              <w:br/>
            </w:r>
            <w:proofErr w:type="spellStart"/>
            <w:r w:rsidRPr="002274D5">
              <w:rPr>
                <w:sz w:val="20"/>
                <w:szCs w:val="20"/>
                <w:lang w:eastAsia="ru-RU"/>
              </w:rPr>
              <w:t>цев</w:t>
            </w:r>
            <w:proofErr w:type="spellEnd"/>
          </w:p>
        </w:tc>
        <w:tc>
          <w:tcPr>
            <w:tcW w:w="567"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jc w:val="center"/>
              <w:rPr>
                <w:sz w:val="20"/>
                <w:szCs w:val="20"/>
                <w:lang w:eastAsia="ru-RU"/>
              </w:rPr>
            </w:pPr>
            <w:r w:rsidRPr="002274D5">
              <w:rPr>
                <w:sz w:val="20"/>
                <w:szCs w:val="20"/>
                <w:lang w:eastAsia="ru-RU"/>
              </w:rPr>
              <w:t>дней</w:t>
            </w:r>
          </w:p>
        </w:tc>
        <w:tc>
          <w:tcPr>
            <w:tcW w:w="567" w:type="dxa"/>
            <w:vMerge/>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567" w:type="dxa"/>
            <w:vMerge/>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567" w:type="dxa"/>
            <w:vMerge/>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r>
      <w:tr w:rsidR="00B76E6C" w:rsidRPr="002274D5" w:rsidTr="001759A3">
        <w:trPr>
          <w:tblCellSpacing w:w="5" w:type="nil"/>
        </w:trPr>
        <w:tc>
          <w:tcPr>
            <w:tcW w:w="426"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992"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425"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425"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426"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1417"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567"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567"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567"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567"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567"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567"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567"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567"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567"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r>
      <w:tr w:rsidR="00B76E6C" w:rsidRPr="002274D5" w:rsidTr="001759A3">
        <w:trPr>
          <w:tblCellSpacing w:w="5" w:type="nil"/>
        </w:trPr>
        <w:tc>
          <w:tcPr>
            <w:tcW w:w="2694" w:type="dxa"/>
            <w:gridSpan w:val="5"/>
            <w:tcBorders>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1417"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r w:rsidRPr="002274D5">
              <w:rPr>
                <w:sz w:val="20"/>
                <w:szCs w:val="20"/>
                <w:lang w:eastAsia="ru-RU"/>
              </w:rPr>
              <w:t xml:space="preserve">Всего       </w:t>
            </w:r>
          </w:p>
        </w:tc>
        <w:tc>
          <w:tcPr>
            <w:tcW w:w="567"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567"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567"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567"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567"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567"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567"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567"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c>
          <w:tcPr>
            <w:tcW w:w="567" w:type="dxa"/>
            <w:tcBorders>
              <w:left w:val="single" w:sz="4" w:space="0" w:color="auto"/>
              <w:bottom w:val="single" w:sz="4" w:space="0" w:color="auto"/>
              <w:right w:val="single" w:sz="4" w:space="0" w:color="auto"/>
            </w:tcBorders>
          </w:tcPr>
          <w:p w:rsidR="00B76E6C" w:rsidRPr="002274D5" w:rsidRDefault="00B76E6C" w:rsidP="00B76E6C">
            <w:pPr>
              <w:widowControl w:val="0"/>
              <w:autoSpaceDE w:val="0"/>
              <w:autoSpaceDN w:val="0"/>
              <w:adjustRightInd w:val="0"/>
              <w:spacing w:after="0" w:line="240" w:lineRule="auto"/>
              <w:rPr>
                <w:sz w:val="20"/>
                <w:szCs w:val="20"/>
                <w:lang w:eastAsia="ru-RU"/>
              </w:rPr>
            </w:pPr>
          </w:p>
        </w:tc>
      </w:tr>
    </w:tbl>
    <w:p w:rsidR="00B76E6C" w:rsidRPr="002274D5" w:rsidRDefault="00B76E6C" w:rsidP="00B76E6C">
      <w:pPr>
        <w:widowControl w:val="0"/>
        <w:autoSpaceDE w:val="0"/>
        <w:autoSpaceDN w:val="0"/>
        <w:spacing w:after="0" w:line="240" w:lineRule="auto"/>
        <w:rPr>
          <w:rFonts w:eastAsia="Times New Roman"/>
          <w:sz w:val="20"/>
          <w:szCs w:val="20"/>
          <w:lang w:eastAsia="ru-RU"/>
        </w:rPr>
      </w:pP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 xml:space="preserve">Руководитель администрации </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муниципального района  ___________________  ______________________</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 xml:space="preserve">                                              (подпись)                        (расшифровка подписи)</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Место для печати</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Исполнитель:                    _________________  ________________________</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 xml:space="preserve">                                           (подпись)                         (расшифровка подписи)</w:t>
      </w:r>
    </w:p>
    <w:p w:rsidR="00B76E6C" w:rsidRPr="002274D5" w:rsidRDefault="00B76E6C" w:rsidP="00B76E6C">
      <w:pPr>
        <w:widowControl w:val="0"/>
        <w:suppressAutoHyphens/>
        <w:autoSpaceDE w:val="0"/>
        <w:autoSpaceDN w:val="0"/>
        <w:adjustRightInd w:val="0"/>
        <w:spacing w:after="0" w:line="240" w:lineRule="auto"/>
        <w:jc w:val="right"/>
        <w:outlineLvl w:val="1"/>
        <w:rPr>
          <w:rFonts w:eastAsia="Times New Roman"/>
          <w:sz w:val="20"/>
          <w:szCs w:val="20"/>
          <w:lang w:eastAsia="ar-SA"/>
        </w:rPr>
      </w:pPr>
      <w:r w:rsidRPr="002274D5">
        <w:rPr>
          <w:rFonts w:eastAsia="Times New Roman"/>
          <w:sz w:val="20"/>
          <w:szCs w:val="20"/>
          <w:lang w:eastAsia="ar-SA"/>
        </w:rPr>
        <w:t>Приложение 4</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к Порядку</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обращения лиц, замещавших</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должности муниципальной службы,</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за пенсией за выслугу лет,</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назначения пенсии за выслугу лет</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и изменения ее размера,</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выплаты пенсии за выслугу лет,</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ее приостановления, возобновления,</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прекращения и восстановления</w:t>
      </w:r>
    </w:p>
    <w:p w:rsidR="00B76E6C" w:rsidRPr="002274D5" w:rsidRDefault="00B76E6C" w:rsidP="00B76E6C">
      <w:pPr>
        <w:widowControl w:val="0"/>
        <w:suppressAutoHyphens/>
        <w:autoSpaceDE w:val="0"/>
        <w:autoSpaceDN w:val="0"/>
        <w:adjustRightInd w:val="0"/>
        <w:spacing w:after="0" w:line="240" w:lineRule="auto"/>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rPr>
          <w:rFonts w:eastAsia="Times New Roman"/>
          <w:sz w:val="20"/>
          <w:szCs w:val="20"/>
          <w:lang w:eastAsia="ar-SA"/>
        </w:rPr>
      </w:pPr>
    </w:p>
    <w:p w:rsidR="00B76E6C" w:rsidRPr="002274D5" w:rsidRDefault="00B76E6C" w:rsidP="00B76E6C">
      <w:pPr>
        <w:suppressAutoHyphens/>
        <w:autoSpaceDE w:val="0"/>
        <w:autoSpaceDN w:val="0"/>
        <w:adjustRightInd w:val="0"/>
        <w:spacing w:after="0" w:line="240" w:lineRule="auto"/>
        <w:jc w:val="center"/>
        <w:rPr>
          <w:rFonts w:eastAsia="Times New Roman"/>
          <w:sz w:val="20"/>
          <w:szCs w:val="20"/>
          <w:lang w:eastAsia="ar-SA"/>
        </w:rPr>
      </w:pPr>
      <w:r w:rsidRPr="002274D5">
        <w:rPr>
          <w:rFonts w:eastAsia="Times New Roman"/>
          <w:sz w:val="20"/>
          <w:szCs w:val="20"/>
          <w:lang w:eastAsia="ar-SA"/>
        </w:rPr>
        <w:t>СПРАВКА</w:t>
      </w:r>
    </w:p>
    <w:p w:rsidR="00B76E6C" w:rsidRPr="002274D5" w:rsidRDefault="00B76E6C" w:rsidP="00B76E6C">
      <w:pPr>
        <w:suppressAutoHyphens/>
        <w:autoSpaceDE w:val="0"/>
        <w:autoSpaceDN w:val="0"/>
        <w:adjustRightInd w:val="0"/>
        <w:spacing w:after="0" w:line="240" w:lineRule="auto"/>
        <w:jc w:val="center"/>
        <w:rPr>
          <w:rFonts w:eastAsia="Times New Roman"/>
          <w:sz w:val="20"/>
          <w:szCs w:val="20"/>
          <w:lang w:eastAsia="ar-SA"/>
        </w:rPr>
      </w:pPr>
      <w:r w:rsidRPr="002274D5">
        <w:rPr>
          <w:rFonts w:eastAsia="Times New Roman"/>
          <w:sz w:val="20"/>
          <w:szCs w:val="20"/>
          <w:lang w:eastAsia="ar-SA"/>
        </w:rPr>
        <w:t>о размере среднемесячного денежного содержания</w:t>
      </w:r>
    </w:p>
    <w:p w:rsidR="00B76E6C" w:rsidRPr="002274D5" w:rsidRDefault="00B76E6C" w:rsidP="00B76E6C">
      <w:pPr>
        <w:suppressAutoHyphens/>
        <w:autoSpaceDE w:val="0"/>
        <w:autoSpaceDN w:val="0"/>
        <w:adjustRightInd w:val="0"/>
        <w:spacing w:after="0" w:line="240" w:lineRule="auto"/>
        <w:outlineLvl w:val="0"/>
        <w:rPr>
          <w:rFonts w:eastAsia="Times New Roman"/>
          <w:sz w:val="20"/>
          <w:szCs w:val="20"/>
          <w:lang w:eastAsia="ar-SA"/>
        </w:rPr>
      </w:pPr>
    </w:p>
    <w:p w:rsidR="00B76E6C" w:rsidRPr="002274D5" w:rsidRDefault="00B76E6C" w:rsidP="00B76E6C">
      <w:pPr>
        <w:suppressAutoHyphens/>
        <w:autoSpaceDE w:val="0"/>
        <w:autoSpaceDN w:val="0"/>
        <w:adjustRightInd w:val="0"/>
        <w:spacing w:after="0" w:line="240" w:lineRule="auto"/>
        <w:rPr>
          <w:rFonts w:eastAsia="Times New Roman"/>
          <w:sz w:val="20"/>
          <w:szCs w:val="20"/>
          <w:lang w:eastAsia="ar-SA"/>
        </w:rPr>
      </w:pPr>
      <w:r w:rsidRPr="002274D5">
        <w:rPr>
          <w:rFonts w:eastAsia="Times New Roman"/>
          <w:sz w:val="20"/>
          <w:szCs w:val="20"/>
          <w:lang w:eastAsia="ar-SA"/>
        </w:rPr>
        <w:t>Денежное содержание</w:t>
      </w:r>
    </w:p>
    <w:p w:rsidR="00B76E6C" w:rsidRPr="002274D5" w:rsidRDefault="00B76E6C" w:rsidP="00B76E6C">
      <w:pPr>
        <w:suppressAutoHyphens/>
        <w:autoSpaceDE w:val="0"/>
        <w:autoSpaceDN w:val="0"/>
        <w:adjustRightInd w:val="0"/>
        <w:spacing w:after="0" w:line="240" w:lineRule="auto"/>
        <w:rPr>
          <w:rFonts w:eastAsia="Times New Roman"/>
          <w:sz w:val="20"/>
          <w:szCs w:val="20"/>
          <w:lang w:eastAsia="ar-SA"/>
        </w:rPr>
      </w:pPr>
    </w:p>
    <w:p w:rsidR="00B76E6C" w:rsidRPr="002274D5" w:rsidRDefault="00B76E6C" w:rsidP="00B76E6C">
      <w:pPr>
        <w:suppressAutoHyphens/>
        <w:autoSpaceDE w:val="0"/>
        <w:autoSpaceDN w:val="0"/>
        <w:adjustRightInd w:val="0"/>
        <w:spacing w:after="0" w:line="240" w:lineRule="auto"/>
        <w:rPr>
          <w:rFonts w:eastAsia="Times New Roman"/>
          <w:sz w:val="20"/>
          <w:szCs w:val="20"/>
          <w:lang w:eastAsia="ar-SA"/>
        </w:rPr>
      </w:pPr>
      <w:r w:rsidRPr="002274D5">
        <w:rPr>
          <w:rFonts w:eastAsia="Times New Roman"/>
          <w:sz w:val="20"/>
          <w:szCs w:val="20"/>
          <w:lang w:eastAsia="ar-SA"/>
        </w:rPr>
        <w:t>_____________________________________________________________________________,</w:t>
      </w:r>
    </w:p>
    <w:p w:rsidR="00B76E6C" w:rsidRPr="002274D5" w:rsidRDefault="00B76E6C" w:rsidP="00B76E6C">
      <w:pPr>
        <w:suppressAutoHyphens/>
        <w:autoSpaceDE w:val="0"/>
        <w:autoSpaceDN w:val="0"/>
        <w:adjustRightInd w:val="0"/>
        <w:spacing w:after="0" w:line="240" w:lineRule="auto"/>
        <w:jc w:val="center"/>
        <w:rPr>
          <w:rFonts w:eastAsia="Times New Roman"/>
          <w:sz w:val="20"/>
          <w:szCs w:val="20"/>
          <w:lang w:eastAsia="ar-SA"/>
        </w:rPr>
      </w:pPr>
      <w:r w:rsidRPr="002274D5">
        <w:rPr>
          <w:rFonts w:eastAsia="Times New Roman"/>
          <w:sz w:val="20"/>
          <w:szCs w:val="20"/>
          <w:lang w:eastAsia="ar-SA"/>
        </w:rPr>
        <w:t>(фамилия, имя, отчество)</w:t>
      </w:r>
    </w:p>
    <w:p w:rsidR="00B76E6C" w:rsidRPr="002274D5" w:rsidRDefault="00B76E6C" w:rsidP="00B76E6C">
      <w:pPr>
        <w:suppressAutoHyphens/>
        <w:autoSpaceDE w:val="0"/>
        <w:autoSpaceDN w:val="0"/>
        <w:adjustRightInd w:val="0"/>
        <w:spacing w:after="0" w:line="240" w:lineRule="auto"/>
        <w:rPr>
          <w:rFonts w:eastAsia="Times New Roman"/>
          <w:sz w:val="20"/>
          <w:szCs w:val="20"/>
          <w:lang w:eastAsia="ar-SA"/>
        </w:rPr>
      </w:pPr>
      <w:r w:rsidRPr="002274D5">
        <w:rPr>
          <w:rFonts w:eastAsia="Times New Roman"/>
          <w:sz w:val="20"/>
          <w:szCs w:val="20"/>
          <w:lang w:eastAsia="ar-SA"/>
        </w:rPr>
        <w:t>замещавшег</w:t>
      </w:r>
      <w:proofErr w:type="gramStart"/>
      <w:r w:rsidRPr="002274D5">
        <w:rPr>
          <w:rFonts w:eastAsia="Times New Roman"/>
          <w:sz w:val="20"/>
          <w:szCs w:val="20"/>
          <w:lang w:eastAsia="ar-SA"/>
        </w:rPr>
        <w:t>о(</w:t>
      </w:r>
      <w:proofErr w:type="gramEnd"/>
      <w:r w:rsidRPr="002274D5">
        <w:rPr>
          <w:rFonts w:eastAsia="Times New Roman"/>
          <w:sz w:val="20"/>
          <w:szCs w:val="20"/>
          <w:lang w:eastAsia="ar-SA"/>
        </w:rPr>
        <w:t xml:space="preserve">ей) должность муниципальной службы </w:t>
      </w:r>
    </w:p>
    <w:p w:rsidR="00B76E6C" w:rsidRPr="002274D5" w:rsidRDefault="00B76E6C" w:rsidP="00B76E6C">
      <w:pPr>
        <w:suppressAutoHyphens/>
        <w:autoSpaceDE w:val="0"/>
        <w:autoSpaceDN w:val="0"/>
        <w:adjustRightInd w:val="0"/>
        <w:spacing w:after="0" w:line="240" w:lineRule="auto"/>
        <w:rPr>
          <w:rFonts w:eastAsia="Times New Roman"/>
          <w:sz w:val="20"/>
          <w:szCs w:val="20"/>
          <w:lang w:eastAsia="ar-SA"/>
        </w:rPr>
      </w:pPr>
      <w:r w:rsidRPr="002274D5">
        <w:rPr>
          <w:rFonts w:eastAsia="Times New Roman"/>
          <w:sz w:val="20"/>
          <w:szCs w:val="20"/>
          <w:lang w:eastAsia="ar-SA"/>
        </w:rPr>
        <w:t>_____________________________________________________________________________</w:t>
      </w:r>
    </w:p>
    <w:p w:rsidR="00B76E6C" w:rsidRPr="002274D5" w:rsidRDefault="00B76E6C" w:rsidP="00B76E6C">
      <w:pPr>
        <w:suppressAutoHyphens/>
        <w:autoSpaceDE w:val="0"/>
        <w:autoSpaceDN w:val="0"/>
        <w:adjustRightInd w:val="0"/>
        <w:spacing w:after="0" w:line="240" w:lineRule="auto"/>
        <w:jc w:val="center"/>
        <w:rPr>
          <w:rFonts w:eastAsia="Times New Roman"/>
          <w:sz w:val="20"/>
          <w:szCs w:val="20"/>
          <w:lang w:eastAsia="ar-SA"/>
        </w:rPr>
      </w:pPr>
      <w:r w:rsidRPr="002274D5">
        <w:rPr>
          <w:rFonts w:eastAsia="Times New Roman"/>
          <w:sz w:val="20"/>
          <w:szCs w:val="20"/>
          <w:lang w:eastAsia="ar-SA"/>
        </w:rPr>
        <w:t>(наименование должности)</w:t>
      </w:r>
    </w:p>
    <w:p w:rsidR="00B76E6C" w:rsidRPr="002274D5" w:rsidRDefault="00B76E6C" w:rsidP="00B76E6C">
      <w:pPr>
        <w:suppressAutoHyphens/>
        <w:autoSpaceDE w:val="0"/>
        <w:autoSpaceDN w:val="0"/>
        <w:adjustRightInd w:val="0"/>
        <w:spacing w:after="0" w:line="240" w:lineRule="auto"/>
        <w:rPr>
          <w:rFonts w:eastAsia="Times New Roman"/>
          <w:sz w:val="20"/>
          <w:szCs w:val="20"/>
          <w:lang w:eastAsia="ar-SA"/>
        </w:rPr>
      </w:pPr>
      <w:r w:rsidRPr="002274D5">
        <w:rPr>
          <w:rFonts w:eastAsia="Times New Roman"/>
          <w:sz w:val="20"/>
          <w:szCs w:val="20"/>
          <w:lang w:eastAsia="ar-SA"/>
        </w:rPr>
        <w:t>_____________________________________________________________________________,</w:t>
      </w:r>
    </w:p>
    <w:p w:rsidR="00B76E6C" w:rsidRPr="002274D5" w:rsidRDefault="00B76E6C" w:rsidP="00B76E6C">
      <w:pPr>
        <w:suppressAutoHyphens/>
        <w:autoSpaceDE w:val="0"/>
        <w:autoSpaceDN w:val="0"/>
        <w:adjustRightInd w:val="0"/>
        <w:spacing w:after="0" w:line="240" w:lineRule="auto"/>
        <w:rPr>
          <w:rFonts w:eastAsia="Times New Roman"/>
          <w:sz w:val="20"/>
          <w:szCs w:val="20"/>
          <w:lang w:eastAsia="ar-SA"/>
        </w:rPr>
      </w:pPr>
    </w:p>
    <w:p w:rsidR="00B76E6C" w:rsidRPr="002274D5" w:rsidRDefault="00B76E6C" w:rsidP="00B76E6C">
      <w:pPr>
        <w:suppressAutoHyphens/>
        <w:autoSpaceDE w:val="0"/>
        <w:autoSpaceDN w:val="0"/>
        <w:adjustRightInd w:val="0"/>
        <w:spacing w:after="0" w:line="240" w:lineRule="auto"/>
        <w:rPr>
          <w:rFonts w:eastAsia="Times New Roman"/>
          <w:sz w:val="20"/>
          <w:szCs w:val="20"/>
          <w:lang w:eastAsia="ar-SA"/>
        </w:rPr>
      </w:pPr>
      <w:r w:rsidRPr="002274D5">
        <w:rPr>
          <w:rFonts w:eastAsia="Times New Roman"/>
          <w:sz w:val="20"/>
          <w:szCs w:val="20"/>
          <w:lang w:eastAsia="ar-SA"/>
        </w:rPr>
        <w:t xml:space="preserve">за период </w:t>
      </w:r>
      <w:proofErr w:type="gramStart"/>
      <w:r w:rsidRPr="002274D5">
        <w:rPr>
          <w:rFonts w:eastAsia="Times New Roman"/>
          <w:sz w:val="20"/>
          <w:szCs w:val="20"/>
          <w:lang w:eastAsia="ar-SA"/>
        </w:rPr>
        <w:t>с</w:t>
      </w:r>
      <w:proofErr w:type="gramEnd"/>
      <w:r w:rsidRPr="002274D5">
        <w:rPr>
          <w:rFonts w:eastAsia="Times New Roman"/>
          <w:sz w:val="20"/>
          <w:szCs w:val="20"/>
          <w:lang w:eastAsia="ar-SA"/>
        </w:rPr>
        <w:t xml:space="preserve"> _______________________ по _________________________________.</w:t>
      </w:r>
    </w:p>
    <w:p w:rsidR="00B76E6C" w:rsidRPr="002274D5" w:rsidRDefault="00B76E6C" w:rsidP="00B76E6C">
      <w:pPr>
        <w:suppressAutoHyphens/>
        <w:autoSpaceDE w:val="0"/>
        <w:autoSpaceDN w:val="0"/>
        <w:adjustRightInd w:val="0"/>
        <w:spacing w:after="0" w:line="240" w:lineRule="auto"/>
        <w:jc w:val="right"/>
        <w:rPr>
          <w:rFonts w:eastAsia="Times New Roman"/>
          <w:sz w:val="20"/>
          <w:szCs w:val="20"/>
          <w:lang w:eastAsia="ar-SA"/>
        </w:rPr>
      </w:pPr>
    </w:p>
    <w:tbl>
      <w:tblPr>
        <w:tblW w:w="0" w:type="auto"/>
        <w:tblInd w:w="70" w:type="dxa"/>
        <w:tblLayout w:type="fixed"/>
        <w:tblCellMar>
          <w:left w:w="70" w:type="dxa"/>
          <w:right w:w="70" w:type="dxa"/>
        </w:tblCellMar>
        <w:tblLook w:val="0000" w:firstRow="0" w:lastRow="0" w:firstColumn="0" w:lastColumn="0" w:noHBand="0" w:noVBand="0"/>
      </w:tblPr>
      <w:tblGrid>
        <w:gridCol w:w="5220"/>
        <w:gridCol w:w="1443"/>
        <w:gridCol w:w="177"/>
        <w:gridCol w:w="1080"/>
        <w:gridCol w:w="18"/>
        <w:gridCol w:w="26"/>
        <w:gridCol w:w="1410"/>
      </w:tblGrid>
      <w:tr w:rsidR="00B76E6C" w:rsidRPr="002274D5" w:rsidTr="001759A3">
        <w:trPr>
          <w:cantSplit/>
          <w:trHeight w:val="240"/>
        </w:trPr>
        <w:tc>
          <w:tcPr>
            <w:tcW w:w="5220" w:type="dxa"/>
            <w:tcBorders>
              <w:top w:val="single" w:sz="2" w:space="0" w:color="000000"/>
              <w:left w:val="single" w:sz="2" w:space="0" w:color="000000"/>
            </w:tcBorders>
          </w:tcPr>
          <w:p w:rsidR="00B76E6C" w:rsidRPr="002274D5" w:rsidRDefault="00B76E6C" w:rsidP="00B76E6C">
            <w:pPr>
              <w:autoSpaceDE w:val="0"/>
              <w:autoSpaceDN w:val="0"/>
              <w:adjustRightInd w:val="0"/>
              <w:snapToGrid w:val="0"/>
              <w:spacing w:after="0" w:line="240" w:lineRule="auto"/>
              <w:rPr>
                <w:sz w:val="20"/>
                <w:szCs w:val="20"/>
                <w:lang w:eastAsia="ru-RU"/>
              </w:rPr>
            </w:pPr>
          </w:p>
        </w:tc>
        <w:tc>
          <w:tcPr>
            <w:tcW w:w="1443" w:type="dxa"/>
            <w:tcBorders>
              <w:top w:val="single" w:sz="2" w:space="0" w:color="000000"/>
              <w:left w:val="single" w:sz="2" w:space="0" w:color="000000"/>
            </w:tcBorders>
          </w:tcPr>
          <w:p w:rsidR="00B76E6C" w:rsidRPr="002274D5" w:rsidRDefault="00B76E6C" w:rsidP="00B76E6C">
            <w:pPr>
              <w:autoSpaceDE w:val="0"/>
              <w:autoSpaceDN w:val="0"/>
              <w:adjustRightInd w:val="0"/>
              <w:snapToGrid w:val="0"/>
              <w:spacing w:after="0" w:line="240" w:lineRule="auto"/>
              <w:rPr>
                <w:sz w:val="20"/>
                <w:szCs w:val="20"/>
                <w:lang w:eastAsia="ru-RU"/>
              </w:rPr>
            </w:pPr>
            <w:proofErr w:type="gramStart"/>
            <w:r w:rsidRPr="002274D5">
              <w:rPr>
                <w:sz w:val="20"/>
                <w:szCs w:val="20"/>
                <w:lang w:eastAsia="ru-RU"/>
              </w:rPr>
              <w:t>За</w:t>
            </w:r>
            <w:proofErr w:type="gramEnd"/>
            <w:r w:rsidRPr="002274D5">
              <w:rPr>
                <w:sz w:val="20"/>
                <w:szCs w:val="20"/>
                <w:lang w:eastAsia="ru-RU"/>
              </w:rPr>
              <w:t xml:space="preserve"> _________</w:t>
            </w:r>
            <w:r w:rsidRPr="002274D5">
              <w:rPr>
                <w:sz w:val="20"/>
                <w:szCs w:val="20"/>
                <w:lang w:eastAsia="ru-RU"/>
              </w:rPr>
              <w:br/>
              <w:t xml:space="preserve">месяцев   </w:t>
            </w:r>
            <w:r w:rsidRPr="002274D5">
              <w:rPr>
                <w:sz w:val="20"/>
                <w:szCs w:val="20"/>
                <w:lang w:eastAsia="ru-RU"/>
              </w:rPr>
              <w:br/>
              <w:t>(рублей, копеек)</w:t>
            </w:r>
          </w:p>
        </w:tc>
        <w:tc>
          <w:tcPr>
            <w:tcW w:w="2711" w:type="dxa"/>
            <w:gridSpan w:val="5"/>
            <w:tcBorders>
              <w:top w:val="single" w:sz="2" w:space="0" w:color="000000"/>
              <w:left w:val="single" w:sz="2" w:space="0" w:color="000000"/>
              <w:bottom w:val="single" w:sz="2" w:space="0" w:color="000000"/>
              <w:right w:val="single" w:sz="2" w:space="0" w:color="000000"/>
            </w:tcBorders>
          </w:tcPr>
          <w:p w:rsidR="00B76E6C" w:rsidRPr="002274D5" w:rsidRDefault="00B76E6C" w:rsidP="00B76E6C">
            <w:pPr>
              <w:autoSpaceDE w:val="0"/>
              <w:autoSpaceDN w:val="0"/>
              <w:adjustRightInd w:val="0"/>
              <w:snapToGrid w:val="0"/>
              <w:spacing w:after="0" w:line="240" w:lineRule="auto"/>
              <w:rPr>
                <w:sz w:val="20"/>
                <w:szCs w:val="20"/>
                <w:lang w:eastAsia="ru-RU"/>
              </w:rPr>
            </w:pPr>
            <w:r w:rsidRPr="002274D5">
              <w:rPr>
                <w:sz w:val="20"/>
                <w:szCs w:val="20"/>
                <w:lang w:eastAsia="ru-RU"/>
              </w:rPr>
              <w:t xml:space="preserve">В месяц     </w:t>
            </w:r>
          </w:p>
        </w:tc>
      </w:tr>
      <w:tr w:rsidR="00B76E6C" w:rsidRPr="002274D5" w:rsidTr="001759A3">
        <w:trPr>
          <w:cantSplit/>
          <w:trHeight w:val="240"/>
        </w:trPr>
        <w:tc>
          <w:tcPr>
            <w:tcW w:w="5220" w:type="dxa"/>
            <w:tcBorders>
              <w:left w:val="single" w:sz="2" w:space="0" w:color="000000"/>
              <w:bottom w:val="single" w:sz="2" w:space="0" w:color="000000"/>
            </w:tcBorders>
          </w:tcPr>
          <w:p w:rsidR="00B76E6C" w:rsidRPr="002274D5" w:rsidRDefault="00B76E6C" w:rsidP="00B76E6C">
            <w:pPr>
              <w:autoSpaceDE w:val="0"/>
              <w:autoSpaceDN w:val="0"/>
              <w:adjustRightInd w:val="0"/>
              <w:snapToGrid w:val="0"/>
              <w:spacing w:after="0" w:line="240" w:lineRule="auto"/>
              <w:rPr>
                <w:sz w:val="20"/>
                <w:szCs w:val="20"/>
                <w:lang w:eastAsia="ru-RU"/>
              </w:rPr>
            </w:pPr>
          </w:p>
        </w:tc>
        <w:tc>
          <w:tcPr>
            <w:tcW w:w="1443" w:type="dxa"/>
            <w:tcBorders>
              <w:left w:val="single" w:sz="2" w:space="0" w:color="000000"/>
              <w:bottom w:val="single" w:sz="2" w:space="0" w:color="000000"/>
            </w:tcBorders>
          </w:tcPr>
          <w:p w:rsidR="00B76E6C" w:rsidRPr="002274D5" w:rsidRDefault="00B76E6C" w:rsidP="00B76E6C">
            <w:pPr>
              <w:autoSpaceDE w:val="0"/>
              <w:autoSpaceDN w:val="0"/>
              <w:adjustRightInd w:val="0"/>
              <w:snapToGrid w:val="0"/>
              <w:spacing w:after="0" w:line="240" w:lineRule="auto"/>
              <w:rPr>
                <w:sz w:val="20"/>
                <w:szCs w:val="20"/>
                <w:lang w:eastAsia="ru-RU"/>
              </w:rPr>
            </w:pPr>
          </w:p>
        </w:tc>
        <w:tc>
          <w:tcPr>
            <w:tcW w:w="1301" w:type="dxa"/>
            <w:gridSpan w:val="4"/>
            <w:tcBorders>
              <w:top w:val="single" w:sz="2" w:space="0" w:color="000000"/>
              <w:left w:val="single" w:sz="2" w:space="0" w:color="000000"/>
              <w:bottom w:val="single" w:sz="2" w:space="0" w:color="000000"/>
            </w:tcBorders>
          </w:tcPr>
          <w:p w:rsidR="00B76E6C" w:rsidRPr="002274D5" w:rsidRDefault="00B76E6C" w:rsidP="00B76E6C">
            <w:pPr>
              <w:autoSpaceDE w:val="0"/>
              <w:autoSpaceDN w:val="0"/>
              <w:adjustRightInd w:val="0"/>
              <w:snapToGrid w:val="0"/>
              <w:spacing w:after="0" w:line="240" w:lineRule="auto"/>
              <w:rPr>
                <w:sz w:val="20"/>
                <w:szCs w:val="20"/>
                <w:lang w:eastAsia="ru-RU"/>
              </w:rPr>
            </w:pPr>
            <w:r w:rsidRPr="002274D5">
              <w:rPr>
                <w:sz w:val="20"/>
                <w:szCs w:val="20"/>
                <w:lang w:eastAsia="ru-RU"/>
              </w:rPr>
              <w:t xml:space="preserve">процентов  </w:t>
            </w:r>
          </w:p>
        </w:tc>
        <w:tc>
          <w:tcPr>
            <w:tcW w:w="1410" w:type="dxa"/>
            <w:tcBorders>
              <w:top w:val="single" w:sz="2" w:space="0" w:color="000000"/>
              <w:left w:val="single" w:sz="2" w:space="0" w:color="000000"/>
              <w:bottom w:val="single" w:sz="2" w:space="0" w:color="000000"/>
              <w:right w:val="single" w:sz="2" w:space="0" w:color="000000"/>
            </w:tcBorders>
          </w:tcPr>
          <w:p w:rsidR="00B76E6C" w:rsidRPr="002274D5" w:rsidRDefault="00B76E6C" w:rsidP="00B76E6C">
            <w:pPr>
              <w:autoSpaceDE w:val="0"/>
              <w:autoSpaceDN w:val="0"/>
              <w:adjustRightInd w:val="0"/>
              <w:snapToGrid w:val="0"/>
              <w:spacing w:after="0" w:line="240" w:lineRule="auto"/>
              <w:rPr>
                <w:sz w:val="20"/>
                <w:szCs w:val="20"/>
                <w:lang w:eastAsia="ru-RU"/>
              </w:rPr>
            </w:pPr>
            <w:r w:rsidRPr="002274D5">
              <w:rPr>
                <w:sz w:val="20"/>
                <w:szCs w:val="20"/>
                <w:lang w:eastAsia="ru-RU"/>
              </w:rPr>
              <w:t>рублей, копеек</w:t>
            </w:r>
          </w:p>
        </w:tc>
      </w:tr>
      <w:tr w:rsidR="00B76E6C" w:rsidRPr="002274D5" w:rsidTr="001759A3">
        <w:trPr>
          <w:cantSplit/>
          <w:trHeight w:val="240"/>
        </w:trPr>
        <w:tc>
          <w:tcPr>
            <w:tcW w:w="5220" w:type="dxa"/>
            <w:tcBorders>
              <w:top w:val="single" w:sz="2" w:space="0" w:color="000000"/>
              <w:left w:val="single" w:sz="2" w:space="0" w:color="000000"/>
              <w:bottom w:val="single" w:sz="2" w:space="0" w:color="000000"/>
            </w:tcBorders>
          </w:tcPr>
          <w:p w:rsidR="00B76E6C" w:rsidRPr="002274D5" w:rsidRDefault="00B76E6C" w:rsidP="00B76E6C">
            <w:pPr>
              <w:autoSpaceDE w:val="0"/>
              <w:autoSpaceDN w:val="0"/>
              <w:adjustRightInd w:val="0"/>
              <w:snapToGrid w:val="0"/>
              <w:spacing w:after="0" w:line="240" w:lineRule="auto"/>
              <w:rPr>
                <w:sz w:val="20"/>
                <w:szCs w:val="20"/>
                <w:lang w:eastAsia="ru-RU"/>
              </w:rPr>
            </w:pPr>
            <w:r w:rsidRPr="002274D5">
              <w:rPr>
                <w:sz w:val="20"/>
                <w:szCs w:val="20"/>
                <w:lang w:eastAsia="ru-RU"/>
              </w:rPr>
              <w:t xml:space="preserve">1                     </w:t>
            </w:r>
          </w:p>
        </w:tc>
        <w:tc>
          <w:tcPr>
            <w:tcW w:w="1443" w:type="dxa"/>
            <w:tcBorders>
              <w:top w:val="single" w:sz="2" w:space="0" w:color="000000"/>
              <w:left w:val="single" w:sz="2" w:space="0" w:color="000000"/>
              <w:bottom w:val="single" w:sz="2" w:space="0" w:color="000000"/>
            </w:tcBorders>
          </w:tcPr>
          <w:p w:rsidR="00B76E6C" w:rsidRPr="002274D5" w:rsidRDefault="00B76E6C" w:rsidP="00B76E6C">
            <w:pPr>
              <w:autoSpaceDE w:val="0"/>
              <w:autoSpaceDN w:val="0"/>
              <w:adjustRightInd w:val="0"/>
              <w:snapToGrid w:val="0"/>
              <w:spacing w:after="0" w:line="240" w:lineRule="auto"/>
              <w:rPr>
                <w:sz w:val="20"/>
                <w:szCs w:val="20"/>
                <w:lang w:eastAsia="ru-RU"/>
              </w:rPr>
            </w:pPr>
            <w:r w:rsidRPr="002274D5">
              <w:rPr>
                <w:sz w:val="20"/>
                <w:szCs w:val="20"/>
                <w:lang w:eastAsia="ru-RU"/>
              </w:rPr>
              <w:t xml:space="preserve">2      </w:t>
            </w:r>
          </w:p>
        </w:tc>
        <w:tc>
          <w:tcPr>
            <w:tcW w:w="1301" w:type="dxa"/>
            <w:gridSpan w:val="4"/>
            <w:tcBorders>
              <w:top w:val="single" w:sz="2" w:space="0" w:color="000000"/>
              <w:left w:val="single" w:sz="2" w:space="0" w:color="000000"/>
              <w:bottom w:val="single" w:sz="2" w:space="0" w:color="000000"/>
            </w:tcBorders>
          </w:tcPr>
          <w:p w:rsidR="00B76E6C" w:rsidRPr="002274D5" w:rsidRDefault="00B76E6C" w:rsidP="00B76E6C">
            <w:pPr>
              <w:autoSpaceDE w:val="0"/>
              <w:autoSpaceDN w:val="0"/>
              <w:adjustRightInd w:val="0"/>
              <w:snapToGrid w:val="0"/>
              <w:spacing w:after="0" w:line="240" w:lineRule="auto"/>
              <w:rPr>
                <w:sz w:val="20"/>
                <w:szCs w:val="20"/>
                <w:lang w:eastAsia="ru-RU"/>
              </w:rPr>
            </w:pPr>
            <w:r w:rsidRPr="002274D5">
              <w:rPr>
                <w:sz w:val="20"/>
                <w:szCs w:val="20"/>
                <w:lang w:eastAsia="ru-RU"/>
              </w:rPr>
              <w:t xml:space="preserve">3  </w:t>
            </w:r>
          </w:p>
        </w:tc>
        <w:tc>
          <w:tcPr>
            <w:tcW w:w="1410" w:type="dxa"/>
            <w:tcBorders>
              <w:top w:val="single" w:sz="2" w:space="0" w:color="000000"/>
              <w:left w:val="single" w:sz="2" w:space="0" w:color="000000"/>
              <w:bottom w:val="single" w:sz="2" w:space="0" w:color="000000"/>
              <w:right w:val="single" w:sz="2" w:space="0" w:color="000000"/>
            </w:tcBorders>
          </w:tcPr>
          <w:p w:rsidR="00B76E6C" w:rsidRPr="002274D5" w:rsidRDefault="00B76E6C" w:rsidP="00B76E6C">
            <w:pPr>
              <w:autoSpaceDE w:val="0"/>
              <w:autoSpaceDN w:val="0"/>
              <w:adjustRightInd w:val="0"/>
              <w:snapToGrid w:val="0"/>
              <w:spacing w:after="0" w:line="240" w:lineRule="auto"/>
              <w:rPr>
                <w:sz w:val="20"/>
                <w:szCs w:val="20"/>
                <w:lang w:eastAsia="ru-RU"/>
              </w:rPr>
            </w:pPr>
            <w:r w:rsidRPr="002274D5">
              <w:rPr>
                <w:sz w:val="20"/>
                <w:szCs w:val="20"/>
                <w:lang w:eastAsia="ru-RU"/>
              </w:rPr>
              <w:t xml:space="preserve">4     </w:t>
            </w:r>
          </w:p>
        </w:tc>
      </w:tr>
      <w:tr w:rsidR="00B76E6C" w:rsidRPr="002274D5" w:rsidTr="001759A3">
        <w:trPr>
          <w:cantSplit/>
          <w:trHeight w:val="2141"/>
        </w:trPr>
        <w:tc>
          <w:tcPr>
            <w:tcW w:w="5220" w:type="dxa"/>
            <w:tcBorders>
              <w:top w:val="single" w:sz="2" w:space="0" w:color="000000"/>
              <w:left w:val="single" w:sz="2" w:space="0" w:color="000000"/>
              <w:bottom w:val="single" w:sz="4" w:space="0" w:color="auto"/>
              <w:right w:val="single" w:sz="2" w:space="0" w:color="000000"/>
            </w:tcBorders>
          </w:tcPr>
          <w:p w:rsidR="00B76E6C" w:rsidRPr="002274D5" w:rsidRDefault="00B76E6C" w:rsidP="00B76E6C">
            <w:pPr>
              <w:autoSpaceDE w:val="0"/>
              <w:autoSpaceDN w:val="0"/>
              <w:adjustRightInd w:val="0"/>
              <w:snapToGrid w:val="0"/>
              <w:spacing w:after="0" w:line="240" w:lineRule="auto"/>
              <w:jc w:val="both"/>
              <w:rPr>
                <w:sz w:val="20"/>
                <w:szCs w:val="20"/>
                <w:lang w:eastAsia="ru-RU"/>
              </w:rPr>
            </w:pPr>
            <w:r w:rsidRPr="002274D5">
              <w:rPr>
                <w:sz w:val="20"/>
                <w:szCs w:val="20"/>
                <w:lang w:eastAsia="ru-RU"/>
              </w:rPr>
              <w:t xml:space="preserve">I. Денежное содержание                    </w:t>
            </w:r>
          </w:p>
          <w:p w:rsidR="00B76E6C" w:rsidRPr="002274D5" w:rsidRDefault="00B76E6C" w:rsidP="00B76E6C">
            <w:pPr>
              <w:autoSpaceDE w:val="0"/>
              <w:autoSpaceDN w:val="0"/>
              <w:adjustRightInd w:val="0"/>
              <w:snapToGrid w:val="0"/>
              <w:spacing w:after="0" w:line="240" w:lineRule="auto"/>
              <w:jc w:val="both"/>
              <w:rPr>
                <w:sz w:val="20"/>
                <w:szCs w:val="20"/>
                <w:lang w:eastAsia="ru-RU"/>
              </w:rPr>
            </w:pPr>
            <w:r w:rsidRPr="002274D5">
              <w:rPr>
                <w:sz w:val="20"/>
                <w:szCs w:val="20"/>
                <w:lang w:eastAsia="ru-RU"/>
              </w:rPr>
              <w:t xml:space="preserve">1) должностной оклад                       </w:t>
            </w:r>
          </w:p>
          <w:p w:rsidR="00B76E6C" w:rsidRPr="002274D5" w:rsidRDefault="00B76E6C" w:rsidP="00B76E6C">
            <w:pPr>
              <w:autoSpaceDE w:val="0"/>
              <w:autoSpaceDN w:val="0"/>
              <w:adjustRightInd w:val="0"/>
              <w:snapToGrid w:val="0"/>
              <w:spacing w:after="0" w:line="240" w:lineRule="auto"/>
              <w:jc w:val="both"/>
              <w:rPr>
                <w:sz w:val="20"/>
                <w:szCs w:val="20"/>
                <w:lang w:eastAsia="ru-RU"/>
              </w:rPr>
            </w:pPr>
            <w:r w:rsidRPr="002274D5">
              <w:rPr>
                <w:sz w:val="20"/>
                <w:szCs w:val="20"/>
                <w:lang w:eastAsia="ru-RU"/>
              </w:rPr>
              <w:t xml:space="preserve">2) надбавки к должностному окладу </w:t>
            </w:r>
            <w:proofErr w:type="gramStart"/>
            <w:r w:rsidRPr="002274D5">
              <w:rPr>
                <w:sz w:val="20"/>
                <w:szCs w:val="20"/>
                <w:lang w:eastAsia="ru-RU"/>
              </w:rPr>
              <w:t>за</w:t>
            </w:r>
            <w:proofErr w:type="gramEnd"/>
            <w:r w:rsidRPr="002274D5">
              <w:rPr>
                <w:sz w:val="20"/>
                <w:szCs w:val="20"/>
                <w:lang w:eastAsia="ru-RU"/>
              </w:rPr>
              <w:t xml:space="preserve">:      </w:t>
            </w:r>
          </w:p>
          <w:p w:rsidR="00B76E6C" w:rsidRPr="002274D5" w:rsidRDefault="00B76E6C" w:rsidP="00B76E6C">
            <w:pPr>
              <w:autoSpaceDE w:val="0"/>
              <w:autoSpaceDN w:val="0"/>
              <w:adjustRightInd w:val="0"/>
              <w:snapToGrid w:val="0"/>
              <w:spacing w:after="0" w:line="240" w:lineRule="auto"/>
              <w:jc w:val="both"/>
              <w:rPr>
                <w:sz w:val="20"/>
                <w:szCs w:val="20"/>
                <w:lang w:eastAsia="ru-RU"/>
              </w:rPr>
            </w:pPr>
            <w:r w:rsidRPr="002274D5">
              <w:rPr>
                <w:sz w:val="20"/>
                <w:szCs w:val="20"/>
                <w:lang w:eastAsia="ru-RU"/>
              </w:rPr>
              <w:t xml:space="preserve">а) классный чин                       </w:t>
            </w:r>
          </w:p>
          <w:p w:rsidR="00B76E6C" w:rsidRPr="002274D5" w:rsidRDefault="00B76E6C" w:rsidP="00B76E6C">
            <w:pPr>
              <w:autoSpaceDE w:val="0"/>
              <w:autoSpaceDN w:val="0"/>
              <w:adjustRightInd w:val="0"/>
              <w:snapToGrid w:val="0"/>
              <w:spacing w:after="0" w:line="240" w:lineRule="auto"/>
              <w:jc w:val="both"/>
              <w:rPr>
                <w:sz w:val="20"/>
                <w:szCs w:val="20"/>
                <w:lang w:eastAsia="ru-RU"/>
              </w:rPr>
            </w:pPr>
            <w:r w:rsidRPr="002274D5">
              <w:rPr>
                <w:sz w:val="20"/>
                <w:szCs w:val="20"/>
                <w:lang w:eastAsia="ru-RU"/>
              </w:rPr>
              <w:t xml:space="preserve">б) выслугу лет на муниципальной службе                             </w:t>
            </w:r>
          </w:p>
          <w:p w:rsidR="00B76E6C" w:rsidRPr="002274D5" w:rsidRDefault="00B76E6C" w:rsidP="00B76E6C">
            <w:pPr>
              <w:autoSpaceDE w:val="0"/>
              <w:autoSpaceDN w:val="0"/>
              <w:adjustRightInd w:val="0"/>
              <w:snapToGrid w:val="0"/>
              <w:spacing w:after="0" w:line="240" w:lineRule="auto"/>
              <w:jc w:val="both"/>
              <w:rPr>
                <w:sz w:val="20"/>
                <w:szCs w:val="20"/>
                <w:lang w:eastAsia="ru-RU"/>
              </w:rPr>
            </w:pPr>
            <w:r w:rsidRPr="002274D5">
              <w:rPr>
                <w:sz w:val="20"/>
                <w:szCs w:val="20"/>
                <w:lang w:eastAsia="ru-RU"/>
              </w:rPr>
              <w:t xml:space="preserve">с) особые условия муниципальной службы     </w:t>
            </w:r>
          </w:p>
          <w:p w:rsidR="00B76E6C" w:rsidRPr="002274D5" w:rsidRDefault="00B76E6C" w:rsidP="00B76E6C">
            <w:pPr>
              <w:autoSpaceDE w:val="0"/>
              <w:autoSpaceDN w:val="0"/>
              <w:adjustRightInd w:val="0"/>
              <w:snapToGrid w:val="0"/>
              <w:spacing w:after="0" w:line="240" w:lineRule="auto"/>
              <w:jc w:val="both"/>
              <w:rPr>
                <w:sz w:val="20"/>
                <w:szCs w:val="20"/>
                <w:lang w:eastAsia="ru-RU"/>
              </w:rPr>
            </w:pPr>
            <w:r w:rsidRPr="002274D5">
              <w:rPr>
                <w:sz w:val="20"/>
                <w:szCs w:val="20"/>
                <w:lang w:eastAsia="ru-RU"/>
              </w:rPr>
              <w:t xml:space="preserve">3) премия  за  выполнение  особо  важных  и сложных заданий                            </w:t>
            </w:r>
          </w:p>
          <w:p w:rsidR="00B76E6C" w:rsidRPr="002274D5" w:rsidRDefault="00B76E6C" w:rsidP="00B76E6C">
            <w:pPr>
              <w:autoSpaceDE w:val="0"/>
              <w:autoSpaceDN w:val="0"/>
              <w:adjustRightInd w:val="0"/>
              <w:snapToGrid w:val="0"/>
              <w:spacing w:after="0" w:line="240" w:lineRule="auto"/>
              <w:jc w:val="both"/>
              <w:rPr>
                <w:sz w:val="20"/>
                <w:szCs w:val="20"/>
                <w:lang w:eastAsia="ru-RU"/>
              </w:rPr>
            </w:pPr>
            <w:r w:rsidRPr="002274D5">
              <w:rPr>
                <w:sz w:val="20"/>
                <w:szCs w:val="20"/>
                <w:lang w:eastAsia="ru-RU"/>
              </w:rPr>
              <w:t xml:space="preserve">4) итого                                   </w:t>
            </w:r>
          </w:p>
        </w:tc>
        <w:tc>
          <w:tcPr>
            <w:tcW w:w="1443" w:type="dxa"/>
            <w:tcBorders>
              <w:top w:val="single" w:sz="2" w:space="0" w:color="000000"/>
              <w:left w:val="single" w:sz="2" w:space="0" w:color="000000"/>
              <w:bottom w:val="single" w:sz="4" w:space="0" w:color="auto"/>
              <w:right w:val="single" w:sz="2" w:space="0" w:color="000000"/>
            </w:tcBorders>
          </w:tcPr>
          <w:p w:rsidR="00B76E6C" w:rsidRPr="002274D5" w:rsidRDefault="00B76E6C" w:rsidP="00B76E6C">
            <w:pPr>
              <w:autoSpaceDE w:val="0"/>
              <w:autoSpaceDN w:val="0"/>
              <w:adjustRightInd w:val="0"/>
              <w:snapToGrid w:val="0"/>
              <w:spacing w:after="0" w:line="240" w:lineRule="auto"/>
              <w:rPr>
                <w:sz w:val="20"/>
                <w:szCs w:val="20"/>
                <w:lang w:eastAsia="ru-RU"/>
              </w:rPr>
            </w:pPr>
          </w:p>
        </w:tc>
        <w:tc>
          <w:tcPr>
            <w:tcW w:w="1301" w:type="dxa"/>
            <w:gridSpan w:val="4"/>
            <w:tcBorders>
              <w:top w:val="single" w:sz="2" w:space="0" w:color="000000"/>
              <w:left w:val="single" w:sz="2" w:space="0" w:color="000000"/>
              <w:bottom w:val="single" w:sz="4" w:space="0" w:color="auto"/>
              <w:right w:val="single" w:sz="2" w:space="0" w:color="000000"/>
            </w:tcBorders>
          </w:tcPr>
          <w:p w:rsidR="00B76E6C" w:rsidRPr="002274D5" w:rsidRDefault="00B76E6C" w:rsidP="00B76E6C">
            <w:pPr>
              <w:autoSpaceDE w:val="0"/>
              <w:autoSpaceDN w:val="0"/>
              <w:adjustRightInd w:val="0"/>
              <w:snapToGrid w:val="0"/>
              <w:spacing w:after="0" w:line="240" w:lineRule="auto"/>
              <w:jc w:val="center"/>
              <w:rPr>
                <w:sz w:val="20"/>
                <w:szCs w:val="20"/>
                <w:lang w:eastAsia="ru-RU"/>
              </w:rPr>
            </w:pPr>
          </w:p>
          <w:p w:rsidR="00B76E6C" w:rsidRPr="002274D5" w:rsidRDefault="00B76E6C" w:rsidP="00B76E6C">
            <w:pPr>
              <w:autoSpaceDE w:val="0"/>
              <w:autoSpaceDN w:val="0"/>
              <w:adjustRightInd w:val="0"/>
              <w:snapToGrid w:val="0"/>
              <w:spacing w:after="0" w:line="240" w:lineRule="auto"/>
              <w:jc w:val="center"/>
              <w:rPr>
                <w:sz w:val="20"/>
                <w:szCs w:val="20"/>
                <w:lang w:eastAsia="ru-RU"/>
              </w:rPr>
            </w:pPr>
            <w:r w:rsidRPr="002274D5">
              <w:rPr>
                <w:sz w:val="20"/>
                <w:szCs w:val="20"/>
                <w:lang w:eastAsia="ru-RU"/>
              </w:rPr>
              <w:t>x</w:t>
            </w:r>
          </w:p>
          <w:p w:rsidR="00B76E6C" w:rsidRPr="002274D5" w:rsidRDefault="00B76E6C" w:rsidP="00B76E6C">
            <w:pPr>
              <w:autoSpaceDE w:val="0"/>
              <w:autoSpaceDN w:val="0"/>
              <w:adjustRightInd w:val="0"/>
              <w:snapToGrid w:val="0"/>
              <w:spacing w:after="0" w:line="240" w:lineRule="auto"/>
              <w:jc w:val="center"/>
              <w:rPr>
                <w:sz w:val="20"/>
                <w:szCs w:val="20"/>
                <w:lang w:eastAsia="ru-RU"/>
              </w:rPr>
            </w:pPr>
            <w:r w:rsidRPr="002274D5">
              <w:rPr>
                <w:sz w:val="20"/>
                <w:szCs w:val="20"/>
                <w:lang w:eastAsia="ru-RU"/>
              </w:rPr>
              <w:t>x</w:t>
            </w:r>
          </w:p>
          <w:p w:rsidR="00B76E6C" w:rsidRPr="002274D5" w:rsidRDefault="00B76E6C" w:rsidP="00B76E6C">
            <w:pPr>
              <w:autoSpaceDE w:val="0"/>
              <w:autoSpaceDN w:val="0"/>
              <w:adjustRightInd w:val="0"/>
              <w:snapToGrid w:val="0"/>
              <w:spacing w:after="0" w:line="240" w:lineRule="auto"/>
              <w:jc w:val="center"/>
              <w:rPr>
                <w:sz w:val="20"/>
                <w:szCs w:val="20"/>
                <w:lang w:eastAsia="ru-RU"/>
              </w:rPr>
            </w:pPr>
          </w:p>
          <w:p w:rsidR="00B76E6C" w:rsidRPr="002274D5" w:rsidRDefault="00B76E6C" w:rsidP="00B76E6C">
            <w:pPr>
              <w:autoSpaceDE w:val="0"/>
              <w:autoSpaceDN w:val="0"/>
              <w:adjustRightInd w:val="0"/>
              <w:snapToGrid w:val="0"/>
              <w:spacing w:after="0" w:line="240" w:lineRule="auto"/>
              <w:jc w:val="center"/>
              <w:rPr>
                <w:sz w:val="20"/>
                <w:szCs w:val="20"/>
                <w:lang w:eastAsia="ru-RU"/>
              </w:rPr>
            </w:pPr>
          </w:p>
          <w:p w:rsidR="00B76E6C" w:rsidRPr="002274D5" w:rsidRDefault="00B76E6C" w:rsidP="00B76E6C">
            <w:pPr>
              <w:autoSpaceDE w:val="0"/>
              <w:autoSpaceDN w:val="0"/>
              <w:adjustRightInd w:val="0"/>
              <w:snapToGrid w:val="0"/>
              <w:spacing w:after="0" w:line="240" w:lineRule="auto"/>
              <w:jc w:val="center"/>
              <w:rPr>
                <w:sz w:val="20"/>
                <w:szCs w:val="20"/>
                <w:lang w:eastAsia="ru-RU"/>
              </w:rPr>
            </w:pPr>
          </w:p>
          <w:p w:rsidR="00B76E6C" w:rsidRPr="002274D5" w:rsidRDefault="00B76E6C" w:rsidP="00B76E6C">
            <w:pPr>
              <w:autoSpaceDE w:val="0"/>
              <w:autoSpaceDN w:val="0"/>
              <w:adjustRightInd w:val="0"/>
              <w:snapToGrid w:val="0"/>
              <w:spacing w:after="0" w:line="240" w:lineRule="auto"/>
              <w:jc w:val="center"/>
              <w:rPr>
                <w:sz w:val="20"/>
                <w:szCs w:val="20"/>
                <w:lang w:eastAsia="ru-RU"/>
              </w:rPr>
            </w:pPr>
            <w:r w:rsidRPr="002274D5">
              <w:rPr>
                <w:sz w:val="20"/>
                <w:szCs w:val="20"/>
                <w:lang w:eastAsia="ru-RU"/>
              </w:rPr>
              <w:t>х</w:t>
            </w:r>
          </w:p>
        </w:tc>
        <w:tc>
          <w:tcPr>
            <w:tcW w:w="1410" w:type="dxa"/>
            <w:tcBorders>
              <w:top w:val="single" w:sz="2" w:space="0" w:color="000000"/>
              <w:left w:val="single" w:sz="2" w:space="0" w:color="000000"/>
              <w:bottom w:val="single" w:sz="4" w:space="0" w:color="auto"/>
              <w:right w:val="single" w:sz="2" w:space="0" w:color="000000"/>
            </w:tcBorders>
          </w:tcPr>
          <w:p w:rsidR="00B76E6C" w:rsidRPr="002274D5" w:rsidRDefault="00B76E6C" w:rsidP="00B76E6C">
            <w:pPr>
              <w:suppressAutoHyphens/>
              <w:snapToGrid w:val="0"/>
              <w:spacing w:after="0" w:line="240" w:lineRule="auto"/>
              <w:rPr>
                <w:rFonts w:eastAsia="Times New Roman"/>
                <w:sz w:val="20"/>
                <w:szCs w:val="20"/>
                <w:lang w:eastAsia="ar-SA"/>
              </w:rPr>
            </w:pPr>
          </w:p>
        </w:tc>
      </w:tr>
      <w:tr w:rsidR="00B76E6C" w:rsidRPr="002274D5" w:rsidTr="001759A3">
        <w:trPr>
          <w:cantSplit/>
          <w:trHeight w:val="2280"/>
        </w:trPr>
        <w:tc>
          <w:tcPr>
            <w:tcW w:w="5220" w:type="dxa"/>
            <w:tcBorders>
              <w:top w:val="single" w:sz="4" w:space="0" w:color="auto"/>
              <w:left w:val="single" w:sz="2" w:space="0" w:color="000000"/>
              <w:bottom w:val="single" w:sz="2" w:space="0" w:color="000000"/>
            </w:tcBorders>
          </w:tcPr>
          <w:p w:rsidR="00B76E6C" w:rsidRPr="002274D5" w:rsidRDefault="00B76E6C" w:rsidP="00B76E6C">
            <w:pPr>
              <w:autoSpaceDE w:val="0"/>
              <w:autoSpaceDN w:val="0"/>
              <w:adjustRightInd w:val="0"/>
              <w:snapToGrid w:val="0"/>
              <w:spacing w:after="0" w:line="240" w:lineRule="auto"/>
              <w:rPr>
                <w:sz w:val="20"/>
                <w:szCs w:val="20"/>
                <w:lang w:eastAsia="ru-RU"/>
              </w:rPr>
            </w:pPr>
            <w:proofErr w:type="gramStart"/>
            <w:r w:rsidRPr="002274D5">
              <w:rPr>
                <w:sz w:val="20"/>
                <w:szCs w:val="20"/>
                <w:lang w:eastAsia="ru-RU"/>
              </w:rPr>
              <w:t>II. 1) должностной  оклад  по  замещавшейся</w:t>
            </w:r>
            <w:r w:rsidRPr="002274D5">
              <w:rPr>
                <w:sz w:val="20"/>
                <w:szCs w:val="20"/>
                <w:lang w:eastAsia="ru-RU"/>
              </w:rPr>
              <w:br/>
              <w:t>муниципальным      служащим       должности</w:t>
            </w:r>
            <w:r w:rsidRPr="002274D5">
              <w:rPr>
                <w:sz w:val="20"/>
                <w:szCs w:val="20"/>
                <w:lang w:eastAsia="ru-RU"/>
              </w:rPr>
              <w:br/>
              <w:t>муниципальной службы, установленный на день</w:t>
            </w:r>
            <w:r w:rsidRPr="002274D5">
              <w:rPr>
                <w:sz w:val="20"/>
                <w:szCs w:val="20"/>
                <w:lang w:eastAsia="ru-RU"/>
              </w:rPr>
              <w:br/>
              <w:t xml:space="preserve">увольнения с муниципальной службы          </w:t>
            </w:r>
            <w:r w:rsidRPr="002274D5">
              <w:rPr>
                <w:sz w:val="20"/>
                <w:szCs w:val="20"/>
                <w:lang w:eastAsia="ru-RU"/>
              </w:rPr>
              <w:br/>
              <w:t>2) надбавка к должностному окладу за классный чин по присвоенному муниципальному  служащему  классному   чину муниципальной службы, установленному на день</w:t>
            </w:r>
            <w:r w:rsidRPr="002274D5">
              <w:rPr>
                <w:sz w:val="20"/>
                <w:szCs w:val="20"/>
                <w:lang w:eastAsia="ru-RU"/>
              </w:rPr>
              <w:br/>
              <w:t xml:space="preserve">увольнения с муниципальной службы          </w:t>
            </w:r>
            <w:r w:rsidRPr="002274D5">
              <w:rPr>
                <w:sz w:val="20"/>
                <w:szCs w:val="20"/>
                <w:lang w:eastAsia="ru-RU"/>
              </w:rPr>
              <w:br/>
              <w:t xml:space="preserve">3) сумма должностного оклада и надбавки к должностному окладу  за классный чин на день увольнения с муниципальной службы </w:t>
            </w:r>
            <w:r w:rsidRPr="002274D5">
              <w:rPr>
                <w:sz w:val="20"/>
                <w:szCs w:val="20"/>
                <w:lang w:eastAsia="ru-RU"/>
              </w:rPr>
              <w:br/>
              <w:t>(п</w:t>
            </w:r>
            <w:proofErr w:type="gramEnd"/>
            <w:r w:rsidRPr="002274D5">
              <w:rPr>
                <w:sz w:val="20"/>
                <w:szCs w:val="20"/>
                <w:lang w:eastAsia="ru-RU"/>
              </w:rPr>
              <w:t xml:space="preserve">. </w:t>
            </w:r>
            <w:proofErr w:type="gramStart"/>
            <w:r w:rsidRPr="002274D5">
              <w:rPr>
                <w:sz w:val="20"/>
                <w:szCs w:val="20"/>
                <w:lang w:eastAsia="ru-RU"/>
              </w:rPr>
              <w:t xml:space="preserve">1 раздела II + п. 2 раздела II)        </w:t>
            </w:r>
            <w:r w:rsidRPr="002274D5">
              <w:rPr>
                <w:sz w:val="20"/>
                <w:szCs w:val="20"/>
                <w:lang w:eastAsia="ru-RU"/>
              </w:rPr>
              <w:br/>
              <w:t>4)  нормативный  правовой  акт   (раздел,</w:t>
            </w:r>
            <w:r w:rsidRPr="002274D5">
              <w:rPr>
                <w:sz w:val="20"/>
                <w:szCs w:val="20"/>
                <w:lang w:eastAsia="ru-RU"/>
              </w:rPr>
              <w:br/>
              <w:t>пункт, подпункт и т.д.), в  соответствии  с</w:t>
            </w:r>
            <w:r w:rsidRPr="002274D5">
              <w:rPr>
                <w:sz w:val="20"/>
                <w:szCs w:val="20"/>
                <w:lang w:eastAsia="ru-RU"/>
              </w:rPr>
              <w:br/>
              <w:t>которым  установлен  должностной  оклад   и</w:t>
            </w:r>
            <w:r w:rsidRPr="002274D5">
              <w:rPr>
                <w:sz w:val="20"/>
                <w:szCs w:val="20"/>
                <w:lang w:eastAsia="ru-RU"/>
              </w:rPr>
              <w:br/>
              <w:t xml:space="preserve">надбавка к должностному окладу  за  классный  чин   в   настоящем разделе                                    </w:t>
            </w:r>
            <w:proofErr w:type="gramEnd"/>
          </w:p>
        </w:tc>
        <w:tc>
          <w:tcPr>
            <w:tcW w:w="4154" w:type="dxa"/>
            <w:gridSpan w:val="6"/>
            <w:tcBorders>
              <w:top w:val="single" w:sz="4" w:space="0" w:color="auto"/>
              <w:left w:val="single" w:sz="2" w:space="0" w:color="000000"/>
              <w:bottom w:val="single" w:sz="2" w:space="0" w:color="000000"/>
              <w:right w:val="single" w:sz="2" w:space="0" w:color="000000"/>
            </w:tcBorders>
          </w:tcPr>
          <w:p w:rsidR="00B76E6C" w:rsidRPr="002274D5" w:rsidRDefault="00B76E6C" w:rsidP="00B76E6C">
            <w:pPr>
              <w:autoSpaceDE w:val="0"/>
              <w:autoSpaceDN w:val="0"/>
              <w:adjustRightInd w:val="0"/>
              <w:snapToGrid w:val="0"/>
              <w:spacing w:after="0" w:line="240" w:lineRule="auto"/>
              <w:rPr>
                <w:sz w:val="20"/>
                <w:szCs w:val="20"/>
                <w:lang w:eastAsia="ru-RU"/>
              </w:rPr>
            </w:pPr>
          </w:p>
        </w:tc>
      </w:tr>
      <w:tr w:rsidR="00B76E6C" w:rsidRPr="002274D5" w:rsidTr="001759A3">
        <w:trPr>
          <w:cantSplit/>
          <w:trHeight w:val="600"/>
        </w:trPr>
        <w:tc>
          <w:tcPr>
            <w:tcW w:w="5220" w:type="dxa"/>
            <w:tcBorders>
              <w:top w:val="single" w:sz="2" w:space="0" w:color="000000"/>
              <w:left w:val="single" w:sz="2" w:space="0" w:color="000000"/>
              <w:bottom w:val="single" w:sz="2" w:space="0" w:color="000000"/>
            </w:tcBorders>
          </w:tcPr>
          <w:p w:rsidR="00B76E6C" w:rsidRPr="002274D5" w:rsidRDefault="00B76E6C" w:rsidP="00B76E6C">
            <w:pPr>
              <w:autoSpaceDE w:val="0"/>
              <w:autoSpaceDN w:val="0"/>
              <w:adjustRightInd w:val="0"/>
              <w:snapToGrid w:val="0"/>
              <w:spacing w:after="0" w:line="240" w:lineRule="auto"/>
              <w:rPr>
                <w:sz w:val="20"/>
                <w:szCs w:val="20"/>
                <w:lang w:eastAsia="ru-RU"/>
              </w:rPr>
            </w:pPr>
            <w:r w:rsidRPr="002274D5">
              <w:rPr>
                <w:sz w:val="20"/>
                <w:szCs w:val="20"/>
                <w:lang w:eastAsia="ru-RU"/>
              </w:rPr>
              <w:t>III. 1) нормативное количество рабочих дней</w:t>
            </w:r>
            <w:r w:rsidRPr="002274D5">
              <w:rPr>
                <w:sz w:val="20"/>
                <w:szCs w:val="20"/>
                <w:lang w:eastAsia="ru-RU"/>
              </w:rPr>
              <w:br/>
              <w:t xml:space="preserve">в расчетном периоде                        </w:t>
            </w:r>
            <w:r w:rsidRPr="002274D5">
              <w:rPr>
                <w:sz w:val="20"/>
                <w:szCs w:val="20"/>
                <w:lang w:eastAsia="ru-RU"/>
              </w:rPr>
              <w:br/>
              <w:t>2)   количество   фактически   отработанных</w:t>
            </w:r>
            <w:r w:rsidRPr="002274D5">
              <w:rPr>
                <w:sz w:val="20"/>
                <w:szCs w:val="20"/>
                <w:lang w:eastAsia="ru-RU"/>
              </w:rPr>
              <w:br/>
              <w:t xml:space="preserve">рабочих дней в расчетном периоде           </w:t>
            </w:r>
          </w:p>
        </w:tc>
        <w:tc>
          <w:tcPr>
            <w:tcW w:w="4154" w:type="dxa"/>
            <w:gridSpan w:val="6"/>
            <w:tcBorders>
              <w:top w:val="single" w:sz="2" w:space="0" w:color="000000"/>
              <w:left w:val="single" w:sz="2" w:space="0" w:color="000000"/>
              <w:bottom w:val="single" w:sz="2" w:space="0" w:color="000000"/>
              <w:right w:val="single" w:sz="2" w:space="0" w:color="000000"/>
            </w:tcBorders>
          </w:tcPr>
          <w:p w:rsidR="00B76E6C" w:rsidRPr="002274D5" w:rsidRDefault="00B76E6C" w:rsidP="00B76E6C">
            <w:pPr>
              <w:autoSpaceDE w:val="0"/>
              <w:autoSpaceDN w:val="0"/>
              <w:adjustRightInd w:val="0"/>
              <w:snapToGrid w:val="0"/>
              <w:spacing w:after="0" w:line="240" w:lineRule="auto"/>
              <w:rPr>
                <w:sz w:val="20"/>
                <w:szCs w:val="20"/>
                <w:lang w:eastAsia="ru-RU"/>
              </w:rPr>
            </w:pPr>
          </w:p>
        </w:tc>
      </w:tr>
      <w:tr w:rsidR="00B76E6C" w:rsidRPr="002274D5" w:rsidTr="001759A3">
        <w:trPr>
          <w:cantSplit/>
          <w:trHeight w:val="2040"/>
        </w:trPr>
        <w:tc>
          <w:tcPr>
            <w:tcW w:w="5220" w:type="dxa"/>
            <w:tcBorders>
              <w:top w:val="single" w:sz="2" w:space="0" w:color="000000"/>
              <w:left w:val="single" w:sz="2" w:space="0" w:color="000000"/>
              <w:bottom w:val="single" w:sz="2" w:space="0" w:color="000000"/>
            </w:tcBorders>
          </w:tcPr>
          <w:p w:rsidR="00B76E6C" w:rsidRPr="002274D5" w:rsidRDefault="00B76E6C" w:rsidP="00B76E6C">
            <w:pPr>
              <w:autoSpaceDE w:val="0"/>
              <w:autoSpaceDN w:val="0"/>
              <w:adjustRightInd w:val="0"/>
              <w:snapToGrid w:val="0"/>
              <w:spacing w:after="0" w:line="240" w:lineRule="auto"/>
              <w:rPr>
                <w:sz w:val="20"/>
                <w:szCs w:val="20"/>
                <w:lang w:eastAsia="ru-RU"/>
              </w:rPr>
            </w:pPr>
            <w:proofErr w:type="gramStart"/>
            <w:r w:rsidRPr="002274D5">
              <w:rPr>
                <w:sz w:val="20"/>
                <w:szCs w:val="20"/>
                <w:lang w:eastAsia="ru-RU"/>
              </w:rPr>
              <w:t>IV. 1) должностной  оклад  по  замещавшейся</w:t>
            </w:r>
            <w:r w:rsidRPr="002274D5">
              <w:rPr>
                <w:sz w:val="20"/>
                <w:szCs w:val="20"/>
                <w:lang w:eastAsia="ru-RU"/>
              </w:rPr>
              <w:br/>
              <w:t>муниципальным      служащим       должности</w:t>
            </w:r>
            <w:r w:rsidRPr="002274D5">
              <w:rPr>
                <w:sz w:val="20"/>
                <w:szCs w:val="20"/>
                <w:lang w:eastAsia="ru-RU"/>
              </w:rPr>
              <w:br/>
              <w:t xml:space="preserve">муниципальной службы на день подачи заявления о назначении пенсии за выслугу лет </w:t>
            </w:r>
            <w:r w:rsidRPr="002274D5">
              <w:rPr>
                <w:sz w:val="20"/>
                <w:szCs w:val="20"/>
                <w:lang w:eastAsia="ru-RU"/>
              </w:rPr>
              <w:br/>
              <w:t>2) надбавка к должностному окладу  за классный чин по присвоенному муниципальному  служащему  классному   чину муниципальной   службы   на   день   подачи</w:t>
            </w:r>
            <w:r w:rsidRPr="002274D5">
              <w:rPr>
                <w:sz w:val="20"/>
                <w:szCs w:val="20"/>
                <w:lang w:eastAsia="ru-RU"/>
              </w:rPr>
              <w:br/>
              <w:t>заявления о назначении  пенсии  за  выслугу</w:t>
            </w:r>
            <w:r w:rsidRPr="002274D5">
              <w:rPr>
                <w:sz w:val="20"/>
                <w:szCs w:val="20"/>
                <w:lang w:eastAsia="ru-RU"/>
              </w:rPr>
              <w:br/>
              <w:t xml:space="preserve">лет                                        </w:t>
            </w:r>
            <w:r w:rsidRPr="002274D5">
              <w:rPr>
                <w:sz w:val="20"/>
                <w:szCs w:val="20"/>
                <w:lang w:eastAsia="ru-RU"/>
              </w:rPr>
              <w:br/>
              <w:t>3) сумма должностного оклада и надбавки к должностному окладу  за классный на день</w:t>
            </w:r>
            <w:proofErr w:type="gramEnd"/>
            <w:r w:rsidRPr="002274D5">
              <w:rPr>
                <w:sz w:val="20"/>
                <w:szCs w:val="20"/>
                <w:lang w:eastAsia="ru-RU"/>
              </w:rPr>
              <w:t xml:space="preserve"> подачи заявления о  назначении  пенсии за  выслугу  лет  </w:t>
            </w:r>
          </w:p>
          <w:p w:rsidR="00B76E6C" w:rsidRPr="002274D5" w:rsidRDefault="00B76E6C" w:rsidP="00B76E6C">
            <w:pPr>
              <w:autoSpaceDE w:val="0"/>
              <w:autoSpaceDN w:val="0"/>
              <w:adjustRightInd w:val="0"/>
              <w:snapToGrid w:val="0"/>
              <w:spacing w:after="0" w:line="240" w:lineRule="auto"/>
              <w:rPr>
                <w:sz w:val="20"/>
                <w:szCs w:val="20"/>
                <w:lang w:eastAsia="ru-RU"/>
              </w:rPr>
            </w:pPr>
            <w:r w:rsidRPr="002274D5">
              <w:rPr>
                <w:sz w:val="20"/>
                <w:szCs w:val="20"/>
                <w:lang w:eastAsia="ru-RU"/>
              </w:rPr>
              <w:t xml:space="preserve">(п.  1 раздела   IV   + п. 2 раздела IV)                           </w:t>
            </w:r>
          </w:p>
        </w:tc>
        <w:tc>
          <w:tcPr>
            <w:tcW w:w="4154" w:type="dxa"/>
            <w:gridSpan w:val="6"/>
            <w:tcBorders>
              <w:top w:val="single" w:sz="2" w:space="0" w:color="000000"/>
              <w:left w:val="single" w:sz="2" w:space="0" w:color="000000"/>
              <w:bottom w:val="single" w:sz="2" w:space="0" w:color="000000"/>
              <w:right w:val="single" w:sz="2" w:space="0" w:color="000000"/>
            </w:tcBorders>
          </w:tcPr>
          <w:p w:rsidR="00B76E6C" w:rsidRPr="002274D5" w:rsidRDefault="00B76E6C" w:rsidP="00B76E6C">
            <w:pPr>
              <w:autoSpaceDE w:val="0"/>
              <w:autoSpaceDN w:val="0"/>
              <w:adjustRightInd w:val="0"/>
              <w:snapToGrid w:val="0"/>
              <w:spacing w:after="0" w:line="240" w:lineRule="auto"/>
              <w:rPr>
                <w:sz w:val="20"/>
                <w:szCs w:val="20"/>
                <w:lang w:eastAsia="ru-RU"/>
              </w:rPr>
            </w:pPr>
          </w:p>
        </w:tc>
      </w:tr>
      <w:tr w:rsidR="00B76E6C" w:rsidRPr="002274D5" w:rsidTr="001759A3">
        <w:trPr>
          <w:cantSplit/>
          <w:trHeight w:val="360"/>
        </w:trPr>
        <w:tc>
          <w:tcPr>
            <w:tcW w:w="5220" w:type="dxa"/>
            <w:tcBorders>
              <w:top w:val="single" w:sz="2" w:space="0" w:color="000000"/>
              <w:left w:val="single" w:sz="2" w:space="0" w:color="000000"/>
              <w:bottom w:val="single" w:sz="2" w:space="0" w:color="000000"/>
            </w:tcBorders>
          </w:tcPr>
          <w:p w:rsidR="00B76E6C" w:rsidRPr="002274D5" w:rsidRDefault="00B76E6C" w:rsidP="00B76E6C">
            <w:pPr>
              <w:autoSpaceDE w:val="0"/>
              <w:autoSpaceDN w:val="0"/>
              <w:adjustRightInd w:val="0"/>
              <w:snapToGrid w:val="0"/>
              <w:spacing w:after="0" w:line="240" w:lineRule="auto"/>
              <w:rPr>
                <w:sz w:val="20"/>
                <w:szCs w:val="20"/>
                <w:lang w:eastAsia="ru-RU"/>
              </w:rPr>
            </w:pPr>
            <w:r w:rsidRPr="002274D5">
              <w:rPr>
                <w:sz w:val="20"/>
                <w:szCs w:val="20"/>
                <w:lang w:eastAsia="ru-RU"/>
              </w:rPr>
              <w:t xml:space="preserve">V.   Коэффициент   изменения  должностного оклада </w:t>
            </w:r>
          </w:p>
          <w:p w:rsidR="00B76E6C" w:rsidRPr="002274D5" w:rsidRDefault="00B76E6C" w:rsidP="00B76E6C">
            <w:pPr>
              <w:autoSpaceDE w:val="0"/>
              <w:autoSpaceDN w:val="0"/>
              <w:adjustRightInd w:val="0"/>
              <w:snapToGrid w:val="0"/>
              <w:spacing w:after="0" w:line="240" w:lineRule="auto"/>
              <w:rPr>
                <w:sz w:val="20"/>
                <w:szCs w:val="20"/>
                <w:lang w:eastAsia="ru-RU"/>
              </w:rPr>
            </w:pPr>
            <w:r w:rsidRPr="002274D5">
              <w:rPr>
                <w:sz w:val="20"/>
                <w:szCs w:val="20"/>
                <w:lang w:eastAsia="ru-RU"/>
              </w:rPr>
              <w:t xml:space="preserve">(п. 1 раздела IV / п. 1 раздела II) </w:t>
            </w:r>
          </w:p>
        </w:tc>
        <w:tc>
          <w:tcPr>
            <w:tcW w:w="4154" w:type="dxa"/>
            <w:gridSpan w:val="6"/>
            <w:tcBorders>
              <w:top w:val="single" w:sz="2" w:space="0" w:color="000000"/>
              <w:left w:val="single" w:sz="2" w:space="0" w:color="000000"/>
              <w:bottom w:val="single" w:sz="2" w:space="0" w:color="000000"/>
              <w:right w:val="single" w:sz="2" w:space="0" w:color="000000"/>
            </w:tcBorders>
          </w:tcPr>
          <w:p w:rsidR="00B76E6C" w:rsidRPr="002274D5" w:rsidRDefault="00B76E6C" w:rsidP="00B76E6C">
            <w:pPr>
              <w:autoSpaceDE w:val="0"/>
              <w:autoSpaceDN w:val="0"/>
              <w:adjustRightInd w:val="0"/>
              <w:snapToGrid w:val="0"/>
              <w:spacing w:after="0" w:line="240" w:lineRule="auto"/>
              <w:rPr>
                <w:sz w:val="20"/>
                <w:szCs w:val="20"/>
                <w:lang w:eastAsia="ru-RU"/>
              </w:rPr>
            </w:pPr>
          </w:p>
        </w:tc>
      </w:tr>
      <w:tr w:rsidR="00B76E6C" w:rsidRPr="002274D5" w:rsidTr="001759A3">
        <w:trPr>
          <w:cantSplit/>
          <w:trHeight w:val="480"/>
        </w:trPr>
        <w:tc>
          <w:tcPr>
            <w:tcW w:w="5220" w:type="dxa"/>
            <w:tcBorders>
              <w:top w:val="single" w:sz="2" w:space="0" w:color="000000"/>
              <w:left w:val="single" w:sz="2" w:space="0" w:color="000000"/>
              <w:bottom w:val="single" w:sz="2" w:space="0" w:color="000000"/>
            </w:tcBorders>
          </w:tcPr>
          <w:p w:rsidR="00B76E6C" w:rsidRPr="002274D5" w:rsidRDefault="00B76E6C" w:rsidP="00B76E6C">
            <w:pPr>
              <w:autoSpaceDE w:val="0"/>
              <w:autoSpaceDN w:val="0"/>
              <w:adjustRightInd w:val="0"/>
              <w:snapToGrid w:val="0"/>
              <w:spacing w:after="0" w:line="240" w:lineRule="auto"/>
              <w:rPr>
                <w:sz w:val="20"/>
                <w:szCs w:val="20"/>
                <w:lang w:eastAsia="ru-RU"/>
              </w:rPr>
            </w:pPr>
            <w:r w:rsidRPr="002274D5">
              <w:rPr>
                <w:sz w:val="20"/>
                <w:szCs w:val="20"/>
                <w:lang w:eastAsia="ru-RU"/>
              </w:rPr>
              <w:t xml:space="preserve">VI.  Коэффициент  изменения   надбавки к должностному окладу  за классный чин  </w:t>
            </w:r>
          </w:p>
          <w:p w:rsidR="00B76E6C" w:rsidRPr="002274D5" w:rsidRDefault="00B76E6C" w:rsidP="00B76E6C">
            <w:pPr>
              <w:autoSpaceDE w:val="0"/>
              <w:autoSpaceDN w:val="0"/>
              <w:adjustRightInd w:val="0"/>
              <w:snapToGrid w:val="0"/>
              <w:spacing w:after="0" w:line="240" w:lineRule="auto"/>
              <w:rPr>
                <w:sz w:val="20"/>
                <w:szCs w:val="20"/>
                <w:lang w:eastAsia="ru-RU"/>
              </w:rPr>
            </w:pPr>
            <w:r w:rsidRPr="002274D5">
              <w:rPr>
                <w:sz w:val="20"/>
                <w:szCs w:val="20"/>
                <w:lang w:eastAsia="ru-RU"/>
              </w:rPr>
              <w:t xml:space="preserve">(п.  2  раздела  IV  /  п.  2 раздела II)                                </w:t>
            </w:r>
          </w:p>
        </w:tc>
        <w:tc>
          <w:tcPr>
            <w:tcW w:w="4154" w:type="dxa"/>
            <w:gridSpan w:val="6"/>
            <w:tcBorders>
              <w:top w:val="single" w:sz="2" w:space="0" w:color="000000"/>
              <w:left w:val="single" w:sz="2" w:space="0" w:color="000000"/>
              <w:bottom w:val="single" w:sz="2" w:space="0" w:color="000000"/>
              <w:right w:val="single" w:sz="2" w:space="0" w:color="000000"/>
            </w:tcBorders>
          </w:tcPr>
          <w:p w:rsidR="00B76E6C" w:rsidRPr="002274D5" w:rsidRDefault="00B76E6C" w:rsidP="00B76E6C">
            <w:pPr>
              <w:autoSpaceDE w:val="0"/>
              <w:autoSpaceDN w:val="0"/>
              <w:adjustRightInd w:val="0"/>
              <w:snapToGrid w:val="0"/>
              <w:spacing w:after="0" w:line="240" w:lineRule="auto"/>
              <w:rPr>
                <w:sz w:val="20"/>
                <w:szCs w:val="20"/>
                <w:lang w:eastAsia="ru-RU"/>
              </w:rPr>
            </w:pPr>
          </w:p>
        </w:tc>
      </w:tr>
      <w:tr w:rsidR="00B76E6C" w:rsidRPr="002274D5" w:rsidTr="001759A3">
        <w:trPr>
          <w:cantSplit/>
          <w:trHeight w:val="3232"/>
        </w:trPr>
        <w:tc>
          <w:tcPr>
            <w:tcW w:w="5220" w:type="dxa"/>
            <w:tcBorders>
              <w:top w:val="single" w:sz="2" w:space="0" w:color="000000"/>
              <w:left w:val="single" w:sz="2" w:space="0" w:color="000000"/>
            </w:tcBorders>
          </w:tcPr>
          <w:p w:rsidR="00B76E6C" w:rsidRPr="002274D5" w:rsidRDefault="00B76E6C" w:rsidP="00B76E6C">
            <w:pPr>
              <w:autoSpaceDE w:val="0"/>
              <w:autoSpaceDN w:val="0"/>
              <w:adjustRightInd w:val="0"/>
              <w:snapToGrid w:val="0"/>
              <w:spacing w:after="0" w:line="240" w:lineRule="auto"/>
              <w:rPr>
                <w:sz w:val="20"/>
                <w:szCs w:val="20"/>
                <w:lang w:eastAsia="ru-RU"/>
              </w:rPr>
            </w:pPr>
            <w:r w:rsidRPr="002274D5">
              <w:rPr>
                <w:sz w:val="20"/>
                <w:szCs w:val="20"/>
                <w:lang w:eastAsia="ru-RU"/>
              </w:rPr>
              <w:lastRenderedPageBreak/>
              <w:t>VII.  Среднемесячное  денежное   содержание</w:t>
            </w:r>
            <w:r w:rsidRPr="002274D5">
              <w:rPr>
                <w:sz w:val="20"/>
                <w:szCs w:val="20"/>
                <w:lang w:eastAsia="ru-RU"/>
              </w:rPr>
              <w:br/>
              <w:t xml:space="preserve">муниципального служащего на день  обращения за пенсией за выслугу лет:                 </w:t>
            </w:r>
          </w:p>
          <w:p w:rsidR="00B76E6C" w:rsidRPr="002274D5" w:rsidRDefault="00B76E6C" w:rsidP="00B76E6C">
            <w:pPr>
              <w:autoSpaceDE w:val="0"/>
              <w:autoSpaceDN w:val="0"/>
              <w:adjustRightInd w:val="0"/>
              <w:snapToGrid w:val="0"/>
              <w:spacing w:after="0" w:line="240" w:lineRule="auto"/>
              <w:rPr>
                <w:sz w:val="20"/>
                <w:szCs w:val="20"/>
                <w:lang w:eastAsia="ru-RU"/>
              </w:rPr>
            </w:pPr>
            <w:r w:rsidRPr="002274D5">
              <w:rPr>
                <w:sz w:val="20"/>
                <w:szCs w:val="20"/>
                <w:lang w:eastAsia="ru-RU"/>
              </w:rPr>
              <w:t>1) должностной оклад (гр. 4 п. 1 раздела  I</w:t>
            </w:r>
            <w:r w:rsidRPr="002274D5">
              <w:rPr>
                <w:sz w:val="20"/>
                <w:szCs w:val="20"/>
                <w:lang w:eastAsia="ru-RU"/>
              </w:rPr>
              <w:br/>
              <w:t xml:space="preserve">x раздел V)                                </w:t>
            </w:r>
          </w:p>
          <w:p w:rsidR="00B76E6C" w:rsidRPr="002274D5" w:rsidRDefault="00B76E6C" w:rsidP="00B76E6C">
            <w:pPr>
              <w:autoSpaceDE w:val="0"/>
              <w:autoSpaceDN w:val="0"/>
              <w:adjustRightInd w:val="0"/>
              <w:snapToGrid w:val="0"/>
              <w:spacing w:after="0" w:line="240" w:lineRule="auto"/>
              <w:rPr>
                <w:sz w:val="20"/>
                <w:szCs w:val="20"/>
                <w:lang w:eastAsia="ru-RU"/>
              </w:rPr>
            </w:pPr>
            <w:r w:rsidRPr="002274D5">
              <w:rPr>
                <w:sz w:val="20"/>
                <w:szCs w:val="20"/>
                <w:lang w:eastAsia="ru-RU"/>
              </w:rPr>
              <w:t xml:space="preserve">2) надбавки к должностному окладу </w:t>
            </w:r>
            <w:proofErr w:type="gramStart"/>
            <w:r w:rsidRPr="002274D5">
              <w:rPr>
                <w:sz w:val="20"/>
                <w:szCs w:val="20"/>
                <w:lang w:eastAsia="ru-RU"/>
              </w:rPr>
              <w:t>за</w:t>
            </w:r>
            <w:proofErr w:type="gramEnd"/>
            <w:r w:rsidRPr="002274D5">
              <w:rPr>
                <w:sz w:val="20"/>
                <w:szCs w:val="20"/>
                <w:lang w:eastAsia="ru-RU"/>
              </w:rPr>
              <w:t xml:space="preserve">:      </w:t>
            </w:r>
          </w:p>
          <w:p w:rsidR="00B76E6C" w:rsidRPr="002274D5" w:rsidRDefault="00B76E6C" w:rsidP="00B76E6C">
            <w:pPr>
              <w:autoSpaceDE w:val="0"/>
              <w:autoSpaceDN w:val="0"/>
              <w:adjustRightInd w:val="0"/>
              <w:snapToGrid w:val="0"/>
              <w:spacing w:after="0" w:line="240" w:lineRule="auto"/>
              <w:rPr>
                <w:sz w:val="20"/>
                <w:szCs w:val="20"/>
                <w:lang w:eastAsia="ru-RU"/>
              </w:rPr>
            </w:pPr>
            <w:r w:rsidRPr="002274D5">
              <w:rPr>
                <w:sz w:val="20"/>
                <w:szCs w:val="20"/>
                <w:lang w:eastAsia="ru-RU"/>
              </w:rPr>
              <w:t xml:space="preserve">а)  классный чин (гр. 4 </w:t>
            </w:r>
            <w:proofErr w:type="spellStart"/>
            <w:r w:rsidRPr="002274D5">
              <w:rPr>
                <w:sz w:val="20"/>
                <w:szCs w:val="20"/>
                <w:lang w:eastAsia="ru-RU"/>
              </w:rPr>
              <w:t>пп</w:t>
            </w:r>
            <w:proofErr w:type="spellEnd"/>
            <w:r w:rsidRPr="002274D5">
              <w:rPr>
                <w:sz w:val="20"/>
                <w:szCs w:val="20"/>
                <w:lang w:eastAsia="ru-RU"/>
              </w:rPr>
              <w:t>.  "а" п. 2 раздела I x раздел V</w:t>
            </w:r>
            <w:r w:rsidRPr="002274D5">
              <w:rPr>
                <w:sz w:val="20"/>
                <w:szCs w:val="20"/>
                <w:lang w:val="en-US" w:eastAsia="ru-RU"/>
              </w:rPr>
              <w:t>I</w:t>
            </w:r>
            <w:r w:rsidRPr="002274D5">
              <w:rPr>
                <w:sz w:val="20"/>
                <w:szCs w:val="20"/>
                <w:lang w:eastAsia="ru-RU"/>
              </w:rPr>
              <w:t xml:space="preserve">)                 </w:t>
            </w:r>
          </w:p>
          <w:p w:rsidR="00B76E6C" w:rsidRPr="002274D5" w:rsidRDefault="00B76E6C" w:rsidP="00B76E6C">
            <w:pPr>
              <w:autoSpaceDE w:val="0"/>
              <w:autoSpaceDN w:val="0"/>
              <w:adjustRightInd w:val="0"/>
              <w:snapToGrid w:val="0"/>
              <w:spacing w:after="0" w:line="240" w:lineRule="auto"/>
              <w:rPr>
                <w:sz w:val="20"/>
                <w:szCs w:val="20"/>
                <w:lang w:eastAsia="ru-RU"/>
              </w:rPr>
            </w:pPr>
            <w:r w:rsidRPr="002274D5">
              <w:rPr>
                <w:sz w:val="20"/>
                <w:szCs w:val="20"/>
                <w:lang w:eastAsia="ru-RU"/>
              </w:rPr>
              <w:t xml:space="preserve">б) выслугу лет на муниципальной службе (гр. 4 </w:t>
            </w:r>
            <w:proofErr w:type="spellStart"/>
            <w:r w:rsidRPr="002274D5">
              <w:rPr>
                <w:sz w:val="20"/>
                <w:szCs w:val="20"/>
                <w:lang w:eastAsia="ru-RU"/>
              </w:rPr>
              <w:t>пп</w:t>
            </w:r>
            <w:proofErr w:type="spellEnd"/>
            <w:r w:rsidRPr="002274D5">
              <w:rPr>
                <w:sz w:val="20"/>
                <w:szCs w:val="20"/>
                <w:lang w:eastAsia="ru-RU"/>
              </w:rPr>
              <w:t xml:space="preserve">. "б" п. 2  раздела I x раздел V)                              </w:t>
            </w:r>
            <w:r w:rsidRPr="002274D5">
              <w:rPr>
                <w:sz w:val="20"/>
                <w:szCs w:val="20"/>
                <w:lang w:eastAsia="ru-RU"/>
              </w:rPr>
              <w:br/>
              <w:t>с) особые    условия  муниципальной  службы</w:t>
            </w:r>
            <w:r w:rsidRPr="002274D5">
              <w:rPr>
                <w:sz w:val="20"/>
                <w:szCs w:val="20"/>
                <w:lang w:eastAsia="ru-RU"/>
              </w:rPr>
              <w:br/>
              <w:t xml:space="preserve">(гр. 4 </w:t>
            </w:r>
            <w:proofErr w:type="spellStart"/>
            <w:r w:rsidRPr="002274D5">
              <w:rPr>
                <w:sz w:val="20"/>
                <w:szCs w:val="20"/>
                <w:lang w:eastAsia="ru-RU"/>
              </w:rPr>
              <w:t>пп</w:t>
            </w:r>
            <w:proofErr w:type="spellEnd"/>
            <w:r w:rsidRPr="002274D5">
              <w:rPr>
                <w:sz w:val="20"/>
                <w:szCs w:val="20"/>
                <w:lang w:eastAsia="ru-RU"/>
              </w:rPr>
              <w:t xml:space="preserve">. "с" п. 2 раздела I x раздел V)  </w:t>
            </w:r>
          </w:p>
          <w:p w:rsidR="00B76E6C" w:rsidRPr="002274D5" w:rsidRDefault="00B76E6C" w:rsidP="00B76E6C">
            <w:pPr>
              <w:autoSpaceDE w:val="0"/>
              <w:autoSpaceDN w:val="0"/>
              <w:adjustRightInd w:val="0"/>
              <w:snapToGrid w:val="0"/>
              <w:spacing w:after="0" w:line="240" w:lineRule="auto"/>
              <w:rPr>
                <w:sz w:val="20"/>
                <w:szCs w:val="20"/>
                <w:lang w:eastAsia="ru-RU"/>
              </w:rPr>
            </w:pPr>
            <w:r w:rsidRPr="002274D5">
              <w:rPr>
                <w:sz w:val="20"/>
                <w:szCs w:val="20"/>
                <w:lang w:eastAsia="ru-RU"/>
              </w:rPr>
              <w:t>3) премия  за  выполнение  особо  важных  и</w:t>
            </w:r>
            <w:r w:rsidRPr="002274D5">
              <w:rPr>
                <w:sz w:val="20"/>
                <w:szCs w:val="20"/>
                <w:lang w:eastAsia="ru-RU"/>
              </w:rPr>
              <w:br/>
              <w:t xml:space="preserve">сложных заданий (гр. 4 п.  3  раздела  I  x   раздел V)                                  </w:t>
            </w:r>
          </w:p>
          <w:p w:rsidR="00B76E6C" w:rsidRPr="002274D5" w:rsidRDefault="00B76E6C" w:rsidP="00B76E6C">
            <w:pPr>
              <w:autoSpaceDE w:val="0"/>
              <w:autoSpaceDN w:val="0"/>
              <w:adjustRightInd w:val="0"/>
              <w:snapToGrid w:val="0"/>
              <w:spacing w:after="0" w:line="240" w:lineRule="auto"/>
              <w:rPr>
                <w:sz w:val="20"/>
                <w:szCs w:val="20"/>
                <w:lang w:eastAsia="ru-RU"/>
              </w:rPr>
            </w:pPr>
            <w:r w:rsidRPr="002274D5">
              <w:rPr>
                <w:sz w:val="20"/>
                <w:szCs w:val="20"/>
                <w:lang w:eastAsia="ru-RU"/>
              </w:rPr>
              <w:t xml:space="preserve">4) итого                                </w:t>
            </w:r>
          </w:p>
        </w:tc>
        <w:tc>
          <w:tcPr>
            <w:tcW w:w="1620" w:type="dxa"/>
            <w:gridSpan w:val="2"/>
            <w:tcBorders>
              <w:top w:val="single" w:sz="2" w:space="0" w:color="000000"/>
              <w:left w:val="single" w:sz="2" w:space="0" w:color="000000"/>
            </w:tcBorders>
          </w:tcPr>
          <w:p w:rsidR="00B76E6C" w:rsidRPr="002274D5" w:rsidRDefault="00B76E6C" w:rsidP="00B76E6C">
            <w:pPr>
              <w:autoSpaceDE w:val="0"/>
              <w:autoSpaceDN w:val="0"/>
              <w:adjustRightInd w:val="0"/>
              <w:snapToGrid w:val="0"/>
              <w:spacing w:after="0" w:line="240" w:lineRule="auto"/>
              <w:jc w:val="center"/>
              <w:rPr>
                <w:sz w:val="20"/>
                <w:szCs w:val="20"/>
                <w:lang w:eastAsia="ru-RU"/>
              </w:rPr>
            </w:pPr>
          </w:p>
          <w:p w:rsidR="00B76E6C" w:rsidRPr="002274D5" w:rsidRDefault="00B76E6C" w:rsidP="00B76E6C">
            <w:pPr>
              <w:autoSpaceDE w:val="0"/>
              <w:autoSpaceDN w:val="0"/>
              <w:adjustRightInd w:val="0"/>
              <w:snapToGrid w:val="0"/>
              <w:spacing w:after="0" w:line="240" w:lineRule="auto"/>
              <w:jc w:val="center"/>
              <w:rPr>
                <w:sz w:val="20"/>
                <w:szCs w:val="20"/>
                <w:lang w:eastAsia="ru-RU"/>
              </w:rPr>
            </w:pPr>
          </w:p>
          <w:p w:rsidR="00B76E6C" w:rsidRPr="002274D5" w:rsidRDefault="00B76E6C" w:rsidP="00B76E6C">
            <w:pPr>
              <w:autoSpaceDE w:val="0"/>
              <w:autoSpaceDN w:val="0"/>
              <w:adjustRightInd w:val="0"/>
              <w:snapToGrid w:val="0"/>
              <w:spacing w:after="0" w:line="240" w:lineRule="auto"/>
              <w:jc w:val="center"/>
              <w:rPr>
                <w:sz w:val="20"/>
                <w:szCs w:val="20"/>
                <w:lang w:eastAsia="ru-RU"/>
              </w:rPr>
            </w:pPr>
          </w:p>
          <w:p w:rsidR="00B76E6C" w:rsidRPr="002274D5" w:rsidRDefault="00B76E6C" w:rsidP="00B76E6C">
            <w:pPr>
              <w:autoSpaceDE w:val="0"/>
              <w:autoSpaceDN w:val="0"/>
              <w:adjustRightInd w:val="0"/>
              <w:snapToGrid w:val="0"/>
              <w:spacing w:after="0" w:line="240" w:lineRule="auto"/>
              <w:jc w:val="center"/>
              <w:rPr>
                <w:sz w:val="20"/>
                <w:szCs w:val="20"/>
                <w:lang w:eastAsia="ru-RU"/>
              </w:rPr>
            </w:pPr>
            <w:r w:rsidRPr="002274D5">
              <w:rPr>
                <w:sz w:val="20"/>
                <w:szCs w:val="20"/>
                <w:lang w:eastAsia="ru-RU"/>
              </w:rPr>
              <w:t>x</w:t>
            </w:r>
          </w:p>
          <w:p w:rsidR="00B76E6C" w:rsidRPr="002274D5" w:rsidRDefault="00B76E6C" w:rsidP="00B76E6C">
            <w:pPr>
              <w:autoSpaceDE w:val="0"/>
              <w:autoSpaceDN w:val="0"/>
              <w:adjustRightInd w:val="0"/>
              <w:snapToGrid w:val="0"/>
              <w:spacing w:after="0" w:line="240" w:lineRule="auto"/>
              <w:jc w:val="center"/>
              <w:rPr>
                <w:sz w:val="20"/>
                <w:szCs w:val="20"/>
                <w:lang w:eastAsia="ru-RU"/>
              </w:rPr>
            </w:pPr>
          </w:p>
          <w:p w:rsidR="00B76E6C" w:rsidRPr="002274D5" w:rsidRDefault="00B76E6C" w:rsidP="00B76E6C">
            <w:pPr>
              <w:autoSpaceDE w:val="0"/>
              <w:autoSpaceDN w:val="0"/>
              <w:adjustRightInd w:val="0"/>
              <w:snapToGrid w:val="0"/>
              <w:spacing w:after="0" w:line="240" w:lineRule="auto"/>
              <w:jc w:val="center"/>
              <w:rPr>
                <w:sz w:val="20"/>
                <w:szCs w:val="20"/>
                <w:lang w:eastAsia="ru-RU"/>
              </w:rPr>
            </w:pPr>
            <w:r w:rsidRPr="002274D5">
              <w:rPr>
                <w:sz w:val="20"/>
                <w:szCs w:val="20"/>
                <w:lang w:eastAsia="ru-RU"/>
              </w:rPr>
              <w:t>x</w:t>
            </w:r>
          </w:p>
          <w:p w:rsidR="00B76E6C" w:rsidRPr="002274D5" w:rsidRDefault="00B76E6C" w:rsidP="00B76E6C">
            <w:pPr>
              <w:autoSpaceDE w:val="0"/>
              <w:autoSpaceDN w:val="0"/>
              <w:adjustRightInd w:val="0"/>
              <w:snapToGrid w:val="0"/>
              <w:spacing w:after="0" w:line="240" w:lineRule="auto"/>
              <w:jc w:val="center"/>
              <w:rPr>
                <w:sz w:val="20"/>
                <w:szCs w:val="20"/>
                <w:lang w:eastAsia="ru-RU"/>
              </w:rPr>
            </w:pPr>
            <w:r w:rsidRPr="002274D5">
              <w:rPr>
                <w:sz w:val="20"/>
                <w:szCs w:val="20"/>
                <w:lang w:eastAsia="ru-RU"/>
              </w:rPr>
              <w:t>x</w:t>
            </w:r>
          </w:p>
          <w:p w:rsidR="00B76E6C" w:rsidRPr="002274D5" w:rsidRDefault="00B76E6C" w:rsidP="00B76E6C">
            <w:pPr>
              <w:autoSpaceDE w:val="0"/>
              <w:autoSpaceDN w:val="0"/>
              <w:adjustRightInd w:val="0"/>
              <w:snapToGrid w:val="0"/>
              <w:spacing w:after="0" w:line="240" w:lineRule="auto"/>
              <w:jc w:val="center"/>
              <w:rPr>
                <w:sz w:val="20"/>
                <w:szCs w:val="20"/>
                <w:lang w:eastAsia="ru-RU"/>
              </w:rPr>
            </w:pPr>
          </w:p>
          <w:p w:rsidR="00B76E6C" w:rsidRPr="002274D5" w:rsidRDefault="00B76E6C" w:rsidP="00B76E6C">
            <w:pPr>
              <w:autoSpaceDE w:val="0"/>
              <w:autoSpaceDN w:val="0"/>
              <w:adjustRightInd w:val="0"/>
              <w:snapToGrid w:val="0"/>
              <w:spacing w:after="0" w:line="240" w:lineRule="auto"/>
              <w:jc w:val="center"/>
              <w:rPr>
                <w:sz w:val="20"/>
                <w:szCs w:val="20"/>
                <w:lang w:eastAsia="ru-RU"/>
              </w:rPr>
            </w:pPr>
            <w:r w:rsidRPr="002274D5">
              <w:rPr>
                <w:sz w:val="20"/>
                <w:szCs w:val="20"/>
                <w:lang w:eastAsia="ru-RU"/>
              </w:rPr>
              <w:t xml:space="preserve">x      </w:t>
            </w:r>
            <w:r w:rsidRPr="002274D5">
              <w:rPr>
                <w:sz w:val="20"/>
                <w:szCs w:val="20"/>
                <w:lang w:eastAsia="ru-RU"/>
              </w:rPr>
              <w:br/>
            </w:r>
            <w:proofErr w:type="spellStart"/>
            <w:r w:rsidRPr="002274D5">
              <w:rPr>
                <w:sz w:val="20"/>
                <w:szCs w:val="20"/>
                <w:lang w:eastAsia="ru-RU"/>
              </w:rPr>
              <w:t>x</w:t>
            </w:r>
            <w:proofErr w:type="spellEnd"/>
          </w:p>
          <w:p w:rsidR="00B76E6C" w:rsidRPr="002274D5" w:rsidRDefault="00B76E6C" w:rsidP="00B76E6C">
            <w:pPr>
              <w:autoSpaceDE w:val="0"/>
              <w:autoSpaceDN w:val="0"/>
              <w:adjustRightInd w:val="0"/>
              <w:snapToGrid w:val="0"/>
              <w:spacing w:after="0" w:line="240" w:lineRule="auto"/>
              <w:jc w:val="center"/>
              <w:rPr>
                <w:sz w:val="20"/>
                <w:szCs w:val="20"/>
                <w:lang w:eastAsia="ru-RU"/>
              </w:rPr>
            </w:pPr>
          </w:p>
          <w:p w:rsidR="00B76E6C" w:rsidRPr="002274D5" w:rsidRDefault="00B76E6C" w:rsidP="00B76E6C">
            <w:pPr>
              <w:autoSpaceDE w:val="0"/>
              <w:autoSpaceDN w:val="0"/>
              <w:adjustRightInd w:val="0"/>
              <w:snapToGrid w:val="0"/>
              <w:spacing w:after="0" w:line="240" w:lineRule="auto"/>
              <w:jc w:val="center"/>
              <w:rPr>
                <w:sz w:val="20"/>
                <w:szCs w:val="20"/>
                <w:lang w:eastAsia="ru-RU"/>
              </w:rPr>
            </w:pPr>
            <w:r w:rsidRPr="002274D5">
              <w:rPr>
                <w:sz w:val="20"/>
                <w:szCs w:val="20"/>
                <w:lang w:eastAsia="ru-RU"/>
              </w:rPr>
              <w:t>x</w:t>
            </w:r>
          </w:p>
        </w:tc>
        <w:tc>
          <w:tcPr>
            <w:tcW w:w="1098" w:type="dxa"/>
            <w:gridSpan w:val="2"/>
            <w:tcBorders>
              <w:top w:val="single" w:sz="2" w:space="0" w:color="000000"/>
              <w:left w:val="single" w:sz="2" w:space="0" w:color="000000"/>
            </w:tcBorders>
          </w:tcPr>
          <w:p w:rsidR="00B76E6C" w:rsidRPr="002274D5" w:rsidRDefault="00B76E6C" w:rsidP="00B76E6C">
            <w:pPr>
              <w:autoSpaceDE w:val="0"/>
              <w:autoSpaceDN w:val="0"/>
              <w:adjustRightInd w:val="0"/>
              <w:snapToGrid w:val="0"/>
              <w:spacing w:after="0" w:line="240" w:lineRule="auto"/>
              <w:jc w:val="center"/>
              <w:rPr>
                <w:sz w:val="20"/>
                <w:szCs w:val="20"/>
                <w:lang w:eastAsia="ru-RU"/>
              </w:rPr>
            </w:pPr>
          </w:p>
          <w:p w:rsidR="00B76E6C" w:rsidRPr="002274D5" w:rsidRDefault="00B76E6C" w:rsidP="00B76E6C">
            <w:pPr>
              <w:autoSpaceDE w:val="0"/>
              <w:autoSpaceDN w:val="0"/>
              <w:adjustRightInd w:val="0"/>
              <w:snapToGrid w:val="0"/>
              <w:spacing w:after="0" w:line="240" w:lineRule="auto"/>
              <w:jc w:val="center"/>
              <w:rPr>
                <w:sz w:val="20"/>
                <w:szCs w:val="20"/>
                <w:lang w:eastAsia="ru-RU"/>
              </w:rPr>
            </w:pPr>
          </w:p>
          <w:p w:rsidR="00B76E6C" w:rsidRPr="002274D5" w:rsidRDefault="00B76E6C" w:rsidP="00B76E6C">
            <w:pPr>
              <w:autoSpaceDE w:val="0"/>
              <w:autoSpaceDN w:val="0"/>
              <w:adjustRightInd w:val="0"/>
              <w:snapToGrid w:val="0"/>
              <w:spacing w:after="0" w:line="240" w:lineRule="auto"/>
              <w:jc w:val="center"/>
              <w:rPr>
                <w:sz w:val="20"/>
                <w:szCs w:val="20"/>
                <w:lang w:eastAsia="ru-RU"/>
              </w:rPr>
            </w:pPr>
          </w:p>
          <w:p w:rsidR="00B76E6C" w:rsidRPr="002274D5" w:rsidRDefault="00B76E6C" w:rsidP="00B76E6C">
            <w:pPr>
              <w:autoSpaceDE w:val="0"/>
              <w:autoSpaceDN w:val="0"/>
              <w:adjustRightInd w:val="0"/>
              <w:snapToGrid w:val="0"/>
              <w:spacing w:after="0" w:line="240" w:lineRule="auto"/>
              <w:jc w:val="center"/>
              <w:rPr>
                <w:sz w:val="20"/>
                <w:szCs w:val="20"/>
                <w:lang w:eastAsia="ru-RU"/>
              </w:rPr>
            </w:pPr>
            <w:r w:rsidRPr="002274D5">
              <w:rPr>
                <w:sz w:val="20"/>
                <w:szCs w:val="20"/>
                <w:lang w:eastAsia="ru-RU"/>
              </w:rPr>
              <w:t>x</w:t>
            </w:r>
          </w:p>
          <w:p w:rsidR="00B76E6C" w:rsidRPr="002274D5" w:rsidRDefault="00B76E6C" w:rsidP="00B76E6C">
            <w:pPr>
              <w:autoSpaceDE w:val="0"/>
              <w:autoSpaceDN w:val="0"/>
              <w:adjustRightInd w:val="0"/>
              <w:snapToGrid w:val="0"/>
              <w:spacing w:after="0" w:line="240" w:lineRule="auto"/>
              <w:jc w:val="center"/>
              <w:rPr>
                <w:sz w:val="20"/>
                <w:szCs w:val="20"/>
                <w:lang w:eastAsia="ru-RU"/>
              </w:rPr>
            </w:pPr>
          </w:p>
          <w:p w:rsidR="00B76E6C" w:rsidRPr="002274D5" w:rsidRDefault="00B76E6C" w:rsidP="00B76E6C">
            <w:pPr>
              <w:autoSpaceDE w:val="0"/>
              <w:autoSpaceDN w:val="0"/>
              <w:adjustRightInd w:val="0"/>
              <w:snapToGrid w:val="0"/>
              <w:spacing w:after="0" w:line="240" w:lineRule="auto"/>
              <w:jc w:val="center"/>
              <w:rPr>
                <w:sz w:val="20"/>
                <w:szCs w:val="20"/>
                <w:lang w:eastAsia="ru-RU"/>
              </w:rPr>
            </w:pPr>
            <w:r w:rsidRPr="002274D5">
              <w:rPr>
                <w:sz w:val="20"/>
                <w:szCs w:val="20"/>
                <w:lang w:eastAsia="ru-RU"/>
              </w:rPr>
              <w:t>x</w:t>
            </w:r>
          </w:p>
          <w:p w:rsidR="00B76E6C" w:rsidRPr="002274D5" w:rsidRDefault="00B76E6C" w:rsidP="00B76E6C">
            <w:pPr>
              <w:autoSpaceDE w:val="0"/>
              <w:autoSpaceDN w:val="0"/>
              <w:adjustRightInd w:val="0"/>
              <w:snapToGrid w:val="0"/>
              <w:spacing w:after="0" w:line="240" w:lineRule="auto"/>
              <w:jc w:val="center"/>
              <w:rPr>
                <w:sz w:val="20"/>
                <w:szCs w:val="20"/>
                <w:lang w:eastAsia="ru-RU"/>
              </w:rPr>
            </w:pPr>
            <w:r w:rsidRPr="002274D5">
              <w:rPr>
                <w:sz w:val="20"/>
                <w:szCs w:val="20"/>
                <w:lang w:eastAsia="ru-RU"/>
              </w:rPr>
              <w:t>x</w:t>
            </w:r>
          </w:p>
          <w:p w:rsidR="00B76E6C" w:rsidRPr="002274D5" w:rsidRDefault="00B76E6C" w:rsidP="00B76E6C">
            <w:pPr>
              <w:autoSpaceDE w:val="0"/>
              <w:autoSpaceDN w:val="0"/>
              <w:adjustRightInd w:val="0"/>
              <w:snapToGrid w:val="0"/>
              <w:spacing w:after="0" w:line="240" w:lineRule="auto"/>
              <w:jc w:val="center"/>
              <w:rPr>
                <w:sz w:val="20"/>
                <w:szCs w:val="20"/>
                <w:lang w:eastAsia="ru-RU"/>
              </w:rPr>
            </w:pPr>
          </w:p>
          <w:p w:rsidR="00B76E6C" w:rsidRPr="002274D5" w:rsidRDefault="00B76E6C" w:rsidP="00B76E6C">
            <w:pPr>
              <w:autoSpaceDE w:val="0"/>
              <w:autoSpaceDN w:val="0"/>
              <w:adjustRightInd w:val="0"/>
              <w:snapToGrid w:val="0"/>
              <w:spacing w:after="0" w:line="240" w:lineRule="auto"/>
              <w:jc w:val="center"/>
              <w:rPr>
                <w:sz w:val="20"/>
                <w:szCs w:val="20"/>
                <w:lang w:eastAsia="ru-RU"/>
              </w:rPr>
            </w:pPr>
            <w:r w:rsidRPr="002274D5">
              <w:rPr>
                <w:sz w:val="20"/>
                <w:szCs w:val="20"/>
                <w:lang w:eastAsia="ru-RU"/>
              </w:rPr>
              <w:t xml:space="preserve">x  </w:t>
            </w:r>
            <w:r w:rsidRPr="002274D5">
              <w:rPr>
                <w:sz w:val="20"/>
                <w:szCs w:val="20"/>
                <w:lang w:eastAsia="ru-RU"/>
              </w:rPr>
              <w:br/>
            </w:r>
            <w:proofErr w:type="spellStart"/>
            <w:r w:rsidRPr="002274D5">
              <w:rPr>
                <w:sz w:val="20"/>
                <w:szCs w:val="20"/>
                <w:lang w:eastAsia="ru-RU"/>
              </w:rPr>
              <w:t>x</w:t>
            </w:r>
            <w:proofErr w:type="spellEnd"/>
          </w:p>
          <w:p w:rsidR="00B76E6C" w:rsidRPr="002274D5" w:rsidRDefault="00B76E6C" w:rsidP="00B76E6C">
            <w:pPr>
              <w:autoSpaceDE w:val="0"/>
              <w:autoSpaceDN w:val="0"/>
              <w:adjustRightInd w:val="0"/>
              <w:snapToGrid w:val="0"/>
              <w:spacing w:after="0" w:line="240" w:lineRule="auto"/>
              <w:jc w:val="center"/>
              <w:rPr>
                <w:sz w:val="20"/>
                <w:szCs w:val="20"/>
                <w:lang w:eastAsia="ru-RU"/>
              </w:rPr>
            </w:pPr>
          </w:p>
          <w:p w:rsidR="00B76E6C" w:rsidRPr="002274D5" w:rsidRDefault="00B76E6C" w:rsidP="00B76E6C">
            <w:pPr>
              <w:autoSpaceDE w:val="0"/>
              <w:autoSpaceDN w:val="0"/>
              <w:adjustRightInd w:val="0"/>
              <w:snapToGrid w:val="0"/>
              <w:spacing w:after="0" w:line="240" w:lineRule="auto"/>
              <w:jc w:val="center"/>
              <w:rPr>
                <w:sz w:val="20"/>
                <w:szCs w:val="20"/>
                <w:lang w:eastAsia="ru-RU"/>
              </w:rPr>
            </w:pPr>
            <w:r w:rsidRPr="002274D5">
              <w:rPr>
                <w:sz w:val="20"/>
                <w:szCs w:val="20"/>
                <w:lang w:eastAsia="ru-RU"/>
              </w:rPr>
              <w:t>x</w:t>
            </w:r>
          </w:p>
        </w:tc>
        <w:tc>
          <w:tcPr>
            <w:tcW w:w="1436" w:type="dxa"/>
            <w:gridSpan w:val="2"/>
            <w:tcBorders>
              <w:top w:val="single" w:sz="2" w:space="0" w:color="000000"/>
              <w:left w:val="single" w:sz="2" w:space="0" w:color="000000"/>
              <w:right w:val="single" w:sz="2" w:space="0" w:color="000000"/>
            </w:tcBorders>
          </w:tcPr>
          <w:p w:rsidR="00B76E6C" w:rsidRPr="002274D5" w:rsidRDefault="00B76E6C" w:rsidP="00B76E6C">
            <w:pPr>
              <w:autoSpaceDE w:val="0"/>
              <w:autoSpaceDN w:val="0"/>
              <w:adjustRightInd w:val="0"/>
              <w:snapToGrid w:val="0"/>
              <w:spacing w:after="0" w:line="240" w:lineRule="auto"/>
              <w:rPr>
                <w:sz w:val="20"/>
                <w:szCs w:val="20"/>
                <w:lang w:eastAsia="ru-RU"/>
              </w:rPr>
            </w:pPr>
          </w:p>
        </w:tc>
      </w:tr>
      <w:tr w:rsidR="00B76E6C" w:rsidRPr="002274D5" w:rsidTr="001759A3">
        <w:trPr>
          <w:cantSplit/>
          <w:trHeight w:val="600"/>
        </w:trPr>
        <w:tc>
          <w:tcPr>
            <w:tcW w:w="5220" w:type="dxa"/>
            <w:tcBorders>
              <w:top w:val="single" w:sz="2" w:space="0" w:color="000000"/>
              <w:left w:val="single" w:sz="2" w:space="0" w:color="000000"/>
              <w:bottom w:val="single" w:sz="2" w:space="0" w:color="000000"/>
            </w:tcBorders>
          </w:tcPr>
          <w:p w:rsidR="00B76E6C" w:rsidRPr="002274D5" w:rsidRDefault="00B76E6C" w:rsidP="00B76E6C">
            <w:pPr>
              <w:autoSpaceDE w:val="0"/>
              <w:autoSpaceDN w:val="0"/>
              <w:adjustRightInd w:val="0"/>
              <w:snapToGrid w:val="0"/>
              <w:spacing w:after="0" w:line="240" w:lineRule="auto"/>
              <w:rPr>
                <w:sz w:val="20"/>
                <w:szCs w:val="20"/>
                <w:lang w:eastAsia="ru-RU"/>
              </w:rPr>
            </w:pPr>
            <w:r w:rsidRPr="002274D5">
              <w:rPr>
                <w:sz w:val="20"/>
                <w:szCs w:val="20"/>
                <w:lang w:eastAsia="ru-RU"/>
              </w:rPr>
              <w:t xml:space="preserve">VIII.  </w:t>
            </w:r>
            <w:proofErr w:type="gramStart"/>
            <w:r w:rsidRPr="002274D5">
              <w:rPr>
                <w:sz w:val="20"/>
                <w:szCs w:val="20"/>
                <w:lang w:eastAsia="ru-RU"/>
              </w:rPr>
              <w:t>Предельный  размер   среднемесячного</w:t>
            </w:r>
            <w:r w:rsidRPr="002274D5">
              <w:rPr>
                <w:sz w:val="20"/>
                <w:szCs w:val="20"/>
                <w:lang w:eastAsia="ru-RU"/>
              </w:rPr>
              <w:br/>
              <w:t xml:space="preserve">денежного содержания (1,8 суммы должностного оклада и надбавки к должностному окладу за классный чин (п.  3  раздела  IV  x 1,8)                                       </w:t>
            </w:r>
            <w:proofErr w:type="gramEnd"/>
          </w:p>
        </w:tc>
        <w:tc>
          <w:tcPr>
            <w:tcW w:w="1620" w:type="dxa"/>
            <w:gridSpan w:val="2"/>
            <w:tcBorders>
              <w:top w:val="single" w:sz="2" w:space="0" w:color="000000"/>
              <w:left w:val="single" w:sz="2" w:space="0" w:color="000000"/>
              <w:bottom w:val="single" w:sz="2" w:space="0" w:color="000000"/>
            </w:tcBorders>
          </w:tcPr>
          <w:p w:rsidR="00B76E6C" w:rsidRPr="002274D5" w:rsidRDefault="00B76E6C" w:rsidP="00B76E6C">
            <w:pPr>
              <w:autoSpaceDE w:val="0"/>
              <w:autoSpaceDN w:val="0"/>
              <w:adjustRightInd w:val="0"/>
              <w:snapToGrid w:val="0"/>
              <w:spacing w:after="0" w:line="240" w:lineRule="auto"/>
              <w:jc w:val="center"/>
              <w:rPr>
                <w:sz w:val="20"/>
                <w:szCs w:val="20"/>
                <w:lang w:eastAsia="ru-RU"/>
              </w:rPr>
            </w:pPr>
            <w:r w:rsidRPr="002274D5">
              <w:rPr>
                <w:sz w:val="20"/>
                <w:szCs w:val="20"/>
                <w:lang w:eastAsia="ru-RU"/>
              </w:rPr>
              <w:t>х</w:t>
            </w:r>
          </w:p>
        </w:tc>
        <w:tc>
          <w:tcPr>
            <w:tcW w:w="1080" w:type="dxa"/>
            <w:tcBorders>
              <w:top w:val="single" w:sz="2" w:space="0" w:color="000000"/>
              <w:left w:val="single" w:sz="2" w:space="0" w:color="000000"/>
              <w:bottom w:val="single" w:sz="2" w:space="0" w:color="000000"/>
            </w:tcBorders>
          </w:tcPr>
          <w:p w:rsidR="00B76E6C" w:rsidRPr="002274D5" w:rsidRDefault="00B76E6C" w:rsidP="00B76E6C">
            <w:pPr>
              <w:autoSpaceDE w:val="0"/>
              <w:autoSpaceDN w:val="0"/>
              <w:adjustRightInd w:val="0"/>
              <w:snapToGrid w:val="0"/>
              <w:spacing w:after="0" w:line="240" w:lineRule="auto"/>
              <w:jc w:val="center"/>
              <w:rPr>
                <w:sz w:val="20"/>
                <w:szCs w:val="20"/>
                <w:lang w:eastAsia="ru-RU"/>
              </w:rPr>
            </w:pPr>
          </w:p>
        </w:tc>
        <w:tc>
          <w:tcPr>
            <w:tcW w:w="1454" w:type="dxa"/>
            <w:gridSpan w:val="3"/>
            <w:tcBorders>
              <w:top w:val="single" w:sz="2" w:space="0" w:color="000000"/>
              <w:left w:val="single" w:sz="2" w:space="0" w:color="000000"/>
              <w:bottom w:val="single" w:sz="2" w:space="0" w:color="000000"/>
              <w:right w:val="single" w:sz="2" w:space="0" w:color="000000"/>
            </w:tcBorders>
          </w:tcPr>
          <w:p w:rsidR="00B76E6C" w:rsidRPr="002274D5" w:rsidRDefault="00B76E6C" w:rsidP="00B76E6C">
            <w:pPr>
              <w:autoSpaceDE w:val="0"/>
              <w:autoSpaceDN w:val="0"/>
              <w:adjustRightInd w:val="0"/>
              <w:snapToGrid w:val="0"/>
              <w:spacing w:after="0" w:line="240" w:lineRule="auto"/>
              <w:jc w:val="center"/>
              <w:rPr>
                <w:sz w:val="20"/>
                <w:szCs w:val="20"/>
                <w:lang w:eastAsia="ru-RU"/>
              </w:rPr>
            </w:pPr>
            <w:r w:rsidRPr="002274D5">
              <w:rPr>
                <w:sz w:val="20"/>
                <w:szCs w:val="20"/>
                <w:lang w:eastAsia="ru-RU"/>
              </w:rPr>
              <w:t>х</w:t>
            </w:r>
          </w:p>
        </w:tc>
      </w:tr>
      <w:tr w:rsidR="00B76E6C" w:rsidRPr="002274D5" w:rsidTr="001759A3">
        <w:trPr>
          <w:cantSplit/>
          <w:trHeight w:val="600"/>
        </w:trPr>
        <w:tc>
          <w:tcPr>
            <w:tcW w:w="5220" w:type="dxa"/>
            <w:tcBorders>
              <w:top w:val="single" w:sz="2" w:space="0" w:color="000000"/>
              <w:left w:val="single" w:sz="2" w:space="0" w:color="000000"/>
              <w:bottom w:val="single" w:sz="2" w:space="0" w:color="000000"/>
            </w:tcBorders>
          </w:tcPr>
          <w:p w:rsidR="00B76E6C" w:rsidRPr="002274D5" w:rsidRDefault="00B76E6C" w:rsidP="00B76E6C">
            <w:pPr>
              <w:autoSpaceDE w:val="0"/>
              <w:autoSpaceDN w:val="0"/>
              <w:adjustRightInd w:val="0"/>
              <w:snapToGrid w:val="0"/>
              <w:spacing w:after="0" w:line="240" w:lineRule="auto"/>
              <w:rPr>
                <w:sz w:val="20"/>
                <w:szCs w:val="20"/>
                <w:lang w:eastAsia="ru-RU"/>
              </w:rPr>
            </w:pPr>
            <w:r w:rsidRPr="002274D5">
              <w:rPr>
                <w:sz w:val="20"/>
                <w:szCs w:val="20"/>
                <w:lang w:val="en-US" w:eastAsia="ru-RU"/>
              </w:rPr>
              <w:t>IX</w:t>
            </w:r>
            <w:r w:rsidRPr="002274D5">
              <w:rPr>
                <w:sz w:val="20"/>
                <w:szCs w:val="20"/>
                <w:lang w:eastAsia="ru-RU"/>
              </w:rPr>
              <w:t xml:space="preserve">. Ограничение среднемесячного денежного содержания с учетом соотношения должностей муниципальной службы и государственной гражданской службы </w:t>
            </w:r>
          </w:p>
          <w:p w:rsidR="00B76E6C" w:rsidRPr="002274D5" w:rsidRDefault="00B76E6C" w:rsidP="00B76E6C">
            <w:pPr>
              <w:autoSpaceDE w:val="0"/>
              <w:autoSpaceDN w:val="0"/>
              <w:adjustRightInd w:val="0"/>
              <w:snapToGrid w:val="0"/>
              <w:spacing w:after="0" w:line="240" w:lineRule="auto"/>
              <w:rPr>
                <w:sz w:val="20"/>
                <w:szCs w:val="20"/>
                <w:lang w:eastAsia="ru-RU"/>
              </w:rPr>
            </w:pPr>
            <w:r w:rsidRPr="002274D5">
              <w:rPr>
                <w:sz w:val="20"/>
                <w:szCs w:val="20"/>
                <w:lang w:eastAsia="ru-RU"/>
              </w:rPr>
              <w:t>(1,8 суммы должностного оклада по соответствующей должности государственной гражданской службы и надбавки к должностному окладу за классный чин по присвоенному муниципальному служащему классному чину муниципальной службы)</w:t>
            </w:r>
          </w:p>
        </w:tc>
        <w:tc>
          <w:tcPr>
            <w:tcW w:w="1620" w:type="dxa"/>
            <w:gridSpan w:val="2"/>
            <w:tcBorders>
              <w:top w:val="single" w:sz="2" w:space="0" w:color="000000"/>
              <w:left w:val="single" w:sz="2" w:space="0" w:color="000000"/>
              <w:bottom w:val="single" w:sz="2" w:space="0" w:color="000000"/>
            </w:tcBorders>
          </w:tcPr>
          <w:p w:rsidR="00B76E6C" w:rsidRPr="002274D5" w:rsidRDefault="00B76E6C" w:rsidP="00B76E6C">
            <w:pPr>
              <w:autoSpaceDE w:val="0"/>
              <w:autoSpaceDN w:val="0"/>
              <w:adjustRightInd w:val="0"/>
              <w:snapToGrid w:val="0"/>
              <w:spacing w:after="0" w:line="240" w:lineRule="auto"/>
              <w:jc w:val="center"/>
              <w:rPr>
                <w:sz w:val="20"/>
                <w:szCs w:val="20"/>
                <w:lang w:eastAsia="ru-RU"/>
              </w:rPr>
            </w:pPr>
            <w:r w:rsidRPr="002274D5">
              <w:rPr>
                <w:sz w:val="20"/>
                <w:szCs w:val="20"/>
                <w:lang w:eastAsia="ru-RU"/>
              </w:rPr>
              <w:t>х</w:t>
            </w:r>
          </w:p>
        </w:tc>
        <w:tc>
          <w:tcPr>
            <w:tcW w:w="1080" w:type="dxa"/>
            <w:tcBorders>
              <w:top w:val="single" w:sz="2" w:space="0" w:color="000000"/>
              <w:left w:val="single" w:sz="2" w:space="0" w:color="000000"/>
              <w:bottom w:val="single" w:sz="2" w:space="0" w:color="000000"/>
            </w:tcBorders>
          </w:tcPr>
          <w:p w:rsidR="00B76E6C" w:rsidRPr="002274D5" w:rsidRDefault="00B76E6C" w:rsidP="00B76E6C">
            <w:pPr>
              <w:autoSpaceDE w:val="0"/>
              <w:autoSpaceDN w:val="0"/>
              <w:adjustRightInd w:val="0"/>
              <w:snapToGrid w:val="0"/>
              <w:spacing w:after="0" w:line="240" w:lineRule="auto"/>
              <w:jc w:val="center"/>
              <w:rPr>
                <w:sz w:val="20"/>
                <w:szCs w:val="20"/>
                <w:lang w:eastAsia="ru-RU"/>
              </w:rPr>
            </w:pPr>
          </w:p>
        </w:tc>
        <w:tc>
          <w:tcPr>
            <w:tcW w:w="1454" w:type="dxa"/>
            <w:gridSpan w:val="3"/>
            <w:tcBorders>
              <w:top w:val="single" w:sz="2" w:space="0" w:color="000000"/>
              <w:left w:val="single" w:sz="2" w:space="0" w:color="000000"/>
              <w:bottom w:val="single" w:sz="2" w:space="0" w:color="000000"/>
              <w:right w:val="single" w:sz="2" w:space="0" w:color="000000"/>
            </w:tcBorders>
          </w:tcPr>
          <w:p w:rsidR="00B76E6C" w:rsidRPr="002274D5" w:rsidRDefault="00B76E6C" w:rsidP="00B76E6C">
            <w:pPr>
              <w:autoSpaceDE w:val="0"/>
              <w:autoSpaceDN w:val="0"/>
              <w:adjustRightInd w:val="0"/>
              <w:snapToGrid w:val="0"/>
              <w:spacing w:after="0" w:line="240" w:lineRule="auto"/>
              <w:jc w:val="center"/>
              <w:rPr>
                <w:sz w:val="20"/>
                <w:szCs w:val="20"/>
                <w:lang w:eastAsia="ru-RU"/>
              </w:rPr>
            </w:pPr>
            <w:r w:rsidRPr="002274D5">
              <w:rPr>
                <w:sz w:val="20"/>
                <w:szCs w:val="20"/>
                <w:lang w:eastAsia="ru-RU"/>
              </w:rPr>
              <w:t>х</w:t>
            </w:r>
          </w:p>
        </w:tc>
      </w:tr>
      <w:tr w:rsidR="00B76E6C" w:rsidRPr="002274D5" w:rsidTr="001759A3">
        <w:trPr>
          <w:cantSplit/>
          <w:trHeight w:val="720"/>
        </w:trPr>
        <w:tc>
          <w:tcPr>
            <w:tcW w:w="5220" w:type="dxa"/>
            <w:tcBorders>
              <w:top w:val="single" w:sz="2" w:space="0" w:color="000000"/>
              <w:left w:val="single" w:sz="2" w:space="0" w:color="000000"/>
              <w:bottom w:val="single" w:sz="2" w:space="0" w:color="000000"/>
            </w:tcBorders>
          </w:tcPr>
          <w:p w:rsidR="00B76E6C" w:rsidRPr="002274D5" w:rsidRDefault="00B76E6C" w:rsidP="00B76E6C">
            <w:pPr>
              <w:autoSpaceDE w:val="0"/>
              <w:autoSpaceDN w:val="0"/>
              <w:adjustRightInd w:val="0"/>
              <w:snapToGrid w:val="0"/>
              <w:spacing w:after="0" w:line="240" w:lineRule="auto"/>
              <w:rPr>
                <w:sz w:val="20"/>
                <w:szCs w:val="20"/>
                <w:lang w:eastAsia="ru-RU"/>
              </w:rPr>
            </w:pPr>
            <w:r w:rsidRPr="002274D5">
              <w:rPr>
                <w:sz w:val="20"/>
                <w:szCs w:val="20"/>
                <w:lang w:eastAsia="ru-RU"/>
              </w:rPr>
              <w:t xml:space="preserve">X.   Размер   районного   коэффициента   к заработной  плате  за  работу   в   районах  Крайнего  Севера  и  приравненных   к   ним местностях,    установленный    на     день увольнения с муниципальной службы          </w:t>
            </w:r>
          </w:p>
        </w:tc>
        <w:tc>
          <w:tcPr>
            <w:tcW w:w="1620" w:type="dxa"/>
            <w:gridSpan w:val="2"/>
            <w:tcBorders>
              <w:top w:val="single" w:sz="2" w:space="0" w:color="000000"/>
              <w:left w:val="single" w:sz="2" w:space="0" w:color="000000"/>
              <w:bottom w:val="single" w:sz="2" w:space="0" w:color="000000"/>
            </w:tcBorders>
          </w:tcPr>
          <w:p w:rsidR="00B76E6C" w:rsidRPr="002274D5" w:rsidRDefault="00B76E6C" w:rsidP="00B76E6C">
            <w:pPr>
              <w:autoSpaceDE w:val="0"/>
              <w:autoSpaceDN w:val="0"/>
              <w:adjustRightInd w:val="0"/>
              <w:snapToGrid w:val="0"/>
              <w:spacing w:after="0" w:line="240" w:lineRule="auto"/>
              <w:jc w:val="center"/>
              <w:rPr>
                <w:sz w:val="20"/>
                <w:szCs w:val="20"/>
                <w:lang w:eastAsia="ru-RU"/>
              </w:rPr>
            </w:pPr>
            <w:r w:rsidRPr="002274D5">
              <w:rPr>
                <w:sz w:val="20"/>
                <w:szCs w:val="20"/>
                <w:lang w:eastAsia="ru-RU"/>
              </w:rPr>
              <w:t>x</w:t>
            </w:r>
          </w:p>
        </w:tc>
        <w:tc>
          <w:tcPr>
            <w:tcW w:w="1080" w:type="dxa"/>
            <w:tcBorders>
              <w:top w:val="single" w:sz="2" w:space="0" w:color="000000"/>
              <w:left w:val="single" w:sz="2" w:space="0" w:color="000000"/>
              <w:bottom w:val="single" w:sz="2" w:space="0" w:color="000000"/>
            </w:tcBorders>
          </w:tcPr>
          <w:p w:rsidR="00B76E6C" w:rsidRPr="002274D5" w:rsidRDefault="00B76E6C" w:rsidP="00B76E6C">
            <w:pPr>
              <w:autoSpaceDE w:val="0"/>
              <w:autoSpaceDN w:val="0"/>
              <w:adjustRightInd w:val="0"/>
              <w:snapToGrid w:val="0"/>
              <w:spacing w:after="0" w:line="240" w:lineRule="auto"/>
              <w:jc w:val="center"/>
              <w:rPr>
                <w:sz w:val="20"/>
                <w:szCs w:val="20"/>
                <w:lang w:eastAsia="ru-RU"/>
              </w:rPr>
            </w:pPr>
          </w:p>
        </w:tc>
        <w:tc>
          <w:tcPr>
            <w:tcW w:w="1454" w:type="dxa"/>
            <w:gridSpan w:val="3"/>
            <w:tcBorders>
              <w:top w:val="single" w:sz="2" w:space="0" w:color="000000"/>
              <w:left w:val="single" w:sz="2" w:space="0" w:color="000000"/>
              <w:bottom w:val="single" w:sz="2" w:space="0" w:color="000000"/>
              <w:right w:val="single" w:sz="2" w:space="0" w:color="000000"/>
            </w:tcBorders>
          </w:tcPr>
          <w:p w:rsidR="00B76E6C" w:rsidRPr="002274D5" w:rsidRDefault="00B76E6C" w:rsidP="00B76E6C">
            <w:pPr>
              <w:autoSpaceDE w:val="0"/>
              <w:autoSpaceDN w:val="0"/>
              <w:adjustRightInd w:val="0"/>
              <w:snapToGrid w:val="0"/>
              <w:spacing w:after="0" w:line="240" w:lineRule="auto"/>
              <w:jc w:val="center"/>
              <w:rPr>
                <w:sz w:val="20"/>
                <w:szCs w:val="20"/>
                <w:lang w:eastAsia="ru-RU"/>
              </w:rPr>
            </w:pPr>
            <w:r w:rsidRPr="002274D5">
              <w:rPr>
                <w:sz w:val="20"/>
                <w:szCs w:val="20"/>
                <w:lang w:eastAsia="ru-RU"/>
              </w:rPr>
              <w:t>x</w:t>
            </w:r>
          </w:p>
        </w:tc>
      </w:tr>
      <w:tr w:rsidR="00B76E6C" w:rsidRPr="002274D5" w:rsidTr="001759A3">
        <w:trPr>
          <w:cantSplit/>
          <w:trHeight w:val="720"/>
        </w:trPr>
        <w:tc>
          <w:tcPr>
            <w:tcW w:w="5220" w:type="dxa"/>
            <w:tcBorders>
              <w:top w:val="single" w:sz="2" w:space="0" w:color="000000"/>
              <w:left w:val="single" w:sz="2" w:space="0" w:color="000000"/>
              <w:bottom w:val="single" w:sz="2" w:space="0" w:color="000000"/>
            </w:tcBorders>
          </w:tcPr>
          <w:p w:rsidR="00B76E6C" w:rsidRPr="002274D5" w:rsidRDefault="00B76E6C" w:rsidP="00B76E6C">
            <w:pPr>
              <w:autoSpaceDE w:val="0"/>
              <w:autoSpaceDN w:val="0"/>
              <w:adjustRightInd w:val="0"/>
              <w:snapToGrid w:val="0"/>
              <w:spacing w:after="0" w:line="240" w:lineRule="auto"/>
              <w:rPr>
                <w:sz w:val="20"/>
                <w:szCs w:val="20"/>
                <w:lang w:eastAsia="ru-RU"/>
              </w:rPr>
            </w:pPr>
            <w:r w:rsidRPr="002274D5">
              <w:rPr>
                <w:sz w:val="20"/>
                <w:szCs w:val="20"/>
                <w:lang w:eastAsia="ru-RU"/>
              </w:rPr>
              <w:t>X</w:t>
            </w:r>
            <w:r w:rsidRPr="002274D5">
              <w:rPr>
                <w:sz w:val="20"/>
                <w:szCs w:val="20"/>
                <w:lang w:val="en-US" w:eastAsia="ru-RU"/>
              </w:rPr>
              <w:t>I</w:t>
            </w:r>
            <w:r w:rsidRPr="002274D5">
              <w:rPr>
                <w:sz w:val="20"/>
                <w:szCs w:val="20"/>
                <w:lang w:eastAsia="ru-RU"/>
              </w:rPr>
              <w:t>.  Размер  процентной  надбавки  за   стаж работы  в   районах   Крайнего   Севера   и приравненных     к     ним      местностях, установленный   на   день   увольнения    с</w:t>
            </w:r>
            <w:r w:rsidRPr="002274D5">
              <w:rPr>
                <w:sz w:val="20"/>
                <w:szCs w:val="20"/>
                <w:lang w:eastAsia="ru-RU"/>
              </w:rPr>
              <w:br/>
              <w:t xml:space="preserve">муниципальной службы                       </w:t>
            </w:r>
          </w:p>
        </w:tc>
        <w:tc>
          <w:tcPr>
            <w:tcW w:w="1620" w:type="dxa"/>
            <w:gridSpan w:val="2"/>
            <w:tcBorders>
              <w:top w:val="single" w:sz="2" w:space="0" w:color="000000"/>
              <w:left w:val="single" w:sz="2" w:space="0" w:color="000000"/>
              <w:bottom w:val="single" w:sz="2" w:space="0" w:color="000000"/>
            </w:tcBorders>
          </w:tcPr>
          <w:p w:rsidR="00B76E6C" w:rsidRPr="002274D5" w:rsidRDefault="00B76E6C" w:rsidP="00B76E6C">
            <w:pPr>
              <w:autoSpaceDE w:val="0"/>
              <w:autoSpaceDN w:val="0"/>
              <w:adjustRightInd w:val="0"/>
              <w:snapToGrid w:val="0"/>
              <w:spacing w:after="0" w:line="240" w:lineRule="auto"/>
              <w:jc w:val="center"/>
              <w:rPr>
                <w:sz w:val="20"/>
                <w:szCs w:val="20"/>
                <w:lang w:eastAsia="ru-RU"/>
              </w:rPr>
            </w:pPr>
            <w:r w:rsidRPr="002274D5">
              <w:rPr>
                <w:sz w:val="20"/>
                <w:szCs w:val="20"/>
                <w:lang w:eastAsia="ru-RU"/>
              </w:rPr>
              <w:t>x</w:t>
            </w:r>
          </w:p>
        </w:tc>
        <w:tc>
          <w:tcPr>
            <w:tcW w:w="1080" w:type="dxa"/>
            <w:tcBorders>
              <w:top w:val="single" w:sz="2" w:space="0" w:color="000000"/>
              <w:left w:val="single" w:sz="2" w:space="0" w:color="000000"/>
              <w:bottom w:val="single" w:sz="2" w:space="0" w:color="000000"/>
            </w:tcBorders>
          </w:tcPr>
          <w:p w:rsidR="00B76E6C" w:rsidRPr="002274D5" w:rsidRDefault="00B76E6C" w:rsidP="00B76E6C">
            <w:pPr>
              <w:autoSpaceDE w:val="0"/>
              <w:autoSpaceDN w:val="0"/>
              <w:adjustRightInd w:val="0"/>
              <w:snapToGrid w:val="0"/>
              <w:spacing w:after="0" w:line="240" w:lineRule="auto"/>
              <w:jc w:val="center"/>
              <w:rPr>
                <w:sz w:val="20"/>
                <w:szCs w:val="20"/>
                <w:lang w:eastAsia="ru-RU"/>
              </w:rPr>
            </w:pPr>
          </w:p>
        </w:tc>
        <w:tc>
          <w:tcPr>
            <w:tcW w:w="1454" w:type="dxa"/>
            <w:gridSpan w:val="3"/>
            <w:tcBorders>
              <w:top w:val="single" w:sz="2" w:space="0" w:color="000000"/>
              <w:left w:val="single" w:sz="2" w:space="0" w:color="000000"/>
              <w:bottom w:val="single" w:sz="2" w:space="0" w:color="000000"/>
              <w:right w:val="single" w:sz="2" w:space="0" w:color="000000"/>
            </w:tcBorders>
          </w:tcPr>
          <w:p w:rsidR="00B76E6C" w:rsidRPr="002274D5" w:rsidRDefault="00B76E6C" w:rsidP="00B76E6C">
            <w:pPr>
              <w:autoSpaceDE w:val="0"/>
              <w:autoSpaceDN w:val="0"/>
              <w:adjustRightInd w:val="0"/>
              <w:snapToGrid w:val="0"/>
              <w:spacing w:after="0" w:line="240" w:lineRule="auto"/>
              <w:jc w:val="center"/>
              <w:rPr>
                <w:sz w:val="20"/>
                <w:szCs w:val="20"/>
                <w:lang w:eastAsia="ru-RU"/>
              </w:rPr>
            </w:pPr>
            <w:r w:rsidRPr="002274D5">
              <w:rPr>
                <w:sz w:val="20"/>
                <w:szCs w:val="20"/>
                <w:lang w:eastAsia="ru-RU"/>
              </w:rPr>
              <w:t>x</w:t>
            </w:r>
          </w:p>
        </w:tc>
      </w:tr>
      <w:tr w:rsidR="00B76E6C" w:rsidRPr="002274D5" w:rsidTr="001759A3">
        <w:trPr>
          <w:cantSplit/>
          <w:trHeight w:val="960"/>
        </w:trPr>
        <w:tc>
          <w:tcPr>
            <w:tcW w:w="5220" w:type="dxa"/>
            <w:tcBorders>
              <w:top w:val="single" w:sz="2" w:space="0" w:color="000000"/>
              <w:left w:val="single" w:sz="2" w:space="0" w:color="000000"/>
              <w:bottom w:val="single" w:sz="2" w:space="0" w:color="000000"/>
            </w:tcBorders>
          </w:tcPr>
          <w:p w:rsidR="00B76E6C" w:rsidRPr="002274D5" w:rsidRDefault="00B76E6C" w:rsidP="00B76E6C">
            <w:pPr>
              <w:autoSpaceDE w:val="0"/>
              <w:autoSpaceDN w:val="0"/>
              <w:adjustRightInd w:val="0"/>
              <w:snapToGrid w:val="0"/>
              <w:spacing w:after="0" w:line="240" w:lineRule="auto"/>
              <w:rPr>
                <w:sz w:val="20"/>
                <w:szCs w:val="20"/>
                <w:lang w:eastAsia="ru-RU"/>
              </w:rPr>
            </w:pPr>
            <w:r w:rsidRPr="002274D5">
              <w:rPr>
                <w:sz w:val="20"/>
                <w:szCs w:val="20"/>
                <w:lang w:val="en-US" w:eastAsia="ru-RU"/>
              </w:rPr>
              <w:t>XII</w:t>
            </w:r>
            <w:r w:rsidRPr="002274D5">
              <w:rPr>
                <w:sz w:val="20"/>
                <w:szCs w:val="20"/>
                <w:lang w:eastAsia="ru-RU"/>
              </w:rPr>
              <w:t>.  Среднемесячное   денежное   содержание муниципального служащего,  учитываемое  для</w:t>
            </w:r>
            <w:r w:rsidRPr="002274D5">
              <w:rPr>
                <w:sz w:val="20"/>
                <w:szCs w:val="20"/>
                <w:lang w:eastAsia="ru-RU"/>
              </w:rPr>
              <w:br/>
              <w:t>исчисления размера пенсии  за  выслугу  лет</w:t>
            </w:r>
            <w:r w:rsidRPr="002274D5">
              <w:rPr>
                <w:sz w:val="20"/>
                <w:szCs w:val="20"/>
                <w:lang w:eastAsia="ru-RU"/>
              </w:rPr>
              <w:br/>
              <w:t xml:space="preserve">(указывается  наименьшее   значение:  </w:t>
            </w:r>
          </w:p>
          <w:p w:rsidR="00B76E6C" w:rsidRPr="002274D5" w:rsidRDefault="00B76E6C" w:rsidP="00B76E6C">
            <w:pPr>
              <w:autoSpaceDE w:val="0"/>
              <w:autoSpaceDN w:val="0"/>
              <w:adjustRightInd w:val="0"/>
              <w:snapToGrid w:val="0"/>
              <w:spacing w:after="0" w:line="240" w:lineRule="auto"/>
              <w:rPr>
                <w:sz w:val="20"/>
                <w:szCs w:val="20"/>
                <w:lang w:eastAsia="ru-RU"/>
              </w:rPr>
            </w:pPr>
            <w:r w:rsidRPr="002274D5">
              <w:rPr>
                <w:sz w:val="20"/>
                <w:szCs w:val="20"/>
                <w:lang w:eastAsia="ru-RU"/>
              </w:rPr>
              <w:t xml:space="preserve"> либо раздел VIII x раздел X </w:t>
            </w:r>
            <w:proofErr w:type="spellStart"/>
            <w:r w:rsidRPr="002274D5">
              <w:rPr>
                <w:sz w:val="20"/>
                <w:szCs w:val="20"/>
                <w:lang w:eastAsia="ru-RU"/>
              </w:rPr>
              <w:t>x</w:t>
            </w:r>
            <w:proofErr w:type="spellEnd"/>
            <w:r w:rsidRPr="002274D5">
              <w:rPr>
                <w:sz w:val="20"/>
                <w:szCs w:val="20"/>
                <w:lang w:eastAsia="ru-RU"/>
              </w:rPr>
              <w:t xml:space="preserve"> раздел  X</w:t>
            </w:r>
            <w:r w:rsidRPr="002274D5">
              <w:rPr>
                <w:sz w:val="20"/>
                <w:szCs w:val="20"/>
                <w:lang w:val="en-US" w:eastAsia="ru-RU"/>
              </w:rPr>
              <w:t>I</w:t>
            </w:r>
          </w:p>
          <w:p w:rsidR="00B76E6C" w:rsidRPr="002274D5" w:rsidRDefault="00B76E6C" w:rsidP="00B76E6C">
            <w:pPr>
              <w:autoSpaceDE w:val="0"/>
              <w:autoSpaceDN w:val="0"/>
              <w:adjustRightInd w:val="0"/>
              <w:snapToGrid w:val="0"/>
              <w:spacing w:after="0" w:line="240" w:lineRule="auto"/>
              <w:rPr>
                <w:sz w:val="20"/>
                <w:szCs w:val="20"/>
                <w:lang w:eastAsia="ru-RU"/>
              </w:rPr>
            </w:pPr>
            <w:r w:rsidRPr="002274D5">
              <w:rPr>
                <w:sz w:val="20"/>
                <w:szCs w:val="20"/>
                <w:lang w:eastAsia="ru-RU"/>
              </w:rPr>
              <w:t xml:space="preserve"> либо гр. 4 п. 4  раздела  VII  x  раздел  X  </w:t>
            </w:r>
            <w:proofErr w:type="spellStart"/>
            <w:r w:rsidRPr="002274D5">
              <w:rPr>
                <w:sz w:val="20"/>
                <w:szCs w:val="20"/>
                <w:lang w:eastAsia="ru-RU"/>
              </w:rPr>
              <w:t>x</w:t>
            </w:r>
            <w:proofErr w:type="spellEnd"/>
            <w:r w:rsidRPr="002274D5">
              <w:rPr>
                <w:sz w:val="20"/>
                <w:szCs w:val="20"/>
                <w:lang w:eastAsia="ru-RU"/>
              </w:rPr>
              <w:t xml:space="preserve"> раздел X</w:t>
            </w:r>
            <w:r w:rsidRPr="002274D5">
              <w:rPr>
                <w:sz w:val="20"/>
                <w:szCs w:val="20"/>
                <w:lang w:val="en-US" w:eastAsia="ru-RU"/>
              </w:rPr>
              <w:t>I</w:t>
            </w:r>
          </w:p>
          <w:p w:rsidR="00B76E6C" w:rsidRPr="002274D5" w:rsidRDefault="00B76E6C" w:rsidP="00B76E6C">
            <w:pPr>
              <w:autoSpaceDE w:val="0"/>
              <w:autoSpaceDN w:val="0"/>
              <w:adjustRightInd w:val="0"/>
              <w:snapToGrid w:val="0"/>
              <w:spacing w:after="0" w:line="240" w:lineRule="auto"/>
              <w:rPr>
                <w:sz w:val="20"/>
                <w:szCs w:val="20"/>
                <w:lang w:eastAsia="ru-RU"/>
              </w:rPr>
            </w:pPr>
            <w:r w:rsidRPr="002274D5">
              <w:rPr>
                <w:sz w:val="20"/>
                <w:szCs w:val="20"/>
                <w:lang w:eastAsia="ru-RU"/>
              </w:rPr>
              <w:t xml:space="preserve">либо раздел </w:t>
            </w:r>
            <w:r w:rsidRPr="002274D5">
              <w:rPr>
                <w:sz w:val="20"/>
                <w:szCs w:val="20"/>
                <w:lang w:val="en-US" w:eastAsia="ru-RU"/>
              </w:rPr>
              <w:t>IX</w:t>
            </w:r>
            <w:r w:rsidRPr="002274D5">
              <w:rPr>
                <w:sz w:val="20"/>
                <w:szCs w:val="20"/>
                <w:lang w:eastAsia="ru-RU"/>
              </w:rPr>
              <w:t xml:space="preserve">  х  раздел </w:t>
            </w:r>
            <w:r w:rsidRPr="002274D5">
              <w:rPr>
                <w:sz w:val="20"/>
                <w:szCs w:val="20"/>
                <w:lang w:val="en-US" w:eastAsia="ru-RU"/>
              </w:rPr>
              <w:t>X</w:t>
            </w:r>
            <w:r w:rsidRPr="002274D5">
              <w:rPr>
                <w:sz w:val="20"/>
                <w:szCs w:val="20"/>
                <w:lang w:eastAsia="ru-RU"/>
              </w:rPr>
              <w:t xml:space="preserve">  х раздел </w:t>
            </w:r>
            <w:r w:rsidRPr="002274D5">
              <w:rPr>
                <w:sz w:val="20"/>
                <w:szCs w:val="20"/>
                <w:lang w:val="en-US" w:eastAsia="ru-RU"/>
              </w:rPr>
              <w:t>XI</w:t>
            </w:r>
            <w:r w:rsidRPr="002274D5">
              <w:rPr>
                <w:sz w:val="20"/>
                <w:szCs w:val="20"/>
                <w:lang w:eastAsia="ru-RU"/>
              </w:rPr>
              <w:t xml:space="preserve">                                </w:t>
            </w:r>
          </w:p>
        </w:tc>
        <w:tc>
          <w:tcPr>
            <w:tcW w:w="4154" w:type="dxa"/>
            <w:gridSpan w:val="6"/>
            <w:tcBorders>
              <w:top w:val="single" w:sz="2" w:space="0" w:color="000000"/>
              <w:left w:val="single" w:sz="2" w:space="0" w:color="000000"/>
              <w:bottom w:val="single" w:sz="2" w:space="0" w:color="000000"/>
              <w:right w:val="single" w:sz="2" w:space="0" w:color="000000"/>
            </w:tcBorders>
          </w:tcPr>
          <w:p w:rsidR="00B76E6C" w:rsidRPr="002274D5" w:rsidRDefault="00B76E6C" w:rsidP="00B76E6C">
            <w:pPr>
              <w:autoSpaceDE w:val="0"/>
              <w:autoSpaceDN w:val="0"/>
              <w:adjustRightInd w:val="0"/>
              <w:snapToGrid w:val="0"/>
              <w:spacing w:after="0" w:line="240" w:lineRule="auto"/>
              <w:rPr>
                <w:sz w:val="20"/>
                <w:szCs w:val="20"/>
                <w:lang w:eastAsia="ru-RU"/>
              </w:rPr>
            </w:pPr>
          </w:p>
        </w:tc>
      </w:tr>
    </w:tbl>
    <w:p w:rsidR="00B76E6C" w:rsidRPr="002274D5" w:rsidRDefault="00B76E6C" w:rsidP="00B76E6C">
      <w:pPr>
        <w:suppressAutoHyphens/>
        <w:autoSpaceDE w:val="0"/>
        <w:autoSpaceDN w:val="0"/>
        <w:adjustRightInd w:val="0"/>
        <w:spacing w:after="0" w:line="240" w:lineRule="auto"/>
        <w:rPr>
          <w:rFonts w:eastAsia="Times New Roman"/>
          <w:sz w:val="20"/>
          <w:szCs w:val="20"/>
          <w:lang w:eastAsia="ar-SA"/>
        </w:rPr>
      </w:pPr>
    </w:p>
    <w:p w:rsidR="00B76E6C" w:rsidRPr="002274D5" w:rsidRDefault="00B76E6C" w:rsidP="00B76E6C">
      <w:pPr>
        <w:suppressAutoHyphens/>
        <w:autoSpaceDE w:val="0"/>
        <w:autoSpaceDN w:val="0"/>
        <w:adjustRightInd w:val="0"/>
        <w:spacing w:after="0" w:line="240" w:lineRule="auto"/>
        <w:rPr>
          <w:rFonts w:eastAsia="Times New Roman"/>
          <w:sz w:val="20"/>
          <w:szCs w:val="20"/>
          <w:lang w:eastAsia="ar-SA"/>
        </w:rPr>
      </w:pPr>
    </w:p>
    <w:p w:rsidR="00B76E6C" w:rsidRPr="002274D5" w:rsidRDefault="00B76E6C" w:rsidP="00B76E6C">
      <w:pPr>
        <w:suppressAutoHyphens/>
        <w:autoSpaceDE w:val="0"/>
        <w:autoSpaceDN w:val="0"/>
        <w:adjustRightInd w:val="0"/>
        <w:spacing w:after="0" w:line="240" w:lineRule="auto"/>
        <w:jc w:val="both"/>
        <w:rPr>
          <w:rFonts w:eastAsia="Times New Roman"/>
          <w:sz w:val="20"/>
          <w:szCs w:val="20"/>
          <w:lang w:eastAsia="ar-SA"/>
        </w:rPr>
      </w:pPr>
      <w:r w:rsidRPr="002274D5">
        <w:rPr>
          <w:rFonts w:eastAsia="Times New Roman"/>
          <w:sz w:val="20"/>
          <w:szCs w:val="20"/>
          <w:lang w:eastAsia="ar-SA"/>
        </w:rPr>
        <w:t xml:space="preserve">Руководитель администрации </w:t>
      </w:r>
    </w:p>
    <w:p w:rsidR="00B76E6C" w:rsidRPr="002274D5" w:rsidRDefault="00B76E6C" w:rsidP="00B76E6C">
      <w:pPr>
        <w:suppressAutoHyphens/>
        <w:autoSpaceDE w:val="0"/>
        <w:autoSpaceDN w:val="0"/>
        <w:adjustRightInd w:val="0"/>
        <w:spacing w:after="0" w:line="240" w:lineRule="auto"/>
        <w:jc w:val="both"/>
        <w:rPr>
          <w:rFonts w:eastAsia="Times New Roman"/>
          <w:sz w:val="20"/>
          <w:szCs w:val="20"/>
          <w:lang w:eastAsia="ar-SA"/>
        </w:rPr>
      </w:pPr>
      <w:r w:rsidRPr="002274D5">
        <w:rPr>
          <w:rFonts w:eastAsia="Times New Roman"/>
          <w:sz w:val="20"/>
          <w:szCs w:val="20"/>
          <w:lang w:eastAsia="ar-SA"/>
        </w:rPr>
        <w:t>муниципального района _______________  __________________________</w:t>
      </w:r>
    </w:p>
    <w:p w:rsidR="00B76E6C" w:rsidRPr="002274D5" w:rsidRDefault="00B76E6C" w:rsidP="00B76E6C">
      <w:pPr>
        <w:suppressAutoHyphens/>
        <w:autoSpaceDE w:val="0"/>
        <w:autoSpaceDN w:val="0"/>
        <w:adjustRightInd w:val="0"/>
        <w:spacing w:after="0" w:line="240" w:lineRule="auto"/>
        <w:jc w:val="both"/>
        <w:rPr>
          <w:rFonts w:eastAsia="Times New Roman"/>
          <w:sz w:val="20"/>
          <w:szCs w:val="20"/>
          <w:lang w:eastAsia="ar-SA"/>
        </w:rPr>
      </w:pPr>
      <w:r w:rsidRPr="002274D5">
        <w:rPr>
          <w:rFonts w:eastAsia="Times New Roman"/>
          <w:sz w:val="20"/>
          <w:szCs w:val="20"/>
          <w:lang w:eastAsia="ar-SA"/>
        </w:rPr>
        <w:t xml:space="preserve">                                                 (подпись)                  (расшифровка подписи)</w:t>
      </w:r>
    </w:p>
    <w:p w:rsidR="00B76E6C" w:rsidRPr="002274D5" w:rsidRDefault="00B76E6C" w:rsidP="00B76E6C">
      <w:pPr>
        <w:suppressAutoHyphens/>
        <w:autoSpaceDE w:val="0"/>
        <w:autoSpaceDN w:val="0"/>
        <w:adjustRightInd w:val="0"/>
        <w:spacing w:after="0" w:line="240" w:lineRule="auto"/>
        <w:jc w:val="both"/>
        <w:rPr>
          <w:rFonts w:eastAsia="Times New Roman"/>
          <w:sz w:val="20"/>
          <w:szCs w:val="20"/>
          <w:lang w:eastAsia="ar-SA"/>
        </w:rPr>
      </w:pPr>
    </w:p>
    <w:p w:rsidR="00B76E6C" w:rsidRPr="002274D5" w:rsidRDefault="00B76E6C" w:rsidP="00B76E6C">
      <w:pPr>
        <w:suppressAutoHyphens/>
        <w:autoSpaceDE w:val="0"/>
        <w:autoSpaceDN w:val="0"/>
        <w:adjustRightInd w:val="0"/>
        <w:spacing w:after="0" w:line="240" w:lineRule="auto"/>
        <w:jc w:val="both"/>
        <w:rPr>
          <w:rFonts w:eastAsia="Times New Roman"/>
          <w:sz w:val="20"/>
          <w:szCs w:val="20"/>
          <w:lang w:eastAsia="ar-SA"/>
        </w:rPr>
      </w:pPr>
      <w:r w:rsidRPr="002274D5">
        <w:rPr>
          <w:rFonts w:eastAsia="Times New Roman"/>
          <w:sz w:val="20"/>
          <w:szCs w:val="20"/>
          <w:lang w:eastAsia="ar-SA"/>
        </w:rPr>
        <w:t xml:space="preserve">Начальник отдела бухгалтерского </w:t>
      </w:r>
    </w:p>
    <w:p w:rsidR="00B76E6C" w:rsidRPr="002274D5" w:rsidRDefault="00B76E6C" w:rsidP="00B76E6C">
      <w:pPr>
        <w:suppressAutoHyphens/>
        <w:autoSpaceDE w:val="0"/>
        <w:autoSpaceDN w:val="0"/>
        <w:adjustRightInd w:val="0"/>
        <w:spacing w:after="0" w:line="240" w:lineRule="auto"/>
        <w:jc w:val="both"/>
        <w:rPr>
          <w:rFonts w:eastAsia="Times New Roman"/>
          <w:sz w:val="20"/>
          <w:szCs w:val="20"/>
          <w:lang w:eastAsia="ar-SA"/>
        </w:rPr>
      </w:pPr>
      <w:r w:rsidRPr="002274D5">
        <w:rPr>
          <w:rFonts w:eastAsia="Times New Roman"/>
          <w:sz w:val="20"/>
          <w:szCs w:val="20"/>
          <w:lang w:eastAsia="ar-SA"/>
        </w:rPr>
        <w:t>учета и отчетности               _________________  ________________________</w:t>
      </w:r>
    </w:p>
    <w:p w:rsidR="00B76E6C" w:rsidRPr="002274D5" w:rsidRDefault="00B76E6C" w:rsidP="00B76E6C">
      <w:pPr>
        <w:suppressAutoHyphens/>
        <w:autoSpaceDE w:val="0"/>
        <w:autoSpaceDN w:val="0"/>
        <w:adjustRightInd w:val="0"/>
        <w:spacing w:after="0" w:line="240" w:lineRule="auto"/>
        <w:jc w:val="both"/>
        <w:rPr>
          <w:rFonts w:eastAsia="Times New Roman"/>
          <w:sz w:val="20"/>
          <w:szCs w:val="20"/>
          <w:lang w:eastAsia="ar-SA"/>
        </w:rPr>
      </w:pPr>
      <w:r w:rsidRPr="002274D5">
        <w:rPr>
          <w:rFonts w:eastAsia="Times New Roman"/>
          <w:sz w:val="20"/>
          <w:szCs w:val="20"/>
          <w:lang w:eastAsia="ar-SA"/>
        </w:rPr>
        <w:t xml:space="preserve">                                                     (подпись)                  (расшифровка подписи)</w:t>
      </w:r>
    </w:p>
    <w:p w:rsidR="00B76E6C" w:rsidRPr="002274D5" w:rsidRDefault="00B76E6C" w:rsidP="00B76E6C">
      <w:pPr>
        <w:suppressAutoHyphens/>
        <w:autoSpaceDE w:val="0"/>
        <w:autoSpaceDN w:val="0"/>
        <w:adjustRightInd w:val="0"/>
        <w:spacing w:after="0" w:line="240" w:lineRule="auto"/>
        <w:jc w:val="both"/>
        <w:rPr>
          <w:rFonts w:eastAsia="Times New Roman"/>
          <w:sz w:val="20"/>
          <w:szCs w:val="20"/>
          <w:lang w:eastAsia="ar-SA"/>
        </w:rPr>
      </w:pPr>
    </w:p>
    <w:p w:rsidR="00B76E6C" w:rsidRPr="002274D5" w:rsidRDefault="00B76E6C" w:rsidP="00B76E6C">
      <w:pPr>
        <w:suppressAutoHyphens/>
        <w:autoSpaceDE w:val="0"/>
        <w:autoSpaceDN w:val="0"/>
        <w:adjustRightInd w:val="0"/>
        <w:spacing w:after="0" w:line="240" w:lineRule="auto"/>
        <w:jc w:val="both"/>
        <w:rPr>
          <w:rFonts w:eastAsia="Times New Roman"/>
          <w:sz w:val="20"/>
          <w:szCs w:val="20"/>
          <w:lang w:eastAsia="ar-SA"/>
        </w:rPr>
      </w:pPr>
      <w:r w:rsidRPr="002274D5">
        <w:rPr>
          <w:rFonts w:eastAsia="Times New Roman"/>
          <w:sz w:val="20"/>
          <w:szCs w:val="20"/>
          <w:lang w:eastAsia="ar-SA"/>
        </w:rPr>
        <w:t>Место для печати</w:t>
      </w:r>
    </w:p>
    <w:p w:rsidR="00B76E6C" w:rsidRPr="002274D5" w:rsidRDefault="00B76E6C" w:rsidP="00B76E6C">
      <w:pPr>
        <w:suppressAutoHyphens/>
        <w:autoSpaceDE w:val="0"/>
        <w:autoSpaceDN w:val="0"/>
        <w:adjustRightInd w:val="0"/>
        <w:spacing w:after="0" w:line="240" w:lineRule="auto"/>
        <w:jc w:val="both"/>
        <w:rPr>
          <w:rFonts w:eastAsia="Times New Roman"/>
          <w:sz w:val="20"/>
          <w:szCs w:val="20"/>
          <w:lang w:eastAsia="ar-SA"/>
        </w:rPr>
      </w:pPr>
    </w:p>
    <w:p w:rsidR="00B76E6C" w:rsidRPr="002274D5" w:rsidRDefault="00B76E6C" w:rsidP="00B76E6C">
      <w:pPr>
        <w:suppressAutoHyphens/>
        <w:autoSpaceDE w:val="0"/>
        <w:autoSpaceDN w:val="0"/>
        <w:adjustRightInd w:val="0"/>
        <w:spacing w:after="0" w:line="240" w:lineRule="auto"/>
        <w:jc w:val="both"/>
        <w:rPr>
          <w:rFonts w:eastAsia="Times New Roman"/>
          <w:sz w:val="20"/>
          <w:szCs w:val="20"/>
          <w:lang w:eastAsia="ar-SA"/>
        </w:rPr>
      </w:pPr>
      <w:r w:rsidRPr="002274D5">
        <w:rPr>
          <w:rFonts w:eastAsia="Times New Roman"/>
          <w:sz w:val="20"/>
          <w:szCs w:val="20"/>
          <w:lang w:eastAsia="ar-SA"/>
        </w:rPr>
        <w:t>Дата составления _______________________________________</w:t>
      </w:r>
    </w:p>
    <w:p w:rsidR="00B76E6C" w:rsidRPr="002274D5" w:rsidRDefault="00B76E6C" w:rsidP="00B76E6C">
      <w:pPr>
        <w:suppressAutoHyphens/>
        <w:autoSpaceDE w:val="0"/>
        <w:autoSpaceDN w:val="0"/>
        <w:adjustRightInd w:val="0"/>
        <w:spacing w:after="0" w:line="240" w:lineRule="auto"/>
        <w:jc w:val="both"/>
        <w:rPr>
          <w:rFonts w:eastAsia="Times New Roman"/>
          <w:sz w:val="20"/>
          <w:szCs w:val="20"/>
          <w:lang w:eastAsia="ar-SA"/>
        </w:rPr>
      </w:pPr>
      <w:r w:rsidRPr="002274D5">
        <w:rPr>
          <w:rFonts w:eastAsia="Times New Roman"/>
          <w:sz w:val="20"/>
          <w:szCs w:val="20"/>
          <w:lang w:eastAsia="ar-SA"/>
        </w:rPr>
        <w:t xml:space="preserve">                                                             (число, месяц, год)</w:t>
      </w:r>
    </w:p>
    <w:p w:rsidR="00B76E6C" w:rsidRPr="002274D5" w:rsidRDefault="00B76E6C" w:rsidP="00B76E6C">
      <w:pPr>
        <w:widowControl w:val="0"/>
        <w:suppressAutoHyphens/>
        <w:autoSpaceDE w:val="0"/>
        <w:autoSpaceDN w:val="0"/>
        <w:adjustRightInd w:val="0"/>
        <w:spacing w:after="0" w:line="240" w:lineRule="auto"/>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right"/>
        <w:outlineLvl w:val="1"/>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right"/>
        <w:outlineLvl w:val="1"/>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right"/>
        <w:outlineLvl w:val="1"/>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right"/>
        <w:outlineLvl w:val="1"/>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right"/>
        <w:outlineLvl w:val="1"/>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right"/>
        <w:outlineLvl w:val="1"/>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right"/>
        <w:outlineLvl w:val="1"/>
        <w:rPr>
          <w:rFonts w:eastAsia="Times New Roman"/>
          <w:sz w:val="20"/>
          <w:szCs w:val="20"/>
          <w:lang w:eastAsia="ar-SA"/>
        </w:rPr>
      </w:pPr>
      <w:r w:rsidRPr="002274D5">
        <w:rPr>
          <w:rFonts w:eastAsia="Times New Roman"/>
          <w:sz w:val="20"/>
          <w:szCs w:val="20"/>
          <w:lang w:eastAsia="ar-SA"/>
        </w:rPr>
        <w:t>Приложение 5</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lastRenderedPageBreak/>
        <w:t>к Порядку</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обращения лиц, замещавших</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должности муниципальной службы,</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за пенсией за выслугу лет,</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назначения пенсии за выслугу лет</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и изменения ее размера,</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выплаты пенсии за выслугу лет,</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ее приостановления, возобновления,</w:t>
      </w:r>
    </w:p>
    <w:p w:rsidR="00B76E6C" w:rsidRPr="002274D5" w:rsidRDefault="00B76E6C" w:rsidP="00B76E6C">
      <w:pPr>
        <w:widowControl w:val="0"/>
        <w:suppressAutoHyphens/>
        <w:autoSpaceDE w:val="0"/>
        <w:autoSpaceDN w:val="0"/>
        <w:adjustRightInd w:val="0"/>
        <w:spacing w:after="0" w:line="240" w:lineRule="auto"/>
        <w:jc w:val="right"/>
        <w:outlineLvl w:val="1"/>
        <w:rPr>
          <w:rFonts w:eastAsia="Times New Roman"/>
          <w:sz w:val="20"/>
          <w:szCs w:val="20"/>
          <w:lang w:eastAsia="ar-SA"/>
        </w:rPr>
      </w:pPr>
      <w:r w:rsidRPr="002274D5">
        <w:rPr>
          <w:rFonts w:eastAsia="Times New Roman"/>
          <w:sz w:val="20"/>
          <w:szCs w:val="20"/>
          <w:lang w:eastAsia="ar-SA"/>
        </w:rPr>
        <w:t xml:space="preserve">прекращения и восстановления </w:t>
      </w:r>
    </w:p>
    <w:p w:rsidR="00B76E6C" w:rsidRPr="002274D5" w:rsidRDefault="00B76E6C" w:rsidP="00B76E6C">
      <w:pPr>
        <w:widowControl w:val="0"/>
        <w:suppressAutoHyphens/>
        <w:autoSpaceDE w:val="0"/>
        <w:autoSpaceDN w:val="0"/>
        <w:adjustRightInd w:val="0"/>
        <w:spacing w:after="0" w:line="240" w:lineRule="auto"/>
        <w:rPr>
          <w:rFonts w:eastAsia="Times New Roman"/>
          <w:sz w:val="20"/>
          <w:szCs w:val="20"/>
          <w:lang w:eastAsia="ar-SA"/>
        </w:rPr>
      </w:pP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noProof/>
          <w:sz w:val="20"/>
          <w:szCs w:val="20"/>
          <w:lang w:eastAsia="ru-RU"/>
        </w:rPr>
        <w:drawing>
          <wp:anchor distT="0" distB="0" distL="6401435" distR="6401435" simplePos="0" relativeHeight="251674624" behindDoc="0" locked="0" layoutInCell="1" allowOverlap="1" wp14:anchorId="2FDBBE92" wp14:editId="1C2AA77B">
            <wp:simplePos x="0" y="0"/>
            <wp:positionH relativeFrom="page">
              <wp:posOffset>3615690</wp:posOffset>
            </wp:positionH>
            <wp:positionV relativeFrom="paragraph">
              <wp:posOffset>114935</wp:posOffset>
            </wp:positionV>
            <wp:extent cx="810260" cy="99187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0260" cy="9918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76E6C" w:rsidRPr="002274D5" w:rsidRDefault="00B76E6C" w:rsidP="00B76E6C">
      <w:pPr>
        <w:spacing w:after="0" w:line="240" w:lineRule="auto"/>
        <w:jc w:val="center"/>
        <w:rPr>
          <w:b/>
          <w:sz w:val="20"/>
          <w:szCs w:val="20"/>
          <w:lang w:eastAsia="ru-RU"/>
        </w:rPr>
      </w:pPr>
      <w:r w:rsidRPr="002274D5">
        <w:rPr>
          <w:b/>
          <w:sz w:val="20"/>
          <w:szCs w:val="20"/>
          <w:lang w:eastAsia="ru-RU"/>
        </w:rPr>
        <w:t>РАСПОРЯЖЕНИЕ</w:t>
      </w:r>
    </w:p>
    <w:p w:rsidR="00B76E6C" w:rsidRPr="002274D5" w:rsidRDefault="00B76E6C" w:rsidP="00B76E6C">
      <w:pPr>
        <w:spacing w:after="0" w:line="240" w:lineRule="auto"/>
        <w:jc w:val="center"/>
        <w:rPr>
          <w:b/>
          <w:sz w:val="20"/>
          <w:szCs w:val="20"/>
          <w:lang w:eastAsia="ru-RU"/>
        </w:rPr>
      </w:pPr>
      <w:r w:rsidRPr="002274D5">
        <w:rPr>
          <w:b/>
          <w:sz w:val="20"/>
          <w:szCs w:val="20"/>
          <w:lang w:eastAsia="ru-RU"/>
        </w:rPr>
        <w:t>администрации муниципального образования</w:t>
      </w:r>
    </w:p>
    <w:p w:rsidR="00B76E6C" w:rsidRPr="002274D5" w:rsidRDefault="00B76E6C" w:rsidP="00B76E6C">
      <w:pPr>
        <w:spacing w:after="0" w:line="240" w:lineRule="auto"/>
        <w:jc w:val="center"/>
        <w:rPr>
          <w:b/>
          <w:sz w:val="20"/>
          <w:szCs w:val="20"/>
          <w:lang w:eastAsia="ru-RU"/>
        </w:rPr>
      </w:pPr>
      <w:r w:rsidRPr="002274D5">
        <w:rPr>
          <w:b/>
          <w:sz w:val="20"/>
          <w:szCs w:val="20"/>
          <w:lang w:eastAsia="ru-RU"/>
        </w:rPr>
        <w:t>муниципального района «Сыктывдинский»</w:t>
      </w:r>
    </w:p>
    <w:p w:rsidR="00B76E6C" w:rsidRPr="002274D5" w:rsidRDefault="001759A3" w:rsidP="00B76E6C">
      <w:pPr>
        <w:spacing w:after="0" w:line="240" w:lineRule="auto"/>
        <w:jc w:val="center"/>
        <w:rPr>
          <w:rFonts w:eastAsia="Arial Unicode MS"/>
          <w:b/>
          <w:color w:val="000000"/>
          <w:sz w:val="20"/>
          <w:szCs w:val="20"/>
          <w:lang w:eastAsia="ru-RU"/>
        </w:rPr>
      </w:pPr>
      <w:r w:rsidRPr="002274D5">
        <w:rPr>
          <w:noProof/>
          <w:sz w:val="20"/>
          <w:szCs w:val="20"/>
          <w:lang w:eastAsia="ru-RU"/>
        </w:rPr>
        <w:pict>
          <v:line id="_x0000_s1038" style="position:absolute;left:0;text-align:left;z-index:251675648;visibility:visibl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"/>
        </w:pict>
      </w:r>
      <w:r w:rsidR="00B76E6C" w:rsidRPr="002274D5">
        <w:rPr>
          <w:rFonts w:eastAsia="Arial Unicode MS"/>
          <w:b/>
          <w:color w:val="000000"/>
          <w:sz w:val="20"/>
          <w:szCs w:val="20"/>
          <w:lang w:eastAsia="ru-RU"/>
        </w:rPr>
        <w:t>«</w:t>
      </w:r>
      <w:proofErr w:type="spellStart"/>
      <w:r w:rsidR="00B76E6C" w:rsidRPr="002274D5">
        <w:rPr>
          <w:rFonts w:eastAsia="Arial Unicode MS"/>
          <w:b/>
          <w:color w:val="000000"/>
          <w:sz w:val="20"/>
          <w:szCs w:val="20"/>
          <w:lang w:eastAsia="ru-RU"/>
        </w:rPr>
        <w:t>Сыктывд</w:t>
      </w:r>
      <w:proofErr w:type="gramStart"/>
      <w:r w:rsidR="00B76E6C" w:rsidRPr="002274D5">
        <w:rPr>
          <w:rFonts w:eastAsia="Arial Unicode MS"/>
          <w:b/>
          <w:color w:val="000000"/>
          <w:sz w:val="20"/>
          <w:szCs w:val="20"/>
          <w:lang w:val="en-US" w:eastAsia="ru-RU"/>
        </w:rPr>
        <w:t>i</w:t>
      </w:r>
      <w:proofErr w:type="spellEnd"/>
      <w:proofErr w:type="gramEnd"/>
      <w:r w:rsidR="00B76E6C" w:rsidRPr="002274D5">
        <w:rPr>
          <w:rFonts w:eastAsia="Arial Unicode MS"/>
          <w:b/>
          <w:color w:val="000000"/>
          <w:sz w:val="20"/>
          <w:szCs w:val="20"/>
          <w:lang w:eastAsia="ru-RU"/>
        </w:rPr>
        <w:t xml:space="preserve">н» </w:t>
      </w:r>
      <w:proofErr w:type="spellStart"/>
      <w:r w:rsidR="00B76E6C" w:rsidRPr="002274D5">
        <w:rPr>
          <w:rFonts w:eastAsia="Arial Unicode MS"/>
          <w:b/>
          <w:color w:val="000000"/>
          <w:sz w:val="20"/>
          <w:szCs w:val="20"/>
          <w:lang w:eastAsia="ru-RU"/>
        </w:rPr>
        <w:t>муниципальнöй</w:t>
      </w:r>
      <w:proofErr w:type="spellEnd"/>
      <w:r w:rsidR="00B76E6C" w:rsidRPr="002274D5">
        <w:rPr>
          <w:rFonts w:eastAsia="Arial Unicode MS"/>
          <w:b/>
          <w:color w:val="000000"/>
          <w:sz w:val="20"/>
          <w:szCs w:val="20"/>
          <w:lang w:eastAsia="ru-RU"/>
        </w:rPr>
        <w:t xml:space="preserve"> </w:t>
      </w:r>
      <w:proofErr w:type="spellStart"/>
      <w:r w:rsidR="00B76E6C" w:rsidRPr="002274D5">
        <w:rPr>
          <w:rFonts w:eastAsia="Arial Unicode MS"/>
          <w:b/>
          <w:color w:val="000000"/>
          <w:sz w:val="20"/>
          <w:szCs w:val="20"/>
          <w:lang w:eastAsia="ru-RU"/>
        </w:rPr>
        <w:t>районын</w:t>
      </w:r>
      <w:proofErr w:type="spellEnd"/>
    </w:p>
    <w:p w:rsidR="00B76E6C" w:rsidRPr="002274D5" w:rsidRDefault="00B76E6C" w:rsidP="00B76E6C">
      <w:pPr>
        <w:spacing w:after="0" w:line="240" w:lineRule="auto"/>
        <w:jc w:val="center"/>
        <w:rPr>
          <w:rFonts w:eastAsia="Arial Unicode MS"/>
          <w:b/>
          <w:color w:val="000000"/>
          <w:sz w:val="20"/>
          <w:szCs w:val="20"/>
          <w:lang w:eastAsia="ru-RU"/>
        </w:rPr>
      </w:pPr>
      <w:proofErr w:type="spellStart"/>
      <w:r w:rsidRPr="002274D5">
        <w:rPr>
          <w:rFonts w:eastAsia="Arial Unicode MS"/>
          <w:b/>
          <w:color w:val="000000"/>
          <w:sz w:val="20"/>
          <w:szCs w:val="20"/>
          <w:lang w:eastAsia="ru-RU"/>
        </w:rPr>
        <w:t>муниципальнöй</w:t>
      </w:r>
      <w:proofErr w:type="spellEnd"/>
      <w:r w:rsidRPr="002274D5">
        <w:rPr>
          <w:rFonts w:eastAsia="Arial Unicode MS"/>
          <w:b/>
          <w:color w:val="000000"/>
          <w:sz w:val="20"/>
          <w:szCs w:val="20"/>
          <w:lang w:eastAsia="ru-RU"/>
        </w:rPr>
        <w:t xml:space="preserve"> </w:t>
      </w:r>
      <w:proofErr w:type="spellStart"/>
      <w:r w:rsidRPr="002274D5">
        <w:rPr>
          <w:rFonts w:eastAsia="Arial Unicode MS"/>
          <w:b/>
          <w:color w:val="000000"/>
          <w:sz w:val="20"/>
          <w:szCs w:val="20"/>
          <w:lang w:eastAsia="ru-RU"/>
        </w:rPr>
        <w:t>юкöнса</w:t>
      </w:r>
      <w:proofErr w:type="spellEnd"/>
      <w:r w:rsidRPr="002274D5">
        <w:rPr>
          <w:rFonts w:eastAsia="Arial Unicode MS"/>
          <w:b/>
          <w:color w:val="000000"/>
          <w:sz w:val="20"/>
          <w:szCs w:val="20"/>
          <w:lang w:eastAsia="ru-RU"/>
        </w:rPr>
        <w:t xml:space="preserve"> </w:t>
      </w:r>
      <w:proofErr w:type="spellStart"/>
      <w:r w:rsidRPr="002274D5">
        <w:rPr>
          <w:rFonts w:eastAsia="Arial Unicode MS"/>
          <w:b/>
          <w:color w:val="000000"/>
          <w:sz w:val="20"/>
          <w:szCs w:val="20"/>
          <w:lang w:eastAsia="ru-RU"/>
        </w:rPr>
        <w:t>администрациялöн</w:t>
      </w:r>
      <w:proofErr w:type="spellEnd"/>
    </w:p>
    <w:p w:rsidR="00B76E6C" w:rsidRPr="002274D5" w:rsidRDefault="00B76E6C" w:rsidP="00B76E6C">
      <w:pPr>
        <w:spacing w:after="0" w:line="240" w:lineRule="auto"/>
        <w:jc w:val="center"/>
        <w:rPr>
          <w:rFonts w:eastAsia="Arial Unicode MS"/>
          <w:b/>
          <w:color w:val="000000"/>
          <w:sz w:val="20"/>
          <w:szCs w:val="20"/>
          <w:lang w:eastAsia="ru-RU"/>
        </w:rPr>
      </w:pPr>
      <w:r w:rsidRPr="002274D5">
        <w:rPr>
          <w:rFonts w:eastAsia="Arial Unicode MS"/>
          <w:b/>
          <w:color w:val="000000"/>
          <w:sz w:val="20"/>
          <w:szCs w:val="20"/>
          <w:lang w:eastAsia="ru-RU"/>
        </w:rPr>
        <w:t>ТШ</w:t>
      </w:r>
      <w:r w:rsidRPr="002274D5">
        <w:rPr>
          <w:b/>
          <w:color w:val="000000"/>
          <w:sz w:val="20"/>
          <w:szCs w:val="20"/>
          <w:lang w:eastAsia="ru-RU"/>
        </w:rPr>
        <w:t>Ö</w:t>
      </w:r>
      <w:r w:rsidRPr="002274D5">
        <w:rPr>
          <w:rFonts w:eastAsia="Arial Unicode MS"/>
          <w:b/>
          <w:color w:val="000000"/>
          <w:sz w:val="20"/>
          <w:szCs w:val="20"/>
          <w:lang w:eastAsia="ru-RU"/>
        </w:rPr>
        <w:t>КТ</w:t>
      </w:r>
      <w:r w:rsidRPr="002274D5">
        <w:rPr>
          <w:b/>
          <w:color w:val="000000"/>
          <w:sz w:val="20"/>
          <w:szCs w:val="20"/>
          <w:lang w:eastAsia="ru-RU"/>
        </w:rPr>
        <w:t>Ö</w:t>
      </w:r>
      <w:r w:rsidRPr="002274D5">
        <w:rPr>
          <w:rFonts w:eastAsia="Arial Unicode MS"/>
          <w:b/>
          <w:color w:val="000000"/>
          <w:sz w:val="20"/>
          <w:szCs w:val="20"/>
          <w:lang w:eastAsia="ru-RU"/>
        </w:rPr>
        <w:t>М</w:t>
      </w:r>
    </w:p>
    <w:p w:rsidR="00B76E6C" w:rsidRPr="002274D5" w:rsidRDefault="00B76E6C" w:rsidP="00B76E6C">
      <w:pPr>
        <w:spacing w:after="0" w:line="240" w:lineRule="auto"/>
        <w:jc w:val="center"/>
        <w:rPr>
          <w:b/>
          <w:sz w:val="20"/>
          <w:szCs w:val="20"/>
          <w:lang w:eastAsia="ru-RU"/>
        </w:rPr>
      </w:pPr>
    </w:p>
    <w:p w:rsidR="00B76E6C" w:rsidRPr="002274D5" w:rsidRDefault="00B76E6C" w:rsidP="00B76E6C">
      <w:pPr>
        <w:suppressAutoHyphens/>
        <w:spacing w:after="0" w:line="240" w:lineRule="auto"/>
        <w:jc w:val="both"/>
        <w:rPr>
          <w:rFonts w:eastAsia="Times New Roman"/>
          <w:sz w:val="20"/>
          <w:szCs w:val="20"/>
          <w:lang w:eastAsia="ar-SA"/>
        </w:rPr>
      </w:pPr>
      <w:r w:rsidRPr="002274D5">
        <w:rPr>
          <w:rFonts w:eastAsia="Times New Roman"/>
          <w:sz w:val="20"/>
          <w:szCs w:val="20"/>
          <w:lang w:eastAsia="ar-SA"/>
        </w:rPr>
        <w:t xml:space="preserve">от ____ _________ 20____ года    </w:t>
      </w:r>
      <w:r w:rsidRPr="002274D5">
        <w:rPr>
          <w:rFonts w:eastAsia="Times New Roman"/>
          <w:sz w:val="20"/>
          <w:szCs w:val="20"/>
          <w:lang w:eastAsia="ar-SA"/>
        </w:rPr>
        <w:tab/>
      </w:r>
      <w:r w:rsidRPr="002274D5">
        <w:rPr>
          <w:rFonts w:eastAsia="Times New Roman"/>
          <w:sz w:val="20"/>
          <w:szCs w:val="20"/>
          <w:lang w:eastAsia="ar-SA"/>
        </w:rPr>
        <w:tab/>
      </w:r>
      <w:r w:rsidRPr="002274D5">
        <w:rPr>
          <w:rFonts w:eastAsia="Times New Roman"/>
          <w:sz w:val="20"/>
          <w:szCs w:val="20"/>
          <w:lang w:eastAsia="ar-SA"/>
        </w:rPr>
        <w:tab/>
      </w:r>
      <w:r w:rsidRPr="002274D5">
        <w:rPr>
          <w:rFonts w:eastAsia="Times New Roman"/>
          <w:sz w:val="20"/>
          <w:szCs w:val="20"/>
          <w:lang w:eastAsia="ar-SA"/>
        </w:rPr>
        <w:tab/>
      </w:r>
      <w:r w:rsidRPr="002274D5">
        <w:rPr>
          <w:rFonts w:eastAsia="Times New Roman"/>
          <w:sz w:val="20"/>
          <w:szCs w:val="20"/>
          <w:lang w:eastAsia="ar-SA"/>
        </w:rPr>
        <w:tab/>
        <w:t xml:space="preserve">                               № ____- </w:t>
      </w:r>
      <w:proofErr w:type="gramStart"/>
      <w:r w:rsidRPr="002274D5">
        <w:rPr>
          <w:rFonts w:eastAsia="Times New Roman"/>
          <w:sz w:val="20"/>
          <w:szCs w:val="20"/>
          <w:lang w:eastAsia="ar-SA"/>
        </w:rPr>
        <w:t>р</w:t>
      </w:r>
      <w:proofErr w:type="gramEnd"/>
    </w:p>
    <w:p w:rsidR="00B76E6C" w:rsidRPr="002274D5" w:rsidRDefault="00B76E6C" w:rsidP="00B76E6C">
      <w:pPr>
        <w:spacing w:after="0" w:line="240" w:lineRule="auto"/>
        <w:jc w:val="center"/>
        <w:rPr>
          <w:b/>
          <w:sz w:val="20"/>
          <w:szCs w:val="20"/>
          <w:lang w:eastAsia="ru-RU"/>
        </w:rPr>
      </w:pPr>
    </w:p>
    <w:p w:rsidR="00B76E6C" w:rsidRPr="002274D5" w:rsidRDefault="00B76E6C" w:rsidP="00B76E6C">
      <w:pPr>
        <w:spacing w:after="0" w:line="240" w:lineRule="auto"/>
        <w:jc w:val="both"/>
        <w:rPr>
          <w:sz w:val="20"/>
          <w:szCs w:val="20"/>
          <w:lang w:eastAsia="ru-RU"/>
        </w:rPr>
      </w:pPr>
      <w:r w:rsidRPr="002274D5">
        <w:rPr>
          <w:sz w:val="20"/>
          <w:szCs w:val="20"/>
          <w:lang w:eastAsia="ru-RU"/>
        </w:rPr>
        <w:t>О назначении пенсии за выслугу лет</w:t>
      </w:r>
    </w:p>
    <w:p w:rsidR="00B76E6C" w:rsidRPr="002274D5" w:rsidRDefault="00B76E6C" w:rsidP="00B76E6C">
      <w:pPr>
        <w:widowControl w:val="0"/>
        <w:autoSpaceDE w:val="0"/>
        <w:autoSpaceDN w:val="0"/>
        <w:spacing w:after="0" w:line="240" w:lineRule="auto"/>
        <w:rPr>
          <w:rFonts w:eastAsia="Times New Roman"/>
          <w:sz w:val="20"/>
          <w:szCs w:val="20"/>
          <w:lang w:eastAsia="ru-RU"/>
        </w:rPr>
      </w:pPr>
    </w:p>
    <w:p w:rsidR="00B76E6C" w:rsidRPr="002274D5" w:rsidRDefault="00B76E6C" w:rsidP="00B76E6C">
      <w:pPr>
        <w:widowControl w:val="0"/>
        <w:autoSpaceDE w:val="0"/>
        <w:autoSpaceDN w:val="0"/>
        <w:spacing w:after="0" w:line="240" w:lineRule="auto"/>
        <w:ind w:firstLine="567"/>
        <w:jc w:val="both"/>
        <w:rPr>
          <w:rFonts w:eastAsia="Times New Roman"/>
          <w:sz w:val="20"/>
          <w:szCs w:val="20"/>
          <w:lang w:eastAsia="ru-RU"/>
        </w:rPr>
      </w:pPr>
      <w:r w:rsidRPr="002274D5">
        <w:rPr>
          <w:rFonts w:eastAsia="Times New Roman"/>
          <w:sz w:val="20"/>
          <w:szCs w:val="20"/>
          <w:lang w:eastAsia="ru-RU"/>
        </w:rPr>
        <w:t xml:space="preserve">В соответствии с </w:t>
      </w:r>
      <w:hyperlink r:id="rId67" w:history="1">
        <w:r w:rsidRPr="002274D5">
          <w:rPr>
            <w:rFonts w:eastAsia="Times New Roman"/>
            <w:sz w:val="20"/>
            <w:szCs w:val="20"/>
            <w:lang w:eastAsia="ru-RU"/>
          </w:rPr>
          <w:t>Законом</w:t>
        </w:r>
      </w:hyperlink>
      <w:r w:rsidRPr="002274D5">
        <w:rPr>
          <w:rFonts w:eastAsia="Times New Roman"/>
          <w:sz w:val="20"/>
          <w:szCs w:val="20"/>
          <w:lang w:eastAsia="ru-RU"/>
        </w:rPr>
        <w:t xml:space="preserve"> Республики Коми «О некоторых вопросах муниципальной службы в Республике Коми» назначить с ____  _________ 20    года пенсию за выслугу лет</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___________________________________________________________________________,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(фамилия, имя, отчество)</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замещавшем</w:t>
      </w:r>
      <w:proofErr w:type="gramStart"/>
      <w:r w:rsidRPr="002274D5">
        <w:rPr>
          <w:rFonts w:eastAsia="Times New Roman"/>
          <w:sz w:val="20"/>
          <w:szCs w:val="20"/>
          <w:lang w:eastAsia="ru-RU"/>
        </w:rPr>
        <w:t>у(</w:t>
      </w:r>
      <w:proofErr w:type="gramEnd"/>
      <w:r w:rsidRPr="002274D5">
        <w:rPr>
          <w:rFonts w:eastAsia="Times New Roman"/>
          <w:sz w:val="20"/>
          <w:szCs w:val="20"/>
          <w:lang w:eastAsia="ru-RU"/>
        </w:rPr>
        <w:t xml:space="preserve">ей) должность муниципальной службы </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_____________________________________________________________________________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(наименование должности)</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в ____________________________________________________________________________.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(наименование органа местного самоуправления)</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 xml:space="preserve">в размере _________________, исходя из стажа муниципальной службы _______ лет.  </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 xml:space="preserve">Руководитель администрации </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муниципального района_________________    ________________________</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 xml:space="preserve">                                             (подпись)                        (расшифровка подписи)</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Место для печати</w:t>
      </w:r>
    </w:p>
    <w:p w:rsidR="00B76E6C" w:rsidRPr="002274D5" w:rsidRDefault="00B76E6C" w:rsidP="00B76E6C">
      <w:pPr>
        <w:widowControl w:val="0"/>
        <w:suppressAutoHyphens/>
        <w:autoSpaceDE w:val="0"/>
        <w:autoSpaceDN w:val="0"/>
        <w:adjustRightInd w:val="0"/>
        <w:spacing w:after="0" w:line="240" w:lineRule="auto"/>
        <w:rPr>
          <w:rFonts w:eastAsia="Times New Roman"/>
          <w:sz w:val="20"/>
          <w:szCs w:val="20"/>
          <w:lang w:eastAsia="ar-SA"/>
        </w:rPr>
      </w:pPr>
    </w:p>
    <w:p w:rsidR="00B76E6C" w:rsidRPr="002274D5" w:rsidRDefault="00B76E6C" w:rsidP="00B76E6C">
      <w:pPr>
        <w:widowControl w:val="0"/>
        <w:suppressAutoHyphens/>
        <w:autoSpaceDE w:val="0"/>
        <w:autoSpaceDN w:val="0"/>
        <w:adjustRightInd w:val="0"/>
        <w:spacing w:after="0" w:line="240" w:lineRule="auto"/>
        <w:jc w:val="right"/>
        <w:outlineLvl w:val="1"/>
        <w:rPr>
          <w:rFonts w:eastAsia="Times New Roman"/>
          <w:sz w:val="20"/>
          <w:szCs w:val="20"/>
          <w:lang w:eastAsia="ar-SA"/>
        </w:rPr>
      </w:pPr>
      <w:r w:rsidRPr="002274D5">
        <w:rPr>
          <w:rFonts w:eastAsia="Times New Roman"/>
          <w:sz w:val="20"/>
          <w:szCs w:val="20"/>
          <w:lang w:eastAsia="ar-SA"/>
        </w:rPr>
        <w:t>Приложение 6 к Порядку</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обращения лиц, замещавших</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должности муниципальной службы,</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за пенсией за выслугу лет,</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назначения пенсии за выслугу лет</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и изменения ее размера,</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выплаты пенсии за выслугу лет,</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ее приостановления, возобновления,</w:t>
      </w:r>
    </w:p>
    <w:p w:rsidR="00B76E6C" w:rsidRPr="002274D5" w:rsidRDefault="00B76E6C" w:rsidP="00B76E6C">
      <w:pPr>
        <w:widowControl w:val="0"/>
        <w:suppressAutoHyphens/>
        <w:autoSpaceDE w:val="0"/>
        <w:autoSpaceDN w:val="0"/>
        <w:adjustRightInd w:val="0"/>
        <w:spacing w:after="0" w:line="240" w:lineRule="auto"/>
        <w:jc w:val="right"/>
        <w:rPr>
          <w:rFonts w:eastAsia="Times New Roman"/>
          <w:sz w:val="20"/>
          <w:szCs w:val="20"/>
          <w:lang w:eastAsia="ar-SA"/>
        </w:rPr>
      </w:pPr>
      <w:r w:rsidRPr="002274D5">
        <w:rPr>
          <w:rFonts w:eastAsia="Times New Roman"/>
          <w:sz w:val="20"/>
          <w:szCs w:val="20"/>
          <w:lang w:eastAsia="ar-SA"/>
        </w:rPr>
        <w:t>прекращения и восстановления</w:t>
      </w:r>
    </w:p>
    <w:p w:rsidR="00B76E6C" w:rsidRPr="002274D5" w:rsidRDefault="00B76E6C" w:rsidP="00B76E6C">
      <w:pPr>
        <w:widowControl w:val="0"/>
        <w:suppressAutoHyphens/>
        <w:autoSpaceDE w:val="0"/>
        <w:autoSpaceDN w:val="0"/>
        <w:adjustRightInd w:val="0"/>
        <w:spacing w:after="0" w:line="240" w:lineRule="auto"/>
        <w:rPr>
          <w:rFonts w:eastAsia="Times New Roman"/>
          <w:sz w:val="20"/>
          <w:szCs w:val="20"/>
          <w:lang w:eastAsia="ar-SA"/>
        </w:rPr>
      </w:pPr>
      <w:r w:rsidRPr="002274D5">
        <w:rPr>
          <w:rFonts w:eastAsia="Times New Roman"/>
          <w:noProof/>
          <w:sz w:val="20"/>
          <w:szCs w:val="20"/>
          <w:lang w:eastAsia="ru-RU"/>
        </w:rPr>
        <w:lastRenderedPageBreak/>
        <w:drawing>
          <wp:anchor distT="0" distB="0" distL="6401435" distR="6401435" simplePos="0" relativeHeight="251676672" behindDoc="0" locked="0" layoutInCell="1" allowOverlap="1" wp14:anchorId="2B67D541" wp14:editId="496CE199">
            <wp:simplePos x="0" y="0"/>
            <wp:positionH relativeFrom="page">
              <wp:posOffset>3615690</wp:posOffset>
            </wp:positionH>
            <wp:positionV relativeFrom="paragraph">
              <wp:posOffset>118745</wp:posOffset>
            </wp:positionV>
            <wp:extent cx="810260" cy="99187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0260" cy="9918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76E6C" w:rsidRPr="002274D5" w:rsidRDefault="00B76E6C" w:rsidP="00B76E6C">
      <w:pPr>
        <w:spacing w:after="0" w:line="240" w:lineRule="auto"/>
        <w:jc w:val="center"/>
        <w:rPr>
          <w:b/>
          <w:sz w:val="20"/>
          <w:szCs w:val="20"/>
          <w:lang w:eastAsia="ru-RU"/>
        </w:rPr>
      </w:pPr>
      <w:r w:rsidRPr="002274D5">
        <w:rPr>
          <w:b/>
          <w:sz w:val="20"/>
          <w:szCs w:val="20"/>
          <w:lang w:eastAsia="ru-RU"/>
        </w:rPr>
        <w:t>РАСПОРЯЖЕНИЕ</w:t>
      </w:r>
    </w:p>
    <w:p w:rsidR="00B76E6C" w:rsidRPr="002274D5" w:rsidRDefault="00B76E6C" w:rsidP="00B76E6C">
      <w:pPr>
        <w:spacing w:after="0" w:line="240" w:lineRule="auto"/>
        <w:jc w:val="center"/>
        <w:rPr>
          <w:b/>
          <w:sz w:val="20"/>
          <w:szCs w:val="20"/>
          <w:lang w:eastAsia="ru-RU"/>
        </w:rPr>
      </w:pPr>
      <w:r w:rsidRPr="002274D5">
        <w:rPr>
          <w:b/>
          <w:sz w:val="20"/>
          <w:szCs w:val="20"/>
          <w:lang w:eastAsia="ru-RU"/>
        </w:rPr>
        <w:t>администрации муниципального образования</w:t>
      </w:r>
    </w:p>
    <w:p w:rsidR="00B76E6C" w:rsidRPr="002274D5" w:rsidRDefault="00B76E6C" w:rsidP="00B76E6C">
      <w:pPr>
        <w:spacing w:after="0" w:line="240" w:lineRule="auto"/>
        <w:jc w:val="center"/>
        <w:rPr>
          <w:b/>
          <w:sz w:val="20"/>
          <w:szCs w:val="20"/>
          <w:lang w:eastAsia="ru-RU"/>
        </w:rPr>
      </w:pPr>
      <w:r w:rsidRPr="002274D5">
        <w:rPr>
          <w:b/>
          <w:sz w:val="20"/>
          <w:szCs w:val="20"/>
          <w:lang w:eastAsia="ru-RU"/>
        </w:rPr>
        <w:t>муниципального района «Сыктывдинский»</w:t>
      </w:r>
    </w:p>
    <w:p w:rsidR="00B76E6C" w:rsidRPr="002274D5" w:rsidRDefault="001759A3" w:rsidP="00B76E6C">
      <w:pPr>
        <w:spacing w:after="0" w:line="240" w:lineRule="auto"/>
        <w:jc w:val="center"/>
        <w:rPr>
          <w:rFonts w:eastAsia="Arial Unicode MS"/>
          <w:b/>
          <w:color w:val="000000"/>
          <w:sz w:val="20"/>
          <w:szCs w:val="20"/>
          <w:lang w:eastAsia="ru-RU"/>
        </w:rPr>
      </w:pPr>
      <w:r w:rsidRPr="002274D5">
        <w:rPr>
          <w:noProof/>
          <w:sz w:val="20"/>
          <w:szCs w:val="20"/>
          <w:lang w:eastAsia="ru-RU"/>
        </w:rPr>
        <w:pict>
          <v:line id="_x0000_s1040" style="position:absolute;left:0;text-align:left;z-index:251677696;visibility:visibl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"/>
        </w:pict>
      </w:r>
      <w:r w:rsidR="00B76E6C" w:rsidRPr="002274D5">
        <w:rPr>
          <w:rFonts w:eastAsia="Arial Unicode MS"/>
          <w:b/>
          <w:color w:val="000000"/>
          <w:sz w:val="20"/>
          <w:szCs w:val="20"/>
          <w:lang w:eastAsia="ru-RU"/>
        </w:rPr>
        <w:t>«</w:t>
      </w:r>
      <w:proofErr w:type="spellStart"/>
      <w:r w:rsidR="00B76E6C" w:rsidRPr="002274D5">
        <w:rPr>
          <w:rFonts w:eastAsia="Arial Unicode MS"/>
          <w:b/>
          <w:color w:val="000000"/>
          <w:sz w:val="20"/>
          <w:szCs w:val="20"/>
          <w:lang w:eastAsia="ru-RU"/>
        </w:rPr>
        <w:t>Сыктывд</w:t>
      </w:r>
      <w:proofErr w:type="gramStart"/>
      <w:r w:rsidR="00B76E6C" w:rsidRPr="002274D5">
        <w:rPr>
          <w:rFonts w:eastAsia="Arial Unicode MS"/>
          <w:b/>
          <w:color w:val="000000"/>
          <w:sz w:val="20"/>
          <w:szCs w:val="20"/>
          <w:lang w:val="en-US" w:eastAsia="ru-RU"/>
        </w:rPr>
        <w:t>i</w:t>
      </w:r>
      <w:proofErr w:type="spellEnd"/>
      <w:proofErr w:type="gramEnd"/>
      <w:r w:rsidR="00B76E6C" w:rsidRPr="002274D5">
        <w:rPr>
          <w:rFonts w:eastAsia="Arial Unicode MS"/>
          <w:b/>
          <w:color w:val="000000"/>
          <w:sz w:val="20"/>
          <w:szCs w:val="20"/>
          <w:lang w:eastAsia="ru-RU"/>
        </w:rPr>
        <w:t xml:space="preserve">н» </w:t>
      </w:r>
      <w:proofErr w:type="spellStart"/>
      <w:r w:rsidR="00B76E6C" w:rsidRPr="002274D5">
        <w:rPr>
          <w:rFonts w:eastAsia="Arial Unicode MS"/>
          <w:b/>
          <w:color w:val="000000"/>
          <w:sz w:val="20"/>
          <w:szCs w:val="20"/>
          <w:lang w:eastAsia="ru-RU"/>
        </w:rPr>
        <w:t>муниципальнöй</w:t>
      </w:r>
      <w:proofErr w:type="spellEnd"/>
      <w:r w:rsidR="00B76E6C" w:rsidRPr="002274D5">
        <w:rPr>
          <w:rFonts w:eastAsia="Arial Unicode MS"/>
          <w:b/>
          <w:color w:val="000000"/>
          <w:sz w:val="20"/>
          <w:szCs w:val="20"/>
          <w:lang w:eastAsia="ru-RU"/>
        </w:rPr>
        <w:t xml:space="preserve"> </w:t>
      </w:r>
      <w:proofErr w:type="spellStart"/>
      <w:r w:rsidR="00B76E6C" w:rsidRPr="002274D5">
        <w:rPr>
          <w:rFonts w:eastAsia="Arial Unicode MS"/>
          <w:b/>
          <w:color w:val="000000"/>
          <w:sz w:val="20"/>
          <w:szCs w:val="20"/>
          <w:lang w:eastAsia="ru-RU"/>
        </w:rPr>
        <w:t>районын</w:t>
      </w:r>
      <w:proofErr w:type="spellEnd"/>
    </w:p>
    <w:p w:rsidR="00B76E6C" w:rsidRPr="002274D5" w:rsidRDefault="00B76E6C" w:rsidP="00B76E6C">
      <w:pPr>
        <w:spacing w:after="0" w:line="240" w:lineRule="auto"/>
        <w:jc w:val="center"/>
        <w:rPr>
          <w:rFonts w:eastAsia="Arial Unicode MS"/>
          <w:b/>
          <w:color w:val="000000"/>
          <w:sz w:val="20"/>
          <w:szCs w:val="20"/>
          <w:lang w:eastAsia="ru-RU"/>
        </w:rPr>
      </w:pPr>
      <w:proofErr w:type="spellStart"/>
      <w:r w:rsidRPr="002274D5">
        <w:rPr>
          <w:rFonts w:eastAsia="Arial Unicode MS"/>
          <w:b/>
          <w:color w:val="000000"/>
          <w:sz w:val="20"/>
          <w:szCs w:val="20"/>
          <w:lang w:eastAsia="ru-RU"/>
        </w:rPr>
        <w:t>муниципальнöй</w:t>
      </w:r>
      <w:proofErr w:type="spellEnd"/>
      <w:r w:rsidRPr="002274D5">
        <w:rPr>
          <w:rFonts w:eastAsia="Arial Unicode MS"/>
          <w:b/>
          <w:color w:val="000000"/>
          <w:sz w:val="20"/>
          <w:szCs w:val="20"/>
          <w:lang w:eastAsia="ru-RU"/>
        </w:rPr>
        <w:t xml:space="preserve"> </w:t>
      </w:r>
      <w:proofErr w:type="spellStart"/>
      <w:r w:rsidRPr="002274D5">
        <w:rPr>
          <w:rFonts w:eastAsia="Arial Unicode MS"/>
          <w:b/>
          <w:color w:val="000000"/>
          <w:sz w:val="20"/>
          <w:szCs w:val="20"/>
          <w:lang w:eastAsia="ru-RU"/>
        </w:rPr>
        <w:t>юкöнса</w:t>
      </w:r>
      <w:proofErr w:type="spellEnd"/>
      <w:r w:rsidRPr="002274D5">
        <w:rPr>
          <w:rFonts w:eastAsia="Arial Unicode MS"/>
          <w:b/>
          <w:color w:val="000000"/>
          <w:sz w:val="20"/>
          <w:szCs w:val="20"/>
          <w:lang w:eastAsia="ru-RU"/>
        </w:rPr>
        <w:t xml:space="preserve"> </w:t>
      </w:r>
      <w:proofErr w:type="spellStart"/>
      <w:r w:rsidRPr="002274D5">
        <w:rPr>
          <w:rFonts w:eastAsia="Arial Unicode MS"/>
          <w:b/>
          <w:color w:val="000000"/>
          <w:sz w:val="20"/>
          <w:szCs w:val="20"/>
          <w:lang w:eastAsia="ru-RU"/>
        </w:rPr>
        <w:t>администрациялöн</w:t>
      </w:r>
      <w:proofErr w:type="spellEnd"/>
    </w:p>
    <w:p w:rsidR="00B76E6C" w:rsidRPr="002274D5" w:rsidRDefault="00B76E6C" w:rsidP="00B76E6C">
      <w:pPr>
        <w:spacing w:after="0" w:line="240" w:lineRule="auto"/>
        <w:jc w:val="center"/>
        <w:rPr>
          <w:rFonts w:eastAsia="Arial Unicode MS"/>
          <w:b/>
          <w:color w:val="000000"/>
          <w:sz w:val="20"/>
          <w:szCs w:val="20"/>
          <w:lang w:eastAsia="ru-RU"/>
        </w:rPr>
      </w:pPr>
      <w:r w:rsidRPr="002274D5">
        <w:rPr>
          <w:rFonts w:eastAsia="Arial Unicode MS"/>
          <w:b/>
          <w:color w:val="000000"/>
          <w:sz w:val="20"/>
          <w:szCs w:val="20"/>
          <w:lang w:eastAsia="ru-RU"/>
        </w:rPr>
        <w:t>ТШ</w:t>
      </w:r>
      <w:r w:rsidRPr="002274D5">
        <w:rPr>
          <w:b/>
          <w:color w:val="000000"/>
          <w:sz w:val="20"/>
          <w:szCs w:val="20"/>
          <w:lang w:eastAsia="ru-RU"/>
        </w:rPr>
        <w:t>Ö</w:t>
      </w:r>
      <w:r w:rsidRPr="002274D5">
        <w:rPr>
          <w:rFonts w:eastAsia="Arial Unicode MS"/>
          <w:b/>
          <w:color w:val="000000"/>
          <w:sz w:val="20"/>
          <w:szCs w:val="20"/>
          <w:lang w:eastAsia="ru-RU"/>
        </w:rPr>
        <w:t>КТ</w:t>
      </w:r>
      <w:r w:rsidRPr="002274D5">
        <w:rPr>
          <w:b/>
          <w:color w:val="000000"/>
          <w:sz w:val="20"/>
          <w:szCs w:val="20"/>
          <w:lang w:eastAsia="ru-RU"/>
        </w:rPr>
        <w:t>Ö</w:t>
      </w:r>
      <w:r w:rsidRPr="002274D5">
        <w:rPr>
          <w:rFonts w:eastAsia="Arial Unicode MS"/>
          <w:b/>
          <w:color w:val="000000"/>
          <w:sz w:val="20"/>
          <w:szCs w:val="20"/>
          <w:lang w:eastAsia="ru-RU"/>
        </w:rPr>
        <w:t>М</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p>
    <w:p w:rsidR="00B76E6C" w:rsidRPr="002274D5" w:rsidRDefault="00B76E6C" w:rsidP="00B76E6C">
      <w:pPr>
        <w:suppressAutoHyphens/>
        <w:spacing w:after="0" w:line="240" w:lineRule="auto"/>
        <w:jc w:val="both"/>
        <w:rPr>
          <w:rFonts w:eastAsia="Times New Roman"/>
          <w:sz w:val="20"/>
          <w:szCs w:val="20"/>
          <w:lang w:eastAsia="ar-SA"/>
        </w:rPr>
      </w:pPr>
      <w:r w:rsidRPr="002274D5">
        <w:rPr>
          <w:rFonts w:eastAsia="Times New Roman"/>
          <w:sz w:val="20"/>
          <w:szCs w:val="20"/>
          <w:lang w:eastAsia="ar-SA"/>
        </w:rPr>
        <w:t xml:space="preserve">от ____ _________ 20____ года    </w:t>
      </w:r>
      <w:r w:rsidRPr="002274D5">
        <w:rPr>
          <w:rFonts w:eastAsia="Times New Roman"/>
          <w:sz w:val="20"/>
          <w:szCs w:val="20"/>
          <w:lang w:eastAsia="ar-SA"/>
        </w:rPr>
        <w:tab/>
      </w:r>
      <w:r w:rsidRPr="002274D5">
        <w:rPr>
          <w:rFonts w:eastAsia="Times New Roman"/>
          <w:sz w:val="20"/>
          <w:szCs w:val="20"/>
          <w:lang w:eastAsia="ar-SA"/>
        </w:rPr>
        <w:tab/>
      </w:r>
      <w:r w:rsidRPr="002274D5">
        <w:rPr>
          <w:rFonts w:eastAsia="Times New Roman"/>
          <w:sz w:val="20"/>
          <w:szCs w:val="20"/>
          <w:lang w:eastAsia="ar-SA"/>
        </w:rPr>
        <w:tab/>
      </w:r>
      <w:r w:rsidRPr="002274D5">
        <w:rPr>
          <w:rFonts w:eastAsia="Times New Roman"/>
          <w:sz w:val="20"/>
          <w:szCs w:val="20"/>
          <w:lang w:eastAsia="ar-SA"/>
        </w:rPr>
        <w:tab/>
      </w:r>
      <w:r w:rsidRPr="002274D5">
        <w:rPr>
          <w:rFonts w:eastAsia="Times New Roman"/>
          <w:sz w:val="20"/>
          <w:szCs w:val="20"/>
          <w:lang w:eastAsia="ar-SA"/>
        </w:rPr>
        <w:tab/>
        <w:t xml:space="preserve">                               № ____- </w:t>
      </w:r>
      <w:proofErr w:type="gramStart"/>
      <w:r w:rsidRPr="002274D5">
        <w:rPr>
          <w:rFonts w:eastAsia="Times New Roman"/>
          <w:sz w:val="20"/>
          <w:szCs w:val="20"/>
          <w:lang w:eastAsia="ar-SA"/>
        </w:rPr>
        <w:t>р</w:t>
      </w:r>
      <w:proofErr w:type="gramEnd"/>
    </w:p>
    <w:p w:rsidR="00B76E6C" w:rsidRPr="002274D5" w:rsidRDefault="00B76E6C" w:rsidP="00B76E6C">
      <w:pPr>
        <w:widowControl w:val="0"/>
        <w:autoSpaceDE w:val="0"/>
        <w:autoSpaceDN w:val="0"/>
        <w:spacing w:after="0" w:line="240" w:lineRule="auto"/>
        <w:rPr>
          <w:rFonts w:eastAsia="Times New Roman"/>
          <w:sz w:val="20"/>
          <w:szCs w:val="20"/>
          <w:lang w:eastAsia="ru-RU"/>
        </w:rPr>
      </w:pP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О приостановлении (возобновлении),</w:t>
      </w:r>
    </w:p>
    <w:p w:rsidR="00B76E6C" w:rsidRPr="002274D5" w:rsidRDefault="00B76E6C" w:rsidP="00B76E6C">
      <w:pPr>
        <w:widowControl w:val="0"/>
        <w:autoSpaceDE w:val="0"/>
        <w:autoSpaceDN w:val="0"/>
        <w:spacing w:after="0" w:line="240" w:lineRule="auto"/>
        <w:rPr>
          <w:rFonts w:eastAsia="Times New Roman"/>
          <w:sz w:val="20"/>
          <w:szCs w:val="20"/>
          <w:lang w:eastAsia="ru-RU"/>
        </w:rPr>
      </w:pPr>
      <w:proofErr w:type="gramStart"/>
      <w:r w:rsidRPr="002274D5">
        <w:rPr>
          <w:rFonts w:eastAsia="Times New Roman"/>
          <w:sz w:val="20"/>
          <w:szCs w:val="20"/>
          <w:lang w:eastAsia="ru-RU"/>
        </w:rPr>
        <w:t>прекращении</w:t>
      </w:r>
      <w:proofErr w:type="gramEnd"/>
      <w:r w:rsidRPr="002274D5">
        <w:rPr>
          <w:rFonts w:eastAsia="Times New Roman"/>
          <w:sz w:val="20"/>
          <w:szCs w:val="20"/>
          <w:lang w:eastAsia="ru-RU"/>
        </w:rPr>
        <w:t xml:space="preserve"> (восстановлении)</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выплаты пенсии за выслугу лет</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_____________________________________________________________________________,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(фамилия, имя, отчество)</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замещавшем</w:t>
      </w:r>
      <w:proofErr w:type="gramStart"/>
      <w:r w:rsidRPr="002274D5">
        <w:rPr>
          <w:rFonts w:eastAsia="Times New Roman"/>
          <w:sz w:val="20"/>
          <w:szCs w:val="20"/>
          <w:lang w:eastAsia="ru-RU"/>
        </w:rPr>
        <w:t>у(</w:t>
      </w:r>
      <w:proofErr w:type="gramEnd"/>
      <w:r w:rsidRPr="002274D5">
        <w:rPr>
          <w:rFonts w:eastAsia="Times New Roman"/>
          <w:sz w:val="20"/>
          <w:szCs w:val="20"/>
          <w:lang w:eastAsia="ru-RU"/>
        </w:rPr>
        <w:t xml:space="preserve">ей) должность муниципальной службы </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_____________________________________________________________________________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(наименование должности)</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в ____________________________________________________________________________.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(наименование органа местного самоуправления)</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 xml:space="preserve">1. Приостановить (прекратить) выплату пенсии за выслугу лет </w:t>
      </w:r>
      <w:proofErr w:type="gramStart"/>
      <w:r w:rsidRPr="002274D5">
        <w:rPr>
          <w:rFonts w:eastAsia="Times New Roman"/>
          <w:sz w:val="20"/>
          <w:szCs w:val="20"/>
          <w:lang w:eastAsia="ru-RU"/>
        </w:rPr>
        <w:t>с</w:t>
      </w:r>
      <w:proofErr w:type="gramEnd"/>
      <w:r w:rsidRPr="002274D5">
        <w:rPr>
          <w:rFonts w:eastAsia="Times New Roman"/>
          <w:sz w:val="20"/>
          <w:szCs w:val="20"/>
          <w:lang w:eastAsia="ru-RU"/>
        </w:rPr>
        <w:t xml:space="preserve"> ______________________</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 xml:space="preserve">                                                                                                                       (день, месяц, год)</w:t>
      </w:r>
    </w:p>
    <w:p w:rsidR="00B76E6C" w:rsidRPr="002274D5" w:rsidRDefault="00B76E6C" w:rsidP="00B76E6C">
      <w:pPr>
        <w:widowControl w:val="0"/>
        <w:autoSpaceDE w:val="0"/>
        <w:autoSpaceDN w:val="0"/>
        <w:spacing w:after="0" w:line="240" w:lineRule="auto"/>
        <w:jc w:val="both"/>
        <w:rPr>
          <w:rFonts w:eastAsia="Times New Roman"/>
          <w:sz w:val="20"/>
          <w:szCs w:val="20"/>
          <w:lang w:eastAsia="ru-RU"/>
        </w:rPr>
      </w:pPr>
      <w:r w:rsidRPr="002274D5">
        <w:rPr>
          <w:rFonts w:eastAsia="Times New Roman"/>
          <w:sz w:val="20"/>
          <w:szCs w:val="20"/>
          <w:lang w:eastAsia="ru-RU"/>
        </w:rPr>
        <w:t xml:space="preserve">в связи </w:t>
      </w:r>
      <w:proofErr w:type="gramStart"/>
      <w:r w:rsidRPr="002274D5">
        <w:rPr>
          <w:rFonts w:eastAsia="Times New Roman"/>
          <w:sz w:val="20"/>
          <w:szCs w:val="20"/>
          <w:lang w:eastAsia="ru-RU"/>
        </w:rPr>
        <w:t>с</w:t>
      </w:r>
      <w:proofErr w:type="gramEnd"/>
      <w:r w:rsidRPr="002274D5">
        <w:rPr>
          <w:rFonts w:eastAsia="Times New Roman"/>
          <w:sz w:val="20"/>
          <w:szCs w:val="20"/>
          <w:lang w:eastAsia="ru-RU"/>
        </w:rPr>
        <w:t xml:space="preserve"> ____________________________________________________________.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(указать основание)</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 xml:space="preserve">2. Возобновить (восстановить) выплату пенсии за выслугу лет </w:t>
      </w:r>
      <w:proofErr w:type="gramStart"/>
      <w:r w:rsidRPr="002274D5">
        <w:rPr>
          <w:rFonts w:eastAsia="Times New Roman"/>
          <w:sz w:val="20"/>
          <w:szCs w:val="20"/>
          <w:lang w:eastAsia="ru-RU"/>
        </w:rPr>
        <w:t>с</w:t>
      </w:r>
      <w:proofErr w:type="gramEnd"/>
      <w:r w:rsidRPr="002274D5">
        <w:rPr>
          <w:rFonts w:eastAsia="Times New Roman"/>
          <w:sz w:val="20"/>
          <w:szCs w:val="20"/>
          <w:lang w:eastAsia="ru-RU"/>
        </w:rPr>
        <w:t xml:space="preserve"> ______________________</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 xml:space="preserve">                                                                                                                      (день, месяц, год)</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 xml:space="preserve"> в связи </w:t>
      </w:r>
      <w:proofErr w:type="gramStart"/>
      <w:r w:rsidRPr="002274D5">
        <w:rPr>
          <w:rFonts w:eastAsia="Times New Roman"/>
          <w:sz w:val="20"/>
          <w:szCs w:val="20"/>
          <w:lang w:eastAsia="ru-RU"/>
        </w:rPr>
        <w:t>с</w:t>
      </w:r>
      <w:proofErr w:type="gramEnd"/>
      <w:r w:rsidRPr="002274D5">
        <w:rPr>
          <w:rFonts w:eastAsia="Times New Roman"/>
          <w:sz w:val="20"/>
          <w:szCs w:val="20"/>
          <w:lang w:eastAsia="ru-RU"/>
        </w:rPr>
        <w:t xml:space="preserve"> _____________________________________________________________________</w:t>
      </w:r>
    </w:p>
    <w:p w:rsidR="00B76E6C" w:rsidRPr="002274D5" w:rsidRDefault="00B76E6C" w:rsidP="00B76E6C">
      <w:pPr>
        <w:widowControl w:val="0"/>
        <w:autoSpaceDE w:val="0"/>
        <w:autoSpaceDN w:val="0"/>
        <w:spacing w:after="0" w:line="240" w:lineRule="auto"/>
        <w:jc w:val="center"/>
        <w:rPr>
          <w:rFonts w:eastAsia="Times New Roman"/>
          <w:sz w:val="20"/>
          <w:szCs w:val="20"/>
          <w:lang w:eastAsia="ru-RU"/>
        </w:rPr>
      </w:pPr>
      <w:r w:rsidRPr="002274D5">
        <w:rPr>
          <w:rFonts w:eastAsia="Times New Roman"/>
          <w:sz w:val="20"/>
          <w:szCs w:val="20"/>
          <w:lang w:eastAsia="ru-RU"/>
        </w:rPr>
        <w:t>(указать основание)</w:t>
      </w:r>
    </w:p>
    <w:p w:rsidR="00B76E6C" w:rsidRPr="002274D5" w:rsidRDefault="00B76E6C" w:rsidP="00B76E6C">
      <w:pPr>
        <w:widowControl w:val="0"/>
        <w:autoSpaceDE w:val="0"/>
        <w:autoSpaceDN w:val="0"/>
        <w:spacing w:after="0" w:line="240" w:lineRule="auto"/>
        <w:rPr>
          <w:rFonts w:eastAsia="Times New Roman"/>
          <w:sz w:val="20"/>
          <w:szCs w:val="20"/>
          <w:lang w:eastAsia="ru-RU"/>
        </w:rPr>
      </w:pP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В размере ___________ руб. __________ коп.</w:t>
      </w:r>
    </w:p>
    <w:p w:rsidR="00B76E6C" w:rsidRPr="002274D5" w:rsidRDefault="00B76E6C" w:rsidP="00B76E6C">
      <w:pPr>
        <w:widowControl w:val="0"/>
        <w:autoSpaceDE w:val="0"/>
        <w:autoSpaceDN w:val="0"/>
        <w:spacing w:after="0" w:line="240" w:lineRule="auto"/>
        <w:rPr>
          <w:rFonts w:eastAsia="Times New Roman"/>
          <w:sz w:val="20"/>
          <w:szCs w:val="20"/>
          <w:lang w:eastAsia="ru-RU"/>
        </w:rPr>
      </w:pPr>
    </w:p>
    <w:p w:rsidR="00B76E6C" w:rsidRPr="002274D5" w:rsidRDefault="00B76E6C" w:rsidP="00B76E6C">
      <w:pPr>
        <w:widowControl w:val="0"/>
        <w:autoSpaceDE w:val="0"/>
        <w:autoSpaceDN w:val="0"/>
        <w:spacing w:after="0" w:line="240" w:lineRule="auto"/>
        <w:rPr>
          <w:rFonts w:eastAsia="Times New Roman"/>
          <w:sz w:val="20"/>
          <w:szCs w:val="20"/>
          <w:lang w:eastAsia="ru-RU"/>
        </w:rPr>
      </w:pP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 xml:space="preserve">Руководитель администрации </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муниципального района_________________  ________________________</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 xml:space="preserve">                                               (подпись)                    (расшифровка подписи)</w:t>
      </w:r>
    </w:p>
    <w:p w:rsidR="00B76E6C" w:rsidRPr="002274D5" w:rsidRDefault="00B76E6C" w:rsidP="00B76E6C">
      <w:pPr>
        <w:widowControl w:val="0"/>
        <w:autoSpaceDE w:val="0"/>
        <w:autoSpaceDN w:val="0"/>
        <w:spacing w:after="0" w:line="240" w:lineRule="auto"/>
        <w:rPr>
          <w:rFonts w:eastAsia="Times New Roman"/>
          <w:sz w:val="20"/>
          <w:szCs w:val="20"/>
          <w:lang w:eastAsia="ru-RU"/>
        </w:rPr>
      </w:pPr>
      <w:r w:rsidRPr="002274D5">
        <w:rPr>
          <w:rFonts w:eastAsia="Times New Roman"/>
          <w:sz w:val="20"/>
          <w:szCs w:val="20"/>
          <w:lang w:eastAsia="ru-RU"/>
        </w:rPr>
        <w:t>Место для печати</w:t>
      </w:r>
    </w:p>
    <w:p w:rsidR="00B76E6C" w:rsidRPr="002274D5" w:rsidRDefault="00B76E6C" w:rsidP="00B76E6C">
      <w:pPr>
        <w:tabs>
          <w:tab w:val="num" w:pos="0"/>
        </w:tabs>
        <w:suppressAutoHyphens/>
        <w:spacing w:after="0" w:line="240" w:lineRule="auto"/>
        <w:jc w:val="both"/>
        <w:rPr>
          <w:rFonts w:eastAsia="A"/>
          <w:sz w:val="20"/>
          <w:szCs w:val="20"/>
          <w:lang w:eastAsia="ar-SA"/>
        </w:rPr>
      </w:pPr>
    </w:p>
    <w:p w:rsidR="00B76E6C" w:rsidRPr="002274D5" w:rsidRDefault="00B76E6C" w:rsidP="00B76E6C">
      <w:pPr>
        <w:suppressAutoHyphens/>
        <w:spacing w:after="0" w:line="240" w:lineRule="auto"/>
        <w:rPr>
          <w:rFonts w:eastAsia="A"/>
          <w:sz w:val="20"/>
          <w:szCs w:val="20"/>
          <w:lang w:eastAsia="ar-SA"/>
        </w:rPr>
      </w:pP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РЕШЕНИЕ </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Совета муниципального образования муниципального района «Сыктывдинский» </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О  передаче к осуществлению части полномочий администрации муниципального образования муниципального района «Сыктывдинский» администрации сельского  поселения «Пажга»</w:t>
      </w:r>
    </w:p>
    <w:p w:rsidR="00B76E6C" w:rsidRPr="002274D5" w:rsidRDefault="00B76E6C" w:rsidP="00B76E6C">
      <w:pPr>
        <w:suppressAutoHyphens/>
        <w:spacing w:after="0" w:line="240" w:lineRule="auto"/>
        <w:jc w:val="center"/>
        <w:rPr>
          <w:rFonts w:eastAsia="A"/>
          <w:b/>
          <w:sz w:val="20"/>
          <w:szCs w:val="20"/>
          <w:lang w:eastAsia="ar-SA"/>
        </w:rPr>
      </w:pP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Принято Советом муниципального образования                                                                 от 29 марта 2017 года</w:t>
      </w: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муниципального района «Сыктывдинский»                                                                         № 16/3-10</w:t>
      </w:r>
    </w:p>
    <w:p w:rsidR="00B76E6C" w:rsidRPr="002274D5" w:rsidRDefault="00B76E6C" w:rsidP="00B76E6C">
      <w:pPr>
        <w:suppressAutoHyphens/>
        <w:spacing w:after="0" w:line="240" w:lineRule="auto"/>
        <w:rPr>
          <w:rFonts w:eastAsia="A"/>
          <w:sz w:val="20"/>
          <w:szCs w:val="20"/>
          <w:lang w:eastAsia="ar-SA"/>
        </w:rPr>
      </w:pPr>
    </w:p>
    <w:p w:rsidR="00B76E6C" w:rsidRPr="002274D5" w:rsidRDefault="00B76E6C" w:rsidP="00B76E6C">
      <w:pPr>
        <w:suppressAutoHyphens/>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Руководствуясь частью 4 статьи 15 Федерального закона от 6 октября 2003 года № 131-ФЗ «Об общих принципах организации местного самоуправления  в Российской Федерации», частью 3 статьи 8 Устава муниципального образования муниципального района «Сыктывдинский», </w:t>
      </w:r>
    </w:p>
    <w:p w:rsidR="00B76E6C" w:rsidRPr="002274D5" w:rsidRDefault="00B76E6C" w:rsidP="00B76E6C">
      <w:pPr>
        <w:suppressAutoHyphens/>
        <w:spacing w:after="0" w:line="240" w:lineRule="auto"/>
        <w:ind w:firstLine="540"/>
        <w:jc w:val="both"/>
        <w:rPr>
          <w:rFonts w:eastAsia="Times New Roman"/>
          <w:sz w:val="20"/>
          <w:szCs w:val="20"/>
          <w:lang w:eastAsia="ar-SA"/>
        </w:rPr>
      </w:pPr>
      <w:r w:rsidRPr="002274D5">
        <w:rPr>
          <w:rFonts w:eastAsia="Times New Roman"/>
          <w:sz w:val="20"/>
          <w:szCs w:val="20"/>
          <w:lang w:eastAsia="ar-SA"/>
        </w:rPr>
        <w:t>Совет  муниципального образования муниципального района «Сыктывдинский»  решил:</w:t>
      </w:r>
    </w:p>
    <w:p w:rsidR="00B76E6C" w:rsidRPr="002274D5" w:rsidRDefault="00B76E6C" w:rsidP="00B76E6C">
      <w:pPr>
        <w:numPr>
          <w:ilvl w:val="0"/>
          <w:numId w:val="5"/>
        </w:numPr>
        <w:tabs>
          <w:tab w:val="num" w:pos="851"/>
        </w:tabs>
        <w:suppressAutoHyphens/>
        <w:spacing w:after="0" w:line="240" w:lineRule="auto"/>
        <w:ind w:left="0" w:firstLine="567"/>
        <w:jc w:val="both"/>
        <w:rPr>
          <w:rFonts w:eastAsia="Times New Roman"/>
          <w:sz w:val="20"/>
          <w:szCs w:val="20"/>
        </w:rPr>
      </w:pPr>
      <w:r w:rsidRPr="002274D5">
        <w:rPr>
          <w:rFonts w:eastAsia="Times New Roman"/>
          <w:sz w:val="20"/>
          <w:szCs w:val="20"/>
        </w:rPr>
        <w:t>Администрации муниципального образования муниципального района «Сыктывдинский» передать администрации сельского поселения «Пажга» осуществление части своих полномочий согласно приложению.</w:t>
      </w:r>
    </w:p>
    <w:p w:rsidR="00B76E6C" w:rsidRPr="002274D5" w:rsidRDefault="00B76E6C" w:rsidP="00B76E6C">
      <w:pPr>
        <w:numPr>
          <w:ilvl w:val="0"/>
          <w:numId w:val="5"/>
        </w:numPr>
        <w:tabs>
          <w:tab w:val="left" w:pos="851"/>
        </w:tabs>
        <w:suppressAutoHyphens/>
        <w:spacing w:after="0" w:line="240" w:lineRule="auto"/>
        <w:ind w:left="0" w:firstLine="567"/>
        <w:jc w:val="both"/>
        <w:rPr>
          <w:rFonts w:eastAsia="Times New Roman"/>
          <w:sz w:val="20"/>
          <w:szCs w:val="20"/>
        </w:rPr>
      </w:pPr>
      <w:r w:rsidRPr="002274D5">
        <w:rPr>
          <w:rFonts w:eastAsia="Times New Roman"/>
          <w:sz w:val="20"/>
          <w:szCs w:val="20"/>
        </w:rPr>
        <w:lastRenderedPageBreak/>
        <w:t>Поручить администрации муниципального образования муниципального района «Сыктывдинский» заключить соглашение с администрацией сельского поселения «Пажга» о принятии к осуществлению части полномочий согласно пункту 1  решения.</w:t>
      </w:r>
    </w:p>
    <w:p w:rsidR="00B76E6C" w:rsidRPr="002274D5" w:rsidRDefault="00B76E6C" w:rsidP="00B76E6C">
      <w:pPr>
        <w:tabs>
          <w:tab w:val="left" w:pos="567"/>
          <w:tab w:val="left" w:pos="851"/>
        </w:tabs>
        <w:spacing w:after="0" w:line="240" w:lineRule="auto"/>
        <w:ind w:firstLine="567"/>
        <w:rPr>
          <w:rFonts w:eastAsia="Times New Roman"/>
          <w:color w:val="000000"/>
          <w:sz w:val="20"/>
          <w:szCs w:val="20"/>
        </w:rPr>
      </w:pPr>
      <w:r w:rsidRPr="002274D5">
        <w:rPr>
          <w:rFonts w:eastAsia="Times New Roman"/>
          <w:sz w:val="20"/>
          <w:szCs w:val="20"/>
        </w:rPr>
        <w:t xml:space="preserve">3. </w:t>
      </w:r>
      <w:proofErr w:type="gramStart"/>
      <w:r w:rsidRPr="002274D5">
        <w:rPr>
          <w:rFonts w:eastAsia="Times New Roman"/>
          <w:sz w:val="20"/>
          <w:szCs w:val="20"/>
        </w:rPr>
        <w:t>Контроль за</w:t>
      </w:r>
      <w:proofErr w:type="gramEnd"/>
      <w:r w:rsidRPr="002274D5">
        <w:rPr>
          <w:rFonts w:eastAsia="Times New Roman"/>
          <w:sz w:val="20"/>
          <w:szCs w:val="20"/>
        </w:rPr>
        <w:t xml:space="preserve"> исполнением  решения возложить на постоянную комиссию по бюджету, налогам и экономическому развитию Совета МО МР «Сыктывдинский» и заместителя руководителя администрации муниципального района (О.В. Попов).</w:t>
      </w:r>
    </w:p>
    <w:p w:rsidR="00B76E6C" w:rsidRPr="002274D5" w:rsidRDefault="00B76E6C" w:rsidP="00B76E6C">
      <w:pPr>
        <w:tabs>
          <w:tab w:val="num" w:pos="0"/>
          <w:tab w:val="left" w:pos="851"/>
        </w:tabs>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4. Настоящее решение вступает в силу со дня его официального  опубликования  и распространяется на правоотношения, возникшие с 1 января 2017 года.</w:t>
      </w:r>
    </w:p>
    <w:p w:rsidR="00B76E6C" w:rsidRPr="002274D5" w:rsidRDefault="00B76E6C" w:rsidP="00B76E6C">
      <w:pPr>
        <w:tabs>
          <w:tab w:val="num" w:pos="0"/>
          <w:tab w:val="left" w:pos="675"/>
        </w:tabs>
        <w:suppressAutoHyphens/>
        <w:spacing w:after="0" w:line="240" w:lineRule="auto"/>
        <w:ind w:firstLine="567"/>
        <w:jc w:val="both"/>
        <w:rPr>
          <w:rFonts w:eastAsia="Times New Roman"/>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Глава муниципального района-</w:t>
      </w: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 xml:space="preserve">председатель Совета муниципального района                                                                       </w:t>
      </w:r>
      <w:proofErr w:type="spellStart"/>
      <w:r w:rsidRPr="002274D5">
        <w:rPr>
          <w:rFonts w:eastAsia="Times New Roman"/>
          <w:sz w:val="20"/>
          <w:szCs w:val="20"/>
          <w:lang w:eastAsia="ar-SA"/>
        </w:rPr>
        <w:t>С.С.Савинова</w:t>
      </w:r>
      <w:proofErr w:type="spellEnd"/>
    </w:p>
    <w:p w:rsidR="00B76E6C" w:rsidRPr="002274D5" w:rsidRDefault="00B76E6C" w:rsidP="00B76E6C">
      <w:pPr>
        <w:suppressAutoHyphens/>
        <w:spacing w:after="0" w:line="240" w:lineRule="auto"/>
        <w:rPr>
          <w:rFonts w:eastAsia="Times New Roman"/>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29 марта 2017 года</w:t>
      </w:r>
    </w:p>
    <w:p w:rsidR="00B76E6C" w:rsidRPr="002274D5" w:rsidRDefault="00B76E6C" w:rsidP="00B76E6C">
      <w:pPr>
        <w:suppressAutoHyphens/>
        <w:spacing w:after="0" w:line="240" w:lineRule="auto"/>
        <w:ind w:left="660"/>
        <w:jc w:val="right"/>
        <w:rPr>
          <w:rFonts w:eastAsia="Times New Roman"/>
          <w:sz w:val="20"/>
          <w:szCs w:val="20"/>
          <w:lang w:eastAsia="ar-SA"/>
        </w:rPr>
      </w:pPr>
      <w:r w:rsidRPr="002274D5">
        <w:rPr>
          <w:rFonts w:eastAsia="Times New Roman"/>
          <w:sz w:val="20"/>
          <w:szCs w:val="20"/>
          <w:lang w:eastAsia="ar-SA"/>
        </w:rPr>
        <w:t xml:space="preserve">Приложение к решению </w:t>
      </w:r>
    </w:p>
    <w:p w:rsidR="00B76E6C" w:rsidRPr="002274D5" w:rsidRDefault="00B76E6C" w:rsidP="00B76E6C">
      <w:pPr>
        <w:suppressAutoHyphens/>
        <w:spacing w:after="0" w:line="240" w:lineRule="auto"/>
        <w:ind w:left="660"/>
        <w:jc w:val="right"/>
        <w:rPr>
          <w:rFonts w:eastAsia="Times New Roman"/>
          <w:sz w:val="20"/>
          <w:szCs w:val="20"/>
          <w:lang w:eastAsia="ar-SA"/>
        </w:rPr>
      </w:pPr>
      <w:r w:rsidRPr="002274D5">
        <w:rPr>
          <w:rFonts w:eastAsia="Times New Roman"/>
          <w:sz w:val="20"/>
          <w:szCs w:val="20"/>
          <w:lang w:eastAsia="ar-SA"/>
        </w:rPr>
        <w:t>Совета МО МР «Сыктывдинский»</w:t>
      </w:r>
    </w:p>
    <w:p w:rsidR="00B76E6C" w:rsidRPr="002274D5" w:rsidRDefault="00B76E6C" w:rsidP="00B76E6C">
      <w:pPr>
        <w:suppressAutoHyphens/>
        <w:spacing w:after="0" w:line="240" w:lineRule="auto"/>
        <w:ind w:left="660"/>
        <w:jc w:val="right"/>
        <w:rPr>
          <w:rFonts w:eastAsia="Times New Roman"/>
          <w:sz w:val="20"/>
          <w:szCs w:val="20"/>
          <w:lang w:eastAsia="ar-SA"/>
        </w:rPr>
      </w:pPr>
      <w:r w:rsidRPr="002274D5">
        <w:rPr>
          <w:rFonts w:eastAsia="Times New Roman"/>
          <w:sz w:val="20"/>
          <w:szCs w:val="20"/>
          <w:lang w:eastAsia="ar-SA"/>
        </w:rPr>
        <w:t>от 29.03.2017 № 16/3-10</w:t>
      </w:r>
    </w:p>
    <w:p w:rsidR="00B76E6C" w:rsidRPr="002274D5" w:rsidRDefault="00B76E6C" w:rsidP="00B76E6C">
      <w:pPr>
        <w:suppressAutoHyphens/>
        <w:spacing w:after="0" w:line="240" w:lineRule="auto"/>
        <w:ind w:left="660"/>
        <w:jc w:val="right"/>
        <w:rPr>
          <w:rFonts w:eastAsia="Times New Roman"/>
          <w:sz w:val="20"/>
          <w:szCs w:val="20"/>
          <w:lang w:eastAsia="ar-SA"/>
        </w:rPr>
      </w:pPr>
      <w:r w:rsidRPr="002274D5">
        <w:rPr>
          <w:rFonts w:eastAsia="Times New Roman"/>
          <w:sz w:val="20"/>
          <w:szCs w:val="20"/>
          <w:lang w:eastAsia="ar-SA"/>
        </w:rPr>
        <w:t xml:space="preserve">  </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Полномочия, </w:t>
      </w:r>
    </w:p>
    <w:p w:rsidR="00B76E6C" w:rsidRPr="002274D5" w:rsidRDefault="00B76E6C" w:rsidP="00B76E6C">
      <w:pPr>
        <w:suppressAutoHyphens/>
        <w:spacing w:after="0" w:line="240" w:lineRule="auto"/>
        <w:jc w:val="center"/>
        <w:rPr>
          <w:rFonts w:eastAsia="Times New Roman"/>
          <w:b/>
          <w:sz w:val="20"/>
          <w:szCs w:val="20"/>
          <w:lang w:eastAsia="ar-SA"/>
        </w:rPr>
      </w:pPr>
      <w:proofErr w:type="gramStart"/>
      <w:r w:rsidRPr="002274D5">
        <w:rPr>
          <w:rFonts w:eastAsia="Times New Roman"/>
          <w:b/>
          <w:sz w:val="20"/>
          <w:szCs w:val="20"/>
          <w:lang w:eastAsia="ar-SA"/>
        </w:rPr>
        <w:t>передаваемые администрацией муниципального образования</w:t>
      </w:r>
      <w:proofErr w:type="gramEnd"/>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муниципального района «Сыктывдинский» </w:t>
      </w:r>
    </w:p>
    <w:p w:rsidR="00B76E6C" w:rsidRPr="002274D5" w:rsidRDefault="00B76E6C" w:rsidP="00B76E6C">
      <w:pPr>
        <w:suppressAutoHyphens/>
        <w:spacing w:after="0" w:line="240" w:lineRule="auto"/>
        <w:jc w:val="center"/>
        <w:rPr>
          <w:rFonts w:eastAsia="Times New Roman"/>
          <w:b/>
          <w:sz w:val="20"/>
          <w:szCs w:val="20"/>
          <w:lang w:eastAsia="ar-SA"/>
        </w:rPr>
      </w:pPr>
    </w:p>
    <w:tbl>
      <w:tblPr>
        <w:tblW w:w="9503"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4397"/>
        <w:gridCol w:w="4540"/>
      </w:tblGrid>
      <w:tr w:rsidR="00B76E6C" w:rsidRPr="002274D5" w:rsidTr="001759A3">
        <w:trPr>
          <w:trHeight w:val="738"/>
        </w:trPr>
        <w:tc>
          <w:tcPr>
            <w:tcW w:w="566" w:type="dxa"/>
          </w:tcPr>
          <w:p w:rsidR="00B76E6C" w:rsidRPr="002274D5" w:rsidRDefault="00B76E6C" w:rsidP="00B76E6C">
            <w:pPr>
              <w:suppressAutoHyphens/>
              <w:snapToGrid w:val="0"/>
              <w:spacing w:after="0" w:line="240" w:lineRule="auto"/>
              <w:jc w:val="center"/>
              <w:rPr>
                <w:rFonts w:eastAsia="Times New Roman"/>
                <w:sz w:val="20"/>
                <w:szCs w:val="20"/>
                <w:lang w:eastAsia="ar-SA"/>
              </w:rPr>
            </w:pPr>
            <w:r w:rsidRPr="002274D5">
              <w:rPr>
                <w:rFonts w:eastAsia="Times New Roman"/>
                <w:sz w:val="20"/>
                <w:szCs w:val="20"/>
                <w:lang w:eastAsia="ar-SA"/>
              </w:rPr>
              <w:t>№</w:t>
            </w:r>
          </w:p>
          <w:p w:rsidR="00B76E6C" w:rsidRPr="002274D5" w:rsidRDefault="00B76E6C" w:rsidP="00B76E6C">
            <w:pPr>
              <w:suppressAutoHyphens/>
              <w:spacing w:after="0" w:line="240" w:lineRule="auto"/>
              <w:jc w:val="center"/>
              <w:rPr>
                <w:rFonts w:eastAsia="Times New Roman"/>
                <w:b/>
                <w:sz w:val="20"/>
                <w:szCs w:val="20"/>
                <w:lang w:eastAsia="ar-SA"/>
              </w:rPr>
            </w:pPr>
            <w:proofErr w:type="gramStart"/>
            <w:r w:rsidRPr="002274D5">
              <w:rPr>
                <w:rFonts w:eastAsia="Times New Roman"/>
                <w:sz w:val="20"/>
                <w:szCs w:val="20"/>
                <w:lang w:eastAsia="ar-SA"/>
              </w:rPr>
              <w:t>п</w:t>
            </w:r>
            <w:proofErr w:type="gramEnd"/>
            <w:r w:rsidRPr="002274D5">
              <w:rPr>
                <w:rFonts w:eastAsia="Times New Roman"/>
                <w:sz w:val="20"/>
                <w:szCs w:val="20"/>
                <w:lang w:eastAsia="ar-SA"/>
              </w:rPr>
              <w:t>/п</w:t>
            </w:r>
          </w:p>
        </w:tc>
        <w:tc>
          <w:tcPr>
            <w:tcW w:w="4397" w:type="dxa"/>
          </w:tcPr>
          <w:p w:rsidR="00B76E6C" w:rsidRPr="002274D5" w:rsidRDefault="00B76E6C" w:rsidP="00B76E6C">
            <w:pPr>
              <w:suppressAutoHyphens/>
              <w:snapToGrid w:val="0"/>
              <w:spacing w:after="0" w:line="240" w:lineRule="auto"/>
              <w:ind w:right="72"/>
              <w:jc w:val="center"/>
              <w:rPr>
                <w:rFonts w:eastAsia="Times New Roman"/>
                <w:sz w:val="20"/>
                <w:szCs w:val="20"/>
                <w:lang w:eastAsia="ar-SA"/>
              </w:rPr>
            </w:pPr>
            <w:r w:rsidRPr="002274D5">
              <w:rPr>
                <w:rFonts w:eastAsia="Times New Roman"/>
                <w:sz w:val="20"/>
                <w:szCs w:val="20"/>
                <w:lang w:eastAsia="ar-SA"/>
              </w:rPr>
              <w:t xml:space="preserve">Вопросы местного значения </w:t>
            </w:r>
          </w:p>
          <w:p w:rsidR="00B76E6C" w:rsidRPr="002274D5" w:rsidRDefault="00B76E6C" w:rsidP="00B76E6C">
            <w:pPr>
              <w:suppressAutoHyphens/>
              <w:spacing w:after="0" w:line="240" w:lineRule="auto"/>
              <w:ind w:right="72"/>
              <w:jc w:val="center"/>
              <w:rPr>
                <w:rFonts w:eastAsia="Times New Roman"/>
                <w:b/>
                <w:sz w:val="20"/>
                <w:szCs w:val="20"/>
                <w:lang w:eastAsia="ar-SA"/>
              </w:rPr>
            </w:pPr>
            <w:r w:rsidRPr="002274D5">
              <w:rPr>
                <w:rFonts w:eastAsia="Times New Roman"/>
                <w:sz w:val="20"/>
                <w:szCs w:val="20"/>
                <w:lang w:eastAsia="ar-SA"/>
              </w:rPr>
              <w:t>муниципального района «Сыктывдинский»</w:t>
            </w:r>
          </w:p>
        </w:tc>
        <w:tc>
          <w:tcPr>
            <w:tcW w:w="4540" w:type="dxa"/>
          </w:tcPr>
          <w:p w:rsidR="00B76E6C" w:rsidRPr="002274D5" w:rsidRDefault="00B76E6C" w:rsidP="00B76E6C">
            <w:pPr>
              <w:suppressAutoHyphens/>
              <w:snapToGrid w:val="0"/>
              <w:spacing w:after="0" w:line="240" w:lineRule="auto"/>
              <w:ind w:right="-108"/>
              <w:jc w:val="center"/>
              <w:rPr>
                <w:rFonts w:eastAsia="Times New Roman"/>
                <w:b/>
                <w:sz w:val="20"/>
                <w:szCs w:val="20"/>
                <w:lang w:eastAsia="ar-SA"/>
              </w:rPr>
            </w:pPr>
            <w:r w:rsidRPr="002274D5">
              <w:rPr>
                <w:rFonts w:eastAsia="Times New Roman"/>
                <w:sz w:val="20"/>
                <w:szCs w:val="20"/>
                <w:lang w:eastAsia="ar-SA"/>
              </w:rPr>
              <w:t xml:space="preserve">Полномочия, передаваемые администрации сельского поселения «Пажга» </w:t>
            </w:r>
          </w:p>
        </w:tc>
      </w:tr>
      <w:tr w:rsidR="00B76E6C" w:rsidRPr="002274D5" w:rsidTr="001759A3">
        <w:trPr>
          <w:trHeight w:val="5538"/>
        </w:trPr>
        <w:tc>
          <w:tcPr>
            <w:tcW w:w="566" w:type="dxa"/>
          </w:tcPr>
          <w:p w:rsidR="00B76E6C" w:rsidRPr="002274D5" w:rsidRDefault="00B76E6C" w:rsidP="00B76E6C">
            <w:pPr>
              <w:suppressAutoHyphens/>
              <w:snapToGrid w:val="0"/>
              <w:spacing w:after="0" w:line="240" w:lineRule="auto"/>
              <w:jc w:val="center"/>
              <w:rPr>
                <w:rFonts w:eastAsia="Times New Roman"/>
                <w:sz w:val="20"/>
                <w:szCs w:val="20"/>
                <w:lang w:eastAsia="ar-SA"/>
              </w:rPr>
            </w:pPr>
            <w:r w:rsidRPr="002274D5">
              <w:rPr>
                <w:rFonts w:eastAsia="Times New Roman"/>
                <w:sz w:val="20"/>
                <w:szCs w:val="20"/>
                <w:lang w:eastAsia="ar-SA"/>
              </w:rPr>
              <w:t>1.</w:t>
            </w:r>
          </w:p>
        </w:tc>
        <w:tc>
          <w:tcPr>
            <w:tcW w:w="4397" w:type="dxa"/>
          </w:tcPr>
          <w:p w:rsidR="00B76E6C" w:rsidRPr="002274D5" w:rsidRDefault="00B76E6C" w:rsidP="00B76E6C">
            <w:pPr>
              <w:autoSpaceDE w:val="0"/>
              <w:autoSpaceDN w:val="0"/>
              <w:adjustRightInd w:val="0"/>
              <w:spacing w:after="0" w:line="240" w:lineRule="auto"/>
              <w:jc w:val="both"/>
              <w:rPr>
                <w:sz w:val="20"/>
                <w:szCs w:val="20"/>
                <w:lang w:eastAsia="ru-RU"/>
              </w:rPr>
            </w:pPr>
            <w:proofErr w:type="gramStart"/>
            <w:r w:rsidRPr="002274D5">
              <w:rPr>
                <w:sz w:val="20"/>
                <w:szCs w:val="20"/>
                <w:lang w:eastAsia="ru-RU"/>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w:t>
            </w:r>
            <w:proofErr w:type="gramEnd"/>
            <w:r w:rsidRPr="002274D5">
              <w:rPr>
                <w:sz w:val="20"/>
                <w:szCs w:val="20"/>
                <w:lang w:eastAsia="ru-RU"/>
              </w:rPr>
              <w:t xml:space="preserve">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tc>
        <w:tc>
          <w:tcPr>
            <w:tcW w:w="4540" w:type="dxa"/>
          </w:tcPr>
          <w:p w:rsidR="00B76E6C" w:rsidRPr="002274D5" w:rsidRDefault="00B76E6C" w:rsidP="00B76E6C">
            <w:pPr>
              <w:suppressAutoHyphens/>
              <w:spacing w:after="0" w:line="240" w:lineRule="auto"/>
              <w:jc w:val="both"/>
              <w:rPr>
                <w:rFonts w:eastAsia="Times New Roman"/>
                <w:sz w:val="20"/>
                <w:szCs w:val="20"/>
                <w:lang w:eastAsia="ar-SA"/>
              </w:rPr>
            </w:pPr>
            <w:r w:rsidRPr="002274D5">
              <w:rPr>
                <w:rFonts w:eastAsia="Times New Roman"/>
                <w:bCs/>
                <w:sz w:val="20"/>
                <w:szCs w:val="20"/>
                <w:lang w:eastAsia="ar-SA"/>
              </w:rPr>
              <w:t>Полномочия в части завершения разработки и утверждения Генерального плана, внесение изменений в Правила землепользования и застройки и Генеральный план</w:t>
            </w:r>
          </w:p>
        </w:tc>
      </w:tr>
    </w:tbl>
    <w:p w:rsidR="00B76E6C" w:rsidRPr="002274D5" w:rsidRDefault="00B76E6C" w:rsidP="00B76E6C">
      <w:pPr>
        <w:suppressAutoHyphens/>
        <w:spacing w:after="0" w:line="240" w:lineRule="auto"/>
        <w:jc w:val="center"/>
        <w:rPr>
          <w:rFonts w:eastAsia="Times New Roman"/>
          <w:sz w:val="20"/>
          <w:szCs w:val="20"/>
          <w:lang w:eastAsia="ar-SA"/>
        </w:rPr>
      </w:pPr>
    </w:p>
    <w:p w:rsidR="00B76E6C" w:rsidRPr="002274D5" w:rsidRDefault="00B76E6C" w:rsidP="00B76E6C">
      <w:pPr>
        <w:suppressAutoHyphens/>
        <w:spacing w:after="0" w:line="240" w:lineRule="auto"/>
        <w:rPr>
          <w:rFonts w:eastAsia="A"/>
          <w:sz w:val="20"/>
          <w:szCs w:val="20"/>
          <w:lang w:eastAsia="ar-SA"/>
        </w:rPr>
      </w:pP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РЕШЕНИЕ </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Совета муниципального образования муниципального района «Сыктывдинский» </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Об утверждении перечня муниципального жилищного фонда муниципального образования муниципального района «Сыктывдинский», предлагаемого к передаче в муниципальную собственность муниципального образования сельского поселения «</w:t>
      </w:r>
      <w:proofErr w:type="spellStart"/>
      <w:r w:rsidRPr="002274D5">
        <w:rPr>
          <w:rFonts w:eastAsia="Times New Roman"/>
          <w:b/>
          <w:sz w:val="20"/>
          <w:szCs w:val="20"/>
          <w:lang w:eastAsia="ar-SA"/>
        </w:rPr>
        <w:t>Озёл</w:t>
      </w:r>
      <w:proofErr w:type="spellEnd"/>
      <w:r w:rsidRPr="002274D5">
        <w:rPr>
          <w:rFonts w:eastAsia="Times New Roman"/>
          <w:b/>
          <w:sz w:val="20"/>
          <w:szCs w:val="20"/>
          <w:lang w:eastAsia="ar-SA"/>
        </w:rPr>
        <w:t>»</w:t>
      </w:r>
    </w:p>
    <w:p w:rsidR="00B76E6C" w:rsidRPr="002274D5" w:rsidRDefault="00B76E6C" w:rsidP="00B76E6C">
      <w:pPr>
        <w:suppressAutoHyphens/>
        <w:spacing w:after="0" w:line="240" w:lineRule="auto"/>
        <w:jc w:val="center"/>
        <w:rPr>
          <w:rFonts w:eastAsia="A"/>
          <w:b/>
          <w:sz w:val="20"/>
          <w:szCs w:val="20"/>
          <w:lang w:eastAsia="ar-SA"/>
        </w:rPr>
      </w:pP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Принято Советом муниципального образования                                                                 от 29 марта 2017 года</w:t>
      </w: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муниципального района «Сыктывдинский»                                                                         № 16/3-11</w:t>
      </w:r>
    </w:p>
    <w:p w:rsidR="00B76E6C" w:rsidRPr="002274D5" w:rsidRDefault="00B76E6C" w:rsidP="00B76E6C">
      <w:pPr>
        <w:suppressAutoHyphens/>
        <w:spacing w:after="0" w:line="240" w:lineRule="auto"/>
        <w:rPr>
          <w:rFonts w:eastAsia="A"/>
          <w:sz w:val="20"/>
          <w:szCs w:val="20"/>
          <w:lang w:eastAsia="ar-SA"/>
        </w:rPr>
      </w:pPr>
    </w:p>
    <w:p w:rsidR="00B76E6C" w:rsidRPr="002274D5" w:rsidRDefault="00B76E6C" w:rsidP="00B76E6C">
      <w:pPr>
        <w:suppressAutoHyphens/>
        <w:spacing w:after="0" w:line="240" w:lineRule="auto"/>
        <w:ind w:firstLine="720"/>
        <w:jc w:val="both"/>
        <w:rPr>
          <w:rFonts w:eastAsia="Times New Roman"/>
          <w:iCs/>
          <w:sz w:val="20"/>
          <w:szCs w:val="20"/>
          <w:lang w:eastAsia="ar-SA"/>
        </w:rPr>
      </w:pPr>
      <w:proofErr w:type="gramStart"/>
      <w:r w:rsidRPr="002274D5">
        <w:rPr>
          <w:rFonts w:eastAsia="Times New Roman"/>
          <w:sz w:val="20"/>
          <w:szCs w:val="20"/>
          <w:lang w:eastAsia="ar-SA"/>
        </w:rPr>
        <w:t xml:space="preserve">Руководствуясь частью 3 статьи 14, частью 1 статьи 51 Федерального закона от 6 октября 2003 года № 131-ФЗ «Об общих принципах организации местного самоуправления в Российской Федерации», частью 1 статьи 1 Закона Республики Коми от 9 декабря 2014 года № 148-РЗ </w:t>
      </w:r>
      <w:r w:rsidRPr="002274D5">
        <w:rPr>
          <w:rFonts w:eastAsia="Times New Roman"/>
          <w:sz w:val="20"/>
          <w:szCs w:val="20"/>
          <w:lang w:eastAsia="ru-RU"/>
        </w:rPr>
        <w:t>«О некоторых вопросах местного значения муниципальных образований сельских поселений в Республике Коми»,</w:t>
      </w:r>
      <w:r w:rsidRPr="002274D5">
        <w:rPr>
          <w:rFonts w:eastAsia="Times New Roman"/>
          <w:sz w:val="20"/>
          <w:szCs w:val="20"/>
          <w:lang w:eastAsia="ar-SA"/>
        </w:rPr>
        <w:t xml:space="preserve"> Законом Республики Коми </w:t>
      </w:r>
      <w:r w:rsidRPr="002274D5">
        <w:rPr>
          <w:rFonts w:eastAsia="Times New Roman"/>
          <w:sz w:val="20"/>
          <w:szCs w:val="20"/>
          <w:lang w:eastAsia="ar-SA"/>
        </w:rPr>
        <w:lastRenderedPageBreak/>
        <w:t>от 1 марта 2016 года № 18-РЗ</w:t>
      </w:r>
      <w:proofErr w:type="gramEnd"/>
      <w:r w:rsidRPr="002274D5">
        <w:rPr>
          <w:rFonts w:eastAsia="Times New Roman"/>
          <w:sz w:val="20"/>
          <w:szCs w:val="20"/>
          <w:lang w:eastAsia="ar-SA"/>
        </w:rPr>
        <w:t xml:space="preserve"> «О некоторых вопросах при разграничении имущества, находящегося в муниципальной собственности»</w:t>
      </w:r>
      <w:r w:rsidRPr="002274D5">
        <w:rPr>
          <w:rFonts w:eastAsia="Times New Roman"/>
          <w:iCs/>
          <w:sz w:val="20"/>
          <w:szCs w:val="20"/>
          <w:lang w:eastAsia="ar-SA"/>
        </w:rPr>
        <w:t>,</w:t>
      </w:r>
    </w:p>
    <w:p w:rsidR="00B76E6C" w:rsidRPr="002274D5" w:rsidRDefault="00B76E6C" w:rsidP="00B76E6C">
      <w:pPr>
        <w:suppressAutoHyphens/>
        <w:spacing w:after="0" w:line="240" w:lineRule="auto"/>
        <w:ind w:firstLine="720"/>
        <w:jc w:val="both"/>
        <w:rPr>
          <w:rFonts w:eastAsia="Times New Roman"/>
          <w:sz w:val="20"/>
          <w:szCs w:val="20"/>
          <w:lang w:eastAsia="ar-SA"/>
        </w:rPr>
      </w:pPr>
      <w:r w:rsidRPr="002274D5">
        <w:rPr>
          <w:rFonts w:eastAsia="Times New Roman"/>
          <w:sz w:val="20"/>
          <w:szCs w:val="20"/>
          <w:lang w:eastAsia="ar-SA"/>
        </w:rPr>
        <w:t>Совет муниципального образования муниципального района «Сыктывдинский» решил:</w:t>
      </w:r>
    </w:p>
    <w:p w:rsidR="00B76E6C" w:rsidRPr="002274D5" w:rsidRDefault="00B76E6C" w:rsidP="00B76E6C">
      <w:pPr>
        <w:suppressAutoHyphens/>
        <w:spacing w:after="0" w:line="240" w:lineRule="auto"/>
        <w:ind w:firstLine="540"/>
        <w:jc w:val="both"/>
        <w:rPr>
          <w:rFonts w:eastAsia="Times New Roman"/>
          <w:sz w:val="20"/>
          <w:szCs w:val="20"/>
          <w:lang w:eastAsia="ar-SA"/>
        </w:rPr>
      </w:pPr>
      <w:r w:rsidRPr="002274D5">
        <w:rPr>
          <w:rFonts w:eastAsia="Times New Roman"/>
          <w:sz w:val="20"/>
          <w:szCs w:val="20"/>
          <w:lang w:eastAsia="ar-SA"/>
        </w:rPr>
        <w:t>1. Утвердить перечень муниципального жилищного фонда муниципального образования муниципального района «Сыктывдинский», предлагаемого к передаче в муниципальную собственность муниципального образования сельского поселения «</w:t>
      </w:r>
      <w:proofErr w:type="spellStart"/>
      <w:r w:rsidRPr="002274D5">
        <w:rPr>
          <w:rFonts w:eastAsia="Times New Roman"/>
          <w:sz w:val="20"/>
          <w:szCs w:val="20"/>
          <w:lang w:eastAsia="ar-SA"/>
        </w:rPr>
        <w:t>Озёл</w:t>
      </w:r>
      <w:proofErr w:type="spellEnd"/>
      <w:r w:rsidRPr="002274D5">
        <w:rPr>
          <w:rFonts w:eastAsia="Times New Roman"/>
          <w:sz w:val="20"/>
          <w:szCs w:val="20"/>
          <w:lang w:eastAsia="ar-SA"/>
        </w:rPr>
        <w:t>», согласно приложению.</w:t>
      </w:r>
    </w:p>
    <w:p w:rsidR="00B76E6C" w:rsidRPr="002274D5" w:rsidRDefault="00B76E6C" w:rsidP="00B76E6C">
      <w:pPr>
        <w:suppressAutoHyphens/>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2.   </w:t>
      </w:r>
      <w:proofErr w:type="gramStart"/>
      <w:r w:rsidRPr="002274D5">
        <w:rPr>
          <w:rFonts w:eastAsia="Times New Roman"/>
          <w:sz w:val="20"/>
          <w:szCs w:val="20"/>
          <w:lang w:eastAsia="ar-SA"/>
        </w:rPr>
        <w:t>Контроль за</w:t>
      </w:r>
      <w:proofErr w:type="gramEnd"/>
      <w:r w:rsidRPr="002274D5">
        <w:rPr>
          <w:rFonts w:eastAsia="Times New Roman"/>
          <w:sz w:val="20"/>
          <w:szCs w:val="20"/>
          <w:lang w:eastAsia="ar-SA"/>
        </w:rPr>
        <w:t xml:space="preserve"> исполнением настоящего решения возложить на постоянную комиссию по бюджету, налогам и экономическому развитию Совета МО МР «Сыктывдинский» и заместителя руководителя администрации муниципального района  (</w:t>
      </w:r>
      <w:proofErr w:type="spellStart"/>
      <w:r w:rsidRPr="002274D5">
        <w:rPr>
          <w:rFonts w:eastAsia="Times New Roman"/>
          <w:sz w:val="20"/>
          <w:szCs w:val="20"/>
          <w:lang w:eastAsia="ar-SA"/>
        </w:rPr>
        <w:t>Н.В.Долингер</w:t>
      </w:r>
      <w:proofErr w:type="spellEnd"/>
      <w:r w:rsidRPr="002274D5">
        <w:rPr>
          <w:rFonts w:eastAsia="Times New Roman"/>
          <w:sz w:val="20"/>
          <w:szCs w:val="20"/>
          <w:lang w:eastAsia="ar-SA"/>
        </w:rPr>
        <w:t>).</w:t>
      </w:r>
    </w:p>
    <w:p w:rsidR="00B76E6C" w:rsidRPr="002274D5" w:rsidRDefault="00B76E6C" w:rsidP="00B76E6C">
      <w:pPr>
        <w:suppressAutoHyphens/>
        <w:spacing w:after="0" w:line="240" w:lineRule="auto"/>
        <w:ind w:firstLine="540"/>
        <w:jc w:val="both"/>
        <w:rPr>
          <w:rFonts w:eastAsia="Times New Roman"/>
          <w:sz w:val="20"/>
          <w:szCs w:val="20"/>
          <w:lang w:eastAsia="ar-SA"/>
        </w:rPr>
      </w:pPr>
      <w:r w:rsidRPr="002274D5">
        <w:rPr>
          <w:rFonts w:eastAsia="Times New Roman"/>
          <w:sz w:val="20"/>
          <w:szCs w:val="20"/>
          <w:lang w:eastAsia="ar-SA"/>
        </w:rPr>
        <w:t>3.   Настоящее решение вступает в силу со дня его официального опубликования.</w:t>
      </w:r>
    </w:p>
    <w:p w:rsidR="00B76E6C" w:rsidRPr="002274D5" w:rsidRDefault="00B76E6C" w:rsidP="00B76E6C">
      <w:pPr>
        <w:suppressAutoHyphens/>
        <w:spacing w:after="0" w:line="240" w:lineRule="auto"/>
        <w:rPr>
          <w:rFonts w:eastAsia="A"/>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Глава муниципального района-</w:t>
      </w: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 xml:space="preserve">председатель Совета муниципального района                                                                       </w:t>
      </w:r>
      <w:proofErr w:type="spellStart"/>
      <w:r w:rsidRPr="002274D5">
        <w:rPr>
          <w:rFonts w:eastAsia="Times New Roman"/>
          <w:sz w:val="20"/>
          <w:szCs w:val="20"/>
          <w:lang w:eastAsia="ar-SA"/>
        </w:rPr>
        <w:t>С.С.Савинова</w:t>
      </w:r>
      <w:proofErr w:type="spellEnd"/>
    </w:p>
    <w:p w:rsidR="00B76E6C" w:rsidRPr="002274D5" w:rsidRDefault="00B76E6C" w:rsidP="00B76E6C">
      <w:pPr>
        <w:suppressAutoHyphens/>
        <w:spacing w:after="0" w:line="240" w:lineRule="auto"/>
        <w:rPr>
          <w:rFonts w:eastAsia="Times New Roman"/>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29 марта 2017 года</w:t>
      </w:r>
    </w:p>
    <w:p w:rsidR="00B76E6C" w:rsidRPr="002274D5" w:rsidRDefault="00B76E6C" w:rsidP="00B76E6C">
      <w:pPr>
        <w:suppressAutoHyphens/>
        <w:spacing w:after="0" w:line="240" w:lineRule="auto"/>
        <w:rPr>
          <w:rFonts w:eastAsia="A"/>
          <w:sz w:val="20"/>
          <w:szCs w:val="20"/>
          <w:lang w:eastAsia="ar-SA"/>
        </w:rPr>
      </w:pPr>
    </w:p>
    <w:p w:rsidR="00B76E6C" w:rsidRPr="002274D5" w:rsidRDefault="00B76E6C" w:rsidP="00B76E6C">
      <w:pPr>
        <w:suppressAutoHyphens/>
        <w:spacing w:after="0" w:line="240" w:lineRule="auto"/>
        <w:jc w:val="right"/>
        <w:rPr>
          <w:rFonts w:eastAsia="Times New Roman"/>
          <w:sz w:val="20"/>
          <w:szCs w:val="20"/>
          <w:lang w:eastAsia="ar-SA"/>
        </w:rPr>
      </w:pPr>
      <w:r w:rsidRPr="002274D5">
        <w:rPr>
          <w:rFonts w:eastAsia="Times New Roman"/>
          <w:sz w:val="20"/>
          <w:szCs w:val="20"/>
          <w:lang w:eastAsia="ar-SA"/>
        </w:rPr>
        <w:t xml:space="preserve">Приложение к решению </w:t>
      </w:r>
    </w:p>
    <w:p w:rsidR="00B76E6C" w:rsidRPr="002274D5" w:rsidRDefault="00B76E6C" w:rsidP="00B76E6C">
      <w:pPr>
        <w:suppressAutoHyphens/>
        <w:spacing w:after="0" w:line="240" w:lineRule="auto"/>
        <w:jc w:val="right"/>
        <w:rPr>
          <w:rFonts w:eastAsia="Times New Roman"/>
          <w:sz w:val="20"/>
          <w:szCs w:val="20"/>
          <w:lang w:eastAsia="ar-SA"/>
        </w:rPr>
      </w:pPr>
      <w:r w:rsidRPr="002274D5">
        <w:rPr>
          <w:rFonts w:eastAsia="Times New Roman"/>
          <w:sz w:val="20"/>
          <w:szCs w:val="20"/>
          <w:lang w:eastAsia="ar-SA"/>
        </w:rPr>
        <w:t>Совета МО МР «Сыктывдинский»</w:t>
      </w:r>
    </w:p>
    <w:p w:rsidR="00B76E6C" w:rsidRPr="002274D5" w:rsidRDefault="00B76E6C" w:rsidP="00B76E6C">
      <w:pPr>
        <w:suppressAutoHyphens/>
        <w:spacing w:after="0" w:line="240" w:lineRule="auto"/>
        <w:jc w:val="right"/>
        <w:rPr>
          <w:rFonts w:eastAsia="Times New Roman"/>
          <w:sz w:val="20"/>
          <w:szCs w:val="20"/>
          <w:lang w:eastAsia="ar-SA"/>
        </w:rPr>
      </w:pPr>
      <w:r w:rsidRPr="002274D5">
        <w:rPr>
          <w:rFonts w:eastAsia="Times New Roman"/>
          <w:sz w:val="20"/>
          <w:szCs w:val="20"/>
          <w:lang w:eastAsia="ar-SA"/>
        </w:rPr>
        <w:t>от 29.03.2017 № 16/3-11</w:t>
      </w:r>
    </w:p>
    <w:p w:rsidR="00B76E6C" w:rsidRPr="002274D5" w:rsidRDefault="00B76E6C" w:rsidP="00B76E6C">
      <w:pPr>
        <w:suppressAutoHyphens/>
        <w:spacing w:after="0" w:line="240" w:lineRule="auto"/>
        <w:jc w:val="right"/>
        <w:rPr>
          <w:rFonts w:eastAsia="Times New Roman"/>
          <w:sz w:val="20"/>
          <w:szCs w:val="20"/>
          <w:lang w:eastAsia="ar-SA"/>
        </w:rPr>
      </w:pPr>
    </w:p>
    <w:p w:rsidR="00B76E6C" w:rsidRPr="002274D5" w:rsidRDefault="00B76E6C" w:rsidP="00B76E6C">
      <w:pPr>
        <w:suppressAutoHyphens/>
        <w:spacing w:after="0" w:line="240" w:lineRule="auto"/>
        <w:ind w:firstLine="540"/>
        <w:jc w:val="center"/>
        <w:rPr>
          <w:rFonts w:eastAsia="Times New Roman"/>
          <w:b/>
          <w:sz w:val="20"/>
          <w:szCs w:val="20"/>
          <w:lang w:eastAsia="ar-SA"/>
        </w:rPr>
      </w:pPr>
      <w:r w:rsidRPr="002274D5">
        <w:rPr>
          <w:rFonts w:eastAsia="Times New Roman"/>
          <w:b/>
          <w:sz w:val="20"/>
          <w:szCs w:val="20"/>
          <w:lang w:eastAsia="ar-SA"/>
        </w:rPr>
        <w:t>Перечень муниципального жилищного фонда муниципального образования муниципального района «Сыктывдинский», предлагаемого к передаче в муниципальную собственность</w:t>
      </w:r>
      <w:r w:rsidRPr="002274D5">
        <w:rPr>
          <w:rFonts w:eastAsia="Times New Roman"/>
          <w:sz w:val="20"/>
          <w:szCs w:val="20"/>
          <w:lang w:eastAsia="ar-SA"/>
        </w:rPr>
        <w:t xml:space="preserve"> </w:t>
      </w:r>
      <w:r w:rsidRPr="002274D5">
        <w:rPr>
          <w:rFonts w:eastAsia="Times New Roman"/>
          <w:b/>
          <w:sz w:val="20"/>
          <w:szCs w:val="20"/>
          <w:lang w:eastAsia="ar-SA"/>
        </w:rPr>
        <w:t>муниципального образования сельского поселения «</w:t>
      </w:r>
      <w:proofErr w:type="spellStart"/>
      <w:r w:rsidRPr="002274D5">
        <w:rPr>
          <w:rFonts w:eastAsia="Times New Roman"/>
          <w:b/>
          <w:sz w:val="20"/>
          <w:szCs w:val="20"/>
          <w:lang w:eastAsia="ar-SA"/>
        </w:rPr>
        <w:t>Озёл</w:t>
      </w:r>
      <w:proofErr w:type="spellEnd"/>
      <w:r w:rsidRPr="002274D5">
        <w:rPr>
          <w:rFonts w:eastAsia="Times New Roman"/>
          <w:b/>
          <w:sz w:val="20"/>
          <w:szCs w:val="20"/>
          <w:lang w:eastAsia="ar-SA"/>
        </w:rPr>
        <w:t>»</w:t>
      </w:r>
    </w:p>
    <w:p w:rsidR="00B76E6C" w:rsidRPr="002274D5" w:rsidRDefault="00B76E6C" w:rsidP="00B76E6C">
      <w:pPr>
        <w:suppressAutoHyphens/>
        <w:spacing w:after="0" w:line="240" w:lineRule="auto"/>
        <w:ind w:firstLine="540"/>
        <w:jc w:val="center"/>
        <w:rPr>
          <w:rFonts w:eastAsia="Times New Roman"/>
          <w:b/>
          <w:sz w:val="20"/>
          <w:szCs w:val="20"/>
          <w:lang w:eastAsia="ar-SA"/>
        </w:rPr>
      </w:pPr>
    </w:p>
    <w:tbl>
      <w:tblPr>
        <w:tblW w:w="9744" w:type="dxa"/>
        <w:jc w:val="center"/>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3166"/>
        <w:gridCol w:w="3820"/>
        <w:gridCol w:w="1478"/>
        <w:gridCol w:w="695"/>
      </w:tblGrid>
      <w:tr w:rsidR="00B76E6C" w:rsidRPr="002274D5" w:rsidTr="001759A3">
        <w:trPr>
          <w:trHeight w:val="682"/>
          <w:jc w:val="center"/>
        </w:trPr>
        <w:tc>
          <w:tcPr>
            <w:tcW w:w="0" w:type="auto"/>
            <w:vAlign w:val="center"/>
          </w:tcPr>
          <w:p w:rsidR="00B76E6C" w:rsidRPr="002274D5" w:rsidRDefault="00B76E6C" w:rsidP="00B76E6C">
            <w:pPr>
              <w:spacing w:after="0" w:line="240" w:lineRule="auto"/>
              <w:jc w:val="center"/>
              <w:rPr>
                <w:rFonts w:eastAsia="Times New Roman"/>
                <w:b/>
                <w:sz w:val="20"/>
                <w:szCs w:val="20"/>
              </w:rPr>
            </w:pPr>
            <w:r w:rsidRPr="002274D5">
              <w:rPr>
                <w:rFonts w:eastAsia="Times New Roman"/>
                <w:b/>
                <w:sz w:val="20"/>
                <w:szCs w:val="20"/>
              </w:rPr>
              <w:t xml:space="preserve">№ </w:t>
            </w:r>
            <w:proofErr w:type="gramStart"/>
            <w:r w:rsidRPr="002274D5">
              <w:rPr>
                <w:rFonts w:eastAsia="Times New Roman"/>
                <w:b/>
                <w:sz w:val="20"/>
                <w:szCs w:val="20"/>
              </w:rPr>
              <w:t>п</w:t>
            </w:r>
            <w:proofErr w:type="gramEnd"/>
            <w:r w:rsidRPr="002274D5">
              <w:rPr>
                <w:rFonts w:eastAsia="Times New Roman"/>
                <w:b/>
                <w:sz w:val="20"/>
                <w:szCs w:val="20"/>
              </w:rPr>
              <w:t>/п</w:t>
            </w:r>
          </w:p>
        </w:tc>
        <w:tc>
          <w:tcPr>
            <w:tcW w:w="0" w:type="auto"/>
            <w:vAlign w:val="center"/>
          </w:tcPr>
          <w:p w:rsidR="00B76E6C" w:rsidRPr="002274D5" w:rsidRDefault="00B76E6C" w:rsidP="00B76E6C">
            <w:pPr>
              <w:spacing w:after="0" w:line="240" w:lineRule="auto"/>
              <w:jc w:val="center"/>
              <w:rPr>
                <w:rFonts w:eastAsia="Times New Roman"/>
                <w:b/>
                <w:sz w:val="20"/>
                <w:szCs w:val="20"/>
              </w:rPr>
            </w:pPr>
            <w:r w:rsidRPr="002274D5">
              <w:rPr>
                <w:rFonts w:eastAsia="Times New Roman"/>
                <w:b/>
                <w:sz w:val="20"/>
                <w:szCs w:val="20"/>
              </w:rPr>
              <w:t>Наименование объекта</w:t>
            </w:r>
          </w:p>
        </w:tc>
        <w:tc>
          <w:tcPr>
            <w:tcW w:w="3820" w:type="dxa"/>
            <w:vAlign w:val="center"/>
          </w:tcPr>
          <w:p w:rsidR="00B76E6C" w:rsidRPr="002274D5" w:rsidRDefault="00B76E6C" w:rsidP="00B76E6C">
            <w:pPr>
              <w:spacing w:after="0" w:line="240" w:lineRule="auto"/>
              <w:jc w:val="center"/>
              <w:rPr>
                <w:rFonts w:eastAsia="Times New Roman"/>
                <w:b/>
                <w:sz w:val="20"/>
                <w:szCs w:val="20"/>
              </w:rPr>
            </w:pPr>
            <w:r w:rsidRPr="002274D5">
              <w:rPr>
                <w:rFonts w:eastAsia="Times New Roman"/>
                <w:b/>
                <w:sz w:val="20"/>
                <w:szCs w:val="20"/>
              </w:rPr>
              <w:t>Местоположение объекта</w:t>
            </w:r>
          </w:p>
        </w:tc>
        <w:tc>
          <w:tcPr>
            <w:tcW w:w="0" w:type="auto"/>
            <w:vAlign w:val="center"/>
          </w:tcPr>
          <w:p w:rsidR="00B76E6C" w:rsidRPr="002274D5" w:rsidRDefault="00B76E6C" w:rsidP="00B76E6C">
            <w:pPr>
              <w:spacing w:after="0" w:line="240" w:lineRule="auto"/>
              <w:jc w:val="center"/>
              <w:rPr>
                <w:rFonts w:eastAsia="Times New Roman"/>
                <w:b/>
                <w:sz w:val="20"/>
                <w:szCs w:val="20"/>
              </w:rPr>
            </w:pPr>
            <w:r w:rsidRPr="002274D5">
              <w:rPr>
                <w:rFonts w:eastAsia="Times New Roman"/>
                <w:b/>
                <w:sz w:val="20"/>
                <w:szCs w:val="20"/>
              </w:rPr>
              <w:t xml:space="preserve">Площадь объекта, </w:t>
            </w:r>
            <w:proofErr w:type="spellStart"/>
            <w:r w:rsidRPr="002274D5">
              <w:rPr>
                <w:rFonts w:eastAsia="Times New Roman"/>
                <w:b/>
                <w:sz w:val="20"/>
                <w:szCs w:val="20"/>
              </w:rPr>
              <w:t>кв</w:t>
            </w:r>
            <w:proofErr w:type="gramStart"/>
            <w:r w:rsidRPr="002274D5">
              <w:rPr>
                <w:rFonts w:eastAsia="Times New Roman"/>
                <w:b/>
                <w:sz w:val="20"/>
                <w:szCs w:val="20"/>
              </w:rPr>
              <w:t>.м</w:t>
            </w:r>
            <w:proofErr w:type="spellEnd"/>
            <w:proofErr w:type="gramEnd"/>
          </w:p>
        </w:tc>
        <w:tc>
          <w:tcPr>
            <w:tcW w:w="316" w:type="dxa"/>
            <w:vAlign w:val="center"/>
          </w:tcPr>
          <w:p w:rsidR="00B76E6C" w:rsidRPr="002274D5" w:rsidRDefault="00B76E6C" w:rsidP="00B76E6C">
            <w:pPr>
              <w:spacing w:after="0" w:line="240" w:lineRule="auto"/>
              <w:jc w:val="center"/>
              <w:rPr>
                <w:rFonts w:eastAsia="Times New Roman"/>
                <w:b/>
                <w:sz w:val="20"/>
                <w:szCs w:val="20"/>
              </w:rPr>
            </w:pPr>
            <w:r w:rsidRPr="002274D5">
              <w:rPr>
                <w:rFonts w:eastAsia="Times New Roman"/>
                <w:b/>
                <w:sz w:val="20"/>
                <w:szCs w:val="20"/>
              </w:rPr>
              <w:t>Этаж</w:t>
            </w:r>
          </w:p>
        </w:tc>
      </w:tr>
      <w:tr w:rsidR="00B76E6C" w:rsidRPr="002274D5" w:rsidTr="001759A3">
        <w:trPr>
          <w:jc w:val="center"/>
        </w:trPr>
        <w:tc>
          <w:tcPr>
            <w:tcW w:w="0" w:type="auto"/>
            <w:vAlign w:val="center"/>
          </w:tcPr>
          <w:p w:rsidR="00B76E6C" w:rsidRPr="002274D5" w:rsidRDefault="00B76E6C" w:rsidP="00B76E6C">
            <w:pPr>
              <w:numPr>
                <w:ilvl w:val="0"/>
                <w:numId w:val="23"/>
              </w:numPr>
              <w:suppressAutoHyphens/>
              <w:spacing w:after="0" w:line="240" w:lineRule="auto"/>
              <w:ind w:left="360"/>
              <w:jc w:val="center"/>
              <w:rPr>
                <w:rFonts w:eastAsia="Times New Roman"/>
                <w:sz w:val="20"/>
                <w:szCs w:val="20"/>
                <w:lang w:eastAsia="ar-SA"/>
              </w:rPr>
            </w:pPr>
          </w:p>
        </w:tc>
        <w:tc>
          <w:tcPr>
            <w:tcW w:w="0" w:type="auto"/>
            <w:vAlign w:val="center"/>
          </w:tcPr>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Жилой дом кадастровый номер 11:04:3301001:250</w:t>
            </w:r>
          </w:p>
        </w:tc>
        <w:tc>
          <w:tcPr>
            <w:tcW w:w="3820" w:type="dxa"/>
            <w:vAlign w:val="center"/>
          </w:tcPr>
          <w:p w:rsidR="00B76E6C" w:rsidRPr="002274D5" w:rsidRDefault="00B76E6C" w:rsidP="00B76E6C">
            <w:pPr>
              <w:suppressAutoHyphens/>
              <w:spacing w:after="0" w:line="240" w:lineRule="auto"/>
              <w:jc w:val="center"/>
              <w:rPr>
                <w:rFonts w:eastAsia="Times New Roman"/>
                <w:sz w:val="20"/>
                <w:szCs w:val="20"/>
                <w:lang w:eastAsia="ar-SA"/>
              </w:rPr>
            </w:pPr>
            <w:r w:rsidRPr="002274D5">
              <w:rPr>
                <w:rFonts w:eastAsia="Times New Roman"/>
                <w:sz w:val="20"/>
                <w:szCs w:val="20"/>
                <w:lang w:eastAsia="ar-SA"/>
              </w:rPr>
              <w:t xml:space="preserve">Республика Коми, Сыктывдинский район, с. </w:t>
            </w:r>
            <w:proofErr w:type="spellStart"/>
            <w:r w:rsidRPr="002274D5">
              <w:rPr>
                <w:rFonts w:eastAsia="Times New Roman"/>
                <w:sz w:val="20"/>
                <w:szCs w:val="20"/>
                <w:lang w:eastAsia="ar-SA"/>
              </w:rPr>
              <w:t>Озёл</w:t>
            </w:r>
            <w:proofErr w:type="spellEnd"/>
            <w:r w:rsidRPr="002274D5">
              <w:rPr>
                <w:rFonts w:eastAsia="Times New Roman"/>
                <w:sz w:val="20"/>
                <w:szCs w:val="20"/>
                <w:lang w:eastAsia="ar-SA"/>
              </w:rPr>
              <w:t xml:space="preserve">, </w:t>
            </w:r>
          </w:p>
          <w:p w:rsidR="00B76E6C" w:rsidRPr="002274D5" w:rsidRDefault="00B76E6C" w:rsidP="00B76E6C">
            <w:pPr>
              <w:suppressAutoHyphens/>
              <w:spacing w:after="0" w:line="240" w:lineRule="auto"/>
              <w:jc w:val="center"/>
              <w:rPr>
                <w:rFonts w:eastAsia="Times New Roman"/>
                <w:sz w:val="20"/>
                <w:szCs w:val="20"/>
                <w:lang w:eastAsia="ar-SA"/>
              </w:rPr>
            </w:pPr>
            <w:proofErr w:type="spellStart"/>
            <w:r w:rsidRPr="002274D5">
              <w:rPr>
                <w:rFonts w:eastAsia="Times New Roman"/>
                <w:sz w:val="20"/>
                <w:szCs w:val="20"/>
                <w:lang w:eastAsia="ar-SA"/>
              </w:rPr>
              <w:t>ул</w:t>
            </w:r>
            <w:proofErr w:type="gramStart"/>
            <w:r w:rsidRPr="002274D5">
              <w:rPr>
                <w:rFonts w:eastAsia="Times New Roman"/>
                <w:sz w:val="20"/>
                <w:szCs w:val="20"/>
                <w:lang w:eastAsia="ar-SA"/>
              </w:rPr>
              <w:t>.О</w:t>
            </w:r>
            <w:proofErr w:type="gramEnd"/>
            <w:r w:rsidRPr="002274D5">
              <w:rPr>
                <w:rFonts w:eastAsia="Times New Roman"/>
                <w:sz w:val="20"/>
                <w:szCs w:val="20"/>
                <w:lang w:eastAsia="ar-SA"/>
              </w:rPr>
              <w:t>зёльская</w:t>
            </w:r>
            <w:proofErr w:type="spellEnd"/>
            <w:r w:rsidRPr="002274D5">
              <w:rPr>
                <w:rFonts w:eastAsia="Times New Roman"/>
                <w:sz w:val="20"/>
                <w:szCs w:val="20"/>
                <w:lang w:eastAsia="ar-SA"/>
              </w:rPr>
              <w:t>, д.68</w:t>
            </w:r>
          </w:p>
        </w:tc>
        <w:tc>
          <w:tcPr>
            <w:tcW w:w="0" w:type="auto"/>
            <w:vAlign w:val="center"/>
          </w:tcPr>
          <w:p w:rsidR="00B76E6C" w:rsidRPr="002274D5" w:rsidRDefault="00B76E6C" w:rsidP="00B76E6C">
            <w:pPr>
              <w:suppressAutoHyphens/>
              <w:spacing w:after="0" w:line="240" w:lineRule="auto"/>
              <w:jc w:val="center"/>
              <w:rPr>
                <w:rFonts w:eastAsia="Times New Roman"/>
                <w:sz w:val="20"/>
                <w:szCs w:val="20"/>
                <w:lang w:eastAsia="ar-SA"/>
              </w:rPr>
            </w:pPr>
            <w:r w:rsidRPr="002274D5">
              <w:rPr>
                <w:rFonts w:eastAsia="Times New Roman"/>
                <w:sz w:val="20"/>
                <w:szCs w:val="20"/>
                <w:lang w:eastAsia="ar-SA"/>
              </w:rPr>
              <w:t>148,9</w:t>
            </w:r>
          </w:p>
        </w:tc>
        <w:tc>
          <w:tcPr>
            <w:tcW w:w="316" w:type="dxa"/>
            <w:vAlign w:val="center"/>
          </w:tcPr>
          <w:p w:rsidR="00B76E6C" w:rsidRPr="002274D5" w:rsidRDefault="00B76E6C" w:rsidP="00B76E6C">
            <w:pPr>
              <w:suppressAutoHyphens/>
              <w:spacing w:after="0" w:line="240" w:lineRule="auto"/>
              <w:jc w:val="center"/>
              <w:rPr>
                <w:rFonts w:eastAsia="Times New Roman"/>
                <w:sz w:val="20"/>
                <w:szCs w:val="20"/>
                <w:lang w:eastAsia="ar-SA"/>
              </w:rPr>
            </w:pPr>
            <w:r w:rsidRPr="002274D5">
              <w:rPr>
                <w:rFonts w:eastAsia="Times New Roman"/>
                <w:sz w:val="20"/>
                <w:szCs w:val="20"/>
                <w:lang w:eastAsia="ar-SA"/>
              </w:rPr>
              <w:t>1</w:t>
            </w:r>
          </w:p>
        </w:tc>
      </w:tr>
      <w:tr w:rsidR="00B76E6C" w:rsidRPr="002274D5" w:rsidTr="001759A3">
        <w:trPr>
          <w:jc w:val="center"/>
        </w:trPr>
        <w:tc>
          <w:tcPr>
            <w:tcW w:w="0" w:type="auto"/>
            <w:vAlign w:val="center"/>
          </w:tcPr>
          <w:p w:rsidR="00B76E6C" w:rsidRPr="002274D5" w:rsidRDefault="00B76E6C" w:rsidP="00B76E6C">
            <w:pPr>
              <w:numPr>
                <w:ilvl w:val="0"/>
                <w:numId w:val="23"/>
              </w:numPr>
              <w:suppressAutoHyphens/>
              <w:spacing w:after="0" w:line="240" w:lineRule="auto"/>
              <w:ind w:left="360"/>
              <w:jc w:val="center"/>
              <w:rPr>
                <w:rFonts w:eastAsia="Times New Roman"/>
                <w:sz w:val="20"/>
                <w:szCs w:val="20"/>
                <w:lang w:eastAsia="ar-SA"/>
              </w:rPr>
            </w:pPr>
          </w:p>
        </w:tc>
        <w:tc>
          <w:tcPr>
            <w:tcW w:w="0" w:type="auto"/>
            <w:vAlign w:val="center"/>
          </w:tcPr>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Земельный участок кадастровый номер 11:04:3301001:125</w:t>
            </w:r>
          </w:p>
        </w:tc>
        <w:tc>
          <w:tcPr>
            <w:tcW w:w="3820" w:type="dxa"/>
            <w:vAlign w:val="center"/>
          </w:tcPr>
          <w:p w:rsidR="00B76E6C" w:rsidRPr="002274D5" w:rsidRDefault="00B76E6C" w:rsidP="00B76E6C">
            <w:pPr>
              <w:suppressAutoHyphens/>
              <w:spacing w:after="0" w:line="240" w:lineRule="auto"/>
              <w:jc w:val="center"/>
              <w:rPr>
                <w:rFonts w:eastAsia="Times New Roman"/>
                <w:sz w:val="20"/>
                <w:szCs w:val="20"/>
                <w:lang w:eastAsia="ar-SA"/>
              </w:rPr>
            </w:pPr>
            <w:r w:rsidRPr="002274D5">
              <w:rPr>
                <w:rFonts w:eastAsia="Times New Roman"/>
                <w:sz w:val="20"/>
                <w:szCs w:val="20"/>
                <w:lang w:eastAsia="ar-SA"/>
              </w:rPr>
              <w:t xml:space="preserve">Республика Коми, Сыктывдинский район, с. </w:t>
            </w:r>
            <w:proofErr w:type="spellStart"/>
            <w:r w:rsidRPr="002274D5">
              <w:rPr>
                <w:rFonts w:eastAsia="Times New Roman"/>
                <w:sz w:val="20"/>
                <w:szCs w:val="20"/>
                <w:lang w:eastAsia="ar-SA"/>
              </w:rPr>
              <w:t>Озёл</w:t>
            </w:r>
            <w:proofErr w:type="spellEnd"/>
            <w:r w:rsidRPr="002274D5">
              <w:rPr>
                <w:rFonts w:eastAsia="Times New Roman"/>
                <w:sz w:val="20"/>
                <w:szCs w:val="20"/>
                <w:lang w:eastAsia="ar-SA"/>
              </w:rPr>
              <w:t xml:space="preserve">, </w:t>
            </w:r>
          </w:p>
          <w:p w:rsidR="00B76E6C" w:rsidRPr="002274D5" w:rsidRDefault="00B76E6C" w:rsidP="00B76E6C">
            <w:pPr>
              <w:suppressAutoHyphens/>
              <w:spacing w:after="0" w:line="240" w:lineRule="auto"/>
              <w:jc w:val="center"/>
              <w:rPr>
                <w:rFonts w:eastAsia="Times New Roman"/>
                <w:sz w:val="20"/>
                <w:szCs w:val="20"/>
                <w:lang w:eastAsia="ar-SA"/>
              </w:rPr>
            </w:pPr>
            <w:proofErr w:type="spellStart"/>
            <w:r w:rsidRPr="002274D5">
              <w:rPr>
                <w:rFonts w:eastAsia="Times New Roman"/>
                <w:sz w:val="20"/>
                <w:szCs w:val="20"/>
                <w:lang w:eastAsia="ar-SA"/>
              </w:rPr>
              <w:t>ул</w:t>
            </w:r>
            <w:proofErr w:type="gramStart"/>
            <w:r w:rsidRPr="002274D5">
              <w:rPr>
                <w:rFonts w:eastAsia="Times New Roman"/>
                <w:sz w:val="20"/>
                <w:szCs w:val="20"/>
                <w:lang w:eastAsia="ar-SA"/>
              </w:rPr>
              <w:t>.О</w:t>
            </w:r>
            <w:proofErr w:type="gramEnd"/>
            <w:r w:rsidRPr="002274D5">
              <w:rPr>
                <w:rFonts w:eastAsia="Times New Roman"/>
                <w:sz w:val="20"/>
                <w:szCs w:val="20"/>
                <w:lang w:eastAsia="ar-SA"/>
              </w:rPr>
              <w:t>зёльская</w:t>
            </w:r>
            <w:proofErr w:type="spellEnd"/>
            <w:r w:rsidRPr="002274D5">
              <w:rPr>
                <w:rFonts w:eastAsia="Times New Roman"/>
                <w:sz w:val="20"/>
                <w:szCs w:val="20"/>
                <w:lang w:eastAsia="ar-SA"/>
              </w:rPr>
              <w:t>, д.68</w:t>
            </w:r>
          </w:p>
        </w:tc>
        <w:tc>
          <w:tcPr>
            <w:tcW w:w="0" w:type="auto"/>
            <w:vAlign w:val="center"/>
          </w:tcPr>
          <w:p w:rsidR="00B76E6C" w:rsidRPr="002274D5" w:rsidRDefault="00B76E6C" w:rsidP="00B76E6C">
            <w:pPr>
              <w:suppressAutoHyphens/>
              <w:spacing w:after="0" w:line="240" w:lineRule="auto"/>
              <w:jc w:val="center"/>
              <w:rPr>
                <w:rFonts w:eastAsia="Times New Roman"/>
                <w:sz w:val="20"/>
                <w:szCs w:val="20"/>
                <w:lang w:eastAsia="ar-SA"/>
              </w:rPr>
            </w:pPr>
            <w:r w:rsidRPr="002274D5">
              <w:rPr>
                <w:rFonts w:eastAsia="Times New Roman"/>
                <w:sz w:val="20"/>
                <w:szCs w:val="20"/>
                <w:lang w:eastAsia="ar-SA"/>
              </w:rPr>
              <w:t>1021</w:t>
            </w:r>
          </w:p>
        </w:tc>
        <w:tc>
          <w:tcPr>
            <w:tcW w:w="316" w:type="dxa"/>
            <w:vAlign w:val="center"/>
          </w:tcPr>
          <w:p w:rsidR="00B76E6C" w:rsidRPr="002274D5" w:rsidRDefault="00B76E6C" w:rsidP="00B76E6C">
            <w:pPr>
              <w:suppressAutoHyphens/>
              <w:spacing w:after="0" w:line="240" w:lineRule="auto"/>
              <w:jc w:val="center"/>
              <w:rPr>
                <w:rFonts w:eastAsia="Times New Roman"/>
                <w:sz w:val="20"/>
                <w:szCs w:val="20"/>
                <w:lang w:eastAsia="ar-SA"/>
              </w:rPr>
            </w:pPr>
          </w:p>
        </w:tc>
      </w:tr>
      <w:tr w:rsidR="00B76E6C" w:rsidRPr="002274D5" w:rsidTr="001759A3">
        <w:trPr>
          <w:jc w:val="center"/>
        </w:trPr>
        <w:tc>
          <w:tcPr>
            <w:tcW w:w="0" w:type="auto"/>
            <w:vAlign w:val="center"/>
          </w:tcPr>
          <w:p w:rsidR="00B76E6C" w:rsidRPr="002274D5" w:rsidRDefault="00B76E6C" w:rsidP="00B76E6C">
            <w:pPr>
              <w:numPr>
                <w:ilvl w:val="0"/>
                <w:numId w:val="23"/>
              </w:numPr>
              <w:suppressAutoHyphens/>
              <w:spacing w:after="0" w:line="240" w:lineRule="auto"/>
              <w:ind w:left="360"/>
              <w:jc w:val="center"/>
              <w:rPr>
                <w:rFonts w:eastAsia="Times New Roman"/>
                <w:sz w:val="20"/>
                <w:szCs w:val="20"/>
                <w:lang w:eastAsia="ar-SA"/>
              </w:rPr>
            </w:pPr>
          </w:p>
        </w:tc>
        <w:tc>
          <w:tcPr>
            <w:tcW w:w="0" w:type="auto"/>
            <w:vAlign w:val="center"/>
          </w:tcPr>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Индивидуальный жилой дом кадастровый номер 11:04:3301001:166</w:t>
            </w:r>
          </w:p>
        </w:tc>
        <w:tc>
          <w:tcPr>
            <w:tcW w:w="3820" w:type="dxa"/>
            <w:vAlign w:val="center"/>
          </w:tcPr>
          <w:p w:rsidR="00B76E6C" w:rsidRPr="002274D5" w:rsidRDefault="00B76E6C" w:rsidP="00B76E6C">
            <w:pPr>
              <w:suppressAutoHyphens/>
              <w:spacing w:after="0" w:line="240" w:lineRule="auto"/>
              <w:jc w:val="center"/>
              <w:rPr>
                <w:rFonts w:eastAsia="Times New Roman"/>
                <w:sz w:val="20"/>
                <w:szCs w:val="20"/>
                <w:lang w:eastAsia="ar-SA"/>
              </w:rPr>
            </w:pPr>
            <w:r w:rsidRPr="002274D5">
              <w:rPr>
                <w:rFonts w:eastAsia="Times New Roman"/>
                <w:sz w:val="20"/>
                <w:szCs w:val="20"/>
                <w:lang w:eastAsia="ar-SA"/>
              </w:rPr>
              <w:t xml:space="preserve">Республика Коми, Сыктывдинский район, с. </w:t>
            </w:r>
            <w:proofErr w:type="spellStart"/>
            <w:r w:rsidRPr="002274D5">
              <w:rPr>
                <w:rFonts w:eastAsia="Times New Roman"/>
                <w:sz w:val="20"/>
                <w:szCs w:val="20"/>
                <w:lang w:eastAsia="ar-SA"/>
              </w:rPr>
              <w:t>Озёл</w:t>
            </w:r>
            <w:proofErr w:type="spellEnd"/>
            <w:r w:rsidRPr="002274D5">
              <w:rPr>
                <w:rFonts w:eastAsia="Times New Roman"/>
                <w:sz w:val="20"/>
                <w:szCs w:val="20"/>
                <w:lang w:eastAsia="ar-SA"/>
              </w:rPr>
              <w:t xml:space="preserve">, </w:t>
            </w:r>
          </w:p>
          <w:p w:rsidR="00B76E6C" w:rsidRPr="002274D5" w:rsidRDefault="00B76E6C" w:rsidP="00B76E6C">
            <w:pPr>
              <w:suppressAutoHyphens/>
              <w:spacing w:after="0" w:line="240" w:lineRule="auto"/>
              <w:jc w:val="center"/>
              <w:rPr>
                <w:rFonts w:eastAsia="Times New Roman"/>
                <w:sz w:val="20"/>
                <w:szCs w:val="20"/>
                <w:lang w:eastAsia="ar-SA"/>
              </w:rPr>
            </w:pPr>
            <w:proofErr w:type="spellStart"/>
            <w:r w:rsidRPr="002274D5">
              <w:rPr>
                <w:rFonts w:eastAsia="Times New Roman"/>
                <w:sz w:val="20"/>
                <w:szCs w:val="20"/>
                <w:lang w:eastAsia="ar-SA"/>
              </w:rPr>
              <w:t>ул</w:t>
            </w:r>
            <w:proofErr w:type="gramStart"/>
            <w:r w:rsidRPr="002274D5">
              <w:rPr>
                <w:rFonts w:eastAsia="Times New Roman"/>
                <w:sz w:val="20"/>
                <w:szCs w:val="20"/>
                <w:lang w:eastAsia="ar-SA"/>
              </w:rPr>
              <w:t>.О</w:t>
            </w:r>
            <w:proofErr w:type="gramEnd"/>
            <w:r w:rsidRPr="002274D5">
              <w:rPr>
                <w:rFonts w:eastAsia="Times New Roman"/>
                <w:sz w:val="20"/>
                <w:szCs w:val="20"/>
                <w:lang w:eastAsia="ar-SA"/>
              </w:rPr>
              <w:t>зёльская</w:t>
            </w:r>
            <w:proofErr w:type="spellEnd"/>
            <w:r w:rsidRPr="002274D5">
              <w:rPr>
                <w:rFonts w:eastAsia="Times New Roman"/>
                <w:sz w:val="20"/>
                <w:szCs w:val="20"/>
                <w:lang w:eastAsia="ar-SA"/>
              </w:rPr>
              <w:t>, д.41</w:t>
            </w:r>
          </w:p>
        </w:tc>
        <w:tc>
          <w:tcPr>
            <w:tcW w:w="0" w:type="auto"/>
            <w:vAlign w:val="center"/>
          </w:tcPr>
          <w:p w:rsidR="00B76E6C" w:rsidRPr="002274D5" w:rsidRDefault="00B76E6C" w:rsidP="00B76E6C">
            <w:pPr>
              <w:suppressAutoHyphens/>
              <w:spacing w:after="0" w:line="240" w:lineRule="auto"/>
              <w:jc w:val="center"/>
              <w:rPr>
                <w:rFonts w:eastAsia="Times New Roman"/>
                <w:sz w:val="20"/>
                <w:szCs w:val="20"/>
                <w:lang w:eastAsia="ar-SA"/>
              </w:rPr>
            </w:pPr>
            <w:r w:rsidRPr="002274D5">
              <w:rPr>
                <w:rFonts w:eastAsia="Times New Roman"/>
                <w:sz w:val="20"/>
                <w:szCs w:val="20"/>
                <w:lang w:eastAsia="ar-SA"/>
              </w:rPr>
              <w:t>61,4</w:t>
            </w:r>
          </w:p>
        </w:tc>
        <w:tc>
          <w:tcPr>
            <w:tcW w:w="316" w:type="dxa"/>
            <w:vAlign w:val="center"/>
          </w:tcPr>
          <w:p w:rsidR="00B76E6C" w:rsidRPr="002274D5" w:rsidRDefault="00B76E6C" w:rsidP="00B76E6C">
            <w:pPr>
              <w:suppressAutoHyphens/>
              <w:spacing w:after="0" w:line="240" w:lineRule="auto"/>
              <w:jc w:val="center"/>
              <w:rPr>
                <w:rFonts w:eastAsia="Times New Roman"/>
                <w:sz w:val="20"/>
                <w:szCs w:val="20"/>
                <w:lang w:eastAsia="ar-SA"/>
              </w:rPr>
            </w:pPr>
            <w:r w:rsidRPr="002274D5">
              <w:rPr>
                <w:rFonts w:eastAsia="Times New Roman"/>
                <w:sz w:val="20"/>
                <w:szCs w:val="20"/>
                <w:lang w:eastAsia="ar-SA"/>
              </w:rPr>
              <w:t>1</w:t>
            </w:r>
          </w:p>
        </w:tc>
      </w:tr>
    </w:tbl>
    <w:p w:rsidR="00B76E6C" w:rsidRPr="002274D5" w:rsidRDefault="00B76E6C" w:rsidP="00B76E6C">
      <w:pPr>
        <w:suppressAutoHyphens/>
        <w:spacing w:after="0" w:line="240" w:lineRule="auto"/>
        <w:jc w:val="center"/>
        <w:rPr>
          <w:rFonts w:eastAsia="Times New Roman"/>
          <w:b/>
          <w:sz w:val="20"/>
          <w:szCs w:val="20"/>
          <w:lang w:eastAsia="ar-SA"/>
        </w:rPr>
      </w:pP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РЕШЕНИЕ </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Совета муниципального образования муниципального района «Сыктывдинский» </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О согласовании перечня имущества, предлагаемого к передаче из собственности муниципального образования муниципального района «Сыктывдинский» в государственную собственность Республики Коми (объекты ЛТО «</w:t>
      </w:r>
      <w:proofErr w:type="spellStart"/>
      <w:r w:rsidRPr="002274D5">
        <w:rPr>
          <w:rFonts w:eastAsia="Times New Roman"/>
          <w:b/>
          <w:sz w:val="20"/>
          <w:szCs w:val="20"/>
          <w:lang w:eastAsia="ar-SA"/>
        </w:rPr>
        <w:t>Шыладор</w:t>
      </w:r>
      <w:proofErr w:type="spellEnd"/>
      <w:r w:rsidRPr="002274D5">
        <w:rPr>
          <w:rFonts w:eastAsia="Times New Roman"/>
          <w:b/>
          <w:sz w:val="20"/>
          <w:szCs w:val="20"/>
          <w:lang w:eastAsia="ar-SA"/>
        </w:rPr>
        <w:t>»)</w:t>
      </w:r>
    </w:p>
    <w:p w:rsidR="00B76E6C" w:rsidRPr="002274D5" w:rsidRDefault="00B76E6C" w:rsidP="00B76E6C">
      <w:pPr>
        <w:suppressAutoHyphens/>
        <w:spacing w:after="0" w:line="240" w:lineRule="auto"/>
        <w:jc w:val="center"/>
        <w:rPr>
          <w:rFonts w:eastAsia="A"/>
          <w:b/>
          <w:sz w:val="20"/>
          <w:szCs w:val="20"/>
          <w:lang w:eastAsia="ar-SA"/>
        </w:rPr>
      </w:pP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Принято Советом муниципального образования                                                                 от 29 марта 2017 года</w:t>
      </w: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муниципального района «Сыктывдинский»                                                                         № 16/3-12</w:t>
      </w:r>
    </w:p>
    <w:p w:rsidR="00B76E6C" w:rsidRPr="002274D5" w:rsidRDefault="00B76E6C" w:rsidP="00B76E6C">
      <w:pPr>
        <w:suppressAutoHyphens/>
        <w:spacing w:after="0" w:line="240" w:lineRule="auto"/>
        <w:rPr>
          <w:rFonts w:eastAsia="A"/>
          <w:sz w:val="20"/>
          <w:szCs w:val="20"/>
          <w:lang w:eastAsia="ar-SA"/>
        </w:rPr>
      </w:pPr>
    </w:p>
    <w:p w:rsidR="00B76E6C" w:rsidRPr="002274D5" w:rsidRDefault="00B76E6C" w:rsidP="00B76E6C">
      <w:pPr>
        <w:suppressAutoHyphens/>
        <w:spacing w:after="0" w:line="240" w:lineRule="auto"/>
        <w:jc w:val="both"/>
        <w:rPr>
          <w:rFonts w:eastAsia="Times New Roman"/>
          <w:sz w:val="20"/>
          <w:szCs w:val="20"/>
          <w:lang w:eastAsia="ar-SA"/>
        </w:rPr>
      </w:pPr>
      <w:r w:rsidRPr="002274D5">
        <w:rPr>
          <w:rFonts w:eastAsia="Times New Roman"/>
          <w:sz w:val="20"/>
          <w:szCs w:val="20"/>
          <w:lang w:eastAsia="ar-SA"/>
        </w:rPr>
        <w:t xml:space="preserve">             </w:t>
      </w:r>
      <w:proofErr w:type="gramStart"/>
      <w:r w:rsidRPr="002274D5">
        <w:rPr>
          <w:rFonts w:eastAsia="Times New Roman"/>
          <w:sz w:val="20"/>
          <w:szCs w:val="20"/>
          <w:lang w:eastAsia="ar-SA"/>
        </w:rPr>
        <w:t>Руководствуясь частью 1 статьи 51 Федерального закона от 6 октября 2003 года 131-ФЗ «Об общих принципах организации местного самоуправления в Российской Федерации», частью 11 статьи 154 Федерального закона от 22 августа 2004 года №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федерального законов «О внесении изменений</w:t>
      </w:r>
      <w:proofErr w:type="gramEnd"/>
      <w:r w:rsidRPr="002274D5">
        <w:rPr>
          <w:rFonts w:eastAsia="Times New Roman"/>
          <w:sz w:val="20"/>
          <w:szCs w:val="20"/>
          <w:lang w:eastAsia="ar-SA"/>
        </w:rPr>
        <w:t xml:space="preserve"> </w:t>
      </w:r>
      <w:proofErr w:type="gramStart"/>
      <w:r w:rsidRPr="002274D5">
        <w:rPr>
          <w:rFonts w:eastAsia="Times New Roman"/>
          <w:sz w:val="20"/>
          <w:szCs w:val="20"/>
          <w:lang w:eastAsia="ar-SA"/>
        </w:rPr>
        <w:t>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в Российской Федерации» и на основании ходатайства ГОУ РК «Специальная (коррекционная) школа-интернат №3 для детей-сирот и детей, оставшихся без попечения родителей» от 19 февраля 2015 года № 140,</w:t>
      </w:r>
      <w:proofErr w:type="gramEnd"/>
    </w:p>
    <w:p w:rsidR="00B76E6C" w:rsidRPr="002274D5" w:rsidRDefault="00B76E6C" w:rsidP="00B76E6C">
      <w:pPr>
        <w:suppressAutoHyphens/>
        <w:spacing w:after="0" w:line="240" w:lineRule="auto"/>
        <w:ind w:firstLine="540"/>
        <w:jc w:val="both"/>
        <w:rPr>
          <w:rFonts w:eastAsia="Times New Roman"/>
          <w:sz w:val="20"/>
          <w:szCs w:val="20"/>
          <w:lang w:eastAsia="ar-SA"/>
        </w:rPr>
      </w:pPr>
      <w:r w:rsidRPr="002274D5">
        <w:rPr>
          <w:rFonts w:eastAsia="Times New Roman"/>
          <w:sz w:val="20"/>
          <w:szCs w:val="20"/>
          <w:lang w:eastAsia="ar-SA"/>
        </w:rPr>
        <w:t>Совет муниципального образования муниципального района «Сыктывдинский» решил:</w:t>
      </w:r>
    </w:p>
    <w:p w:rsidR="00B76E6C" w:rsidRPr="002274D5" w:rsidRDefault="00B76E6C" w:rsidP="00B76E6C">
      <w:pPr>
        <w:suppressAutoHyphens/>
        <w:spacing w:after="0" w:line="240" w:lineRule="auto"/>
        <w:ind w:firstLine="540"/>
        <w:jc w:val="both"/>
        <w:rPr>
          <w:rFonts w:eastAsia="Times New Roman"/>
          <w:sz w:val="20"/>
          <w:szCs w:val="20"/>
          <w:lang w:eastAsia="ar-SA"/>
        </w:rPr>
      </w:pPr>
      <w:r w:rsidRPr="002274D5">
        <w:rPr>
          <w:rFonts w:eastAsia="Times New Roman"/>
          <w:sz w:val="20"/>
          <w:szCs w:val="20"/>
          <w:lang w:eastAsia="ar-SA"/>
        </w:rPr>
        <w:t>1. Признать утратившими силу решения Совета муниципального образования муниципального района «Сыктывдинский»:</w:t>
      </w:r>
    </w:p>
    <w:p w:rsidR="00B76E6C" w:rsidRPr="002274D5" w:rsidRDefault="00B76E6C" w:rsidP="00B76E6C">
      <w:pPr>
        <w:suppressAutoHyphens/>
        <w:spacing w:after="0" w:line="240" w:lineRule="auto"/>
        <w:ind w:firstLine="540"/>
        <w:jc w:val="both"/>
        <w:rPr>
          <w:rFonts w:eastAsia="Times New Roman"/>
          <w:sz w:val="20"/>
          <w:szCs w:val="20"/>
          <w:lang w:eastAsia="ar-SA"/>
        </w:rPr>
      </w:pPr>
      <w:r w:rsidRPr="002274D5">
        <w:rPr>
          <w:rFonts w:eastAsia="Times New Roman"/>
          <w:sz w:val="20"/>
          <w:szCs w:val="20"/>
          <w:lang w:eastAsia="ar-SA"/>
        </w:rPr>
        <w:t>- от 26 февраля 2014 года № 31/2-8 «О согласовании перечня муниципального имущества, предлагаемого к передаче из собственности муниципального образования муниципального района «Сыктывдинский» в государственную собственность Республики Коми (оборудование коррекционной школы)»;</w:t>
      </w:r>
    </w:p>
    <w:p w:rsidR="00B76E6C" w:rsidRPr="002274D5" w:rsidRDefault="00B76E6C" w:rsidP="00B76E6C">
      <w:pPr>
        <w:suppressAutoHyphens/>
        <w:spacing w:after="0" w:line="240" w:lineRule="auto"/>
        <w:ind w:firstLine="540"/>
        <w:jc w:val="both"/>
        <w:rPr>
          <w:rFonts w:eastAsia="Times New Roman"/>
          <w:sz w:val="20"/>
          <w:szCs w:val="20"/>
          <w:lang w:eastAsia="ar-SA"/>
        </w:rPr>
      </w:pPr>
      <w:r w:rsidRPr="002274D5">
        <w:rPr>
          <w:rFonts w:eastAsia="Times New Roman"/>
          <w:sz w:val="20"/>
          <w:szCs w:val="20"/>
          <w:lang w:eastAsia="ar-SA"/>
        </w:rPr>
        <w:lastRenderedPageBreak/>
        <w:t>- от 23 декабря 2014 года № 37/12-12 «О внесении изменений в приложение к решению Совета муниципального образования муниципального района «Сыктывдинский» от 26 февраля 2014 года № 31/2-8 «О согласовании перечня муниципального имущества, предлагаемого к передаче из собственности муниципального образования муниципального района «Сыктывдинский» в государственную собственность Республики Коми (оборудование коррекционной школы)»;</w:t>
      </w:r>
    </w:p>
    <w:p w:rsidR="00B76E6C" w:rsidRPr="002274D5" w:rsidRDefault="00B76E6C" w:rsidP="00B76E6C">
      <w:pPr>
        <w:suppressAutoHyphens/>
        <w:spacing w:after="0" w:line="240" w:lineRule="auto"/>
        <w:ind w:firstLine="540"/>
        <w:jc w:val="both"/>
        <w:rPr>
          <w:rFonts w:eastAsia="Times New Roman"/>
          <w:sz w:val="20"/>
          <w:szCs w:val="20"/>
          <w:lang w:eastAsia="ar-SA"/>
        </w:rPr>
      </w:pPr>
      <w:r w:rsidRPr="002274D5">
        <w:rPr>
          <w:rFonts w:eastAsia="Times New Roman"/>
          <w:sz w:val="20"/>
          <w:szCs w:val="20"/>
          <w:lang w:eastAsia="ar-SA"/>
        </w:rPr>
        <w:t>- от 14 июня 2016 года № 7/6-10 «О согласовании перечня муниципального имущества, предлагаемого к передаче из собственности муниципального образования муниципального района «Сыктывдинский» в государственную собственность Республики Коми (объекты ЛТО «</w:t>
      </w:r>
      <w:proofErr w:type="spellStart"/>
      <w:r w:rsidRPr="002274D5">
        <w:rPr>
          <w:rFonts w:eastAsia="Times New Roman"/>
          <w:sz w:val="20"/>
          <w:szCs w:val="20"/>
          <w:lang w:eastAsia="ar-SA"/>
        </w:rPr>
        <w:t>Шыладор</w:t>
      </w:r>
      <w:proofErr w:type="spellEnd"/>
      <w:r w:rsidRPr="002274D5">
        <w:rPr>
          <w:rFonts w:eastAsia="Times New Roman"/>
          <w:sz w:val="20"/>
          <w:szCs w:val="20"/>
          <w:lang w:eastAsia="ar-SA"/>
        </w:rPr>
        <w:t>)».</w:t>
      </w:r>
    </w:p>
    <w:p w:rsidR="00B76E6C" w:rsidRPr="002274D5" w:rsidRDefault="00B76E6C" w:rsidP="00B76E6C">
      <w:pPr>
        <w:suppressAutoHyphens/>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   2. Согласовать перечень муниципального имущества, предлагаемого к передаче из собственности муниципального образования муниципального района «Сыктывдинский» в государственную собственность Республики Коми согласно приложению.</w:t>
      </w:r>
    </w:p>
    <w:p w:rsidR="00B76E6C" w:rsidRPr="002274D5" w:rsidRDefault="00B76E6C" w:rsidP="00B76E6C">
      <w:pPr>
        <w:suppressAutoHyphens/>
        <w:spacing w:after="0" w:line="240" w:lineRule="auto"/>
        <w:ind w:firstLine="708"/>
        <w:jc w:val="both"/>
        <w:rPr>
          <w:rFonts w:eastAsia="Times New Roman"/>
          <w:sz w:val="20"/>
          <w:szCs w:val="20"/>
          <w:lang w:eastAsia="ar-SA"/>
        </w:rPr>
      </w:pPr>
      <w:r w:rsidRPr="002274D5">
        <w:rPr>
          <w:rFonts w:eastAsia="Times New Roman"/>
          <w:sz w:val="20"/>
          <w:szCs w:val="20"/>
          <w:lang w:eastAsia="ar-SA"/>
        </w:rPr>
        <w:t xml:space="preserve">3. </w:t>
      </w:r>
      <w:proofErr w:type="gramStart"/>
      <w:r w:rsidRPr="002274D5">
        <w:rPr>
          <w:rFonts w:eastAsia="Times New Roman"/>
          <w:sz w:val="20"/>
          <w:szCs w:val="20"/>
          <w:lang w:eastAsia="ar-SA"/>
        </w:rPr>
        <w:t>Контроль за</w:t>
      </w:r>
      <w:proofErr w:type="gramEnd"/>
      <w:r w:rsidRPr="002274D5">
        <w:rPr>
          <w:rFonts w:eastAsia="Times New Roman"/>
          <w:sz w:val="20"/>
          <w:szCs w:val="20"/>
          <w:lang w:eastAsia="ar-SA"/>
        </w:rPr>
        <w:t xml:space="preserve"> исполнением настоящего решения возложить на постоянную комиссию по бюджету, налогам и экономическому развитию Совета МО МР «Сыктывдинский» и заместителя руководителя администрации муниципального района (</w:t>
      </w:r>
      <w:proofErr w:type="spellStart"/>
      <w:r w:rsidRPr="002274D5">
        <w:rPr>
          <w:rFonts w:eastAsia="Times New Roman"/>
          <w:sz w:val="20"/>
          <w:szCs w:val="20"/>
          <w:lang w:eastAsia="ar-SA"/>
        </w:rPr>
        <w:t>Н.В.Долингер</w:t>
      </w:r>
      <w:proofErr w:type="spellEnd"/>
      <w:r w:rsidRPr="002274D5">
        <w:rPr>
          <w:rFonts w:eastAsia="Times New Roman"/>
          <w:sz w:val="20"/>
          <w:szCs w:val="20"/>
          <w:lang w:eastAsia="ar-SA"/>
        </w:rPr>
        <w:t>).</w:t>
      </w:r>
    </w:p>
    <w:p w:rsidR="00B76E6C" w:rsidRPr="002274D5" w:rsidRDefault="00B76E6C" w:rsidP="00B76E6C">
      <w:pPr>
        <w:suppressAutoHyphens/>
        <w:spacing w:after="0" w:line="240" w:lineRule="auto"/>
        <w:ind w:firstLine="708"/>
        <w:jc w:val="both"/>
        <w:rPr>
          <w:rFonts w:eastAsia="Times New Roman"/>
          <w:sz w:val="20"/>
          <w:szCs w:val="20"/>
          <w:lang w:eastAsia="ar-SA"/>
        </w:rPr>
      </w:pPr>
      <w:r w:rsidRPr="002274D5">
        <w:rPr>
          <w:rFonts w:eastAsia="Times New Roman"/>
          <w:sz w:val="20"/>
          <w:szCs w:val="20"/>
          <w:lang w:eastAsia="ar-SA"/>
        </w:rPr>
        <w:t>4.  Настоящее решение вступает в силу со дня его официального опубликования.</w:t>
      </w:r>
    </w:p>
    <w:p w:rsidR="00B76E6C" w:rsidRPr="002274D5" w:rsidRDefault="00B76E6C" w:rsidP="00B76E6C">
      <w:pPr>
        <w:suppressAutoHyphens/>
        <w:spacing w:after="0" w:line="240" w:lineRule="auto"/>
        <w:ind w:firstLine="540"/>
        <w:jc w:val="center"/>
        <w:rPr>
          <w:rFonts w:eastAsia="Times New Roman"/>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Глава муниципального района-</w:t>
      </w: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 xml:space="preserve">председатель Совета муниципального района                                                                       </w:t>
      </w:r>
      <w:proofErr w:type="spellStart"/>
      <w:r w:rsidRPr="002274D5">
        <w:rPr>
          <w:rFonts w:eastAsia="Times New Roman"/>
          <w:sz w:val="20"/>
          <w:szCs w:val="20"/>
          <w:lang w:eastAsia="ar-SA"/>
        </w:rPr>
        <w:t>С.С.Савинова</w:t>
      </w:r>
      <w:proofErr w:type="spellEnd"/>
    </w:p>
    <w:p w:rsidR="00B76E6C" w:rsidRPr="002274D5" w:rsidRDefault="00B76E6C" w:rsidP="00B76E6C">
      <w:pPr>
        <w:suppressAutoHyphens/>
        <w:spacing w:after="0" w:line="240" w:lineRule="auto"/>
        <w:rPr>
          <w:rFonts w:eastAsia="Times New Roman"/>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29 марта 2017 года</w:t>
      </w:r>
    </w:p>
    <w:p w:rsidR="00B76E6C" w:rsidRPr="002274D5" w:rsidRDefault="00B76E6C" w:rsidP="00B76E6C">
      <w:pPr>
        <w:suppressAutoHyphens/>
        <w:spacing w:after="0" w:line="240" w:lineRule="auto"/>
        <w:rPr>
          <w:rFonts w:eastAsia="Times New Roman"/>
          <w:sz w:val="20"/>
          <w:szCs w:val="20"/>
          <w:lang w:eastAsia="ar-SA"/>
        </w:rPr>
      </w:pPr>
    </w:p>
    <w:p w:rsidR="00B76E6C" w:rsidRPr="002274D5" w:rsidRDefault="00B76E6C" w:rsidP="00B76E6C">
      <w:pPr>
        <w:suppressAutoHyphens/>
        <w:spacing w:after="0" w:line="240" w:lineRule="auto"/>
        <w:jc w:val="right"/>
        <w:rPr>
          <w:rFonts w:eastAsia="Times New Roman"/>
          <w:sz w:val="20"/>
          <w:szCs w:val="20"/>
          <w:lang w:eastAsia="ar-SA"/>
        </w:rPr>
      </w:pPr>
      <w:r w:rsidRPr="002274D5">
        <w:rPr>
          <w:rFonts w:eastAsia="Times New Roman"/>
          <w:sz w:val="20"/>
          <w:szCs w:val="20"/>
          <w:lang w:eastAsia="ar-SA"/>
        </w:rPr>
        <w:t xml:space="preserve">Приложение к решению </w:t>
      </w:r>
    </w:p>
    <w:p w:rsidR="00B76E6C" w:rsidRPr="002274D5" w:rsidRDefault="00B76E6C" w:rsidP="00B76E6C">
      <w:pPr>
        <w:suppressAutoHyphens/>
        <w:spacing w:after="0" w:line="240" w:lineRule="auto"/>
        <w:jc w:val="right"/>
        <w:rPr>
          <w:rFonts w:eastAsia="Times New Roman"/>
          <w:sz w:val="20"/>
          <w:szCs w:val="20"/>
          <w:lang w:eastAsia="ar-SA"/>
        </w:rPr>
      </w:pPr>
      <w:r w:rsidRPr="002274D5">
        <w:rPr>
          <w:rFonts w:eastAsia="Times New Roman"/>
          <w:sz w:val="20"/>
          <w:szCs w:val="20"/>
          <w:lang w:eastAsia="ar-SA"/>
        </w:rPr>
        <w:t xml:space="preserve">Совета МО МР «Сыктывдинский» </w:t>
      </w:r>
    </w:p>
    <w:p w:rsidR="00B76E6C" w:rsidRPr="002274D5" w:rsidRDefault="00B76E6C" w:rsidP="00B76E6C">
      <w:pPr>
        <w:suppressAutoHyphens/>
        <w:spacing w:after="0" w:line="240" w:lineRule="auto"/>
        <w:jc w:val="right"/>
        <w:rPr>
          <w:rFonts w:eastAsia="Times New Roman"/>
          <w:sz w:val="20"/>
          <w:szCs w:val="20"/>
          <w:lang w:eastAsia="ar-SA"/>
        </w:rPr>
      </w:pPr>
      <w:r w:rsidRPr="002274D5">
        <w:rPr>
          <w:rFonts w:eastAsia="Times New Roman"/>
          <w:sz w:val="20"/>
          <w:szCs w:val="20"/>
          <w:lang w:eastAsia="ar-SA"/>
        </w:rPr>
        <w:t>от 29.03.2017 № 16/3-12</w:t>
      </w:r>
    </w:p>
    <w:p w:rsidR="00B76E6C" w:rsidRPr="002274D5" w:rsidRDefault="00B76E6C" w:rsidP="00B76E6C">
      <w:pPr>
        <w:suppressAutoHyphens/>
        <w:spacing w:after="0" w:line="240" w:lineRule="auto"/>
        <w:ind w:firstLine="17"/>
        <w:jc w:val="center"/>
        <w:rPr>
          <w:rFonts w:eastAsia="Times New Roman"/>
          <w:b/>
          <w:sz w:val="20"/>
          <w:szCs w:val="20"/>
          <w:lang w:eastAsia="ar-SA"/>
        </w:rPr>
      </w:pP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Перечень </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имущества муниципального образования муниципального района «Сыктывдинский», предлагаемого к передаче в государственную собственность Республики Коми</w:t>
      </w:r>
    </w:p>
    <w:p w:rsidR="00B76E6C" w:rsidRPr="002274D5" w:rsidRDefault="00B76E6C" w:rsidP="00B76E6C">
      <w:pPr>
        <w:suppressAutoHyphens/>
        <w:spacing w:after="0" w:line="240" w:lineRule="auto"/>
        <w:jc w:val="center"/>
        <w:rPr>
          <w:rFonts w:eastAsia="Times New Roman"/>
          <w:b/>
          <w:sz w:val="20"/>
          <w:szCs w:val="20"/>
          <w:lang w:eastAsia="ar-SA"/>
        </w:rPr>
      </w:pPr>
    </w:p>
    <w:tbl>
      <w:tblPr>
        <w:tblW w:w="9786" w:type="dxa"/>
        <w:tblInd w:w="-386" w:type="dxa"/>
        <w:tblLayout w:type="fixed"/>
        <w:tblCellMar>
          <w:left w:w="40" w:type="dxa"/>
          <w:right w:w="40" w:type="dxa"/>
        </w:tblCellMar>
        <w:tblLook w:val="0000" w:firstRow="0" w:lastRow="0" w:firstColumn="0" w:lastColumn="0" w:noHBand="0" w:noVBand="0"/>
      </w:tblPr>
      <w:tblGrid>
        <w:gridCol w:w="710"/>
        <w:gridCol w:w="4678"/>
        <w:gridCol w:w="4398"/>
      </w:tblGrid>
      <w:tr w:rsidR="00B76E6C" w:rsidRPr="002274D5" w:rsidTr="001759A3">
        <w:trPr>
          <w:trHeight w:val="639"/>
        </w:trPr>
        <w:tc>
          <w:tcPr>
            <w:tcW w:w="710" w:type="dxa"/>
            <w:tcBorders>
              <w:top w:val="single" w:sz="4" w:space="0" w:color="000000"/>
              <w:left w:val="single" w:sz="4" w:space="0" w:color="000000"/>
              <w:bottom w:val="single" w:sz="4" w:space="0" w:color="000000"/>
            </w:tcBorders>
            <w:shd w:val="clear" w:color="auto" w:fill="FFFFFF"/>
          </w:tcPr>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 </w:t>
            </w:r>
            <w:proofErr w:type="gramStart"/>
            <w:r w:rsidRPr="002274D5">
              <w:rPr>
                <w:rFonts w:eastAsia="Times New Roman"/>
                <w:b/>
                <w:sz w:val="20"/>
                <w:szCs w:val="20"/>
                <w:lang w:eastAsia="ar-SA"/>
              </w:rPr>
              <w:t>п</w:t>
            </w:r>
            <w:proofErr w:type="gramEnd"/>
            <w:r w:rsidRPr="002274D5">
              <w:rPr>
                <w:rFonts w:eastAsia="Times New Roman"/>
                <w:b/>
                <w:sz w:val="20"/>
                <w:szCs w:val="20"/>
                <w:lang w:eastAsia="ar-SA"/>
              </w:rPr>
              <w:t>/п</w:t>
            </w:r>
          </w:p>
        </w:tc>
        <w:tc>
          <w:tcPr>
            <w:tcW w:w="4678" w:type="dxa"/>
            <w:tcBorders>
              <w:top w:val="single" w:sz="4" w:space="0" w:color="000000"/>
              <w:left w:val="single" w:sz="4" w:space="0" w:color="000000"/>
              <w:bottom w:val="single" w:sz="4" w:space="0" w:color="000000"/>
            </w:tcBorders>
            <w:shd w:val="clear" w:color="auto" w:fill="FFFFFF"/>
          </w:tcPr>
          <w:p w:rsidR="00B76E6C" w:rsidRPr="002274D5" w:rsidRDefault="00B76E6C" w:rsidP="00B76E6C">
            <w:pPr>
              <w:suppressAutoHyphens/>
              <w:snapToGrid w:val="0"/>
              <w:spacing w:after="0" w:line="240" w:lineRule="auto"/>
              <w:jc w:val="center"/>
              <w:rPr>
                <w:rFonts w:eastAsia="Times New Roman"/>
                <w:b/>
                <w:sz w:val="20"/>
                <w:szCs w:val="20"/>
                <w:lang w:eastAsia="ar-SA"/>
              </w:rPr>
            </w:pPr>
            <w:r w:rsidRPr="002274D5">
              <w:rPr>
                <w:rFonts w:eastAsia="Times New Roman"/>
                <w:b/>
                <w:sz w:val="20"/>
                <w:szCs w:val="20"/>
                <w:lang w:eastAsia="ar-SA"/>
              </w:rPr>
              <w:t>Наименование объекта</w:t>
            </w:r>
          </w:p>
        </w:tc>
        <w:tc>
          <w:tcPr>
            <w:tcW w:w="4398" w:type="dxa"/>
            <w:tcBorders>
              <w:top w:val="single" w:sz="4" w:space="0" w:color="000000"/>
              <w:left w:val="single" w:sz="4" w:space="0" w:color="000000"/>
              <w:bottom w:val="single" w:sz="4" w:space="0" w:color="000000"/>
              <w:right w:val="single" w:sz="4" w:space="0" w:color="000000"/>
            </w:tcBorders>
            <w:shd w:val="clear" w:color="auto" w:fill="FFFFFF"/>
          </w:tcPr>
          <w:p w:rsidR="00B76E6C" w:rsidRPr="002274D5" w:rsidRDefault="00B76E6C" w:rsidP="00B76E6C">
            <w:pPr>
              <w:suppressAutoHyphens/>
              <w:snapToGrid w:val="0"/>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Адрес места расположения </w:t>
            </w:r>
          </w:p>
          <w:p w:rsidR="00B76E6C" w:rsidRPr="002274D5" w:rsidRDefault="00B76E6C" w:rsidP="00B76E6C">
            <w:pPr>
              <w:suppressAutoHyphens/>
              <w:snapToGrid w:val="0"/>
              <w:spacing w:after="0" w:line="240" w:lineRule="auto"/>
              <w:jc w:val="center"/>
              <w:rPr>
                <w:rFonts w:eastAsia="Times New Roman"/>
                <w:b/>
                <w:sz w:val="20"/>
                <w:szCs w:val="20"/>
                <w:lang w:eastAsia="ar-SA"/>
              </w:rPr>
            </w:pPr>
            <w:r w:rsidRPr="002274D5">
              <w:rPr>
                <w:rFonts w:eastAsia="Times New Roman"/>
                <w:b/>
                <w:sz w:val="20"/>
                <w:szCs w:val="20"/>
                <w:lang w:eastAsia="ar-SA"/>
              </w:rPr>
              <w:t>объекта</w:t>
            </w:r>
          </w:p>
        </w:tc>
      </w:tr>
      <w:tr w:rsidR="00B76E6C" w:rsidRPr="002274D5" w:rsidTr="001759A3">
        <w:trPr>
          <w:trHeight w:val="585"/>
        </w:trPr>
        <w:tc>
          <w:tcPr>
            <w:tcW w:w="710" w:type="dxa"/>
            <w:tcBorders>
              <w:top w:val="single" w:sz="4" w:space="0" w:color="000000"/>
              <w:left w:val="single" w:sz="4" w:space="0" w:color="000000"/>
              <w:bottom w:val="single" w:sz="4" w:space="0" w:color="000000"/>
            </w:tcBorders>
            <w:shd w:val="clear" w:color="auto" w:fill="FFFFFF"/>
          </w:tcPr>
          <w:p w:rsidR="00B76E6C" w:rsidRPr="002274D5" w:rsidRDefault="00B76E6C" w:rsidP="00B76E6C">
            <w:pPr>
              <w:suppressAutoHyphens/>
              <w:snapToGrid w:val="0"/>
              <w:spacing w:after="0" w:line="240" w:lineRule="auto"/>
              <w:jc w:val="center"/>
              <w:rPr>
                <w:rFonts w:eastAsia="Times New Roman"/>
                <w:sz w:val="20"/>
                <w:szCs w:val="20"/>
                <w:lang w:eastAsia="ar-SA"/>
              </w:rPr>
            </w:pPr>
            <w:r w:rsidRPr="002274D5">
              <w:rPr>
                <w:rFonts w:eastAsia="Times New Roman"/>
                <w:sz w:val="20"/>
                <w:szCs w:val="20"/>
                <w:lang w:eastAsia="ar-SA"/>
              </w:rPr>
              <w:t>1</w:t>
            </w:r>
          </w:p>
        </w:tc>
        <w:tc>
          <w:tcPr>
            <w:tcW w:w="4678" w:type="dxa"/>
            <w:tcBorders>
              <w:top w:val="single" w:sz="4" w:space="0" w:color="000000"/>
              <w:left w:val="single" w:sz="4" w:space="0" w:color="000000"/>
              <w:bottom w:val="single" w:sz="4" w:space="0" w:color="000000"/>
            </w:tcBorders>
            <w:shd w:val="clear" w:color="auto" w:fill="FFFFFF"/>
          </w:tcPr>
          <w:p w:rsidR="00B76E6C" w:rsidRPr="002274D5" w:rsidRDefault="00B76E6C" w:rsidP="00B76E6C">
            <w:pPr>
              <w:suppressAutoHyphens/>
              <w:snapToGrid w:val="0"/>
              <w:spacing w:after="0" w:line="240" w:lineRule="auto"/>
              <w:ind w:left="50" w:right="5"/>
              <w:rPr>
                <w:rFonts w:eastAsia="Times New Roman"/>
                <w:sz w:val="20"/>
                <w:szCs w:val="20"/>
                <w:lang w:eastAsia="ar-SA"/>
              </w:rPr>
            </w:pPr>
            <w:r w:rsidRPr="002274D5">
              <w:rPr>
                <w:rFonts w:eastAsia="Times New Roman"/>
                <w:b/>
                <w:sz w:val="20"/>
                <w:szCs w:val="20"/>
                <w:lang w:eastAsia="ar-SA"/>
              </w:rPr>
              <w:t>Спальный корпус №1</w:t>
            </w:r>
            <w:r w:rsidRPr="002274D5">
              <w:rPr>
                <w:rFonts w:eastAsia="Times New Roman"/>
                <w:sz w:val="20"/>
                <w:szCs w:val="20"/>
                <w:lang w:eastAsia="ar-SA"/>
              </w:rPr>
              <w:t xml:space="preserve">, назначение жилой дом, площадь 152,9 </w:t>
            </w:r>
            <w:proofErr w:type="spellStart"/>
            <w:r w:rsidRPr="002274D5">
              <w:rPr>
                <w:rFonts w:eastAsia="Times New Roman"/>
                <w:sz w:val="20"/>
                <w:szCs w:val="20"/>
                <w:lang w:eastAsia="ar-SA"/>
              </w:rPr>
              <w:t>кв</w:t>
            </w:r>
            <w:proofErr w:type="gramStart"/>
            <w:r w:rsidRPr="002274D5">
              <w:rPr>
                <w:rFonts w:eastAsia="Times New Roman"/>
                <w:sz w:val="20"/>
                <w:szCs w:val="20"/>
                <w:lang w:eastAsia="ar-SA"/>
              </w:rPr>
              <w:t>.м</w:t>
            </w:r>
            <w:proofErr w:type="spellEnd"/>
            <w:proofErr w:type="gramEnd"/>
            <w:r w:rsidRPr="002274D5">
              <w:rPr>
                <w:rFonts w:eastAsia="Times New Roman"/>
                <w:sz w:val="20"/>
                <w:szCs w:val="20"/>
                <w:lang w:eastAsia="ar-SA"/>
              </w:rPr>
              <w:t>, этажность 1</w:t>
            </w:r>
          </w:p>
        </w:tc>
        <w:tc>
          <w:tcPr>
            <w:tcW w:w="4398" w:type="dxa"/>
            <w:tcBorders>
              <w:top w:val="single" w:sz="4" w:space="0" w:color="000000"/>
              <w:left w:val="single" w:sz="4" w:space="0" w:color="000000"/>
              <w:bottom w:val="single" w:sz="4" w:space="0" w:color="000000"/>
              <w:right w:val="single" w:sz="4" w:space="0" w:color="000000"/>
            </w:tcBorders>
            <w:shd w:val="clear" w:color="auto" w:fill="FFFFFF"/>
          </w:tcPr>
          <w:p w:rsidR="00B76E6C" w:rsidRPr="002274D5" w:rsidRDefault="00B76E6C" w:rsidP="00B76E6C">
            <w:pPr>
              <w:suppressAutoHyphens/>
              <w:snapToGrid w:val="0"/>
              <w:spacing w:after="0" w:line="240" w:lineRule="auto"/>
              <w:ind w:left="95" w:right="5"/>
              <w:jc w:val="center"/>
              <w:rPr>
                <w:rFonts w:eastAsia="Times New Roman"/>
                <w:sz w:val="20"/>
                <w:szCs w:val="20"/>
                <w:lang w:eastAsia="ar-SA"/>
              </w:rPr>
            </w:pPr>
            <w:r w:rsidRPr="002274D5">
              <w:rPr>
                <w:rFonts w:eastAsia="Times New Roman"/>
                <w:sz w:val="20"/>
                <w:szCs w:val="20"/>
                <w:lang w:eastAsia="ar-SA"/>
              </w:rPr>
              <w:t xml:space="preserve">Республика Коми, Сыктывдинский район, </w:t>
            </w:r>
            <w:proofErr w:type="spellStart"/>
            <w:r w:rsidRPr="002274D5">
              <w:rPr>
                <w:rFonts w:eastAsia="Times New Roman"/>
                <w:sz w:val="20"/>
                <w:szCs w:val="20"/>
                <w:lang w:eastAsia="ar-SA"/>
              </w:rPr>
              <w:t>д</w:t>
            </w:r>
            <w:proofErr w:type="gramStart"/>
            <w:r w:rsidRPr="002274D5">
              <w:rPr>
                <w:rFonts w:eastAsia="Times New Roman"/>
                <w:sz w:val="20"/>
                <w:szCs w:val="20"/>
                <w:lang w:eastAsia="ar-SA"/>
              </w:rPr>
              <w:t>.Ш</w:t>
            </w:r>
            <w:proofErr w:type="gramEnd"/>
            <w:r w:rsidRPr="002274D5">
              <w:rPr>
                <w:rFonts w:eastAsia="Times New Roman"/>
                <w:sz w:val="20"/>
                <w:szCs w:val="20"/>
                <w:lang w:eastAsia="ar-SA"/>
              </w:rPr>
              <w:t>ыладор</w:t>
            </w:r>
            <w:proofErr w:type="spellEnd"/>
            <w:r w:rsidRPr="002274D5">
              <w:rPr>
                <w:rFonts w:eastAsia="Times New Roman"/>
                <w:sz w:val="20"/>
                <w:szCs w:val="20"/>
                <w:lang w:eastAsia="ar-SA"/>
              </w:rPr>
              <w:t xml:space="preserve">, </w:t>
            </w:r>
            <w:proofErr w:type="spellStart"/>
            <w:r w:rsidRPr="002274D5">
              <w:rPr>
                <w:rFonts w:eastAsia="Times New Roman"/>
                <w:sz w:val="20"/>
                <w:szCs w:val="20"/>
                <w:lang w:eastAsia="ar-SA"/>
              </w:rPr>
              <w:t>ул.Красных</w:t>
            </w:r>
            <w:proofErr w:type="spellEnd"/>
            <w:r w:rsidRPr="002274D5">
              <w:rPr>
                <w:rFonts w:eastAsia="Times New Roman"/>
                <w:sz w:val="20"/>
                <w:szCs w:val="20"/>
                <w:lang w:eastAsia="ar-SA"/>
              </w:rPr>
              <w:t xml:space="preserve"> партизан, д.61</w:t>
            </w:r>
          </w:p>
        </w:tc>
      </w:tr>
      <w:tr w:rsidR="00B76E6C" w:rsidRPr="002274D5" w:rsidTr="001759A3">
        <w:trPr>
          <w:trHeight w:val="810"/>
        </w:trPr>
        <w:tc>
          <w:tcPr>
            <w:tcW w:w="710" w:type="dxa"/>
            <w:tcBorders>
              <w:top w:val="single" w:sz="4" w:space="0" w:color="000000"/>
              <w:left w:val="single" w:sz="4" w:space="0" w:color="000000"/>
              <w:bottom w:val="single" w:sz="4" w:space="0" w:color="000000"/>
            </w:tcBorders>
            <w:shd w:val="clear" w:color="auto" w:fill="FFFFFF"/>
          </w:tcPr>
          <w:p w:rsidR="00B76E6C" w:rsidRPr="002274D5" w:rsidRDefault="00B76E6C" w:rsidP="00B76E6C">
            <w:pPr>
              <w:suppressAutoHyphens/>
              <w:snapToGrid w:val="0"/>
              <w:spacing w:after="0" w:line="240" w:lineRule="auto"/>
              <w:jc w:val="center"/>
              <w:rPr>
                <w:rFonts w:eastAsia="Times New Roman"/>
                <w:sz w:val="20"/>
                <w:szCs w:val="20"/>
                <w:lang w:eastAsia="ar-SA"/>
              </w:rPr>
            </w:pPr>
            <w:r w:rsidRPr="002274D5">
              <w:rPr>
                <w:rFonts w:eastAsia="Times New Roman"/>
                <w:sz w:val="20"/>
                <w:szCs w:val="20"/>
                <w:lang w:eastAsia="ar-SA"/>
              </w:rPr>
              <w:t>2</w:t>
            </w:r>
          </w:p>
        </w:tc>
        <w:tc>
          <w:tcPr>
            <w:tcW w:w="4678" w:type="dxa"/>
            <w:tcBorders>
              <w:top w:val="single" w:sz="4" w:space="0" w:color="000000"/>
              <w:left w:val="single" w:sz="4" w:space="0" w:color="000000"/>
              <w:bottom w:val="single" w:sz="4" w:space="0" w:color="000000"/>
            </w:tcBorders>
            <w:shd w:val="clear" w:color="auto" w:fill="FFFFFF"/>
          </w:tcPr>
          <w:p w:rsidR="00B76E6C" w:rsidRPr="002274D5" w:rsidRDefault="00B76E6C" w:rsidP="00B76E6C">
            <w:pPr>
              <w:suppressAutoHyphens/>
              <w:snapToGrid w:val="0"/>
              <w:spacing w:after="0" w:line="240" w:lineRule="auto"/>
              <w:ind w:left="50" w:right="5"/>
              <w:rPr>
                <w:rFonts w:eastAsia="Times New Roman"/>
                <w:sz w:val="20"/>
                <w:szCs w:val="20"/>
                <w:lang w:eastAsia="ar-SA"/>
              </w:rPr>
            </w:pPr>
            <w:r w:rsidRPr="002274D5">
              <w:rPr>
                <w:rFonts w:eastAsia="Times New Roman"/>
                <w:b/>
                <w:sz w:val="20"/>
                <w:szCs w:val="20"/>
                <w:lang w:eastAsia="ar-SA"/>
              </w:rPr>
              <w:t>Земельный участок</w:t>
            </w:r>
            <w:r w:rsidRPr="002274D5">
              <w:rPr>
                <w:rFonts w:eastAsia="Times New Roman"/>
                <w:sz w:val="20"/>
                <w:szCs w:val="20"/>
                <w:lang w:eastAsia="ar-SA"/>
              </w:rPr>
              <w:t xml:space="preserve">, земли населенных пунктов, для обслуживания здания спального корпуса №1, площадь 3 200 </w:t>
            </w:r>
            <w:proofErr w:type="spellStart"/>
            <w:r w:rsidRPr="002274D5">
              <w:rPr>
                <w:rFonts w:eastAsia="Times New Roman"/>
                <w:sz w:val="20"/>
                <w:szCs w:val="20"/>
                <w:lang w:eastAsia="ar-SA"/>
              </w:rPr>
              <w:t>кв</w:t>
            </w:r>
            <w:proofErr w:type="gramStart"/>
            <w:r w:rsidRPr="002274D5">
              <w:rPr>
                <w:rFonts w:eastAsia="Times New Roman"/>
                <w:sz w:val="20"/>
                <w:szCs w:val="20"/>
                <w:lang w:eastAsia="ar-SA"/>
              </w:rPr>
              <w:t>.м</w:t>
            </w:r>
            <w:proofErr w:type="spellEnd"/>
            <w:proofErr w:type="gramEnd"/>
            <w:r w:rsidRPr="002274D5">
              <w:rPr>
                <w:rFonts w:eastAsia="Times New Roman"/>
                <w:sz w:val="20"/>
                <w:szCs w:val="20"/>
                <w:lang w:eastAsia="ar-SA"/>
              </w:rPr>
              <w:t>, кадастровый номер 11:04:5101001:59</w:t>
            </w:r>
          </w:p>
        </w:tc>
        <w:tc>
          <w:tcPr>
            <w:tcW w:w="4398" w:type="dxa"/>
            <w:tcBorders>
              <w:top w:val="single" w:sz="4" w:space="0" w:color="000000"/>
              <w:left w:val="single" w:sz="4" w:space="0" w:color="000000"/>
              <w:bottom w:val="single" w:sz="4" w:space="0" w:color="000000"/>
              <w:right w:val="single" w:sz="4" w:space="0" w:color="000000"/>
            </w:tcBorders>
            <w:shd w:val="clear" w:color="auto" w:fill="FFFFFF"/>
          </w:tcPr>
          <w:p w:rsidR="00B76E6C" w:rsidRPr="002274D5" w:rsidRDefault="00B76E6C" w:rsidP="00B76E6C">
            <w:pPr>
              <w:suppressAutoHyphens/>
              <w:snapToGrid w:val="0"/>
              <w:spacing w:after="0" w:line="240" w:lineRule="auto"/>
              <w:ind w:left="95" w:right="5"/>
              <w:jc w:val="center"/>
              <w:rPr>
                <w:rFonts w:eastAsia="Times New Roman"/>
                <w:sz w:val="20"/>
                <w:szCs w:val="20"/>
                <w:lang w:eastAsia="ar-SA"/>
              </w:rPr>
            </w:pPr>
            <w:r w:rsidRPr="002274D5">
              <w:rPr>
                <w:rFonts w:eastAsia="Times New Roman"/>
                <w:sz w:val="20"/>
                <w:szCs w:val="20"/>
                <w:lang w:eastAsia="ar-SA"/>
              </w:rPr>
              <w:t xml:space="preserve">Республика Коми, Сыктывдинский район, </w:t>
            </w:r>
            <w:proofErr w:type="spellStart"/>
            <w:r w:rsidRPr="002274D5">
              <w:rPr>
                <w:rFonts w:eastAsia="Times New Roman"/>
                <w:sz w:val="20"/>
                <w:szCs w:val="20"/>
                <w:lang w:eastAsia="ar-SA"/>
              </w:rPr>
              <w:t>д</w:t>
            </w:r>
            <w:proofErr w:type="gramStart"/>
            <w:r w:rsidRPr="002274D5">
              <w:rPr>
                <w:rFonts w:eastAsia="Times New Roman"/>
                <w:sz w:val="20"/>
                <w:szCs w:val="20"/>
                <w:lang w:eastAsia="ar-SA"/>
              </w:rPr>
              <w:t>.Ш</w:t>
            </w:r>
            <w:proofErr w:type="gramEnd"/>
            <w:r w:rsidRPr="002274D5">
              <w:rPr>
                <w:rFonts w:eastAsia="Times New Roman"/>
                <w:sz w:val="20"/>
                <w:szCs w:val="20"/>
                <w:lang w:eastAsia="ar-SA"/>
              </w:rPr>
              <w:t>ыладор</w:t>
            </w:r>
            <w:proofErr w:type="spellEnd"/>
            <w:r w:rsidRPr="002274D5">
              <w:rPr>
                <w:rFonts w:eastAsia="Times New Roman"/>
                <w:sz w:val="20"/>
                <w:szCs w:val="20"/>
                <w:lang w:eastAsia="ar-SA"/>
              </w:rPr>
              <w:t xml:space="preserve">, </w:t>
            </w:r>
            <w:proofErr w:type="spellStart"/>
            <w:r w:rsidRPr="002274D5">
              <w:rPr>
                <w:rFonts w:eastAsia="Times New Roman"/>
                <w:sz w:val="20"/>
                <w:szCs w:val="20"/>
                <w:lang w:eastAsia="ar-SA"/>
              </w:rPr>
              <w:t>ул.Красных</w:t>
            </w:r>
            <w:proofErr w:type="spellEnd"/>
            <w:r w:rsidRPr="002274D5">
              <w:rPr>
                <w:rFonts w:eastAsia="Times New Roman"/>
                <w:sz w:val="20"/>
                <w:szCs w:val="20"/>
                <w:lang w:eastAsia="ar-SA"/>
              </w:rPr>
              <w:t xml:space="preserve"> партизан, д.61</w:t>
            </w:r>
          </w:p>
        </w:tc>
      </w:tr>
      <w:tr w:rsidR="00B76E6C" w:rsidRPr="002274D5" w:rsidTr="001759A3">
        <w:trPr>
          <w:trHeight w:val="609"/>
        </w:trPr>
        <w:tc>
          <w:tcPr>
            <w:tcW w:w="710" w:type="dxa"/>
            <w:tcBorders>
              <w:top w:val="single" w:sz="4" w:space="0" w:color="000000"/>
              <w:left w:val="single" w:sz="4" w:space="0" w:color="000000"/>
              <w:bottom w:val="single" w:sz="4" w:space="0" w:color="000000"/>
            </w:tcBorders>
            <w:shd w:val="clear" w:color="auto" w:fill="FFFFFF"/>
          </w:tcPr>
          <w:p w:rsidR="00B76E6C" w:rsidRPr="002274D5" w:rsidRDefault="00B76E6C" w:rsidP="00B76E6C">
            <w:pPr>
              <w:suppressAutoHyphens/>
              <w:snapToGrid w:val="0"/>
              <w:spacing w:after="0" w:line="240" w:lineRule="auto"/>
              <w:jc w:val="center"/>
              <w:rPr>
                <w:rFonts w:eastAsia="Times New Roman"/>
                <w:sz w:val="20"/>
                <w:szCs w:val="20"/>
                <w:lang w:eastAsia="ar-SA"/>
              </w:rPr>
            </w:pPr>
            <w:r w:rsidRPr="002274D5">
              <w:rPr>
                <w:rFonts w:eastAsia="Times New Roman"/>
                <w:sz w:val="20"/>
                <w:szCs w:val="20"/>
                <w:lang w:eastAsia="ar-SA"/>
              </w:rPr>
              <w:t>3</w:t>
            </w:r>
          </w:p>
        </w:tc>
        <w:tc>
          <w:tcPr>
            <w:tcW w:w="4678" w:type="dxa"/>
            <w:tcBorders>
              <w:top w:val="single" w:sz="4" w:space="0" w:color="000000"/>
              <w:left w:val="single" w:sz="4" w:space="0" w:color="000000"/>
              <w:bottom w:val="single" w:sz="4" w:space="0" w:color="000000"/>
            </w:tcBorders>
            <w:shd w:val="clear" w:color="auto" w:fill="FFFFFF"/>
          </w:tcPr>
          <w:p w:rsidR="00B76E6C" w:rsidRPr="002274D5" w:rsidRDefault="00B76E6C" w:rsidP="00B76E6C">
            <w:pPr>
              <w:suppressAutoHyphens/>
              <w:snapToGrid w:val="0"/>
              <w:spacing w:after="0" w:line="240" w:lineRule="auto"/>
              <w:ind w:left="50" w:right="5"/>
              <w:rPr>
                <w:rFonts w:eastAsia="Times New Roman"/>
                <w:sz w:val="20"/>
                <w:szCs w:val="20"/>
                <w:lang w:eastAsia="ar-SA"/>
              </w:rPr>
            </w:pPr>
            <w:r w:rsidRPr="002274D5">
              <w:rPr>
                <w:rFonts w:eastAsia="Times New Roman"/>
                <w:b/>
                <w:sz w:val="20"/>
                <w:szCs w:val="20"/>
                <w:lang w:eastAsia="ar-SA"/>
              </w:rPr>
              <w:t>Спальный корпус №2</w:t>
            </w:r>
            <w:r w:rsidRPr="002274D5">
              <w:rPr>
                <w:rFonts w:eastAsia="Times New Roman"/>
                <w:sz w:val="20"/>
                <w:szCs w:val="20"/>
                <w:lang w:eastAsia="ar-SA"/>
              </w:rPr>
              <w:t xml:space="preserve">, назначение жилой дом, площадь 141 </w:t>
            </w:r>
            <w:proofErr w:type="spellStart"/>
            <w:r w:rsidRPr="002274D5">
              <w:rPr>
                <w:rFonts w:eastAsia="Times New Roman"/>
                <w:sz w:val="20"/>
                <w:szCs w:val="20"/>
                <w:lang w:eastAsia="ar-SA"/>
              </w:rPr>
              <w:t>кв</w:t>
            </w:r>
            <w:proofErr w:type="gramStart"/>
            <w:r w:rsidRPr="002274D5">
              <w:rPr>
                <w:rFonts w:eastAsia="Times New Roman"/>
                <w:sz w:val="20"/>
                <w:szCs w:val="20"/>
                <w:lang w:eastAsia="ar-SA"/>
              </w:rPr>
              <w:t>.м</w:t>
            </w:r>
            <w:proofErr w:type="spellEnd"/>
            <w:proofErr w:type="gramEnd"/>
            <w:r w:rsidRPr="002274D5">
              <w:rPr>
                <w:rFonts w:eastAsia="Times New Roman"/>
                <w:sz w:val="20"/>
                <w:szCs w:val="20"/>
                <w:lang w:eastAsia="ar-SA"/>
              </w:rPr>
              <w:t>, этажность 1</w:t>
            </w:r>
          </w:p>
        </w:tc>
        <w:tc>
          <w:tcPr>
            <w:tcW w:w="4398" w:type="dxa"/>
            <w:tcBorders>
              <w:top w:val="single" w:sz="4" w:space="0" w:color="000000"/>
              <w:left w:val="single" w:sz="4" w:space="0" w:color="000000"/>
              <w:bottom w:val="single" w:sz="4" w:space="0" w:color="000000"/>
              <w:right w:val="single" w:sz="4" w:space="0" w:color="000000"/>
            </w:tcBorders>
            <w:shd w:val="clear" w:color="auto" w:fill="FFFFFF"/>
          </w:tcPr>
          <w:p w:rsidR="00B76E6C" w:rsidRPr="002274D5" w:rsidRDefault="00B76E6C" w:rsidP="00B76E6C">
            <w:pPr>
              <w:suppressAutoHyphens/>
              <w:snapToGrid w:val="0"/>
              <w:spacing w:after="0" w:line="240" w:lineRule="auto"/>
              <w:ind w:left="95" w:right="5"/>
              <w:jc w:val="center"/>
              <w:rPr>
                <w:rFonts w:eastAsia="Times New Roman"/>
                <w:sz w:val="20"/>
                <w:szCs w:val="20"/>
                <w:lang w:eastAsia="ar-SA"/>
              </w:rPr>
            </w:pPr>
            <w:r w:rsidRPr="002274D5">
              <w:rPr>
                <w:rFonts w:eastAsia="Times New Roman"/>
                <w:sz w:val="20"/>
                <w:szCs w:val="20"/>
                <w:lang w:eastAsia="ar-SA"/>
              </w:rPr>
              <w:t xml:space="preserve">Республика Коми, Сыктывдинский район, </w:t>
            </w:r>
            <w:proofErr w:type="spellStart"/>
            <w:r w:rsidRPr="002274D5">
              <w:rPr>
                <w:rFonts w:eastAsia="Times New Roman"/>
                <w:sz w:val="20"/>
                <w:szCs w:val="20"/>
                <w:lang w:eastAsia="ar-SA"/>
              </w:rPr>
              <w:t>д</w:t>
            </w:r>
            <w:proofErr w:type="gramStart"/>
            <w:r w:rsidRPr="002274D5">
              <w:rPr>
                <w:rFonts w:eastAsia="Times New Roman"/>
                <w:sz w:val="20"/>
                <w:szCs w:val="20"/>
                <w:lang w:eastAsia="ar-SA"/>
              </w:rPr>
              <w:t>.Ш</w:t>
            </w:r>
            <w:proofErr w:type="gramEnd"/>
            <w:r w:rsidRPr="002274D5">
              <w:rPr>
                <w:rFonts w:eastAsia="Times New Roman"/>
                <w:sz w:val="20"/>
                <w:szCs w:val="20"/>
                <w:lang w:eastAsia="ar-SA"/>
              </w:rPr>
              <w:t>ыладор</w:t>
            </w:r>
            <w:proofErr w:type="spellEnd"/>
            <w:r w:rsidRPr="002274D5">
              <w:rPr>
                <w:rFonts w:eastAsia="Times New Roman"/>
                <w:sz w:val="20"/>
                <w:szCs w:val="20"/>
                <w:lang w:eastAsia="ar-SA"/>
              </w:rPr>
              <w:t xml:space="preserve">, </w:t>
            </w:r>
            <w:proofErr w:type="spellStart"/>
            <w:r w:rsidRPr="002274D5">
              <w:rPr>
                <w:rFonts w:eastAsia="Times New Roman"/>
                <w:sz w:val="20"/>
                <w:szCs w:val="20"/>
                <w:lang w:eastAsia="ar-SA"/>
              </w:rPr>
              <w:t>ул.Красных</w:t>
            </w:r>
            <w:proofErr w:type="spellEnd"/>
            <w:r w:rsidRPr="002274D5">
              <w:rPr>
                <w:rFonts w:eastAsia="Times New Roman"/>
                <w:sz w:val="20"/>
                <w:szCs w:val="20"/>
                <w:lang w:eastAsia="ar-SA"/>
              </w:rPr>
              <w:t xml:space="preserve"> партизан, д.33</w:t>
            </w:r>
          </w:p>
        </w:tc>
      </w:tr>
      <w:tr w:rsidR="00B76E6C" w:rsidRPr="002274D5" w:rsidTr="001759A3">
        <w:trPr>
          <w:trHeight w:val="799"/>
        </w:trPr>
        <w:tc>
          <w:tcPr>
            <w:tcW w:w="710" w:type="dxa"/>
            <w:tcBorders>
              <w:top w:val="single" w:sz="4" w:space="0" w:color="000000"/>
              <w:left w:val="single" w:sz="4" w:space="0" w:color="000000"/>
              <w:bottom w:val="single" w:sz="4" w:space="0" w:color="000000"/>
            </w:tcBorders>
            <w:shd w:val="clear" w:color="auto" w:fill="FFFFFF"/>
          </w:tcPr>
          <w:p w:rsidR="00B76E6C" w:rsidRPr="002274D5" w:rsidRDefault="00B76E6C" w:rsidP="00B76E6C">
            <w:pPr>
              <w:suppressAutoHyphens/>
              <w:snapToGrid w:val="0"/>
              <w:spacing w:after="0" w:line="240" w:lineRule="auto"/>
              <w:jc w:val="center"/>
              <w:rPr>
                <w:rFonts w:eastAsia="Times New Roman"/>
                <w:sz w:val="20"/>
                <w:szCs w:val="20"/>
                <w:lang w:eastAsia="ar-SA"/>
              </w:rPr>
            </w:pPr>
            <w:r w:rsidRPr="002274D5">
              <w:rPr>
                <w:rFonts w:eastAsia="Times New Roman"/>
                <w:sz w:val="20"/>
                <w:szCs w:val="20"/>
                <w:lang w:eastAsia="ar-SA"/>
              </w:rPr>
              <w:t>4</w:t>
            </w:r>
          </w:p>
        </w:tc>
        <w:tc>
          <w:tcPr>
            <w:tcW w:w="4678" w:type="dxa"/>
            <w:tcBorders>
              <w:top w:val="single" w:sz="4" w:space="0" w:color="000000"/>
              <w:left w:val="single" w:sz="4" w:space="0" w:color="000000"/>
              <w:bottom w:val="single" w:sz="4" w:space="0" w:color="000000"/>
            </w:tcBorders>
            <w:shd w:val="clear" w:color="auto" w:fill="FFFFFF"/>
          </w:tcPr>
          <w:p w:rsidR="00B76E6C" w:rsidRPr="002274D5" w:rsidRDefault="00B76E6C" w:rsidP="00B76E6C">
            <w:pPr>
              <w:suppressAutoHyphens/>
              <w:snapToGrid w:val="0"/>
              <w:spacing w:after="0" w:line="240" w:lineRule="auto"/>
              <w:ind w:left="50" w:right="5"/>
              <w:rPr>
                <w:rFonts w:eastAsia="Times New Roman"/>
                <w:b/>
                <w:sz w:val="20"/>
                <w:szCs w:val="20"/>
                <w:lang w:eastAsia="ar-SA"/>
              </w:rPr>
            </w:pPr>
            <w:r w:rsidRPr="002274D5">
              <w:rPr>
                <w:rFonts w:eastAsia="Times New Roman"/>
                <w:b/>
                <w:sz w:val="20"/>
                <w:szCs w:val="20"/>
                <w:lang w:eastAsia="ar-SA"/>
              </w:rPr>
              <w:t>Земельный участок</w:t>
            </w:r>
            <w:r w:rsidRPr="002274D5">
              <w:rPr>
                <w:rFonts w:eastAsia="Times New Roman"/>
                <w:sz w:val="20"/>
                <w:szCs w:val="20"/>
                <w:lang w:eastAsia="ar-SA"/>
              </w:rPr>
              <w:t xml:space="preserve">, земли населенных пунктов, для обслуживания здания спального корпуса №2, площадь 1 500 </w:t>
            </w:r>
            <w:proofErr w:type="spellStart"/>
            <w:r w:rsidRPr="002274D5">
              <w:rPr>
                <w:rFonts w:eastAsia="Times New Roman"/>
                <w:sz w:val="20"/>
                <w:szCs w:val="20"/>
                <w:lang w:eastAsia="ar-SA"/>
              </w:rPr>
              <w:t>кв</w:t>
            </w:r>
            <w:proofErr w:type="gramStart"/>
            <w:r w:rsidRPr="002274D5">
              <w:rPr>
                <w:rFonts w:eastAsia="Times New Roman"/>
                <w:sz w:val="20"/>
                <w:szCs w:val="20"/>
                <w:lang w:eastAsia="ar-SA"/>
              </w:rPr>
              <w:t>.м</w:t>
            </w:r>
            <w:proofErr w:type="spellEnd"/>
            <w:proofErr w:type="gramEnd"/>
            <w:r w:rsidRPr="002274D5">
              <w:rPr>
                <w:rFonts w:eastAsia="Times New Roman"/>
                <w:sz w:val="20"/>
                <w:szCs w:val="20"/>
                <w:lang w:eastAsia="ar-SA"/>
              </w:rPr>
              <w:t>, кадастровый номер 11:04:5101001:3</w:t>
            </w:r>
          </w:p>
        </w:tc>
        <w:tc>
          <w:tcPr>
            <w:tcW w:w="4398" w:type="dxa"/>
            <w:tcBorders>
              <w:top w:val="single" w:sz="4" w:space="0" w:color="000000"/>
              <w:left w:val="single" w:sz="4" w:space="0" w:color="000000"/>
              <w:bottom w:val="single" w:sz="4" w:space="0" w:color="000000"/>
              <w:right w:val="single" w:sz="4" w:space="0" w:color="000000"/>
            </w:tcBorders>
            <w:shd w:val="clear" w:color="auto" w:fill="FFFFFF"/>
          </w:tcPr>
          <w:p w:rsidR="00B76E6C" w:rsidRPr="002274D5" w:rsidRDefault="00B76E6C" w:rsidP="00B76E6C">
            <w:pPr>
              <w:suppressAutoHyphens/>
              <w:snapToGrid w:val="0"/>
              <w:spacing w:after="0" w:line="240" w:lineRule="auto"/>
              <w:ind w:left="95" w:right="5"/>
              <w:jc w:val="center"/>
              <w:rPr>
                <w:rFonts w:eastAsia="Times New Roman"/>
                <w:sz w:val="20"/>
                <w:szCs w:val="20"/>
                <w:lang w:eastAsia="ar-SA"/>
              </w:rPr>
            </w:pPr>
            <w:r w:rsidRPr="002274D5">
              <w:rPr>
                <w:rFonts w:eastAsia="Times New Roman"/>
                <w:sz w:val="20"/>
                <w:szCs w:val="20"/>
                <w:lang w:eastAsia="ar-SA"/>
              </w:rPr>
              <w:t xml:space="preserve">Республика Коми, Сыктывдинский район, </w:t>
            </w:r>
            <w:proofErr w:type="spellStart"/>
            <w:r w:rsidRPr="002274D5">
              <w:rPr>
                <w:rFonts w:eastAsia="Times New Roman"/>
                <w:sz w:val="20"/>
                <w:szCs w:val="20"/>
                <w:lang w:eastAsia="ar-SA"/>
              </w:rPr>
              <w:t>д</w:t>
            </w:r>
            <w:proofErr w:type="gramStart"/>
            <w:r w:rsidRPr="002274D5">
              <w:rPr>
                <w:rFonts w:eastAsia="Times New Roman"/>
                <w:sz w:val="20"/>
                <w:szCs w:val="20"/>
                <w:lang w:eastAsia="ar-SA"/>
              </w:rPr>
              <w:t>.Ш</w:t>
            </w:r>
            <w:proofErr w:type="gramEnd"/>
            <w:r w:rsidRPr="002274D5">
              <w:rPr>
                <w:rFonts w:eastAsia="Times New Roman"/>
                <w:sz w:val="20"/>
                <w:szCs w:val="20"/>
                <w:lang w:eastAsia="ar-SA"/>
              </w:rPr>
              <w:t>ыладор</w:t>
            </w:r>
            <w:proofErr w:type="spellEnd"/>
          </w:p>
        </w:tc>
      </w:tr>
      <w:tr w:rsidR="00B76E6C" w:rsidRPr="002274D5" w:rsidTr="001759A3">
        <w:trPr>
          <w:trHeight w:val="627"/>
        </w:trPr>
        <w:tc>
          <w:tcPr>
            <w:tcW w:w="710" w:type="dxa"/>
            <w:tcBorders>
              <w:top w:val="single" w:sz="4" w:space="0" w:color="000000"/>
              <w:left w:val="single" w:sz="4" w:space="0" w:color="000000"/>
              <w:bottom w:val="single" w:sz="4" w:space="0" w:color="000000"/>
            </w:tcBorders>
            <w:shd w:val="clear" w:color="auto" w:fill="FFFFFF"/>
          </w:tcPr>
          <w:p w:rsidR="00B76E6C" w:rsidRPr="002274D5" w:rsidRDefault="00B76E6C" w:rsidP="00B76E6C">
            <w:pPr>
              <w:suppressAutoHyphens/>
              <w:snapToGrid w:val="0"/>
              <w:spacing w:after="0" w:line="240" w:lineRule="auto"/>
              <w:jc w:val="center"/>
              <w:rPr>
                <w:rFonts w:eastAsia="Times New Roman"/>
                <w:sz w:val="20"/>
                <w:szCs w:val="20"/>
                <w:lang w:eastAsia="ar-SA"/>
              </w:rPr>
            </w:pPr>
            <w:r w:rsidRPr="002274D5">
              <w:rPr>
                <w:rFonts w:eastAsia="Times New Roman"/>
                <w:sz w:val="20"/>
                <w:szCs w:val="20"/>
                <w:lang w:eastAsia="ar-SA"/>
              </w:rPr>
              <w:t>5</w:t>
            </w:r>
          </w:p>
        </w:tc>
        <w:tc>
          <w:tcPr>
            <w:tcW w:w="4678" w:type="dxa"/>
            <w:tcBorders>
              <w:top w:val="single" w:sz="4" w:space="0" w:color="000000"/>
              <w:left w:val="single" w:sz="4" w:space="0" w:color="000000"/>
              <w:bottom w:val="single" w:sz="4" w:space="0" w:color="000000"/>
            </w:tcBorders>
            <w:shd w:val="clear" w:color="auto" w:fill="FFFFFF"/>
          </w:tcPr>
          <w:p w:rsidR="00B76E6C" w:rsidRPr="002274D5" w:rsidRDefault="00B76E6C" w:rsidP="00B76E6C">
            <w:pPr>
              <w:suppressAutoHyphens/>
              <w:snapToGrid w:val="0"/>
              <w:spacing w:after="0" w:line="240" w:lineRule="auto"/>
              <w:ind w:left="50" w:right="5"/>
              <w:rPr>
                <w:rFonts w:eastAsia="Times New Roman"/>
                <w:sz w:val="20"/>
                <w:szCs w:val="20"/>
                <w:lang w:eastAsia="ar-SA"/>
              </w:rPr>
            </w:pPr>
            <w:r w:rsidRPr="002274D5">
              <w:rPr>
                <w:rFonts w:eastAsia="Times New Roman"/>
                <w:b/>
                <w:sz w:val="20"/>
                <w:szCs w:val="20"/>
                <w:lang w:eastAsia="ar-SA"/>
              </w:rPr>
              <w:t xml:space="preserve">Столовая, </w:t>
            </w:r>
            <w:r w:rsidRPr="002274D5">
              <w:rPr>
                <w:rFonts w:eastAsia="Times New Roman"/>
                <w:sz w:val="20"/>
                <w:szCs w:val="20"/>
                <w:lang w:eastAsia="ar-SA"/>
              </w:rPr>
              <w:t xml:space="preserve">нежилое здание, </w:t>
            </w:r>
          </w:p>
          <w:p w:rsidR="00B76E6C" w:rsidRPr="002274D5" w:rsidRDefault="00B76E6C" w:rsidP="00B76E6C">
            <w:pPr>
              <w:suppressAutoHyphens/>
              <w:snapToGrid w:val="0"/>
              <w:spacing w:after="0" w:line="240" w:lineRule="auto"/>
              <w:ind w:left="50" w:right="5"/>
              <w:rPr>
                <w:rFonts w:eastAsia="Times New Roman"/>
                <w:b/>
                <w:sz w:val="20"/>
                <w:szCs w:val="20"/>
                <w:lang w:eastAsia="ar-SA"/>
              </w:rPr>
            </w:pPr>
            <w:r w:rsidRPr="002274D5">
              <w:rPr>
                <w:rFonts w:eastAsia="Times New Roman"/>
                <w:sz w:val="20"/>
                <w:szCs w:val="20"/>
                <w:lang w:eastAsia="ar-SA"/>
              </w:rPr>
              <w:t xml:space="preserve">площадь 107,2 </w:t>
            </w:r>
            <w:proofErr w:type="spellStart"/>
            <w:r w:rsidRPr="002274D5">
              <w:rPr>
                <w:rFonts w:eastAsia="Times New Roman"/>
                <w:sz w:val="20"/>
                <w:szCs w:val="20"/>
                <w:lang w:eastAsia="ar-SA"/>
              </w:rPr>
              <w:t>кв</w:t>
            </w:r>
            <w:proofErr w:type="gramStart"/>
            <w:r w:rsidRPr="002274D5">
              <w:rPr>
                <w:rFonts w:eastAsia="Times New Roman"/>
                <w:sz w:val="20"/>
                <w:szCs w:val="20"/>
                <w:lang w:eastAsia="ar-SA"/>
              </w:rPr>
              <w:t>.м</w:t>
            </w:r>
            <w:proofErr w:type="spellEnd"/>
            <w:proofErr w:type="gramEnd"/>
            <w:r w:rsidRPr="002274D5">
              <w:rPr>
                <w:rFonts w:eastAsia="Times New Roman"/>
                <w:sz w:val="20"/>
                <w:szCs w:val="20"/>
                <w:lang w:eastAsia="ar-SA"/>
              </w:rPr>
              <w:t>, этажность 1</w:t>
            </w:r>
          </w:p>
        </w:tc>
        <w:tc>
          <w:tcPr>
            <w:tcW w:w="4398" w:type="dxa"/>
            <w:tcBorders>
              <w:top w:val="single" w:sz="4" w:space="0" w:color="000000"/>
              <w:left w:val="single" w:sz="4" w:space="0" w:color="000000"/>
              <w:bottom w:val="single" w:sz="4" w:space="0" w:color="000000"/>
              <w:right w:val="single" w:sz="4" w:space="0" w:color="000000"/>
            </w:tcBorders>
            <w:shd w:val="clear" w:color="auto" w:fill="FFFFFF"/>
          </w:tcPr>
          <w:p w:rsidR="00B76E6C" w:rsidRPr="002274D5" w:rsidRDefault="00B76E6C" w:rsidP="00B76E6C">
            <w:pPr>
              <w:suppressAutoHyphens/>
              <w:snapToGrid w:val="0"/>
              <w:spacing w:after="0" w:line="240" w:lineRule="auto"/>
              <w:ind w:left="95" w:right="5"/>
              <w:jc w:val="center"/>
              <w:rPr>
                <w:rFonts w:eastAsia="Times New Roman"/>
                <w:sz w:val="20"/>
                <w:szCs w:val="20"/>
                <w:lang w:eastAsia="ar-SA"/>
              </w:rPr>
            </w:pPr>
            <w:r w:rsidRPr="002274D5">
              <w:rPr>
                <w:rFonts w:eastAsia="Times New Roman"/>
                <w:sz w:val="20"/>
                <w:szCs w:val="20"/>
                <w:lang w:eastAsia="ar-SA"/>
              </w:rPr>
              <w:t xml:space="preserve">Республика Коми, Сыктывдинский район, </w:t>
            </w:r>
            <w:proofErr w:type="spellStart"/>
            <w:r w:rsidRPr="002274D5">
              <w:rPr>
                <w:rFonts w:eastAsia="Times New Roman"/>
                <w:sz w:val="20"/>
                <w:szCs w:val="20"/>
                <w:lang w:eastAsia="ar-SA"/>
              </w:rPr>
              <w:t>д</w:t>
            </w:r>
            <w:proofErr w:type="gramStart"/>
            <w:r w:rsidRPr="002274D5">
              <w:rPr>
                <w:rFonts w:eastAsia="Times New Roman"/>
                <w:sz w:val="20"/>
                <w:szCs w:val="20"/>
                <w:lang w:eastAsia="ar-SA"/>
              </w:rPr>
              <w:t>.Ш</w:t>
            </w:r>
            <w:proofErr w:type="gramEnd"/>
            <w:r w:rsidRPr="002274D5">
              <w:rPr>
                <w:rFonts w:eastAsia="Times New Roman"/>
                <w:sz w:val="20"/>
                <w:szCs w:val="20"/>
                <w:lang w:eastAsia="ar-SA"/>
              </w:rPr>
              <w:t>ыладор</w:t>
            </w:r>
            <w:proofErr w:type="spellEnd"/>
            <w:r w:rsidRPr="002274D5">
              <w:rPr>
                <w:rFonts w:eastAsia="Times New Roman"/>
                <w:sz w:val="20"/>
                <w:szCs w:val="20"/>
                <w:lang w:eastAsia="ar-SA"/>
              </w:rPr>
              <w:t xml:space="preserve">, </w:t>
            </w:r>
            <w:proofErr w:type="spellStart"/>
            <w:r w:rsidRPr="002274D5">
              <w:rPr>
                <w:rFonts w:eastAsia="Times New Roman"/>
                <w:sz w:val="20"/>
                <w:szCs w:val="20"/>
                <w:lang w:eastAsia="ar-SA"/>
              </w:rPr>
              <w:t>ул.Красных</w:t>
            </w:r>
            <w:proofErr w:type="spellEnd"/>
            <w:r w:rsidRPr="002274D5">
              <w:rPr>
                <w:rFonts w:eastAsia="Times New Roman"/>
                <w:sz w:val="20"/>
                <w:szCs w:val="20"/>
                <w:lang w:eastAsia="ar-SA"/>
              </w:rPr>
              <w:t xml:space="preserve"> партизан, д.35</w:t>
            </w:r>
          </w:p>
        </w:tc>
      </w:tr>
      <w:tr w:rsidR="00B76E6C" w:rsidRPr="002274D5" w:rsidTr="001759A3">
        <w:trPr>
          <w:trHeight w:val="799"/>
        </w:trPr>
        <w:tc>
          <w:tcPr>
            <w:tcW w:w="710" w:type="dxa"/>
            <w:tcBorders>
              <w:top w:val="single" w:sz="4" w:space="0" w:color="000000"/>
              <w:left w:val="single" w:sz="4" w:space="0" w:color="000000"/>
              <w:bottom w:val="single" w:sz="4" w:space="0" w:color="000000"/>
            </w:tcBorders>
            <w:shd w:val="clear" w:color="auto" w:fill="FFFFFF"/>
          </w:tcPr>
          <w:p w:rsidR="00B76E6C" w:rsidRPr="002274D5" w:rsidRDefault="00B76E6C" w:rsidP="00B76E6C">
            <w:pPr>
              <w:suppressAutoHyphens/>
              <w:snapToGrid w:val="0"/>
              <w:spacing w:after="0" w:line="240" w:lineRule="auto"/>
              <w:jc w:val="center"/>
              <w:rPr>
                <w:rFonts w:eastAsia="Times New Roman"/>
                <w:sz w:val="20"/>
                <w:szCs w:val="20"/>
                <w:lang w:eastAsia="ar-SA"/>
              </w:rPr>
            </w:pPr>
            <w:r w:rsidRPr="002274D5">
              <w:rPr>
                <w:rFonts w:eastAsia="Times New Roman"/>
                <w:sz w:val="20"/>
                <w:szCs w:val="20"/>
                <w:lang w:eastAsia="ar-SA"/>
              </w:rPr>
              <w:t>6</w:t>
            </w:r>
          </w:p>
        </w:tc>
        <w:tc>
          <w:tcPr>
            <w:tcW w:w="4678" w:type="dxa"/>
            <w:tcBorders>
              <w:top w:val="single" w:sz="4" w:space="0" w:color="000000"/>
              <w:left w:val="single" w:sz="4" w:space="0" w:color="000000"/>
              <w:bottom w:val="single" w:sz="4" w:space="0" w:color="000000"/>
            </w:tcBorders>
            <w:shd w:val="clear" w:color="auto" w:fill="FFFFFF"/>
          </w:tcPr>
          <w:p w:rsidR="00B76E6C" w:rsidRPr="002274D5" w:rsidRDefault="00B76E6C" w:rsidP="00B76E6C">
            <w:pPr>
              <w:suppressAutoHyphens/>
              <w:snapToGrid w:val="0"/>
              <w:spacing w:after="0" w:line="240" w:lineRule="auto"/>
              <w:ind w:left="50" w:right="5"/>
              <w:rPr>
                <w:rFonts w:eastAsia="Times New Roman"/>
                <w:b/>
                <w:sz w:val="20"/>
                <w:szCs w:val="20"/>
                <w:lang w:eastAsia="ar-SA"/>
              </w:rPr>
            </w:pPr>
            <w:r w:rsidRPr="002274D5">
              <w:rPr>
                <w:rFonts w:eastAsia="Times New Roman"/>
                <w:b/>
                <w:sz w:val="20"/>
                <w:szCs w:val="20"/>
                <w:lang w:eastAsia="ar-SA"/>
              </w:rPr>
              <w:t>Земельный участок</w:t>
            </w:r>
            <w:r w:rsidRPr="002274D5">
              <w:rPr>
                <w:rFonts w:eastAsia="Times New Roman"/>
                <w:sz w:val="20"/>
                <w:szCs w:val="20"/>
                <w:lang w:eastAsia="ar-SA"/>
              </w:rPr>
              <w:t xml:space="preserve">, земли населенных пунктов, для обслуживания здания столовой, площадь 1 150 </w:t>
            </w:r>
            <w:proofErr w:type="spellStart"/>
            <w:r w:rsidRPr="002274D5">
              <w:rPr>
                <w:rFonts w:eastAsia="Times New Roman"/>
                <w:sz w:val="20"/>
                <w:szCs w:val="20"/>
                <w:lang w:eastAsia="ar-SA"/>
              </w:rPr>
              <w:t>кв</w:t>
            </w:r>
            <w:proofErr w:type="gramStart"/>
            <w:r w:rsidRPr="002274D5">
              <w:rPr>
                <w:rFonts w:eastAsia="Times New Roman"/>
                <w:sz w:val="20"/>
                <w:szCs w:val="20"/>
                <w:lang w:eastAsia="ar-SA"/>
              </w:rPr>
              <w:t>.м</w:t>
            </w:r>
            <w:proofErr w:type="spellEnd"/>
            <w:proofErr w:type="gramEnd"/>
            <w:r w:rsidRPr="002274D5">
              <w:rPr>
                <w:rFonts w:eastAsia="Times New Roman"/>
                <w:sz w:val="20"/>
                <w:szCs w:val="20"/>
                <w:lang w:eastAsia="ar-SA"/>
              </w:rPr>
              <w:t>, кадастровый номер 11:04:5101001:56</w:t>
            </w:r>
          </w:p>
        </w:tc>
        <w:tc>
          <w:tcPr>
            <w:tcW w:w="4398" w:type="dxa"/>
            <w:tcBorders>
              <w:top w:val="single" w:sz="4" w:space="0" w:color="000000"/>
              <w:left w:val="single" w:sz="4" w:space="0" w:color="000000"/>
              <w:bottom w:val="single" w:sz="4" w:space="0" w:color="000000"/>
              <w:right w:val="single" w:sz="4" w:space="0" w:color="000000"/>
            </w:tcBorders>
            <w:shd w:val="clear" w:color="auto" w:fill="FFFFFF"/>
          </w:tcPr>
          <w:p w:rsidR="00B76E6C" w:rsidRPr="002274D5" w:rsidRDefault="00B76E6C" w:rsidP="00B76E6C">
            <w:pPr>
              <w:suppressAutoHyphens/>
              <w:snapToGrid w:val="0"/>
              <w:spacing w:after="0" w:line="240" w:lineRule="auto"/>
              <w:ind w:left="95" w:right="5"/>
              <w:jc w:val="center"/>
              <w:rPr>
                <w:rFonts w:eastAsia="Times New Roman"/>
                <w:sz w:val="20"/>
                <w:szCs w:val="20"/>
                <w:lang w:eastAsia="ar-SA"/>
              </w:rPr>
            </w:pPr>
            <w:r w:rsidRPr="002274D5">
              <w:rPr>
                <w:rFonts w:eastAsia="Times New Roman"/>
                <w:sz w:val="20"/>
                <w:szCs w:val="20"/>
                <w:lang w:eastAsia="ar-SA"/>
              </w:rPr>
              <w:t xml:space="preserve">Республика Коми, Сыктывдинский район, </w:t>
            </w:r>
            <w:proofErr w:type="spellStart"/>
            <w:r w:rsidRPr="002274D5">
              <w:rPr>
                <w:rFonts w:eastAsia="Times New Roman"/>
                <w:sz w:val="20"/>
                <w:szCs w:val="20"/>
                <w:lang w:eastAsia="ar-SA"/>
              </w:rPr>
              <w:t>д</w:t>
            </w:r>
            <w:proofErr w:type="gramStart"/>
            <w:r w:rsidRPr="002274D5">
              <w:rPr>
                <w:rFonts w:eastAsia="Times New Roman"/>
                <w:sz w:val="20"/>
                <w:szCs w:val="20"/>
                <w:lang w:eastAsia="ar-SA"/>
              </w:rPr>
              <w:t>.Ш</w:t>
            </w:r>
            <w:proofErr w:type="gramEnd"/>
            <w:r w:rsidRPr="002274D5">
              <w:rPr>
                <w:rFonts w:eastAsia="Times New Roman"/>
                <w:sz w:val="20"/>
                <w:szCs w:val="20"/>
                <w:lang w:eastAsia="ar-SA"/>
              </w:rPr>
              <w:t>ыладор</w:t>
            </w:r>
            <w:proofErr w:type="spellEnd"/>
            <w:r w:rsidRPr="002274D5">
              <w:rPr>
                <w:rFonts w:eastAsia="Times New Roman"/>
                <w:sz w:val="20"/>
                <w:szCs w:val="20"/>
                <w:lang w:eastAsia="ar-SA"/>
              </w:rPr>
              <w:t xml:space="preserve">, </w:t>
            </w:r>
            <w:proofErr w:type="spellStart"/>
            <w:r w:rsidRPr="002274D5">
              <w:rPr>
                <w:rFonts w:eastAsia="Times New Roman"/>
                <w:sz w:val="20"/>
                <w:szCs w:val="20"/>
                <w:lang w:eastAsia="ar-SA"/>
              </w:rPr>
              <w:t>ул.Красных</w:t>
            </w:r>
            <w:proofErr w:type="spellEnd"/>
            <w:r w:rsidRPr="002274D5">
              <w:rPr>
                <w:rFonts w:eastAsia="Times New Roman"/>
                <w:sz w:val="20"/>
                <w:szCs w:val="20"/>
                <w:lang w:eastAsia="ar-SA"/>
              </w:rPr>
              <w:t xml:space="preserve"> партизан, д.35</w:t>
            </w:r>
          </w:p>
        </w:tc>
      </w:tr>
      <w:tr w:rsidR="00B76E6C" w:rsidRPr="002274D5" w:rsidTr="001759A3">
        <w:trPr>
          <w:trHeight w:val="581"/>
        </w:trPr>
        <w:tc>
          <w:tcPr>
            <w:tcW w:w="710" w:type="dxa"/>
            <w:tcBorders>
              <w:top w:val="single" w:sz="4" w:space="0" w:color="000000"/>
              <w:left w:val="single" w:sz="4" w:space="0" w:color="000000"/>
              <w:bottom w:val="single" w:sz="4" w:space="0" w:color="000000"/>
            </w:tcBorders>
            <w:shd w:val="clear" w:color="auto" w:fill="FFFFFF"/>
          </w:tcPr>
          <w:p w:rsidR="00B76E6C" w:rsidRPr="002274D5" w:rsidRDefault="00B76E6C" w:rsidP="00B76E6C">
            <w:pPr>
              <w:suppressAutoHyphens/>
              <w:snapToGrid w:val="0"/>
              <w:spacing w:after="0" w:line="240" w:lineRule="auto"/>
              <w:jc w:val="center"/>
              <w:rPr>
                <w:rFonts w:eastAsia="Times New Roman"/>
                <w:sz w:val="20"/>
                <w:szCs w:val="20"/>
                <w:lang w:eastAsia="ar-SA"/>
              </w:rPr>
            </w:pPr>
            <w:r w:rsidRPr="002274D5">
              <w:rPr>
                <w:rFonts w:eastAsia="Times New Roman"/>
                <w:sz w:val="20"/>
                <w:szCs w:val="20"/>
                <w:lang w:eastAsia="ar-SA"/>
              </w:rPr>
              <w:t>7</w:t>
            </w:r>
          </w:p>
        </w:tc>
        <w:tc>
          <w:tcPr>
            <w:tcW w:w="4678" w:type="dxa"/>
            <w:tcBorders>
              <w:top w:val="single" w:sz="4" w:space="0" w:color="000000"/>
              <w:left w:val="single" w:sz="4" w:space="0" w:color="000000"/>
              <w:bottom w:val="single" w:sz="4" w:space="0" w:color="000000"/>
            </w:tcBorders>
            <w:shd w:val="clear" w:color="auto" w:fill="FFFFFF"/>
          </w:tcPr>
          <w:p w:rsidR="00B76E6C" w:rsidRPr="002274D5" w:rsidRDefault="00B76E6C" w:rsidP="00B76E6C">
            <w:pPr>
              <w:suppressAutoHyphens/>
              <w:snapToGrid w:val="0"/>
              <w:spacing w:after="0" w:line="240" w:lineRule="auto"/>
              <w:ind w:left="50" w:right="5"/>
              <w:rPr>
                <w:rFonts w:eastAsia="Times New Roman"/>
                <w:b/>
                <w:sz w:val="20"/>
                <w:szCs w:val="20"/>
                <w:lang w:eastAsia="ar-SA"/>
              </w:rPr>
            </w:pPr>
            <w:r w:rsidRPr="002274D5">
              <w:rPr>
                <w:rFonts w:eastAsia="Times New Roman"/>
                <w:b/>
                <w:sz w:val="20"/>
                <w:szCs w:val="20"/>
                <w:lang w:eastAsia="ar-SA"/>
              </w:rPr>
              <w:t>Здание медицинского пункта для ЛТО «</w:t>
            </w:r>
            <w:proofErr w:type="spellStart"/>
            <w:r w:rsidRPr="002274D5">
              <w:rPr>
                <w:rFonts w:eastAsia="Times New Roman"/>
                <w:b/>
                <w:sz w:val="20"/>
                <w:szCs w:val="20"/>
                <w:lang w:eastAsia="ar-SA"/>
              </w:rPr>
              <w:t>Шыладор</w:t>
            </w:r>
            <w:proofErr w:type="spellEnd"/>
            <w:r w:rsidRPr="002274D5">
              <w:rPr>
                <w:rFonts w:eastAsia="Times New Roman"/>
                <w:b/>
                <w:sz w:val="20"/>
                <w:szCs w:val="20"/>
                <w:lang w:eastAsia="ar-SA"/>
              </w:rPr>
              <w:t>»</w:t>
            </w:r>
            <w:r w:rsidRPr="002274D5">
              <w:rPr>
                <w:rFonts w:eastAsia="Times New Roman"/>
                <w:sz w:val="20"/>
                <w:szCs w:val="20"/>
                <w:lang w:eastAsia="ar-SA"/>
              </w:rPr>
              <w:t xml:space="preserve">, гражданское нежилое, площадь 25,6 </w:t>
            </w:r>
            <w:proofErr w:type="spellStart"/>
            <w:r w:rsidRPr="002274D5">
              <w:rPr>
                <w:rFonts w:eastAsia="Times New Roman"/>
                <w:sz w:val="20"/>
                <w:szCs w:val="20"/>
                <w:lang w:eastAsia="ar-SA"/>
              </w:rPr>
              <w:t>кв</w:t>
            </w:r>
            <w:proofErr w:type="gramStart"/>
            <w:r w:rsidRPr="002274D5">
              <w:rPr>
                <w:rFonts w:eastAsia="Times New Roman"/>
                <w:sz w:val="20"/>
                <w:szCs w:val="20"/>
                <w:lang w:eastAsia="ar-SA"/>
              </w:rPr>
              <w:t>.м</w:t>
            </w:r>
            <w:proofErr w:type="spellEnd"/>
            <w:proofErr w:type="gramEnd"/>
            <w:r w:rsidRPr="002274D5">
              <w:rPr>
                <w:rFonts w:eastAsia="Times New Roman"/>
                <w:sz w:val="20"/>
                <w:szCs w:val="20"/>
                <w:lang w:eastAsia="ar-SA"/>
              </w:rPr>
              <w:t>, этажность 1</w:t>
            </w:r>
          </w:p>
        </w:tc>
        <w:tc>
          <w:tcPr>
            <w:tcW w:w="4398" w:type="dxa"/>
            <w:tcBorders>
              <w:top w:val="single" w:sz="4" w:space="0" w:color="000000"/>
              <w:left w:val="single" w:sz="4" w:space="0" w:color="000000"/>
              <w:bottom w:val="single" w:sz="4" w:space="0" w:color="000000"/>
              <w:right w:val="single" w:sz="4" w:space="0" w:color="000000"/>
            </w:tcBorders>
            <w:shd w:val="clear" w:color="auto" w:fill="FFFFFF"/>
          </w:tcPr>
          <w:p w:rsidR="00B76E6C" w:rsidRPr="002274D5" w:rsidRDefault="00B76E6C" w:rsidP="00B76E6C">
            <w:pPr>
              <w:suppressAutoHyphens/>
              <w:snapToGrid w:val="0"/>
              <w:spacing w:after="0" w:line="240" w:lineRule="auto"/>
              <w:ind w:left="95" w:right="5"/>
              <w:jc w:val="center"/>
              <w:rPr>
                <w:rFonts w:eastAsia="Times New Roman"/>
                <w:sz w:val="20"/>
                <w:szCs w:val="20"/>
                <w:lang w:eastAsia="ar-SA"/>
              </w:rPr>
            </w:pPr>
            <w:r w:rsidRPr="002274D5">
              <w:rPr>
                <w:rFonts w:eastAsia="Times New Roman"/>
                <w:sz w:val="20"/>
                <w:szCs w:val="20"/>
                <w:lang w:eastAsia="ar-SA"/>
              </w:rPr>
              <w:t xml:space="preserve">Республика Коми, Сыктывдинский район, </w:t>
            </w:r>
            <w:proofErr w:type="spellStart"/>
            <w:r w:rsidRPr="002274D5">
              <w:rPr>
                <w:rFonts w:eastAsia="Times New Roman"/>
                <w:sz w:val="20"/>
                <w:szCs w:val="20"/>
                <w:lang w:eastAsia="ar-SA"/>
              </w:rPr>
              <w:t>д</w:t>
            </w:r>
            <w:proofErr w:type="gramStart"/>
            <w:r w:rsidRPr="002274D5">
              <w:rPr>
                <w:rFonts w:eastAsia="Times New Roman"/>
                <w:sz w:val="20"/>
                <w:szCs w:val="20"/>
                <w:lang w:eastAsia="ar-SA"/>
              </w:rPr>
              <w:t>.Ш</w:t>
            </w:r>
            <w:proofErr w:type="gramEnd"/>
            <w:r w:rsidRPr="002274D5">
              <w:rPr>
                <w:rFonts w:eastAsia="Times New Roman"/>
                <w:sz w:val="20"/>
                <w:szCs w:val="20"/>
                <w:lang w:eastAsia="ar-SA"/>
              </w:rPr>
              <w:t>ыладор</w:t>
            </w:r>
            <w:proofErr w:type="spellEnd"/>
            <w:r w:rsidRPr="002274D5">
              <w:rPr>
                <w:rFonts w:eastAsia="Times New Roman"/>
                <w:sz w:val="20"/>
                <w:szCs w:val="20"/>
                <w:lang w:eastAsia="ar-SA"/>
              </w:rPr>
              <w:t xml:space="preserve">, </w:t>
            </w:r>
            <w:proofErr w:type="spellStart"/>
            <w:r w:rsidRPr="002274D5">
              <w:rPr>
                <w:rFonts w:eastAsia="Times New Roman"/>
                <w:sz w:val="20"/>
                <w:szCs w:val="20"/>
                <w:lang w:eastAsia="ar-SA"/>
              </w:rPr>
              <w:t>ул.Красных</w:t>
            </w:r>
            <w:proofErr w:type="spellEnd"/>
            <w:r w:rsidRPr="002274D5">
              <w:rPr>
                <w:rFonts w:eastAsia="Times New Roman"/>
                <w:sz w:val="20"/>
                <w:szCs w:val="20"/>
                <w:lang w:eastAsia="ar-SA"/>
              </w:rPr>
              <w:t xml:space="preserve"> партизан, д.63</w:t>
            </w:r>
          </w:p>
        </w:tc>
      </w:tr>
      <w:tr w:rsidR="00B76E6C" w:rsidRPr="002274D5" w:rsidTr="001759A3">
        <w:trPr>
          <w:trHeight w:val="799"/>
        </w:trPr>
        <w:tc>
          <w:tcPr>
            <w:tcW w:w="710" w:type="dxa"/>
            <w:tcBorders>
              <w:top w:val="single" w:sz="4" w:space="0" w:color="000000"/>
              <w:left w:val="single" w:sz="4" w:space="0" w:color="000000"/>
              <w:bottom w:val="single" w:sz="4" w:space="0" w:color="000000"/>
            </w:tcBorders>
            <w:shd w:val="clear" w:color="auto" w:fill="FFFFFF"/>
          </w:tcPr>
          <w:p w:rsidR="00B76E6C" w:rsidRPr="002274D5" w:rsidRDefault="00B76E6C" w:rsidP="00B76E6C">
            <w:pPr>
              <w:suppressAutoHyphens/>
              <w:snapToGrid w:val="0"/>
              <w:spacing w:after="0" w:line="240" w:lineRule="auto"/>
              <w:jc w:val="center"/>
              <w:rPr>
                <w:rFonts w:eastAsia="Times New Roman"/>
                <w:sz w:val="20"/>
                <w:szCs w:val="20"/>
                <w:lang w:eastAsia="ar-SA"/>
              </w:rPr>
            </w:pPr>
            <w:r w:rsidRPr="002274D5">
              <w:rPr>
                <w:rFonts w:eastAsia="Times New Roman"/>
                <w:sz w:val="20"/>
                <w:szCs w:val="20"/>
                <w:lang w:eastAsia="ar-SA"/>
              </w:rPr>
              <w:t>8</w:t>
            </w:r>
          </w:p>
        </w:tc>
        <w:tc>
          <w:tcPr>
            <w:tcW w:w="4678" w:type="dxa"/>
            <w:tcBorders>
              <w:top w:val="single" w:sz="4" w:space="0" w:color="000000"/>
              <w:left w:val="single" w:sz="4" w:space="0" w:color="000000"/>
              <w:bottom w:val="single" w:sz="4" w:space="0" w:color="000000"/>
            </w:tcBorders>
            <w:shd w:val="clear" w:color="auto" w:fill="FFFFFF"/>
          </w:tcPr>
          <w:p w:rsidR="00B76E6C" w:rsidRPr="002274D5" w:rsidRDefault="00B76E6C" w:rsidP="00B76E6C">
            <w:pPr>
              <w:suppressAutoHyphens/>
              <w:snapToGrid w:val="0"/>
              <w:spacing w:after="0" w:line="240" w:lineRule="auto"/>
              <w:ind w:left="50" w:right="5"/>
              <w:rPr>
                <w:rFonts w:eastAsia="Times New Roman"/>
                <w:b/>
                <w:sz w:val="20"/>
                <w:szCs w:val="20"/>
                <w:lang w:eastAsia="ar-SA"/>
              </w:rPr>
            </w:pPr>
            <w:r w:rsidRPr="002274D5">
              <w:rPr>
                <w:rFonts w:eastAsia="Times New Roman"/>
                <w:b/>
                <w:sz w:val="20"/>
                <w:szCs w:val="20"/>
                <w:lang w:eastAsia="ar-SA"/>
              </w:rPr>
              <w:t>Земельный участок</w:t>
            </w:r>
            <w:r w:rsidRPr="002274D5">
              <w:rPr>
                <w:rFonts w:eastAsia="Times New Roman"/>
                <w:sz w:val="20"/>
                <w:szCs w:val="20"/>
                <w:lang w:eastAsia="ar-SA"/>
              </w:rPr>
              <w:t>, земли населенных пунктов, для строительства здания медицинского пункта для ЛТО «</w:t>
            </w:r>
            <w:proofErr w:type="spellStart"/>
            <w:r w:rsidRPr="002274D5">
              <w:rPr>
                <w:rFonts w:eastAsia="Times New Roman"/>
                <w:sz w:val="20"/>
                <w:szCs w:val="20"/>
                <w:lang w:eastAsia="ar-SA"/>
              </w:rPr>
              <w:t>Шыладор</w:t>
            </w:r>
            <w:proofErr w:type="spellEnd"/>
            <w:r w:rsidRPr="002274D5">
              <w:rPr>
                <w:rFonts w:eastAsia="Times New Roman"/>
                <w:sz w:val="20"/>
                <w:szCs w:val="20"/>
                <w:lang w:eastAsia="ar-SA"/>
              </w:rPr>
              <w:t xml:space="preserve">» площадь 600 </w:t>
            </w:r>
            <w:proofErr w:type="spellStart"/>
            <w:r w:rsidRPr="002274D5">
              <w:rPr>
                <w:rFonts w:eastAsia="Times New Roman"/>
                <w:sz w:val="20"/>
                <w:szCs w:val="20"/>
                <w:lang w:eastAsia="ar-SA"/>
              </w:rPr>
              <w:t>кв</w:t>
            </w:r>
            <w:proofErr w:type="gramStart"/>
            <w:r w:rsidRPr="002274D5">
              <w:rPr>
                <w:rFonts w:eastAsia="Times New Roman"/>
                <w:sz w:val="20"/>
                <w:szCs w:val="20"/>
                <w:lang w:eastAsia="ar-SA"/>
              </w:rPr>
              <w:t>.м</w:t>
            </w:r>
            <w:proofErr w:type="spellEnd"/>
            <w:proofErr w:type="gramEnd"/>
            <w:r w:rsidRPr="002274D5">
              <w:rPr>
                <w:rFonts w:eastAsia="Times New Roman"/>
                <w:sz w:val="20"/>
                <w:szCs w:val="20"/>
                <w:lang w:eastAsia="ar-SA"/>
              </w:rPr>
              <w:t>, кадастровый номер 11:04:5101001:55</w:t>
            </w:r>
          </w:p>
        </w:tc>
        <w:tc>
          <w:tcPr>
            <w:tcW w:w="4398" w:type="dxa"/>
            <w:tcBorders>
              <w:top w:val="single" w:sz="4" w:space="0" w:color="000000"/>
              <w:left w:val="single" w:sz="4" w:space="0" w:color="000000"/>
              <w:bottom w:val="single" w:sz="4" w:space="0" w:color="000000"/>
              <w:right w:val="single" w:sz="4" w:space="0" w:color="000000"/>
            </w:tcBorders>
            <w:shd w:val="clear" w:color="auto" w:fill="FFFFFF"/>
          </w:tcPr>
          <w:p w:rsidR="00B76E6C" w:rsidRPr="002274D5" w:rsidRDefault="00B76E6C" w:rsidP="00B76E6C">
            <w:pPr>
              <w:suppressAutoHyphens/>
              <w:snapToGrid w:val="0"/>
              <w:spacing w:after="0" w:line="240" w:lineRule="auto"/>
              <w:ind w:left="95" w:right="5"/>
              <w:jc w:val="center"/>
              <w:rPr>
                <w:rFonts w:eastAsia="Times New Roman"/>
                <w:sz w:val="20"/>
                <w:szCs w:val="20"/>
                <w:lang w:eastAsia="ar-SA"/>
              </w:rPr>
            </w:pPr>
            <w:r w:rsidRPr="002274D5">
              <w:rPr>
                <w:rFonts w:eastAsia="Times New Roman"/>
                <w:sz w:val="20"/>
                <w:szCs w:val="20"/>
                <w:lang w:eastAsia="ar-SA"/>
              </w:rPr>
              <w:t xml:space="preserve">Республика Коми, Сыктывдинский район, </w:t>
            </w:r>
            <w:proofErr w:type="spellStart"/>
            <w:r w:rsidRPr="002274D5">
              <w:rPr>
                <w:rFonts w:eastAsia="Times New Roman"/>
                <w:sz w:val="20"/>
                <w:szCs w:val="20"/>
                <w:lang w:eastAsia="ar-SA"/>
              </w:rPr>
              <w:t>д</w:t>
            </w:r>
            <w:proofErr w:type="gramStart"/>
            <w:r w:rsidRPr="002274D5">
              <w:rPr>
                <w:rFonts w:eastAsia="Times New Roman"/>
                <w:sz w:val="20"/>
                <w:szCs w:val="20"/>
                <w:lang w:eastAsia="ar-SA"/>
              </w:rPr>
              <w:t>.Ш</w:t>
            </w:r>
            <w:proofErr w:type="gramEnd"/>
            <w:r w:rsidRPr="002274D5">
              <w:rPr>
                <w:rFonts w:eastAsia="Times New Roman"/>
                <w:sz w:val="20"/>
                <w:szCs w:val="20"/>
                <w:lang w:eastAsia="ar-SA"/>
              </w:rPr>
              <w:t>ыладор</w:t>
            </w:r>
            <w:proofErr w:type="spellEnd"/>
            <w:r w:rsidRPr="002274D5">
              <w:rPr>
                <w:rFonts w:eastAsia="Times New Roman"/>
                <w:sz w:val="20"/>
                <w:szCs w:val="20"/>
                <w:lang w:eastAsia="ar-SA"/>
              </w:rPr>
              <w:t xml:space="preserve">, </w:t>
            </w:r>
            <w:proofErr w:type="spellStart"/>
            <w:r w:rsidRPr="002274D5">
              <w:rPr>
                <w:rFonts w:eastAsia="Times New Roman"/>
                <w:sz w:val="20"/>
                <w:szCs w:val="20"/>
                <w:lang w:eastAsia="ar-SA"/>
              </w:rPr>
              <w:t>ул.Красных</w:t>
            </w:r>
            <w:proofErr w:type="spellEnd"/>
            <w:r w:rsidRPr="002274D5">
              <w:rPr>
                <w:rFonts w:eastAsia="Times New Roman"/>
                <w:sz w:val="20"/>
                <w:szCs w:val="20"/>
                <w:lang w:eastAsia="ar-SA"/>
              </w:rPr>
              <w:t xml:space="preserve"> партизан</w:t>
            </w:r>
          </w:p>
        </w:tc>
      </w:tr>
    </w:tbl>
    <w:p w:rsidR="00B76E6C" w:rsidRPr="002274D5" w:rsidRDefault="00B76E6C" w:rsidP="00B76E6C">
      <w:pPr>
        <w:suppressAutoHyphens/>
        <w:spacing w:after="0" w:line="240" w:lineRule="auto"/>
        <w:jc w:val="center"/>
        <w:rPr>
          <w:rFonts w:eastAsia="Times New Roman"/>
          <w:b/>
          <w:sz w:val="20"/>
          <w:szCs w:val="20"/>
          <w:lang w:eastAsia="ar-SA"/>
        </w:rPr>
      </w:pPr>
    </w:p>
    <w:p w:rsidR="00B76E6C" w:rsidRPr="002274D5" w:rsidRDefault="00B76E6C" w:rsidP="00B76E6C">
      <w:pPr>
        <w:suppressAutoHyphens/>
        <w:spacing w:after="0" w:line="240" w:lineRule="auto"/>
        <w:jc w:val="center"/>
        <w:rPr>
          <w:rFonts w:eastAsia="Times New Roman"/>
          <w:b/>
          <w:sz w:val="20"/>
          <w:szCs w:val="20"/>
          <w:lang w:eastAsia="ar-SA"/>
        </w:rPr>
      </w:pPr>
    </w:p>
    <w:p w:rsidR="00B76E6C" w:rsidRPr="002274D5" w:rsidRDefault="00B76E6C" w:rsidP="00B76E6C">
      <w:pPr>
        <w:suppressAutoHyphens/>
        <w:spacing w:after="0" w:line="240" w:lineRule="auto"/>
        <w:jc w:val="center"/>
        <w:rPr>
          <w:rFonts w:eastAsia="Times New Roman"/>
          <w:b/>
          <w:sz w:val="20"/>
          <w:szCs w:val="20"/>
          <w:lang w:eastAsia="ar-SA"/>
        </w:rPr>
      </w:pPr>
    </w:p>
    <w:p w:rsidR="00B76E6C" w:rsidRPr="002274D5" w:rsidRDefault="00B76E6C" w:rsidP="00B76E6C">
      <w:pPr>
        <w:suppressAutoHyphens/>
        <w:spacing w:after="0" w:line="240" w:lineRule="auto"/>
        <w:jc w:val="center"/>
        <w:rPr>
          <w:rFonts w:eastAsia="Times New Roman"/>
          <w:b/>
          <w:sz w:val="20"/>
          <w:szCs w:val="20"/>
          <w:lang w:eastAsia="ar-SA"/>
        </w:rPr>
      </w:pPr>
    </w:p>
    <w:p w:rsidR="00B76E6C" w:rsidRPr="002274D5" w:rsidRDefault="00B76E6C" w:rsidP="00B76E6C">
      <w:pPr>
        <w:suppressAutoHyphens/>
        <w:spacing w:after="0" w:line="240" w:lineRule="auto"/>
        <w:jc w:val="center"/>
        <w:rPr>
          <w:rFonts w:eastAsia="Times New Roman"/>
          <w:b/>
          <w:sz w:val="20"/>
          <w:szCs w:val="20"/>
          <w:lang w:eastAsia="ar-SA"/>
        </w:rPr>
      </w:pP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lastRenderedPageBreak/>
        <w:t xml:space="preserve">РЕШЕНИЕ </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Совета муниципального образования муниципального района «Сыктывдинский» </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О внесении изменений и дополнений в приложение к решению Совета муниципального образования муниципального района «Сыктывдинский» от 26 ноября 2015 года № 3/11-1 «Об утверждении прогнозного плана приватизации муниципального имущества на 2016-2018 годы»</w:t>
      </w:r>
    </w:p>
    <w:p w:rsidR="00B76E6C" w:rsidRPr="002274D5" w:rsidRDefault="00B76E6C" w:rsidP="00B76E6C">
      <w:pPr>
        <w:suppressAutoHyphens/>
        <w:spacing w:after="0" w:line="240" w:lineRule="auto"/>
        <w:jc w:val="center"/>
        <w:rPr>
          <w:rFonts w:eastAsia="A"/>
          <w:b/>
          <w:sz w:val="20"/>
          <w:szCs w:val="20"/>
          <w:lang w:eastAsia="ar-SA"/>
        </w:rPr>
      </w:pP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Принято Советом муниципального образования                                                                 от 29 марта 2017 года</w:t>
      </w: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муниципального района «Сыктывдинский»                                                                         № 16/3-13</w:t>
      </w:r>
    </w:p>
    <w:p w:rsidR="00B76E6C" w:rsidRPr="002274D5" w:rsidRDefault="00B76E6C" w:rsidP="00B76E6C">
      <w:pPr>
        <w:suppressAutoHyphens/>
        <w:spacing w:after="0" w:line="240" w:lineRule="auto"/>
        <w:rPr>
          <w:rFonts w:eastAsia="A"/>
          <w:sz w:val="20"/>
          <w:szCs w:val="20"/>
          <w:lang w:eastAsia="ar-SA"/>
        </w:rPr>
      </w:pPr>
    </w:p>
    <w:p w:rsidR="00B76E6C" w:rsidRPr="002274D5" w:rsidRDefault="00B76E6C" w:rsidP="00B76E6C">
      <w:pPr>
        <w:suppressAutoHyphens/>
        <w:spacing w:after="0" w:line="240" w:lineRule="auto"/>
        <w:ind w:firstLine="720"/>
        <w:jc w:val="both"/>
        <w:rPr>
          <w:rFonts w:eastAsia="Times New Roman"/>
          <w:sz w:val="20"/>
          <w:szCs w:val="20"/>
          <w:lang w:eastAsia="ar-SA"/>
        </w:rPr>
      </w:pPr>
      <w:proofErr w:type="gramStart"/>
      <w:r w:rsidRPr="002274D5">
        <w:rPr>
          <w:rFonts w:eastAsia="Times New Roman"/>
          <w:sz w:val="20"/>
          <w:szCs w:val="20"/>
          <w:lang w:eastAsia="ar-SA"/>
        </w:rPr>
        <w:t xml:space="preserve">Руководствуясь частью 1 статьи 10 Федерального закона от 21 декабря 2001 года  № 178-ФЗ «О приватизации государственного и муниципального имущества», частью 1 статьи 49 Устава муниципального образования муниципального района «Сыктывдинский», Положением о порядке и условиях планирования приватизации муниципального имущества муниципального района «Сыктывдинский», утвержденного решением Совета муниципального района «Сыктывдинский» от 10 апреля 2008 года                № 11/4-19, </w:t>
      </w:r>
      <w:proofErr w:type="gramEnd"/>
    </w:p>
    <w:p w:rsidR="00B76E6C" w:rsidRPr="002274D5" w:rsidRDefault="00B76E6C" w:rsidP="00B76E6C">
      <w:pPr>
        <w:suppressAutoHyphens/>
        <w:spacing w:after="0" w:line="240" w:lineRule="auto"/>
        <w:ind w:firstLine="720"/>
        <w:jc w:val="both"/>
        <w:rPr>
          <w:rFonts w:eastAsia="Times New Roman"/>
          <w:sz w:val="20"/>
          <w:szCs w:val="20"/>
          <w:lang w:eastAsia="ar-SA"/>
        </w:rPr>
      </w:pPr>
      <w:r w:rsidRPr="002274D5">
        <w:rPr>
          <w:rFonts w:eastAsia="Times New Roman"/>
          <w:sz w:val="20"/>
          <w:szCs w:val="20"/>
          <w:lang w:eastAsia="ar-SA"/>
        </w:rPr>
        <w:t>Совет муниципального образования муниципального района «Сыктывдинский» решил:</w:t>
      </w:r>
    </w:p>
    <w:p w:rsidR="00B76E6C" w:rsidRPr="002274D5" w:rsidRDefault="00B76E6C" w:rsidP="00B76E6C">
      <w:pPr>
        <w:suppressAutoHyphens/>
        <w:spacing w:after="0" w:line="240" w:lineRule="auto"/>
        <w:ind w:firstLine="708"/>
        <w:jc w:val="both"/>
        <w:rPr>
          <w:rFonts w:eastAsia="Times New Roman"/>
          <w:sz w:val="20"/>
          <w:szCs w:val="20"/>
          <w:lang w:eastAsia="ar-SA"/>
        </w:rPr>
      </w:pPr>
      <w:r w:rsidRPr="002274D5">
        <w:rPr>
          <w:rFonts w:eastAsia="Times New Roman"/>
          <w:sz w:val="20"/>
          <w:szCs w:val="20"/>
          <w:lang w:eastAsia="ar-SA"/>
        </w:rPr>
        <w:t>1. Внести в приложение к решению Совета муниципального образования муниципального района «Сыктывдинский» от 26 ноября 2015 года № 3/11-1 «Об утверждении прогнозного плана приватизации муниципального имущества на 2016 – 2018 годы» следующие изменения и дополнения:</w:t>
      </w:r>
    </w:p>
    <w:p w:rsidR="00B76E6C" w:rsidRPr="002274D5" w:rsidRDefault="00B76E6C" w:rsidP="00B76E6C">
      <w:pPr>
        <w:suppressAutoHyphens/>
        <w:spacing w:after="0" w:line="240" w:lineRule="auto"/>
        <w:ind w:firstLine="708"/>
        <w:jc w:val="both"/>
        <w:rPr>
          <w:rFonts w:eastAsia="Times New Roman"/>
          <w:sz w:val="20"/>
          <w:szCs w:val="20"/>
          <w:lang w:eastAsia="ar-SA"/>
        </w:rPr>
      </w:pPr>
      <w:r w:rsidRPr="002274D5">
        <w:rPr>
          <w:rFonts w:eastAsia="Times New Roman"/>
          <w:sz w:val="20"/>
          <w:szCs w:val="20"/>
          <w:lang w:eastAsia="ar-SA"/>
        </w:rPr>
        <w:t xml:space="preserve">- «Прогнозный план приватизации муниципального имущества на 2017 год» изложить в редакции согласно приложению. </w:t>
      </w:r>
    </w:p>
    <w:p w:rsidR="00B76E6C" w:rsidRPr="002274D5" w:rsidRDefault="00B76E6C" w:rsidP="00B76E6C">
      <w:pPr>
        <w:suppressAutoHyphens/>
        <w:spacing w:after="0" w:line="240" w:lineRule="auto"/>
        <w:ind w:firstLine="708"/>
        <w:jc w:val="both"/>
        <w:rPr>
          <w:rFonts w:eastAsia="Times New Roman"/>
          <w:sz w:val="20"/>
          <w:szCs w:val="20"/>
          <w:lang w:eastAsia="ar-SA"/>
        </w:rPr>
      </w:pPr>
      <w:r w:rsidRPr="002274D5">
        <w:rPr>
          <w:rFonts w:eastAsia="Times New Roman"/>
          <w:sz w:val="20"/>
          <w:szCs w:val="20"/>
          <w:lang w:eastAsia="ar-SA"/>
        </w:rPr>
        <w:t xml:space="preserve">2. </w:t>
      </w:r>
      <w:proofErr w:type="gramStart"/>
      <w:r w:rsidRPr="002274D5">
        <w:rPr>
          <w:rFonts w:eastAsia="Times New Roman"/>
          <w:sz w:val="20"/>
          <w:szCs w:val="20"/>
          <w:lang w:eastAsia="ar-SA"/>
        </w:rPr>
        <w:t>Контроль за</w:t>
      </w:r>
      <w:proofErr w:type="gramEnd"/>
      <w:r w:rsidRPr="002274D5">
        <w:rPr>
          <w:rFonts w:eastAsia="Times New Roman"/>
          <w:sz w:val="20"/>
          <w:szCs w:val="20"/>
          <w:lang w:eastAsia="ar-SA"/>
        </w:rPr>
        <w:t xml:space="preserve"> исполнением настоящего решения возложить на постоянную комиссию по бюджету, налогам и экономическому развитию Совета МО МР «Сыктывдинский» и заместителя руководителя администрации муниципального района (</w:t>
      </w:r>
      <w:proofErr w:type="spellStart"/>
      <w:r w:rsidRPr="002274D5">
        <w:rPr>
          <w:rFonts w:eastAsia="Times New Roman"/>
          <w:sz w:val="20"/>
          <w:szCs w:val="20"/>
          <w:lang w:eastAsia="ar-SA"/>
        </w:rPr>
        <w:t>Н.В.Долингер</w:t>
      </w:r>
      <w:proofErr w:type="spellEnd"/>
      <w:r w:rsidRPr="002274D5">
        <w:rPr>
          <w:rFonts w:eastAsia="Times New Roman"/>
          <w:sz w:val="20"/>
          <w:szCs w:val="20"/>
          <w:lang w:eastAsia="ar-SA"/>
        </w:rPr>
        <w:t>).</w:t>
      </w:r>
    </w:p>
    <w:p w:rsidR="00B76E6C" w:rsidRPr="002274D5" w:rsidRDefault="00B76E6C" w:rsidP="00B76E6C">
      <w:pPr>
        <w:suppressAutoHyphens/>
        <w:spacing w:after="0" w:line="240" w:lineRule="auto"/>
        <w:ind w:firstLine="708"/>
        <w:jc w:val="both"/>
        <w:rPr>
          <w:rFonts w:eastAsia="Times New Roman"/>
          <w:sz w:val="20"/>
          <w:szCs w:val="20"/>
          <w:lang w:eastAsia="ar-SA"/>
        </w:rPr>
      </w:pPr>
      <w:r w:rsidRPr="002274D5">
        <w:rPr>
          <w:rFonts w:eastAsia="Times New Roman"/>
          <w:sz w:val="20"/>
          <w:szCs w:val="20"/>
          <w:lang w:eastAsia="ar-SA"/>
        </w:rPr>
        <w:t>3.  Настоящее решение вступает в силу со дня его официального опубликования.</w:t>
      </w:r>
    </w:p>
    <w:p w:rsidR="00B76E6C" w:rsidRPr="002274D5" w:rsidRDefault="00B76E6C" w:rsidP="00B76E6C">
      <w:pPr>
        <w:suppressAutoHyphens/>
        <w:spacing w:after="0" w:line="240" w:lineRule="auto"/>
        <w:rPr>
          <w:rFonts w:eastAsia="A"/>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Глава муниципального района-</w:t>
      </w: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 xml:space="preserve">председатель Совета муниципального района                                                                       </w:t>
      </w:r>
      <w:proofErr w:type="spellStart"/>
      <w:r w:rsidRPr="002274D5">
        <w:rPr>
          <w:rFonts w:eastAsia="Times New Roman"/>
          <w:sz w:val="20"/>
          <w:szCs w:val="20"/>
          <w:lang w:eastAsia="ar-SA"/>
        </w:rPr>
        <w:t>С.С.Савинова</w:t>
      </w:r>
      <w:proofErr w:type="spellEnd"/>
    </w:p>
    <w:p w:rsidR="00B76E6C" w:rsidRPr="002274D5" w:rsidRDefault="00B76E6C" w:rsidP="00B76E6C">
      <w:pPr>
        <w:suppressAutoHyphens/>
        <w:spacing w:after="0" w:line="240" w:lineRule="auto"/>
        <w:rPr>
          <w:rFonts w:eastAsia="Times New Roman"/>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29 марта 2017 года</w:t>
      </w:r>
    </w:p>
    <w:p w:rsidR="00B76E6C" w:rsidRPr="002274D5" w:rsidRDefault="00B76E6C" w:rsidP="00B76E6C">
      <w:pPr>
        <w:suppressAutoHyphens/>
        <w:spacing w:after="0" w:line="240" w:lineRule="auto"/>
        <w:jc w:val="right"/>
        <w:rPr>
          <w:rFonts w:eastAsia="Times New Roman"/>
          <w:sz w:val="20"/>
          <w:szCs w:val="20"/>
          <w:lang w:eastAsia="ar-SA"/>
        </w:rPr>
      </w:pPr>
      <w:r w:rsidRPr="002274D5">
        <w:rPr>
          <w:rFonts w:eastAsia="Times New Roman"/>
          <w:sz w:val="20"/>
          <w:szCs w:val="20"/>
          <w:lang w:eastAsia="ar-SA"/>
        </w:rPr>
        <w:t xml:space="preserve">Приложение к решению </w:t>
      </w:r>
    </w:p>
    <w:p w:rsidR="00B76E6C" w:rsidRPr="002274D5" w:rsidRDefault="00B76E6C" w:rsidP="00B76E6C">
      <w:pPr>
        <w:suppressAutoHyphens/>
        <w:spacing w:after="0" w:line="240" w:lineRule="auto"/>
        <w:jc w:val="right"/>
        <w:rPr>
          <w:rFonts w:eastAsia="Times New Roman"/>
          <w:sz w:val="20"/>
          <w:szCs w:val="20"/>
          <w:lang w:eastAsia="ar-SA"/>
        </w:rPr>
      </w:pPr>
      <w:r w:rsidRPr="002274D5">
        <w:rPr>
          <w:rFonts w:eastAsia="Times New Roman"/>
          <w:sz w:val="20"/>
          <w:szCs w:val="20"/>
          <w:lang w:eastAsia="ar-SA"/>
        </w:rPr>
        <w:t xml:space="preserve">Совета МО МР «Сыктывдинский» </w:t>
      </w:r>
    </w:p>
    <w:p w:rsidR="00B76E6C" w:rsidRPr="002274D5" w:rsidRDefault="00B76E6C" w:rsidP="00B76E6C">
      <w:pPr>
        <w:suppressAutoHyphens/>
        <w:spacing w:after="0" w:line="240" w:lineRule="auto"/>
        <w:jc w:val="right"/>
        <w:rPr>
          <w:rFonts w:eastAsia="Times New Roman"/>
          <w:sz w:val="20"/>
          <w:szCs w:val="20"/>
          <w:lang w:eastAsia="ar-SA"/>
        </w:rPr>
      </w:pPr>
      <w:r w:rsidRPr="002274D5">
        <w:rPr>
          <w:rFonts w:eastAsia="Times New Roman"/>
          <w:sz w:val="20"/>
          <w:szCs w:val="20"/>
          <w:lang w:eastAsia="ar-SA"/>
        </w:rPr>
        <w:t>от 29.03.2017 № 16/3-13</w:t>
      </w:r>
    </w:p>
    <w:p w:rsidR="00B76E6C" w:rsidRPr="002274D5" w:rsidRDefault="00B76E6C" w:rsidP="00B76E6C">
      <w:pPr>
        <w:suppressAutoHyphens/>
        <w:spacing w:after="0" w:line="240" w:lineRule="auto"/>
        <w:ind w:firstLine="17"/>
        <w:jc w:val="center"/>
        <w:rPr>
          <w:rFonts w:eastAsia="Times New Roman"/>
          <w:b/>
          <w:sz w:val="20"/>
          <w:szCs w:val="20"/>
          <w:lang w:eastAsia="ar-SA"/>
        </w:rPr>
      </w:pPr>
    </w:p>
    <w:p w:rsidR="00B76E6C" w:rsidRPr="002274D5" w:rsidRDefault="00B76E6C" w:rsidP="00B76E6C">
      <w:pPr>
        <w:suppressAutoHyphens/>
        <w:spacing w:after="0" w:line="240" w:lineRule="auto"/>
        <w:ind w:firstLine="17"/>
        <w:jc w:val="center"/>
        <w:rPr>
          <w:rFonts w:eastAsia="Times New Roman"/>
          <w:b/>
          <w:sz w:val="20"/>
          <w:szCs w:val="20"/>
          <w:lang w:eastAsia="ar-SA"/>
        </w:rPr>
      </w:pPr>
      <w:r w:rsidRPr="002274D5">
        <w:rPr>
          <w:rFonts w:eastAsia="Times New Roman"/>
          <w:b/>
          <w:sz w:val="20"/>
          <w:szCs w:val="20"/>
          <w:lang w:eastAsia="ar-SA"/>
        </w:rPr>
        <w:t>Прогнозный план приватизации</w:t>
      </w:r>
    </w:p>
    <w:p w:rsidR="00B76E6C" w:rsidRPr="002274D5" w:rsidRDefault="00B76E6C" w:rsidP="00B76E6C">
      <w:pPr>
        <w:suppressAutoHyphens/>
        <w:spacing w:after="0" w:line="240" w:lineRule="auto"/>
        <w:ind w:firstLine="17"/>
        <w:jc w:val="center"/>
        <w:rPr>
          <w:rFonts w:eastAsia="Times New Roman"/>
          <w:b/>
          <w:sz w:val="20"/>
          <w:szCs w:val="20"/>
          <w:lang w:eastAsia="ar-SA"/>
        </w:rPr>
      </w:pPr>
      <w:r w:rsidRPr="002274D5">
        <w:rPr>
          <w:rFonts w:eastAsia="Times New Roman"/>
          <w:b/>
          <w:sz w:val="20"/>
          <w:szCs w:val="20"/>
          <w:lang w:eastAsia="ar-SA"/>
        </w:rPr>
        <w:t>муниципального имущества на 2017 год</w:t>
      </w:r>
    </w:p>
    <w:p w:rsidR="00B76E6C" w:rsidRPr="002274D5" w:rsidRDefault="00B76E6C" w:rsidP="00B76E6C">
      <w:pPr>
        <w:suppressAutoHyphens/>
        <w:spacing w:after="0" w:line="240" w:lineRule="auto"/>
        <w:jc w:val="center"/>
        <w:rPr>
          <w:rFonts w:eastAsia="Times New Roman"/>
          <w:b/>
          <w:sz w:val="20"/>
          <w:szCs w:val="20"/>
          <w:lang w:eastAsia="ar-SA"/>
        </w:rPr>
      </w:pPr>
    </w:p>
    <w:tbl>
      <w:tblPr>
        <w:tblW w:w="10387" w:type="dxa"/>
        <w:tblInd w:w="-527" w:type="dxa"/>
        <w:tblLayout w:type="fixed"/>
        <w:tblCellMar>
          <w:left w:w="40" w:type="dxa"/>
          <w:right w:w="40" w:type="dxa"/>
        </w:tblCellMar>
        <w:tblLook w:val="0000" w:firstRow="0" w:lastRow="0" w:firstColumn="0" w:lastColumn="0" w:noHBand="0" w:noVBand="0"/>
      </w:tblPr>
      <w:tblGrid>
        <w:gridCol w:w="425"/>
        <w:gridCol w:w="1942"/>
        <w:gridCol w:w="1886"/>
        <w:gridCol w:w="2434"/>
        <w:gridCol w:w="1080"/>
        <w:gridCol w:w="1360"/>
        <w:gridCol w:w="1260"/>
      </w:tblGrid>
      <w:tr w:rsidR="00B76E6C" w:rsidRPr="002274D5" w:rsidTr="001759A3">
        <w:trPr>
          <w:trHeight w:val="810"/>
        </w:trPr>
        <w:tc>
          <w:tcPr>
            <w:tcW w:w="425" w:type="dxa"/>
            <w:tcBorders>
              <w:top w:val="single" w:sz="4" w:space="0" w:color="000000"/>
              <w:left w:val="single" w:sz="4" w:space="0" w:color="000000"/>
              <w:bottom w:val="single" w:sz="4" w:space="0" w:color="000000"/>
            </w:tcBorders>
            <w:shd w:val="clear" w:color="auto" w:fill="FFFFFF"/>
          </w:tcPr>
          <w:p w:rsidR="00B76E6C" w:rsidRPr="002274D5" w:rsidRDefault="00B76E6C" w:rsidP="00B76E6C">
            <w:pPr>
              <w:suppressAutoHyphens/>
              <w:snapToGrid w:val="0"/>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 </w:t>
            </w:r>
            <w:proofErr w:type="gramStart"/>
            <w:r w:rsidRPr="002274D5">
              <w:rPr>
                <w:rFonts w:eastAsia="Times New Roman"/>
                <w:b/>
                <w:sz w:val="20"/>
                <w:szCs w:val="20"/>
                <w:lang w:eastAsia="ar-SA"/>
              </w:rPr>
              <w:t>п</w:t>
            </w:r>
            <w:proofErr w:type="gramEnd"/>
            <w:r w:rsidRPr="002274D5">
              <w:rPr>
                <w:rFonts w:eastAsia="Times New Roman"/>
                <w:b/>
                <w:sz w:val="20"/>
                <w:szCs w:val="20"/>
                <w:lang w:eastAsia="ar-SA"/>
              </w:rPr>
              <w:t>/п</w:t>
            </w:r>
          </w:p>
          <w:p w:rsidR="00B76E6C" w:rsidRPr="002274D5" w:rsidRDefault="00B76E6C" w:rsidP="00B76E6C">
            <w:pPr>
              <w:suppressAutoHyphens/>
              <w:spacing w:after="0" w:line="240" w:lineRule="auto"/>
              <w:jc w:val="center"/>
              <w:rPr>
                <w:rFonts w:eastAsia="Times New Roman"/>
                <w:b/>
                <w:sz w:val="20"/>
                <w:szCs w:val="20"/>
                <w:lang w:eastAsia="ar-SA"/>
              </w:rPr>
            </w:pPr>
          </w:p>
        </w:tc>
        <w:tc>
          <w:tcPr>
            <w:tcW w:w="1942" w:type="dxa"/>
            <w:tcBorders>
              <w:top w:val="single" w:sz="4" w:space="0" w:color="000000"/>
              <w:left w:val="single" w:sz="4" w:space="0" w:color="000000"/>
              <w:bottom w:val="single" w:sz="4" w:space="0" w:color="000000"/>
            </w:tcBorders>
            <w:shd w:val="clear" w:color="auto" w:fill="FFFFFF"/>
          </w:tcPr>
          <w:p w:rsidR="00B76E6C" w:rsidRPr="002274D5" w:rsidRDefault="00B76E6C" w:rsidP="00B76E6C">
            <w:pPr>
              <w:suppressAutoHyphens/>
              <w:snapToGrid w:val="0"/>
              <w:spacing w:after="0" w:line="240" w:lineRule="auto"/>
              <w:jc w:val="center"/>
              <w:rPr>
                <w:rFonts w:eastAsia="Times New Roman"/>
                <w:b/>
                <w:sz w:val="20"/>
                <w:szCs w:val="20"/>
                <w:lang w:eastAsia="ar-SA"/>
              </w:rPr>
            </w:pPr>
            <w:r w:rsidRPr="002274D5">
              <w:rPr>
                <w:rFonts w:eastAsia="Times New Roman"/>
                <w:b/>
                <w:sz w:val="20"/>
                <w:szCs w:val="20"/>
                <w:lang w:eastAsia="ar-SA"/>
              </w:rPr>
              <w:t>Перечень муниципального имущества</w:t>
            </w:r>
          </w:p>
        </w:tc>
        <w:tc>
          <w:tcPr>
            <w:tcW w:w="1886" w:type="dxa"/>
            <w:tcBorders>
              <w:top w:val="single" w:sz="4" w:space="0" w:color="000000"/>
              <w:left w:val="single" w:sz="4" w:space="0" w:color="000000"/>
              <w:bottom w:val="single" w:sz="4" w:space="0" w:color="000000"/>
              <w:right w:val="single" w:sz="4" w:space="0" w:color="000000"/>
            </w:tcBorders>
            <w:shd w:val="clear" w:color="auto" w:fill="FFFFFF"/>
          </w:tcPr>
          <w:p w:rsidR="00B76E6C" w:rsidRPr="002274D5" w:rsidRDefault="00B76E6C" w:rsidP="00B76E6C">
            <w:pPr>
              <w:suppressAutoHyphens/>
              <w:snapToGrid w:val="0"/>
              <w:spacing w:after="0" w:line="240" w:lineRule="auto"/>
              <w:jc w:val="center"/>
              <w:rPr>
                <w:rFonts w:eastAsia="Times New Roman"/>
                <w:b/>
                <w:sz w:val="20"/>
                <w:szCs w:val="20"/>
                <w:lang w:eastAsia="ar-SA"/>
              </w:rPr>
            </w:pPr>
            <w:r w:rsidRPr="002274D5">
              <w:rPr>
                <w:rFonts w:eastAsia="Times New Roman"/>
                <w:b/>
                <w:sz w:val="20"/>
                <w:szCs w:val="20"/>
                <w:lang w:eastAsia="ar-SA"/>
              </w:rPr>
              <w:t>Адрес объекта</w:t>
            </w:r>
          </w:p>
        </w:tc>
        <w:tc>
          <w:tcPr>
            <w:tcW w:w="2434" w:type="dxa"/>
            <w:tcBorders>
              <w:top w:val="single" w:sz="4" w:space="0" w:color="000000"/>
              <w:left w:val="single" w:sz="4" w:space="0" w:color="000000"/>
              <w:bottom w:val="single" w:sz="4" w:space="0" w:color="000000"/>
            </w:tcBorders>
            <w:shd w:val="clear" w:color="auto" w:fill="FFFFFF"/>
          </w:tcPr>
          <w:p w:rsidR="00B76E6C" w:rsidRPr="002274D5" w:rsidRDefault="00B76E6C" w:rsidP="00B76E6C">
            <w:pPr>
              <w:suppressAutoHyphens/>
              <w:snapToGrid w:val="0"/>
              <w:spacing w:after="0" w:line="240" w:lineRule="auto"/>
              <w:jc w:val="center"/>
              <w:rPr>
                <w:rFonts w:eastAsia="Times New Roman"/>
                <w:b/>
                <w:sz w:val="20"/>
                <w:szCs w:val="20"/>
                <w:lang w:eastAsia="ar-SA"/>
              </w:rPr>
            </w:pPr>
            <w:r w:rsidRPr="002274D5">
              <w:rPr>
                <w:rFonts w:eastAsia="Times New Roman"/>
                <w:b/>
                <w:sz w:val="20"/>
                <w:szCs w:val="20"/>
                <w:lang w:eastAsia="ar-SA"/>
              </w:rPr>
              <w:t>Характеристика имущества,</w:t>
            </w:r>
          </w:p>
          <w:p w:rsidR="00B76E6C" w:rsidRPr="002274D5" w:rsidRDefault="00B76E6C" w:rsidP="00B76E6C">
            <w:pPr>
              <w:suppressAutoHyphens/>
              <w:snapToGrid w:val="0"/>
              <w:spacing w:after="0" w:line="240" w:lineRule="auto"/>
              <w:jc w:val="center"/>
              <w:rPr>
                <w:rFonts w:eastAsia="Times New Roman"/>
                <w:b/>
                <w:sz w:val="20"/>
                <w:szCs w:val="20"/>
                <w:lang w:eastAsia="ar-SA"/>
              </w:rPr>
            </w:pPr>
            <w:r w:rsidRPr="002274D5">
              <w:rPr>
                <w:rFonts w:eastAsia="Times New Roman"/>
                <w:b/>
                <w:sz w:val="20"/>
                <w:szCs w:val="20"/>
                <w:lang w:eastAsia="ar-SA"/>
              </w:rPr>
              <w:t>его адрес</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B76E6C" w:rsidRPr="002274D5" w:rsidRDefault="00B76E6C" w:rsidP="00B76E6C">
            <w:pPr>
              <w:suppressAutoHyphens/>
              <w:snapToGrid w:val="0"/>
              <w:spacing w:after="0" w:line="240" w:lineRule="auto"/>
              <w:jc w:val="center"/>
              <w:rPr>
                <w:rFonts w:eastAsia="Times New Roman"/>
                <w:b/>
                <w:bCs/>
                <w:sz w:val="20"/>
                <w:szCs w:val="20"/>
                <w:lang w:eastAsia="ar-SA"/>
              </w:rPr>
            </w:pPr>
            <w:proofErr w:type="spellStart"/>
            <w:proofErr w:type="gramStart"/>
            <w:r w:rsidRPr="002274D5">
              <w:rPr>
                <w:rFonts w:eastAsia="Times New Roman"/>
                <w:b/>
                <w:bCs/>
                <w:sz w:val="20"/>
                <w:szCs w:val="20"/>
                <w:lang w:eastAsia="ar-SA"/>
              </w:rPr>
              <w:t>Предпола-гаемый</w:t>
            </w:r>
            <w:proofErr w:type="spellEnd"/>
            <w:proofErr w:type="gramEnd"/>
            <w:r w:rsidRPr="002274D5">
              <w:rPr>
                <w:rFonts w:eastAsia="Times New Roman"/>
                <w:b/>
                <w:bCs/>
                <w:sz w:val="20"/>
                <w:szCs w:val="20"/>
                <w:lang w:eastAsia="ar-SA"/>
              </w:rPr>
              <w:t xml:space="preserve"> срок </w:t>
            </w: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B76E6C" w:rsidRPr="002274D5" w:rsidRDefault="00B76E6C" w:rsidP="00B76E6C">
            <w:pPr>
              <w:suppressAutoHyphens/>
              <w:snapToGrid w:val="0"/>
              <w:spacing w:after="0" w:line="240" w:lineRule="auto"/>
              <w:jc w:val="center"/>
              <w:rPr>
                <w:rFonts w:eastAsia="Times New Roman"/>
                <w:b/>
                <w:bCs/>
                <w:sz w:val="20"/>
                <w:szCs w:val="20"/>
                <w:lang w:eastAsia="ar-SA"/>
              </w:rPr>
            </w:pPr>
            <w:r w:rsidRPr="002274D5">
              <w:rPr>
                <w:rFonts w:eastAsia="Times New Roman"/>
                <w:b/>
                <w:bCs/>
                <w:sz w:val="20"/>
                <w:szCs w:val="20"/>
                <w:lang w:eastAsia="ar-SA"/>
              </w:rPr>
              <w:t>Способ продажи</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B76E6C" w:rsidRPr="002274D5" w:rsidRDefault="00B76E6C" w:rsidP="00B76E6C">
            <w:pPr>
              <w:suppressAutoHyphens/>
              <w:snapToGrid w:val="0"/>
              <w:spacing w:after="0" w:line="240" w:lineRule="auto"/>
              <w:jc w:val="center"/>
              <w:rPr>
                <w:rFonts w:eastAsia="Times New Roman"/>
                <w:b/>
                <w:bCs/>
                <w:sz w:val="20"/>
                <w:szCs w:val="20"/>
                <w:lang w:eastAsia="ar-SA"/>
              </w:rPr>
            </w:pPr>
            <w:proofErr w:type="spellStart"/>
            <w:proofErr w:type="gramStart"/>
            <w:r w:rsidRPr="002274D5">
              <w:rPr>
                <w:rFonts w:eastAsia="Times New Roman"/>
                <w:b/>
                <w:bCs/>
                <w:sz w:val="20"/>
                <w:szCs w:val="20"/>
                <w:lang w:eastAsia="ar-SA"/>
              </w:rPr>
              <w:t>Ориенти-ровочная</w:t>
            </w:r>
            <w:proofErr w:type="spellEnd"/>
            <w:proofErr w:type="gramEnd"/>
            <w:r w:rsidRPr="002274D5">
              <w:rPr>
                <w:rFonts w:eastAsia="Times New Roman"/>
                <w:b/>
                <w:bCs/>
                <w:sz w:val="20"/>
                <w:szCs w:val="20"/>
                <w:lang w:eastAsia="ar-SA"/>
              </w:rPr>
              <w:t xml:space="preserve"> цена продажи, тыс. руб. </w:t>
            </w:r>
          </w:p>
        </w:tc>
      </w:tr>
      <w:tr w:rsidR="00B76E6C" w:rsidRPr="002274D5" w:rsidTr="001759A3">
        <w:trPr>
          <w:trHeight w:val="810"/>
        </w:trPr>
        <w:tc>
          <w:tcPr>
            <w:tcW w:w="425" w:type="dxa"/>
            <w:tcBorders>
              <w:top w:val="single" w:sz="4" w:space="0" w:color="000000"/>
              <w:left w:val="single" w:sz="4" w:space="0" w:color="000000"/>
              <w:bottom w:val="single" w:sz="4" w:space="0" w:color="000000"/>
            </w:tcBorders>
            <w:shd w:val="clear" w:color="auto" w:fill="FFFFFF"/>
          </w:tcPr>
          <w:p w:rsidR="00B76E6C" w:rsidRPr="002274D5" w:rsidRDefault="00B76E6C" w:rsidP="00B76E6C">
            <w:pPr>
              <w:suppressAutoHyphens/>
              <w:snapToGrid w:val="0"/>
              <w:spacing w:after="0" w:line="240" w:lineRule="auto"/>
              <w:jc w:val="center"/>
              <w:rPr>
                <w:rFonts w:eastAsia="Times New Roman"/>
                <w:sz w:val="20"/>
                <w:szCs w:val="20"/>
                <w:lang w:eastAsia="ar-SA"/>
              </w:rPr>
            </w:pPr>
            <w:r w:rsidRPr="002274D5">
              <w:rPr>
                <w:rFonts w:eastAsia="Times New Roman"/>
                <w:sz w:val="20"/>
                <w:szCs w:val="20"/>
                <w:lang w:eastAsia="ar-SA"/>
              </w:rPr>
              <w:t>1</w:t>
            </w:r>
          </w:p>
        </w:tc>
        <w:tc>
          <w:tcPr>
            <w:tcW w:w="1942" w:type="dxa"/>
            <w:tcBorders>
              <w:top w:val="single" w:sz="4" w:space="0" w:color="000000"/>
              <w:left w:val="single" w:sz="4" w:space="0" w:color="000000"/>
              <w:bottom w:val="single" w:sz="4" w:space="0" w:color="000000"/>
            </w:tcBorders>
            <w:shd w:val="clear" w:color="auto" w:fill="FFFFFF"/>
          </w:tcPr>
          <w:p w:rsidR="00B76E6C" w:rsidRPr="002274D5" w:rsidRDefault="00B76E6C" w:rsidP="00B76E6C">
            <w:pPr>
              <w:suppressAutoHyphens/>
              <w:snapToGrid w:val="0"/>
              <w:spacing w:after="0" w:line="240" w:lineRule="auto"/>
              <w:ind w:left="50" w:right="5"/>
              <w:rPr>
                <w:rFonts w:eastAsia="Times New Roman"/>
                <w:sz w:val="20"/>
                <w:szCs w:val="20"/>
                <w:lang w:eastAsia="ar-SA"/>
              </w:rPr>
            </w:pPr>
            <w:r w:rsidRPr="002274D5">
              <w:rPr>
                <w:rFonts w:eastAsia="Times New Roman"/>
                <w:sz w:val="20"/>
                <w:szCs w:val="20"/>
                <w:lang w:eastAsia="ar-SA"/>
              </w:rPr>
              <w:t xml:space="preserve">Керамический цех, </w:t>
            </w:r>
          </w:p>
          <w:p w:rsidR="00B76E6C" w:rsidRPr="002274D5" w:rsidRDefault="00B76E6C" w:rsidP="00B76E6C">
            <w:pPr>
              <w:suppressAutoHyphens/>
              <w:snapToGrid w:val="0"/>
              <w:spacing w:after="0" w:line="240" w:lineRule="auto"/>
              <w:ind w:left="50" w:right="5"/>
              <w:rPr>
                <w:rFonts w:eastAsia="Times New Roman"/>
                <w:sz w:val="20"/>
                <w:szCs w:val="20"/>
                <w:lang w:eastAsia="ar-SA"/>
              </w:rPr>
            </w:pPr>
            <w:r w:rsidRPr="002274D5">
              <w:rPr>
                <w:rFonts w:eastAsia="Times New Roman"/>
                <w:sz w:val="20"/>
                <w:szCs w:val="20"/>
                <w:lang w:eastAsia="ar-SA"/>
              </w:rPr>
              <w:t>(кадастровый номер 11:04:1001021:43), земельный участок кадастровый номер (11:04:1001021:11)</w:t>
            </w:r>
          </w:p>
        </w:tc>
        <w:tc>
          <w:tcPr>
            <w:tcW w:w="1886" w:type="dxa"/>
            <w:tcBorders>
              <w:top w:val="single" w:sz="4" w:space="0" w:color="000000"/>
              <w:left w:val="single" w:sz="4" w:space="0" w:color="000000"/>
              <w:bottom w:val="single" w:sz="4" w:space="0" w:color="000000"/>
              <w:right w:val="single" w:sz="4" w:space="0" w:color="000000"/>
            </w:tcBorders>
            <w:shd w:val="clear" w:color="auto" w:fill="FFFFFF"/>
          </w:tcPr>
          <w:p w:rsidR="00B76E6C" w:rsidRPr="002274D5" w:rsidRDefault="00B76E6C" w:rsidP="00B76E6C">
            <w:pPr>
              <w:suppressAutoHyphens/>
              <w:snapToGrid w:val="0"/>
              <w:spacing w:after="0" w:line="240" w:lineRule="auto"/>
              <w:ind w:left="95" w:right="5"/>
              <w:rPr>
                <w:rFonts w:eastAsia="Times New Roman"/>
                <w:sz w:val="20"/>
                <w:szCs w:val="20"/>
                <w:lang w:eastAsia="ar-SA"/>
              </w:rPr>
            </w:pPr>
            <w:r w:rsidRPr="002274D5">
              <w:rPr>
                <w:rFonts w:eastAsia="Times New Roman"/>
                <w:sz w:val="20"/>
                <w:szCs w:val="20"/>
                <w:lang w:eastAsia="ar-SA"/>
              </w:rPr>
              <w:t xml:space="preserve">Сыктывдинский район, </w:t>
            </w:r>
            <w:proofErr w:type="spellStart"/>
            <w:r w:rsidRPr="002274D5">
              <w:rPr>
                <w:rFonts w:eastAsia="Times New Roman"/>
                <w:sz w:val="20"/>
                <w:szCs w:val="20"/>
                <w:lang w:eastAsia="ar-SA"/>
              </w:rPr>
              <w:t>с</w:t>
            </w:r>
            <w:proofErr w:type="gramStart"/>
            <w:r w:rsidRPr="002274D5">
              <w:rPr>
                <w:rFonts w:eastAsia="Times New Roman"/>
                <w:sz w:val="20"/>
                <w:szCs w:val="20"/>
                <w:lang w:eastAsia="ar-SA"/>
              </w:rPr>
              <w:t>.В</w:t>
            </w:r>
            <w:proofErr w:type="gramEnd"/>
            <w:r w:rsidRPr="002274D5">
              <w:rPr>
                <w:rFonts w:eastAsia="Times New Roman"/>
                <w:sz w:val="20"/>
                <w:szCs w:val="20"/>
                <w:lang w:eastAsia="ar-SA"/>
              </w:rPr>
              <w:t>ыльгорт</w:t>
            </w:r>
            <w:proofErr w:type="spellEnd"/>
            <w:r w:rsidRPr="002274D5">
              <w:rPr>
                <w:rFonts w:eastAsia="Times New Roman"/>
                <w:sz w:val="20"/>
                <w:szCs w:val="20"/>
                <w:lang w:eastAsia="ar-SA"/>
              </w:rPr>
              <w:t xml:space="preserve">, </w:t>
            </w:r>
            <w:proofErr w:type="spellStart"/>
            <w:r w:rsidRPr="002274D5">
              <w:rPr>
                <w:rFonts w:eastAsia="Times New Roman"/>
                <w:sz w:val="20"/>
                <w:szCs w:val="20"/>
                <w:lang w:eastAsia="ar-SA"/>
              </w:rPr>
              <w:t>м.Захаровка</w:t>
            </w:r>
            <w:proofErr w:type="spellEnd"/>
          </w:p>
        </w:tc>
        <w:tc>
          <w:tcPr>
            <w:tcW w:w="2434" w:type="dxa"/>
            <w:tcBorders>
              <w:top w:val="single" w:sz="4" w:space="0" w:color="000000"/>
              <w:left w:val="single" w:sz="4" w:space="0" w:color="000000"/>
              <w:bottom w:val="single" w:sz="4" w:space="0" w:color="000000"/>
            </w:tcBorders>
            <w:shd w:val="clear" w:color="auto" w:fill="FFFFFF"/>
          </w:tcPr>
          <w:p w:rsidR="00B76E6C" w:rsidRPr="002274D5" w:rsidRDefault="00B76E6C" w:rsidP="00B76E6C">
            <w:pPr>
              <w:suppressAutoHyphens/>
              <w:snapToGrid w:val="0"/>
              <w:spacing w:after="0" w:line="240" w:lineRule="auto"/>
              <w:ind w:left="95" w:right="5"/>
              <w:rPr>
                <w:rFonts w:eastAsia="Times New Roman"/>
                <w:sz w:val="20"/>
                <w:szCs w:val="20"/>
                <w:lang w:eastAsia="ar-SA"/>
              </w:rPr>
            </w:pPr>
            <w:r w:rsidRPr="002274D5">
              <w:rPr>
                <w:rFonts w:eastAsia="Times New Roman"/>
                <w:sz w:val="20"/>
                <w:szCs w:val="20"/>
                <w:lang w:eastAsia="ar-SA"/>
              </w:rPr>
              <w:t xml:space="preserve">Здание кирпичное,1960 года постройки, в неудовлетворительном состоянии, площадью 1847,7 </w:t>
            </w:r>
            <w:proofErr w:type="spellStart"/>
            <w:r w:rsidRPr="002274D5">
              <w:rPr>
                <w:rFonts w:eastAsia="Times New Roman"/>
                <w:sz w:val="20"/>
                <w:szCs w:val="20"/>
                <w:lang w:eastAsia="ar-SA"/>
              </w:rPr>
              <w:t>кв</w:t>
            </w:r>
            <w:proofErr w:type="gramStart"/>
            <w:r w:rsidRPr="002274D5">
              <w:rPr>
                <w:rFonts w:eastAsia="Times New Roman"/>
                <w:sz w:val="20"/>
                <w:szCs w:val="20"/>
                <w:lang w:eastAsia="ar-SA"/>
              </w:rPr>
              <w:t>.м</w:t>
            </w:r>
            <w:proofErr w:type="spellEnd"/>
            <w:proofErr w:type="gramEnd"/>
            <w:r w:rsidRPr="002274D5">
              <w:rPr>
                <w:rFonts w:eastAsia="Times New Roman"/>
                <w:sz w:val="20"/>
                <w:szCs w:val="20"/>
                <w:lang w:eastAsia="ar-SA"/>
              </w:rPr>
              <w:t xml:space="preserve"> </w:t>
            </w:r>
          </w:p>
          <w:p w:rsidR="00B76E6C" w:rsidRPr="002274D5" w:rsidRDefault="00B76E6C" w:rsidP="00B76E6C">
            <w:pPr>
              <w:suppressAutoHyphens/>
              <w:snapToGrid w:val="0"/>
              <w:spacing w:after="0" w:line="240" w:lineRule="auto"/>
              <w:ind w:left="95" w:right="5"/>
              <w:rPr>
                <w:rFonts w:eastAsia="Times New Roman"/>
                <w:sz w:val="20"/>
                <w:szCs w:val="20"/>
                <w:lang w:eastAsia="ar-SA"/>
              </w:rPr>
            </w:pPr>
            <w:r w:rsidRPr="002274D5">
              <w:rPr>
                <w:rFonts w:eastAsia="Times New Roman"/>
                <w:sz w:val="20"/>
                <w:szCs w:val="20"/>
                <w:lang w:eastAsia="ar-SA"/>
              </w:rPr>
              <w:t xml:space="preserve">с земельным участком площадью 4532 </w:t>
            </w:r>
            <w:proofErr w:type="spellStart"/>
            <w:r w:rsidRPr="002274D5">
              <w:rPr>
                <w:rFonts w:eastAsia="Times New Roman"/>
                <w:sz w:val="20"/>
                <w:szCs w:val="20"/>
                <w:lang w:eastAsia="ar-SA"/>
              </w:rPr>
              <w:t>кв</w:t>
            </w:r>
            <w:proofErr w:type="gramStart"/>
            <w:r w:rsidRPr="002274D5">
              <w:rPr>
                <w:rFonts w:eastAsia="Times New Roman"/>
                <w:sz w:val="20"/>
                <w:szCs w:val="20"/>
                <w:lang w:eastAsia="ar-SA"/>
              </w:rPr>
              <w:t>.м</w:t>
            </w:r>
            <w:proofErr w:type="spellEnd"/>
            <w:proofErr w:type="gramEnd"/>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B76E6C" w:rsidRPr="002274D5" w:rsidRDefault="00B76E6C" w:rsidP="00B76E6C">
            <w:pPr>
              <w:suppressAutoHyphens/>
              <w:snapToGrid w:val="0"/>
              <w:spacing w:after="0" w:line="240" w:lineRule="auto"/>
              <w:jc w:val="center"/>
              <w:rPr>
                <w:rFonts w:eastAsia="Times New Roman"/>
                <w:sz w:val="20"/>
                <w:szCs w:val="20"/>
                <w:lang w:val="en-US" w:eastAsia="ar-SA"/>
              </w:rPr>
            </w:pPr>
            <w:r w:rsidRPr="002274D5">
              <w:rPr>
                <w:rFonts w:eastAsia="Times New Roman"/>
                <w:sz w:val="20"/>
                <w:szCs w:val="20"/>
                <w:lang w:val="en-US" w:eastAsia="ar-SA"/>
              </w:rPr>
              <w:t>III</w:t>
            </w: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B76E6C" w:rsidRPr="002274D5" w:rsidRDefault="00B76E6C" w:rsidP="00B76E6C">
            <w:pPr>
              <w:suppressAutoHyphens/>
              <w:snapToGrid w:val="0"/>
              <w:spacing w:after="0" w:line="240" w:lineRule="auto"/>
              <w:jc w:val="center"/>
              <w:rPr>
                <w:rFonts w:eastAsia="Times New Roman"/>
                <w:sz w:val="20"/>
                <w:szCs w:val="20"/>
                <w:lang w:eastAsia="ar-SA"/>
              </w:rPr>
            </w:pPr>
            <w:proofErr w:type="spellStart"/>
            <w:r w:rsidRPr="002274D5">
              <w:rPr>
                <w:rFonts w:eastAsia="Times New Roman"/>
                <w:sz w:val="20"/>
                <w:szCs w:val="20"/>
                <w:lang w:val="en-US" w:eastAsia="ar-SA"/>
              </w:rPr>
              <w:t>аукцион</w:t>
            </w:r>
            <w:proofErr w:type="spellEnd"/>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B76E6C" w:rsidRPr="002274D5" w:rsidRDefault="00B76E6C" w:rsidP="00B76E6C">
            <w:pPr>
              <w:suppressAutoHyphens/>
              <w:snapToGrid w:val="0"/>
              <w:spacing w:after="0" w:line="240" w:lineRule="auto"/>
              <w:jc w:val="center"/>
              <w:rPr>
                <w:rFonts w:eastAsia="Times New Roman"/>
                <w:sz w:val="20"/>
                <w:szCs w:val="20"/>
                <w:lang w:eastAsia="ar-SA"/>
              </w:rPr>
            </w:pPr>
            <w:r w:rsidRPr="002274D5">
              <w:rPr>
                <w:rFonts w:eastAsia="Times New Roman"/>
                <w:sz w:val="20"/>
                <w:szCs w:val="20"/>
                <w:lang w:eastAsia="ar-SA"/>
              </w:rPr>
              <w:t>1000,0</w:t>
            </w:r>
          </w:p>
        </w:tc>
      </w:tr>
      <w:tr w:rsidR="00B76E6C" w:rsidRPr="002274D5" w:rsidTr="001759A3">
        <w:trPr>
          <w:trHeight w:val="810"/>
        </w:trPr>
        <w:tc>
          <w:tcPr>
            <w:tcW w:w="425" w:type="dxa"/>
            <w:tcBorders>
              <w:top w:val="single" w:sz="4" w:space="0" w:color="000000"/>
              <w:left w:val="single" w:sz="4" w:space="0" w:color="000000"/>
              <w:bottom w:val="single" w:sz="4" w:space="0" w:color="000000"/>
            </w:tcBorders>
            <w:shd w:val="clear" w:color="auto" w:fill="FFFFFF"/>
          </w:tcPr>
          <w:p w:rsidR="00B76E6C" w:rsidRPr="002274D5" w:rsidRDefault="00B76E6C" w:rsidP="00B76E6C">
            <w:pPr>
              <w:suppressAutoHyphens/>
              <w:snapToGrid w:val="0"/>
              <w:spacing w:after="0" w:line="240" w:lineRule="auto"/>
              <w:jc w:val="center"/>
              <w:rPr>
                <w:rFonts w:eastAsia="Times New Roman"/>
                <w:sz w:val="20"/>
                <w:szCs w:val="20"/>
                <w:lang w:eastAsia="ar-SA"/>
              </w:rPr>
            </w:pPr>
            <w:r w:rsidRPr="002274D5">
              <w:rPr>
                <w:rFonts w:eastAsia="Times New Roman"/>
                <w:sz w:val="20"/>
                <w:szCs w:val="20"/>
                <w:lang w:eastAsia="ar-SA"/>
              </w:rPr>
              <w:t>2</w:t>
            </w:r>
          </w:p>
        </w:tc>
        <w:tc>
          <w:tcPr>
            <w:tcW w:w="1942" w:type="dxa"/>
            <w:tcBorders>
              <w:top w:val="single" w:sz="4" w:space="0" w:color="000000"/>
              <w:left w:val="single" w:sz="4" w:space="0" w:color="000000"/>
              <w:bottom w:val="single" w:sz="4" w:space="0" w:color="000000"/>
            </w:tcBorders>
            <w:shd w:val="clear" w:color="auto" w:fill="FFFFFF"/>
          </w:tcPr>
          <w:p w:rsidR="00B76E6C" w:rsidRPr="002274D5" w:rsidRDefault="00B76E6C" w:rsidP="00B76E6C">
            <w:pPr>
              <w:suppressAutoHyphens/>
              <w:snapToGrid w:val="0"/>
              <w:spacing w:after="0" w:line="240" w:lineRule="auto"/>
              <w:ind w:left="50" w:right="5"/>
              <w:rPr>
                <w:rFonts w:eastAsia="Times New Roman"/>
                <w:sz w:val="20"/>
                <w:szCs w:val="20"/>
                <w:lang w:eastAsia="ar-SA"/>
              </w:rPr>
            </w:pPr>
            <w:proofErr w:type="spellStart"/>
            <w:r w:rsidRPr="002274D5">
              <w:rPr>
                <w:rFonts w:eastAsia="Times New Roman"/>
                <w:sz w:val="20"/>
                <w:szCs w:val="20"/>
                <w:lang w:eastAsia="ar-SA"/>
              </w:rPr>
              <w:t>Газообменный</w:t>
            </w:r>
            <w:proofErr w:type="spellEnd"/>
            <w:r w:rsidRPr="002274D5">
              <w:rPr>
                <w:rFonts w:eastAsia="Times New Roman"/>
                <w:sz w:val="20"/>
                <w:szCs w:val="20"/>
                <w:lang w:eastAsia="ar-SA"/>
              </w:rPr>
              <w:t xml:space="preserve"> пункт (</w:t>
            </w:r>
            <w:r w:rsidRPr="002274D5">
              <w:rPr>
                <w:rFonts w:eastAsia="Times New Roman"/>
                <w:bCs/>
                <w:sz w:val="20"/>
                <w:szCs w:val="20"/>
                <w:shd w:val="clear" w:color="auto" w:fill="FFFFFF"/>
                <w:lang w:eastAsia="ar-SA"/>
              </w:rPr>
              <w:t>11:04:5001002:151) с земельным участком (11:04:5001002:56)</w:t>
            </w:r>
          </w:p>
        </w:tc>
        <w:tc>
          <w:tcPr>
            <w:tcW w:w="1886" w:type="dxa"/>
            <w:tcBorders>
              <w:top w:val="single" w:sz="4" w:space="0" w:color="000000"/>
              <w:left w:val="single" w:sz="4" w:space="0" w:color="000000"/>
              <w:bottom w:val="single" w:sz="4" w:space="0" w:color="000000"/>
              <w:right w:val="single" w:sz="4" w:space="0" w:color="000000"/>
            </w:tcBorders>
            <w:shd w:val="clear" w:color="auto" w:fill="FFFFFF"/>
          </w:tcPr>
          <w:p w:rsidR="00B76E6C" w:rsidRPr="002274D5" w:rsidRDefault="00B76E6C" w:rsidP="00B76E6C">
            <w:pPr>
              <w:suppressAutoHyphens/>
              <w:snapToGrid w:val="0"/>
              <w:spacing w:after="0" w:line="240" w:lineRule="auto"/>
              <w:ind w:left="95" w:right="5"/>
              <w:rPr>
                <w:rFonts w:eastAsia="Times New Roman"/>
                <w:sz w:val="20"/>
                <w:szCs w:val="20"/>
                <w:lang w:eastAsia="ar-SA"/>
              </w:rPr>
            </w:pPr>
            <w:r w:rsidRPr="002274D5">
              <w:rPr>
                <w:rFonts w:eastAsia="Times New Roman"/>
                <w:sz w:val="20"/>
                <w:szCs w:val="20"/>
                <w:lang w:eastAsia="ar-SA"/>
              </w:rPr>
              <w:t xml:space="preserve">Сыктывдинский район, </w:t>
            </w:r>
          </w:p>
          <w:p w:rsidR="00B76E6C" w:rsidRPr="002274D5" w:rsidRDefault="00B76E6C" w:rsidP="00B76E6C">
            <w:pPr>
              <w:suppressAutoHyphens/>
              <w:snapToGrid w:val="0"/>
              <w:spacing w:after="0" w:line="240" w:lineRule="auto"/>
              <w:ind w:left="95" w:right="5"/>
              <w:rPr>
                <w:rFonts w:eastAsia="Times New Roman"/>
                <w:sz w:val="20"/>
                <w:szCs w:val="20"/>
                <w:lang w:eastAsia="ar-SA"/>
              </w:rPr>
            </w:pPr>
            <w:proofErr w:type="gramStart"/>
            <w:r w:rsidRPr="002274D5">
              <w:rPr>
                <w:rFonts w:eastAsia="Times New Roman"/>
                <w:sz w:val="20"/>
                <w:szCs w:val="20"/>
                <w:lang w:eastAsia="ar-SA"/>
              </w:rPr>
              <w:t>с</w:t>
            </w:r>
            <w:proofErr w:type="gramEnd"/>
            <w:r w:rsidRPr="002274D5">
              <w:rPr>
                <w:rFonts w:eastAsia="Times New Roman"/>
                <w:sz w:val="20"/>
                <w:szCs w:val="20"/>
                <w:lang w:eastAsia="ar-SA"/>
              </w:rPr>
              <w:t xml:space="preserve">. Шошка, м. </w:t>
            </w:r>
            <w:proofErr w:type="spellStart"/>
            <w:r w:rsidRPr="002274D5">
              <w:rPr>
                <w:rFonts w:eastAsia="Times New Roman"/>
                <w:sz w:val="20"/>
                <w:szCs w:val="20"/>
                <w:lang w:eastAsia="ar-SA"/>
              </w:rPr>
              <w:t>Шурганово</w:t>
            </w:r>
            <w:proofErr w:type="spellEnd"/>
            <w:r w:rsidRPr="002274D5">
              <w:rPr>
                <w:rFonts w:eastAsia="Times New Roman"/>
                <w:sz w:val="20"/>
                <w:szCs w:val="20"/>
                <w:lang w:eastAsia="ar-SA"/>
              </w:rPr>
              <w:t>,</w:t>
            </w:r>
          </w:p>
          <w:p w:rsidR="00B76E6C" w:rsidRPr="002274D5" w:rsidRDefault="00B76E6C" w:rsidP="00B76E6C">
            <w:pPr>
              <w:suppressAutoHyphens/>
              <w:snapToGrid w:val="0"/>
              <w:spacing w:after="0" w:line="240" w:lineRule="auto"/>
              <w:ind w:left="95" w:right="5"/>
              <w:rPr>
                <w:rFonts w:eastAsia="Times New Roman"/>
                <w:sz w:val="20"/>
                <w:szCs w:val="20"/>
                <w:lang w:eastAsia="ar-SA"/>
              </w:rPr>
            </w:pPr>
            <w:r w:rsidRPr="002274D5">
              <w:rPr>
                <w:rFonts w:eastAsia="Times New Roman"/>
                <w:sz w:val="20"/>
                <w:szCs w:val="20"/>
                <w:lang w:eastAsia="ar-SA"/>
              </w:rPr>
              <w:t xml:space="preserve"> д.31</w:t>
            </w:r>
          </w:p>
        </w:tc>
        <w:tc>
          <w:tcPr>
            <w:tcW w:w="2434" w:type="dxa"/>
            <w:tcBorders>
              <w:top w:val="single" w:sz="4" w:space="0" w:color="000000"/>
              <w:left w:val="single" w:sz="4" w:space="0" w:color="000000"/>
              <w:bottom w:val="single" w:sz="4" w:space="0" w:color="000000"/>
            </w:tcBorders>
            <w:shd w:val="clear" w:color="auto" w:fill="FFFFFF"/>
          </w:tcPr>
          <w:p w:rsidR="00B76E6C" w:rsidRPr="002274D5" w:rsidRDefault="00B76E6C" w:rsidP="00B76E6C">
            <w:pPr>
              <w:suppressAutoHyphens/>
              <w:snapToGrid w:val="0"/>
              <w:spacing w:after="0" w:line="240" w:lineRule="auto"/>
              <w:ind w:left="95" w:right="5"/>
              <w:rPr>
                <w:rFonts w:eastAsia="Times New Roman"/>
                <w:sz w:val="20"/>
                <w:szCs w:val="20"/>
                <w:lang w:eastAsia="ar-SA"/>
              </w:rPr>
            </w:pPr>
            <w:r w:rsidRPr="002274D5">
              <w:rPr>
                <w:rFonts w:eastAsia="Times New Roman"/>
                <w:sz w:val="20"/>
                <w:szCs w:val="20"/>
                <w:lang w:eastAsia="ar-SA"/>
              </w:rPr>
              <w:t xml:space="preserve">Здание кирпичное, одноэтажное, 1990г.в., площадью 40,4 </w:t>
            </w:r>
            <w:proofErr w:type="spellStart"/>
            <w:r w:rsidRPr="002274D5">
              <w:rPr>
                <w:rFonts w:eastAsia="Times New Roman"/>
                <w:sz w:val="20"/>
                <w:szCs w:val="20"/>
                <w:lang w:eastAsia="ar-SA"/>
              </w:rPr>
              <w:t>кв</w:t>
            </w:r>
            <w:proofErr w:type="gramStart"/>
            <w:r w:rsidRPr="002274D5">
              <w:rPr>
                <w:rFonts w:eastAsia="Times New Roman"/>
                <w:sz w:val="20"/>
                <w:szCs w:val="20"/>
                <w:lang w:eastAsia="ar-SA"/>
              </w:rPr>
              <w:t>.м</w:t>
            </w:r>
            <w:proofErr w:type="spellEnd"/>
            <w:proofErr w:type="gramEnd"/>
            <w:r w:rsidRPr="002274D5">
              <w:rPr>
                <w:rFonts w:eastAsia="Times New Roman"/>
                <w:sz w:val="20"/>
                <w:szCs w:val="20"/>
                <w:lang w:eastAsia="ar-SA"/>
              </w:rPr>
              <w:t xml:space="preserve">, не используется, земельный участок площадью 138 </w:t>
            </w:r>
            <w:proofErr w:type="spellStart"/>
            <w:r w:rsidRPr="002274D5">
              <w:rPr>
                <w:rFonts w:eastAsia="Times New Roman"/>
                <w:sz w:val="20"/>
                <w:szCs w:val="20"/>
                <w:lang w:eastAsia="ar-SA"/>
              </w:rPr>
              <w:t>кв.м</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B76E6C" w:rsidRPr="002274D5" w:rsidRDefault="00B76E6C" w:rsidP="00B76E6C">
            <w:pPr>
              <w:suppressAutoHyphens/>
              <w:snapToGrid w:val="0"/>
              <w:spacing w:after="0" w:line="240" w:lineRule="auto"/>
              <w:jc w:val="center"/>
              <w:rPr>
                <w:rFonts w:eastAsia="Times New Roman"/>
                <w:sz w:val="20"/>
                <w:szCs w:val="20"/>
                <w:lang w:eastAsia="ar-SA"/>
              </w:rPr>
            </w:pPr>
            <w:r w:rsidRPr="002274D5">
              <w:rPr>
                <w:rFonts w:eastAsia="Times New Roman"/>
                <w:sz w:val="20"/>
                <w:szCs w:val="20"/>
                <w:lang w:val="en-US" w:eastAsia="ar-SA"/>
              </w:rPr>
              <w:t>II</w:t>
            </w: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B76E6C" w:rsidRPr="002274D5" w:rsidRDefault="00B76E6C" w:rsidP="00B76E6C">
            <w:pPr>
              <w:suppressAutoHyphens/>
              <w:snapToGrid w:val="0"/>
              <w:spacing w:after="0" w:line="240" w:lineRule="auto"/>
              <w:jc w:val="center"/>
              <w:rPr>
                <w:rFonts w:eastAsia="Times New Roman"/>
                <w:sz w:val="20"/>
                <w:szCs w:val="20"/>
                <w:lang w:eastAsia="ar-SA"/>
              </w:rPr>
            </w:pPr>
            <w:proofErr w:type="spellStart"/>
            <w:r w:rsidRPr="002274D5">
              <w:rPr>
                <w:rFonts w:eastAsia="Times New Roman"/>
                <w:sz w:val="20"/>
                <w:szCs w:val="20"/>
                <w:lang w:val="en-US" w:eastAsia="ar-SA"/>
              </w:rPr>
              <w:t>аукцион</w:t>
            </w:r>
            <w:proofErr w:type="spellEnd"/>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B76E6C" w:rsidRPr="002274D5" w:rsidRDefault="00B76E6C" w:rsidP="00B76E6C">
            <w:pPr>
              <w:suppressAutoHyphens/>
              <w:snapToGrid w:val="0"/>
              <w:spacing w:after="0" w:line="240" w:lineRule="auto"/>
              <w:jc w:val="center"/>
              <w:rPr>
                <w:rFonts w:eastAsia="Times New Roman"/>
                <w:sz w:val="20"/>
                <w:szCs w:val="20"/>
                <w:lang w:eastAsia="ar-SA"/>
              </w:rPr>
            </w:pPr>
            <w:r w:rsidRPr="002274D5">
              <w:rPr>
                <w:rFonts w:eastAsia="Times New Roman"/>
                <w:sz w:val="20"/>
                <w:szCs w:val="20"/>
                <w:lang w:eastAsia="ar-SA"/>
              </w:rPr>
              <w:t>140,28</w:t>
            </w:r>
          </w:p>
        </w:tc>
      </w:tr>
      <w:tr w:rsidR="00B76E6C" w:rsidRPr="002274D5" w:rsidTr="001759A3">
        <w:trPr>
          <w:trHeight w:val="327"/>
        </w:trPr>
        <w:tc>
          <w:tcPr>
            <w:tcW w:w="425" w:type="dxa"/>
            <w:tcBorders>
              <w:top w:val="single" w:sz="4" w:space="0" w:color="000000"/>
              <w:left w:val="single" w:sz="4" w:space="0" w:color="000000"/>
              <w:bottom w:val="single" w:sz="4" w:space="0" w:color="000000"/>
            </w:tcBorders>
            <w:shd w:val="clear" w:color="auto" w:fill="FFFFFF"/>
          </w:tcPr>
          <w:p w:rsidR="00B76E6C" w:rsidRPr="002274D5" w:rsidRDefault="00B76E6C" w:rsidP="00B76E6C">
            <w:pPr>
              <w:suppressAutoHyphens/>
              <w:snapToGrid w:val="0"/>
              <w:spacing w:after="0" w:line="240" w:lineRule="auto"/>
              <w:jc w:val="center"/>
              <w:rPr>
                <w:rFonts w:eastAsia="Times New Roman"/>
                <w:sz w:val="20"/>
                <w:szCs w:val="20"/>
                <w:lang w:eastAsia="ar-SA"/>
              </w:rPr>
            </w:pPr>
          </w:p>
        </w:tc>
        <w:tc>
          <w:tcPr>
            <w:tcW w:w="1942" w:type="dxa"/>
            <w:tcBorders>
              <w:top w:val="single" w:sz="4" w:space="0" w:color="000000"/>
              <w:left w:val="single" w:sz="4" w:space="0" w:color="000000"/>
              <w:bottom w:val="single" w:sz="4" w:space="0" w:color="000000"/>
            </w:tcBorders>
            <w:shd w:val="clear" w:color="auto" w:fill="FFFFFF"/>
          </w:tcPr>
          <w:p w:rsidR="00B76E6C" w:rsidRPr="002274D5" w:rsidRDefault="00B76E6C" w:rsidP="00B76E6C">
            <w:pPr>
              <w:suppressAutoHyphens/>
              <w:snapToGrid w:val="0"/>
              <w:spacing w:after="0" w:line="240" w:lineRule="auto"/>
              <w:ind w:left="50" w:right="5"/>
              <w:rPr>
                <w:rFonts w:eastAsia="Times New Roman"/>
                <w:b/>
                <w:sz w:val="20"/>
                <w:szCs w:val="20"/>
                <w:lang w:eastAsia="ar-SA"/>
              </w:rPr>
            </w:pPr>
            <w:r w:rsidRPr="002274D5">
              <w:rPr>
                <w:rFonts w:eastAsia="Times New Roman"/>
                <w:b/>
                <w:sz w:val="20"/>
                <w:szCs w:val="20"/>
                <w:lang w:eastAsia="ar-SA"/>
              </w:rPr>
              <w:t>ИТОГО:</w:t>
            </w:r>
          </w:p>
        </w:tc>
        <w:tc>
          <w:tcPr>
            <w:tcW w:w="1886" w:type="dxa"/>
            <w:tcBorders>
              <w:top w:val="single" w:sz="4" w:space="0" w:color="000000"/>
              <w:left w:val="single" w:sz="4" w:space="0" w:color="000000"/>
              <w:bottom w:val="single" w:sz="4" w:space="0" w:color="000000"/>
              <w:right w:val="single" w:sz="4" w:space="0" w:color="000000"/>
            </w:tcBorders>
            <w:shd w:val="clear" w:color="auto" w:fill="FFFFFF"/>
          </w:tcPr>
          <w:p w:rsidR="00B76E6C" w:rsidRPr="002274D5" w:rsidRDefault="00B76E6C" w:rsidP="00B76E6C">
            <w:pPr>
              <w:suppressAutoHyphens/>
              <w:snapToGrid w:val="0"/>
              <w:spacing w:after="0" w:line="240" w:lineRule="auto"/>
              <w:ind w:left="95" w:right="5"/>
              <w:jc w:val="both"/>
              <w:rPr>
                <w:rFonts w:eastAsia="Times New Roman"/>
                <w:sz w:val="20"/>
                <w:szCs w:val="20"/>
                <w:lang w:eastAsia="ar-SA"/>
              </w:rPr>
            </w:pPr>
          </w:p>
        </w:tc>
        <w:tc>
          <w:tcPr>
            <w:tcW w:w="2434" w:type="dxa"/>
            <w:tcBorders>
              <w:top w:val="single" w:sz="4" w:space="0" w:color="000000"/>
              <w:left w:val="single" w:sz="4" w:space="0" w:color="000000"/>
              <w:bottom w:val="single" w:sz="4" w:space="0" w:color="000000"/>
            </w:tcBorders>
            <w:shd w:val="clear" w:color="auto" w:fill="FFFFFF"/>
          </w:tcPr>
          <w:p w:rsidR="00B76E6C" w:rsidRPr="002274D5" w:rsidRDefault="00B76E6C" w:rsidP="00B76E6C">
            <w:pPr>
              <w:suppressAutoHyphens/>
              <w:snapToGrid w:val="0"/>
              <w:spacing w:after="0" w:line="240" w:lineRule="auto"/>
              <w:ind w:left="95" w:right="5"/>
              <w:rPr>
                <w:rFonts w:eastAsia="Times New Roman"/>
                <w:sz w:val="20"/>
                <w:szCs w:val="20"/>
                <w:lang w:eastAsia="ar-SA"/>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B76E6C" w:rsidRPr="002274D5" w:rsidRDefault="00B76E6C" w:rsidP="00B76E6C">
            <w:pPr>
              <w:suppressAutoHyphens/>
              <w:spacing w:after="0" w:line="240" w:lineRule="auto"/>
              <w:jc w:val="center"/>
              <w:rPr>
                <w:rFonts w:eastAsia="Times New Roman"/>
                <w:sz w:val="20"/>
                <w:szCs w:val="20"/>
                <w:lang w:eastAsia="ar-SA"/>
              </w:rPr>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B76E6C" w:rsidRPr="002274D5" w:rsidRDefault="00B76E6C" w:rsidP="00B76E6C">
            <w:pPr>
              <w:suppressAutoHyphens/>
              <w:spacing w:after="0" w:line="240" w:lineRule="auto"/>
              <w:jc w:val="center"/>
              <w:rPr>
                <w:rFonts w:eastAsia="Times New Roman"/>
                <w:sz w:val="20"/>
                <w:szCs w:val="20"/>
                <w:lang w:eastAsia="ar-SA"/>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B76E6C" w:rsidRPr="002274D5" w:rsidRDefault="00B76E6C" w:rsidP="00B76E6C">
            <w:pPr>
              <w:suppressAutoHyphens/>
              <w:snapToGrid w:val="0"/>
              <w:spacing w:after="0" w:line="240" w:lineRule="auto"/>
              <w:ind w:left="65" w:right="5"/>
              <w:jc w:val="center"/>
              <w:rPr>
                <w:rFonts w:eastAsia="Times New Roman"/>
                <w:b/>
                <w:sz w:val="20"/>
                <w:szCs w:val="20"/>
                <w:lang w:eastAsia="ar-SA"/>
              </w:rPr>
            </w:pPr>
            <w:r w:rsidRPr="002274D5">
              <w:rPr>
                <w:rFonts w:eastAsia="Times New Roman"/>
                <w:b/>
                <w:sz w:val="20"/>
                <w:szCs w:val="20"/>
                <w:lang w:eastAsia="ar-SA"/>
              </w:rPr>
              <w:t>1140,28</w:t>
            </w:r>
          </w:p>
        </w:tc>
      </w:tr>
    </w:tbl>
    <w:p w:rsidR="00B76E6C" w:rsidRPr="002274D5" w:rsidRDefault="00B76E6C" w:rsidP="00B76E6C">
      <w:pPr>
        <w:suppressAutoHyphens/>
        <w:spacing w:after="0" w:line="240" w:lineRule="auto"/>
        <w:jc w:val="center"/>
        <w:rPr>
          <w:rFonts w:eastAsia="Times New Roman"/>
          <w:b/>
          <w:sz w:val="20"/>
          <w:szCs w:val="20"/>
          <w:lang w:eastAsia="ar-SA"/>
        </w:rPr>
      </w:pPr>
    </w:p>
    <w:p w:rsidR="00B76E6C" w:rsidRPr="002274D5" w:rsidRDefault="00B76E6C" w:rsidP="00B76E6C">
      <w:pPr>
        <w:suppressAutoHyphens/>
        <w:spacing w:after="0" w:line="240" w:lineRule="auto"/>
        <w:jc w:val="center"/>
        <w:rPr>
          <w:rFonts w:eastAsia="Times New Roman"/>
          <w:b/>
          <w:sz w:val="20"/>
          <w:szCs w:val="20"/>
          <w:lang w:eastAsia="ar-SA"/>
        </w:rPr>
      </w:pPr>
    </w:p>
    <w:p w:rsidR="00B76E6C" w:rsidRPr="002274D5" w:rsidRDefault="00B76E6C" w:rsidP="00B76E6C">
      <w:pPr>
        <w:suppressAutoHyphens/>
        <w:spacing w:after="0" w:line="240" w:lineRule="auto"/>
        <w:jc w:val="center"/>
        <w:rPr>
          <w:rFonts w:eastAsia="Times New Roman"/>
          <w:b/>
          <w:sz w:val="20"/>
          <w:szCs w:val="20"/>
          <w:lang w:eastAsia="ar-SA"/>
        </w:rPr>
      </w:pPr>
    </w:p>
    <w:p w:rsidR="00B76E6C" w:rsidRPr="002274D5" w:rsidRDefault="00B76E6C" w:rsidP="00B76E6C">
      <w:pPr>
        <w:suppressAutoHyphens/>
        <w:spacing w:after="0" w:line="240" w:lineRule="auto"/>
        <w:jc w:val="center"/>
        <w:rPr>
          <w:rFonts w:eastAsia="Times New Roman"/>
          <w:b/>
          <w:sz w:val="20"/>
          <w:szCs w:val="20"/>
          <w:lang w:eastAsia="ar-SA"/>
        </w:rPr>
      </w:pPr>
    </w:p>
    <w:p w:rsidR="00B76E6C" w:rsidRDefault="00B76E6C" w:rsidP="00B76E6C">
      <w:pPr>
        <w:suppressAutoHyphens/>
        <w:spacing w:after="0" w:line="240" w:lineRule="auto"/>
        <w:jc w:val="center"/>
        <w:rPr>
          <w:rFonts w:eastAsia="Times New Roman"/>
          <w:b/>
          <w:sz w:val="20"/>
          <w:szCs w:val="20"/>
          <w:lang w:eastAsia="ar-SA"/>
        </w:rPr>
      </w:pPr>
    </w:p>
    <w:p w:rsidR="003D0D4E" w:rsidRDefault="003D0D4E" w:rsidP="00B76E6C">
      <w:pPr>
        <w:suppressAutoHyphens/>
        <w:spacing w:after="0" w:line="240" w:lineRule="auto"/>
        <w:jc w:val="center"/>
        <w:rPr>
          <w:rFonts w:eastAsia="Times New Roman"/>
          <w:b/>
          <w:sz w:val="20"/>
          <w:szCs w:val="20"/>
          <w:lang w:eastAsia="ar-SA"/>
        </w:rPr>
      </w:pPr>
    </w:p>
    <w:p w:rsidR="003D0D4E" w:rsidRPr="002274D5" w:rsidRDefault="003D0D4E" w:rsidP="00B76E6C">
      <w:pPr>
        <w:suppressAutoHyphens/>
        <w:spacing w:after="0" w:line="240" w:lineRule="auto"/>
        <w:jc w:val="center"/>
        <w:rPr>
          <w:rFonts w:eastAsia="Times New Roman"/>
          <w:b/>
          <w:sz w:val="20"/>
          <w:szCs w:val="20"/>
          <w:lang w:eastAsia="ar-SA"/>
        </w:rPr>
      </w:pP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lastRenderedPageBreak/>
        <w:t xml:space="preserve">РЕШЕНИЕ </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Совета муниципального образования муниципального района «Сыктывдинский» </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О внесении изменений в приложение к решению Совета муниципального образования муниципального района «Сыктывдинский» от 26 февраля 2017г. № 5/2-6 «Об утверждении перечня муниципального жилищного фонда муниципального образования муниципального района «Сыктывдинский», предлагаемого к передаче в муниципальную собственность муниципальных образований сельских поселений»</w:t>
      </w:r>
    </w:p>
    <w:p w:rsidR="00B76E6C" w:rsidRPr="002274D5" w:rsidRDefault="00B76E6C" w:rsidP="00B76E6C">
      <w:pPr>
        <w:suppressAutoHyphens/>
        <w:spacing w:after="0" w:line="240" w:lineRule="auto"/>
        <w:jc w:val="center"/>
        <w:rPr>
          <w:rFonts w:eastAsia="A"/>
          <w:b/>
          <w:sz w:val="20"/>
          <w:szCs w:val="20"/>
          <w:lang w:eastAsia="ar-SA"/>
        </w:rPr>
      </w:pP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Принято Советом муниципального образования                                                                 от 29 марта 2017 года</w:t>
      </w: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муниципального района «Сыктывдинский»                                                                         № 16/3-14</w:t>
      </w:r>
    </w:p>
    <w:p w:rsidR="00B76E6C" w:rsidRPr="002274D5" w:rsidRDefault="00B76E6C" w:rsidP="00B76E6C">
      <w:pPr>
        <w:suppressAutoHyphens/>
        <w:spacing w:after="0" w:line="240" w:lineRule="auto"/>
        <w:rPr>
          <w:rFonts w:eastAsia="A"/>
          <w:sz w:val="20"/>
          <w:szCs w:val="20"/>
          <w:lang w:eastAsia="ar-SA"/>
        </w:rPr>
      </w:pPr>
    </w:p>
    <w:p w:rsidR="00B76E6C" w:rsidRPr="002274D5" w:rsidRDefault="00B76E6C" w:rsidP="00B76E6C">
      <w:pPr>
        <w:suppressAutoHyphens/>
        <w:spacing w:after="0" w:line="240" w:lineRule="auto"/>
        <w:ind w:firstLine="720"/>
        <w:jc w:val="both"/>
        <w:rPr>
          <w:rFonts w:eastAsia="Times New Roman"/>
          <w:iCs/>
          <w:sz w:val="20"/>
          <w:szCs w:val="20"/>
          <w:lang w:eastAsia="ar-SA"/>
        </w:rPr>
      </w:pPr>
      <w:proofErr w:type="gramStart"/>
      <w:r w:rsidRPr="002274D5">
        <w:rPr>
          <w:rFonts w:eastAsia="Times New Roman"/>
          <w:sz w:val="20"/>
          <w:szCs w:val="20"/>
          <w:lang w:eastAsia="ar-SA"/>
        </w:rPr>
        <w:t>Руководствуясь частью 7 статьи 1 Закона Республики Коми от 1 декабря 2015 года № 115-РЗ</w:t>
      </w:r>
      <w:r w:rsidRPr="002274D5">
        <w:rPr>
          <w:rFonts w:eastAsia="Times New Roman"/>
          <w:sz w:val="20"/>
          <w:szCs w:val="20"/>
          <w:lang w:eastAsia="ru-RU"/>
        </w:rPr>
        <w:t xml:space="preserve"> «О наделении органов местного самоуправления в Республике Коми отдельными государственными полномочиями Республики Коми»</w:t>
      </w:r>
      <w:r w:rsidRPr="002274D5">
        <w:rPr>
          <w:rFonts w:eastAsia="Times New Roman"/>
          <w:sz w:val="20"/>
          <w:szCs w:val="20"/>
          <w:lang w:eastAsia="ar-SA"/>
        </w:rPr>
        <w:t>, пунктом 1 части 1 статьи 50 Федерального закона от 6 октября 2003 года 131-ФЗ «Об общих принципах организации местного самоуправления в Российской Федерации», пунктом 1 статьи 48 Устава муниципального образования муниципального района «Сыктывдинский»,</w:t>
      </w:r>
      <w:proofErr w:type="gramEnd"/>
    </w:p>
    <w:p w:rsidR="00B76E6C" w:rsidRPr="002274D5" w:rsidRDefault="00B76E6C" w:rsidP="00B76E6C">
      <w:pPr>
        <w:suppressAutoHyphens/>
        <w:spacing w:after="0" w:line="240" w:lineRule="auto"/>
        <w:ind w:firstLine="720"/>
        <w:jc w:val="both"/>
        <w:rPr>
          <w:rFonts w:eastAsia="Times New Roman"/>
          <w:sz w:val="20"/>
          <w:szCs w:val="20"/>
          <w:lang w:eastAsia="ar-SA"/>
        </w:rPr>
      </w:pPr>
      <w:r w:rsidRPr="002274D5">
        <w:rPr>
          <w:rFonts w:eastAsia="Times New Roman"/>
          <w:sz w:val="20"/>
          <w:szCs w:val="20"/>
          <w:lang w:eastAsia="ar-SA"/>
        </w:rPr>
        <w:t>Совет муниципального образования муниципального района «Сыктывдинский» решил:</w:t>
      </w:r>
    </w:p>
    <w:p w:rsidR="00B76E6C" w:rsidRPr="002274D5" w:rsidRDefault="00B76E6C" w:rsidP="00B76E6C">
      <w:pPr>
        <w:suppressAutoHyphens/>
        <w:spacing w:after="0" w:line="240" w:lineRule="auto"/>
        <w:ind w:firstLine="540"/>
        <w:jc w:val="both"/>
        <w:rPr>
          <w:rFonts w:eastAsia="Times New Roman"/>
          <w:sz w:val="20"/>
          <w:szCs w:val="20"/>
          <w:lang w:eastAsia="ar-SA"/>
        </w:rPr>
      </w:pPr>
      <w:r w:rsidRPr="002274D5">
        <w:rPr>
          <w:rFonts w:eastAsia="Times New Roman"/>
          <w:sz w:val="20"/>
          <w:szCs w:val="20"/>
          <w:lang w:eastAsia="ar-SA"/>
        </w:rPr>
        <w:t>1. Внести в приложение к решению Совета муниципального образования муниципального района «Сыктывдинский» от 26 февраля 2016 года № 5/2-6 «Об утверждении перечня муниципального жилищного фонда муниципального образования муниципального района «Сыктывдинский», предлагаемого к передаче в муниципальную собственность муниципальных образований сельских поселений» следующие изменения:</w:t>
      </w:r>
    </w:p>
    <w:p w:rsidR="00B76E6C" w:rsidRPr="002274D5" w:rsidRDefault="00B76E6C" w:rsidP="00B76E6C">
      <w:pPr>
        <w:suppressAutoHyphens/>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 исключить позиции 90 и 94 </w:t>
      </w:r>
      <w:r w:rsidRPr="002274D5">
        <w:rPr>
          <w:rFonts w:eastAsia="Times New Roman"/>
          <w:b/>
          <w:sz w:val="20"/>
          <w:szCs w:val="20"/>
          <w:lang w:eastAsia="ar-SA"/>
        </w:rPr>
        <w:t>(</w:t>
      </w:r>
      <w:r w:rsidRPr="002274D5">
        <w:rPr>
          <w:rFonts w:eastAsia="Times New Roman"/>
          <w:sz w:val="20"/>
          <w:szCs w:val="20"/>
          <w:lang w:eastAsia="ar-SA"/>
        </w:rPr>
        <w:t>Сельское поселение «Выльгорт»).</w:t>
      </w:r>
    </w:p>
    <w:p w:rsidR="00B76E6C" w:rsidRPr="002274D5" w:rsidRDefault="00B76E6C" w:rsidP="00B76E6C">
      <w:pPr>
        <w:suppressAutoHyphens/>
        <w:spacing w:after="0" w:line="240" w:lineRule="auto"/>
        <w:ind w:firstLine="540"/>
        <w:jc w:val="both"/>
        <w:rPr>
          <w:rFonts w:eastAsia="Times New Roman"/>
          <w:sz w:val="20"/>
          <w:szCs w:val="20"/>
          <w:lang w:eastAsia="ar-SA"/>
        </w:rPr>
      </w:pPr>
      <w:r w:rsidRPr="002274D5">
        <w:rPr>
          <w:rFonts w:eastAsia="Times New Roman"/>
          <w:sz w:val="20"/>
          <w:szCs w:val="20"/>
          <w:lang w:eastAsia="ar-SA"/>
        </w:rPr>
        <w:t xml:space="preserve">2. </w:t>
      </w:r>
      <w:proofErr w:type="gramStart"/>
      <w:r w:rsidRPr="002274D5">
        <w:rPr>
          <w:rFonts w:eastAsia="Times New Roman"/>
          <w:sz w:val="20"/>
          <w:szCs w:val="20"/>
          <w:lang w:eastAsia="ar-SA"/>
        </w:rPr>
        <w:t>Контроль за</w:t>
      </w:r>
      <w:proofErr w:type="gramEnd"/>
      <w:r w:rsidRPr="002274D5">
        <w:rPr>
          <w:rFonts w:eastAsia="Times New Roman"/>
          <w:sz w:val="20"/>
          <w:szCs w:val="20"/>
          <w:lang w:eastAsia="ar-SA"/>
        </w:rPr>
        <w:t xml:space="preserve"> исполнением настоящего решения возложить на постоянную комиссию по бюджету, налогам и экономическому развитию Совета МО МР «Сыктывдинский» и заместителя руководителя администрации муниципального района  (</w:t>
      </w:r>
      <w:proofErr w:type="spellStart"/>
      <w:r w:rsidRPr="002274D5">
        <w:rPr>
          <w:rFonts w:eastAsia="Times New Roman"/>
          <w:sz w:val="20"/>
          <w:szCs w:val="20"/>
          <w:lang w:eastAsia="ar-SA"/>
        </w:rPr>
        <w:t>Н.В.Долингер</w:t>
      </w:r>
      <w:proofErr w:type="spellEnd"/>
      <w:r w:rsidRPr="002274D5">
        <w:rPr>
          <w:rFonts w:eastAsia="Times New Roman"/>
          <w:sz w:val="20"/>
          <w:szCs w:val="20"/>
          <w:lang w:eastAsia="ar-SA"/>
        </w:rPr>
        <w:t>).</w:t>
      </w:r>
    </w:p>
    <w:p w:rsidR="00B76E6C" w:rsidRPr="002274D5" w:rsidRDefault="00B76E6C" w:rsidP="00B76E6C">
      <w:pPr>
        <w:suppressAutoHyphens/>
        <w:spacing w:after="0" w:line="240" w:lineRule="auto"/>
        <w:ind w:firstLine="540"/>
        <w:jc w:val="both"/>
        <w:rPr>
          <w:rFonts w:eastAsia="Times New Roman"/>
          <w:sz w:val="20"/>
          <w:szCs w:val="20"/>
          <w:lang w:eastAsia="ar-SA"/>
        </w:rPr>
      </w:pPr>
      <w:r w:rsidRPr="002274D5">
        <w:rPr>
          <w:rFonts w:eastAsia="Times New Roman"/>
          <w:sz w:val="20"/>
          <w:szCs w:val="20"/>
          <w:lang w:eastAsia="ar-SA"/>
        </w:rPr>
        <w:t>3. Настоящее решение вступает в силу со дня его официального опубликования.</w:t>
      </w:r>
    </w:p>
    <w:p w:rsidR="00B76E6C" w:rsidRPr="002274D5" w:rsidRDefault="00B76E6C" w:rsidP="00B76E6C">
      <w:pPr>
        <w:suppressAutoHyphens/>
        <w:spacing w:after="0" w:line="240" w:lineRule="auto"/>
        <w:rPr>
          <w:rFonts w:eastAsia="A"/>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Глава муниципального района-</w:t>
      </w: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 xml:space="preserve">председатель Совета муниципального района                                                                       </w:t>
      </w:r>
      <w:proofErr w:type="spellStart"/>
      <w:r w:rsidRPr="002274D5">
        <w:rPr>
          <w:rFonts w:eastAsia="Times New Roman"/>
          <w:sz w:val="20"/>
          <w:szCs w:val="20"/>
          <w:lang w:eastAsia="ar-SA"/>
        </w:rPr>
        <w:t>С.С.Савинова</w:t>
      </w:r>
      <w:proofErr w:type="spellEnd"/>
    </w:p>
    <w:p w:rsidR="00B76E6C" w:rsidRPr="002274D5" w:rsidRDefault="00B76E6C" w:rsidP="00B76E6C">
      <w:pPr>
        <w:suppressAutoHyphens/>
        <w:spacing w:after="0" w:line="240" w:lineRule="auto"/>
        <w:rPr>
          <w:rFonts w:eastAsia="Times New Roman"/>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29 марта 2017 года</w:t>
      </w:r>
    </w:p>
    <w:p w:rsidR="00B76E6C" w:rsidRPr="002274D5" w:rsidRDefault="00B76E6C" w:rsidP="00B76E6C">
      <w:pPr>
        <w:suppressAutoHyphens/>
        <w:spacing w:after="0" w:line="240" w:lineRule="auto"/>
        <w:jc w:val="center"/>
        <w:rPr>
          <w:rFonts w:eastAsia="Times New Roman"/>
          <w:b/>
          <w:sz w:val="20"/>
          <w:szCs w:val="20"/>
          <w:lang w:eastAsia="ar-SA"/>
        </w:rPr>
      </w:pP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РЕШЕНИЕ </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Совета муниципального образования муниципального района «Сыктывдинский» </w:t>
      </w:r>
    </w:p>
    <w:p w:rsidR="00B76E6C" w:rsidRPr="002274D5" w:rsidRDefault="00B76E6C" w:rsidP="00B76E6C">
      <w:pPr>
        <w:suppressAutoHyphens/>
        <w:spacing w:after="0" w:line="240" w:lineRule="auto"/>
        <w:jc w:val="center"/>
        <w:rPr>
          <w:rFonts w:eastAsia="A"/>
          <w:b/>
          <w:sz w:val="20"/>
          <w:szCs w:val="20"/>
          <w:lang w:eastAsia="ar-SA"/>
        </w:rPr>
      </w:pPr>
      <w:r w:rsidRPr="002274D5">
        <w:rPr>
          <w:rFonts w:eastAsia="A"/>
          <w:b/>
          <w:sz w:val="20"/>
          <w:szCs w:val="20"/>
          <w:lang w:eastAsia="ar-SA"/>
        </w:rPr>
        <w:t xml:space="preserve">О признании </w:t>
      </w:r>
      <w:proofErr w:type="gramStart"/>
      <w:r w:rsidRPr="002274D5">
        <w:rPr>
          <w:rFonts w:eastAsia="A"/>
          <w:b/>
          <w:sz w:val="20"/>
          <w:szCs w:val="20"/>
          <w:lang w:eastAsia="ar-SA"/>
        </w:rPr>
        <w:t>утратившим</w:t>
      </w:r>
      <w:proofErr w:type="gramEnd"/>
      <w:r w:rsidRPr="002274D5">
        <w:rPr>
          <w:rFonts w:eastAsia="A"/>
          <w:b/>
          <w:sz w:val="20"/>
          <w:szCs w:val="20"/>
          <w:lang w:eastAsia="ar-SA"/>
        </w:rPr>
        <w:t xml:space="preserve"> силу решения Совета муниципального образования муниципального</w:t>
      </w:r>
    </w:p>
    <w:p w:rsidR="00B76E6C" w:rsidRPr="002274D5" w:rsidRDefault="00B76E6C" w:rsidP="00B76E6C">
      <w:pPr>
        <w:suppressAutoHyphens/>
        <w:spacing w:after="0" w:line="240" w:lineRule="auto"/>
        <w:jc w:val="center"/>
        <w:rPr>
          <w:rFonts w:eastAsia="A"/>
          <w:b/>
          <w:sz w:val="20"/>
          <w:szCs w:val="20"/>
          <w:lang w:eastAsia="ar-SA"/>
        </w:rPr>
      </w:pPr>
      <w:r w:rsidRPr="002274D5">
        <w:rPr>
          <w:rFonts w:eastAsia="A"/>
          <w:b/>
          <w:sz w:val="20"/>
          <w:szCs w:val="20"/>
          <w:lang w:eastAsia="ar-SA"/>
        </w:rPr>
        <w:t>района «Сыктывдинский» от 24 августа 2006 года № 33/8-7 «Об утверждении Порядка признания</w:t>
      </w:r>
    </w:p>
    <w:p w:rsidR="00B76E6C" w:rsidRPr="002274D5" w:rsidRDefault="00B76E6C" w:rsidP="00B76E6C">
      <w:pPr>
        <w:suppressAutoHyphens/>
        <w:spacing w:after="0" w:line="240" w:lineRule="auto"/>
        <w:jc w:val="center"/>
        <w:rPr>
          <w:rFonts w:eastAsia="A"/>
          <w:b/>
          <w:sz w:val="20"/>
          <w:szCs w:val="20"/>
          <w:lang w:eastAsia="ar-SA"/>
        </w:rPr>
      </w:pPr>
      <w:r w:rsidRPr="002274D5">
        <w:rPr>
          <w:rFonts w:eastAsia="A"/>
          <w:b/>
          <w:sz w:val="20"/>
          <w:szCs w:val="20"/>
          <w:lang w:eastAsia="ar-SA"/>
        </w:rPr>
        <w:t>безнадежной к взысканию и списанию задолженности по кредитам, выданным из муниципального фонда финансовой поддержки завоза продукции (товаров) в районы Крайнего Севера и приравненные к ним местности, и бюджетным кредитам, предоставленным</w:t>
      </w:r>
    </w:p>
    <w:p w:rsidR="00B76E6C" w:rsidRPr="002274D5" w:rsidRDefault="00B76E6C" w:rsidP="00B76E6C">
      <w:pPr>
        <w:suppressAutoHyphens/>
        <w:spacing w:after="0" w:line="240" w:lineRule="auto"/>
        <w:jc w:val="center"/>
        <w:rPr>
          <w:rFonts w:eastAsia="A"/>
          <w:b/>
          <w:sz w:val="20"/>
          <w:szCs w:val="20"/>
          <w:lang w:eastAsia="ar-SA"/>
        </w:rPr>
      </w:pPr>
      <w:r w:rsidRPr="002274D5">
        <w:rPr>
          <w:rFonts w:eastAsia="A"/>
          <w:b/>
          <w:sz w:val="20"/>
          <w:szCs w:val="20"/>
          <w:lang w:eastAsia="ar-SA"/>
        </w:rPr>
        <w:t>муниципальным унитарным предприятиям из бюджета</w:t>
      </w:r>
    </w:p>
    <w:p w:rsidR="00B76E6C" w:rsidRPr="002274D5" w:rsidRDefault="00B76E6C" w:rsidP="00B76E6C">
      <w:pPr>
        <w:suppressAutoHyphens/>
        <w:spacing w:after="0" w:line="240" w:lineRule="auto"/>
        <w:jc w:val="center"/>
        <w:rPr>
          <w:rFonts w:eastAsia="A"/>
          <w:b/>
          <w:sz w:val="20"/>
          <w:szCs w:val="20"/>
          <w:lang w:eastAsia="ar-SA"/>
        </w:rPr>
      </w:pPr>
      <w:r w:rsidRPr="002274D5">
        <w:rPr>
          <w:rFonts w:eastAsia="A"/>
          <w:b/>
          <w:sz w:val="20"/>
          <w:szCs w:val="20"/>
          <w:lang w:eastAsia="ar-SA"/>
        </w:rPr>
        <w:t>муниципального района «Сыктывдинский», процентным платежам, начисленным за пользование</w:t>
      </w:r>
    </w:p>
    <w:p w:rsidR="00B76E6C" w:rsidRPr="002274D5" w:rsidRDefault="00B76E6C" w:rsidP="00B76E6C">
      <w:pPr>
        <w:suppressAutoHyphens/>
        <w:spacing w:after="0" w:line="240" w:lineRule="auto"/>
        <w:jc w:val="center"/>
        <w:rPr>
          <w:rFonts w:eastAsia="A"/>
          <w:b/>
          <w:sz w:val="20"/>
          <w:szCs w:val="20"/>
          <w:lang w:eastAsia="ar-SA"/>
        </w:rPr>
      </w:pPr>
      <w:r w:rsidRPr="002274D5">
        <w:rPr>
          <w:rFonts w:eastAsia="A"/>
          <w:b/>
          <w:sz w:val="20"/>
          <w:szCs w:val="20"/>
          <w:lang w:eastAsia="ar-SA"/>
        </w:rPr>
        <w:t>средствами, а также пеням, начисленным за несвоевременный возврат средств и процентов»</w:t>
      </w:r>
    </w:p>
    <w:p w:rsidR="00B76E6C" w:rsidRPr="002274D5" w:rsidRDefault="00B76E6C" w:rsidP="00B76E6C">
      <w:pPr>
        <w:suppressAutoHyphens/>
        <w:spacing w:after="0" w:line="240" w:lineRule="auto"/>
        <w:jc w:val="center"/>
        <w:rPr>
          <w:rFonts w:eastAsia="A"/>
          <w:b/>
          <w:sz w:val="20"/>
          <w:szCs w:val="20"/>
          <w:lang w:eastAsia="ar-SA"/>
        </w:rPr>
      </w:pP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Принято Советом муниципального образования                                                                 от 29 марта 2017 года</w:t>
      </w: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муниципального района «Сыктывдинский»                                                                         № 16/3-15</w:t>
      </w:r>
    </w:p>
    <w:p w:rsidR="00B76E6C" w:rsidRPr="002274D5" w:rsidRDefault="00B76E6C" w:rsidP="00B76E6C">
      <w:pPr>
        <w:suppressAutoHyphens/>
        <w:spacing w:after="0" w:line="240" w:lineRule="auto"/>
        <w:rPr>
          <w:rFonts w:eastAsia="A"/>
          <w:sz w:val="20"/>
          <w:szCs w:val="20"/>
          <w:lang w:eastAsia="ar-SA"/>
        </w:rPr>
      </w:pPr>
    </w:p>
    <w:p w:rsidR="00B76E6C" w:rsidRPr="002274D5" w:rsidRDefault="00B76E6C" w:rsidP="00B76E6C">
      <w:pPr>
        <w:suppressAutoHyphens/>
        <w:spacing w:after="0" w:line="240" w:lineRule="auto"/>
        <w:ind w:firstLine="709"/>
        <w:jc w:val="both"/>
        <w:rPr>
          <w:rFonts w:eastAsia="A"/>
          <w:sz w:val="20"/>
          <w:szCs w:val="20"/>
          <w:lang w:eastAsia="ar-SA"/>
        </w:rPr>
      </w:pPr>
      <w:r w:rsidRPr="002274D5">
        <w:rPr>
          <w:rFonts w:eastAsia="A"/>
          <w:sz w:val="20"/>
          <w:szCs w:val="20"/>
          <w:lang w:eastAsia="ar-SA"/>
        </w:rPr>
        <w:t>Руководствуясь статьей 93.2 Бюджетного кодекса Российской Федерации от 31 июля 1998 года № 145-ФЗ,  Совет муниципального образования муниципального района «Сыктывдинский» решил:</w:t>
      </w:r>
    </w:p>
    <w:p w:rsidR="00B76E6C" w:rsidRPr="002274D5" w:rsidRDefault="00B76E6C" w:rsidP="00B76E6C">
      <w:pPr>
        <w:tabs>
          <w:tab w:val="left" w:pos="1134"/>
        </w:tabs>
        <w:suppressAutoHyphens/>
        <w:autoSpaceDE w:val="0"/>
        <w:autoSpaceDN w:val="0"/>
        <w:adjustRightInd w:val="0"/>
        <w:spacing w:after="0" w:line="240" w:lineRule="auto"/>
        <w:ind w:firstLine="709"/>
        <w:jc w:val="both"/>
        <w:rPr>
          <w:rFonts w:eastAsia="Times New Roman"/>
          <w:sz w:val="20"/>
          <w:szCs w:val="20"/>
          <w:lang w:eastAsia="ar-SA"/>
        </w:rPr>
      </w:pPr>
      <w:r w:rsidRPr="002274D5">
        <w:rPr>
          <w:rFonts w:eastAsia="Times New Roman"/>
          <w:sz w:val="20"/>
          <w:szCs w:val="20"/>
          <w:lang w:eastAsia="ar-SA"/>
        </w:rPr>
        <w:t xml:space="preserve">1. </w:t>
      </w:r>
      <w:proofErr w:type="gramStart"/>
      <w:r w:rsidRPr="002274D5">
        <w:rPr>
          <w:rFonts w:eastAsia="Times New Roman"/>
          <w:sz w:val="20"/>
          <w:szCs w:val="20"/>
          <w:lang w:eastAsia="ar-SA"/>
        </w:rPr>
        <w:t>Признать утратившим силу решение Совета муниципального образования муниципального района «Сыктывдинский» от 24 августа 2006 года № 33/8-7 «Об утверждении Порядка признания безнадежной к взысканию и списания задолженности по кредитам, выданным из муниципального фонда финансовой поддержки завоза продукции (товаров) в районы Крайнего Севера и приравненные к ним местности, и бюджетным кредитам, предоставленным муниципальным унитарным предприятиям из бюджета муниципального образования муниципального района</w:t>
      </w:r>
      <w:proofErr w:type="gramEnd"/>
      <w:r w:rsidRPr="002274D5">
        <w:rPr>
          <w:rFonts w:eastAsia="Times New Roman"/>
          <w:sz w:val="20"/>
          <w:szCs w:val="20"/>
          <w:lang w:eastAsia="ar-SA"/>
        </w:rPr>
        <w:t xml:space="preserve"> «Сыктывдинский», процентным платежам, начисленным за пользование средствами, а также пеням, начисленным за несвоевременный возврат средств и процентов».</w:t>
      </w:r>
    </w:p>
    <w:p w:rsidR="00B76E6C" w:rsidRPr="002274D5" w:rsidRDefault="00B76E6C" w:rsidP="00B76E6C">
      <w:pPr>
        <w:spacing w:after="0" w:line="240" w:lineRule="auto"/>
        <w:ind w:firstLine="709"/>
        <w:jc w:val="both"/>
        <w:rPr>
          <w:sz w:val="20"/>
          <w:szCs w:val="20"/>
          <w:lang w:eastAsia="ru-RU"/>
        </w:rPr>
      </w:pPr>
      <w:r w:rsidRPr="002274D5">
        <w:rPr>
          <w:rFonts w:eastAsia="A"/>
          <w:sz w:val="20"/>
          <w:szCs w:val="20"/>
          <w:lang w:eastAsia="ru-RU"/>
        </w:rPr>
        <w:t>2. Настоящее решение вступает в силу со дня его официального опубликования.</w:t>
      </w:r>
    </w:p>
    <w:p w:rsidR="00B76E6C" w:rsidRPr="002274D5" w:rsidRDefault="00B76E6C" w:rsidP="00B76E6C">
      <w:pPr>
        <w:suppressAutoHyphens/>
        <w:spacing w:after="0" w:line="240" w:lineRule="auto"/>
        <w:rPr>
          <w:rFonts w:eastAsia="Times New Roman"/>
          <w:b/>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Глава муниципального района-</w:t>
      </w: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 xml:space="preserve">председатель Совета муниципального района                                                                       </w:t>
      </w:r>
      <w:proofErr w:type="spellStart"/>
      <w:r w:rsidRPr="002274D5">
        <w:rPr>
          <w:rFonts w:eastAsia="Times New Roman"/>
          <w:sz w:val="20"/>
          <w:szCs w:val="20"/>
          <w:lang w:eastAsia="ar-SA"/>
        </w:rPr>
        <w:t>С.С.Савинова</w:t>
      </w:r>
      <w:proofErr w:type="spellEnd"/>
    </w:p>
    <w:p w:rsidR="00B76E6C" w:rsidRPr="002274D5" w:rsidRDefault="00B76E6C" w:rsidP="00B76E6C">
      <w:pPr>
        <w:suppressAutoHyphens/>
        <w:spacing w:after="0" w:line="240" w:lineRule="auto"/>
        <w:rPr>
          <w:rFonts w:eastAsia="Times New Roman"/>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29 марта 2017 года</w:t>
      </w:r>
    </w:p>
    <w:p w:rsidR="00B76E6C" w:rsidRPr="002274D5" w:rsidRDefault="00B76E6C" w:rsidP="00B76E6C">
      <w:pPr>
        <w:suppressAutoHyphens/>
        <w:spacing w:after="0" w:line="240" w:lineRule="auto"/>
        <w:jc w:val="center"/>
        <w:rPr>
          <w:rFonts w:eastAsia="Times New Roman"/>
          <w:b/>
          <w:sz w:val="20"/>
          <w:szCs w:val="20"/>
          <w:lang w:eastAsia="ar-SA"/>
        </w:rPr>
      </w:pPr>
    </w:p>
    <w:p w:rsidR="00B76E6C" w:rsidRPr="002274D5" w:rsidRDefault="00B76E6C" w:rsidP="00B76E6C">
      <w:pPr>
        <w:suppressAutoHyphens/>
        <w:spacing w:after="0" w:line="240" w:lineRule="auto"/>
        <w:jc w:val="center"/>
        <w:rPr>
          <w:rFonts w:eastAsia="Times New Roman"/>
          <w:b/>
          <w:sz w:val="20"/>
          <w:szCs w:val="20"/>
          <w:lang w:eastAsia="ar-SA"/>
        </w:rPr>
      </w:pP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РЕШЕНИЕ </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Совета муниципального образования муниципального района «Сыктывдинский» </w:t>
      </w:r>
    </w:p>
    <w:p w:rsidR="00B76E6C" w:rsidRPr="002274D5" w:rsidRDefault="00B76E6C" w:rsidP="00B76E6C">
      <w:pPr>
        <w:suppressAutoHyphens/>
        <w:snapToGrid w:val="0"/>
        <w:spacing w:after="0" w:line="240" w:lineRule="auto"/>
        <w:jc w:val="center"/>
        <w:rPr>
          <w:rFonts w:eastAsia="Times New Roman"/>
          <w:b/>
          <w:sz w:val="20"/>
          <w:szCs w:val="20"/>
          <w:lang w:eastAsia="ar-SA"/>
        </w:rPr>
      </w:pPr>
      <w:r w:rsidRPr="002274D5">
        <w:rPr>
          <w:rFonts w:eastAsia="Times New Roman"/>
          <w:b/>
          <w:sz w:val="20"/>
          <w:szCs w:val="20"/>
          <w:lang w:eastAsia="ar-SA"/>
        </w:rPr>
        <w:t>О деятельности добровольной народной дружины сельского поселения «Выльгорт»</w:t>
      </w:r>
    </w:p>
    <w:p w:rsidR="00B76E6C" w:rsidRPr="002274D5" w:rsidRDefault="00B76E6C" w:rsidP="00B76E6C">
      <w:pPr>
        <w:suppressAutoHyphens/>
        <w:snapToGrid w:val="0"/>
        <w:spacing w:after="0" w:line="240" w:lineRule="auto"/>
        <w:jc w:val="center"/>
        <w:rPr>
          <w:rFonts w:eastAsia="Times New Roman"/>
          <w:b/>
          <w:sz w:val="20"/>
          <w:szCs w:val="20"/>
          <w:lang w:eastAsia="ar-SA"/>
        </w:rPr>
      </w:pPr>
      <w:r w:rsidRPr="002274D5">
        <w:rPr>
          <w:rFonts w:eastAsia="Times New Roman"/>
          <w:b/>
          <w:sz w:val="20"/>
          <w:szCs w:val="20"/>
          <w:lang w:eastAsia="ar-SA"/>
        </w:rPr>
        <w:t>за 2016 год</w:t>
      </w:r>
    </w:p>
    <w:p w:rsidR="00B76E6C" w:rsidRPr="002274D5" w:rsidRDefault="00B76E6C" w:rsidP="00B76E6C">
      <w:pPr>
        <w:suppressAutoHyphens/>
        <w:spacing w:after="0" w:line="240" w:lineRule="auto"/>
        <w:jc w:val="center"/>
        <w:rPr>
          <w:rFonts w:eastAsia="A"/>
          <w:b/>
          <w:sz w:val="20"/>
          <w:szCs w:val="20"/>
          <w:lang w:eastAsia="ar-SA"/>
        </w:rPr>
      </w:pP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Принято Советом муниципального образования                                                                 от 29 марта 2017 года</w:t>
      </w: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муниципального района «Сыктывдинский»                                                                         № 16/3-16</w:t>
      </w:r>
    </w:p>
    <w:p w:rsidR="00B76E6C" w:rsidRPr="002274D5" w:rsidRDefault="00B76E6C" w:rsidP="00B76E6C">
      <w:pPr>
        <w:suppressAutoHyphens/>
        <w:snapToGrid w:val="0"/>
        <w:spacing w:after="0" w:line="240" w:lineRule="auto"/>
        <w:ind w:firstLine="708"/>
        <w:jc w:val="both"/>
        <w:rPr>
          <w:rFonts w:eastAsia="Times New Roman"/>
          <w:sz w:val="20"/>
          <w:szCs w:val="20"/>
          <w:lang w:eastAsia="ar-SA"/>
        </w:rPr>
      </w:pPr>
    </w:p>
    <w:p w:rsidR="00B76E6C" w:rsidRPr="002274D5" w:rsidRDefault="00B76E6C" w:rsidP="00B76E6C">
      <w:pPr>
        <w:suppressAutoHyphens/>
        <w:snapToGrid w:val="0"/>
        <w:spacing w:after="0" w:line="240" w:lineRule="auto"/>
        <w:ind w:firstLine="708"/>
        <w:jc w:val="both"/>
        <w:rPr>
          <w:rFonts w:eastAsia="Times New Roman"/>
          <w:sz w:val="20"/>
          <w:szCs w:val="20"/>
          <w:lang w:eastAsia="ar-SA"/>
        </w:rPr>
      </w:pPr>
      <w:r w:rsidRPr="002274D5">
        <w:rPr>
          <w:rFonts w:eastAsia="Times New Roman"/>
          <w:sz w:val="20"/>
          <w:szCs w:val="20"/>
          <w:lang w:eastAsia="ar-SA"/>
        </w:rPr>
        <w:t>Заслушав и обсудив информацию руководителя администрации сельского поселения «Выльгорт» Дорониной Елены Валерьевны о деятельности добровольной народной дружины сельского поселения «Выльгорт» за 2016 год,</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Совет муниципального образования муниципального района «Сыктывдинский» решил:</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1. Информацию руководителя администрации сельского поселения «Выльгорт» Дорониной Елены Валерьевны принять к сведению (приложение).</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2. Настоящее решение вступает в силу со дня его официального  опубликования.</w:t>
      </w:r>
    </w:p>
    <w:p w:rsidR="00B76E6C" w:rsidRPr="002274D5" w:rsidRDefault="00B76E6C" w:rsidP="00B76E6C">
      <w:pPr>
        <w:suppressAutoHyphens/>
        <w:spacing w:after="0" w:line="240" w:lineRule="auto"/>
        <w:jc w:val="center"/>
        <w:rPr>
          <w:rFonts w:eastAsia="Times New Roman"/>
          <w:b/>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Глава муниципального района-</w:t>
      </w: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 xml:space="preserve">председатель Совета муниципального района                                                                       </w:t>
      </w:r>
      <w:proofErr w:type="spellStart"/>
      <w:r w:rsidRPr="002274D5">
        <w:rPr>
          <w:rFonts w:eastAsia="Times New Roman"/>
          <w:sz w:val="20"/>
          <w:szCs w:val="20"/>
          <w:lang w:eastAsia="ar-SA"/>
        </w:rPr>
        <w:t>С.С.Савинова</w:t>
      </w:r>
      <w:proofErr w:type="spellEnd"/>
    </w:p>
    <w:p w:rsidR="00B76E6C" w:rsidRPr="002274D5" w:rsidRDefault="00B76E6C" w:rsidP="00B76E6C">
      <w:pPr>
        <w:suppressAutoHyphens/>
        <w:spacing w:after="0" w:line="240" w:lineRule="auto"/>
        <w:rPr>
          <w:rFonts w:eastAsia="Times New Roman"/>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29 марта 2017 года</w:t>
      </w:r>
    </w:p>
    <w:p w:rsidR="00B76E6C" w:rsidRPr="002274D5" w:rsidRDefault="00B76E6C" w:rsidP="00B76E6C">
      <w:pPr>
        <w:suppressAutoHyphens/>
        <w:spacing w:after="0" w:line="240" w:lineRule="auto"/>
        <w:jc w:val="right"/>
        <w:rPr>
          <w:rFonts w:eastAsia="Times New Roman"/>
          <w:sz w:val="20"/>
          <w:szCs w:val="20"/>
          <w:lang w:eastAsia="ar-SA"/>
        </w:rPr>
      </w:pPr>
      <w:r w:rsidRPr="002274D5">
        <w:rPr>
          <w:rFonts w:eastAsia="Times New Roman"/>
          <w:sz w:val="20"/>
          <w:szCs w:val="20"/>
          <w:lang w:eastAsia="ar-SA"/>
        </w:rPr>
        <w:t>Приложение к решению</w:t>
      </w:r>
    </w:p>
    <w:p w:rsidR="00B76E6C" w:rsidRPr="002274D5" w:rsidRDefault="00B76E6C" w:rsidP="00B76E6C">
      <w:pPr>
        <w:suppressAutoHyphens/>
        <w:spacing w:after="0" w:line="240" w:lineRule="auto"/>
        <w:jc w:val="right"/>
        <w:rPr>
          <w:rFonts w:eastAsia="Times New Roman"/>
          <w:sz w:val="20"/>
          <w:szCs w:val="20"/>
          <w:lang w:eastAsia="ar-SA"/>
        </w:rPr>
      </w:pPr>
      <w:r w:rsidRPr="002274D5">
        <w:rPr>
          <w:rFonts w:eastAsia="Times New Roman"/>
          <w:sz w:val="20"/>
          <w:szCs w:val="20"/>
          <w:lang w:eastAsia="ar-SA"/>
        </w:rPr>
        <w:t>Совета МО МР «Сыктывдинский»</w:t>
      </w:r>
    </w:p>
    <w:p w:rsidR="00B76E6C" w:rsidRPr="002274D5" w:rsidRDefault="00B76E6C" w:rsidP="00B76E6C">
      <w:pPr>
        <w:suppressAutoHyphens/>
        <w:spacing w:after="0" w:line="240" w:lineRule="auto"/>
        <w:jc w:val="right"/>
        <w:rPr>
          <w:rFonts w:eastAsia="Times New Roman"/>
          <w:sz w:val="20"/>
          <w:szCs w:val="20"/>
          <w:lang w:eastAsia="ar-SA"/>
        </w:rPr>
      </w:pPr>
      <w:r w:rsidRPr="002274D5">
        <w:rPr>
          <w:rFonts w:eastAsia="Times New Roman"/>
          <w:sz w:val="20"/>
          <w:szCs w:val="20"/>
          <w:lang w:eastAsia="ar-SA"/>
        </w:rPr>
        <w:t>от 29.03.2017 № 16/3-16</w:t>
      </w:r>
    </w:p>
    <w:p w:rsidR="00B76E6C" w:rsidRPr="002274D5" w:rsidRDefault="00B76E6C" w:rsidP="00B76E6C">
      <w:pPr>
        <w:suppressAutoHyphens/>
        <w:spacing w:after="0" w:line="240" w:lineRule="auto"/>
        <w:jc w:val="right"/>
        <w:rPr>
          <w:rFonts w:eastAsia="Times New Roman"/>
          <w:sz w:val="20"/>
          <w:szCs w:val="20"/>
          <w:lang w:eastAsia="ar-SA"/>
        </w:rPr>
      </w:pPr>
    </w:p>
    <w:p w:rsidR="00B76E6C" w:rsidRPr="002274D5" w:rsidRDefault="00B76E6C" w:rsidP="00B76E6C">
      <w:pPr>
        <w:widowControl w:val="0"/>
        <w:suppressAutoHyphens/>
        <w:autoSpaceDN w:val="0"/>
        <w:snapToGrid w:val="0"/>
        <w:spacing w:after="0" w:line="240" w:lineRule="auto"/>
        <w:ind w:firstLine="708"/>
        <w:jc w:val="center"/>
        <w:textAlignment w:val="baseline"/>
        <w:rPr>
          <w:rFonts w:eastAsia="Arial Unicode MS"/>
          <w:b/>
          <w:color w:val="000000"/>
          <w:kern w:val="3"/>
          <w:sz w:val="20"/>
          <w:szCs w:val="20"/>
        </w:rPr>
      </w:pPr>
      <w:r w:rsidRPr="002274D5">
        <w:rPr>
          <w:rFonts w:eastAsia="Arial Unicode MS"/>
          <w:b/>
          <w:color w:val="000000"/>
          <w:kern w:val="3"/>
          <w:sz w:val="20"/>
          <w:szCs w:val="20"/>
        </w:rPr>
        <w:t>Информация о деятельности добровольной народной дружины на территории сельского поселения «Выльгорт»</w:t>
      </w:r>
    </w:p>
    <w:p w:rsidR="00B76E6C" w:rsidRPr="002274D5" w:rsidRDefault="00B76E6C" w:rsidP="00B76E6C">
      <w:pPr>
        <w:widowControl w:val="0"/>
        <w:suppressAutoHyphens/>
        <w:autoSpaceDN w:val="0"/>
        <w:snapToGrid w:val="0"/>
        <w:spacing w:after="0" w:line="240" w:lineRule="auto"/>
        <w:ind w:firstLine="708"/>
        <w:jc w:val="center"/>
        <w:textAlignment w:val="baseline"/>
        <w:rPr>
          <w:rFonts w:eastAsia="Arial Unicode MS"/>
          <w:b/>
          <w:color w:val="000000"/>
          <w:kern w:val="3"/>
          <w:sz w:val="20"/>
          <w:szCs w:val="20"/>
        </w:rPr>
      </w:pPr>
    </w:p>
    <w:p w:rsidR="00B76E6C" w:rsidRPr="002274D5" w:rsidRDefault="00B76E6C" w:rsidP="00B76E6C">
      <w:pPr>
        <w:widowControl w:val="0"/>
        <w:suppressAutoHyphens/>
        <w:autoSpaceDN w:val="0"/>
        <w:snapToGrid w:val="0"/>
        <w:spacing w:after="0" w:line="240" w:lineRule="auto"/>
        <w:ind w:firstLine="708"/>
        <w:jc w:val="both"/>
        <w:textAlignment w:val="baseline"/>
        <w:rPr>
          <w:rFonts w:eastAsia="Arial Unicode MS"/>
          <w:color w:val="000000"/>
          <w:kern w:val="3"/>
          <w:sz w:val="20"/>
          <w:szCs w:val="20"/>
        </w:rPr>
      </w:pPr>
      <w:r w:rsidRPr="002274D5">
        <w:rPr>
          <w:rFonts w:eastAsia="Arial Unicode MS"/>
          <w:color w:val="000000"/>
          <w:kern w:val="3"/>
          <w:sz w:val="20"/>
          <w:szCs w:val="20"/>
        </w:rPr>
        <w:t>Добровольная народная дружина сельского поселения «Выльгорт» создана 31 марта 2010 года по инициативе администрации сельского поселения «Выльгорт». В настоящее время количество дружинников составляет: 10 человек, из них 4 женщины, в возрасте до 30 лет – 4 человека, от 30 до 50 лет – 5 человек, более 50 лет – 1 человек.</w:t>
      </w:r>
    </w:p>
    <w:p w:rsidR="00B76E6C" w:rsidRPr="002274D5" w:rsidRDefault="00B76E6C" w:rsidP="00B76E6C">
      <w:pPr>
        <w:widowControl w:val="0"/>
        <w:suppressAutoHyphens/>
        <w:autoSpaceDN w:val="0"/>
        <w:spacing w:after="0" w:line="240" w:lineRule="auto"/>
        <w:ind w:firstLine="708"/>
        <w:jc w:val="both"/>
        <w:textAlignment w:val="baseline"/>
        <w:rPr>
          <w:rFonts w:eastAsia="Arial Unicode MS"/>
          <w:color w:val="000000"/>
          <w:kern w:val="3"/>
          <w:sz w:val="20"/>
          <w:szCs w:val="20"/>
        </w:rPr>
      </w:pPr>
      <w:r w:rsidRPr="002274D5">
        <w:rPr>
          <w:rFonts w:eastAsia="Arial Unicode MS"/>
          <w:color w:val="000000"/>
          <w:kern w:val="3"/>
          <w:sz w:val="20"/>
          <w:szCs w:val="20"/>
        </w:rPr>
        <w:t>Добровольная народная дружина действует на основании Устава народной дружины муниципального образования сельского поселения «Выльгорт» от 2015 года, дружина внесена в реестр народных дружин и общественных объединений правоохранительной направленности 17 мая 2015 года приказом МВД по Республике Коми №200 за № 9.</w:t>
      </w:r>
    </w:p>
    <w:p w:rsidR="00B76E6C" w:rsidRPr="002274D5" w:rsidRDefault="00B76E6C" w:rsidP="00B76E6C">
      <w:pPr>
        <w:widowControl w:val="0"/>
        <w:suppressAutoHyphens/>
        <w:autoSpaceDN w:val="0"/>
        <w:spacing w:after="0" w:line="240" w:lineRule="auto"/>
        <w:ind w:firstLine="708"/>
        <w:jc w:val="both"/>
        <w:textAlignment w:val="baseline"/>
        <w:rPr>
          <w:rFonts w:eastAsia="Arial Unicode MS"/>
          <w:color w:val="000000"/>
          <w:kern w:val="3"/>
          <w:sz w:val="20"/>
          <w:szCs w:val="20"/>
        </w:rPr>
      </w:pPr>
      <w:r w:rsidRPr="002274D5">
        <w:rPr>
          <w:rFonts w:eastAsia="Arial Unicode MS"/>
          <w:color w:val="000000"/>
          <w:kern w:val="3"/>
          <w:sz w:val="20"/>
          <w:szCs w:val="20"/>
        </w:rPr>
        <w:t>Общее руководство и контроль над деятельностью народной дружины сельского поселения «Выльгорт» осуществляет штаб, в состав которого входят:</w:t>
      </w:r>
    </w:p>
    <w:p w:rsidR="00B76E6C" w:rsidRPr="002274D5" w:rsidRDefault="00B76E6C" w:rsidP="00B76E6C">
      <w:pPr>
        <w:widowControl w:val="0"/>
        <w:suppressAutoHyphens/>
        <w:autoSpaceDN w:val="0"/>
        <w:spacing w:after="0" w:line="240" w:lineRule="auto"/>
        <w:jc w:val="both"/>
        <w:textAlignment w:val="baseline"/>
        <w:rPr>
          <w:rFonts w:eastAsia="Arial Unicode MS"/>
          <w:color w:val="000000"/>
          <w:kern w:val="3"/>
          <w:sz w:val="20"/>
          <w:szCs w:val="20"/>
        </w:rPr>
      </w:pPr>
      <w:r w:rsidRPr="002274D5">
        <w:rPr>
          <w:rFonts w:eastAsia="Arial Unicode MS"/>
          <w:color w:val="000000"/>
          <w:kern w:val="3"/>
          <w:sz w:val="20"/>
          <w:szCs w:val="20"/>
        </w:rPr>
        <w:t>-начальник штаба;</w:t>
      </w:r>
    </w:p>
    <w:p w:rsidR="00B76E6C" w:rsidRPr="002274D5" w:rsidRDefault="00B76E6C" w:rsidP="00B76E6C">
      <w:pPr>
        <w:widowControl w:val="0"/>
        <w:suppressAutoHyphens/>
        <w:autoSpaceDN w:val="0"/>
        <w:spacing w:after="0" w:line="240" w:lineRule="auto"/>
        <w:jc w:val="both"/>
        <w:textAlignment w:val="baseline"/>
        <w:rPr>
          <w:rFonts w:eastAsia="Arial Unicode MS"/>
          <w:color w:val="000000"/>
          <w:kern w:val="3"/>
          <w:sz w:val="20"/>
          <w:szCs w:val="20"/>
        </w:rPr>
      </w:pPr>
      <w:r w:rsidRPr="002274D5">
        <w:rPr>
          <w:rFonts w:eastAsia="Arial Unicode MS"/>
          <w:color w:val="000000"/>
          <w:kern w:val="3"/>
          <w:sz w:val="20"/>
          <w:szCs w:val="20"/>
        </w:rPr>
        <w:t>-заместитель начальника штаба;</w:t>
      </w:r>
    </w:p>
    <w:p w:rsidR="00B76E6C" w:rsidRPr="002274D5" w:rsidRDefault="00B76E6C" w:rsidP="00B76E6C">
      <w:pPr>
        <w:widowControl w:val="0"/>
        <w:suppressAutoHyphens/>
        <w:autoSpaceDN w:val="0"/>
        <w:spacing w:after="0" w:line="240" w:lineRule="auto"/>
        <w:jc w:val="both"/>
        <w:textAlignment w:val="baseline"/>
        <w:rPr>
          <w:rFonts w:eastAsia="Arial Unicode MS"/>
          <w:color w:val="000000"/>
          <w:kern w:val="3"/>
          <w:sz w:val="20"/>
          <w:szCs w:val="20"/>
        </w:rPr>
      </w:pPr>
      <w:r w:rsidRPr="002274D5">
        <w:rPr>
          <w:rFonts w:eastAsia="Arial Unicode MS"/>
          <w:color w:val="000000"/>
          <w:kern w:val="3"/>
          <w:sz w:val="20"/>
          <w:szCs w:val="20"/>
        </w:rPr>
        <w:t>-руководитель администрации сельского поселения «Выльгорт».</w:t>
      </w:r>
    </w:p>
    <w:p w:rsidR="00B76E6C" w:rsidRPr="002274D5" w:rsidRDefault="00B76E6C" w:rsidP="00B76E6C">
      <w:pPr>
        <w:widowControl w:val="0"/>
        <w:suppressAutoHyphens/>
        <w:autoSpaceDN w:val="0"/>
        <w:spacing w:after="0" w:line="240" w:lineRule="auto"/>
        <w:ind w:firstLine="708"/>
        <w:jc w:val="both"/>
        <w:textAlignment w:val="baseline"/>
        <w:rPr>
          <w:rFonts w:eastAsia="Arial Unicode MS"/>
          <w:color w:val="000000"/>
          <w:kern w:val="3"/>
          <w:sz w:val="20"/>
          <w:szCs w:val="20"/>
        </w:rPr>
      </w:pPr>
      <w:r w:rsidRPr="002274D5">
        <w:rPr>
          <w:rFonts w:eastAsia="Arial Unicode MS"/>
          <w:color w:val="000000"/>
          <w:kern w:val="3"/>
          <w:sz w:val="20"/>
          <w:szCs w:val="20"/>
        </w:rPr>
        <w:t>Администрация сельского поселения «Выльгорт» безвозмездно предоставляет в пользование НД помещение для проведения заседаний и семинаров. С 2010 года ежегодно разрабатывается и утверждается муниципальная программа «Правопорядок на территории сельского поселения «Выльгорт», предусматривающая поддержку и финансирование деятельности НД. В частности, за счет средств бюджета с/</w:t>
      </w:r>
      <w:proofErr w:type="gramStart"/>
      <w:r w:rsidRPr="002274D5">
        <w:rPr>
          <w:rFonts w:eastAsia="Arial Unicode MS"/>
          <w:color w:val="000000"/>
          <w:kern w:val="3"/>
          <w:sz w:val="20"/>
          <w:szCs w:val="20"/>
        </w:rPr>
        <w:t>п</w:t>
      </w:r>
      <w:proofErr w:type="gramEnd"/>
      <w:r w:rsidRPr="002274D5">
        <w:rPr>
          <w:rFonts w:eastAsia="Arial Unicode MS"/>
          <w:color w:val="000000"/>
          <w:kern w:val="3"/>
          <w:sz w:val="20"/>
          <w:szCs w:val="20"/>
        </w:rPr>
        <w:t xml:space="preserve"> «Выльгорт» оформлены удостоверения дружинников, осуществляется выплата  материального стимулирования членам НД, на 2017 год бюджетом сельского поселения предусмотрено 15000 рублей для данных целей. Так же в настоящее время изготавливаются нарукавные повязки для дружинников и печать.</w:t>
      </w:r>
    </w:p>
    <w:p w:rsidR="00B76E6C" w:rsidRPr="002274D5" w:rsidRDefault="00B76E6C" w:rsidP="00B76E6C">
      <w:pPr>
        <w:widowControl w:val="0"/>
        <w:suppressAutoHyphens/>
        <w:autoSpaceDN w:val="0"/>
        <w:spacing w:after="0" w:line="240" w:lineRule="auto"/>
        <w:ind w:firstLine="708"/>
        <w:jc w:val="both"/>
        <w:textAlignment w:val="baseline"/>
        <w:rPr>
          <w:rFonts w:eastAsia="Arial Unicode MS"/>
          <w:color w:val="000000"/>
          <w:kern w:val="3"/>
          <w:sz w:val="20"/>
          <w:szCs w:val="20"/>
        </w:rPr>
      </w:pPr>
      <w:r w:rsidRPr="002274D5">
        <w:rPr>
          <w:rFonts w:eastAsia="Arial Unicode MS"/>
          <w:color w:val="000000"/>
          <w:kern w:val="3"/>
          <w:sz w:val="20"/>
          <w:szCs w:val="20"/>
        </w:rPr>
        <w:t xml:space="preserve">Начальником штаба народной дружины с 2013 года является заведующий отделом по организационным вопросам администрации, внештатный сотрудник полиции - </w:t>
      </w:r>
      <w:proofErr w:type="spellStart"/>
      <w:r w:rsidRPr="002274D5">
        <w:rPr>
          <w:rFonts w:eastAsia="Arial Unicode MS"/>
          <w:color w:val="000000"/>
          <w:kern w:val="3"/>
          <w:sz w:val="20"/>
          <w:szCs w:val="20"/>
        </w:rPr>
        <w:t>Уляшева</w:t>
      </w:r>
      <w:proofErr w:type="spellEnd"/>
      <w:r w:rsidRPr="002274D5">
        <w:rPr>
          <w:rFonts w:eastAsia="Arial Unicode MS"/>
          <w:color w:val="000000"/>
          <w:kern w:val="3"/>
          <w:sz w:val="20"/>
          <w:szCs w:val="20"/>
        </w:rPr>
        <w:t xml:space="preserve"> Татьяна Александровна. В состав народной дружины входят 2 студента </w:t>
      </w:r>
      <w:proofErr w:type="spellStart"/>
      <w:r w:rsidRPr="002274D5">
        <w:rPr>
          <w:rFonts w:eastAsia="Arial Unicode MS"/>
          <w:color w:val="000000"/>
          <w:kern w:val="3"/>
          <w:sz w:val="20"/>
          <w:szCs w:val="20"/>
        </w:rPr>
        <w:t>СыктГУ</w:t>
      </w:r>
      <w:proofErr w:type="spellEnd"/>
      <w:r w:rsidRPr="002274D5">
        <w:rPr>
          <w:rFonts w:eastAsia="Arial Unicode MS"/>
          <w:color w:val="000000"/>
          <w:kern w:val="3"/>
          <w:sz w:val="20"/>
          <w:szCs w:val="20"/>
        </w:rPr>
        <w:t xml:space="preserve"> и академии Госслужбы. преподаватель </w:t>
      </w:r>
      <w:proofErr w:type="spellStart"/>
      <w:r w:rsidRPr="002274D5">
        <w:rPr>
          <w:rFonts w:eastAsia="Arial Unicode MS"/>
          <w:color w:val="000000"/>
          <w:kern w:val="3"/>
          <w:sz w:val="20"/>
          <w:szCs w:val="20"/>
        </w:rPr>
        <w:t>КРАПТа</w:t>
      </w:r>
      <w:proofErr w:type="spellEnd"/>
      <w:r w:rsidRPr="002274D5">
        <w:rPr>
          <w:rFonts w:eastAsia="Arial Unicode MS"/>
          <w:color w:val="000000"/>
          <w:kern w:val="3"/>
          <w:sz w:val="20"/>
          <w:szCs w:val="20"/>
        </w:rPr>
        <w:t xml:space="preserve">, рабочие и воспитатель детского сада. </w:t>
      </w:r>
    </w:p>
    <w:p w:rsidR="00B76E6C" w:rsidRPr="002274D5" w:rsidRDefault="00B76E6C" w:rsidP="00B76E6C">
      <w:pPr>
        <w:widowControl w:val="0"/>
        <w:suppressAutoHyphens/>
        <w:autoSpaceDN w:val="0"/>
        <w:spacing w:after="0" w:line="240" w:lineRule="auto"/>
        <w:ind w:firstLine="708"/>
        <w:jc w:val="both"/>
        <w:textAlignment w:val="baseline"/>
        <w:rPr>
          <w:rFonts w:eastAsia="Arial Unicode MS"/>
          <w:color w:val="000000"/>
          <w:kern w:val="3"/>
          <w:sz w:val="20"/>
          <w:szCs w:val="20"/>
        </w:rPr>
      </w:pPr>
      <w:r w:rsidRPr="002274D5">
        <w:rPr>
          <w:rFonts w:eastAsia="Arial Unicode MS"/>
          <w:color w:val="000000"/>
          <w:kern w:val="3"/>
          <w:sz w:val="20"/>
          <w:szCs w:val="20"/>
        </w:rPr>
        <w:t>Со стороны правоохранительных органов взаимодействие с НД обеспечивают Потапов Михаил Анатольевич -  заместитель начальника полиции по обеспечению общественного порядка ОМВД России по Сыктывдинскому району.</w:t>
      </w:r>
    </w:p>
    <w:p w:rsidR="00B76E6C" w:rsidRPr="002274D5" w:rsidRDefault="00B76E6C" w:rsidP="00B76E6C">
      <w:pPr>
        <w:widowControl w:val="0"/>
        <w:suppressAutoHyphens/>
        <w:autoSpaceDN w:val="0"/>
        <w:spacing w:after="0" w:line="240" w:lineRule="auto"/>
        <w:ind w:firstLine="708"/>
        <w:jc w:val="both"/>
        <w:textAlignment w:val="baseline"/>
        <w:rPr>
          <w:rFonts w:eastAsia="Arial Unicode MS"/>
          <w:color w:val="000000"/>
          <w:kern w:val="3"/>
          <w:sz w:val="20"/>
          <w:szCs w:val="20"/>
        </w:rPr>
      </w:pPr>
      <w:r w:rsidRPr="002274D5">
        <w:rPr>
          <w:rFonts w:eastAsia="Arial Unicode MS"/>
          <w:color w:val="000000"/>
          <w:kern w:val="3"/>
          <w:sz w:val="20"/>
          <w:szCs w:val="20"/>
        </w:rPr>
        <w:t xml:space="preserve">Ежемесячно составляется график дежурства народных дружинников. </w:t>
      </w:r>
      <w:proofErr w:type="gramStart"/>
      <w:r w:rsidRPr="002274D5">
        <w:rPr>
          <w:rFonts w:eastAsia="Arial Unicode MS"/>
          <w:color w:val="000000"/>
          <w:kern w:val="3"/>
          <w:sz w:val="20"/>
          <w:szCs w:val="20"/>
        </w:rPr>
        <w:t>Согласно графику в ходе дежурства члены добровольной народной дружины совместно с сотрудниками ППС и участковыми уполномоченными полиции участвуют в патрулировании на территории села Выльгорт в вечернее время, а так же во время проведения массовых мероприятий, проводят рейды в семьи, находящиеся в социально опасном положении, состоящие на учете в сельском поселении, и в семьи несовершеннолетних, состоящих на учете в ГПДН.</w:t>
      </w:r>
      <w:proofErr w:type="gramEnd"/>
      <w:r w:rsidRPr="002274D5">
        <w:rPr>
          <w:rFonts w:eastAsia="Arial Unicode MS"/>
          <w:color w:val="000000"/>
          <w:kern w:val="3"/>
          <w:sz w:val="20"/>
          <w:szCs w:val="20"/>
        </w:rPr>
        <w:t xml:space="preserve"> Осуществляется проверка граждан, условно осужденных, проверка по адресам места жительства граждан, находящихся в розыске. Проведение инструктажа по соблюдению мер противопожарной безопасности с выдачей информационных памяток, проверка паспортного режима. </w:t>
      </w:r>
      <w:r w:rsidRPr="002274D5">
        <w:rPr>
          <w:rFonts w:eastAsia="Arial Unicode MS"/>
          <w:color w:val="000000"/>
          <w:kern w:val="3"/>
          <w:sz w:val="20"/>
          <w:szCs w:val="20"/>
        </w:rPr>
        <w:lastRenderedPageBreak/>
        <w:t xml:space="preserve">Проверка чердачных и подвальных помещений. </w:t>
      </w:r>
    </w:p>
    <w:p w:rsidR="00B76E6C" w:rsidRPr="002274D5" w:rsidRDefault="00B76E6C" w:rsidP="00B76E6C">
      <w:pPr>
        <w:widowControl w:val="0"/>
        <w:suppressAutoHyphens/>
        <w:autoSpaceDN w:val="0"/>
        <w:spacing w:after="0" w:line="240" w:lineRule="auto"/>
        <w:ind w:firstLine="708"/>
        <w:jc w:val="both"/>
        <w:textAlignment w:val="baseline"/>
        <w:rPr>
          <w:rFonts w:eastAsia="Arial Unicode MS"/>
          <w:color w:val="000000"/>
          <w:kern w:val="3"/>
          <w:sz w:val="20"/>
          <w:szCs w:val="20"/>
        </w:rPr>
      </w:pPr>
      <w:r w:rsidRPr="002274D5">
        <w:rPr>
          <w:rFonts w:eastAsia="Arial Unicode MS"/>
          <w:color w:val="000000"/>
          <w:kern w:val="3"/>
          <w:sz w:val="20"/>
          <w:szCs w:val="20"/>
        </w:rPr>
        <w:t>За период 12 месяцев 2016 года народной дружиной совместно с сотрудниками ОМВД России по Сыктывдинскому району Сыктывдинского района проведено 47 дежурств, во время которых:</w:t>
      </w:r>
    </w:p>
    <w:p w:rsidR="00B76E6C" w:rsidRPr="002274D5" w:rsidRDefault="00B76E6C" w:rsidP="00B76E6C">
      <w:pPr>
        <w:widowControl w:val="0"/>
        <w:suppressAutoHyphens/>
        <w:autoSpaceDN w:val="0"/>
        <w:spacing w:after="0" w:line="240" w:lineRule="auto"/>
        <w:ind w:firstLine="708"/>
        <w:jc w:val="both"/>
        <w:textAlignment w:val="baseline"/>
        <w:rPr>
          <w:rFonts w:eastAsia="Arial Unicode MS"/>
          <w:color w:val="000000"/>
          <w:kern w:val="3"/>
          <w:sz w:val="20"/>
          <w:szCs w:val="20"/>
        </w:rPr>
      </w:pPr>
      <w:r w:rsidRPr="002274D5">
        <w:rPr>
          <w:rFonts w:eastAsia="Arial Unicode MS"/>
          <w:color w:val="000000"/>
          <w:kern w:val="3"/>
          <w:sz w:val="20"/>
          <w:szCs w:val="20"/>
        </w:rPr>
        <w:t>- доставлено в дежурную часть – 5 человек</w:t>
      </w:r>
    </w:p>
    <w:p w:rsidR="00B76E6C" w:rsidRPr="002274D5" w:rsidRDefault="00B76E6C" w:rsidP="00B76E6C">
      <w:pPr>
        <w:widowControl w:val="0"/>
        <w:suppressAutoHyphens/>
        <w:autoSpaceDN w:val="0"/>
        <w:spacing w:after="0" w:line="240" w:lineRule="auto"/>
        <w:ind w:firstLine="708"/>
        <w:jc w:val="both"/>
        <w:textAlignment w:val="baseline"/>
        <w:rPr>
          <w:rFonts w:eastAsia="Arial Unicode MS"/>
          <w:color w:val="000000"/>
          <w:kern w:val="3"/>
          <w:sz w:val="20"/>
          <w:szCs w:val="20"/>
        </w:rPr>
      </w:pPr>
      <w:r w:rsidRPr="002274D5">
        <w:rPr>
          <w:rFonts w:eastAsia="Arial Unicode MS"/>
          <w:color w:val="000000"/>
          <w:kern w:val="3"/>
          <w:sz w:val="20"/>
          <w:szCs w:val="20"/>
        </w:rPr>
        <w:t>- выявлено граждан по подозрению в совершении преступлений – 4</w:t>
      </w:r>
    </w:p>
    <w:p w:rsidR="00B76E6C" w:rsidRPr="002274D5" w:rsidRDefault="00B76E6C" w:rsidP="00B76E6C">
      <w:pPr>
        <w:widowControl w:val="0"/>
        <w:suppressAutoHyphens/>
        <w:autoSpaceDN w:val="0"/>
        <w:spacing w:after="0" w:line="240" w:lineRule="auto"/>
        <w:ind w:firstLine="708"/>
        <w:jc w:val="both"/>
        <w:textAlignment w:val="baseline"/>
        <w:rPr>
          <w:rFonts w:eastAsia="Arial Unicode MS"/>
          <w:color w:val="000000"/>
          <w:kern w:val="3"/>
          <w:sz w:val="20"/>
          <w:szCs w:val="20"/>
        </w:rPr>
      </w:pPr>
      <w:r w:rsidRPr="002274D5">
        <w:rPr>
          <w:rFonts w:eastAsia="Arial Unicode MS"/>
          <w:color w:val="000000"/>
          <w:kern w:val="3"/>
          <w:sz w:val="20"/>
          <w:szCs w:val="20"/>
        </w:rPr>
        <w:t>- выявлено административных правонарушений – 19 (появление в общественных местах в состоянии опьянения,  мелкое хулиганство, потребление (распитие) алкогольной продукции в запрещенных местах, уклонение от исполнения административного наказания, неповиновение законному распоряжению сотрудника  полиции)</w:t>
      </w:r>
    </w:p>
    <w:p w:rsidR="00B76E6C" w:rsidRPr="002274D5" w:rsidRDefault="00B76E6C" w:rsidP="00B76E6C">
      <w:pPr>
        <w:widowControl w:val="0"/>
        <w:suppressAutoHyphens/>
        <w:autoSpaceDN w:val="0"/>
        <w:spacing w:after="0" w:line="240" w:lineRule="auto"/>
        <w:ind w:firstLine="708"/>
        <w:jc w:val="both"/>
        <w:textAlignment w:val="baseline"/>
        <w:rPr>
          <w:rFonts w:eastAsia="Arial Unicode MS"/>
          <w:color w:val="000000"/>
          <w:kern w:val="3"/>
          <w:sz w:val="20"/>
          <w:szCs w:val="20"/>
        </w:rPr>
      </w:pPr>
      <w:r w:rsidRPr="002274D5">
        <w:rPr>
          <w:rFonts w:eastAsia="Arial Unicode MS"/>
          <w:color w:val="000000"/>
          <w:kern w:val="3"/>
          <w:sz w:val="20"/>
          <w:szCs w:val="20"/>
        </w:rPr>
        <w:t>- выявлено нарушений РЗ№148 – 3 (нахождение несовершеннолетним на улице после 22.00)</w:t>
      </w:r>
    </w:p>
    <w:p w:rsidR="00B76E6C" w:rsidRPr="002274D5" w:rsidRDefault="00B76E6C" w:rsidP="00B76E6C">
      <w:pPr>
        <w:widowControl w:val="0"/>
        <w:suppressAutoHyphens/>
        <w:autoSpaceDN w:val="0"/>
        <w:spacing w:after="0" w:line="240" w:lineRule="auto"/>
        <w:ind w:firstLine="708"/>
        <w:jc w:val="both"/>
        <w:textAlignment w:val="baseline"/>
        <w:rPr>
          <w:rFonts w:eastAsia="Arial Unicode MS"/>
          <w:color w:val="000000"/>
          <w:kern w:val="3"/>
          <w:sz w:val="20"/>
          <w:szCs w:val="20"/>
        </w:rPr>
      </w:pPr>
      <w:r w:rsidRPr="002274D5">
        <w:rPr>
          <w:rFonts w:eastAsia="Arial Unicode MS"/>
          <w:color w:val="000000"/>
          <w:kern w:val="3"/>
          <w:sz w:val="20"/>
          <w:szCs w:val="20"/>
        </w:rPr>
        <w:t>-  обслужено вызовов -11</w:t>
      </w:r>
    </w:p>
    <w:p w:rsidR="00B76E6C" w:rsidRPr="002274D5" w:rsidRDefault="00B76E6C" w:rsidP="00B76E6C">
      <w:pPr>
        <w:widowControl w:val="0"/>
        <w:suppressAutoHyphens/>
        <w:autoSpaceDN w:val="0"/>
        <w:spacing w:after="0" w:line="240" w:lineRule="auto"/>
        <w:ind w:firstLine="708"/>
        <w:jc w:val="both"/>
        <w:textAlignment w:val="baseline"/>
        <w:rPr>
          <w:rFonts w:eastAsia="Arial Unicode MS"/>
          <w:color w:val="000000"/>
          <w:kern w:val="3"/>
          <w:sz w:val="20"/>
          <w:szCs w:val="20"/>
        </w:rPr>
      </w:pPr>
      <w:r w:rsidRPr="002274D5">
        <w:rPr>
          <w:rFonts w:eastAsia="Arial Unicode MS"/>
          <w:color w:val="000000"/>
          <w:kern w:val="3"/>
          <w:sz w:val="20"/>
          <w:szCs w:val="20"/>
        </w:rPr>
        <w:t xml:space="preserve">- проверено </w:t>
      </w:r>
      <w:proofErr w:type="spellStart"/>
      <w:r w:rsidRPr="002274D5">
        <w:rPr>
          <w:rFonts w:eastAsia="Arial Unicode MS"/>
          <w:color w:val="000000"/>
          <w:kern w:val="3"/>
          <w:sz w:val="20"/>
          <w:szCs w:val="20"/>
        </w:rPr>
        <w:t>подучетных</w:t>
      </w:r>
      <w:proofErr w:type="spellEnd"/>
      <w:r w:rsidRPr="002274D5">
        <w:rPr>
          <w:rFonts w:eastAsia="Arial Unicode MS"/>
          <w:color w:val="000000"/>
          <w:kern w:val="3"/>
          <w:sz w:val="20"/>
          <w:szCs w:val="20"/>
        </w:rPr>
        <w:t xml:space="preserve"> лиц по линии УУП – 92, выявлено 4 нарушения</w:t>
      </w:r>
    </w:p>
    <w:p w:rsidR="00B76E6C" w:rsidRPr="002274D5" w:rsidRDefault="00B76E6C" w:rsidP="00B76E6C">
      <w:pPr>
        <w:widowControl w:val="0"/>
        <w:suppressAutoHyphens/>
        <w:autoSpaceDN w:val="0"/>
        <w:spacing w:after="0" w:line="240" w:lineRule="auto"/>
        <w:ind w:firstLine="708"/>
        <w:jc w:val="both"/>
        <w:textAlignment w:val="baseline"/>
        <w:rPr>
          <w:rFonts w:eastAsia="Arial Unicode MS"/>
          <w:color w:val="000000"/>
          <w:kern w:val="3"/>
          <w:sz w:val="20"/>
          <w:szCs w:val="20"/>
        </w:rPr>
      </w:pPr>
      <w:r w:rsidRPr="002274D5">
        <w:rPr>
          <w:rFonts w:eastAsia="Arial Unicode MS"/>
          <w:color w:val="000000"/>
          <w:kern w:val="3"/>
          <w:sz w:val="20"/>
          <w:szCs w:val="20"/>
        </w:rPr>
        <w:t>- по линии ГПДН – 6</w:t>
      </w:r>
    </w:p>
    <w:p w:rsidR="00B76E6C" w:rsidRPr="002274D5" w:rsidRDefault="00B76E6C" w:rsidP="00B76E6C">
      <w:pPr>
        <w:widowControl w:val="0"/>
        <w:suppressAutoHyphens/>
        <w:autoSpaceDN w:val="0"/>
        <w:spacing w:after="0" w:line="240" w:lineRule="auto"/>
        <w:ind w:firstLine="708"/>
        <w:jc w:val="both"/>
        <w:textAlignment w:val="baseline"/>
        <w:rPr>
          <w:rFonts w:eastAsia="Arial Unicode MS"/>
          <w:color w:val="000000"/>
          <w:kern w:val="3"/>
          <w:sz w:val="20"/>
          <w:szCs w:val="20"/>
        </w:rPr>
      </w:pPr>
      <w:r w:rsidRPr="002274D5">
        <w:rPr>
          <w:rFonts w:eastAsia="Arial Unicode MS"/>
          <w:color w:val="000000"/>
          <w:kern w:val="3"/>
          <w:sz w:val="20"/>
          <w:szCs w:val="20"/>
        </w:rPr>
        <w:t>В 2016 году проведено 4 заседания народной дружины, 1 семинар по вопросам изменений в законодательстве РФ и Республики Коми, в части касающейся охраны общественного порядка. Размещена 1 публикация о деятельности  народной дружины в районной газете «Наша жизнь». 4 информационных статьи в социальной сети «</w:t>
      </w:r>
      <w:proofErr w:type="spellStart"/>
      <w:r w:rsidRPr="002274D5">
        <w:rPr>
          <w:rFonts w:eastAsia="Arial Unicode MS"/>
          <w:color w:val="000000"/>
          <w:kern w:val="3"/>
          <w:sz w:val="20"/>
          <w:szCs w:val="20"/>
        </w:rPr>
        <w:t>ВКонтакте</w:t>
      </w:r>
      <w:proofErr w:type="spellEnd"/>
      <w:r w:rsidRPr="002274D5">
        <w:rPr>
          <w:rFonts w:eastAsia="Arial Unicode MS"/>
          <w:color w:val="000000"/>
          <w:kern w:val="3"/>
          <w:sz w:val="20"/>
          <w:szCs w:val="20"/>
        </w:rPr>
        <w:t>».</w:t>
      </w:r>
    </w:p>
    <w:p w:rsidR="00B76E6C" w:rsidRPr="002274D5" w:rsidRDefault="00B76E6C" w:rsidP="00B76E6C">
      <w:pPr>
        <w:widowControl w:val="0"/>
        <w:suppressAutoHyphens/>
        <w:autoSpaceDN w:val="0"/>
        <w:spacing w:after="0" w:line="240" w:lineRule="auto"/>
        <w:jc w:val="both"/>
        <w:textAlignment w:val="baseline"/>
        <w:rPr>
          <w:rFonts w:eastAsia="Arial Unicode MS"/>
          <w:color w:val="000000"/>
          <w:kern w:val="3"/>
          <w:sz w:val="20"/>
          <w:szCs w:val="20"/>
        </w:rPr>
      </w:pPr>
    </w:p>
    <w:p w:rsidR="00B76E6C" w:rsidRPr="002274D5" w:rsidRDefault="00B76E6C" w:rsidP="00B76E6C">
      <w:pPr>
        <w:widowControl w:val="0"/>
        <w:suppressAutoHyphens/>
        <w:autoSpaceDN w:val="0"/>
        <w:spacing w:after="0" w:line="240" w:lineRule="auto"/>
        <w:jc w:val="both"/>
        <w:textAlignment w:val="baseline"/>
        <w:rPr>
          <w:rFonts w:eastAsia="Arial Unicode MS"/>
          <w:color w:val="000000"/>
          <w:kern w:val="3"/>
          <w:sz w:val="20"/>
          <w:szCs w:val="20"/>
        </w:rPr>
      </w:pPr>
      <w:r w:rsidRPr="002274D5">
        <w:rPr>
          <w:rFonts w:eastAsia="Arial Unicode MS"/>
          <w:color w:val="000000"/>
          <w:kern w:val="3"/>
          <w:sz w:val="20"/>
          <w:szCs w:val="20"/>
        </w:rPr>
        <w:t>Проблемы:</w:t>
      </w:r>
    </w:p>
    <w:p w:rsidR="00B76E6C" w:rsidRPr="002274D5" w:rsidRDefault="00B76E6C" w:rsidP="00B76E6C">
      <w:pPr>
        <w:widowControl w:val="0"/>
        <w:numPr>
          <w:ilvl w:val="0"/>
          <w:numId w:val="24"/>
        </w:numPr>
        <w:suppressAutoHyphens/>
        <w:autoSpaceDN w:val="0"/>
        <w:spacing w:after="0" w:line="240" w:lineRule="auto"/>
        <w:jc w:val="both"/>
        <w:textAlignment w:val="baseline"/>
        <w:rPr>
          <w:rFonts w:eastAsia="Arial Unicode MS"/>
          <w:color w:val="000000"/>
          <w:kern w:val="3"/>
          <w:sz w:val="20"/>
          <w:szCs w:val="20"/>
        </w:rPr>
      </w:pPr>
      <w:r w:rsidRPr="002274D5">
        <w:rPr>
          <w:rFonts w:eastAsia="Arial Unicode MS"/>
          <w:color w:val="000000"/>
          <w:kern w:val="3"/>
          <w:sz w:val="20"/>
          <w:szCs w:val="20"/>
        </w:rPr>
        <w:t>Недостаточность финансирования для материального стимулирования народных дружинников, а так же для страхования их жизни и здоровья.</w:t>
      </w:r>
    </w:p>
    <w:p w:rsidR="00B76E6C" w:rsidRPr="002274D5" w:rsidRDefault="00B76E6C" w:rsidP="00B76E6C">
      <w:pPr>
        <w:widowControl w:val="0"/>
        <w:numPr>
          <w:ilvl w:val="0"/>
          <w:numId w:val="24"/>
        </w:numPr>
        <w:suppressAutoHyphens/>
        <w:autoSpaceDN w:val="0"/>
        <w:spacing w:after="0" w:line="240" w:lineRule="auto"/>
        <w:jc w:val="both"/>
        <w:textAlignment w:val="baseline"/>
        <w:rPr>
          <w:rFonts w:eastAsia="Arial Unicode MS"/>
          <w:color w:val="000000"/>
          <w:kern w:val="3"/>
          <w:sz w:val="20"/>
          <w:szCs w:val="20"/>
        </w:rPr>
      </w:pPr>
      <w:r w:rsidRPr="002274D5">
        <w:rPr>
          <w:rFonts w:eastAsia="Arial Unicode MS"/>
          <w:color w:val="000000"/>
          <w:kern w:val="3"/>
          <w:sz w:val="20"/>
          <w:szCs w:val="20"/>
        </w:rPr>
        <w:t xml:space="preserve">На наш взгляд это является одной из причин трудностей в формировании народной дружины  т.к. 10 человек для села с населением 12000 человек это мало. </w:t>
      </w:r>
    </w:p>
    <w:p w:rsidR="00B76E6C" w:rsidRPr="002274D5" w:rsidRDefault="00B76E6C" w:rsidP="00B76E6C">
      <w:pPr>
        <w:widowControl w:val="0"/>
        <w:suppressAutoHyphens/>
        <w:autoSpaceDN w:val="0"/>
        <w:spacing w:after="0" w:line="240" w:lineRule="auto"/>
        <w:jc w:val="both"/>
        <w:textAlignment w:val="baseline"/>
        <w:rPr>
          <w:rFonts w:eastAsia="Arial Unicode MS"/>
          <w:color w:val="000000"/>
          <w:kern w:val="3"/>
          <w:sz w:val="20"/>
          <w:szCs w:val="20"/>
        </w:rPr>
      </w:pPr>
      <w:r w:rsidRPr="002274D5">
        <w:rPr>
          <w:rFonts w:eastAsia="Arial Unicode MS"/>
          <w:color w:val="000000"/>
          <w:kern w:val="3"/>
          <w:sz w:val="20"/>
          <w:szCs w:val="20"/>
        </w:rPr>
        <w:t xml:space="preserve">Предложение: Так же требует законодательного урегулирования вопрос о дополнительных </w:t>
      </w:r>
      <w:r w:rsidRPr="002274D5">
        <w:rPr>
          <w:rFonts w:eastAsia="Arial Unicode MS"/>
          <w:b/>
          <w:color w:val="000000"/>
          <w:kern w:val="3"/>
          <w:sz w:val="20"/>
          <w:szCs w:val="20"/>
          <w:u w:val="single"/>
        </w:rPr>
        <w:t>оплачиваемых днях отпуска</w:t>
      </w:r>
      <w:r w:rsidRPr="002274D5">
        <w:rPr>
          <w:rFonts w:eastAsia="Arial Unicode MS"/>
          <w:color w:val="000000"/>
          <w:kern w:val="3"/>
          <w:sz w:val="20"/>
          <w:szCs w:val="20"/>
        </w:rPr>
        <w:t xml:space="preserve"> для членов народной дружины. (В 44-ФЗ указано, что народным дружинникам и внештатным сотрудникам полиции по месту работы предоставляется ежегодный дополнительный отпуск </w:t>
      </w:r>
      <w:r w:rsidRPr="002274D5">
        <w:rPr>
          <w:rFonts w:eastAsia="Arial Unicode MS"/>
          <w:b/>
          <w:color w:val="000000"/>
          <w:kern w:val="3"/>
          <w:sz w:val="20"/>
          <w:szCs w:val="20"/>
          <w:u w:val="single"/>
        </w:rPr>
        <w:t>без сохранения заработной платы</w:t>
      </w:r>
      <w:r w:rsidRPr="002274D5">
        <w:rPr>
          <w:rFonts w:eastAsia="Arial Unicode MS"/>
          <w:color w:val="000000"/>
          <w:kern w:val="3"/>
          <w:sz w:val="20"/>
          <w:szCs w:val="20"/>
        </w:rPr>
        <w:t xml:space="preserve"> продолжительностью до десяти календарных дней.)</w:t>
      </w:r>
    </w:p>
    <w:p w:rsidR="00B76E6C" w:rsidRPr="002274D5" w:rsidRDefault="00B76E6C" w:rsidP="00B76E6C">
      <w:pPr>
        <w:suppressAutoHyphens/>
        <w:spacing w:after="0" w:line="240" w:lineRule="auto"/>
        <w:rPr>
          <w:rFonts w:eastAsia="Times New Roman"/>
          <w:sz w:val="20"/>
          <w:szCs w:val="20"/>
          <w:lang w:eastAsia="ar-SA"/>
        </w:rPr>
      </w:pP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РЕШЕНИЕ </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Совета муниципального образования муниципального района «Сыктывдинский» </w:t>
      </w:r>
    </w:p>
    <w:p w:rsidR="00B76E6C" w:rsidRPr="002274D5" w:rsidRDefault="00B76E6C" w:rsidP="00B76E6C">
      <w:pPr>
        <w:suppressAutoHyphens/>
        <w:snapToGrid w:val="0"/>
        <w:spacing w:after="0" w:line="240" w:lineRule="auto"/>
        <w:jc w:val="center"/>
        <w:rPr>
          <w:rFonts w:eastAsia="Times New Roman"/>
          <w:b/>
          <w:sz w:val="20"/>
          <w:szCs w:val="20"/>
          <w:lang w:eastAsia="ar-SA"/>
        </w:rPr>
      </w:pPr>
      <w:r w:rsidRPr="002274D5">
        <w:rPr>
          <w:rFonts w:eastAsia="Times New Roman"/>
          <w:b/>
          <w:sz w:val="20"/>
          <w:szCs w:val="20"/>
          <w:lang w:eastAsia="ar-SA"/>
        </w:rPr>
        <w:t>О деятельности добровольной народной дружины сельского поселения «Зеленец»</w:t>
      </w:r>
    </w:p>
    <w:p w:rsidR="00B76E6C" w:rsidRPr="002274D5" w:rsidRDefault="00B76E6C" w:rsidP="00B76E6C">
      <w:pPr>
        <w:suppressAutoHyphens/>
        <w:snapToGrid w:val="0"/>
        <w:spacing w:after="0" w:line="240" w:lineRule="auto"/>
        <w:jc w:val="center"/>
        <w:rPr>
          <w:rFonts w:eastAsia="Times New Roman"/>
          <w:b/>
          <w:sz w:val="20"/>
          <w:szCs w:val="20"/>
          <w:lang w:eastAsia="ar-SA"/>
        </w:rPr>
      </w:pPr>
      <w:r w:rsidRPr="002274D5">
        <w:rPr>
          <w:rFonts w:eastAsia="Times New Roman"/>
          <w:b/>
          <w:sz w:val="20"/>
          <w:szCs w:val="20"/>
          <w:lang w:eastAsia="ar-SA"/>
        </w:rPr>
        <w:t>за 2016 год</w:t>
      </w:r>
    </w:p>
    <w:p w:rsidR="00B76E6C" w:rsidRPr="002274D5" w:rsidRDefault="00B76E6C" w:rsidP="00B76E6C">
      <w:pPr>
        <w:suppressAutoHyphens/>
        <w:spacing w:after="0" w:line="240" w:lineRule="auto"/>
        <w:jc w:val="center"/>
        <w:rPr>
          <w:rFonts w:eastAsia="A"/>
          <w:b/>
          <w:sz w:val="20"/>
          <w:szCs w:val="20"/>
          <w:lang w:eastAsia="ar-SA"/>
        </w:rPr>
      </w:pP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Принято Советом муниципального образования                                                                 от 29 марта 2017 года</w:t>
      </w: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муниципального района «Сыктывдинский»                                                                         № 16/3-17</w:t>
      </w:r>
    </w:p>
    <w:p w:rsidR="00B76E6C" w:rsidRPr="002274D5" w:rsidRDefault="00B76E6C" w:rsidP="00B76E6C">
      <w:pPr>
        <w:suppressAutoHyphens/>
        <w:spacing w:after="0" w:line="240" w:lineRule="auto"/>
        <w:rPr>
          <w:rFonts w:eastAsia="A"/>
          <w:sz w:val="20"/>
          <w:szCs w:val="20"/>
          <w:lang w:eastAsia="ar-SA"/>
        </w:rPr>
      </w:pPr>
    </w:p>
    <w:p w:rsidR="00B76E6C" w:rsidRPr="002274D5" w:rsidRDefault="00B76E6C" w:rsidP="00B76E6C">
      <w:pPr>
        <w:suppressAutoHyphens/>
        <w:snapToGrid w:val="0"/>
        <w:spacing w:after="0" w:line="240" w:lineRule="auto"/>
        <w:ind w:firstLine="708"/>
        <w:jc w:val="both"/>
        <w:rPr>
          <w:rFonts w:eastAsia="Times New Roman"/>
          <w:sz w:val="20"/>
          <w:szCs w:val="20"/>
          <w:lang w:eastAsia="ar-SA"/>
        </w:rPr>
      </w:pPr>
      <w:r w:rsidRPr="002274D5">
        <w:rPr>
          <w:rFonts w:eastAsia="Times New Roman"/>
          <w:sz w:val="20"/>
          <w:szCs w:val="20"/>
          <w:lang w:eastAsia="ar-SA"/>
        </w:rPr>
        <w:t>Заслушав и обсудив информацию главы сельского поселения «Зеленец» Козлова Владимира Николаевича о деятельности добровольной народной дружины сельского поселения «Зеленец» за 2016 год,</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Совет муниципального образования муниципального района «Сыктывдинский» решил:</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1. Информацию главы сельского поселения «Зеленец» Козлова Владимира Николаевича принять к сведению (приложение).</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2. Настоящее решение вступает в силу со дня его официального  опубликования.</w:t>
      </w:r>
    </w:p>
    <w:p w:rsidR="00B76E6C" w:rsidRPr="002274D5" w:rsidRDefault="00B76E6C" w:rsidP="00B76E6C">
      <w:pPr>
        <w:suppressAutoHyphens/>
        <w:spacing w:after="0" w:line="240" w:lineRule="auto"/>
        <w:rPr>
          <w:rFonts w:eastAsia="A"/>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Глава муниципального района-</w:t>
      </w: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 xml:space="preserve">председатель Совета муниципального района                                                                       </w:t>
      </w:r>
      <w:proofErr w:type="spellStart"/>
      <w:r w:rsidRPr="002274D5">
        <w:rPr>
          <w:rFonts w:eastAsia="Times New Roman"/>
          <w:sz w:val="20"/>
          <w:szCs w:val="20"/>
          <w:lang w:eastAsia="ar-SA"/>
        </w:rPr>
        <w:t>С.С.Савинова</w:t>
      </w:r>
      <w:proofErr w:type="spellEnd"/>
    </w:p>
    <w:p w:rsidR="00B76E6C" w:rsidRPr="002274D5" w:rsidRDefault="00B76E6C" w:rsidP="00B76E6C">
      <w:pPr>
        <w:suppressAutoHyphens/>
        <w:spacing w:after="0" w:line="240" w:lineRule="auto"/>
        <w:rPr>
          <w:rFonts w:eastAsia="Times New Roman"/>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29 марта 2017 года</w:t>
      </w:r>
    </w:p>
    <w:p w:rsidR="00B76E6C" w:rsidRPr="002274D5" w:rsidRDefault="00B76E6C" w:rsidP="00B76E6C">
      <w:pPr>
        <w:suppressAutoHyphens/>
        <w:spacing w:after="0" w:line="240" w:lineRule="auto"/>
        <w:jc w:val="right"/>
        <w:rPr>
          <w:rFonts w:eastAsia="Times New Roman"/>
          <w:sz w:val="20"/>
          <w:szCs w:val="20"/>
          <w:lang w:eastAsia="ar-SA"/>
        </w:rPr>
      </w:pPr>
      <w:r w:rsidRPr="002274D5">
        <w:rPr>
          <w:rFonts w:eastAsia="Times New Roman"/>
          <w:sz w:val="20"/>
          <w:szCs w:val="20"/>
          <w:lang w:eastAsia="ar-SA"/>
        </w:rPr>
        <w:t xml:space="preserve">Приложение к решению </w:t>
      </w:r>
    </w:p>
    <w:p w:rsidR="00B76E6C" w:rsidRPr="002274D5" w:rsidRDefault="00B76E6C" w:rsidP="00B76E6C">
      <w:pPr>
        <w:suppressAutoHyphens/>
        <w:spacing w:after="0" w:line="240" w:lineRule="auto"/>
        <w:jc w:val="right"/>
        <w:rPr>
          <w:rFonts w:eastAsia="Times New Roman"/>
          <w:sz w:val="20"/>
          <w:szCs w:val="20"/>
          <w:lang w:eastAsia="ar-SA"/>
        </w:rPr>
      </w:pPr>
      <w:r w:rsidRPr="002274D5">
        <w:rPr>
          <w:rFonts w:eastAsia="Times New Roman"/>
          <w:sz w:val="20"/>
          <w:szCs w:val="20"/>
          <w:lang w:eastAsia="ar-SA"/>
        </w:rPr>
        <w:t>Совета МО МР «Сыктывдинский»</w:t>
      </w:r>
    </w:p>
    <w:p w:rsidR="00B76E6C" w:rsidRPr="002274D5" w:rsidRDefault="00B76E6C" w:rsidP="00B76E6C">
      <w:pPr>
        <w:suppressAutoHyphens/>
        <w:spacing w:after="0" w:line="240" w:lineRule="auto"/>
        <w:jc w:val="right"/>
        <w:rPr>
          <w:rFonts w:eastAsia="Times New Roman"/>
          <w:sz w:val="20"/>
          <w:szCs w:val="20"/>
          <w:lang w:eastAsia="ar-SA"/>
        </w:rPr>
      </w:pPr>
      <w:r w:rsidRPr="002274D5">
        <w:rPr>
          <w:rFonts w:eastAsia="Times New Roman"/>
          <w:sz w:val="20"/>
          <w:szCs w:val="20"/>
          <w:lang w:eastAsia="ar-SA"/>
        </w:rPr>
        <w:t>от 29.03.2017 № 16/3-17</w:t>
      </w:r>
    </w:p>
    <w:p w:rsidR="00B76E6C" w:rsidRPr="002274D5" w:rsidRDefault="00B76E6C" w:rsidP="00B76E6C">
      <w:pPr>
        <w:suppressAutoHyphens/>
        <w:spacing w:after="0" w:line="240" w:lineRule="auto"/>
        <w:jc w:val="right"/>
        <w:rPr>
          <w:rFonts w:eastAsia="Times New Roman"/>
          <w:sz w:val="20"/>
          <w:szCs w:val="20"/>
          <w:lang w:eastAsia="ar-SA"/>
        </w:rPr>
      </w:pP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Информация о деятельности добровольной народной дружины </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сельского поселения «Зеленец» за 2016 год</w:t>
      </w:r>
    </w:p>
    <w:p w:rsidR="00B76E6C" w:rsidRPr="002274D5" w:rsidRDefault="00B76E6C" w:rsidP="00B76E6C">
      <w:pPr>
        <w:suppressAutoHyphens/>
        <w:spacing w:after="0" w:line="240" w:lineRule="auto"/>
        <w:jc w:val="center"/>
        <w:rPr>
          <w:rFonts w:eastAsia="Times New Roman"/>
          <w:sz w:val="20"/>
          <w:szCs w:val="20"/>
          <w:lang w:eastAsia="ar-SA"/>
        </w:rPr>
      </w:pP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xml:space="preserve">На административной территории сельского поселения «Зеленец» действует Народная дружина, внесенная в Реестр народных дружин и общественных объединений правоохранительной направленности  в Республике Коми 25 февраля 2016 года под № 19. Народная дружина действует на основании федерального и регионального законодательства, имеет свой зарегистрированный в МВД РК Устав. </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 xml:space="preserve">В деятельности Дружины принимают участие сотрудники следующих организаций: </w:t>
      </w:r>
      <w:proofErr w:type="spellStart"/>
      <w:r w:rsidRPr="002274D5">
        <w:rPr>
          <w:rFonts w:eastAsia="Times New Roman"/>
          <w:sz w:val="20"/>
          <w:szCs w:val="20"/>
          <w:lang w:eastAsia="ar-SA"/>
        </w:rPr>
        <w:t>Зеленецкая</w:t>
      </w:r>
      <w:proofErr w:type="spellEnd"/>
      <w:r w:rsidRPr="002274D5">
        <w:rPr>
          <w:rFonts w:eastAsia="Times New Roman"/>
          <w:sz w:val="20"/>
          <w:szCs w:val="20"/>
          <w:lang w:eastAsia="ar-SA"/>
        </w:rPr>
        <w:t xml:space="preserve"> средняя общеобразовательная школа, Детско-юношеский центр, Администрация сельского поселения «Зеленец», Детские сады № 1 и 2. Также участвуют депутаты Совета сельского поселения «Зеленец», члены Женского совета и добровольцы.</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В течение года НД проведена следующая работа:</w:t>
      </w:r>
    </w:p>
    <w:p w:rsidR="00B76E6C" w:rsidRPr="002274D5" w:rsidRDefault="00B76E6C" w:rsidP="00B76E6C">
      <w:pPr>
        <w:suppressAutoHyphens/>
        <w:spacing w:after="0" w:line="240" w:lineRule="auto"/>
        <w:ind w:firstLine="567"/>
        <w:jc w:val="both"/>
        <w:rPr>
          <w:rFonts w:eastAsia="Times New Roman"/>
          <w:sz w:val="20"/>
          <w:szCs w:val="20"/>
          <w:lang w:eastAsia="ru-RU"/>
        </w:rPr>
      </w:pPr>
      <w:r w:rsidRPr="002274D5">
        <w:rPr>
          <w:rFonts w:eastAsia="Times New Roman"/>
          <w:sz w:val="20"/>
          <w:szCs w:val="20"/>
          <w:lang w:eastAsia="ar-SA"/>
        </w:rPr>
        <w:lastRenderedPageBreak/>
        <w:t xml:space="preserve">- </w:t>
      </w:r>
      <w:r w:rsidRPr="002274D5">
        <w:rPr>
          <w:rFonts w:eastAsia="Times New Roman"/>
          <w:sz w:val="20"/>
          <w:szCs w:val="20"/>
          <w:lang w:eastAsia="ru-RU"/>
        </w:rPr>
        <w:t>проверка 15 неблагополучных семей в присутствии субъектов профилактики безнадзорности и правонарушений несовершеннолетних;</w:t>
      </w:r>
    </w:p>
    <w:p w:rsidR="00B76E6C" w:rsidRPr="002274D5" w:rsidRDefault="00B76E6C" w:rsidP="00B76E6C">
      <w:pPr>
        <w:suppressAutoHyphens/>
        <w:spacing w:after="0" w:line="240" w:lineRule="auto"/>
        <w:ind w:firstLine="567"/>
        <w:jc w:val="both"/>
        <w:rPr>
          <w:rFonts w:eastAsia="Times New Roman"/>
          <w:sz w:val="20"/>
          <w:szCs w:val="20"/>
          <w:lang w:eastAsia="ru-RU"/>
        </w:rPr>
      </w:pPr>
      <w:r w:rsidRPr="002274D5">
        <w:rPr>
          <w:rFonts w:eastAsia="Times New Roman"/>
          <w:sz w:val="20"/>
          <w:szCs w:val="20"/>
          <w:lang w:eastAsia="ru-RU"/>
        </w:rPr>
        <w:t>- проверка исполнения Республиканского закона № 148-РК (2);</w:t>
      </w:r>
    </w:p>
    <w:p w:rsidR="00B76E6C" w:rsidRPr="002274D5" w:rsidRDefault="00B76E6C" w:rsidP="00B76E6C">
      <w:pPr>
        <w:suppressAutoHyphens/>
        <w:spacing w:after="0" w:line="240" w:lineRule="auto"/>
        <w:ind w:firstLine="567"/>
        <w:jc w:val="both"/>
        <w:rPr>
          <w:rFonts w:eastAsia="Times New Roman"/>
          <w:sz w:val="20"/>
          <w:szCs w:val="20"/>
          <w:lang w:eastAsia="ru-RU"/>
        </w:rPr>
      </w:pPr>
      <w:r w:rsidRPr="002274D5">
        <w:rPr>
          <w:rFonts w:eastAsia="Times New Roman"/>
          <w:sz w:val="20"/>
          <w:szCs w:val="20"/>
          <w:lang w:eastAsia="ar-SA"/>
        </w:rPr>
        <w:t xml:space="preserve">- </w:t>
      </w:r>
      <w:r w:rsidRPr="002274D5">
        <w:rPr>
          <w:rFonts w:eastAsia="Times New Roman"/>
          <w:sz w:val="20"/>
          <w:szCs w:val="20"/>
          <w:lang w:eastAsia="ru-RU"/>
        </w:rPr>
        <w:t>выявление 12 административных правонарушений;</w:t>
      </w:r>
    </w:p>
    <w:p w:rsidR="00B76E6C" w:rsidRPr="002274D5" w:rsidRDefault="00B76E6C" w:rsidP="00B76E6C">
      <w:pPr>
        <w:suppressAutoHyphens/>
        <w:spacing w:after="0" w:line="240" w:lineRule="auto"/>
        <w:ind w:firstLine="567"/>
        <w:jc w:val="both"/>
        <w:rPr>
          <w:rFonts w:eastAsia="Times New Roman"/>
          <w:sz w:val="20"/>
          <w:szCs w:val="20"/>
          <w:lang w:eastAsia="ru-RU"/>
        </w:rPr>
      </w:pPr>
      <w:r w:rsidRPr="002274D5">
        <w:rPr>
          <w:rFonts w:eastAsia="Times New Roman"/>
          <w:sz w:val="20"/>
          <w:szCs w:val="20"/>
          <w:lang w:eastAsia="ru-RU"/>
        </w:rPr>
        <w:t xml:space="preserve"> - выявление  2-х уголовных преступлений;</w:t>
      </w:r>
    </w:p>
    <w:p w:rsidR="00B76E6C" w:rsidRPr="002274D5" w:rsidRDefault="00B76E6C" w:rsidP="00B76E6C">
      <w:pPr>
        <w:suppressAutoHyphens/>
        <w:spacing w:after="0" w:line="240" w:lineRule="auto"/>
        <w:ind w:firstLine="567"/>
        <w:jc w:val="both"/>
        <w:rPr>
          <w:rFonts w:eastAsia="Times New Roman"/>
          <w:sz w:val="20"/>
          <w:szCs w:val="20"/>
          <w:lang w:eastAsia="ru-RU"/>
        </w:rPr>
      </w:pPr>
      <w:r w:rsidRPr="002274D5">
        <w:rPr>
          <w:rFonts w:eastAsia="Times New Roman"/>
          <w:sz w:val="20"/>
          <w:szCs w:val="20"/>
          <w:lang w:eastAsia="ru-RU"/>
        </w:rPr>
        <w:t>- содействие в осуществлении 14 проверок лиц, состоящих на профилактических учетах разных категорий;</w:t>
      </w:r>
    </w:p>
    <w:p w:rsidR="00B76E6C" w:rsidRPr="002274D5" w:rsidRDefault="00B76E6C" w:rsidP="00B76E6C">
      <w:pPr>
        <w:suppressAutoHyphens/>
        <w:spacing w:after="0" w:line="240" w:lineRule="auto"/>
        <w:ind w:firstLine="567"/>
        <w:jc w:val="both"/>
        <w:rPr>
          <w:rFonts w:eastAsia="Times New Roman"/>
          <w:sz w:val="20"/>
          <w:szCs w:val="20"/>
          <w:lang w:eastAsia="ru-RU"/>
        </w:rPr>
      </w:pPr>
      <w:r w:rsidRPr="002274D5">
        <w:rPr>
          <w:rFonts w:eastAsia="Times New Roman"/>
          <w:sz w:val="20"/>
          <w:szCs w:val="20"/>
          <w:lang w:eastAsia="ru-RU"/>
        </w:rPr>
        <w:t xml:space="preserve">-  проведение 3 проверок  детских оздоровительных лагерей.                                                                                                                                                                                        </w:t>
      </w:r>
    </w:p>
    <w:p w:rsidR="00B76E6C" w:rsidRPr="002274D5" w:rsidRDefault="00B76E6C" w:rsidP="00B76E6C">
      <w:pPr>
        <w:suppressAutoHyphens/>
        <w:spacing w:after="0" w:line="240" w:lineRule="auto"/>
        <w:ind w:firstLine="567"/>
        <w:jc w:val="both"/>
        <w:rPr>
          <w:rFonts w:eastAsia="Times New Roman"/>
          <w:sz w:val="20"/>
          <w:szCs w:val="20"/>
          <w:lang w:eastAsia="ru-RU"/>
        </w:rPr>
      </w:pPr>
      <w:r w:rsidRPr="002274D5">
        <w:rPr>
          <w:rFonts w:eastAsia="Times New Roman"/>
          <w:sz w:val="20"/>
          <w:szCs w:val="20"/>
          <w:lang w:eastAsia="ru-RU"/>
        </w:rPr>
        <w:t xml:space="preserve"> - в течение года не состоялось15 дежурство из-за отсутствия сотрудников полиции или погодных условий.</w:t>
      </w:r>
    </w:p>
    <w:p w:rsidR="00B76E6C" w:rsidRPr="002274D5" w:rsidRDefault="00B76E6C" w:rsidP="00B76E6C">
      <w:pPr>
        <w:suppressAutoHyphens/>
        <w:spacing w:after="0" w:line="240" w:lineRule="auto"/>
        <w:ind w:firstLine="567"/>
        <w:jc w:val="both"/>
        <w:rPr>
          <w:rFonts w:eastAsia="Times New Roman"/>
          <w:sz w:val="20"/>
          <w:szCs w:val="20"/>
          <w:lang w:eastAsia="ru-RU"/>
        </w:rPr>
      </w:pPr>
      <w:r w:rsidRPr="002274D5">
        <w:rPr>
          <w:rFonts w:eastAsia="Times New Roman"/>
          <w:sz w:val="20"/>
          <w:szCs w:val="20"/>
          <w:lang w:eastAsia="ru-RU"/>
        </w:rPr>
        <w:t>В ходе деятельности мы сталкиваемся со следующими проблемами:</w:t>
      </w:r>
    </w:p>
    <w:p w:rsidR="00B76E6C" w:rsidRPr="002274D5" w:rsidRDefault="00B76E6C" w:rsidP="00B76E6C">
      <w:pPr>
        <w:numPr>
          <w:ilvl w:val="0"/>
          <w:numId w:val="25"/>
        </w:numPr>
        <w:suppressAutoHyphens/>
        <w:spacing w:after="0" w:line="240" w:lineRule="auto"/>
        <w:ind w:firstLine="567"/>
        <w:contextualSpacing/>
        <w:jc w:val="both"/>
        <w:rPr>
          <w:rFonts w:eastAsia="Times New Roman"/>
          <w:sz w:val="20"/>
          <w:szCs w:val="20"/>
        </w:rPr>
      </w:pPr>
      <w:r w:rsidRPr="002274D5">
        <w:rPr>
          <w:rFonts w:eastAsia="Times New Roman"/>
          <w:sz w:val="20"/>
          <w:szCs w:val="20"/>
          <w:u w:val="single"/>
        </w:rPr>
        <w:t xml:space="preserve">Отсутствие средств </w:t>
      </w:r>
      <w:r w:rsidRPr="002274D5">
        <w:rPr>
          <w:rFonts w:eastAsia="Times New Roman"/>
          <w:sz w:val="20"/>
          <w:szCs w:val="20"/>
        </w:rPr>
        <w:t xml:space="preserve">на приобретение новой отличительной символики для дружинников.  Орган местного самоуправления, на территории которого мы осуществляем свою деятельность, имеет ряд обязательств по исполнению вопросов местного значения. При этом изыскивает возможность осуществлять нам содействие, так, в январе 2017 года за счет средств местного бюджета была приобретена печать, планируется изготовить удостоверения для дружинников. </w:t>
      </w:r>
    </w:p>
    <w:p w:rsidR="00B76E6C" w:rsidRPr="002274D5" w:rsidRDefault="00B76E6C" w:rsidP="00B76E6C">
      <w:pPr>
        <w:spacing w:after="0" w:line="240" w:lineRule="auto"/>
        <w:ind w:firstLine="567"/>
        <w:contextualSpacing/>
        <w:jc w:val="both"/>
        <w:rPr>
          <w:rFonts w:eastAsia="Times New Roman"/>
          <w:sz w:val="20"/>
          <w:szCs w:val="20"/>
        </w:rPr>
      </w:pPr>
      <w:r w:rsidRPr="002274D5">
        <w:rPr>
          <w:rFonts w:eastAsia="Times New Roman"/>
          <w:sz w:val="20"/>
          <w:szCs w:val="20"/>
        </w:rPr>
        <w:t xml:space="preserve">В </w:t>
      </w:r>
      <w:proofErr w:type="gramStart"/>
      <w:r w:rsidRPr="002274D5">
        <w:rPr>
          <w:rFonts w:eastAsia="Times New Roman"/>
          <w:sz w:val="20"/>
          <w:szCs w:val="20"/>
        </w:rPr>
        <w:t>связи</w:t>
      </w:r>
      <w:proofErr w:type="gramEnd"/>
      <w:r w:rsidRPr="002274D5">
        <w:rPr>
          <w:rFonts w:eastAsia="Times New Roman"/>
          <w:sz w:val="20"/>
          <w:szCs w:val="20"/>
        </w:rPr>
        <w:t xml:space="preserve"> с чем горячо </w:t>
      </w:r>
      <w:r w:rsidRPr="002274D5">
        <w:rPr>
          <w:rFonts w:eastAsia="Times New Roman"/>
          <w:sz w:val="20"/>
          <w:szCs w:val="20"/>
          <w:u w:val="single"/>
        </w:rPr>
        <w:t>поддерживаю идею разработки</w:t>
      </w:r>
      <w:r w:rsidRPr="002274D5">
        <w:rPr>
          <w:rFonts w:eastAsia="Times New Roman"/>
          <w:sz w:val="20"/>
          <w:szCs w:val="20"/>
        </w:rPr>
        <w:t xml:space="preserve"> проекта постановления Правительства Республики Коми о внесении изменений в государственную программу «Юстиция и обеспечение правопорядка в Республике Коми», предусматривающего утверждение Правил предоставления субсидии органам местного самоуправления в РК на </w:t>
      </w:r>
      <w:proofErr w:type="spellStart"/>
      <w:r w:rsidRPr="002274D5">
        <w:rPr>
          <w:rFonts w:eastAsia="Times New Roman"/>
          <w:sz w:val="20"/>
          <w:szCs w:val="20"/>
        </w:rPr>
        <w:t>софинансирование</w:t>
      </w:r>
      <w:proofErr w:type="spellEnd"/>
      <w:r w:rsidRPr="002274D5">
        <w:rPr>
          <w:rFonts w:eastAsia="Times New Roman"/>
          <w:sz w:val="20"/>
          <w:szCs w:val="20"/>
        </w:rPr>
        <w:t xml:space="preserve"> мероприятий, направленных на содействие деятельности народных дружинников.</w:t>
      </w:r>
    </w:p>
    <w:p w:rsidR="00B76E6C" w:rsidRPr="002274D5" w:rsidRDefault="00B76E6C" w:rsidP="00B76E6C">
      <w:pPr>
        <w:spacing w:after="0" w:line="240" w:lineRule="auto"/>
        <w:ind w:firstLine="567"/>
        <w:contextualSpacing/>
        <w:jc w:val="both"/>
        <w:rPr>
          <w:rFonts w:eastAsia="Times New Roman"/>
          <w:sz w:val="20"/>
          <w:szCs w:val="20"/>
        </w:rPr>
      </w:pPr>
      <w:proofErr w:type="gramStart"/>
      <w:r w:rsidRPr="002274D5">
        <w:rPr>
          <w:rFonts w:eastAsia="Times New Roman"/>
          <w:sz w:val="20"/>
          <w:szCs w:val="20"/>
        </w:rPr>
        <w:t xml:space="preserve">Также </w:t>
      </w:r>
      <w:r w:rsidRPr="002274D5">
        <w:rPr>
          <w:rFonts w:eastAsia="Times New Roman"/>
          <w:sz w:val="20"/>
          <w:szCs w:val="20"/>
          <w:u w:val="single"/>
        </w:rPr>
        <w:t>считаем необходимым</w:t>
      </w:r>
      <w:r w:rsidRPr="002274D5">
        <w:rPr>
          <w:rFonts w:eastAsia="Times New Roman"/>
          <w:sz w:val="20"/>
          <w:szCs w:val="20"/>
        </w:rPr>
        <w:t xml:space="preserve"> внести соответствующие изменения в республиканский бюджет на 2017 год и плановый период 2018 и 2019 годов о перераспределении бюджетных ассигнований, предусмотренных на реализацию Закона Республики Коми «О некоторых вопросах участия граждан в охране общественного порядка на территории Республики Коми», на предоставление вышеуказанных субсидий органам местного самоуправления, на территории которых зарегистрированы Народные дружины.</w:t>
      </w:r>
      <w:proofErr w:type="gramEnd"/>
    </w:p>
    <w:p w:rsidR="00B76E6C" w:rsidRPr="002274D5" w:rsidRDefault="00B76E6C" w:rsidP="00B76E6C">
      <w:pPr>
        <w:numPr>
          <w:ilvl w:val="0"/>
          <w:numId w:val="25"/>
        </w:numPr>
        <w:suppressAutoHyphens/>
        <w:spacing w:after="0" w:line="240" w:lineRule="auto"/>
        <w:ind w:firstLine="567"/>
        <w:contextualSpacing/>
        <w:jc w:val="both"/>
        <w:rPr>
          <w:rFonts w:eastAsia="Times New Roman"/>
          <w:sz w:val="20"/>
          <w:szCs w:val="20"/>
        </w:rPr>
      </w:pPr>
      <w:r w:rsidRPr="002274D5">
        <w:rPr>
          <w:rFonts w:eastAsia="Times New Roman"/>
          <w:sz w:val="20"/>
          <w:szCs w:val="20"/>
          <w:u w:val="single"/>
        </w:rPr>
        <w:t>Недостаточность информирования о возможных формах работы</w:t>
      </w:r>
      <w:r w:rsidRPr="002274D5">
        <w:rPr>
          <w:rFonts w:eastAsia="Times New Roman"/>
          <w:sz w:val="20"/>
          <w:szCs w:val="20"/>
        </w:rPr>
        <w:t xml:space="preserve">. В </w:t>
      </w:r>
      <w:proofErr w:type="gramStart"/>
      <w:r w:rsidRPr="002274D5">
        <w:rPr>
          <w:rFonts w:eastAsia="Times New Roman"/>
          <w:sz w:val="20"/>
          <w:szCs w:val="20"/>
        </w:rPr>
        <w:t>связи</w:t>
      </w:r>
      <w:proofErr w:type="gramEnd"/>
      <w:r w:rsidRPr="002274D5">
        <w:rPr>
          <w:rFonts w:eastAsia="Times New Roman"/>
          <w:sz w:val="20"/>
          <w:szCs w:val="20"/>
        </w:rPr>
        <w:t xml:space="preserve"> с чем </w:t>
      </w:r>
      <w:r w:rsidRPr="002274D5">
        <w:rPr>
          <w:rFonts w:eastAsia="Times New Roman"/>
          <w:sz w:val="20"/>
          <w:szCs w:val="20"/>
          <w:u w:val="single"/>
        </w:rPr>
        <w:t>предлагаю провести круглый стол для командиров Народных дружин с целью обмена практическим опытом.</w:t>
      </w:r>
    </w:p>
    <w:p w:rsidR="00B76E6C" w:rsidRPr="002274D5" w:rsidRDefault="00B76E6C" w:rsidP="00B76E6C">
      <w:pPr>
        <w:numPr>
          <w:ilvl w:val="0"/>
          <w:numId w:val="25"/>
        </w:numPr>
        <w:suppressAutoHyphens/>
        <w:spacing w:after="0" w:line="240" w:lineRule="auto"/>
        <w:ind w:firstLine="567"/>
        <w:contextualSpacing/>
        <w:jc w:val="both"/>
        <w:rPr>
          <w:rFonts w:eastAsia="Times New Roman"/>
          <w:sz w:val="20"/>
          <w:szCs w:val="20"/>
        </w:rPr>
      </w:pPr>
      <w:r w:rsidRPr="002274D5">
        <w:rPr>
          <w:rFonts w:eastAsia="Times New Roman"/>
          <w:sz w:val="20"/>
          <w:szCs w:val="20"/>
          <w:u w:val="single"/>
        </w:rPr>
        <w:t xml:space="preserve">Длительное время обсуждается, но до сих пор не решен вопрос о страховании дружинников. </w:t>
      </w:r>
    </w:p>
    <w:p w:rsidR="00B76E6C" w:rsidRPr="002274D5" w:rsidRDefault="00B76E6C" w:rsidP="00B76E6C">
      <w:pPr>
        <w:suppressAutoHyphens/>
        <w:spacing w:after="0" w:line="240" w:lineRule="auto"/>
        <w:jc w:val="center"/>
        <w:rPr>
          <w:rFonts w:eastAsia="Times New Roman"/>
          <w:b/>
          <w:sz w:val="20"/>
          <w:szCs w:val="20"/>
          <w:lang w:eastAsia="ar-SA"/>
        </w:rPr>
      </w:pP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РЕШЕНИЕ </w:t>
      </w:r>
    </w:p>
    <w:p w:rsidR="00B76E6C" w:rsidRPr="002274D5" w:rsidRDefault="00B76E6C" w:rsidP="00B76E6C">
      <w:pPr>
        <w:suppressAutoHyphens/>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Совета муниципального образования муниципального района «Сыктывдинский» </w:t>
      </w:r>
    </w:p>
    <w:p w:rsidR="00B76E6C" w:rsidRPr="002274D5" w:rsidRDefault="00B76E6C" w:rsidP="00B76E6C">
      <w:pPr>
        <w:suppressAutoHyphens/>
        <w:snapToGrid w:val="0"/>
        <w:spacing w:after="0" w:line="240" w:lineRule="auto"/>
        <w:jc w:val="center"/>
        <w:rPr>
          <w:rFonts w:eastAsia="Times New Roman"/>
          <w:b/>
          <w:sz w:val="20"/>
          <w:szCs w:val="20"/>
          <w:lang w:eastAsia="ar-SA"/>
        </w:rPr>
      </w:pPr>
      <w:r w:rsidRPr="002274D5">
        <w:rPr>
          <w:rFonts w:eastAsia="Times New Roman"/>
          <w:b/>
          <w:sz w:val="20"/>
          <w:szCs w:val="20"/>
          <w:lang w:eastAsia="ar-SA"/>
        </w:rPr>
        <w:t xml:space="preserve"> Об утверждении образцов бланков Почетной грамоты и благодарственного письма Совета муниципального образования муниципального района «Сыктывдинский»</w:t>
      </w:r>
    </w:p>
    <w:p w:rsidR="00B76E6C" w:rsidRPr="002274D5" w:rsidRDefault="00B76E6C" w:rsidP="00B76E6C">
      <w:pPr>
        <w:suppressAutoHyphens/>
        <w:spacing w:after="0" w:line="240" w:lineRule="auto"/>
        <w:jc w:val="center"/>
        <w:rPr>
          <w:rFonts w:eastAsia="A"/>
          <w:b/>
          <w:sz w:val="20"/>
          <w:szCs w:val="20"/>
          <w:lang w:eastAsia="ar-SA"/>
        </w:rPr>
      </w:pP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Принято Советом муниципального образования                                                                 от 29 марта 2017 года</w:t>
      </w:r>
    </w:p>
    <w:p w:rsidR="00B76E6C" w:rsidRPr="002274D5" w:rsidRDefault="00B76E6C" w:rsidP="00B76E6C">
      <w:pPr>
        <w:suppressAutoHyphens/>
        <w:spacing w:after="0" w:line="240" w:lineRule="auto"/>
        <w:rPr>
          <w:rFonts w:eastAsia="A"/>
          <w:sz w:val="20"/>
          <w:szCs w:val="20"/>
          <w:lang w:eastAsia="ar-SA"/>
        </w:rPr>
      </w:pPr>
      <w:r w:rsidRPr="002274D5">
        <w:rPr>
          <w:rFonts w:eastAsia="A"/>
          <w:sz w:val="20"/>
          <w:szCs w:val="20"/>
          <w:lang w:eastAsia="ar-SA"/>
        </w:rPr>
        <w:t>муниципального района «Сыктывдинский»                                                                         № 16/3-18</w:t>
      </w:r>
    </w:p>
    <w:p w:rsidR="00B76E6C" w:rsidRPr="002274D5" w:rsidRDefault="00B76E6C" w:rsidP="00B76E6C">
      <w:pPr>
        <w:suppressAutoHyphens/>
        <w:spacing w:after="0" w:line="240" w:lineRule="auto"/>
        <w:rPr>
          <w:rFonts w:eastAsia="A"/>
          <w:sz w:val="20"/>
          <w:szCs w:val="20"/>
          <w:lang w:eastAsia="ar-SA"/>
        </w:rPr>
      </w:pPr>
    </w:p>
    <w:p w:rsidR="00B76E6C" w:rsidRPr="002274D5" w:rsidRDefault="00B76E6C" w:rsidP="00B76E6C">
      <w:pPr>
        <w:suppressAutoHyphens/>
        <w:spacing w:after="0" w:line="240" w:lineRule="auto"/>
        <w:ind w:firstLine="539"/>
        <w:jc w:val="both"/>
        <w:rPr>
          <w:rFonts w:eastAsia="Times New Roman"/>
          <w:sz w:val="20"/>
          <w:szCs w:val="20"/>
          <w:lang w:eastAsia="ar-SA"/>
        </w:rPr>
      </w:pPr>
      <w:r w:rsidRPr="002274D5">
        <w:rPr>
          <w:rFonts w:eastAsia="Times New Roman"/>
          <w:sz w:val="20"/>
          <w:szCs w:val="20"/>
          <w:lang w:eastAsia="ar-SA"/>
        </w:rPr>
        <w:t>Руководствуясь пунктом 9 части 1 статьи 17 Федерального закона от 6 октября 2003 года №131-ФЗ «Об общих принципах организации местного самоуправления в Российской Федерации», частью 8 статьи 5 Устава муниципального района «Сыктывдинский»,</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Совет муниципального образования муниципального района «Сыктывдинский» решил:</w:t>
      </w:r>
    </w:p>
    <w:p w:rsidR="00B76E6C" w:rsidRPr="002274D5" w:rsidRDefault="00B76E6C" w:rsidP="00B76E6C">
      <w:pPr>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1. Утвердить образцы бланков Почетной грамоты и благодарственного письма Совета муниципального образования муниципального района «Сыктывдинский» согласно приложению.</w:t>
      </w:r>
    </w:p>
    <w:p w:rsidR="00B76E6C" w:rsidRPr="002274D5" w:rsidRDefault="00B76E6C" w:rsidP="00B76E6C">
      <w:pPr>
        <w:tabs>
          <w:tab w:val="num" w:pos="0"/>
          <w:tab w:val="left" w:pos="675"/>
        </w:tabs>
        <w:suppressAutoHyphens/>
        <w:spacing w:after="0" w:line="240" w:lineRule="auto"/>
        <w:ind w:firstLine="567"/>
        <w:jc w:val="both"/>
        <w:rPr>
          <w:rFonts w:eastAsia="Times New Roman"/>
          <w:sz w:val="20"/>
          <w:szCs w:val="20"/>
          <w:lang w:eastAsia="ar-SA"/>
        </w:rPr>
      </w:pPr>
      <w:r w:rsidRPr="002274D5">
        <w:rPr>
          <w:rFonts w:eastAsia="Times New Roman"/>
          <w:sz w:val="20"/>
          <w:szCs w:val="20"/>
          <w:lang w:eastAsia="ar-SA"/>
        </w:rPr>
        <w:t>2. Настоящее решение вступает в силу со дня его официального  опубликования.</w:t>
      </w:r>
    </w:p>
    <w:p w:rsidR="00B76E6C" w:rsidRPr="002274D5" w:rsidRDefault="00B76E6C" w:rsidP="00B76E6C">
      <w:pPr>
        <w:suppressAutoHyphens/>
        <w:spacing w:after="0" w:line="240" w:lineRule="auto"/>
        <w:ind w:left="660"/>
        <w:jc w:val="both"/>
        <w:rPr>
          <w:rFonts w:eastAsia="Times New Roman"/>
          <w:sz w:val="20"/>
          <w:szCs w:val="20"/>
          <w:lang w:eastAsia="ar-SA"/>
        </w:rPr>
      </w:pP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Глава муниципального района-</w:t>
      </w:r>
    </w:p>
    <w:p w:rsidR="00B76E6C" w:rsidRPr="002274D5"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 xml:space="preserve">председатель Совета муниципального района                                                                       </w:t>
      </w:r>
      <w:proofErr w:type="spellStart"/>
      <w:r w:rsidRPr="002274D5">
        <w:rPr>
          <w:rFonts w:eastAsia="Times New Roman"/>
          <w:sz w:val="20"/>
          <w:szCs w:val="20"/>
          <w:lang w:eastAsia="ar-SA"/>
        </w:rPr>
        <w:t>С.С.Савинова</w:t>
      </w:r>
      <w:proofErr w:type="spellEnd"/>
    </w:p>
    <w:p w:rsidR="00B76E6C" w:rsidRPr="002274D5" w:rsidRDefault="00B76E6C" w:rsidP="00B76E6C">
      <w:pPr>
        <w:suppressAutoHyphens/>
        <w:spacing w:after="0" w:line="240" w:lineRule="auto"/>
        <w:rPr>
          <w:rFonts w:eastAsia="Times New Roman"/>
          <w:sz w:val="20"/>
          <w:szCs w:val="20"/>
          <w:lang w:eastAsia="ar-SA"/>
        </w:rPr>
      </w:pPr>
    </w:p>
    <w:p w:rsidR="00B76E6C" w:rsidRDefault="00B76E6C" w:rsidP="00B76E6C">
      <w:pPr>
        <w:suppressAutoHyphens/>
        <w:spacing w:after="0" w:line="240" w:lineRule="auto"/>
        <w:rPr>
          <w:rFonts w:eastAsia="Times New Roman"/>
          <w:sz w:val="20"/>
          <w:szCs w:val="20"/>
          <w:lang w:eastAsia="ar-SA"/>
        </w:rPr>
      </w:pPr>
      <w:r w:rsidRPr="002274D5">
        <w:rPr>
          <w:rFonts w:eastAsia="Times New Roman"/>
          <w:sz w:val="20"/>
          <w:szCs w:val="20"/>
          <w:lang w:eastAsia="ar-SA"/>
        </w:rPr>
        <w:t>29 марта 2017 года</w:t>
      </w:r>
    </w:p>
    <w:p w:rsidR="00E701CE" w:rsidRDefault="00E701CE" w:rsidP="00B76E6C">
      <w:pPr>
        <w:suppressAutoHyphens/>
        <w:spacing w:after="0" w:line="240" w:lineRule="auto"/>
        <w:rPr>
          <w:rFonts w:eastAsia="Times New Roman"/>
          <w:sz w:val="20"/>
          <w:szCs w:val="20"/>
          <w:lang w:eastAsia="ar-SA"/>
        </w:rPr>
      </w:pPr>
    </w:p>
    <w:p w:rsidR="00E701CE" w:rsidRDefault="00E701CE" w:rsidP="00B76E6C">
      <w:pPr>
        <w:suppressAutoHyphens/>
        <w:spacing w:after="0" w:line="240" w:lineRule="auto"/>
        <w:rPr>
          <w:rFonts w:eastAsia="Times New Roman"/>
          <w:sz w:val="20"/>
          <w:szCs w:val="20"/>
          <w:lang w:eastAsia="ar-SA"/>
        </w:rPr>
      </w:pPr>
    </w:p>
    <w:p w:rsidR="00E701CE" w:rsidRDefault="00E701CE" w:rsidP="00B76E6C">
      <w:pPr>
        <w:suppressAutoHyphens/>
        <w:spacing w:after="0" w:line="240" w:lineRule="auto"/>
        <w:rPr>
          <w:rFonts w:eastAsia="Times New Roman"/>
          <w:sz w:val="20"/>
          <w:szCs w:val="20"/>
          <w:lang w:eastAsia="ar-SA"/>
        </w:rPr>
      </w:pPr>
    </w:p>
    <w:p w:rsidR="00E701CE" w:rsidRDefault="00E701CE" w:rsidP="00B76E6C">
      <w:pPr>
        <w:suppressAutoHyphens/>
        <w:spacing w:after="0" w:line="240" w:lineRule="auto"/>
        <w:rPr>
          <w:rFonts w:eastAsia="Times New Roman"/>
          <w:sz w:val="20"/>
          <w:szCs w:val="20"/>
          <w:lang w:eastAsia="ar-SA"/>
        </w:rPr>
      </w:pPr>
    </w:p>
    <w:p w:rsidR="00E701CE" w:rsidRDefault="00E701CE" w:rsidP="00B76E6C">
      <w:pPr>
        <w:suppressAutoHyphens/>
        <w:spacing w:after="0" w:line="240" w:lineRule="auto"/>
        <w:rPr>
          <w:rFonts w:eastAsia="Times New Roman"/>
          <w:sz w:val="20"/>
          <w:szCs w:val="20"/>
          <w:lang w:eastAsia="ar-SA"/>
        </w:rPr>
      </w:pPr>
    </w:p>
    <w:p w:rsidR="00E701CE" w:rsidRDefault="00E701CE" w:rsidP="00B76E6C">
      <w:pPr>
        <w:suppressAutoHyphens/>
        <w:spacing w:after="0" w:line="240" w:lineRule="auto"/>
        <w:rPr>
          <w:rFonts w:eastAsia="Times New Roman"/>
          <w:sz w:val="20"/>
          <w:szCs w:val="20"/>
          <w:lang w:eastAsia="ar-SA"/>
        </w:rPr>
      </w:pPr>
    </w:p>
    <w:p w:rsidR="00E701CE" w:rsidRDefault="00E701CE" w:rsidP="00B76E6C">
      <w:pPr>
        <w:suppressAutoHyphens/>
        <w:spacing w:after="0" w:line="240" w:lineRule="auto"/>
        <w:rPr>
          <w:rFonts w:eastAsia="Times New Roman"/>
          <w:sz w:val="20"/>
          <w:szCs w:val="20"/>
          <w:lang w:eastAsia="ar-SA"/>
        </w:rPr>
      </w:pPr>
    </w:p>
    <w:p w:rsidR="00E701CE" w:rsidRDefault="00E701CE" w:rsidP="00B76E6C">
      <w:pPr>
        <w:suppressAutoHyphens/>
        <w:spacing w:after="0" w:line="240" w:lineRule="auto"/>
        <w:rPr>
          <w:rFonts w:eastAsia="Times New Roman"/>
          <w:sz w:val="20"/>
          <w:szCs w:val="20"/>
          <w:lang w:eastAsia="ar-SA"/>
        </w:rPr>
      </w:pPr>
    </w:p>
    <w:p w:rsidR="00E701CE" w:rsidRDefault="00E701CE" w:rsidP="00B76E6C">
      <w:pPr>
        <w:suppressAutoHyphens/>
        <w:spacing w:after="0" w:line="240" w:lineRule="auto"/>
        <w:rPr>
          <w:rFonts w:eastAsia="Times New Roman"/>
          <w:sz w:val="20"/>
          <w:szCs w:val="20"/>
          <w:lang w:eastAsia="ar-SA"/>
        </w:rPr>
      </w:pPr>
    </w:p>
    <w:p w:rsidR="00E701CE" w:rsidRPr="002274D5" w:rsidRDefault="00E701CE" w:rsidP="00B76E6C">
      <w:pPr>
        <w:suppressAutoHyphens/>
        <w:spacing w:after="0" w:line="240" w:lineRule="auto"/>
        <w:rPr>
          <w:rFonts w:eastAsia="Times New Roman"/>
          <w:sz w:val="20"/>
          <w:szCs w:val="20"/>
          <w:lang w:eastAsia="ar-SA"/>
        </w:rPr>
      </w:pPr>
    </w:p>
    <w:p w:rsidR="00E701CE" w:rsidRPr="00E701CE" w:rsidRDefault="00E701CE" w:rsidP="00E701CE">
      <w:pPr>
        <w:suppressAutoHyphens/>
        <w:spacing w:after="0" w:line="240" w:lineRule="auto"/>
        <w:jc w:val="center"/>
        <w:rPr>
          <w:rFonts w:eastAsia="A"/>
          <w:b/>
          <w:sz w:val="20"/>
          <w:szCs w:val="20"/>
          <w:lang w:eastAsia="ar-SA"/>
        </w:rPr>
      </w:pPr>
      <w:r w:rsidRPr="00E701CE">
        <w:rPr>
          <w:rFonts w:eastAsia="A"/>
          <w:b/>
          <w:sz w:val="20"/>
          <w:szCs w:val="20"/>
          <w:lang w:eastAsia="ar-SA"/>
        </w:rPr>
        <w:lastRenderedPageBreak/>
        <w:t>РАЗДЕЛ ВТОРОЙ:</w:t>
      </w:r>
    </w:p>
    <w:p w:rsidR="00E701CE" w:rsidRPr="00E701CE" w:rsidRDefault="00E701CE" w:rsidP="00E701CE">
      <w:pPr>
        <w:suppressAutoHyphens/>
        <w:spacing w:after="0" w:line="240" w:lineRule="auto"/>
        <w:jc w:val="center"/>
        <w:rPr>
          <w:rFonts w:eastAsia="A"/>
          <w:b/>
          <w:sz w:val="20"/>
          <w:szCs w:val="20"/>
          <w:lang w:eastAsia="ar-SA"/>
        </w:rPr>
      </w:pPr>
      <w:r w:rsidRPr="00E701CE">
        <w:rPr>
          <w:rFonts w:eastAsia="A"/>
          <w:b/>
          <w:sz w:val="20"/>
          <w:szCs w:val="20"/>
          <w:lang w:eastAsia="ar-SA"/>
        </w:rPr>
        <w:t>Нормативно-правовые акты администрации</w:t>
      </w:r>
    </w:p>
    <w:p w:rsidR="00B76E6C" w:rsidRPr="00E701CE" w:rsidRDefault="00E701CE" w:rsidP="00E701CE">
      <w:pPr>
        <w:suppressAutoHyphens/>
        <w:spacing w:after="0" w:line="240" w:lineRule="auto"/>
        <w:jc w:val="center"/>
        <w:rPr>
          <w:rFonts w:eastAsia="A"/>
          <w:b/>
          <w:sz w:val="20"/>
          <w:szCs w:val="20"/>
          <w:lang w:eastAsia="ar-SA"/>
        </w:rPr>
      </w:pPr>
      <w:r w:rsidRPr="00E701CE">
        <w:rPr>
          <w:rFonts w:eastAsia="A"/>
          <w:b/>
          <w:sz w:val="20"/>
          <w:szCs w:val="20"/>
          <w:lang w:eastAsia="ar-SA"/>
        </w:rPr>
        <w:t>муниципального образования муниципального района «Сыктывдинский»</w:t>
      </w:r>
    </w:p>
    <w:p w:rsidR="00B76E6C" w:rsidRPr="002274D5" w:rsidRDefault="00B76E6C" w:rsidP="001759A3">
      <w:pPr>
        <w:pStyle w:val="1"/>
        <w:spacing w:before="0" w:beforeAutospacing="0" w:after="0" w:afterAutospacing="0"/>
        <w:contextualSpacing/>
        <w:rPr>
          <w:bCs w:val="0"/>
          <w:kern w:val="0"/>
          <w:sz w:val="20"/>
          <w:szCs w:val="20"/>
        </w:rPr>
      </w:pPr>
    </w:p>
    <w:p w:rsidR="00B76E6C" w:rsidRPr="002274D5" w:rsidRDefault="00B76E6C" w:rsidP="007433FD">
      <w:pPr>
        <w:pStyle w:val="1"/>
        <w:spacing w:before="0" w:beforeAutospacing="0" w:after="0" w:afterAutospacing="0"/>
        <w:contextualSpacing/>
        <w:jc w:val="center"/>
        <w:rPr>
          <w:bCs w:val="0"/>
          <w:kern w:val="0"/>
          <w:sz w:val="20"/>
          <w:szCs w:val="20"/>
        </w:rPr>
      </w:pPr>
    </w:p>
    <w:p w:rsidR="00B76E6C" w:rsidRPr="002274D5" w:rsidRDefault="00B76E6C" w:rsidP="007433FD">
      <w:pPr>
        <w:pStyle w:val="1"/>
        <w:spacing w:before="0" w:beforeAutospacing="0" w:after="0" w:afterAutospacing="0"/>
        <w:contextualSpacing/>
        <w:jc w:val="center"/>
        <w:rPr>
          <w:bCs w:val="0"/>
          <w:kern w:val="0"/>
          <w:sz w:val="20"/>
          <w:szCs w:val="20"/>
        </w:rPr>
      </w:pPr>
    </w:p>
    <w:p w:rsidR="007433FD" w:rsidRPr="002274D5" w:rsidRDefault="007433FD" w:rsidP="007433FD">
      <w:pPr>
        <w:pStyle w:val="1"/>
        <w:spacing w:before="0" w:beforeAutospacing="0" w:after="0" w:afterAutospacing="0"/>
        <w:contextualSpacing/>
        <w:jc w:val="center"/>
        <w:rPr>
          <w:bCs w:val="0"/>
          <w:kern w:val="0"/>
          <w:sz w:val="20"/>
          <w:szCs w:val="20"/>
        </w:rPr>
      </w:pPr>
      <w:r w:rsidRPr="002274D5">
        <w:rPr>
          <w:bCs w:val="0"/>
          <w:noProof/>
          <w:kern w:val="0"/>
          <w:sz w:val="20"/>
          <w:szCs w:val="20"/>
        </w:rPr>
        <w:drawing>
          <wp:anchor distT="0" distB="0" distL="6401435" distR="6401435" simplePos="0" relativeHeight="251661312" behindDoc="0" locked="0" layoutInCell="1" allowOverlap="1" wp14:anchorId="71179341" wp14:editId="30791B4D">
            <wp:simplePos x="0" y="0"/>
            <wp:positionH relativeFrom="margin">
              <wp:posOffset>2453640</wp:posOffset>
            </wp:positionH>
            <wp:positionV relativeFrom="paragraph">
              <wp:posOffset>-48895</wp:posOffset>
            </wp:positionV>
            <wp:extent cx="871220" cy="1139825"/>
            <wp:effectExtent l="19050" t="0" r="508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srcRect/>
                    <a:stretch>
                      <a:fillRect/>
                    </a:stretch>
                  </pic:blipFill>
                  <pic:spPr bwMode="auto">
                    <a:xfrm>
                      <a:off x="0" y="0"/>
                      <a:ext cx="871220" cy="1139825"/>
                    </a:xfrm>
                    <a:prstGeom prst="rect">
                      <a:avLst/>
                    </a:prstGeom>
                    <a:noFill/>
                    <a:ln w="9525">
                      <a:noFill/>
                      <a:miter lim="800000"/>
                      <a:headEnd/>
                      <a:tailEnd/>
                    </a:ln>
                  </pic:spPr>
                </pic:pic>
              </a:graphicData>
            </a:graphic>
          </wp:anchor>
        </w:drawing>
      </w:r>
    </w:p>
    <w:p w:rsidR="007433FD" w:rsidRPr="002274D5" w:rsidRDefault="007433FD" w:rsidP="007433FD">
      <w:pPr>
        <w:pStyle w:val="1"/>
        <w:spacing w:before="0" w:beforeAutospacing="0" w:after="0" w:afterAutospacing="0"/>
        <w:contextualSpacing/>
        <w:jc w:val="center"/>
        <w:rPr>
          <w:bCs w:val="0"/>
          <w:kern w:val="0"/>
          <w:sz w:val="20"/>
          <w:szCs w:val="20"/>
        </w:rPr>
      </w:pPr>
      <w:r w:rsidRPr="002274D5">
        <w:rPr>
          <w:bCs w:val="0"/>
          <w:kern w:val="0"/>
          <w:sz w:val="20"/>
          <w:szCs w:val="20"/>
        </w:rPr>
        <w:t>ПОСТАНОВЛЕНИЕ</w:t>
      </w:r>
    </w:p>
    <w:p w:rsidR="007433FD" w:rsidRPr="002274D5" w:rsidRDefault="007433FD" w:rsidP="007433FD">
      <w:pPr>
        <w:spacing w:line="240" w:lineRule="auto"/>
        <w:contextualSpacing/>
        <w:jc w:val="center"/>
        <w:rPr>
          <w:rFonts w:eastAsia="Times New Roman"/>
          <w:b/>
          <w:sz w:val="20"/>
          <w:szCs w:val="20"/>
          <w:lang w:eastAsia="ru-RU"/>
        </w:rPr>
      </w:pPr>
      <w:r w:rsidRPr="002274D5">
        <w:rPr>
          <w:rFonts w:eastAsia="Times New Roman"/>
          <w:b/>
          <w:sz w:val="20"/>
          <w:szCs w:val="20"/>
          <w:lang w:eastAsia="ru-RU"/>
        </w:rPr>
        <w:t>администрации муниципального образования</w:t>
      </w:r>
    </w:p>
    <w:p w:rsidR="007433FD" w:rsidRPr="002274D5" w:rsidRDefault="007433FD" w:rsidP="007433FD">
      <w:pPr>
        <w:spacing w:line="240" w:lineRule="auto"/>
        <w:contextualSpacing/>
        <w:jc w:val="center"/>
        <w:rPr>
          <w:rFonts w:eastAsia="Times New Roman"/>
          <w:b/>
          <w:sz w:val="20"/>
          <w:szCs w:val="20"/>
          <w:lang w:eastAsia="ru-RU"/>
        </w:rPr>
      </w:pPr>
      <w:r w:rsidRPr="002274D5">
        <w:rPr>
          <w:rFonts w:eastAsia="Times New Roman"/>
          <w:b/>
          <w:sz w:val="20"/>
          <w:szCs w:val="20"/>
          <w:lang w:eastAsia="ru-RU"/>
        </w:rPr>
        <w:t>муниципального района «Сыктывдинский»</w:t>
      </w:r>
    </w:p>
    <w:p w:rsidR="007433FD" w:rsidRPr="002274D5" w:rsidRDefault="001759A3" w:rsidP="007433FD">
      <w:pPr>
        <w:spacing w:after="0"/>
        <w:contextualSpacing/>
        <w:jc w:val="center"/>
        <w:outlineLvl w:val="0"/>
        <w:rPr>
          <w:rFonts w:eastAsia="Times New Roman"/>
          <w:b/>
          <w:bCs/>
          <w:sz w:val="20"/>
          <w:szCs w:val="20"/>
          <w:lang w:eastAsia="ru-RU"/>
        </w:rPr>
      </w:pPr>
      <w:r w:rsidRPr="002274D5">
        <w:rPr>
          <w:noProof/>
          <w:sz w:val="20"/>
          <w:szCs w:val="20"/>
        </w:rPr>
        <w:pict>
          <v:line id="Прямая соединительная линия 5" o:spid="_x0000_s1028" style="position:absolute;left:0;text-align:left;z-index:251660288;visibility:visible;mso-wrap-distance-top:-3e-5mm;mso-wrap-distance-bottom:-3e-5mm"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"/>
        </w:pict>
      </w:r>
      <w:r w:rsidR="007433FD" w:rsidRPr="002274D5">
        <w:rPr>
          <w:rFonts w:eastAsia="Times New Roman"/>
          <w:b/>
          <w:bCs/>
          <w:sz w:val="20"/>
          <w:szCs w:val="20"/>
          <w:lang w:eastAsia="ru-RU"/>
        </w:rPr>
        <w:t>«</w:t>
      </w:r>
      <w:proofErr w:type="spellStart"/>
      <w:r w:rsidR="007433FD" w:rsidRPr="002274D5">
        <w:rPr>
          <w:rFonts w:eastAsia="Times New Roman"/>
          <w:b/>
          <w:bCs/>
          <w:sz w:val="20"/>
          <w:szCs w:val="20"/>
          <w:lang w:eastAsia="ru-RU"/>
        </w:rPr>
        <w:t>Сыктывд</w:t>
      </w:r>
      <w:proofErr w:type="gramStart"/>
      <w:r w:rsidR="007433FD" w:rsidRPr="002274D5">
        <w:rPr>
          <w:rFonts w:eastAsia="Times New Roman"/>
          <w:b/>
          <w:bCs/>
          <w:sz w:val="20"/>
          <w:szCs w:val="20"/>
          <w:lang w:val="en-US" w:eastAsia="ru-RU"/>
        </w:rPr>
        <w:t>i</w:t>
      </w:r>
      <w:proofErr w:type="spellEnd"/>
      <w:proofErr w:type="gramEnd"/>
      <w:r w:rsidR="007433FD" w:rsidRPr="002274D5">
        <w:rPr>
          <w:rFonts w:eastAsia="Times New Roman"/>
          <w:b/>
          <w:bCs/>
          <w:sz w:val="20"/>
          <w:szCs w:val="20"/>
          <w:lang w:eastAsia="ru-RU"/>
        </w:rPr>
        <w:t xml:space="preserve">н» </w:t>
      </w:r>
      <w:proofErr w:type="spellStart"/>
      <w:r w:rsidR="007433FD" w:rsidRPr="002274D5">
        <w:rPr>
          <w:rFonts w:eastAsia="Times New Roman"/>
          <w:b/>
          <w:bCs/>
          <w:sz w:val="20"/>
          <w:szCs w:val="20"/>
          <w:lang w:eastAsia="ru-RU"/>
        </w:rPr>
        <w:t>муниципальнöй</w:t>
      </w:r>
      <w:proofErr w:type="spellEnd"/>
      <w:r w:rsidR="007433FD" w:rsidRPr="002274D5">
        <w:rPr>
          <w:rFonts w:eastAsia="Times New Roman"/>
          <w:b/>
          <w:bCs/>
          <w:sz w:val="20"/>
          <w:szCs w:val="20"/>
          <w:lang w:eastAsia="ru-RU"/>
        </w:rPr>
        <w:t xml:space="preserve"> </w:t>
      </w:r>
      <w:proofErr w:type="spellStart"/>
      <w:r w:rsidR="007433FD" w:rsidRPr="002274D5">
        <w:rPr>
          <w:rFonts w:eastAsia="Times New Roman"/>
          <w:b/>
          <w:bCs/>
          <w:sz w:val="20"/>
          <w:szCs w:val="20"/>
          <w:lang w:eastAsia="ru-RU"/>
        </w:rPr>
        <w:t>район</w:t>
      </w:r>
      <w:r w:rsidR="007433FD" w:rsidRPr="002274D5">
        <w:rPr>
          <w:rFonts w:eastAsia="A"/>
          <w:b/>
          <w:bCs/>
          <w:sz w:val="20"/>
          <w:szCs w:val="20"/>
          <w:lang w:eastAsia="ru-RU"/>
        </w:rPr>
        <w:t>ын</w:t>
      </w:r>
      <w:proofErr w:type="spellEnd"/>
    </w:p>
    <w:p w:rsidR="007433FD" w:rsidRPr="002274D5" w:rsidRDefault="007433FD" w:rsidP="007433FD">
      <w:pPr>
        <w:spacing w:after="0"/>
        <w:contextualSpacing/>
        <w:jc w:val="center"/>
        <w:rPr>
          <w:rFonts w:eastAsia="Times New Roman"/>
          <w:b/>
          <w:sz w:val="20"/>
          <w:szCs w:val="20"/>
          <w:lang w:eastAsia="ru-RU"/>
        </w:rPr>
      </w:pPr>
      <w:proofErr w:type="spellStart"/>
      <w:r w:rsidRPr="002274D5">
        <w:rPr>
          <w:rFonts w:eastAsia="Times New Roman"/>
          <w:b/>
          <w:bCs/>
          <w:sz w:val="20"/>
          <w:szCs w:val="20"/>
          <w:lang w:eastAsia="ru-RU"/>
        </w:rPr>
        <w:t>муниципальнöй</w:t>
      </w:r>
      <w:proofErr w:type="spellEnd"/>
      <w:r w:rsidRPr="002274D5">
        <w:rPr>
          <w:rFonts w:eastAsia="Times New Roman"/>
          <w:b/>
          <w:bCs/>
          <w:sz w:val="20"/>
          <w:szCs w:val="20"/>
          <w:lang w:eastAsia="ru-RU"/>
        </w:rPr>
        <w:t xml:space="preserve"> </w:t>
      </w:r>
      <w:proofErr w:type="spellStart"/>
      <w:r w:rsidRPr="002274D5">
        <w:rPr>
          <w:rFonts w:eastAsia="A"/>
          <w:b/>
          <w:bCs/>
          <w:sz w:val="20"/>
          <w:szCs w:val="20"/>
          <w:lang w:eastAsia="ru-RU"/>
        </w:rPr>
        <w:t>юк</w:t>
      </w:r>
      <w:r w:rsidRPr="002274D5">
        <w:rPr>
          <w:rFonts w:eastAsia="Times New Roman"/>
          <w:b/>
          <w:bCs/>
          <w:sz w:val="20"/>
          <w:szCs w:val="20"/>
          <w:lang w:eastAsia="ru-RU"/>
        </w:rPr>
        <w:t>ö</w:t>
      </w:r>
      <w:r w:rsidRPr="002274D5">
        <w:rPr>
          <w:rFonts w:eastAsia="A"/>
          <w:b/>
          <w:bCs/>
          <w:sz w:val="20"/>
          <w:szCs w:val="20"/>
          <w:lang w:eastAsia="ru-RU"/>
        </w:rPr>
        <w:t>нса</w:t>
      </w:r>
      <w:proofErr w:type="spellEnd"/>
      <w:r w:rsidRPr="002274D5">
        <w:rPr>
          <w:rFonts w:eastAsia="Times New Roman"/>
          <w:b/>
          <w:bCs/>
          <w:sz w:val="20"/>
          <w:szCs w:val="20"/>
          <w:lang w:eastAsia="ru-RU"/>
        </w:rPr>
        <w:t xml:space="preserve"> </w:t>
      </w:r>
      <w:proofErr w:type="spellStart"/>
      <w:r w:rsidRPr="002274D5">
        <w:rPr>
          <w:rFonts w:eastAsia="A"/>
          <w:b/>
          <w:bCs/>
          <w:sz w:val="20"/>
          <w:szCs w:val="20"/>
          <w:lang w:eastAsia="ru-RU"/>
        </w:rPr>
        <w:t>а</w:t>
      </w:r>
      <w:r w:rsidRPr="002274D5">
        <w:rPr>
          <w:rFonts w:eastAsia="Times New Roman"/>
          <w:b/>
          <w:bCs/>
          <w:sz w:val="20"/>
          <w:szCs w:val="20"/>
          <w:lang w:eastAsia="ru-RU"/>
        </w:rPr>
        <w:t>дминистрациялöн</w:t>
      </w:r>
      <w:proofErr w:type="spellEnd"/>
    </w:p>
    <w:p w:rsidR="007433FD" w:rsidRPr="002274D5" w:rsidRDefault="007433FD" w:rsidP="007433FD">
      <w:pPr>
        <w:keepNext/>
        <w:spacing w:after="0" w:line="240" w:lineRule="auto"/>
        <w:contextualSpacing/>
        <w:jc w:val="center"/>
        <w:outlineLvl w:val="0"/>
        <w:rPr>
          <w:rFonts w:eastAsia="Times New Roman"/>
          <w:b/>
          <w:sz w:val="20"/>
          <w:szCs w:val="20"/>
        </w:rPr>
      </w:pPr>
      <w:proofErr w:type="gramStart"/>
      <w:r w:rsidRPr="002274D5">
        <w:rPr>
          <w:rFonts w:eastAsia="Times New Roman"/>
          <w:b/>
          <w:sz w:val="20"/>
          <w:szCs w:val="20"/>
        </w:rPr>
        <w:t>ШУÖМ</w:t>
      </w:r>
      <w:proofErr w:type="gramEnd"/>
    </w:p>
    <w:p w:rsidR="007433FD" w:rsidRPr="002274D5" w:rsidRDefault="007433FD" w:rsidP="007433FD">
      <w:pPr>
        <w:keepNext/>
        <w:spacing w:after="0" w:line="240" w:lineRule="auto"/>
        <w:ind w:left="-851"/>
        <w:jc w:val="center"/>
        <w:outlineLvl w:val="0"/>
        <w:rPr>
          <w:rFonts w:eastAsia="Times New Roman"/>
          <w:b/>
          <w:spacing w:val="20"/>
          <w:sz w:val="20"/>
          <w:szCs w:val="20"/>
          <w:lang w:eastAsia="ru-RU"/>
        </w:rPr>
      </w:pPr>
    </w:p>
    <w:p w:rsidR="007433FD" w:rsidRPr="002274D5" w:rsidRDefault="007433FD" w:rsidP="007433FD">
      <w:pPr>
        <w:pStyle w:val="Style2"/>
        <w:widowControl/>
        <w:tabs>
          <w:tab w:val="left" w:pos="9931"/>
        </w:tabs>
        <w:rPr>
          <w:rStyle w:val="FontStyle23"/>
          <w:b w:val="0"/>
          <w:sz w:val="20"/>
          <w:szCs w:val="20"/>
        </w:rPr>
      </w:pPr>
      <w:r w:rsidRPr="002274D5">
        <w:rPr>
          <w:rFonts w:ascii="Times New Roman" w:hAnsi="Times New Roman"/>
          <w:sz w:val="20"/>
          <w:szCs w:val="20"/>
        </w:rPr>
        <w:t>от  29 марта 2017 года                                                                                                       № 3/435</w:t>
      </w:r>
    </w:p>
    <w:p w:rsidR="007433FD" w:rsidRPr="002274D5" w:rsidRDefault="007433FD" w:rsidP="007433FD">
      <w:pPr>
        <w:pStyle w:val="Style2"/>
        <w:widowControl/>
        <w:tabs>
          <w:tab w:val="left" w:pos="9931"/>
        </w:tabs>
        <w:jc w:val="center"/>
        <w:rPr>
          <w:rStyle w:val="FontStyle23"/>
          <w:b w:val="0"/>
          <w:sz w:val="20"/>
          <w:szCs w:val="20"/>
        </w:rPr>
      </w:pPr>
      <w:r w:rsidRPr="002274D5">
        <w:rPr>
          <w:rStyle w:val="FontStyle23"/>
          <w:b w:val="0"/>
          <w:sz w:val="20"/>
          <w:szCs w:val="20"/>
        </w:rPr>
        <w:t xml:space="preserve">  </w:t>
      </w:r>
    </w:p>
    <w:p w:rsidR="007433FD" w:rsidRPr="00E701CE" w:rsidRDefault="007433FD" w:rsidP="007433FD">
      <w:pPr>
        <w:pStyle w:val="Style23"/>
        <w:widowControl/>
        <w:spacing w:line="240" w:lineRule="auto"/>
        <w:ind w:right="4397"/>
        <w:rPr>
          <w:rStyle w:val="FontStyle20"/>
          <w:b w:val="0"/>
          <w:bCs w:val="0"/>
          <w:color w:val="FF0000"/>
          <w:sz w:val="20"/>
          <w:szCs w:val="20"/>
        </w:rPr>
      </w:pPr>
      <w:r w:rsidRPr="002274D5">
        <w:rPr>
          <w:rStyle w:val="FontStyle42"/>
        </w:rPr>
        <w:t>О создании согласительной комиссии по урегулированию замечаний, послуживших основанием для подготовки заключения об отказе в согласовании проекта «</w:t>
      </w:r>
      <w:r w:rsidRPr="002274D5">
        <w:rPr>
          <w:sz w:val="20"/>
          <w:szCs w:val="20"/>
        </w:rPr>
        <w:t>Генеральный план муниципального образования сельского поселения «Нювчим» Сыктывдинского района Республики Коми»</w:t>
      </w:r>
    </w:p>
    <w:p w:rsidR="007433FD" w:rsidRPr="002274D5" w:rsidRDefault="007433FD" w:rsidP="007433FD">
      <w:pPr>
        <w:pStyle w:val="Style7"/>
        <w:widowControl/>
        <w:spacing w:line="240" w:lineRule="auto"/>
        <w:ind w:firstLine="709"/>
        <w:rPr>
          <w:rFonts w:ascii="Times New Roman" w:hAnsi="Times New Roman"/>
          <w:sz w:val="20"/>
          <w:szCs w:val="20"/>
        </w:rPr>
      </w:pPr>
      <w:proofErr w:type="gramStart"/>
      <w:r w:rsidRPr="002274D5">
        <w:rPr>
          <w:rStyle w:val="FontStyle42"/>
        </w:rPr>
        <w:t>Руководствуясь статьями 18, 25 Градостроительного кодекса Российской Федерации, Порядком рассмотрения проектов схем территориального планирования субъектов Российской Федерации и проектов документов территориального планирования муниципальных образований в Республике Коми, утвержденного постановлением Правительства Республики Коми от 05.05.2009 № 111,</w:t>
      </w:r>
      <w:r w:rsidRPr="002274D5">
        <w:rPr>
          <w:rFonts w:ascii="Times New Roman" w:hAnsi="Times New Roman"/>
          <w:sz w:val="20"/>
          <w:szCs w:val="20"/>
        </w:rPr>
        <w:t xml:space="preserve"> Сводным заключением администрации Главы и Правительства Республики Коми от 05.08.2016 г. № 03-1-11/5712 об отказе в согласовании проекта «Генеральный план муниципального образования сельского поселения «Нювчим</w:t>
      </w:r>
      <w:proofErr w:type="gramEnd"/>
      <w:r w:rsidRPr="002274D5">
        <w:rPr>
          <w:rFonts w:ascii="Times New Roman" w:hAnsi="Times New Roman"/>
          <w:sz w:val="20"/>
          <w:szCs w:val="20"/>
        </w:rPr>
        <w:t>» Сыктывдинского района Республики Коми», администрация муниципального образования  муниципального района «Сыктывдинский»</w:t>
      </w:r>
    </w:p>
    <w:p w:rsidR="007433FD" w:rsidRPr="002274D5" w:rsidRDefault="007433FD" w:rsidP="007433FD">
      <w:pPr>
        <w:pStyle w:val="Style7"/>
        <w:widowControl/>
        <w:spacing w:line="240" w:lineRule="auto"/>
        <w:ind w:firstLine="709"/>
        <w:rPr>
          <w:rStyle w:val="FontStyle42"/>
        </w:rPr>
      </w:pPr>
    </w:p>
    <w:p w:rsidR="007433FD" w:rsidRPr="002274D5" w:rsidRDefault="007433FD" w:rsidP="007433FD">
      <w:pPr>
        <w:pStyle w:val="Style23"/>
        <w:widowControl/>
        <w:spacing w:line="240" w:lineRule="auto"/>
        <w:jc w:val="left"/>
        <w:rPr>
          <w:rStyle w:val="FontStyle42"/>
          <w:b/>
        </w:rPr>
      </w:pPr>
      <w:r w:rsidRPr="002274D5">
        <w:rPr>
          <w:rStyle w:val="FontStyle42"/>
          <w:b/>
        </w:rPr>
        <w:t>ПОСТАНОВЛЯЕТ:</w:t>
      </w:r>
    </w:p>
    <w:p w:rsidR="007433FD" w:rsidRPr="002274D5" w:rsidRDefault="007433FD" w:rsidP="007433FD">
      <w:pPr>
        <w:pStyle w:val="Style23"/>
        <w:widowControl/>
        <w:spacing w:line="240" w:lineRule="auto"/>
        <w:jc w:val="left"/>
        <w:rPr>
          <w:rStyle w:val="FontStyle42"/>
          <w:b/>
        </w:rPr>
      </w:pPr>
    </w:p>
    <w:p w:rsidR="007433FD" w:rsidRPr="002274D5" w:rsidRDefault="007433FD" w:rsidP="007433FD">
      <w:pPr>
        <w:pStyle w:val="Style25"/>
        <w:widowControl/>
        <w:tabs>
          <w:tab w:val="left" w:pos="922"/>
        </w:tabs>
        <w:spacing w:line="240" w:lineRule="auto"/>
        <w:ind w:firstLine="709"/>
        <w:rPr>
          <w:rStyle w:val="FontStyle31"/>
          <w:spacing w:val="30"/>
        </w:rPr>
      </w:pPr>
      <w:r w:rsidRPr="002274D5">
        <w:rPr>
          <w:rStyle w:val="FontStyle42"/>
        </w:rPr>
        <w:t>1. Создать согласительную комиссию по урегулированию замечаний, послуживших основанием для подготовки заключения об отказе в согласовании проекта «Генеральный план муниципального образования сельского поселения «Нювчим» Сыктывдинского района Республики Коми» (далее – Согласительная комиссия).</w:t>
      </w:r>
    </w:p>
    <w:p w:rsidR="007433FD" w:rsidRPr="002274D5" w:rsidRDefault="007433FD" w:rsidP="007433FD">
      <w:pPr>
        <w:pStyle w:val="Style25"/>
        <w:widowControl/>
        <w:tabs>
          <w:tab w:val="left" w:pos="922"/>
        </w:tabs>
        <w:spacing w:line="240" w:lineRule="auto"/>
        <w:ind w:firstLine="709"/>
        <w:rPr>
          <w:rStyle w:val="FontStyle42"/>
        </w:rPr>
      </w:pPr>
      <w:r w:rsidRPr="002274D5">
        <w:rPr>
          <w:rStyle w:val="FontStyle42"/>
        </w:rPr>
        <w:t>2. Утвердить состав Согласительной комиссии согласно приложению 1.</w:t>
      </w:r>
    </w:p>
    <w:p w:rsidR="007433FD" w:rsidRPr="002274D5" w:rsidRDefault="007433FD" w:rsidP="007433FD">
      <w:pPr>
        <w:pStyle w:val="Style25"/>
        <w:widowControl/>
        <w:tabs>
          <w:tab w:val="left" w:pos="922"/>
        </w:tabs>
        <w:spacing w:line="240" w:lineRule="auto"/>
        <w:ind w:firstLine="709"/>
        <w:rPr>
          <w:rStyle w:val="FontStyle42"/>
        </w:rPr>
      </w:pPr>
      <w:r w:rsidRPr="002274D5">
        <w:rPr>
          <w:rStyle w:val="FontStyle42"/>
        </w:rPr>
        <w:t xml:space="preserve">3. Утвердить положение </w:t>
      </w:r>
      <w:r w:rsidRPr="002274D5">
        <w:rPr>
          <w:sz w:val="20"/>
          <w:szCs w:val="20"/>
        </w:rPr>
        <w:t xml:space="preserve">о деятельности согласительной комиссии по урегулированию </w:t>
      </w:r>
      <w:r w:rsidRPr="002274D5">
        <w:rPr>
          <w:rStyle w:val="FontStyle42"/>
        </w:rPr>
        <w:t>замечаний, послуживших основанием для подготовки заключения об отказе в согласовании проекта «Генеральный план муниципального образования сельского поселения «Нювчим» Сыктывдинского района Республики Коми», согласно приложению 2.</w:t>
      </w:r>
    </w:p>
    <w:p w:rsidR="007433FD" w:rsidRPr="002274D5" w:rsidRDefault="007433FD" w:rsidP="007433FD">
      <w:pPr>
        <w:pStyle w:val="Style4"/>
        <w:widowControl/>
        <w:tabs>
          <w:tab w:val="left" w:pos="8770"/>
        </w:tabs>
        <w:ind w:firstLine="709"/>
        <w:jc w:val="both"/>
        <w:rPr>
          <w:rStyle w:val="FontStyle42"/>
        </w:rPr>
      </w:pPr>
      <w:r w:rsidRPr="002274D5">
        <w:rPr>
          <w:rStyle w:val="FontStyle42"/>
        </w:rPr>
        <w:t xml:space="preserve">4. </w:t>
      </w:r>
      <w:proofErr w:type="gramStart"/>
      <w:r w:rsidRPr="002274D5">
        <w:rPr>
          <w:rStyle w:val="FontStyle42"/>
        </w:rPr>
        <w:t>Контроль за</w:t>
      </w:r>
      <w:proofErr w:type="gramEnd"/>
      <w:r w:rsidRPr="002274D5">
        <w:rPr>
          <w:rStyle w:val="FontStyle42"/>
        </w:rPr>
        <w:t xml:space="preserve"> исполнением настоящего постановления возложить на заместителя руководителя администрации муниципального района </w:t>
      </w:r>
      <w:r w:rsidRPr="002274D5">
        <w:rPr>
          <w:rFonts w:ascii="Times New Roman" w:hAnsi="Times New Roman"/>
          <w:sz w:val="20"/>
          <w:szCs w:val="20"/>
        </w:rPr>
        <w:t xml:space="preserve">О.В. </w:t>
      </w:r>
      <w:r w:rsidRPr="002274D5">
        <w:rPr>
          <w:rStyle w:val="FontStyle42"/>
        </w:rPr>
        <w:t xml:space="preserve">Попова </w:t>
      </w:r>
    </w:p>
    <w:p w:rsidR="007433FD" w:rsidRPr="002274D5" w:rsidRDefault="007433FD" w:rsidP="007433FD">
      <w:pPr>
        <w:pStyle w:val="Style4"/>
        <w:widowControl/>
        <w:tabs>
          <w:tab w:val="left" w:pos="8770"/>
        </w:tabs>
        <w:ind w:firstLine="709"/>
        <w:jc w:val="both"/>
        <w:rPr>
          <w:rStyle w:val="FontStyle42"/>
          <w:color w:val="FF0000"/>
        </w:rPr>
      </w:pPr>
      <w:r w:rsidRPr="002274D5">
        <w:rPr>
          <w:rStyle w:val="FontStyle42"/>
        </w:rPr>
        <w:t>5. Настоящее постановление вступает в силу со дня его официального опубликования.</w:t>
      </w:r>
    </w:p>
    <w:p w:rsidR="007433FD" w:rsidRPr="002274D5" w:rsidRDefault="007433FD" w:rsidP="007433FD">
      <w:pPr>
        <w:pStyle w:val="Style4"/>
        <w:widowControl/>
        <w:tabs>
          <w:tab w:val="left" w:pos="8770"/>
        </w:tabs>
        <w:jc w:val="both"/>
        <w:rPr>
          <w:rStyle w:val="FontStyle42"/>
        </w:rPr>
      </w:pPr>
    </w:p>
    <w:p w:rsidR="007433FD" w:rsidRPr="002274D5" w:rsidRDefault="007433FD" w:rsidP="007433FD">
      <w:pPr>
        <w:pStyle w:val="a6"/>
        <w:ind w:firstLine="0"/>
        <w:rPr>
          <w:rStyle w:val="FontStyle42"/>
        </w:rPr>
      </w:pPr>
      <w:r w:rsidRPr="002274D5">
        <w:rPr>
          <w:rStyle w:val="FontStyle42"/>
        </w:rPr>
        <w:t xml:space="preserve">Руководитель администрации </w:t>
      </w:r>
    </w:p>
    <w:p w:rsidR="007433FD" w:rsidRPr="002274D5" w:rsidRDefault="007433FD" w:rsidP="007433FD">
      <w:pPr>
        <w:pStyle w:val="a6"/>
        <w:ind w:firstLine="0"/>
        <w:rPr>
          <w:sz w:val="20"/>
        </w:rPr>
      </w:pPr>
      <w:r w:rsidRPr="002274D5">
        <w:rPr>
          <w:rStyle w:val="FontStyle42"/>
        </w:rPr>
        <w:t>муниципального района</w:t>
      </w:r>
      <w:r w:rsidRPr="002274D5">
        <w:rPr>
          <w:sz w:val="20"/>
        </w:rPr>
        <w:t xml:space="preserve">                                                                                    О.А. </w:t>
      </w:r>
      <w:proofErr w:type="spellStart"/>
      <w:r w:rsidRPr="002274D5">
        <w:rPr>
          <w:sz w:val="20"/>
        </w:rPr>
        <w:t>Лажанев</w:t>
      </w:r>
      <w:proofErr w:type="spellEnd"/>
    </w:p>
    <w:p w:rsidR="007433FD" w:rsidRPr="002274D5" w:rsidRDefault="007433FD" w:rsidP="007433FD">
      <w:pPr>
        <w:pStyle w:val="a6"/>
        <w:ind w:firstLine="0"/>
        <w:rPr>
          <w:sz w:val="20"/>
        </w:rPr>
      </w:pPr>
      <w:r w:rsidRPr="002274D5">
        <w:rPr>
          <w:sz w:val="20"/>
        </w:rPr>
        <w:t xml:space="preserve">                                                                                        </w:t>
      </w:r>
    </w:p>
    <w:p w:rsidR="007433FD" w:rsidRPr="002274D5" w:rsidRDefault="007433FD" w:rsidP="007433FD">
      <w:pPr>
        <w:autoSpaceDE w:val="0"/>
        <w:spacing w:after="0" w:line="240" w:lineRule="auto"/>
        <w:jc w:val="right"/>
        <w:rPr>
          <w:rFonts w:eastAsia="Arial"/>
          <w:sz w:val="20"/>
          <w:szCs w:val="20"/>
        </w:rPr>
      </w:pPr>
      <w:r w:rsidRPr="002274D5">
        <w:rPr>
          <w:rFonts w:eastAsia="Arial"/>
          <w:sz w:val="20"/>
          <w:szCs w:val="20"/>
        </w:rPr>
        <w:t>Приложение 1 к постановлению</w:t>
      </w:r>
    </w:p>
    <w:p w:rsidR="007433FD" w:rsidRPr="002274D5" w:rsidRDefault="007433FD" w:rsidP="007433FD">
      <w:pPr>
        <w:autoSpaceDE w:val="0"/>
        <w:spacing w:after="0" w:line="240" w:lineRule="auto"/>
        <w:jc w:val="right"/>
        <w:rPr>
          <w:rFonts w:eastAsia="Arial"/>
          <w:sz w:val="20"/>
          <w:szCs w:val="20"/>
        </w:rPr>
      </w:pPr>
      <w:r w:rsidRPr="002274D5">
        <w:rPr>
          <w:rFonts w:eastAsia="Arial"/>
          <w:sz w:val="20"/>
          <w:szCs w:val="20"/>
        </w:rPr>
        <w:t>администрации МО МР «Сыктывдинский»</w:t>
      </w:r>
    </w:p>
    <w:p w:rsidR="007433FD" w:rsidRPr="002274D5" w:rsidRDefault="007433FD" w:rsidP="007433FD">
      <w:pPr>
        <w:autoSpaceDE w:val="0"/>
        <w:spacing w:after="0" w:line="240" w:lineRule="auto"/>
        <w:jc w:val="right"/>
        <w:rPr>
          <w:rFonts w:eastAsia="Arial"/>
          <w:sz w:val="20"/>
          <w:szCs w:val="20"/>
        </w:rPr>
      </w:pPr>
      <w:r w:rsidRPr="002274D5">
        <w:rPr>
          <w:rFonts w:eastAsia="Arial"/>
          <w:sz w:val="20"/>
          <w:szCs w:val="20"/>
        </w:rPr>
        <w:t xml:space="preserve">от  29 марта 2017 года № 3/435 </w:t>
      </w:r>
    </w:p>
    <w:p w:rsidR="007433FD" w:rsidRPr="002274D5" w:rsidRDefault="007433FD" w:rsidP="007433FD">
      <w:pPr>
        <w:pStyle w:val="Style4"/>
        <w:widowControl/>
        <w:tabs>
          <w:tab w:val="left" w:pos="8770"/>
        </w:tabs>
        <w:jc w:val="right"/>
        <w:rPr>
          <w:rStyle w:val="FontStyle42"/>
        </w:rPr>
      </w:pPr>
    </w:p>
    <w:p w:rsidR="007433FD" w:rsidRPr="002274D5" w:rsidRDefault="007433FD" w:rsidP="007433FD">
      <w:pPr>
        <w:pStyle w:val="Style26"/>
        <w:widowControl/>
        <w:rPr>
          <w:rStyle w:val="FontStyle42"/>
        </w:rPr>
      </w:pPr>
      <w:r w:rsidRPr="002274D5">
        <w:rPr>
          <w:rStyle w:val="FontStyle42"/>
        </w:rPr>
        <w:t xml:space="preserve">Состав согласительной комиссии </w:t>
      </w:r>
    </w:p>
    <w:p w:rsidR="007433FD" w:rsidRPr="002274D5" w:rsidRDefault="007433FD" w:rsidP="007433FD">
      <w:pPr>
        <w:pStyle w:val="Style4"/>
        <w:widowControl/>
        <w:tabs>
          <w:tab w:val="left" w:pos="8770"/>
        </w:tabs>
        <w:jc w:val="center"/>
        <w:rPr>
          <w:rStyle w:val="FontStyle20"/>
          <w:b w:val="0"/>
          <w:sz w:val="20"/>
          <w:szCs w:val="20"/>
        </w:rPr>
      </w:pPr>
    </w:p>
    <w:tbl>
      <w:tblPr>
        <w:tblW w:w="9255" w:type="dxa"/>
        <w:tblInd w:w="40" w:type="dxa"/>
        <w:tblLayout w:type="fixed"/>
        <w:tblCellMar>
          <w:left w:w="40" w:type="dxa"/>
          <w:right w:w="40" w:type="dxa"/>
        </w:tblCellMar>
        <w:tblLook w:val="0000" w:firstRow="0" w:lastRow="0" w:firstColumn="0" w:lastColumn="0" w:noHBand="0" w:noVBand="0"/>
      </w:tblPr>
      <w:tblGrid>
        <w:gridCol w:w="624"/>
        <w:gridCol w:w="2376"/>
        <w:gridCol w:w="3749"/>
        <w:gridCol w:w="2506"/>
      </w:tblGrid>
      <w:tr w:rsidR="007433FD" w:rsidRPr="002274D5" w:rsidTr="001759A3">
        <w:tc>
          <w:tcPr>
            <w:tcW w:w="624" w:type="dxa"/>
            <w:tcBorders>
              <w:top w:val="single" w:sz="6" w:space="0" w:color="auto"/>
              <w:left w:val="single" w:sz="6" w:space="0" w:color="auto"/>
              <w:bottom w:val="single" w:sz="6" w:space="0" w:color="auto"/>
              <w:right w:val="single" w:sz="6" w:space="0" w:color="auto"/>
            </w:tcBorders>
            <w:vAlign w:val="center"/>
          </w:tcPr>
          <w:p w:rsidR="007433FD" w:rsidRPr="002274D5" w:rsidRDefault="007433FD" w:rsidP="001759A3">
            <w:pPr>
              <w:pStyle w:val="Style20"/>
              <w:widowControl/>
              <w:jc w:val="center"/>
              <w:rPr>
                <w:rStyle w:val="FontStyle44"/>
                <w:sz w:val="20"/>
                <w:szCs w:val="20"/>
              </w:rPr>
            </w:pPr>
            <w:r w:rsidRPr="002274D5">
              <w:rPr>
                <w:rStyle w:val="FontStyle44"/>
                <w:sz w:val="20"/>
                <w:szCs w:val="20"/>
              </w:rPr>
              <w:t>№</w:t>
            </w:r>
          </w:p>
          <w:p w:rsidR="007433FD" w:rsidRPr="002274D5" w:rsidRDefault="007433FD" w:rsidP="001759A3">
            <w:pPr>
              <w:pStyle w:val="Style27"/>
              <w:widowControl/>
              <w:spacing w:line="240" w:lineRule="auto"/>
              <w:jc w:val="center"/>
              <w:rPr>
                <w:rStyle w:val="FontStyle42"/>
              </w:rPr>
            </w:pPr>
            <w:proofErr w:type="gramStart"/>
            <w:r w:rsidRPr="002274D5">
              <w:rPr>
                <w:rStyle w:val="FontStyle42"/>
              </w:rPr>
              <w:t>п</w:t>
            </w:r>
            <w:proofErr w:type="gramEnd"/>
            <w:r w:rsidRPr="002274D5">
              <w:rPr>
                <w:rStyle w:val="FontStyle42"/>
              </w:rPr>
              <w:t>/п</w:t>
            </w:r>
          </w:p>
        </w:tc>
        <w:tc>
          <w:tcPr>
            <w:tcW w:w="2376" w:type="dxa"/>
            <w:tcBorders>
              <w:top w:val="single" w:sz="6" w:space="0" w:color="auto"/>
              <w:left w:val="single" w:sz="6" w:space="0" w:color="auto"/>
              <w:bottom w:val="single" w:sz="6" w:space="0" w:color="auto"/>
              <w:right w:val="single" w:sz="6" w:space="0" w:color="auto"/>
            </w:tcBorders>
            <w:vAlign w:val="center"/>
          </w:tcPr>
          <w:p w:rsidR="007433FD" w:rsidRPr="002274D5" w:rsidRDefault="007433FD" w:rsidP="001759A3">
            <w:pPr>
              <w:pStyle w:val="Style27"/>
              <w:widowControl/>
              <w:spacing w:line="240" w:lineRule="auto"/>
              <w:jc w:val="center"/>
              <w:rPr>
                <w:rStyle w:val="FontStyle42"/>
              </w:rPr>
            </w:pPr>
            <w:r w:rsidRPr="002274D5">
              <w:rPr>
                <w:rStyle w:val="FontStyle42"/>
              </w:rPr>
              <w:t>Ф.И.О.</w:t>
            </w:r>
          </w:p>
        </w:tc>
        <w:tc>
          <w:tcPr>
            <w:tcW w:w="3749" w:type="dxa"/>
            <w:tcBorders>
              <w:top w:val="single" w:sz="6" w:space="0" w:color="auto"/>
              <w:left w:val="single" w:sz="6" w:space="0" w:color="auto"/>
              <w:bottom w:val="single" w:sz="6" w:space="0" w:color="auto"/>
              <w:right w:val="single" w:sz="6" w:space="0" w:color="auto"/>
            </w:tcBorders>
            <w:vAlign w:val="center"/>
          </w:tcPr>
          <w:p w:rsidR="007433FD" w:rsidRPr="002274D5" w:rsidRDefault="007433FD" w:rsidP="001759A3">
            <w:pPr>
              <w:pStyle w:val="Style27"/>
              <w:widowControl/>
              <w:spacing w:line="240" w:lineRule="auto"/>
              <w:jc w:val="center"/>
              <w:rPr>
                <w:rStyle w:val="FontStyle42"/>
              </w:rPr>
            </w:pPr>
            <w:r w:rsidRPr="002274D5">
              <w:rPr>
                <w:rStyle w:val="FontStyle42"/>
              </w:rPr>
              <w:t>Должность</w:t>
            </w:r>
          </w:p>
        </w:tc>
        <w:tc>
          <w:tcPr>
            <w:tcW w:w="2506" w:type="dxa"/>
            <w:tcBorders>
              <w:top w:val="single" w:sz="6" w:space="0" w:color="auto"/>
              <w:left w:val="single" w:sz="6" w:space="0" w:color="auto"/>
              <w:bottom w:val="single" w:sz="6" w:space="0" w:color="auto"/>
              <w:right w:val="single" w:sz="6" w:space="0" w:color="auto"/>
            </w:tcBorders>
            <w:vAlign w:val="center"/>
          </w:tcPr>
          <w:p w:rsidR="007433FD" w:rsidRPr="002274D5" w:rsidRDefault="007433FD" w:rsidP="001759A3">
            <w:pPr>
              <w:pStyle w:val="Style27"/>
              <w:widowControl/>
              <w:spacing w:line="240" w:lineRule="auto"/>
              <w:jc w:val="center"/>
              <w:rPr>
                <w:rStyle w:val="FontStyle42"/>
              </w:rPr>
            </w:pPr>
            <w:r w:rsidRPr="002274D5">
              <w:rPr>
                <w:rStyle w:val="FontStyle42"/>
              </w:rPr>
              <w:t>Должность в комиссии</w:t>
            </w:r>
          </w:p>
        </w:tc>
      </w:tr>
      <w:tr w:rsidR="007433FD" w:rsidRPr="002274D5" w:rsidTr="001759A3">
        <w:tc>
          <w:tcPr>
            <w:tcW w:w="624"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7"/>
              <w:widowControl/>
              <w:spacing w:line="240" w:lineRule="auto"/>
              <w:jc w:val="center"/>
              <w:rPr>
                <w:rStyle w:val="FontStyle42"/>
              </w:rPr>
            </w:pPr>
            <w:r w:rsidRPr="002274D5">
              <w:rPr>
                <w:rStyle w:val="FontStyle42"/>
              </w:rPr>
              <w:t>1.</w:t>
            </w:r>
          </w:p>
        </w:tc>
        <w:tc>
          <w:tcPr>
            <w:tcW w:w="2376"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7"/>
              <w:widowControl/>
              <w:spacing w:line="240" w:lineRule="auto"/>
              <w:ind w:left="24" w:hanging="24"/>
              <w:rPr>
                <w:rStyle w:val="FontStyle42"/>
              </w:rPr>
            </w:pPr>
            <w:r w:rsidRPr="002274D5">
              <w:rPr>
                <w:color w:val="2D2D2D"/>
                <w:sz w:val="20"/>
                <w:szCs w:val="20"/>
              </w:rPr>
              <w:t>Попов О. В.</w:t>
            </w:r>
          </w:p>
        </w:tc>
        <w:tc>
          <w:tcPr>
            <w:tcW w:w="3749"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7"/>
              <w:widowControl/>
              <w:spacing w:line="240" w:lineRule="auto"/>
              <w:ind w:left="14" w:hanging="14"/>
              <w:rPr>
                <w:rStyle w:val="FontStyle42"/>
              </w:rPr>
            </w:pPr>
            <w:r w:rsidRPr="002274D5">
              <w:rPr>
                <w:color w:val="2D2D2D"/>
                <w:sz w:val="20"/>
                <w:szCs w:val="20"/>
              </w:rPr>
              <w:t>заместитель руководителя администрации муниципального района</w:t>
            </w:r>
          </w:p>
        </w:tc>
        <w:tc>
          <w:tcPr>
            <w:tcW w:w="2506"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7"/>
              <w:widowControl/>
              <w:spacing w:line="240" w:lineRule="auto"/>
              <w:ind w:left="14" w:hanging="14"/>
              <w:rPr>
                <w:rStyle w:val="FontStyle42"/>
              </w:rPr>
            </w:pPr>
            <w:r w:rsidRPr="002274D5">
              <w:rPr>
                <w:rStyle w:val="FontStyle42"/>
              </w:rPr>
              <w:t>Председатель комиссии</w:t>
            </w:r>
          </w:p>
        </w:tc>
      </w:tr>
      <w:tr w:rsidR="007433FD" w:rsidRPr="002274D5" w:rsidTr="001759A3">
        <w:tc>
          <w:tcPr>
            <w:tcW w:w="624"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7"/>
              <w:widowControl/>
              <w:spacing w:line="240" w:lineRule="auto"/>
              <w:jc w:val="center"/>
              <w:rPr>
                <w:rStyle w:val="FontStyle42"/>
              </w:rPr>
            </w:pPr>
            <w:r w:rsidRPr="002274D5">
              <w:rPr>
                <w:rStyle w:val="FontStyle42"/>
              </w:rPr>
              <w:t>2.</w:t>
            </w:r>
          </w:p>
        </w:tc>
        <w:tc>
          <w:tcPr>
            <w:tcW w:w="2376"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rPr>
                <w:sz w:val="20"/>
                <w:szCs w:val="20"/>
              </w:rPr>
            </w:pPr>
            <w:r w:rsidRPr="002274D5">
              <w:rPr>
                <w:rFonts w:eastAsia="Times New Roman"/>
                <w:color w:val="2D2D2D"/>
                <w:sz w:val="20"/>
                <w:szCs w:val="20"/>
              </w:rPr>
              <w:t>Шелковая Е. В.</w:t>
            </w:r>
          </w:p>
        </w:tc>
        <w:tc>
          <w:tcPr>
            <w:tcW w:w="3749"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7"/>
              <w:widowControl/>
              <w:spacing w:line="240" w:lineRule="auto"/>
              <w:ind w:left="14" w:hanging="14"/>
              <w:rPr>
                <w:rStyle w:val="FontStyle42"/>
              </w:rPr>
            </w:pPr>
            <w:r w:rsidRPr="002274D5">
              <w:rPr>
                <w:color w:val="2D2D2D"/>
                <w:sz w:val="20"/>
                <w:szCs w:val="20"/>
              </w:rPr>
              <w:t>начальник управления капитального строительства</w:t>
            </w:r>
            <w:r w:rsidRPr="002274D5">
              <w:rPr>
                <w:sz w:val="20"/>
                <w:szCs w:val="20"/>
              </w:rPr>
              <w:t xml:space="preserve"> </w:t>
            </w:r>
            <w:r w:rsidRPr="002274D5">
              <w:rPr>
                <w:color w:val="2D2D2D"/>
                <w:sz w:val="20"/>
                <w:szCs w:val="20"/>
              </w:rPr>
              <w:t>администрации МО МР «Сыктывдинский»</w:t>
            </w:r>
          </w:p>
        </w:tc>
        <w:tc>
          <w:tcPr>
            <w:tcW w:w="2506"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7"/>
              <w:widowControl/>
              <w:spacing w:line="240" w:lineRule="auto"/>
              <w:rPr>
                <w:rStyle w:val="FontStyle42"/>
              </w:rPr>
            </w:pPr>
            <w:r w:rsidRPr="002274D5">
              <w:rPr>
                <w:rStyle w:val="FontStyle42"/>
              </w:rPr>
              <w:t>Заместитель</w:t>
            </w:r>
          </w:p>
          <w:p w:rsidR="007433FD" w:rsidRPr="002274D5" w:rsidRDefault="007433FD" w:rsidP="001759A3">
            <w:pPr>
              <w:pStyle w:val="Style27"/>
              <w:widowControl/>
              <w:spacing w:line="240" w:lineRule="auto"/>
              <w:rPr>
                <w:rStyle w:val="FontStyle42"/>
              </w:rPr>
            </w:pPr>
            <w:r w:rsidRPr="002274D5">
              <w:rPr>
                <w:rStyle w:val="FontStyle42"/>
              </w:rPr>
              <w:t>председателя</w:t>
            </w:r>
          </w:p>
          <w:p w:rsidR="007433FD" w:rsidRPr="002274D5" w:rsidRDefault="007433FD" w:rsidP="001759A3">
            <w:pPr>
              <w:pStyle w:val="Style27"/>
              <w:widowControl/>
              <w:spacing w:line="240" w:lineRule="auto"/>
              <w:rPr>
                <w:rStyle w:val="FontStyle42"/>
              </w:rPr>
            </w:pPr>
            <w:r w:rsidRPr="002274D5">
              <w:rPr>
                <w:rStyle w:val="FontStyle42"/>
              </w:rPr>
              <w:t>комиссии</w:t>
            </w:r>
          </w:p>
        </w:tc>
      </w:tr>
      <w:tr w:rsidR="007433FD" w:rsidRPr="002274D5" w:rsidTr="001759A3">
        <w:tc>
          <w:tcPr>
            <w:tcW w:w="624"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7"/>
              <w:widowControl/>
              <w:spacing w:line="240" w:lineRule="auto"/>
              <w:jc w:val="center"/>
              <w:rPr>
                <w:rStyle w:val="FontStyle42"/>
              </w:rPr>
            </w:pPr>
            <w:r w:rsidRPr="002274D5">
              <w:rPr>
                <w:rStyle w:val="FontStyle42"/>
              </w:rPr>
              <w:t>3.</w:t>
            </w:r>
          </w:p>
        </w:tc>
        <w:tc>
          <w:tcPr>
            <w:tcW w:w="2376"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rPr>
                <w:sz w:val="20"/>
                <w:szCs w:val="20"/>
              </w:rPr>
            </w:pPr>
            <w:r w:rsidRPr="002274D5">
              <w:rPr>
                <w:rFonts w:eastAsia="Times New Roman"/>
                <w:color w:val="2D2D2D"/>
                <w:sz w:val="20"/>
                <w:szCs w:val="20"/>
              </w:rPr>
              <w:t>Иевлева А. В.</w:t>
            </w:r>
          </w:p>
        </w:tc>
        <w:tc>
          <w:tcPr>
            <w:tcW w:w="3749"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7"/>
              <w:widowControl/>
              <w:spacing w:line="240" w:lineRule="auto"/>
              <w:ind w:left="5" w:hanging="5"/>
              <w:rPr>
                <w:rStyle w:val="FontStyle42"/>
              </w:rPr>
            </w:pPr>
            <w:r w:rsidRPr="002274D5">
              <w:rPr>
                <w:color w:val="2D2D2D"/>
                <w:sz w:val="20"/>
                <w:szCs w:val="20"/>
              </w:rPr>
              <w:t>специалист по строительству администрации МО МР «Сыктывдинский»;</w:t>
            </w:r>
          </w:p>
        </w:tc>
        <w:tc>
          <w:tcPr>
            <w:tcW w:w="2506"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7"/>
              <w:widowControl/>
              <w:spacing w:line="240" w:lineRule="auto"/>
              <w:rPr>
                <w:rStyle w:val="FontStyle42"/>
              </w:rPr>
            </w:pPr>
            <w:r w:rsidRPr="002274D5">
              <w:rPr>
                <w:rStyle w:val="FontStyle42"/>
              </w:rPr>
              <w:t>Секретарь комиссии</w:t>
            </w:r>
          </w:p>
        </w:tc>
      </w:tr>
      <w:tr w:rsidR="007433FD" w:rsidRPr="002274D5" w:rsidTr="001759A3">
        <w:tc>
          <w:tcPr>
            <w:tcW w:w="624"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8"/>
              <w:widowControl/>
              <w:jc w:val="center"/>
              <w:rPr>
                <w:sz w:val="20"/>
                <w:szCs w:val="20"/>
              </w:rPr>
            </w:pPr>
            <w:r w:rsidRPr="002274D5">
              <w:rPr>
                <w:sz w:val="20"/>
                <w:szCs w:val="20"/>
              </w:rPr>
              <w:t>4.</w:t>
            </w:r>
          </w:p>
        </w:tc>
        <w:tc>
          <w:tcPr>
            <w:tcW w:w="2376"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rPr>
                <w:sz w:val="20"/>
                <w:szCs w:val="20"/>
              </w:rPr>
            </w:pPr>
            <w:r w:rsidRPr="002274D5">
              <w:rPr>
                <w:rFonts w:eastAsia="Times New Roman"/>
                <w:color w:val="2D2D2D"/>
                <w:sz w:val="20"/>
                <w:szCs w:val="20"/>
              </w:rPr>
              <w:t>Агеева Е. В.</w:t>
            </w:r>
          </w:p>
        </w:tc>
        <w:tc>
          <w:tcPr>
            <w:tcW w:w="3749"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7"/>
              <w:widowControl/>
              <w:spacing w:line="240" w:lineRule="auto"/>
              <w:ind w:firstLine="10"/>
              <w:rPr>
                <w:rStyle w:val="FontStyle42"/>
              </w:rPr>
            </w:pPr>
            <w:r w:rsidRPr="002274D5">
              <w:rPr>
                <w:color w:val="2D2D2D"/>
                <w:sz w:val="20"/>
                <w:szCs w:val="20"/>
              </w:rPr>
              <w:t>начальник управления землепользования и управления имуществом администрации МО МР «Сыктывдинский»</w:t>
            </w:r>
          </w:p>
        </w:tc>
        <w:tc>
          <w:tcPr>
            <w:tcW w:w="2506"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7"/>
              <w:widowControl/>
              <w:spacing w:line="240" w:lineRule="auto"/>
              <w:rPr>
                <w:rStyle w:val="FontStyle42"/>
              </w:rPr>
            </w:pPr>
            <w:r w:rsidRPr="002274D5">
              <w:rPr>
                <w:rStyle w:val="FontStyle42"/>
              </w:rPr>
              <w:t>Член комиссии</w:t>
            </w:r>
          </w:p>
        </w:tc>
      </w:tr>
      <w:tr w:rsidR="007433FD" w:rsidRPr="002274D5" w:rsidTr="001759A3">
        <w:tc>
          <w:tcPr>
            <w:tcW w:w="624"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8"/>
              <w:widowControl/>
              <w:jc w:val="center"/>
              <w:rPr>
                <w:sz w:val="20"/>
                <w:szCs w:val="20"/>
              </w:rPr>
            </w:pPr>
            <w:r w:rsidRPr="002274D5">
              <w:rPr>
                <w:sz w:val="20"/>
                <w:szCs w:val="20"/>
              </w:rPr>
              <w:t>5.</w:t>
            </w:r>
          </w:p>
        </w:tc>
        <w:tc>
          <w:tcPr>
            <w:tcW w:w="2376"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rPr>
                <w:sz w:val="20"/>
                <w:szCs w:val="20"/>
              </w:rPr>
            </w:pPr>
            <w:r w:rsidRPr="002274D5">
              <w:rPr>
                <w:rFonts w:eastAsia="Times New Roman"/>
                <w:color w:val="2D2D2D"/>
                <w:sz w:val="20"/>
                <w:szCs w:val="20"/>
              </w:rPr>
              <w:t>Казанцев Д. С.</w:t>
            </w:r>
          </w:p>
        </w:tc>
        <w:tc>
          <w:tcPr>
            <w:tcW w:w="3749"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7"/>
              <w:widowControl/>
              <w:spacing w:line="240" w:lineRule="auto"/>
              <w:ind w:firstLine="10"/>
              <w:rPr>
                <w:rStyle w:val="FontStyle26"/>
              </w:rPr>
            </w:pPr>
            <w:r w:rsidRPr="002274D5">
              <w:rPr>
                <w:color w:val="2D2D2D"/>
                <w:sz w:val="20"/>
                <w:szCs w:val="20"/>
              </w:rPr>
              <w:t>начальник правового управления</w:t>
            </w:r>
            <w:r w:rsidRPr="002274D5">
              <w:rPr>
                <w:sz w:val="20"/>
                <w:szCs w:val="20"/>
              </w:rPr>
              <w:t xml:space="preserve"> </w:t>
            </w:r>
            <w:r w:rsidRPr="002274D5">
              <w:rPr>
                <w:color w:val="2D2D2D"/>
                <w:sz w:val="20"/>
                <w:szCs w:val="20"/>
              </w:rPr>
              <w:t>администрации МО МР «Сыктывдинский»;</w:t>
            </w:r>
          </w:p>
        </w:tc>
        <w:tc>
          <w:tcPr>
            <w:tcW w:w="2506"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7"/>
              <w:widowControl/>
              <w:spacing w:line="240" w:lineRule="auto"/>
              <w:rPr>
                <w:rStyle w:val="FontStyle42"/>
              </w:rPr>
            </w:pPr>
            <w:r w:rsidRPr="002274D5">
              <w:rPr>
                <w:rStyle w:val="FontStyle42"/>
              </w:rPr>
              <w:t>Член комиссии</w:t>
            </w:r>
          </w:p>
        </w:tc>
      </w:tr>
      <w:tr w:rsidR="007433FD" w:rsidRPr="002274D5" w:rsidTr="001759A3">
        <w:tc>
          <w:tcPr>
            <w:tcW w:w="624"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7"/>
              <w:widowControl/>
              <w:spacing w:line="240" w:lineRule="auto"/>
              <w:jc w:val="center"/>
              <w:rPr>
                <w:rStyle w:val="FontStyle42"/>
              </w:rPr>
            </w:pPr>
            <w:r w:rsidRPr="002274D5">
              <w:rPr>
                <w:rStyle w:val="FontStyle42"/>
              </w:rPr>
              <w:t>6.</w:t>
            </w:r>
          </w:p>
        </w:tc>
        <w:tc>
          <w:tcPr>
            <w:tcW w:w="2376"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rPr>
                <w:sz w:val="20"/>
                <w:szCs w:val="20"/>
              </w:rPr>
            </w:pPr>
            <w:r w:rsidRPr="002274D5">
              <w:rPr>
                <w:rFonts w:eastAsia="Times New Roman"/>
                <w:color w:val="2D2D2D"/>
                <w:sz w:val="20"/>
                <w:szCs w:val="20"/>
              </w:rPr>
              <w:t xml:space="preserve">Представитель </w:t>
            </w:r>
            <w:r w:rsidRPr="002274D5">
              <w:rPr>
                <w:rFonts w:eastAsia="Times New Roman"/>
                <w:sz w:val="20"/>
                <w:szCs w:val="20"/>
                <w:lang w:eastAsia="ru-RU"/>
              </w:rPr>
              <w:t>министерства строительства, тарифов, жилищно-коммунального и дорожного хозяйства Республики Коми</w:t>
            </w:r>
          </w:p>
        </w:tc>
        <w:tc>
          <w:tcPr>
            <w:tcW w:w="3749"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7"/>
              <w:widowControl/>
              <w:spacing w:line="240" w:lineRule="auto"/>
              <w:ind w:firstLine="5"/>
              <w:rPr>
                <w:rStyle w:val="FontStyle42"/>
              </w:rPr>
            </w:pPr>
          </w:p>
        </w:tc>
        <w:tc>
          <w:tcPr>
            <w:tcW w:w="2506"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7"/>
              <w:widowControl/>
              <w:spacing w:line="240" w:lineRule="auto"/>
              <w:rPr>
                <w:rStyle w:val="FontStyle42"/>
              </w:rPr>
            </w:pPr>
            <w:r w:rsidRPr="002274D5">
              <w:rPr>
                <w:rStyle w:val="FontStyle42"/>
              </w:rPr>
              <w:t xml:space="preserve">Член комиссии </w:t>
            </w:r>
          </w:p>
        </w:tc>
      </w:tr>
      <w:tr w:rsidR="007433FD" w:rsidRPr="002274D5" w:rsidTr="001759A3">
        <w:tc>
          <w:tcPr>
            <w:tcW w:w="624"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7"/>
              <w:widowControl/>
              <w:spacing w:line="240" w:lineRule="auto"/>
              <w:jc w:val="center"/>
              <w:rPr>
                <w:rStyle w:val="FontStyle42"/>
              </w:rPr>
            </w:pPr>
            <w:r w:rsidRPr="002274D5">
              <w:rPr>
                <w:rStyle w:val="FontStyle42"/>
              </w:rPr>
              <w:t>7.</w:t>
            </w:r>
          </w:p>
        </w:tc>
        <w:tc>
          <w:tcPr>
            <w:tcW w:w="2376"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rPr>
                <w:sz w:val="20"/>
                <w:szCs w:val="20"/>
              </w:rPr>
            </w:pPr>
            <w:r w:rsidRPr="002274D5">
              <w:rPr>
                <w:sz w:val="20"/>
                <w:szCs w:val="20"/>
              </w:rPr>
              <w:t>Представитель министерства экономики Республики Коми</w:t>
            </w:r>
          </w:p>
        </w:tc>
        <w:tc>
          <w:tcPr>
            <w:tcW w:w="3749"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7"/>
              <w:widowControl/>
              <w:spacing w:line="240" w:lineRule="auto"/>
              <w:ind w:firstLine="10"/>
              <w:rPr>
                <w:rStyle w:val="FontStyle42"/>
              </w:rPr>
            </w:pPr>
          </w:p>
        </w:tc>
        <w:tc>
          <w:tcPr>
            <w:tcW w:w="2506"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7"/>
              <w:widowControl/>
              <w:spacing w:line="240" w:lineRule="auto"/>
              <w:ind w:firstLine="10"/>
              <w:rPr>
                <w:rStyle w:val="FontStyle42"/>
              </w:rPr>
            </w:pPr>
            <w:r w:rsidRPr="002274D5">
              <w:rPr>
                <w:rStyle w:val="FontStyle42"/>
              </w:rPr>
              <w:t xml:space="preserve">Член комиссии </w:t>
            </w:r>
          </w:p>
        </w:tc>
      </w:tr>
      <w:tr w:rsidR="007433FD" w:rsidRPr="002274D5" w:rsidTr="001759A3">
        <w:tc>
          <w:tcPr>
            <w:tcW w:w="624"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7"/>
              <w:widowControl/>
              <w:spacing w:line="240" w:lineRule="auto"/>
              <w:jc w:val="center"/>
              <w:rPr>
                <w:rStyle w:val="FontStyle42"/>
              </w:rPr>
            </w:pPr>
            <w:r w:rsidRPr="002274D5">
              <w:rPr>
                <w:rStyle w:val="FontStyle42"/>
              </w:rPr>
              <w:t>8.</w:t>
            </w:r>
          </w:p>
        </w:tc>
        <w:tc>
          <w:tcPr>
            <w:tcW w:w="2376"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rPr>
                <w:sz w:val="20"/>
                <w:szCs w:val="20"/>
              </w:rPr>
            </w:pPr>
            <w:r w:rsidRPr="002274D5">
              <w:rPr>
                <w:sz w:val="20"/>
                <w:szCs w:val="20"/>
              </w:rPr>
              <w:t>Представитель министерства природных ресурсов и охраны окружающей среды Республики Коми</w:t>
            </w:r>
          </w:p>
        </w:tc>
        <w:tc>
          <w:tcPr>
            <w:tcW w:w="3749"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7"/>
              <w:widowControl/>
              <w:spacing w:line="240" w:lineRule="auto"/>
              <w:rPr>
                <w:rStyle w:val="FontStyle42"/>
              </w:rPr>
            </w:pPr>
          </w:p>
        </w:tc>
        <w:tc>
          <w:tcPr>
            <w:tcW w:w="2506"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7"/>
              <w:widowControl/>
              <w:spacing w:line="240" w:lineRule="auto"/>
              <w:ind w:firstLine="14"/>
              <w:rPr>
                <w:rStyle w:val="FontStyle42"/>
              </w:rPr>
            </w:pPr>
            <w:r w:rsidRPr="002274D5">
              <w:rPr>
                <w:rStyle w:val="FontStyle42"/>
              </w:rPr>
              <w:t>Член комиссии</w:t>
            </w:r>
          </w:p>
        </w:tc>
      </w:tr>
      <w:tr w:rsidR="007433FD" w:rsidRPr="002274D5" w:rsidTr="001759A3">
        <w:tc>
          <w:tcPr>
            <w:tcW w:w="624"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7"/>
              <w:widowControl/>
              <w:spacing w:line="240" w:lineRule="auto"/>
              <w:jc w:val="center"/>
              <w:rPr>
                <w:rStyle w:val="FontStyle42"/>
              </w:rPr>
            </w:pPr>
            <w:r w:rsidRPr="002274D5">
              <w:rPr>
                <w:rStyle w:val="FontStyle42"/>
              </w:rPr>
              <w:t xml:space="preserve">9. </w:t>
            </w:r>
          </w:p>
        </w:tc>
        <w:tc>
          <w:tcPr>
            <w:tcW w:w="2376"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rPr>
                <w:sz w:val="20"/>
                <w:szCs w:val="20"/>
              </w:rPr>
            </w:pPr>
            <w:r w:rsidRPr="002274D5">
              <w:rPr>
                <w:sz w:val="20"/>
                <w:szCs w:val="20"/>
              </w:rPr>
              <w:t>Представитель министерства сельского хозяйства и потребительского рынка Республики Коми</w:t>
            </w:r>
          </w:p>
        </w:tc>
        <w:tc>
          <w:tcPr>
            <w:tcW w:w="3749"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7"/>
              <w:widowControl/>
              <w:spacing w:line="240" w:lineRule="auto"/>
              <w:rPr>
                <w:rStyle w:val="FontStyle42"/>
              </w:rPr>
            </w:pPr>
          </w:p>
        </w:tc>
        <w:tc>
          <w:tcPr>
            <w:tcW w:w="2506"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7"/>
              <w:widowControl/>
              <w:spacing w:line="240" w:lineRule="auto"/>
              <w:ind w:firstLine="14"/>
              <w:rPr>
                <w:rStyle w:val="FontStyle42"/>
              </w:rPr>
            </w:pPr>
            <w:r w:rsidRPr="002274D5">
              <w:rPr>
                <w:rStyle w:val="FontStyle42"/>
              </w:rPr>
              <w:t>Член комиссии</w:t>
            </w:r>
          </w:p>
        </w:tc>
      </w:tr>
      <w:tr w:rsidR="007433FD" w:rsidRPr="002274D5" w:rsidTr="001759A3">
        <w:tc>
          <w:tcPr>
            <w:tcW w:w="624"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7"/>
              <w:widowControl/>
              <w:spacing w:line="240" w:lineRule="auto"/>
              <w:jc w:val="center"/>
              <w:rPr>
                <w:rStyle w:val="FontStyle42"/>
              </w:rPr>
            </w:pPr>
            <w:r w:rsidRPr="002274D5">
              <w:rPr>
                <w:rStyle w:val="FontStyle42"/>
              </w:rPr>
              <w:t>10.</w:t>
            </w:r>
          </w:p>
        </w:tc>
        <w:tc>
          <w:tcPr>
            <w:tcW w:w="2376"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rPr>
                <w:sz w:val="20"/>
                <w:szCs w:val="20"/>
              </w:rPr>
            </w:pPr>
            <w:r w:rsidRPr="002274D5">
              <w:rPr>
                <w:sz w:val="20"/>
                <w:szCs w:val="20"/>
              </w:rPr>
              <w:t>Представитель комитета лесов Республики Коми</w:t>
            </w:r>
          </w:p>
        </w:tc>
        <w:tc>
          <w:tcPr>
            <w:tcW w:w="3749"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7"/>
              <w:widowControl/>
              <w:spacing w:line="240" w:lineRule="auto"/>
              <w:rPr>
                <w:rStyle w:val="FontStyle42"/>
              </w:rPr>
            </w:pPr>
          </w:p>
        </w:tc>
        <w:tc>
          <w:tcPr>
            <w:tcW w:w="2506"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7"/>
              <w:widowControl/>
              <w:spacing w:line="240" w:lineRule="auto"/>
              <w:ind w:firstLine="14"/>
              <w:rPr>
                <w:rStyle w:val="FontStyle42"/>
              </w:rPr>
            </w:pPr>
            <w:r w:rsidRPr="002274D5">
              <w:rPr>
                <w:rStyle w:val="FontStyle42"/>
              </w:rPr>
              <w:t>Член комиссии</w:t>
            </w:r>
          </w:p>
        </w:tc>
      </w:tr>
      <w:tr w:rsidR="007433FD" w:rsidRPr="002274D5" w:rsidTr="001759A3">
        <w:tc>
          <w:tcPr>
            <w:tcW w:w="624"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7"/>
              <w:widowControl/>
              <w:spacing w:line="240" w:lineRule="auto"/>
              <w:jc w:val="center"/>
              <w:rPr>
                <w:rStyle w:val="FontStyle42"/>
              </w:rPr>
            </w:pPr>
            <w:r w:rsidRPr="002274D5">
              <w:rPr>
                <w:rStyle w:val="FontStyle42"/>
              </w:rPr>
              <w:t>11.</w:t>
            </w:r>
          </w:p>
        </w:tc>
        <w:tc>
          <w:tcPr>
            <w:tcW w:w="2376"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rPr>
                <w:sz w:val="20"/>
                <w:szCs w:val="20"/>
              </w:rPr>
            </w:pPr>
            <w:r w:rsidRPr="002274D5">
              <w:rPr>
                <w:sz w:val="20"/>
                <w:szCs w:val="20"/>
              </w:rPr>
              <w:t>Представитель главного управления МЧС России по Республике Коми</w:t>
            </w:r>
          </w:p>
        </w:tc>
        <w:tc>
          <w:tcPr>
            <w:tcW w:w="3749"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7"/>
              <w:widowControl/>
              <w:spacing w:line="240" w:lineRule="auto"/>
              <w:rPr>
                <w:rStyle w:val="FontStyle42"/>
              </w:rPr>
            </w:pPr>
          </w:p>
        </w:tc>
        <w:tc>
          <w:tcPr>
            <w:tcW w:w="2506" w:type="dxa"/>
            <w:tcBorders>
              <w:top w:val="single" w:sz="6" w:space="0" w:color="auto"/>
              <w:left w:val="single" w:sz="6" w:space="0" w:color="auto"/>
              <w:bottom w:val="single" w:sz="6" w:space="0" w:color="auto"/>
              <w:right w:val="single" w:sz="6" w:space="0" w:color="auto"/>
            </w:tcBorders>
          </w:tcPr>
          <w:p w:rsidR="007433FD" w:rsidRPr="002274D5" w:rsidRDefault="007433FD" w:rsidP="001759A3">
            <w:pPr>
              <w:pStyle w:val="Style27"/>
              <w:widowControl/>
              <w:spacing w:line="240" w:lineRule="auto"/>
              <w:ind w:firstLine="14"/>
              <w:rPr>
                <w:rStyle w:val="FontStyle42"/>
              </w:rPr>
            </w:pPr>
            <w:r w:rsidRPr="002274D5">
              <w:rPr>
                <w:rStyle w:val="FontStyle42"/>
              </w:rPr>
              <w:t>Член комиссии</w:t>
            </w:r>
          </w:p>
        </w:tc>
      </w:tr>
    </w:tbl>
    <w:p w:rsidR="007433FD" w:rsidRPr="002274D5" w:rsidRDefault="007433FD" w:rsidP="007433FD">
      <w:pPr>
        <w:pStyle w:val="Style4"/>
        <w:widowControl/>
        <w:tabs>
          <w:tab w:val="left" w:pos="8770"/>
        </w:tabs>
        <w:jc w:val="center"/>
        <w:rPr>
          <w:rStyle w:val="FontStyle20"/>
          <w:b w:val="0"/>
          <w:sz w:val="20"/>
          <w:szCs w:val="20"/>
        </w:rPr>
      </w:pPr>
    </w:p>
    <w:p w:rsidR="007433FD" w:rsidRPr="002274D5" w:rsidRDefault="007433FD" w:rsidP="007433FD">
      <w:pPr>
        <w:pStyle w:val="a8"/>
        <w:jc w:val="right"/>
        <w:rPr>
          <w:color w:val="454141"/>
          <w:sz w:val="20"/>
          <w:szCs w:val="20"/>
        </w:rPr>
      </w:pPr>
    </w:p>
    <w:p w:rsidR="007433FD" w:rsidRPr="002274D5" w:rsidRDefault="007433FD" w:rsidP="007433FD">
      <w:pPr>
        <w:pStyle w:val="a8"/>
        <w:jc w:val="right"/>
        <w:rPr>
          <w:color w:val="454141"/>
          <w:sz w:val="20"/>
          <w:szCs w:val="20"/>
        </w:rPr>
      </w:pPr>
    </w:p>
    <w:p w:rsidR="007433FD" w:rsidRPr="002274D5" w:rsidRDefault="007433FD" w:rsidP="007433FD">
      <w:pPr>
        <w:pStyle w:val="a8"/>
        <w:jc w:val="right"/>
        <w:rPr>
          <w:color w:val="454141"/>
          <w:sz w:val="20"/>
          <w:szCs w:val="20"/>
        </w:rPr>
      </w:pPr>
    </w:p>
    <w:p w:rsidR="007433FD" w:rsidRDefault="007433FD" w:rsidP="00E701CE">
      <w:pPr>
        <w:pStyle w:val="a8"/>
        <w:rPr>
          <w:color w:val="454141"/>
          <w:sz w:val="20"/>
          <w:szCs w:val="20"/>
        </w:rPr>
      </w:pPr>
    </w:p>
    <w:p w:rsidR="00E701CE" w:rsidRPr="002274D5" w:rsidRDefault="00E701CE" w:rsidP="00E701CE">
      <w:pPr>
        <w:pStyle w:val="a8"/>
        <w:rPr>
          <w:color w:val="454141"/>
          <w:sz w:val="20"/>
          <w:szCs w:val="20"/>
        </w:rPr>
      </w:pPr>
    </w:p>
    <w:p w:rsidR="007433FD" w:rsidRPr="002274D5" w:rsidRDefault="007433FD" w:rsidP="007433FD">
      <w:pPr>
        <w:autoSpaceDE w:val="0"/>
        <w:spacing w:after="0" w:line="240" w:lineRule="auto"/>
        <w:jc w:val="right"/>
        <w:rPr>
          <w:rFonts w:eastAsia="Arial"/>
          <w:sz w:val="20"/>
          <w:szCs w:val="20"/>
        </w:rPr>
      </w:pPr>
      <w:r w:rsidRPr="002274D5">
        <w:rPr>
          <w:rFonts w:eastAsia="Arial"/>
          <w:sz w:val="20"/>
          <w:szCs w:val="20"/>
        </w:rPr>
        <w:lastRenderedPageBreak/>
        <w:t>Приложение 2 к постановлению</w:t>
      </w:r>
    </w:p>
    <w:p w:rsidR="007433FD" w:rsidRPr="002274D5" w:rsidRDefault="007433FD" w:rsidP="007433FD">
      <w:pPr>
        <w:autoSpaceDE w:val="0"/>
        <w:spacing w:after="0" w:line="240" w:lineRule="auto"/>
        <w:jc w:val="right"/>
        <w:rPr>
          <w:rFonts w:eastAsia="Arial"/>
          <w:sz w:val="20"/>
          <w:szCs w:val="20"/>
        </w:rPr>
      </w:pPr>
      <w:r w:rsidRPr="002274D5">
        <w:rPr>
          <w:rFonts w:eastAsia="Arial"/>
          <w:sz w:val="20"/>
          <w:szCs w:val="20"/>
        </w:rPr>
        <w:t>администрации МО МР «Сыктывдинский»</w:t>
      </w:r>
    </w:p>
    <w:p w:rsidR="007433FD" w:rsidRPr="002274D5" w:rsidRDefault="007433FD" w:rsidP="007433FD">
      <w:pPr>
        <w:autoSpaceDE w:val="0"/>
        <w:spacing w:after="0" w:line="240" w:lineRule="auto"/>
        <w:jc w:val="right"/>
        <w:rPr>
          <w:rFonts w:eastAsia="Arial"/>
          <w:sz w:val="20"/>
          <w:szCs w:val="20"/>
        </w:rPr>
      </w:pPr>
      <w:r w:rsidRPr="002274D5">
        <w:rPr>
          <w:rFonts w:eastAsia="Arial"/>
          <w:sz w:val="20"/>
          <w:szCs w:val="20"/>
        </w:rPr>
        <w:t xml:space="preserve">от  29 марта 2017 года № 3/435 </w:t>
      </w:r>
    </w:p>
    <w:p w:rsidR="007433FD" w:rsidRPr="002274D5" w:rsidRDefault="007433FD" w:rsidP="007433FD">
      <w:pPr>
        <w:pStyle w:val="a8"/>
        <w:jc w:val="center"/>
        <w:rPr>
          <w:sz w:val="20"/>
          <w:szCs w:val="20"/>
        </w:rPr>
      </w:pPr>
      <w:r w:rsidRPr="002274D5">
        <w:rPr>
          <w:sz w:val="20"/>
          <w:szCs w:val="20"/>
        </w:rPr>
        <w:t>ПОЛОЖЕНИЕ</w:t>
      </w:r>
      <w:r w:rsidRPr="002274D5">
        <w:rPr>
          <w:sz w:val="20"/>
          <w:szCs w:val="20"/>
        </w:rPr>
        <w:br/>
        <w:t xml:space="preserve">о деятельности согласительной комиссии </w:t>
      </w:r>
    </w:p>
    <w:p w:rsidR="007433FD" w:rsidRPr="002274D5" w:rsidRDefault="007433FD" w:rsidP="007433FD">
      <w:pPr>
        <w:pStyle w:val="a8"/>
        <w:spacing w:before="0" w:beforeAutospacing="0" w:after="0" w:afterAutospacing="0"/>
        <w:ind w:firstLine="851"/>
        <w:jc w:val="both"/>
        <w:rPr>
          <w:sz w:val="20"/>
          <w:szCs w:val="20"/>
        </w:rPr>
      </w:pPr>
      <w:r w:rsidRPr="002274D5">
        <w:rPr>
          <w:sz w:val="20"/>
          <w:szCs w:val="20"/>
        </w:rPr>
        <w:t>1. Общие положения.</w:t>
      </w:r>
    </w:p>
    <w:p w:rsidR="007433FD" w:rsidRPr="002274D5" w:rsidRDefault="007433FD" w:rsidP="007433FD">
      <w:pPr>
        <w:pStyle w:val="a8"/>
        <w:spacing w:before="0" w:beforeAutospacing="0" w:after="0" w:afterAutospacing="0"/>
        <w:ind w:firstLine="851"/>
        <w:jc w:val="both"/>
        <w:rPr>
          <w:sz w:val="20"/>
          <w:szCs w:val="20"/>
        </w:rPr>
      </w:pPr>
      <w:r w:rsidRPr="002274D5">
        <w:rPr>
          <w:sz w:val="20"/>
          <w:szCs w:val="20"/>
        </w:rPr>
        <w:t xml:space="preserve">1.1. </w:t>
      </w:r>
      <w:proofErr w:type="gramStart"/>
      <w:r w:rsidRPr="002274D5">
        <w:rPr>
          <w:sz w:val="20"/>
          <w:szCs w:val="20"/>
        </w:rPr>
        <w:t>С целью принятия урегулирования замечаний, послуживших основанием для подготовки администрацией Главы и Правительства Республики Коми сводного заключения (исх. № 03-1-11/5712 от 05.08.2016 г.) об отказе в согласовании проекта «Генеральный план муниципального образования сельского поселения «Нювчим» Сыктывдинского района Республики Коми» (далее - Проект генерального плана), администрация муниципального образования муниципального района «Сыктывдинский» создаёт Согласительную комиссию, которая является органом, уполномоченным принимать решения по вопросам</w:t>
      </w:r>
      <w:proofErr w:type="gramEnd"/>
      <w:r w:rsidRPr="002274D5">
        <w:rPr>
          <w:sz w:val="20"/>
          <w:szCs w:val="20"/>
        </w:rPr>
        <w:t xml:space="preserve">, </w:t>
      </w:r>
      <w:proofErr w:type="gramStart"/>
      <w:r w:rsidRPr="002274D5">
        <w:rPr>
          <w:sz w:val="20"/>
          <w:szCs w:val="20"/>
        </w:rPr>
        <w:t>отнесённым</w:t>
      </w:r>
      <w:proofErr w:type="gramEnd"/>
      <w:r w:rsidRPr="002274D5">
        <w:rPr>
          <w:sz w:val="20"/>
          <w:szCs w:val="20"/>
        </w:rPr>
        <w:t xml:space="preserve"> к её компетенции (далее - Согласительная комиссия).</w:t>
      </w:r>
    </w:p>
    <w:p w:rsidR="007433FD" w:rsidRPr="002274D5" w:rsidRDefault="007433FD" w:rsidP="007433FD">
      <w:pPr>
        <w:pStyle w:val="a8"/>
        <w:spacing w:before="0" w:beforeAutospacing="0" w:after="0" w:afterAutospacing="0"/>
        <w:ind w:firstLine="851"/>
        <w:jc w:val="both"/>
        <w:rPr>
          <w:sz w:val="20"/>
          <w:szCs w:val="20"/>
        </w:rPr>
      </w:pPr>
      <w:r w:rsidRPr="002274D5">
        <w:rPr>
          <w:sz w:val="20"/>
          <w:szCs w:val="20"/>
        </w:rPr>
        <w:t xml:space="preserve">1.2. Согласительная комиссия в своей деятельности руководствуется статьями 18, 25 Градостроительного кодекса Российской Федерации, Постановлением Правительства Республики Коми от 05.05.2009 г. № 111 «О порядке </w:t>
      </w:r>
      <w:proofErr w:type="gramStart"/>
      <w:r w:rsidRPr="002274D5">
        <w:rPr>
          <w:sz w:val="20"/>
          <w:szCs w:val="20"/>
        </w:rPr>
        <w:t>рассмотрения проектов схем территориального планирования субъектов Российской Федерации</w:t>
      </w:r>
      <w:proofErr w:type="gramEnd"/>
      <w:r w:rsidRPr="002274D5">
        <w:rPr>
          <w:sz w:val="20"/>
          <w:szCs w:val="20"/>
        </w:rPr>
        <w:t xml:space="preserve"> и проектов документов территориального планирования муниципальных образования в Республике Коми».</w:t>
      </w:r>
    </w:p>
    <w:p w:rsidR="007433FD" w:rsidRPr="002274D5" w:rsidRDefault="007433FD" w:rsidP="007433FD">
      <w:pPr>
        <w:pStyle w:val="a8"/>
        <w:spacing w:before="0" w:beforeAutospacing="0" w:after="0" w:afterAutospacing="0"/>
        <w:ind w:firstLine="851"/>
        <w:jc w:val="both"/>
        <w:rPr>
          <w:sz w:val="20"/>
          <w:szCs w:val="20"/>
        </w:rPr>
      </w:pPr>
      <w:r w:rsidRPr="002274D5">
        <w:rPr>
          <w:sz w:val="20"/>
          <w:szCs w:val="20"/>
        </w:rPr>
        <w:t>1.3. Согласительная комиссия осуществляет свою деятельность во взаимодействии с органами государственной власти, органами местного самоуправления и другими заинтересованными лицами.</w:t>
      </w:r>
    </w:p>
    <w:p w:rsidR="007433FD" w:rsidRPr="002274D5" w:rsidRDefault="007433FD" w:rsidP="007433FD">
      <w:pPr>
        <w:pStyle w:val="a8"/>
        <w:spacing w:before="0" w:beforeAutospacing="0" w:after="0" w:afterAutospacing="0"/>
        <w:ind w:firstLine="851"/>
        <w:jc w:val="both"/>
        <w:rPr>
          <w:sz w:val="20"/>
          <w:szCs w:val="20"/>
        </w:rPr>
      </w:pPr>
      <w:r w:rsidRPr="002274D5">
        <w:rPr>
          <w:sz w:val="20"/>
          <w:szCs w:val="20"/>
        </w:rPr>
        <w:t>1.4. В состав Согласительной комиссии могут включаться следующие лица:</w:t>
      </w:r>
    </w:p>
    <w:p w:rsidR="007433FD" w:rsidRPr="002274D5" w:rsidRDefault="007433FD" w:rsidP="007433FD">
      <w:pPr>
        <w:pStyle w:val="a8"/>
        <w:spacing w:before="0" w:beforeAutospacing="0" w:after="0" w:afterAutospacing="0"/>
        <w:ind w:firstLine="851"/>
        <w:jc w:val="both"/>
        <w:rPr>
          <w:sz w:val="20"/>
          <w:szCs w:val="20"/>
        </w:rPr>
      </w:pPr>
      <w:r w:rsidRPr="002274D5">
        <w:rPr>
          <w:sz w:val="20"/>
          <w:szCs w:val="20"/>
        </w:rPr>
        <w:t>1.4.1. Представители заказчика (администрации муниципального образования сельского поселения «Нювчим»).</w:t>
      </w:r>
    </w:p>
    <w:p w:rsidR="007433FD" w:rsidRPr="002274D5" w:rsidRDefault="007433FD" w:rsidP="007433FD">
      <w:pPr>
        <w:pStyle w:val="a8"/>
        <w:spacing w:before="0" w:beforeAutospacing="0" w:after="0" w:afterAutospacing="0"/>
        <w:ind w:firstLine="851"/>
        <w:jc w:val="both"/>
        <w:rPr>
          <w:sz w:val="20"/>
          <w:szCs w:val="20"/>
        </w:rPr>
      </w:pPr>
      <w:r w:rsidRPr="002274D5">
        <w:rPr>
          <w:sz w:val="20"/>
          <w:szCs w:val="20"/>
        </w:rPr>
        <w:t>1.4.2. Представители администрации муниципального образования муниципального района «Сыктывдинский».</w:t>
      </w:r>
    </w:p>
    <w:p w:rsidR="007433FD" w:rsidRPr="002274D5" w:rsidRDefault="007433FD" w:rsidP="007433FD">
      <w:pPr>
        <w:pStyle w:val="a8"/>
        <w:spacing w:before="0" w:beforeAutospacing="0" w:after="0" w:afterAutospacing="0"/>
        <w:ind w:firstLine="851"/>
        <w:jc w:val="both"/>
        <w:rPr>
          <w:sz w:val="20"/>
          <w:szCs w:val="20"/>
        </w:rPr>
      </w:pPr>
      <w:r w:rsidRPr="002274D5">
        <w:rPr>
          <w:sz w:val="20"/>
          <w:szCs w:val="20"/>
        </w:rPr>
        <w:t xml:space="preserve">1.4.3. </w:t>
      </w:r>
      <w:proofErr w:type="gramStart"/>
      <w:r w:rsidRPr="002274D5">
        <w:rPr>
          <w:sz w:val="20"/>
          <w:szCs w:val="20"/>
        </w:rPr>
        <w:t>Представители Совета депутатов муниципального образования сельского поселения «Нювчим» и муниципального образования муниципального района «Сыктывдинский»).</w:t>
      </w:r>
      <w:proofErr w:type="gramEnd"/>
    </w:p>
    <w:p w:rsidR="007433FD" w:rsidRPr="002274D5" w:rsidRDefault="007433FD" w:rsidP="007433FD">
      <w:pPr>
        <w:pStyle w:val="a8"/>
        <w:spacing w:before="0" w:beforeAutospacing="0" w:after="0" w:afterAutospacing="0"/>
        <w:ind w:firstLine="851"/>
        <w:jc w:val="both"/>
        <w:rPr>
          <w:sz w:val="20"/>
          <w:szCs w:val="20"/>
        </w:rPr>
      </w:pPr>
      <w:r w:rsidRPr="002274D5">
        <w:rPr>
          <w:sz w:val="20"/>
          <w:szCs w:val="20"/>
        </w:rPr>
        <w:t>1.4.4. Представители органов, направивших заключения о несогласии с проектом документа территориального планирования.</w:t>
      </w:r>
    </w:p>
    <w:p w:rsidR="007433FD" w:rsidRPr="002274D5" w:rsidRDefault="007433FD" w:rsidP="007433FD">
      <w:pPr>
        <w:pStyle w:val="a8"/>
        <w:spacing w:before="0" w:beforeAutospacing="0" w:after="0" w:afterAutospacing="0"/>
        <w:ind w:firstLine="851"/>
        <w:jc w:val="both"/>
        <w:rPr>
          <w:sz w:val="20"/>
          <w:szCs w:val="20"/>
        </w:rPr>
      </w:pPr>
      <w:r w:rsidRPr="002274D5">
        <w:rPr>
          <w:sz w:val="20"/>
          <w:szCs w:val="20"/>
        </w:rPr>
        <w:t>1.4.5. Представители разработчика проекта Генерального плана (с правом совещательного голоса).</w:t>
      </w:r>
    </w:p>
    <w:p w:rsidR="007433FD" w:rsidRPr="002274D5" w:rsidRDefault="007433FD" w:rsidP="007433FD">
      <w:pPr>
        <w:pStyle w:val="a8"/>
        <w:spacing w:before="0" w:beforeAutospacing="0" w:after="0" w:afterAutospacing="0"/>
        <w:ind w:firstLine="851"/>
        <w:jc w:val="both"/>
        <w:rPr>
          <w:sz w:val="20"/>
          <w:szCs w:val="20"/>
        </w:rPr>
      </w:pPr>
      <w:r w:rsidRPr="002274D5">
        <w:rPr>
          <w:sz w:val="20"/>
          <w:szCs w:val="20"/>
        </w:rPr>
        <w:t>1.5. Состав Согласительной комиссии утверждается постановлением администрации муниципального образования муниципального района «Сыктывдинский». При необходимости в состав комиссии могут вноситься изменения.</w:t>
      </w:r>
    </w:p>
    <w:p w:rsidR="007433FD" w:rsidRPr="002274D5" w:rsidRDefault="007433FD" w:rsidP="007433FD">
      <w:pPr>
        <w:pStyle w:val="a8"/>
        <w:spacing w:before="0" w:beforeAutospacing="0" w:after="0" w:afterAutospacing="0"/>
        <w:ind w:firstLine="851"/>
        <w:jc w:val="both"/>
        <w:rPr>
          <w:sz w:val="20"/>
          <w:szCs w:val="20"/>
        </w:rPr>
      </w:pPr>
      <w:r w:rsidRPr="002274D5">
        <w:rPr>
          <w:sz w:val="20"/>
          <w:szCs w:val="20"/>
        </w:rPr>
        <w:t xml:space="preserve">1.6. Местом работы Согласительной комиссии является: </w:t>
      </w:r>
      <w:proofErr w:type="gramStart"/>
      <w:r w:rsidRPr="002274D5">
        <w:rPr>
          <w:sz w:val="20"/>
          <w:szCs w:val="20"/>
        </w:rPr>
        <w:t xml:space="preserve">Республика Коми, Сыктывдинский район, с. Выльгорт, ул. Д. </w:t>
      </w:r>
      <w:proofErr w:type="spellStart"/>
      <w:r w:rsidRPr="002274D5">
        <w:rPr>
          <w:sz w:val="20"/>
          <w:szCs w:val="20"/>
        </w:rPr>
        <w:t>Каликовой</w:t>
      </w:r>
      <w:proofErr w:type="spellEnd"/>
      <w:r w:rsidRPr="002274D5">
        <w:rPr>
          <w:sz w:val="20"/>
          <w:szCs w:val="20"/>
        </w:rPr>
        <w:t>, д. 62, конференц-зал),</w:t>
      </w:r>
      <w:proofErr w:type="gramEnd"/>
    </w:p>
    <w:p w:rsidR="007433FD" w:rsidRPr="002274D5" w:rsidRDefault="007433FD" w:rsidP="007433FD">
      <w:pPr>
        <w:pStyle w:val="a8"/>
        <w:spacing w:before="0" w:beforeAutospacing="0" w:after="0" w:afterAutospacing="0"/>
        <w:ind w:firstLine="851"/>
        <w:jc w:val="both"/>
        <w:rPr>
          <w:sz w:val="20"/>
          <w:szCs w:val="20"/>
        </w:rPr>
      </w:pPr>
      <w:r w:rsidRPr="002274D5">
        <w:rPr>
          <w:sz w:val="20"/>
          <w:szCs w:val="20"/>
        </w:rPr>
        <w:t xml:space="preserve">1.7. Срок работы Согласительной комиссии составляет один год </w:t>
      </w:r>
      <w:proofErr w:type="gramStart"/>
      <w:r w:rsidRPr="002274D5">
        <w:rPr>
          <w:sz w:val="20"/>
          <w:szCs w:val="20"/>
        </w:rPr>
        <w:t>с даты</w:t>
      </w:r>
      <w:proofErr w:type="gramEnd"/>
      <w:r w:rsidRPr="002274D5">
        <w:rPr>
          <w:sz w:val="20"/>
          <w:szCs w:val="20"/>
        </w:rPr>
        <w:t xml:space="preserve"> её создания.</w:t>
      </w:r>
    </w:p>
    <w:p w:rsidR="007433FD" w:rsidRPr="002274D5" w:rsidRDefault="007433FD" w:rsidP="007433FD">
      <w:pPr>
        <w:pStyle w:val="a8"/>
        <w:spacing w:before="0" w:beforeAutospacing="0" w:after="0" w:afterAutospacing="0"/>
        <w:ind w:firstLine="851"/>
        <w:jc w:val="both"/>
        <w:rPr>
          <w:sz w:val="20"/>
          <w:szCs w:val="20"/>
        </w:rPr>
      </w:pPr>
      <w:r w:rsidRPr="002274D5">
        <w:rPr>
          <w:sz w:val="20"/>
          <w:szCs w:val="20"/>
        </w:rPr>
        <w:t>1.8. Датой создания Согласительной комиссии является дата подписания постановления администрации муниципального образования муниципального района «Сыктывдинский» о создании Согласительной комиссии.</w:t>
      </w:r>
    </w:p>
    <w:p w:rsidR="007433FD" w:rsidRPr="002274D5" w:rsidRDefault="007433FD" w:rsidP="007433FD">
      <w:pPr>
        <w:pStyle w:val="a8"/>
        <w:spacing w:before="0" w:beforeAutospacing="0" w:after="0" w:afterAutospacing="0"/>
        <w:ind w:firstLine="851"/>
        <w:jc w:val="both"/>
        <w:rPr>
          <w:sz w:val="20"/>
          <w:szCs w:val="20"/>
        </w:rPr>
      </w:pPr>
      <w:r w:rsidRPr="002274D5">
        <w:rPr>
          <w:sz w:val="20"/>
          <w:szCs w:val="20"/>
        </w:rPr>
        <w:t>2. Цель работы Согласительной комиссии</w:t>
      </w:r>
    </w:p>
    <w:p w:rsidR="007433FD" w:rsidRPr="002274D5" w:rsidRDefault="007433FD" w:rsidP="007433FD">
      <w:pPr>
        <w:pStyle w:val="a8"/>
        <w:spacing w:before="0" w:beforeAutospacing="0" w:after="0" w:afterAutospacing="0"/>
        <w:ind w:firstLine="851"/>
        <w:jc w:val="both"/>
        <w:rPr>
          <w:sz w:val="20"/>
          <w:szCs w:val="20"/>
        </w:rPr>
      </w:pPr>
      <w:r w:rsidRPr="002274D5">
        <w:rPr>
          <w:sz w:val="20"/>
          <w:szCs w:val="20"/>
        </w:rPr>
        <w:t>2.1. Рассмотрение и урегулирование замечаний, послуживших основанием для подготовки Сводного заключения об отказе в согласовании проекта генерального плана.</w:t>
      </w:r>
      <w:r w:rsidRPr="002274D5">
        <w:rPr>
          <w:sz w:val="20"/>
          <w:szCs w:val="20"/>
        </w:rPr>
        <w:br/>
        <w:t>3. Регламент и порядок работы Согласительной комиссии</w:t>
      </w:r>
    </w:p>
    <w:p w:rsidR="007433FD" w:rsidRPr="002274D5" w:rsidRDefault="007433FD" w:rsidP="007433FD">
      <w:pPr>
        <w:pStyle w:val="a8"/>
        <w:spacing w:before="0" w:beforeAutospacing="0" w:after="0" w:afterAutospacing="0"/>
        <w:ind w:firstLine="851"/>
        <w:jc w:val="both"/>
        <w:rPr>
          <w:sz w:val="20"/>
          <w:szCs w:val="20"/>
        </w:rPr>
      </w:pPr>
      <w:r w:rsidRPr="002274D5">
        <w:rPr>
          <w:sz w:val="20"/>
          <w:szCs w:val="20"/>
        </w:rPr>
        <w:t>3.1. Заседание Согласительной комиссии организует и ведёт её Председатель, а в его отсутствие - уполномоченный Председателем член комиссии с правом голоса.</w:t>
      </w:r>
    </w:p>
    <w:p w:rsidR="007433FD" w:rsidRPr="002274D5" w:rsidRDefault="007433FD" w:rsidP="007433FD">
      <w:pPr>
        <w:pStyle w:val="a8"/>
        <w:spacing w:before="0" w:beforeAutospacing="0" w:after="0" w:afterAutospacing="0"/>
        <w:ind w:firstLine="851"/>
        <w:jc w:val="both"/>
        <w:rPr>
          <w:sz w:val="20"/>
          <w:szCs w:val="20"/>
        </w:rPr>
      </w:pPr>
      <w:r w:rsidRPr="002274D5">
        <w:rPr>
          <w:sz w:val="20"/>
          <w:szCs w:val="20"/>
        </w:rPr>
        <w:t>3.2. На заседаниях Согласительной комиссии присутствуют члены комиссии, а при необходимости, на заседаниях Согласительной комиссии могут присутствовать также не входящие в её состав представители заказчика, представители разработчика проекта Генерального плана.</w:t>
      </w:r>
    </w:p>
    <w:p w:rsidR="007433FD" w:rsidRPr="002274D5" w:rsidRDefault="007433FD" w:rsidP="007433FD">
      <w:pPr>
        <w:pStyle w:val="a8"/>
        <w:spacing w:before="0" w:beforeAutospacing="0" w:after="0" w:afterAutospacing="0"/>
        <w:ind w:firstLine="851"/>
        <w:jc w:val="both"/>
        <w:rPr>
          <w:sz w:val="20"/>
          <w:szCs w:val="20"/>
        </w:rPr>
      </w:pPr>
      <w:r w:rsidRPr="002274D5">
        <w:rPr>
          <w:sz w:val="20"/>
          <w:szCs w:val="20"/>
        </w:rPr>
        <w:t>3.3. Заседание Согласительной комиссии считается правомочным, если на нём присутствовало не менее 1/3 от списочного состава комиссии.</w:t>
      </w:r>
    </w:p>
    <w:p w:rsidR="007433FD" w:rsidRPr="002274D5" w:rsidRDefault="007433FD" w:rsidP="007433FD">
      <w:pPr>
        <w:pStyle w:val="a8"/>
        <w:spacing w:before="0" w:beforeAutospacing="0" w:after="0" w:afterAutospacing="0"/>
        <w:ind w:firstLine="851"/>
        <w:jc w:val="both"/>
        <w:rPr>
          <w:sz w:val="20"/>
          <w:szCs w:val="20"/>
        </w:rPr>
      </w:pPr>
      <w:r w:rsidRPr="002274D5">
        <w:rPr>
          <w:sz w:val="20"/>
          <w:szCs w:val="20"/>
        </w:rPr>
        <w:t>3.4. Техническое обеспечение деятельности Согласительной комиссии, а также сбор и хранение протоколов заседаний, решений и иных документов Согласительной комиссии осуществляется Секретарём Согласительной комиссии.</w:t>
      </w:r>
      <w:r w:rsidRPr="002274D5">
        <w:rPr>
          <w:sz w:val="20"/>
          <w:szCs w:val="20"/>
        </w:rPr>
        <w:br/>
        <w:t>Секретарь Согласительной комиссии ведёт протокол на каждом заседании Согласительной комиссии.</w:t>
      </w:r>
      <w:r w:rsidRPr="002274D5">
        <w:rPr>
          <w:sz w:val="20"/>
          <w:szCs w:val="20"/>
        </w:rPr>
        <w:br/>
        <w:t>Уведомление о дате заседания Согласительной комиссии направляется Секретарем в течени</w:t>
      </w:r>
      <w:proofErr w:type="gramStart"/>
      <w:r w:rsidRPr="002274D5">
        <w:rPr>
          <w:sz w:val="20"/>
          <w:szCs w:val="20"/>
        </w:rPr>
        <w:t>и</w:t>
      </w:r>
      <w:proofErr w:type="gramEnd"/>
      <w:r w:rsidRPr="002274D5">
        <w:rPr>
          <w:sz w:val="20"/>
          <w:szCs w:val="20"/>
        </w:rPr>
        <w:t xml:space="preserve"> семи рабочих дней с даты создания такой комиссии в администрацию муниципального образования муниципального района «Сыктывдинский».</w:t>
      </w:r>
    </w:p>
    <w:p w:rsidR="007433FD" w:rsidRPr="002274D5" w:rsidRDefault="007433FD" w:rsidP="007433FD">
      <w:pPr>
        <w:pStyle w:val="a8"/>
        <w:spacing w:before="0" w:beforeAutospacing="0" w:after="0" w:afterAutospacing="0"/>
        <w:ind w:firstLine="851"/>
        <w:jc w:val="both"/>
        <w:rPr>
          <w:sz w:val="20"/>
          <w:szCs w:val="20"/>
        </w:rPr>
      </w:pPr>
      <w:r w:rsidRPr="002274D5">
        <w:rPr>
          <w:sz w:val="20"/>
          <w:szCs w:val="20"/>
        </w:rPr>
        <w:t>3.5. Протокол заседания Согласительной комиссии составляется не позднее 7 (семи) рабочих дней после закрытия заседания.</w:t>
      </w:r>
      <w:r w:rsidRPr="002274D5">
        <w:rPr>
          <w:sz w:val="20"/>
          <w:szCs w:val="20"/>
        </w:rPr>
        <w:br/>
        <w:t xml:space="preserve">Протокол заседания Согласительной комиссии подписывается Председателем и Секретарем, а также всеми членами Согласительной комиссии в соответствии с Приложением  1 к Постановлению от  29 марта 2017 </w:t>
      </w:r>
      <w:r w:rsidRPr="002274D5">
        <w:rPr>
          <w:sz w:val="20"/>
          <w:szCs w:val="20"/>
        </w:rPr>
        <w:lastRenderedPageBreak/>
        <w:t>года № 3/435.</w:t>
      </w:r>
      <w:r w:rsidRPr="002274D5">
        <w:rPr>
          <w:sz w:val="20"/>
          <w:szCs w:val="20"/>
        </w:rPr>
        <w:br/>
        <w:t>Члены Согласительной комиссии, голосовавшие против принятого Согласительной комиссии решения, могут оформить особое мнение, которое будет прилагаться к протоколу и являться его неотъемлемой частью.</w:t>
      </w:r>
    </w:p>
    <w:p w:rsidR="007433FD" w:rsidRPr="002274D5" w:rsidRDefault="007433FD" w:rsidP="007433FD">
      <w:pPr>
        <w:pStyle w:val="a8"/>
        <w:spacing w:before="0" w:beforeAutospacing="0" w:after="0" w:afterAutospacing="0"/>
        <w:ind w:firstLine="851"/>
        <w:jc w:val="both"/>
        <w:rPr>
          <w:sz w:val="20"/>
          <w:szCs w:val="20"/>
        </w:rPr>
      </w:pPr>
      <w:r w:rsidRPr="002274D5">
        <w:rPr>
          <w:sz w:val="20"/>
          <w:szCs w:val="20"/>
        </w:rPr>
        <w:t>3.6. Решение Согласительной комиссии принимается простым большинством голосов присутствующих на заседании её членов. При равенстве голосов решающим является голос Председателя Согласительной комиссии.</w:t>
      </w:r>
      <w:r w:rsidRPr="002274D5">
        <w:rPr>
          <w:sz w:val="20"/>
          <w:szCs w:val="20"/>
        </w:rPr>
        <w:br/>
        <w:t>Решение Согласительной комиссии оформляется в виде Заключения, которое прилагается к Протоколу и является его неотъемлемой частью.</w:t>
      </w:r>
    </w:p>
    <w:p w:rsidR="007433FD" w:rsidRPr="002274D5" w:rsidRDefault="007433FD" w:rsidP="007433FD">
      <w:pPr>
        <w:pStyle w:val="a8"/>
        <w:spacing w:before="0" w:beforeAutospacing="0" w:after="0" w:afterAutospacing="0"/>
        <w:ind w:firstLine="851"/>
        <w:jc w:val="both"/>
        <w:rPr>
          <w:sz w:val="20"/>
          <w:szCs w:val="20"/>
        </w:rPr>
      </w:pPr>
      <w:r w:rsidRPr="002274D5">
        <w:rPr>
          <w:sz w:val="20"/>
          <w:szCs w:val="20"/>
        </w:rPr>
        <w:t>3.7. По результатам своей работы Согласительная комиссия принимает одно из следующих решений:</w:t>
      </w:r>
      <w:r w:rsidRPr="002274D5">
        <w:rPr>
          <w:sz w:val="20"/>
          <w:szCs w:val="20"/>
        </w:rPr>
        <w:br/>
        <w:t>1) согласовать проект Генерального плана без внесения в него замечаний, учитывающих замечания, явившиеся основанием для отказа в согласовании проекта, - в случае если в процессе работы Согласительной комиссии замечания согласующих органов были ими отозваны;</w:t>
      </w:r>
      <w:r w:rsidRPr="002274D5">
        <w:rPr>
          <w:sz w:val="20"/>
          <w:szCs w:val="20"/>
        </w:rPr>
        <w:br/>
      </w:r>
      <w:proofErr w:type="gramStart"/>
      <w:r w:rsidRPr="002274D5">
        <w:rPr>
          <w:sz w:val="20"/>
          <w:szCs w:val="20"/>
        </w:rPr>
        <w:t>2) согласовать проект Генерального плана с внесением в него изменений, учитывающих все замечания, явившиеся основанием для отказа в согласовании проекта Генерального плана;</w:t>
      </w:r>
      <w:r w:rsidRPr="002274D5">
        <w:rPr>
          <w:sz w:val="20"/>
          <w:szCs w:val="20"/>
        </w:rPr>
        <w:br/>
        <w:t>3) согласовать проект Генерального плана при условии исключения из этого проекта материалов по несогласованным вопросам;</w:t>
      </w:r>
      <w:r w:rsidRPr="002274D5">
        <w:rPr>
          <w:sz w:val="20"/>
          <w:szCs w:val="20"/>
        </w:rPr>
        <w:br/>
        <w:t>4) отказать в согласовании проекта Генерального плана с указанием мотивов, послуживших основанием принятия такого решения.</w:t>
      </w:r>
      <w:proofErr w:type="gramEnd"/>
    </w:p>
    <w:p w:rsidR="007433FD" w:rsidRPr="002274D5" w:rsidRDefault="007433FD" w:rsidP="007433FD">
      <w:pPr>
        <w:pStyle w:val="a8"/>
        <w:spacing w:before="0" w:beforeAutospacing="0" w:after="0" w:afterAutospacing="0"/>
        <w:ind w:firstLine="851"/>
        <w:jc w:val="both"/>
        <w:rPr>
          <w:sz w:val="20"/>
          <w:szCs w:val="20"/>
        </w:rPr>
      </w:pPr>
      <w:r w:rsidRPr="002274D5">
        <w:rPr>
          <w:sz w:val="20"/>
          <w:szCs w:val="20"/>
        </w:rPr>
        <w:t>3.8. Согласительная комиссия по итогам своей работы направляет руководителю администрацию муниципального образования муниципального района «Сыктывдинский»:</w:t>
      </w:r>
      <w:r w:rsidRPr="002274D5">
        <w:rPr>
          <w:sz w:val="20"/>
          <w:szCs w:val="20"/>
        </w:rPr>
        <w:br/>
        <w:t>а) при принятии решения, указанного в подпункте «1»-.пункта 3.7. настоящего Положения, - подготовленный для утверждения проект Генерального плана вместе с Протоколом заседания Согласительной комиссии, завизированным всеми</w:t>
      </w:r>
      <w:r w:rsidRPr="002274D5">
        <w:rPr>
          <w:sz w:val="20"/>
          <w:szCs w:val="20"/>
        </w:rPr>
        <w:br/>
        <w:t>представителями согласующих органов, включенных в состав Согласительной комиссии;</w:t>
      </w:r>
      <w:r w:rsidRPr="002274D5">
        <w:rPr>
          <w:sz w:val="20"/>
          <w:szCs w:val="20"/>
        </w:rPr>
        <w:br/>
      </w:r>
      <w:proofErr w:type="gramStart"/>
      <w:r w:rsidRPr="002274D5">
        <w:rPr>
          <w:sz w:val="20"/>
          <w:szCs w:val="20"/>
        </w:rPr>
        <w:t>б) при принятий решения, указанного в подпункте «2» пункта 3.7. настоящего Положения, - подготовленный для утверждения проект Генерального плана с внесенными в него изменениями, завизированный всеми представителями согласующих органов, включенных в состав Согласительной комиссии;</w:t>
      </w:r>
      <w:proofErr w:type="gramEnd"/>
      <w:r w:rsidRPr="002274D5">
        <w:rPr>
          <w:sz w:val="20"/>
          <w:szCs w:val="20"/>
        </w:rPr>
        <w:br/>
      </w:r>
      <w:proofErr w:type="gramStart"/>
      <w:r w:rsidRPr="002274D5">
        <w:rPr>
          <w:sz w:val="20"/>
          <w:szCs w:val="20"/>
        </w:rPr>
        <w:t>в) при принятии решения, указанного в подпункте «3» пункта 3.7. настоящего Положения, - подготовленный для утверждения проект Генерального плана с внесёнными в него изменениями, завизированный всеми представителями согласующих органов, включенных в состав Согласительной комиссии, и материалы в текстовой форме и в виде карт (схем) по выделенным из проекта Генерального плана несогласованным вопросам.</w:t>
      </w:r>
      <w:proofErr w:type="gramEnd"/>
      <w:r w:rsidRPr="002274D5">
        <w:rPr>
          <w:sz w:val="20"/>
          <w:szCs w:val="20"/>
        </w:rPr>
        <w:br/>
        <w:t>К этим документам может прилагаться план согласования несогласованных вопросов путём подготовки предложений о внесении в проект Генерального плана соответствующих изменений после его утверждения этих документов;</w:t>
      </w:r>
      <w:r w:rsidRPr="002274D5">
        <w:rPr>
          <w:sz w:val="20"/>
          <w:szCs w:val="20"/>
        </w:rPr>
        <w:br/>
      </w:r>
      <w:proofErr w:type="gramStart"/>
      <w:r w:rsidRPr="002274D5">
        <w:rPr>
          <w:sz w:val="20"/>
          <w:szCs w:val="20"/>
        </w:rPr>
        <w:t>г) при принятии решения об отказе в согласовании проекта Генерального плана - несогласованный проект Генерального плана, заключение об отказе в согласовании проекта Генерального плана, материалы в текстовой форме и в виде карт (схем), послужившие основанием для принятия такого решения, а также подписанный всеми представителями согласующих органов, включенных в состав Согласительной комиссии, Протокол заседания Согласительной комиссии, на котором принято указанное решение.</w:t>
      </w:r>
      <w:proofErr w:type="gramEnd"/>
    </w:p>
    <w:p w:rsidR="007433FD" w:rsidRPr="002274D5" w:rsidRDefault="007433FD" w:rsidP="007433FD">
      <w:pPr>
        <w:pStyle w:val="a8"/>
        <w:spacing w:before="0" w:beforeAutospacing="0" w:after="0" w:afterAutospacing="0"/>
        <w:ind w:firstLine="851"/>
        <w:jc w:val="both"/>
        <w:rPr>
          <w:sz w:val="20"/>
          <w:szCs w:val="20"/>
        </w:rPr>
      </w:pPr>
      <w:r w:rsidRPr="002274D5">
        <w:rPr>
          <w:sz w:val="20"/>
          <w:szCs w:val="20"/>
        </w:rPr>
        <w:t>3.9. На основании документов и материалов, представленных Согласительной комиссией, администрация муниципального образования муниципального района «Сыктывдинский» вправе принять решение о направлении согласованного или несогласованного в определённой части проекта Генерального плана на утверждение Совету депутатов муниципального района «Сыктывдинский» или об отклонении такого проекта и о направлении его на доработку.</w:t>
      </w:r>
    </w:p>
    <w:p w:rsidR="007433FD" w:rsidRPr="002274D5" w:rsidRDefault="007433FD" w:rsidP="007433FD">
      <w:pPr>
        <w:pStyle w:val="a8"/>
        <w:spacing w:before="0" w:beforeAutospacing="0" w:after="0" w:afterAutospacing="0"/>
        <w:ind w:firstLine="851"/>
        <w:jc w:val="both"/>
        <w:rPr>
          <w:sz w:val="20"/>
          <w:szCs w:val="20"/>
        </w:rPr>
      </w:pPr>
      <w:r w:rsidRPr="002274D5">
        <w:rPr>
          <w:sz w:val="20"/>
          <w:szCs w:val="20"/>
        </w:rPr>
        <w:t>4. Заключительные положения</w:t>
      </w:r>
    </w:p>
    <w:p w:rsidR="007433FD" w:rsidRPr="002274D5" w:rsidRDefault="007433FD" w:rsidP="007433FD">
      <w:pPr>
        <w:pStyle w:val="a8"/>
        <w:spacing w:before="0" w:beforeAutospacing="0" w:after="0" w:afterAutospacing="0"/>
        <w:ind w:firstLine="851"/>
        <w:jc w:val="both"/>
        <w:rPr>
          <w:sz w:val="20"/>
          <w:szCs w:val="20"/>
        </w:rPr>
      </w:pPr>
      <w:r w:rsidRPr="002274D5">
        <w:rPr>
          <w:sz w:val="20"/>
          <w:szCs w:val="20"/>
        </w:rPr>
        <w:t>4.1. На заявления и запросы, поступающие в адрес Согласительной комиссии в письменной форме, ответы предоставляются в установленные законодательством Российской Федерации сроки.</w:t>
      </w:r>
    </w:p>
    <w:p w:rsidR="007433FD" w:rsidRPr="002274D5" w:rsidRDefault="007433FD" w:rsidP="007433FD">
      <w:pPr>
        <w:pStyle w:val="a8"/>
        <w:spacing w:before="0" w:beforeAutospacing="0" w:after="0" w:afterAutospacing="0"/>
        <w:ind w:firstLine="851"/>
        <w:jc w:val="both"/>
        <w:rPr>
          <w:sz w:val="20"/>
          <w:szCs w:val="20"/>
        </w:rPr>
      </w:pPr>
      <w:r w:rsidRPr="002274D5">
        <w:rPr>
          <w:sz w:val="20"/>
          <w:szCs w:val="20"/>
        </w:rPr>
        <w:t>4.2. Решения Согласительной комиссии могут быть обжалованы в установленном законодательством Российской Федерации порядке.</w:t>
      </w:r>
    </w:p>
    <w:p w:rsidR="007433FD" w:rsidRPr="002274D5" w:rsidRDefault="007433FD" w:rsidP="007433FD">
      <w:pPr>
        <w:rPr>
          <w:sz w:val="20"/>
          <w:szCs w:val="20"/>
        </w:rPr>
      </w:pPr>
    </w:p>
    <w:p w:rsidR="007433FD" w:rsidRPr="002274D5" w:rsidRDefault="007433FD" w:rsidP="007433FD">
      <w:pPr>
        <w:rPr>
          <w:sz w:val="20"/>
          <w:szCs w:val="20"/>
        </w:rPr>
      </w:pPr>
    </w:p>
    <w:p w:rsidR="007433FD" w:rsidRPr="002274D5" w:rsidRDefault="007433FD" w:rsidP="007433FD">
      <w:pPr>
        <w:rPr>
          <w:sz w:val="20"/>
          <w:szCs w:val="20"/>
        </w:rPr>
      </w:pPr>
    </w:p>
    <w:p w:rsidR="007433FD" w:rsidRPr="002274D5" w:rsidRDefault="007433FD" w:rsidP="007433FD">
      <w:pPr>
        <w:rPr>
          <w:sz w:val="20"/>
          <w:szCs w:val="20"/>
        </w:rPr>
      </w:pPr>
    </w:p>
    <w:p w:rsidR="007433FD" w:rsidRDefault="007433FD" w:rsidP="007433FD">
      <w:pPr>
        <w:spacing w:after="0" w:line="240" w:lineRule="auto"/>
        <w:ind w:firstLine="851"/>
        <w:jc w:val="center"/>
        <w:rPr>
          <w:sz w:val="20"/>
          <w:szCs w:val="20"/>
        </w:rPr>
      </w:pPr>
    </w:p>
    <w:p w:rsidR="003D0D4E" w:rsidRPr="002274D5" w:rsidRDefault="003D0D4E" w:rsidP="007433FD">
      <w:pPr>
        <w:spacing w:after="0" w:line="240" w:lineRule="auto"/>
        <w:ind w:firstLine="851"/>
        <w:jc w:val="center"/>
        <w:rPr>
          <w:rFonts w:eastAsia="Arial"/>
          <w:b/>
          <w:sz w:val="20"/>
          <w:szCs w:val="20"/>
          <w:lang w:eastAsia="ru-RU"/>
        </w:rPr>
      </w:pPr>
    </w:p>
    <w:p w:rsidR="007433FD" w:rsidRPr="002274D5" w:rsidRDefault="007433FD" w:rsidP="007433FD">
      <w:pPr>
        <w:spacing w:after="0" w:line="240" w:lineRule="auto"/>
        <w:ind w:firstLine="851"/>
        <w:jc w:val="center"/>
        <w:rPr>
          <w:rFonts w:eastAsia="Arial"/>
          <w:b/>
          <w:sz w:val="20"/>
          <w:szCs w:val="20"/>
          <w:lang w:eastAsia="ru-RU"/>
        </w:rPr>
      </w:pPr>
      <w:r w:rsidRPr="002274D5">
        <w:rPr>
          <w:rFonts w:eastAsia="Arial"/>
          <w:b/>
          <w:sz w:val="20"/>
          <w:szCs w:val="20"/>
          <w:lang w:eastAsia="ru-RU"/>
        </w:rPr>
        <w:lastRenderedPageBreak/>
        <w:t>ЛИСТ СОГЛАСОВАНИЯ</w:t>
      </w:r>
    </w:p>
    <w:p w:rsidR="007433FD" w:rsidRPr="002274D5" w:rsidRDefault="007433FD" w:rsidP="007433FD">
      <w:pPr>
        <w:spacing w:after="0" w:line="240" w:lineRule="auto"/>
        <w:ind w:firstLine="851"/>
        <w:jc w:val="center"/>
        <w:rPr>
          <w:rFonts w:eastAsia="Arial"/>
          <w:b/>
          <w:sz w:val="20"/>
          <w:szCs w:val="20"/>
          <w:lang w:eastAsia="ru-RU"/>
        </w:rPr>
      </w:pPr>
      <w:r w:rsidRPr="002274D5">
        <w:rPr>
          <w:rFonts w:eastAsia="Arial"/>
          <w:b/>
          <w:sz w:val="20"/>
          <w:szCs w:val="20"/>
          <w:lang w:eastAsia="ru-RU"/>
        </w:rPr>
        <w:t xml:space="preserve">постановления администрации МО МР «Сыктывдинский» </w:t>
      </w:r>
    </w:p>
    <w:p w:rsidR="007433FD" w:rsidRPr="002274D5" w:rsidRDefault="007433FD" w:rsidP="007433FD">
      <w:pPr>
        <w:pStyle w:val="Style23"/>
        <w:widowControl/>
        <w:tabs>
          <w:tab w:val="left" w:pos="9355"/>
        </w:tabs>
        <w:spacing w:line="240" w:lineRule="auto"/>
        <w:ind w:right="-1"/>
        <w:jc w:val="center"/>
        <w:rPr>
          <w:color w:val="FF0000"/>
          <w:sz w:val="20"/>
          <w:szCs w:val="20"/>
        </w:rPr>
      </w:pPr>
      <w:r w:rsidRPr="002274D5">
        <w:rPr>
          <w:rStyle w:val="FontStyle42"/>
        </w:rPr>
        <w:t>О создании согласительной комиссии по урегулированию замечаний, послуживших основанием для подготовки заключения об отказе в согласовании проекта «</w:t>
      </w:r>
      <w:r w:rsidRPr="002274D5">
        <w:rPr>
          <w:sz w:val="20"/>
          <w:szCs w:val="20"/>
        </w:rPr>
        <w:t xml:space="preserve">Генеральный план муниципального образования сельского поселения «Нювчим» </w:t>
      </w:r>
    </w:p>
    <w:p w:rsidR="007433FD" w:rsidRPr="002274D5" w:rsidRDefault="007433FD" w:rsidP="007433FD">
      <w:pPr>
        <w:spacing w:after="0" w:line="240" w:lineRule="auto"/>
        <w:ind w:left="567"/>
        <w:jc w:val="center"/>
        <w:rPr>
          <w:rFonts w:eastAsia="Times New Roman"/>
          <w:sz w:val="20"/>
          <w:szCs w:val="20"/>
          <w:lang w:eastAsia="ru-RU"/>
        </w:rPr>
      </w:pPr>
    </w:p>
    <w:p w:rsidR="007433FD" w:rsidRPr="002274D5" w:rsidRDefault="007433FD" w:rsidP="007433FD">
      <w:pPr>
        <w:spacing w:after="0" w:line="240" w:lineRule="auto"/>
        <w:ind w:left="567"/>
        <w:rPr>
          <w:rFonts w:eastAsia="Times New Roman"/>
          <w:sz w:val="20"/>
          <w:szCs w:val="20"/>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2041"/>
        <w:gridCol w:w="1828"/>
        <w:gridCol w:w="1947"/>
        <w:gridCol w:w="1607"/>
      </w:tblGrid>
      <w:tr w:rsidR="007433FD" w:rsidRPr="002274D5" w:rsidTr="001759A3">
        <w:tc>
          <w:tcPr>
            <w:tcW w:w="2040" w:type="dxa"/>
          </w:tcPr>
          <w:p w:rsidR="007433FD" w:rsidRPr="002274D5" w:rsidRDefault="007433FD" w:rsidP="001759A3">
            <w:pPr>
              <w:spacing w:after="0" w:line="240" w:lineRule="auto"/>
              <w:jc w:val="center"/>
              <w:rPr>
                <w:rFonts w:eastAsia="Times New Roman"/>
                <w:sz w:val="20"/>
                <w:szCs w:val="20"/>
                <w:lang w:eastAsia="ru-RU"/>
              </w:rPr>
            </w:pPr>
            <w:r w:rsidRPr="002274D5">
              <w:rPr>
                <w:rFonts w:eastAsia="Times New Roman"/>
                <w:sz w:val="20"/>
                <w:szCs w:val="20"/>
                <w:lang w:eastAsia="ru-RU"/>
              </w:rPr>
              <w:t>Должность лица, согласовавшего проект</w:t>
            </w:r>
          </w:p>
        </w:tc>
        <w:tc>
          <w:tcPr>
            <w:tcW w:w="2041" w:type="dxa"/>
          </w:tcPr>
          <w:p w:rsidR="007433FD" w:rsidRPr="002274D5" w:rsidRDefault="007433FD" w:rsidP="001759A3">
            <w:pPr>
              <w:spacing w:after="0" w:line="240" w:lineRule="auto"/>
              <w:jc w:val="center"/>
              <w:rPr>
                <w:rFonts w:eastAsia="Times New Roman"/>
                <w:sz w:val="20"/>
                <w:szCs w:val="20"/>
                <w:lang w:eastAsia="ru-RU"/>
              </w:rPr>
            </w:pPr>
            <w:r w:rsidRPr="002274D5">
              <w:rPr>
                <w:rFonts w:eastAsia="Times New Roman"/>
                <w:sz w:val="20"/>
                <w:szCs w:val="20"/>
                <w:lang w:eastAsia="ru-RU"/>
              </w:rPr>
              <w:t>Фамилия, инициалы имени и отчества лица, согласовавшего проект</w:t>
            </w:r>
          </w:p>
        </w:tc>
        <w:tc>
          <w:tcPr>
            <w:tcW w:w="1828" w:type="dxa"/>
          </w:tcPr>
          <w:p w:rsidR="007433FD" w:rsidRPr="002274D5" w:rsidRDefault="007433FD" w:rsidP="001759A3">
            <w:pPr>
              <w:spacing w:after="0" w:line="240" w:lineRule="auto"/>
              <w:jc w:val="center"/>
              <w:rPr>
                <w:rFonts w:eastAsia="Times New Roman"/>
                <w:sz w:val="20"/>
                <w:szCs w:val="20"/>
                <w:lang w:eastAsia="ru-RU"/>
              </w:rPr>
            </w:pPr>
            <w:r w:rsidRPr="002274D5">
              <w:rPr>
                <w:rFonts w:eastAsia="Times New Roman"/>
                <w:sz w:val="20"/>
                <w:szCs w:val="20"/>
                <w:lang w:eastAsia="ru-RU"/>
              </w:rPr>
              <w:t xml:space="preserve">Дата </w:t>
            </w:r>
          </w:p>
        </w:tc>
        <w:tc>
          <w:tcPr>
            <w:tcW w:w="1947" w:type="dxa"/>
          </w:tcPr>
          <w:p w:rsidR="007433FD" w:rsidRPr="002274D5" w:rsidRDefault="007433FD" w:rsidP="001759A3">
            <w:pPr>
              <w:spacing w:after="0" w:line="240" w:lineRule="auto"/>
              <w:jc w:val="center"/>
              <w:rPr>
                <w:rFonts w:eastAsia="Times New Roman"/>
                <w:sz w:val="20"/>
                <w:szCs w:val="20"/>
                <w:lang w:eastAsia="ru-RU"/>
              </w:rPr>
            </w:pPr>
            <w:r w:rsidRPr="002274D5">
              <w:rPr>
                <w:sz w:val="20"/>
                <w:szCs w:val="20"/>
              </w:rPr>
              <w:t>Заключение</w:t>
            </w:r>
          </w:p>
        </w:tc>
        <w:tc>
          <w:tcPr>
            <w:tcW w:w="1607" w:type="dxa"/>
          </w:tcPr>
          <w:p w:rsidR="007433FD" w:rsidRPr="002274D5" w:rsidRDefault="007433FD" w:rsidP="001759A3">
            <w:pPr>
              <w:spacing w:after="0" w:line="240" w:lineRule="auto"/>
              <w:jc w:val="center"/>
              <w:rPr>
                <w:rFonts w:eastAsia="Times New Roman"/>
                <w:sz w:val="20"/>
                <w:szCs w:val="20"/>
                <w:lang w:eastAsia="ru-RU"/>
              </w:rPr>
            </w:pPr>
            <w:r w:rsidRPr="002274D5">
              <w:rPr>
                <w:rFonts w:eastAsia="Times New Roman"/>
                <w:sz w:val="20"/>
                <w:szCs w:val="20"/>
                <w:lang w:eastAsia="ru-RU"/>
              </w:rPr>
              <w:t>Подпись</w:t>
            </w:r>
          </w:p>
        </w:tc>
      </w:tr>
      <w:tr w:rsidR="007433FD" w:rsidRPr="002274D5" w:rsidTr="001759A3">
        <w:tc>
          <w:tcPr>
            <w:tcW w:w="2040" w:type="dxa"/>
          </w:tcPr>
          <w:p w:rsidR="007433FD" w:rsidRPr="002274D5" w:rsidRDefault="007433FD" w:rsidP="001759A3">
            <w:pPr>
              <w:spacing w:after="0" w:line="240" w:lineRule="auto"/>
              <w:jc w:val="both"/>
              <w:rPr>
                <w:rFonts w:eastAsia="Times New Roman"/>
                <w:sz w:val="20"/>
                <w:szCs w:val="20"/>
                <w:lang w:eastAsia="ru-RU"/>
              </w:rPr>
            </w:pPr>
            <w:r w:rsidRPr="002274D5">
              <w:rPr>
                <w:rFonts w:eastAsia="Times New Roman"/>
                <w:sz w:val="20"/>
                <w:szCs w:val="20"/>
                <w:lang w:eastAsia="ru-RU"/>
              </w:rPr>
              <w:t xml:space="preserve">Начальник управления капитального </w:t>
            </w:r>
          </w:p>
          <w:p w:rsidR="007433FD" w:rsidRPr="002274D5" w:rsidRDefault="007433FD" w:rsidP="001759A3">
            <w:pPr>
              <w:spacing w:after="0" w:line="240" w:lineRule="auto"/>
              <w:jc w:val="both"/>
              <w:rPr>
                <w:rFonts w:eastAsia="Times New Roman"/>
                <w:sz w:val="20"/>
                <w:szCs w:val="20"/>
                <w:lang w:eastAsia="ru-RU"/>
              </w:rPr>
            </w:pPr>
            <w:r w:rsidRPr="002274D5">
              <w:rPr>
                <w:rFonts w:eastAsia="Times New Roman"/>
                <w:sz w:val="20"/>
                <w:szCs w:val="20"/>
                <w:lang w:eastAsia="ru-RU"/>
              </w:rPr>
              <w:t>строительства</w:t>
            </w:r>
          </w:p>
        </w:tc>
        <w:tc>
          <w:tcPr>
            <w:tcW w:w="2041" w:type="dxa"/>
          </w:tcPr>
          <w:p w:rsidR="007433FD" w:rsidRPr="002274D5" w:rsidRDefault="007433FD" w:rsidP="001759A3">
            <w:pPr>
              <w:spacing w:after="0" w:line="240" w:lineRule="auto"/>
              <w:jc w:val="both"/>
              <w:rPr>
                <w:rFonts w:eastAsia="Times New Roman"/>
                <w:sz w:val="20"/>
                <w:szCs w:val="20"/>
                <w:lang w:eastAsia="ru-RU"/>
              </w:rPr>
            </w:pPr>
            <w:r w:rsidRPr="002274D5">
              <w:rPr>
                <w:rFonts w:eastAsia="Times New Roman"/>
                <w:sz w:val="20"/>
                <w:szCs w:val="20"/>
                <w:lang w:eastAsia="ru-RU"/>
              </w:rPr>
              <w:t>Шелковая Е. В.</w:t>
            </w:r>
          </w:p>
        </w:tc>
        <w:tc>
          <w:tcPr>
            <w:tcW w:w="1828" w:type="dxa"/>
          </w:tcPr>
          <w:p w:rsidR="007433FD" w:rsidRPr="002274D5" w:rsidRDefault="007433FD" w:rsidP="001759A3">
            <w:pPr>
              <w:spacing w:after="0" w:line="240" w:lineRule="auto"/>
              <w:jc w:val="both"/>
              <w:rPr>
                <w:rFonts w:eastAsia="Times New Roman"/>
                <w:sz w:val="20"/>
                <w:szCs w:val="20"/>
                <w:lang w:eastAsia="ru-RU"/>
              </w:rPr>
            </w:pPr>
          </w:p>
        </w:tc>
        <w:tc>
          <w:tcPr>
            <w:tcW w:w="1947" w:type="dxa"/>
          </w:tcPr>
          <w:p w:rsidR="007433FD" w:rsidRPr="002274D5" w:rsidRDefault="007433FD" w:rsidP="001759A3">
            <w:pPr>
              <w:spacing w:after="0" w:line="240" w:lineRule="auto"/>
              <w:jc w:val="both"/>
              <w:rPr>
                <w:rFonts w:eastAsia="Times New Roman"/>
                <w:sz w:val="20"/>
                <w:szCs w:val="20"/>
                <w:lang w:eastAsia="ru-RU"/>
              </w:rPr>
            </w:pPr>
          </w:p>
        </w:tc>
        <w:tc>
          <w:tcPr>
            <w:tcW w:w="1607" w:type="dxa"/>
          </w:tcPr>
          <w:p w:rsidR="007433FD" w:rsidRPr="002274D5" w:rsidRDefault="007433FD" w:rsidP="001759A3">
            <w:pPr>
              <w:spacing w:after="0" w:line="240" w:lineRule="auto"/>
              <w:jc w:val="both"/>
              <w:rPr>
                <w:rFonts w:eastAsia="Times New Roman"/>
                <w:sz w:val="20"/>
                <w:szCs w:val="20"/>
                <w:lang w:eastAsia="ru-RU"/>
              </w:rPr>
            </w:pPr>
          </w:p>
        </w:tc>
      </w:tr>
      <w:tr w:rsidR="007433FD" w:rsidRPr="002274D5" w:rsidTr="001759A3">
        <w:tc>
          <w:tcPr>
            <w:tcW w:w="2040" w:type="dxa"/>
          </w:tcPr>
          <w:p w:rsidR="007433FD" w:rsidRPr="002274D5" w:rsidRDefault="007433FD" w:rsidP="001759A3">
            <w:pPr>
              <w:spacing w:after="0" w:line="240" w:lineRule="auto"/>
              <w:jc w:val="both"/>
              <w:rPr>
                <w:rFonts w:eastAsia="Times New Roman"/>
                <w:sz w:val="20"/>
                <w:szCs w:val="20"/>
                <w:lang w:eastAsia="ru-RU"/>
              </w:rPr>
            </w:pPr>
            <w:r w:rsidRPr="002274D5">
              <w:rPr>
                <w:rFonts w:eastAsia="Times New Roman"/>
                <w:sz w:val="20"/>
                <w:szCs w:val="20"/>
                <w:lang w:eastAsia="ru-RU"/>
              </w:rPr>
              <w:t>Начальник правового управления</w:t>
            </w:r>
          </w:p>
        </w:tc>
        <w:tc>
          <w:tcPr>
            <w:tcW w:w="2041" w:type="dxa"/>
          </w:tcPr>
          <w:p w:rsidR="007433FD" w:rsidRPr="002274D5" w:rsidRDefault="007433FD" w:rsidP="001759A3">
            <w:pPr>
              <w:spacing w:after="0" w:line="240" w:lineRule="auto"/>
              <w:jc w:val="both"/>
              <w:rPr>
                <w:rFonts w:eastAsia="Times New Roman"/>
                <w:sz w:val="20"/>
                <w:szCs w:val="20"/>
                <w:lang w:eastAsia="ru-RU"/>
              </w:rPr>
            </w:pPr>
            <w:r w:rsidRPr="002274D5">
              <w:rPr>
                <w:rFonts w:eastAsia="Times New Roman"/>
                <w:sz w:val="20"/>
                <w:szCs w:val="20"/>
                <w:lang w:eastAsia="ru-RU"/>
              </w:rPr>
              <w:t>Казанцев Д. С.</w:t>
            </w:r>
          </w:p>
        </w:tc>
        <w:tc>
          <w:tcPr>
            <w:tcW w:w="1828" w:type="dxa"/>
          </w:tcPr>
          <w:p w:rsidR="007433FD" w:rsidRPr="002274D5" w:rsidRDefault="007433FD" w:rsidP="001759A3">
            <w:pPr>
              <w:spacing w:after="0" w:line="240" w:lineRule="auto"/>
              <w:jc w:val="both"/>
              <w:rPr>
                <w:rFonts w:eastAsia="Times New Roman"/>
                <w:sz w:val="20"/>
                <w:szCs w:val="20"/>
                <w:lang w:eastAsia="ru-RU"/>
              </w:rPr>
            </w:pPr>
          </w:p>
        </w:tc>
        <w:tc>
          <w:tcPr>
            <w:tcW w:w="1947" w:type="dxa"/>
          </w:tcPr>
          <w:p w:rsidR="007433FD" w:rsidRPr="002274D5" w:rsidRDefault="007433FD" w:rsidP="001759A3">
            <w:pPr>
              <w:spacing w:after="0" w:line="240" w:lineRule="auto"/>
              <w:jc w:val="both"/>
              <w:rPr>
                <w:rFonts w:eastAsia="Times New Roman"/>
                <w:sz w:val="20"/>
                <w:szCs w:val="20"/>
                <w:lang w:eastAsia="ru-RU"/>
              </w:rPr>
            </w:pPr>
          </w:p>
        </w:tc>
        <w:tc>
          <w:tcPr>
            <w:tcW w:w="1607" w:type="dxa"/>
          </w:tcPr>
          <w:p w:rsidR="007433FD" w:rsidRPr="002274D5" w:rsidRDefault="007433FD" w:rsidP="001759A3">
            <w:pPr>
              <w:spacing w:after="0" w:line="240" w:lineRule="auto"/>
              <w:jc w:val="both"/>
              <w:rPr>
                <w:rFonts w:eastAsia="Times New Roman"/>
                <w:sz w:val="20"/>
                <w:szCs w:val="20"/>
                <w:lang w:eastAsia="ru-RU"/>
              </w:rPr>
            </w:pPr>
          </w:p>
        </w:tc>
      </w:tr>
      <w:tr w:rsidR="007433FD" w:rsidRPr="002274D5" w:rsidTr="001759A3">
        <w:tc>
          <w:tcPr>
            <w:tcW w:w="2040" w:type="dxa"/>
          </w:tcPr>
          <w:p w:rsidR="007433FD" w:rsidRPr="002274D5" w:rsidRDefault="007433FD" w:rsidP="001759A3">
            <w:pPr>
              <w:spacing w:after="0" w:line="240" w:lineRule="auto"/>
              <w:jc w:val="both"/>
              <w:rPr>
                <w:rFonts w:eastAsia="Times New Roman"/>
                <w:sz w:val="20"/>
                <w:szCs w:val="20"/>
                <w:lang w:eastAsia="ru-RU"/>
              </w:rPr>
            </w:pPr>
            <w:r w:rsidRPr="002274D5">
              <w:rPr>
                <w:rFonts w:eastAsia="Times New Roman"/>
                <w:sz w:val="20"/>
                <w:szCs w:val="20"/>
                <w:lang w:eastAsia="ru-RU"/>
              </w:rPr>
              <w:t>Заместитель руководителя администрации района</w:t>
            </w:r>
          </w:p>
        </w:tc>
        <w:tc>
          <w:tcPr>
            <w:tcW w:w="2041" w:type="dxa"/>
          </w:tcPr>
          <w:p w:rsidR="007433FD" w:rsidRPr="002274D5" w:rsidRDefault="007433FD" w:rsidP="001759A3">
            <w:pPr>
              <w:spacing w:after="0" w:line="240" w:lineRule="auto"/>
              <w:jc w:val="both"/>
              <w:rPr>
                <w:rFonts w:eastAsia="Times New Roman"/>
                <w:sz w:val="20"/>
                <w:szCs w:val="20"/>
                <w:lang w:eastAsia="ru-RU"/>
              </w:rPr>
            </w:pPr>
            <w:r w:rsidRPr="002274D5">
              <w:rPr>
                <w:rFonts w:eastAsia="Times New Roman"/>
                <w:sz w:val="20"/>
                <w:szCs w:val="20"/>
                <w:lang w:eastAsia="ru-RU"/>
              </w:rPr>
              <w:t>Попов О. В.</w:t>
            </w:r>
          </w:p>
        </w:tc>
        <w:tc>
          <w:tcPr>
            <w:tcW w:w="1828" w:type="dxa"/>
          </w:tcPr>
          <w:p w:rsidR="007433FD" w:rsidRPr="002274D5" w:rsidRDefault="007433FD" w:rsidP="001759A3">
            <w:pPr>
              <w:spacing w:after="0" w:line="240" w:lineRule="auto"/>
              <w:jc w:val="both"/>
              <w:rPr>
                <w:rFonts w:eastAsia="Times New Roman"/>
                <w:sz w:val="20"/>
                <w:szCs w:val="20"/>
                <w:lang w:eastAsia="ru-RU"/>
              </w:rPr>
            </w:pPr>
          </w:p>
        </w:tc>
        <w:tc>
          <w:tcPr>
            <w:tcW w:w="1947" w:type="dxa"/>
          </w:tcPr>
          <w:p w:rsidR="007433FD" w:rsidRPr="002274D5" w:rsidRDefault="007433FD" w:rsidP="001759A3">
            <w:pPr>
              <w:spacing w:after="0" w:line="240" w:lineRule="auto"/>
              <w:jc w:val="both"/>
              <w:rPr>
                <w:rFonts w:eastAsia="Times New Roman"/>
                <w:sz w:val="20"/>
                <w:szCs w:val="20"/>
                <w:lang w:eastAsia="ru-RU"/>
              </w:rPr>
            </w:pPr>
          </w:p>
        </w:tc>
        <w:tc>
          <w:tcPr>
            <w:tcW w:w="1607" w:type="dxa"/>
          </w:tcPr>
          <w:p w:rsidR="007433FD" w:rsidRPr="002274D5" w:rsidRDefault="007433FD" w:rsidP="001759A3">
            <w:pPr>
              <w:spacing w:after="0" w:line="240" w:lineRule="auto"/>
              <w:jc w:val="both"/>
              <w:rPr>
                <w:rFonts w:eastAsia="Times New Roman"/>
                <w:sz w:val="20"/>
                <w:szCs w:val="20"/>
                <w:lang w:eastAsia="ru-RU"/>
              </w:rPr>
            </w:pPr>
          </w:p>
        </w:tc>
      </w:tr>
    </w:tbl>
    <w:p w:rsidR="007433FD" w:rsidRPr="002274D5" w:rsidRDefault="007433FD" w:rsidP="007433FD">
      <w:pPr>
        <w:spacing w:after="0" w:line="240" w:lineRule="auto"/>
        <w:ind w:left="360"/>
        <w:jc w:val="both"/>
        <w:rPr>
          <w:rFonts w:eastAsia="Times New Roman"/>
          <w:sz w:val="20"/>
          <w:szCs w:val="20"/>
          <w:lang w:eastAsia="ru-RU"/>
        </w:rPr>
      </w:pPr>
    </w:p>
    <w:p w:rsidR="007433FD" w:rsidRPr="002274D5" w:rsidRDefault="007433FD" w:rsidP="007433FD">
      <w:pPr>
        <w:spacing w:after="0" w:line="240" w:lineRule="auto"/>
        <w:jc w:val="both"/>
        <w:rPr>
          <w:rFonts w:eastAsia="Times New Roman"/>
          <w:sz w:val="20"/>
          <w:szCs w:val="20"/>
          <w:lang w:eastAsia="ru-RU"/>
        </w:rPr>
      </w:pPr>
    </w:p>
    <w:p w:rsidR="007433FD" w:rsidRPr="002274D5" w:rsidRDefault="007433FD" w:rsidP="007433FD">
      <w:pPr>
        <w:spacing w:line="240" w:lineRule="auto"/>
        <w:jc w:val="both"/>
        <w:rPr>
          <w:rFonts w:eastAsia="Times New Roman"/>
          <w:sz w:val="20"/>
          <w:szCs w:val="20"/>
          <w:lang w:eastAsia="ru-RU"/>
        </w:rPr>
      </w:pPr>
      <w:r w:rsidRPr="002274D5">
        <w:rPr>
          <w:rFonts w:eastAsia="Times New Roman"/>
          <w:sz w:val="20"/>
          <w:szCs w:val="20"/>
          <w:lang w:eastAsia="ru-RU"/>
        </w:rPr>
        <w:t>Исполнитель: специалист по строительству управления капитального строительства Иевлева Алена Владимировна</w:t>
      </w:r>
    </w:p>
    <w:p w:rsidR="007433FD" w:rsidRPr="002274D5" w:rsidRDefault="007433FD" w:rsidP="007433FD">
      <w:pPr>
        <w:spacing w:after="0" w:line="240" w:lineRule="auto"/>
        <w:jc w:val="both"/>
        <w:rPr>
          <w:rFonts w:eastAsia="Times New Roman"/>
          <w:sz w:val="20"/>
          <w:szCs w:val="20"/>
          <w:lang w:eastAsia="ru-RU"/>
        </w:rPr>
      </w:pPr>
      <w:r w:rsidRPr="002274D5">
        <w:rPr>
          <w:rFonts w:eastAsia="Times New Roman"/>
          <w:sz w:val="20"/>
          <w:szCs w:val="20"/>
          <w:lang w:eastAsia="ru-RU"/>
        </w:rPr>
        <w:t>Дата внесения проекта: 21.03.2017 года</w:t>
      </w:r>
    </w:p>
    <w:p w:rsidR="007433FD" w:rsidRPr="002274D5" w:rsidRDefault="007433FD" w:rsidP="007433FD">
      <w:pPr>
        <w:spacing w:after="0" w:line="240" w:lineRule="auto"/>
        <w:jc w:val="both"/>
        <w:rPr>
          <w:rFonts w:eastAsia="Times New Roman"/>
          <w:sz w:val="20"/>
          <w:szCs w:val="20"/>
          <w:lang w:eastAsia="ru-RU"/>
        </w:rPr>
      </w:pPr>
    </w:p>
    <w:p w:rsidR="007433FD" w:rsidRPr="002274D5" w:rsidRDefault="007433FD" w:rsidP="007433FD">
      <w:pPr>
        <w:spacing w:after="0" w:line="240" w:lineRule="auto"/>
        <w:jc w:val="both"/>
        <w:rPr>
          <w:rFonts w:eastAsia="Arial"/>
          <w:sz w:val="20"/>
          <w:szCs w:val="20"/>
          <w:lang w:eastAsia="ru-RU"/>
        </w:rPr>
      </w:pPr>
      <w:r w:rsidRPr="002274D5">
        <w:rPr>
          <w:rFonts w:eastAsia="Arial"/>
          <w:sz w:val="20"/>
          <w:szCs w:val="20"/>
          <w:lang w:eastAsia="ru-RU"/>
        </w:rPr>
        <w:t>Направление проекта в прокуратуру</w:t>
      </w:r>
    </w:p>
    <w:p w:rsidR="007433FD" w:rsidRPr="002274D5" w:rsidRDefault="007433FD" w:rsidP="007433FD">
      <w:pPr>
        <w:spacing w:after="0" w:line="240" w:lineRule="auto"/>
        <w:jc w:val="both"/>
        <w:rPr>
          <w:rFonts w:eastAsia="Arial"/>
          <w:sz w:val="20"/>
          <w:szCs w:val="20"/>
          <w:lang w:eastAsia="ru-RU"/>
        </w:rPr>
      </w:pPr>
      <w:r w:rsidRPr="002274D5">
        <w:rPr>
          <w:rFonts w:eastAsia="Arial"/>
          <w:sz w:val="20"/>
          <w:szCs w:val="20"/>
          <w:lang w:eastAsia="ru-RU"/>
        </w:rPr>
        <w:t>(для правового управления) _______________________________________________</w:t>
      </w:r>
      <w:proofErr w:type="gramStart"/>
      <w:r w:rsidRPr="002274D5">
        <w:rPr>
          <w:rFonts w:eastAsia="Arial"/>
          <w:sz w:val="20"/>
          <w:szCs w:val="20"/>
          <w:lang w:eastAsia="ru-RU"/>
        </w:rPr>
        <w:t xml:space="preserve"> .</w:t>
      </w:r>
      <w:proofErr w:type="gramEnd"/>
    </w:p>
    <w:p w:rsidR="007433FD" w:rsidRPr="002274D5" w:rsidRDefault="007433FD" w:rsidP="007433FD">
      <w:pPr>
        <w:spacing w:after="0" w:line="240" w:lineRule="auto"/>
        <w:jc w:val="both"/>
        <w:rPr>
          <w:rFonts w:eastAsia="Arial"/>
          <w:sz w:val="20"/>
          <w:szCs w:val="20"/>
          <w:lang w:eastAsia="ru-RU"/>
        </w:rPr>
      </w:pPr>
      <w:r w:rsidRPr="002274D5">
        <w:rPr>
          <w:rFonts w:eastAsia="Arial"/>
          <w:sz w:val="20"/>
          <w:szCs w:val="20"/>
          <w:lang w:eastAsia="ru-RU"/>
        </w:rPr>
        <w:t xml:space="preserve">                                                             (направить, не направить, подпись)</w:t>
      </w:r>
    </w:p>
    <w:p w:rsidR="007433FD" w:rsidRPr="002274D5" w:rsidRDefault="007433FD" w:rsidP="007433FD">
      <w:pPr>
        <w:spacing w:after="0" w:line="240" w:lineRule="auto"/>
        <w:jc w:val="both"/>
        <w:rPr>
          <w:rFonts w:eastAsia="Arial"/>
          <w:sz w:val="20"/>
          <w:szCs w:val="20"/>
          <w:lang w:eastAsia="ru-RU"/>
        </w:rPr>
      </w:pPr>
      <w:r w:rsidRPr="002274D5">
        <w:rPr>
          <w:rFonts w:eastAsia="Arial"/>
          <w:sz w:val="20"/>
          <w:szCs w:val="20"/>
          <w:lang w:eastAsia="ru-RU"/>
        </w:rPr>
        <w:t xml:space="preserve">Отправка проекта в прокуратуру </w:t>
      </w:r>
    </w:p>
    <w:p w:rsidR="007433FD" w:rsidRPr="002274D5" w:rsidRDefault="007433FD" w:rsidP="007433FD">
      <w:pPr>
        <w:spacing w:after="0" w:line="240" w:lineRule="auto"/>
        <w:jc w:val="both"/>
        <w:rPr>
          <w:rFonts w:eastAsia="Arial"/>
          <w:sz w:val="20"/>
          <w:szCs w:val="20"/>
          <w:lang w:eastAsia="ru-RU"/>
        </w:rPr>
      </w:pPr>
      <w:r w:rsidRPr="002274D5">
        <w:rPr>
          <w:rFonts w:eastAsia="Arial"/>
          <w:sz w:val="20"/>
          <w:szCs w:val="20"/>
          <w:lang w:eastAsia="ru-RU"/>
        </w:rPr>
        <w:t>(для отдела общего обеспечения) _________________________________________</w:t>
      </w:r>
      <w:proofErr w:type="gramStart"/>
      <w:r w:rsidRPr="002274D5">
        <w:rPr>
          <w:rFonts w:eastAsia="Arial"/>
          <w:sz w:val="20"/>
          <w:szCs w:val="20"/>
          <w:lang w:eastAsia="ru-RU"/>
        </w:rPr>
        <w:t xml:space="preserve"> .</w:t>
      </w:r>
      <w:proofErr w:type="gramEnd"/>
    </w:p>
    <w:p w:rsidR="007433FD" w:rsidRPr="002274D5" w:rsidRDefault="007433FD" w:rsidP="007433FD">
      <w:pPr>
        <w:spacing w:after="0" w:line="240" w:lineRule="auto"/>
        <w:jc w:val="both"/>
        <w:rPr>
          <w:rFonts w:eastAsia="Arial"/>
          <w:sz w:val="20"/>
          <w:szCs w:val="20"/>
          <w:lang w:eastAsia="ru-RU"/>
        </w:rPr>
      </w:pPr>
      <w:r w:rsidRPr="002274D5">
        <w:rPr>
          <w:rFonts w:eastAsia="Arial"/>
          <w:sz w:val="20"/>
          <w:szCs w:val="20"/>
          <w:lang w:eastAsia="ru-RU"/>
        </w:rPr>
        <w:t xml:space="preserve">                                                                      (дата направления, подпись)</w:t>
      </w:r>
    </w:p>
    <w:p w:rsidR="007433FD" w:rsidRPr="002274D5" w:rsidRDefault="007433FD" w:rsidP="007433FD">
      <w:pPr>
        <w:spacing w:after="0" w:line="240" w:lineRule="auto"/>
        <w:jc w:val="both"/>
        <w:rPr>
          <w:rFonts w:eastAsia="Arial"/>
          <w:sz w:val="20"/>
          <w:szCs w:val="20"/>
          <w:lang w:eastAsia="ru-RU"/>
        </w:rPr>
      </w:pPr>
      <w:r w:rsidRPr="002274D5">
        <w:rPr>
          <w:rFonts w:eastAsia="Arial"/>
          <w:sz w:val="20"/>
          <w:szCs w:val="20"/>
          <w:lang w:eastAsia="ru-RU"/>
        </w:rPr>
        <w:t xml:space="preserve">   Рассылка: </w:t>
      </w:r>
    </w:p>
    <w:p w:rsidR="007433FD" w:rsidRPr="002274D5" w:rsidRDefault="007433FD" w:rsidP="007433FD">
      <w:pPr>
        <w:spacing w:after="0" w:line="240" w:lineRule="auto"/>
        <w:jc w:val="both"/>
        <w:rPr>
          <w:b/>
          <w:sz w:val="20"/>
          <w:szCs w:val="20"/>
        </w:rPr>
      </w:pPr>
      <w:r w:rsidRPr="002274D5">
        <w:rPr>
          <w:rFonts w:eastAsia="Arial"/>
          <w:sz w:val="20"/>
          <w:szCs w:val="20"/>
          <w:lang w:eastAsia="ru-RU"/>
        </w:rPr>
        <w:t>_______________________ .</w:t>
      </w:r>
    </w:p>
    <w:p w:rsidR="007433FD" w:rsidRPr="002274D5" w:rsidRDefault="007433FD" w:rsidP="007433FD">
      <w:pPr>
        <w:pStyle w:val="a6"/>
        <w:ind w:firstLine="0"/>
        <w:rPr>
          <w:rStyle w:val="FontStyle20"/>
          <w:b w:val="0"/>
          <w:bCs w:val="0"/>
          <w:sz w:val="20"/>
          <w:szCs w:val="20"/>
        </w:rPr>
      </w:pPr>
    </w:p>
    <w:p w:rsidR="007433FD" w:rsidRPr="002274D5" w:rsidRDefault="007433FD" w:rsidP="007433FD">
      <w:pPr>
        <w:pStyle w:val="a6"/>
        <w:ind w:firstLine="0"/>
        <w:rPr>
          <w:rStyle w:val="FontStyle20"/>
          <w:b w:val="0"/>
          <w:bCs w:val="0"/>
          <w:sz w:val="20"/>
          <w:szCs w:val="20"/>
        </w:rPr>
      </w:pPr>
    </w:p>
    <w:p w:rsidR="007433FD" w:rsidRPr="002274D5" w:rsidRDefault="007433FD" w:rsidP="007433FD">
      <w:pPr>
        <w:autoSpaceDE w:val="0"/>
        <w:autoSpaceDN w:val="0"/>
        <w:adjustRightInd w:val="0"/>
        <w:spacing w:after="0" w:line="240" w:lineRule="auto"/>
        <w:jc w:val="center"/>
        <w:rPr>
          <w:rFonts w:eastAsia="Times New Roman"/>
          <w:sz w:val="20"/>
          <w:szCs w:val="20"/>
          <w:lang w:eastAsia="ru-RU"/>
        </w:rPr>
      </w:pPr>
      <w:r w:rsidRPr="002274D5">
        <w:rPr>
          <w:rFonts w:eastAsia="Times New Roman"/>
          <w:sz w:val="20"/>
          <w:szCs w:val="20"/>
          <w:lang w:eastAsia="ru-RU"/>
        </w:rPr>
        <w:t xml:space="preserve">Пояснительная записка </w:t>
      </w:r>
    </w:p>
    <w:p w:rsidR="007433FD" w:rsidRPr="002274D5" w:rsidRDefault="007433FD" w:rsidP="007433FD">
      <w:pPr>
        <w:spacing w:after="0" w:line="240" w:lineRule="auto"/>
        <w:ind w:left="-426"/>
        <w:jc w:val="center"/>
        <w:rPr>
          <w:sz w:val="20"/>
          <w:szCs w:val="20"/>
        </w:rPr>
      </w:pPr>
      <w:r w:rsidRPr="002274D5">
        <w:rPr>
          <w:sz w:val="20"/>
          <w:szCs w:val="20"/>
        </w:rPr>
        <w:t>О создании согласительной комиссии по урегулированию замечаний, послуживших основанием для подготовки заключения об отказе в согласовании проекта «Генеральный план муниципального образования сельского поселения «Нювчим» Сыктывдинского района Республики Коми»</w:t>
      </w:r>
    </w:p>
    <w:p w:rsidR="007433FD" w:rsidRPr="002274D5" w:rsidRDefault="007433FD" w:rsidP="007433FD">
      <w:pPr>
        <w:spacing w:after="0" w:line="240" w:lineRule="auto"/>
        <w:ind w:left="-426"/>
        <w:jc w:val="center"/>
        <w:rPr>
          <w:sz w:val="20"/>
          <w:szCs w:val="20"/>
        </w:rPr>
      </w:pPr>
    </w:p>
    <w:p w:rsidR="007433FD" w:rsidRPr="002274D5" w:rsidRDefault="007433FD" w:rsidP="007433FD">
      <w:pPr>
        <w:spacing w:after="0" w:line="240" w:lineRule="auto"/>
        <w:ind w:left="-426"/>
        <w:jc w:val="center"/>
        <w:rPr>
          <w:sz w:val="20"/>
          <w:szCs w:val="20"/>
        </w:rPr>
      </w:pPr>
    </w:p>
    <w:p w:rsidR="007433FD" w:rsidRPr="002274D5" w:rsidRDefault="007433FD" w:rsidP="007433FD">
      <w:pPr>
        <w:tabs>
          <w:tab w:val="left" w:pos="567"/>
        </w:tabs>
        <w:spacing w:after="0" w:line="240" w:lineRule="auto"/>
        <w:ind w:firstLine="284"/>
        <w:jc w:val="both"/>
        <w:rPr>
          <w:sz w:val="20"/>
          <w:szCs w:val="20"/>
        </w:rPr>
      </w:pPr>
      <w:r w:rsidRPr="002274D5">
        <w:rPr>
          <w:bCs/>
          <w:sz w:val="20"/>
          <w:szCs w:val="20"/>
        </w:rPr>
        <w:t>Проект Генерального плана</w:t>
      </w:r>
      <w:r w:rsidRPr="002274D5">
        <w:rPr>
          <w:sz w:val="20"/>
          <w:szCs w:val="20"/>
        </w:rPr>
        <w:t xml:space="preserve"> муниципального образования сельского поселения «Нювчим» Сыктывдинского района Республики Коми (далее – проект; генплан) разработан</w:t>
      </w:r>
      <w:proofErr w:type="gramStart"/>
      <w:r w:rsidRPr="002274D5">
        <w:rPr>
          <w:sz w:val="20"/>
          <w:szCs w:val="20"/>
        </w:rPr>
        <w:t>ы ООО</w:t>
      </w:r>
      <w:proofErr w:type="gramEnd"/>
      <w:r w:rsidRPr="002274D5">
        <w:rPr>
          <w:sz w:val="20"/>
          <w:szCs w:val="20"/>
        </w:rPr>
        <w:t xml:space="preserve"> «</w:t>
      </w:r>
      <w:proofErr w:type="spellStart"/>
      <w:r w:rsidRPr="002274D5">
        <w:rPr>
          <w:sz w:val="20"/>
          <w:szCs w:val="20"/>
        </w:rPr>
        <w:t>Комзем</w:t>
      </w:r>
      <w:proofErr w:type="spellEnd"/>
      <w:r w:rsidRPr="002274D5">
        <w:rPr>
          <w:sz w:val="20"/>
          <w:szCs w:val="20"/>
        </w:rPr>
        <w:t>» в 2015 году в соответствии с муниципальным контрактом.</w:t>
      </w:r>
    </w:p>
    <w:p w:rsidR="007433FD" w:rsidRPr="002274D5" w:rsidRDefault="007433FD" w:rsidP="007433FD">
      <w:pPr>
        <w:tabs>
          <w:tab w:val="left" w:pos="567"/>
        </w:tabs>
        <w:spacing w:after="0" w:line="240" w:lineRule="auto"/>
        <w:ind w:firstLine="284"/>
        <w:jc w:val="both"/>
        <w:rPr>
          <w:sz w:val="20"/>
          <w:szCs w:val="20"/>
        </w:rPr>
      </w:pPr>
      <w:r w:rsidRPr="002274D5">
        <w:rPr>
          <w:sz w:val="20"/>
          <w:szCs w:val="20"/>
        </w:rPr>
        <w:t>Генплан является нормативным правовым актом сельского поселения «Нювчим», разработанным в соответствии с Градостроительным и Земельным кодексом и другими нормативными правовыми актами РФ, Республики Коми.</w:t>
      </w:r>
    </w:p>
    <w:p w:rsidR="007433FD" w:rsidRPr="002274D5" w:rsidRDefault="007433FD" w:rsidP="007433FD">
      <w:pPr>
        <w:tabs>
          <w:tab w:val="left" w:pos="567"/>
        </w:tabs>
        <w:spacing w:after="0" w:line="240" w:lineRule="auto"/>
        <w:ind w:firstLine="284"/>
        <w:jc w:val="both"/>
        <w:rPr>
          <w:sz w:val="20"/>
          <w:szCs w:val="20"/>
        </w:rPr>
      </w:pPr>
      <w:r w:rsidRPr="002274D5">
        <w:rPr>
          <w:sz w:val="20"/>
          <w:szCs w:val="20"/>
        </w:rPr>
        <w:t>Цель генерального плана</w:t>
      </w:r>
      <w:r w:rsidRPr="002274D5">
        <w:rPr>
          <w:b/>
          <w:sz w:val="20"/>
          <w:szCs w:val="20"/>
        </w:rPr>
        <w:t xml:space="preserve"> – </w:t>
      </w:r>
      <w:r w:rsidRPr="002274D5">
        <w:rPr>
          <w:sz w:val="20"/>
          <w:szCs w:val="20"/>
        </w:rPr>
        <w:t xml:space="preserve">разработка градостроительной документации территориального планирования, </w:t>
      </w:r>
      <w:proofErr w:type="spellStart"/>
      <w:r w:rsidRPr="002274D5">
        <w:rPr>
          <w:sz w:val="20"/>
          <w:szCs w:val="20"/>
        </w:rPr>
        <w:t>градорегулирующего</w:t>
      </w:r>
      <w:proofErr w:type="spellEnd"/>
      <w:r w:rsidRPr="002274D5">
        <w:rPr>
          <w:sz w:val="20"/>
          <w:szCs w:val="20"/>
        </w:rPr>
        <w:t xml:space="preserve">, градостроительного и открытого для общественности документа. Территориальное планирование – определение функционального назначения территорий сельского поселения «Нювчим», определение зон планируемых для размещения объектов федерального значения, объектов регионального значения, объектов местного значения, исходя из совокупности социальных, экономических, экологических и иных факторов в целях обеспечения устойчивого развития территорий. </w:t>
      </w:r>
    </w:p>
    <w:p w:rsidR="007433FD" w:rsidRPr="002274D5" w:rsidRDefault="007433FD" w:rsidP="007433FD">
      <w:pPr>
        <w:pStyle w:val="Style7"/>
        <w:widowControl/>
        <w:spacing w:line="240" w:lineRule="auto"/>
        <w:ind w:firstLine="709"/>
        <w:rPr>
          <w:rStyle w:val="FontStyle42"/>
        </w:rPr>
      </w:pPr>
      <w:proofErr w:type="gramStart"/>
      <w:r w:rsidRPr="002274D5">
        <w:rPr>
          <w:rStyle w:val="FontStyle42"/>
        </w:rPr>
        <w:t>В соответствии со статьями 18, 25 Градостроительного кодекса Российской Федерации, Порядком рассмотрения проектов схем территориального планирования субъектов Российской Федерации и проектов документов территориального планирования муниципальных образований в Республике Коми, утвержденного постановлением Правительства Республики Коми от 05.05.2009 № 111,</w:t>
      </w:r>
      <w:r w:rsidRPr="002274D5">
        <w:rPr>
          <w:rFonts w:ascii="Times New Roman" w:hAnsi="Times New Roman"/>
          <w:sz w:val="20"/>
          <w:szCs w:val="20"/>
        </w:rPr>
        <w:t xml:space="preserve"> Сводным заключением администрации Главы и Правительства Республики Коми от 05.08.2016 г. № 03-1-11/5712 об </w:t>
      </w:r>
      <w:r w:rsidRPr="002274D5">
        <w:rPr>
          <w:rFonts w:ascii="Times New Roman" w:hAnsi="Times New Roman"/>
          <w:sz w:val="20"/>
          <w:szCs w:val="20"/>
        </w:rPr>
        <w:lastRenderedPageBreak/>
        <w:t>отказе в согласовании проекта «Генеральный план муниципального образования сельского</w:t>
      </w:r>
      <w:proofErr w:type="gramEnd"/>
      <w:r w:rsidRPr="002274D5">
        <w:rPr>
          <w:rFonts w:ascii="Times New Roman" w:hAnsi="Times New Roman"/>
          <w:sz w:val="20"/>
          <w:szCs w:val="20"/>
        </w:rPr>
        <w:t xml:space="preserve"> поселения «Нювчим» Сыктывдинского района Республики Коми», </w:t>
      </w:r>
      <w:r w:rsidRPr="002274D5">
        <w:rPr>
          <w:rStyle w:val="FontStyle42"/>
        </w:rPr>
        <w:t>создается согласительная комиссия по урегулированию замечаний, послуживших основанием для подготовки заключения об отказе в согласовании проекта Генерального плана.</w:t>
      </w:r>
    </w:p>
    <w:p w:rsidR="007433FD" w:rsidRPr="002274D5" w:rsidRDefault="007433FD" w:rsidP="007433FD">
      <w:pPr>
        <w:spacing w:after="0"/>
        <w:ind w:left="-425" w:firstLine="709"/>
        <w:jc w:val="both"/>
        <w:rPr>
          <w:sz w:val="20"/>
          <w:szCs w:val="20"/>
        </w:rPr>
      </w:pPr>
    </w:p>
    <w:p w:rsidR="007433FD" w:rsidRPr="002274D5" w:rsidRDefault="007433FD" w:rsidP="007433FD">
      <w:pPr>
        <w:spacing w:after="0"/>
        <w:ind w:left="-425" w:firstLine="709"/>
        <w:jc w:val="both"/>
        <w:rPr>
          <w:sz w:val="20"/>
          <w:szCs w:val="20"/>
        </w:rPr>
      </w:pPr>
    </w:p>
    <w:p w:rsidR="007433FD" w:rsidRPr="002274D5" w:rsidRDefault="007433FD" w:rsidP="007433FD">
      <w:pPr>
        <w:spacing w:after="0"/>
        <w:ind w:left="-425" w:firstLine="709"/>
        <w:jc w:val="both"/>
        <w:rPr>
          <w:sz w:val="20"/>
          <w:szCs w:val="20"/>
        </w:rPr>
      </w:pPr>
    </w:p>
    <w:p w:rsidR="007433FD" w:rsidRPr="002274D5" w:rsidRDefault="007433FD" w:rsidP="007433FD">
      <w:pPr>
        <w:spacing w:after="0"/>
        <w:ind w:left="-425" w:firstLine="709"/>
        <w:jc w:val="both"/>
        <w:rPr>
          <w:sz w:val="20"/>
          <w:szCs w:val="20"/>
        </w:rPr>
      </w:pPr>
    </w:p>
    <w:p w:rsidR="007433FD" w:rsidRPr="002274D5" w:rsidRDefault="007433FD" w:rsidP="007433FD">
      <w:pPr>
        <w:widowControl w:val="0"/>
        <w:suppressAutoHyphens/>
        <w:spacing w:after="0" w:line="240" w:lineRule="auto"/>
        <w:jc w:val="both"/>
        <w:rPr>
          <w:rFonts w:eastAsia="Lucida Sans Unicode"/>
          <w:kern w:val="2"/>
          <w:sz w:val="20"/>
          <w:szCs w:val="20"/>
          <w:lang w:eastAsia="ru-RU"/>
        </w:rPr>
      </w:pPr>
      <w:r w:rsidRPr="002274D5">
        <w:rPr>
          <w:rFonts w:eastAsia="Lucida Sans Unicode"/>
          <w:kern w:val="2"/>
          <w:sz w:val="20"/>
          <w:szCs w:val="20"/>
          <w:lang w:eastAsia="ru-RU"/>
        </w:rPr>
        <w:t xml:space="preserve">Начальник управления </w:t>
      </w:r>
    </w:p>
    <w:p w:rsidR="007433FD" w:rsidRPr="002274D5" w:rsidRDefault="007433FD" w:rsidP="007433FD">
      <w:pPr>
        <w:widowControl w:val="0"/>
        <w:suppressAutoHyphens/>
        <w:spacing w:after="0" w:line="240" w:lineRule="auto"/>
        <w:jc w:val="both"/>
        <w:rPr>
          <w:rFonts w:eastAsia="Lucida Sans Unicode"/>
          <w:kern w:val="2"/>
          <w:sz w:val="20"/>
          <w:szCs w:val="20"/>
          <w:lang w:eastAsia="ru-RU"/>
        </w:rPr>
      </w:pPr>
      <w:r w:rsidRPr="002274D5">
        <w:rPr>
          <w:rFonts w:eastAsia="Lucida Sans Unicode"/>
          <w:kern w:val="2"/>
          <w:sz w:val="20"/>
          <w:szCs w:val="20"/>
          <w:lang w:eastAsia="ru-RU"/>
        </w:rPr>
        <w:t xml:space="preserve">капитального строительства </w:t>
      </w:r>
      <w:r w:rsidRPr="002274D5">
        <w:rPr>
          <w:rFonts w:eastAsia="Lucida Sans Unicode"/>
          <w:kern w:val="2"/>
          <w:sz w:val="20"/>
          <w:szCs w:val="20"/>
          <w:lang w:eastAsia="ru-RU"/>
        </w:rPr>
        <w:tab/>
      </w:r>
      <w:r w:rsidRPr="002274D5">
        <w:rPr>
          <w:rFonts w:eastAsia="Lucida Sans Unicode"/>
          <w:kern w:val="2"/>
          <w:sz w:val="20"/>
          <w:szCs w:val="20"/>
          <w:lang w:eastAsia="ru-RU"/>
        </w:rPr>
        <w:tab/>
        <w:t xml:space="preserve">                                               Е. В. </w:t>
      </w:r>
      <w:proofErr w:type="gramStart"/>
      <w:r w:rsidRPr="002274D5">
        <w:rPr>
          <w:rFonts w:eastAsia="Lucida Sans Unicode"/>
          <w:kern w:val="2"/>
          <w:sz w:val="20"/>
          <w:szCs w:val="20"/>
          <w:lang w:eastAsia="ru-RU"/>
        </w:rPr>
        <w:t>Шелковая</w:t>
      </w:r>
      <w:proofErr w:type="gramEnd"/>
    </w:p>
    <w:p w:rsidR="007433FD" w:rsidRPr="002274D5" w:rsidRDefault="007433FD" w:rsidP="007433FD">
      <w:pPr>
        <w:widowControl w:val="0"/>
        <w:suppressAutoHyphens/>
        <w:spacing w:after="0" w:line="240" w:lineRule="auto"/>
        <w:ind w:right="-58"/>
        <w:rPr>
          <w:rFonts w:eastAsia="Lucida Sans Unicode"/>
          <w:kern w:val="2"/>
          <w:sz w:val="20"/>
          <w:szCs w:val="20"/>
          <w:lang w:eastAsia="ru-RU"/>
        </w:rPr>
      </w:pPr>
    </w:p>
    <w:p w:rsidR="007433FD" w:rsidRPr="002274D5" w:rsidRDefault="007433FD" w:rsidP="007433FD">
      <w:pPr>
        <w:widowControl w:val="0"/>
        <w:suppressAutoHyphens/>
        <w:spacing w:after="0" w:line="240" w:lineRule="auto"/>
        <w:ind w:right="-58"/>
        <w:rPr>
          <w:rFonts w:eastAsia="Lucida Sans Unicode"/>
          <w:kern w:val="2"/>
          <w:sz w:val="20"/>
          <w:szCs w:val="20"/>
          <w:lang w:eastAsia="ru-RU"/>
        </w:rPr>
      </w:pPr>
    </w:p>
    <w:p w:rsidR="007433FD" w:rsidRPr="002274D5" w:rsidRDefault="007433FD" w:rsidP="007433FD">
      <w:pPr>
        <w:widowControl w:val="0"/>
        <w:suppressAutoHyphens/>
        <w:spacing w:after="0" w:line="240" w:lineRule="auto"/>
        <w:ind w:right="-58"/>
        <w:rPr>
          <w:rFonts w:eastAsia="Lucida Sans Unicode"/>
          <w:kern w:val="2"/>
          <w:sz w:val="20"/>
          <w:szCs w:val="20"/>
          <w:lang w:eastAsia="ru-RU"/>
        </w:rPr>
      </w:pPr>
    </w:p>
    <w:p w:rsidR="007433FD" w:rsidRPr="002274D5" w:rsidRDefault="007433FD" w:rsidP="007433FD">
      <w:pPr>
        <w:widowControl w:val="0"/>
        <w:suppressAutoHyphens/>
        <w:spacing w:after="0" w:line="240" w:lineRule="auto"/>
        <w:ind w:right="-58"/>
        <w:rPr>
          <w:rFonts w:eastAsia="Lucida Sans Unicode"/>
          <w:kern w:val="2"/>
          <w:sz w:val="20"/>
          <w:szCs w:val="20"/>
          <w:lang w:eastAsia="ru-RU"/>
        </w:rPr>
      </w:pPr>
    </w:p>
    <w:p w:rsidR="007433FD" w:rsidRPr="002274D5" w:rsidRDefault="007433FD" w:rsidP="007433FD">
      <w:pPr>
        <w:widowControl w:val="0"/>
        <w:suppressAutoHyphens/>
        <w:spacing w:after="0" w:line="240" w:lineRule="auto"/>
        <w:ind w:right="-58"/>
        <w:rPr>
          <w:rFonts w:eastAsia="Lucida Sans Unicode"/>
          <w:kern w:val="2"/>
          <w:sz w:val="20"/>
          <w:szCs w:val="20"/>
          <w:lang w:eastAsia="ru-RU"/>
        </w:rPr>
      </w:pPr>
    </w:p>
    <w:p w:rsidR="007433FD" w:rsidRPr="002274D5" w:rsidRDefault="007433FD" w:rsidP="007433FD">
      <w:pPr>
        <w:widowControl w:val="0"/>
        <w:suppressAutoHyphens/>
        <w:spacing w:after="0" w:line="240" w:lineRule="auto"/>
        <w:jc w:val="both"/>
        <w:rPr>
          <w:rFonts w:eastAsia="Lucida Sans Unicode"/>
          <w:kern w:val="2"/>
          <w:sz w:val="20"/>
          <w:szCs w:val="20"/>
          <w:lang w:eastAsia="ru-RU"/>
        </w:rPr>
      </w:pPr>
      <w:r w:rsidRPr="002274D5">
        <w:rPr>
          <w:rFonts w:eastAsia="Lucida Sans Unicode"/>
          <w:kern w:val="2"/>
          <w:sz w:val="20"/>
          <w:szCs w:val="20"/>
          <w:lang w:eastAsia="ru-RU"/>
        </w:rPr>
        <w:t>Иевлева Алена Владимировна</w:t>
      </w:r>
    </w:p>
    <w:p w:rsidR="007433FD" w:rsidRPr="002274D5" w:rsidRDefault="007433FD" w:rsidP="007433FD">
      <w:pPr>
        <w:widowControl w:val="0"/>
        <w:suppressAutoHyphens/>
        <w:spacing w:after="0" w:line="240" w:lineRule="auto"/>
        <w:jc w:val="both"/>
        <w:rPr>
          <w:rFonts w:eastAsia="Lucida Sans Unicode"/>
          <w:kern w:val="2"/>
          <w:sz w:val="20"/>
          <w:szCs w:val="20"/>
          <w:lang w:eastAsia="ru-RU"/>
        </w:rPr>
      </w:pPr>
      <w:r w:rsidRPr="002274D5">
        <w:rPr>
          <w:rFonts w:eastAsia="Lucida Sans Unicode"/>
          <w:kern w:val="2"/>
          <w:sz w:val="20"/>
          <w:szCs w:val="20"/>
          <w:lang w:eastAsia="ru-RU"/>
        </w:rPr>
        <w:t>Тел. 7-21-72</w:t>
      </w:r>
    </w:p>
    <w:p w:rsidR="007433FD" w:rsidRPr="002274D5" w:rsidRDefault="007433FD" w:rsidP="007433FD">
      <w:pPr>
        <w:pStyle w:val="a6"/>
        <w:ind w:firstLine="0"/>
        <w:rPr>
          <w:rStyle w:val="FontStyle20"/>
          <w:b w:val="0"/>
          <w:bCs w:val="0"/>
          <w:sz w:val="20"/>
          <w:szCs w:val="20"/>
        </w:rPr>
      </w:pPr>
      <w:r w:rsidRPr="002274D5">
        <w:rPr>
          <w:noProof/>
          <w:sz w:val="20"/>
        </w:rPr>
        <w:drawing>
          <wp:anchor distT="0" distB="0" distL="6401435" distR="6401435" simplePos="0" relativeHeight="251664384" behindDoc="0" locked="0" layoutInCell="1" allowOverlap="1" wp14:anchorId="31192806" wp14:editId="2D2139DC">
            <wp:simplePos x="0" y="0"/>
            <wp:positionH relativeFrom="margin">
              <wp:posOffset>2458085</wp:posOffset>
            </wp:positionH>
            <wp:positionV relativeFrom="paragraph">
              <wp:posOffset>354965</wp:posOffset>
            </wp:positionV>
            <wp:extent cx="798195" cy="998855"/>
            <wp:effectExtent l="19050" t="0" r="1905" b="0"/>
            <wp:wrapTopAndBottom/>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cstate="print"/>
                    <a:srcRect/>
                    <a:stretch>
                      <a:fillRect/>
                    </a:stretch>
                  </pic:blipFill>
                  <pic:spPr bwMode="auto">
                    <a:xfrm>
                      <a:off x="0" y="0"/>
                      <a:ext cx="798195" cy="998855"/>
                    </a:xfrm>
                    <a:prstGeom prst="rect">
                      <a:avLst/>
                    </a:prstGeom>
                    <a:noFill/>
                    <a:ln w="9525">
                      <a:noFill/>
                      <a:miter lim="800000"/>
                      <a:headEnd/>
                      <a:tailEnd/>
                    </a:ln>
                  </pic:spPr>
                </pic:pic>
              </a:graphicData>
            </a:graphic>
          </wp:anchor>
        </w:drawing>
      </w:r>
    </w:p>
    <w:p w:rsidR="007433FD" w:rsidRPr="002274D5" w:rsidRDefault="007433FD">
      <w:pPr>
        <w:rPr>
          <w:sz w:val="20"/>
          <w:szCs w:val="20"/>
        </w:rPr>
      </w:pPr>
    </w:p>
    <w:p w:rsidR="007433FD" w:rsidRPr="002274D5" w:rsidRDefault="007433FD" w:rsidP="007433FD">
      <w:pPr>
        <w:keepNext/>
        <w:tabs>
          <w:tab w:val="num" w:pos="432"/>
        </w:tabs>
        <w:suppressAutoHyphens/>
        <w:ind w:left="432" w:hanging="432"/>
        <w:contextualSpacing/>
        <w:jc w:val="center"/>
        <w:outlineLvl w:val="0"/>
        <w:rPr>
          <w:sz w:val="20"/>
          <w:szCs w:val="20"/>
          <w:lang w:eastAsia="ar-SA"/>
        </w:rPr>
      </w:pPr>
      <w:r w:rsidRPr="002274D5">
        <w:rPr>
          <w:b/>
          <w:sz w:val="20"/>
          <w:szCs w:val="20"/>
          <w:lang w:eastAsia="ar-SA"/>
        </w:rPr>
        <w:t>ПОСТАНОВЛЕНИЕ</w:t>
      </w:r>
    </w:p>
    <w:p w:rsidR="007433FD" w:rsidRPr="002274D5" w:rsidRDefault="007433FD" w:rsidP="007433FD">
      <w:pPr>
        <w:suppressAutoHyphens/>
        <w:contextualSpacing/>
        <w:jc w:val="center"/>
        <w:rPr>
          <w:b/>
          <w:sz w:val="20"/>
          <w:szCs w:val="20"/>
          <w:lang w:eastAsia="ar-SA"/>
        </w:rPr>
      </w:pPr>
      <w:r w:rsidRPr="002274D5">
        <w:rPr>
          <w:b/>
          <w:sz w:val="20"/>
          <w:szCs w:val="20"/>
          <w:lang w:eastAsia="ar-SA"/>
        </w:rPr>
        <w:t>администрации муниципального образования</w:t>
      </w:r>
    </w:p>
    <w:p w:rsidR="007433FD" w:rsidRPr="002274D5" w:rsidRDefault="007433FD" w:rsidP="007433FD">
      <w:pPr>
        <w:suppressAutoHyphens/>
        <w:contextualSpacing/>
        <w:jc w:val="center"/>
        <w:rPr>
          <w:b/>
          <w:sz w:val="20"/>
          <w:szCs w:val="20"/>
          <w:lang w:eastAsia="ar-SA"/>
        </w:rPr>
      </w:pPr>
      <w:r w:rsidRPr="002274D5">
        <w:rPr>
          <w:b/>
          <w:sz w:val="20"/>
          <w:szCs w:val="20"/>
          <w:lang w:eastAsia="ar-SA"/>
        </w:rPr>
        <w:t>муниципального района «Сыктывдинский»</w:t>
      </w:r>
    </w:p>
    <w:p w:rsidR="007433FD" w:rsidRPr="002274D5" w:rsidRDefault="001759A3" w:rsidP="007433FD">
      <w:pPr>
        <w:suppressAutoHyphens/>
        <w:contextualSpacing/>
        <w:jc w:val="center"/>
        <w:outlineLvl w:val="0"/>
        <w:rPr>
          <w:b/>
          <w:bCs/>
          <w:sz w:val="20"/>
          <w:szCs w:val="20"/>
          <w:lang w:eastAsia="ar-SA"/>
        </w:rPr>
      </w:pPr>
      <w:r w:rsidRPr="002274D5">
        <w:rPr>
          <w:noProof/>
          <w:sz w:val="20"/>
          <w:szCs w:val="20"/>
        </w:rPr>
        <w:pict>
          <v:line id="_x0000_s1030" style="position:absolute;left:0;text-align:left;z-index:251663360;visibility:visible;mso-wrap-distance-top:-3e-5mm;mso-wrap-distance-bottom:-3e-5mm"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"/>
        </w:pict>
      </w:r>
      <w:r w:rsidR="007433FD" w:rsidRPr="002274D5">
        <w:rPr>
          <w:b/>
          <w:bCs/>
          <w:sz w:val="20"/>
          <w:szCs w:val="20"/>
          <w:lang w:eastAsia="ar-SA"/>
        </w:rPr>
        <w:t>«</w:t>
      </w:r>
      <w:proofErr w:type="spellStart"/>
      <w:r w:rsidR="007433FD" w:rsidRPr="002274D5">
        <w:rPr>
          <w:b/>
          <w:bCs/>
          <w:sz w:val="20"/>
          <w:szCs w:val="20"/>
          <w:lang w:eastAsia="ar-SA"/>
        </w:rPr>
        <w:t>Сыктывд</w:t>
      </w:r>
      <w:proofErr w:type="gramStart"/>
      <w:r w:rsidR="007433FD" w:rsidRPr="002274D5">
        <w:rPr>
          <w:b/>
          <w:bCs/>
          <w:sz w:val="20"/>
          <w:szCs w:val="20"/>
          <w:lang w:val="en-US" w:eastAsia="ar-SA"/>
        </w:rPr>
        <w:t>i</w:t>
      </w:r>
      <w:proofErr w:type="spellEnd"/>
      <w:proofErr w:type="gramEnd"/>
      <w:r w:rsidR="007433FD" w:rsidRPr="002274D5">
        <w:rPr>
          <w:b/>
          <w:bCs/>
          <w:sz w:val="20"/>
          <w:szCs w:val="20"/>
          <w:lang w:eastAsia="ar-SA"/>
        </w:rPr>
        <w:t xml:space="preserve">н» </w:t>
      </w:r>
      <w:proofErr w:type="spellStart"/>
      <w:r w:rsidR="007433FD" w:rsidRPr="002274D5">
        <w:rPr>
          <w:b/>
          <w:bCs/>
          <w:sz w:val="20"/>
          <w:szCs w:val="20"/>
          <w:lang w:eastAsia="ar-SA"/>
        </w:rPr>
        <w:t>муниципальнöй</w:t>
      </w:r>
      <w:proofErr w:type="spellEnd"/>
      <w:r w:rsidR="007433FD" w:rsidRPr="002274D5">
        <w:rPr>
          <w:b/>
          <w:bCs/>
          <w:sz w:val="20"/>
          <w:szCs w:val="20"/>
          <w:lang w:eastAsia="ar-SA"/>
        </w:rPr>
        <w:t xml:space="preserve"> </w:t>
      </w:r>
      <w:proofErr w:type="spellStart"/>
      <w:r w:rsidR="007433FD" w:rsidRPr="002274D5">
        <w:rPr>
          <w:b/>
          <w:bCs/>
          <w:sz w:val="20"/>
          <w:szCs w:val="20"/>
          <w:lang w:eastAsia="ar-SA"/>
        </w:rPr>
        <w:t>район</w:t>
      </w:r>
      <w:r w:rsidR="007433FD" w:rsidRPr="002274D5">
        <w:rPr>
          <w:rFonts w:eastAsia="A"/>
          <w:b/>
          <w:bCs/>
          <w:sz w:val="20"/>
          <w:szCs w:val="20"/>
          <w:lang w:eastAsia="ar-SA"/>
        </w:rPr>
        <w:t>ын</w:t>
      </w:r>
      <w:proofErr w:type="spellEnd"/>
    </w:p>
    <w:p w:rsidR="007433FD" w:rsidRPr="002274D5" w:rsidRDefault="007433FD" w:rsidP="007433FD">
      <w:pPr>
        <w:suppressAutoHyphens/>
        <w:contextualSpacing/>
        <w:jc w:val="center"/>
        <w:rPr>
          <w:b/>
          <w:sz w:val="20"/>
          <w:szCs w:val="20"/>
          <w:lang w:eastAsia="ar-SA"/>
        </w:rPr>
      </w:pPr>
      <w:proofErr w:type="spellStart"/>
      <w:r w:rsidRPr="002274D5">
        <w:rPr>
          <w:b/>
          <w:bCs/>
          <w:sz w:val="20"/>
          <w:szCs w:val="20"/>
          <w:lang w:eastAsia="ar-SA"/>
        </w:rPr>
        <w:t>муниципальнöй</w:t>
      </w:r>
      <w:proofErr w:type="spellEnd"/>
      <w:r w:rsidRPr="002274D5">
        <w:rPr>
          <w:b/>
          <w:bCs/>
          <w:sz w:val="20"/>
          <w:szCs w:val="20"/>
          <w:lang w:eastAsia="ar-SA"/>
        </w:rPr>
        <w:t xml:space="preserve"> </w:t>
      </w:r>
      <w:proofErr w:type="spellStart"/>
      <w:r w:rsidRPr="002274D5">
        <w:rPr>
          <w:rFonts w:eastAsia="A"/>
          <w:b/>
          <w:bCs/>
          <w:sz w:val="20"/>
          <w:szCs w:val="20"/>
          <w:lang w:eastAsia="ar-SA"/>
        </w:rPr>
        <w:t>юк</w:t>
      </w:r>
      <w:r w:rsidRPr="002274D5">
        <w:rPr>
          <w:b/>
          <w:bCs/>
          <w:sz w:val="20"/>
          <w:szCs w:val="20"/>
          <w:lang w:eastAsia="ar-SA"/>
        </w:rPr>
        <w:t>ö</w:t>
      </w:r>
      <w:r w:rsidRPr="002274D5">
        <w:rPr>
          <w:rFonts w:eastAsia="A"/>
          <w:b/>
          <w:bCs/>
          <w:sz w:val="20"/>
          <w:szCs w:val="20"/>
          <w:lang w:eastAsia="ar-SA"/>
        </w:rPr>
        <w:t>нса</w:t>
      </w:r>
      <w:proofErr w:type="spellEnd"/>
      <w:r w:rsidRPr="002274D5">
        <w:rPr>
          <w:b/>
          <w:bCs/>
          <w:sz w:val="20"/>
          <w:szCs w:val="20"/>
          <w:lang w:eastAsia="ar-SA"/>
        </w:rPr>
        <w:t xml:space="preserve"> </w:t>
      </w:r>
      <w:proofErr w:type="spellStart"/>
      <w:r w:rsidRPr="002274D5">
        <w:rPr>
          <w:rFonts w:eastAsia="A"/>
          <w:b/>
          <w:bCs/>
          <w:sz w:val="20"/>
          <w:szCs w:val="20"/>
          <w:lang w:eastAsia="ar-SA"/>
        </w:rPr>
        <w:t>а</w:t>
      </w:r>
      <w:r w:rsidRPr="002274D5">
        <w:rPr>
          <w:b/>
          <w:bCs/>
          <w:sz w:val="20"/>
          <w:szCs w:val="20"/>
          <w:lang w:eastAsia="ar-SA"/>
        </w:rPr>
        <w:t>дминистрациялöн</w:t>
      </w:r>
      <w:proofErr w:type="spellEnd"/>
    </w:p>
    <w:p w:rsidR="007433FD" w:rsidRPr="002274D5" w:rsidRDefault="007433FD" w:rsidP="007433FD">
      <w:pPr>
        <w:keepNext/>
        <w:tabs>
          <w:tab w:val="num" w:pos="432"/>
        </w:tabs>
        <w:suppressAutoHyphens/>
        <w:ind w:left="432" w:hanging="432"/>
        <w:contextualSpacing/>
        <w:jc w:val="center"/>
        <w:outlineLvl w:val="0"/>
        <w:rPr>
          <w:sz w:val="20"/>
          <w:szCs w:val="20"/>
          <w:lang w:eastAsia="ar-SA"/>
        </w:rPr>
      </w:pPr>
      <w:proofErr w:type="gramStart"/>
      <w:r w:rsidRPr="002274D5">
        <w:rPr>
          <w:b/>
          <w:sz w:val="20"/>
          <w:szCs w:val="20"/>
          <w:lang w:eastAsia="ar-SA"/>
        </w:rPr>
        <w:t>ШУÖМ</w:t>
      </w:r>
      <w:proofErr w:type="gramEnd"/>
    </w:p>
    <w:p w:rsidR="007433FD" w:rsidRPr="002274D5" w:rsidRDefault="007433FD" w:rsidP="007433FD">
      <w:pPr>
        <w:suppressAutoHyphens/>
        <w:jc w:val="both"/>
        <w:rPr>
          <w:sz w:val="20"/>
          <w:szCs w:val="20"/>
          <w:lang w:eastAsia="ar-SA"/>
        </w:rPr>
      </w:pPr>
    </w:p>
    <w:p w:rsidR="007433FD" w:rsidRPr="002274D5" w:rsidRDefault="007433FD" w:rsidP="007433FD">
      <w:pPr>
        <w:suppressAutoHyphens/>
        <w:jc w:val="both"/>
        <w:rPr>
          <w:sz w:val="20"/>
          <w:szCs w:val="20"/>
          <w:lang w:eastAsia="ar-SA"/>
        </w:rPr>
      </w:pPr>
      <w:r w:rsidRPr="002274D5">
        <w:rPr>
          <w:sz w:val="20"/>
          <w:szCs w:val="20"/>
          <w:lang w:eastAsia="ar-SA"/>
        </w:rPr>
        <w:t xml:space="preserve">от  29 марта 2017 года               </w:t>
      </w:r>
      <w:r w:rsidRPr="002274D5">
        <w:rPr>
          <w:sz w:val="20"/>
          <w:szCs w:val="20"/>
          <w:lang w:eastAsia="ar-SA"/>
        </w:rPr>
        <w:tab/>
        <w:t xml:space="preserve">      </w:t>
      </w:r>
      <w:r w:rsidRPr="002274D5">
        <w:rPr>
          <w:sz w:val="20"/>
          <w:szCs w:val="20"/>
          <w:lang w:eastAsia="ar-SA"/>
        </w:rPr>
        <w:tab/>
        <w:t xml:space="preserve">                                                                       № 3/437</w:t>
      </w:r>
    </w:p>
    <w:p w:rsidR="007433FD" w:rsidRPr="002274D5" w:rsidRDefault="007433FD" w:rsidP="007433FD">
      <w:pPr>
        <w:suppressAutoHyphens/>
        <w:jc w:val="both"/>
        <w:rPr>
          <w:sz w:val="20"/>
          <w:szCs w:val="20"/>
          <w:lang w:eastAsia="ar-SA"/>
        </w:rPr>
      </w:pPr>
      <w:r w:rsidRPr="002274D5">
        <w:rPr>
          <w:sz w:val="20"/>
          <w:szCs w:val="20"/>
          <w:lang w:eastAsia="ar-SA"/>
        </w:rPr>
        <w:t xml:space="preserve">О внесении изменений в постановления администрации </w:t>
      </w:r>
    </w:p>
    <w:p w:rsidR="007433FD" w:rsidRPr="002274D5" w:rsidRDefault="007433FD" w:rsidP="007433FD">
      <w:pPr>
        <w:tabs>
          <w:tab w:val="left" w:pos="4680"/>
          <w:tab w:val="left" w:pos="4860"/>
        </w:tabs>
        <w:suppressAutoHyphens/>
        <w:ind w:right="-1"/>
        <w:jc w:val="both"/>
        <w:rPr>
          <w:sz w:val="20"/>
          <w:szCs w:val="20"/>
          <w:lang w:eastAsia="ar-SA"/>
        </w:rPr>
      </w:pPr>
      <w:r w:rsidRPr="002274D5">
        <w:rPr>
          <w:sz w:val="20"/>
          <w:szCs w:val="20"/>
          <w:lang w:eastAsia="ar-SA"/>
        </w:rPr>
        <w:t xml:space="preserve">МО МР «Сыктывдинский» от 13 января 2014 года № 1/44 </w:t>
      </w:r>
    </w:p>
    <w:p w:rsidR="007433FD" w:rsidRPr="002274D5" w:rsidRDefault="007433FD" w:rsidP="007433FD">
      <w:pPr>
        <w:tabs>
          <w:tab w:val="left" w:pos="4680"/>
          <w:tab w:val="left" w:pos="4860"/>
        </w:tabs>
        <w:suppressAutoHyphens/>
        <w:ind w:right="-1"/>
        <w:jc w:val="both"/>
        <w:rPr>
          <w:sz w:val="20"/>
          <w:szCs w:val="20"/>
          <w:lang w:eastAsia="ar-SA"/>
        </w:rPr>
      </w:pPr>
      <w:r w:rsidRPr="002274D5">
        <w:rPr>
          <w:sz w:val="20"/>
          <w:szCs w:val="20"/>
          <w:lang w:eastAsia="ar-SA"/>
        </w:rPr>
        <w:t xml:space="preserve">«О нормативах предоставления питания </w:t>
      </w:r>
      <w:proofErr w:type="gramStart"/>
      <w:r w:rsidRPr="002274D5">
        <w:rPr>
          <w:sz w:val="20"/>
          <w:szCs w:val="20"/>
          <w:lang w:eastAsia="ar-SA"/>
        </w:rPr>
        <w:t>в</w:t>
      </w:r>
      <w:proofErr w:type="gramEnd"/>
      <w:r w:rsidRPr="002274D5">
        <w:rPr>
          <w:sz w:val="20"/>
          <w:szCs w:val="20"/>
          <w:lang w:eastAsia="ar-SA"/>
        </w:rPr>
        <w:t xml:space="preserve"> </w:t>
      </w:r>
    </w:p>
    <w:p w:rsidR="007433FD" w:rsidRPr="002274D5" w:rsidRDefault="007433FD" w:rsidP="007433FD">
      <w:pPr>
        <w:tabs>
          <w:tab w:val="left" w:pos="4680"/>
          <w:tab w:val="left" w:pos="4860"/>
        </w:tabs>
        <w:suppressAutoHyphens/>
        <w:ind w:right="-1"/>
        <w:jc w:val="both"/>
        <w:rPr>
          <w:sz w:val="20"/>
          <w:szCs w:val="20"/>
          <w:lang w:eastAsia="ar-SA"/>
        </w:rPr>
      </w:pPr>
      <w:r w:rsidRPr="002274D5">
        <w:rPr>
          <w:sz w:val="20"/>
          <w:szCs w:val="20"/>
          <w:lang w:eastAsia="ar-SA"/>
        </w:rPr>
        <w:t xml:space="preserve">муниципальных общеобразовательных </w:t>
      </w:r>
      <w:proofErr w:type="gramStart"/>
      <w:r w:rsidRPr="002274D5">
        <w:rPr>
          <w:sz w:val="20"/>
          <w:szCs w:val="20"/>
          <w:lang w:eastAsia="ar-SA"/>
        </w:rPr>
        <w:t>учреждениях</w:t>
      </w:r>
      <w:proofErr w:type="gramEnd"/>
      <w:r w:rsidRPr="002274D5">
        <w:rPr>
          <w:sz w:val="20"/>
          <w:szCs w:val="20"/>
          <w:lang w:eastAsia="ar-SA"/>
        </w:rPr>
        <w:t xml:space="preserve"> </w:t>
      </w:r>
    </w:p>
    <w:p w:rsidR="007433FD" w:rsidRPr="002274D5" w:rsidRDefault="007433FD" w:rsidP="007433FD">
      <w:pPr>
        <w:tabs>
          <w:tab w:val="left" w:pos="4680"/>
          <w:tab w:val="left" w:pos="4860"/>
        </w:tabs>
        <w:suppressAutoHyphens/>
        <w:ind w:right="-1"/>
        <w:jc w:val="both"/>
        <w:rPr>
          <w:sz w:val="20"/>
          <w:szCs w:val="20"/>
          <w:lang w:eastAsia="ar-SA"/>
        </w:rPr>
      </w:pPr>
      <w:r w:rsidRPr="002274D5">
        <w:rPr>
          <w:sz w:val="20"/>
          <w:szCs w:val="20"/>
          <w:lang w:eastAsia="ar-SA"/>
        </w:rPr>
        <w:t xml:space="preserve">Сыктывдинского района», от 3 марта 2016 года № 3/250 </w:t>
      </w:r>
    </w:p>
    <w:p w:rsidR="007433FD" w:rsidRPr="002274D5" w:rsidRDefault="007433FD" w:rsidP="007433FD">
      <w:pPr>
        <w:tabs>
          <w:tab w:val="left" w:pos="4680"/>
          <w:tab w:val="left" w:pos="4860"/>
        </w:tabs>
        <w:suppressAutoHyphens/>
        <w:ind w:right="-1"/>
        <w:jc w:val="both"/>
        <w:rPr>
          <w:sz w:val="20"/>
          <w:szCs w:val="20"/>
          <w:lang w:eastAsia="ar-SA"/>
        </w:rPr>
      </w:pPr>
      <w:r w:rsidRPr="002274D5">
        <w:rPr>
          <w:sz w:val="20"/>
          <w:szCs w:val="20"/>
          <w:lang w:eastAsia="ar-SA"/>
        </w:rPr>
        <w:t xml:space="preserve">«Об утверждении Порядка организации питания </w:t>
      </w:r>
    </w:p>
    <w:p w:rsidR="007433FD" w:rsidRPr="002274D5" w:rsidRDefault="007433FD" w:rsidP="007433FD">
      <w:pPr>
        <w:tabs>
          <w:tab w:val="left" w:pos="4680"/>
          <w:tab w:val="left" w:pos="4860"/>
        </w:tabs>
        <w:suppressAutoHyphens/>
        <w:ind w:right="-1"/>
        <w:jc w:val="both"/>
        <w:rPr>
          <w:sz w:val="20"/>
          <w:szCs w:val="20"/>
          <w:lang w:eastAsia="ar-SA"/>
        </w:rPr>
      </w:pPr>
      <w:r w:rsidRPr="002274D5">
        <w:rPr>
          <w:sz w:val="20"/>
          <w:szCs w:val="20"/>
          <w:lang w:eastAsia="ar-SA"/>
        </w:rPr>
        <w:t>обучающихся 1-4 классов муниципальных образовательных</w:t>
      </w:r>
    </w:p>
    <w:p w:rsidR="007433FD" w:rsidRPr="002274D5" w:rsidRDefault="007433FD" w:rsidP="007433FD">
      <w:pPr>
        <w:tabs>
          <w:tab w:val="left" w:pos="4680"/>
          <w:tab w:val="left" w:pos="4860"/>
        </w:tabs>
        <w:suppressAutoHyphens/>
        <w:ind w:right="-1"/>
        <w:jc w:val="both"/>
        <w:rPr>
          <w:sz w:val="20"/>
          <w:szCs w:val="20"/>
          <w:lang w:eastAsia="ar-SA"/>
        </w:rPr>
      </w:pPr>
      <w:r w:rsidRPr="002274D5">
        <w:rPr>
          <w:sz w:val="20"/>
          <w:szCs w:val="20"/>
          <w:lang w:eastAsia="ar-SA"/>
        </w:rPr>
        <w:t xml:space="preserve"> учреждений Сыктывдинского района, реализующих </w:t>
      </w:r>
    </w:p>
    <w:p w:rsidR="007433FD" w:rsidRPr="002274D5" w:rsidRDefault="007433FD" w:rsidP="007433FD">
      <w:pPr>
        <w:tabs>
          <w:tab w:val="left" w:pos="4680"/>
          <w:tab w:val="left" w:pos="4860"/>
        </w:tabs>
        <w:suppressAutoHyphens/>
        <w:ind w:right="-1"/>
        <w:jc w:val="both"/>
        <w:rPr>
          <w:sz w:val="20"/>
          <w:szCs w:val="20"/>
          <w:lang w:eastAsia="ar-SA"/>
        </w:rPr>
      </w:pPr>
      <w:r w:rsidRPr="002274D5">
        <w:rPr>
          <w:sz w:val="20"/>
          <w:szCs w:val="20"/>
          <w:lang w:eastAsia="ar-SA"/>
        </w:rPr>
        <w:t>образовательную программу начального общего образования»</w:t>
      </w:r>
    </w:p>
    <w:p w:rsidR="007433FD" w:rsidRPr="002274D5" w:rsidRDefault="007433FD" w:rsidP="007433FD">
      <w:pPr>
        <w:tabs>
          <w:tab w:val="left" w:pos="4680"/>
          <w:tab w:val="left" w:pos="4860"/>
        </w:tabs>
        <w:suppressAutoHyphens/>
        <w:ind w:right="4860"/>
        <w:jc w:val="both"/>
        <w:rPr>
          <w:sz w:val="20"/>
          <w:szCs w:val="20"/>
          <w:lang w:eastAsia="ar-SA"/>
        </w:rPr>
      </w:pPr>
    </w:p>
    <w:p w:rsidR="007433FD" w:rsidRPr="002274D5" w:rsidRDefault="007433FD" w:rsidP="007433FD">
      <w:pPr>
        <w:tabs>
          <w:tab w:val="left" w:pos="567"/>
        </w:tabs>
        <w:suppressAutoHyphens/>
        <w:ind w:right="-1"/>
        <w:jc w:val="both"/>
        <w:rPr>
          <w:sz w:val="20"/>
          <w:szCs w:val="20"/>
          <w:lang w:eastAsia="ar-SA"/>
        </w:rPr>
      </w:pPr>
      <w:r w:rsidRPr="002274D5">
        <w:rPr>
          <w:sz w:val="20"/>
          <w:szCs w:val="20"/>
          <w:lang w:eastAsia="ar-SA"/>
        </w:rPr>
        <w:tab/>
        <w:t>Руководствуясь пунктом 7 главы 11 статьи 79 Федерального закона от 29 декабря 2012 года № 273-ФЗ «Об образовании в Российской Федерации», администрация муниципального образования муниципального района «Сыктывдинский»</w:t>
      </w:r>
    </w:p>
    <w:p w:rsidR="007433FD" w:rsidRPr="002274D5" w:rsidRDefault="007433FD" w:rsidP="007433FD">
      <w:pPr>
        <w:tabs>
          <w:tab w:val="left" w:pos="567"/>
        </w:tabs>
        <w:suppressAutoHyphens/>
        <w:ind w:right="-1"/>
        <w:jc w:val="both"/>
        <w:rPr>
          <w:sz w:val="20"/>
          <w:szCs w:val="20"/>
          <w:lang w:eastAsia="ar-SA"/>
        </w:rPr>
      </w:pPr>
    </w:p>
    <w:p w:rsidR="007433FD" w:rsidRPr="002274D5" w:rsidRDefault="007433FD" w:rsidP="007433FD">
      <w:pPr>
        <w:tabs>
          <w:tab w:val="left" w:pos="567"/>
        </w:tabs>
        <w:suppressAutoHyphens/>
        <w:ind w:right="-1"/>
        <w:jc w:val="both"/>
        <w:rPr>
          <w:b/>
          <w:sz w:val="20"/>
          <w:szCs w:val="20"/>
          <w:lang w:eastAsia="ar-SA"/>
        </w:rPr>
      </w:pPr>
      <w:r w:rsidRPr="002274D5">
        <w:rPr>
          <w:b/>
          <w:sz w:val="20"/>
          <w:szCs w:val="20"/>
          <w:lang w:eastAsia="ar-SA"/>
        </w:rPr>
        <w:t>ПОСТАНОВЛЯЕТ:</w:t>
      </w:r>
    </w:p>
    <w:p w:rsidR="007433FD" w:rsidRPr="002274D5" w:rsidRDefault="007433FD" w:rsidP="007433FD">
      <w:pPr>
        <w:tabs>
          <w:tab w:val="left" w:pos="567"/>
        </w:tabs>
        <w:suppressAutoHyphens/>
        <w:ind w:right="-1"/>
        <w:jc w:val="both"/>
        <w:rPr>
          <w:sz w:val="20"/>
          <w:szCs w:val="20"/>
          <w:lang w:eastAsia="ar-SA"/>
        </w:rPr>
      </w:pPr>
    </w:p>
    <w:p w:rsidR="007433FD" w:rsidRPr="002274D5" w:rsidRDefault="007433FD" w:rsidP="007433FD">
      <w:pPr>
        <w:pStyle w:val="a9"/>
        <w:widowControl w:val="0"/>
        <w:numPr>
          <w:ilvl w:val="0"/>
          <w:numId w:val="1"/>
        </w:numPr>
        <w:tabs>
          <w:tab w:val="left" w:pos="284"/>
          <w:tab w:val="left" w:pos="851"/>
        </w:tabs>
        <w:suppressAutoHyphens/>
        <w:autoSpaceDE w:val="0"/>
        <w:ind w:left="0" w:firstLine="570"/>
        <w:jc w:val="both"/>
        <w:rPr>
          <w:sz w:val="20"/>
          <w:szCs w:val="20"/>
          <w:lang w:eastAsia="ar-SA"/>
        </w:rPr>
      </w:pPr>
      <w:r w:rsidRPr="002274D5">
        <w:rPr>
          <w:sz w:val="20"/>
          <w:szCs w:val="20"/>
          <w:lang w:eastAsia="ar-SA"/>
        </w:rPr>
        <w:t xml:space="preserve">Внести в постановление администрации муниципального образования муниципального района «Сыктывдинский» от 13 января 2014 года № 1/44 «О нормативах предоставления питания в муниципальных общеобразовательных учреждениях Сыктывдинского района» следующее изменение: </w:t>
      </w:r>
    </w:p>
    <w:p w:rsidR="007433FD" w:rsidRPr="002274D5" w:rsidRDefault="007433FD" w:rsidP="007433FD">
      <w:pPr>
        <w:pStyle w:val="a9"/>
        <w:widowControl w:val="0"/>
        <w:numPr>
          <w:ilvl w:val="0"/>
          <w:numId w:val="3"/>
        </w:numPr>
        <w:tabs>
          <w:tab w:val="left" w:pos="284"/>
          <w:tab w:val="left" w:pos="851"/>
        </w:tabs>
        <w:suppressAutoHyphens/>
        <w:autoSpaceDE w:val="0"/>
        <w:ind w:left="0" w:firstLine="567"/>
        <w:jc w:val="both"/>
        <w:rPr>
          <w:sz w:val="20"/>
          <w:szCs w:val="20"/>
          <w:lang w:eastAsia="ar-SA"/>
        </w:rPr>
      </w:pPr>
      <w:r w:rsidRPr="002274D5">
        <w:rPr>
          <w:sz w:val="20"/>
          <w:szCs w:val="20"/>
          <w:lang w:eastAsia="ar-SA"/>
        </w:rPr>
        <w:t xml:space="preserve">Пункт 2.10. Порядка обеспечения ежедневным бесплатным двухразовым питанием обучающихся 5-11 классов с ограниченными возможностями здоровья изложить в следующей редакции: </w:t>
      </w:r>
    </w:p>
    <w:p w:rsidR="007433FD" w:rsidRPr="002274D5" w:rsidRDefault="007433FD" w:rsidP="007433FD">
      <w:pPr>
        <w:pStyle w:val="a9"/>
        <w:tabs>
          <w:tab w:val="left" w:pos="284"/>
          <w:tab w:val="left" w:pos="851"/>
        </w:tabs>
        <w:suppressAutoHyphens/>
        <w:ind w:left="0" w:right="-1" w:firstLine="567"/>
        <w:jc w:val="both"/>
        <w:rPr>
          <w:bCs/>
          <w:sz w:val="20"/>
          <w:szCs w:val="20"/>
        </w:rPr>
      </w:pPr>
      <w:r w:rsidRPr="002274D5">
        <w:rPr>
          <w:sz w:val="20"/>
          <w:szCs w:val="20"/>
          <w:lang w:eastAsia="ar-SA"/>
        </w:rPr>
        <w:t xml:space="preserve">«2.10. </w:t>
      </w:r>
      <w:r w:rsidRPr="002274D5">
        <w:rPr>
          <w:sz w:val="20"/>
          <w:szCs w:val="20"/>
        </w:rPr>
        <w:t xml:space="preserve">Если обучающиеся с ОВЗ находятся на индивидуальном обучении, то по заявлению родителей (законных представителей) они имеют право на получение сухого пайка. Доставка продуктов питания до места </w:t>
      </w:r>
      <w:proofErr w:type="gramStart"/>
      <w:r w:rsidRPr="002274D5">
        <w:rPr>
          <w:sz w:val="20"/>
          <w:szCs w:val="20"/>
        </w:rPr>
        <w:t>проживания</w:t>
      </w:r>
      <w:proofErr w:type="gramEnd"/>
      <w:r w:rsidRPr="002274D5">
        <w:rPr>
          <w:sz w:val="20"/>
          <w:szCs w:val="20"/>
        </w:rPr>
        <w:t xml:space="preserve"> обучающегося с ОВЗ образовательным учреждением не производится. Условия выдачи бесплатного двухразового питания в виде «сухого пайка» определяется образовательной организацией самостоятельно</w:t>
      </w:r>
      <w:proofErr w:type="gramStart"/>
      <w:r w:rsidRPr="002274D5">
        <w:rPr>
          <w:sz w:val="20"/>
          <w:szCs w:val="20"/>
        </w:rPr>
        <w:t xml:space="preserve">.». </w:t>
      </w:r>
      <w:proofErr w:type="gramEnd"/>
    </w:p>
    <w:p w:rsidR="007433FD" w:rsidRPr="002274D5" w:rsidRDefault="007433FD" w:rsidP="007433FD">
      <w:pPr>
        <w:pStyle w:val="a9"/>
        <w:numPr>
          <w:ilvl w:val="0"/>
          <w:numId w:val="1"/>
        </w:numPr>
        <w:tabs>
          <w:tab w:val="left" w:pos="567"/>
          <w:tab w:val="left" w:pos="851"/>
        </w:tabs>
        <w:suppressAutoHyphens/>
        <w:ind w:left="0" w:right="-1" w:firstLine="570"/>
        <w:jc w:val="both"/>
        <w:rPr>
          <w:bCs/>
          <w:sz w:val="20"/>
          <w:szCs w:val="20"/>
        </w:rPr>
      </w:pPr>
      <w:r w:rsidRPr="002274D5">
        <w:rPr>
          <w:sz w:val="20"/>
          <w:szCs w:val="20"/>
        </w:rPr>
        <w:t xml:space="preserve">Внести в постановление </w:t>
      </w:r>
      <w:r w:rsidRPr="002274D5">
        <w:rPr>
          <w:bCs/>
          <w:sz w:val="20"/>
          <w:szCs w:val="20"/>
        </w:rPr>
        <w:t xml:space="preserve">администрации муниципального образования муниципального района «Сыктывдинский» от 3 марта 2016 года № 3/250 «Об утверждении Порядка организации питания обучающихся 1-4 классов муниципальных образовательных учреждений Сыктывдинского района, реализующих образовательную программу начального общего образования» следующее изменение:  </w:t>
      </w:r>
    </w:p>
    <w:p w:rsidR="007433FD" w:rsidRPr="002274D5" w:rsidRDefault="007433FD" w:rsidP="007433FD">
      <w:pPr>
        <w:pStyle w:val="a9"/>
        <w:numPr>
          <w:ilvl w:val="0"/>
          <w:numId w:val="2"/>
        </w:numPr>
        <w:tabs>
          <w:tab w:val="left" w:pos="851"/>
        </w:tabs>
        <w:suppressAutoHyphens/>
        <w:autoSpaceDE w:val="0"/>
        <w:autoSpaceDN w:val="0"/>
        <w:adjustRightInd w:val="0"/>
        <w:ind w:left="0" w:right="-1" w:firstLine="567"/>
        <w:jc w:val="both"/>
        <w:rPr>
          <w:sz w:val="20"/>
          <w:szCs w:val="20"/>
          <w:lang w:eastAsia="ar-SA"/>
        </w:rPr>
      </w:pPr>
      <w:r w:rsidRPr="002274D5">
        <w:rPr>
          <w:sz w:val="20"/>
          <w:szCs w:val="20"/>
          <w:lang w:eastAsia="ar-SA"/>
        </w:rPr>
        <w:t xml:space="preserve">Пункт 8 Порядка </w:t>
      </w:r>
      <w:r w:rsidRPr="002274D5">
        <w:rPr>
          <w:bCs/>
          <w:sz w:val="20"/>
          <w:szCs w:val="20"/>
        </w:rPr>
        <w:t xml:space="preserve">организации питания обучающихся 1-4 классов муниципальных </w:t>
      </w:r>
      <w:r w:rsidRPr="002274D5">
        <w:rPr>
          <w:sz w:val="20"/>
          <w:szCs w:val="20"/>
          <w:lang w:eastAsia="ar-SA"/>
        </w:rPr>
        <w:t xml:space="preserve">образовательных учреждений Сыктывдинского района, реализующих образовательную программу начального общего образования изложить в следующей редакции:  </w:t>
      </w:r>
    </w:p>
    <w:p w:rsidR="007433FD" w:rsidRPr="002274D5" w:rsidRDefault="007433FD" w:rsidP="007433FD">
      <w:pPr>
        <w:pStyle w:val="a9"/>
        <w:suppressAutoHyphens/>
        <w:autoSpaceDE w:val="0"/>
        <w:autoSpaceDN w:val="0"/>
        <w:adjustRightInd w:val="0"/>
        <w:ind w:left="0" w:right="-1" w:firstLine="567"/>
        <w:jc w:val="both"/>
        <w:rPr>
          <w:sz w:val="20"/>
          <w:szCs w:val="20"/>
          <w:lang w:eastAsia="ar-SA"/>
        </w:rPr>
      </w:pPr>
      <w:r w:rsidRPr="002274D5">
        <w:rPr>
          <w:sz w:val="20"/>
          <w:szCs w:val="20"/>
          <w:lang w:eastAsia="ar-SA"/>
        </w:rPr>
        <w:t xml:space="preserve">«8. </w:t>
      </w:r>
      <w:r w:rsidRPr="002274D5">
        <w:rPr>
          <w:sz w:val="20"/>
          <w:szCs w:val="20"/>
        </w:rPr>
        <w:t>Не допускается замена горячего питания выдачей продуктов в потребительской таре, в виде «сухого пайка» кроме категории детей с ОВЗ.».</w:t>
      </w:r>
    </w:p>
    <w:p w:rsidR="007433FD" w:rsidRPr="002274D5" w:rsidRDefault="007433FD" w:rsidP="007433FD">
      <w:pPr>
        <w:pStyle w:val="a9"/>
        <w:widowControl w:val="0"/>
        <w:tabs>
          <w:tab w:val="left" w:pos="284"/>
        </w:tabs>
        <w:suppressAutoHyphens/>
        <w:autoSpaceDE w:val="0"/>
        <w:ind w:left="0" w:firstLine="567"/>
        <w:jc w:val="both"/>
        <w:rPr>
          <w:bCs/>
          <w:sz w:val="20"/>
          <w:szCs w:val="20"/>
        </w:rPr>
      </w:pPr>
      <w:r w:rsidRPr="002274D5">
        <w:rPr>
          <w:sz w:val="20"/>
          <w:szCs w:val="20"/>
        </w:rPr>
        <w:t xml:space="preserve">3. </w:t>
      </w:r>
      <w:proofErr w:type="gramStart"/>
      <w:r w:rsidRPr="002274D5">
        <w:rPr>
          <w:bCs/>
          <w:sz w:val="20"/>
          <w:szCs w:val="20"/>
        </w:rPr>
        <w:t>Контроль за</w:t>
      </w:r>
      <w:proofErr w:type="gramEnd"/>
      <w:r w:rsidRPr="002274D5">
        <w:rPr>
          <w:bCs/>
          <w:sz w:val="20"/>
          <w:szCs w:val="20"/>
        </w:rPr>
        <w:t xml:space="preserve"> исполнением настоящего постановления возложить на заместителя руководителя администрации муниципального района (</w:t>
      </w:r>
      <w:proofErr w:type="spellStart"/>
      <w:r w:rsidRPr="002274D5">
        <w:rPr>
          <w:bCs/>
          <w:sz w:val="20"/>
          <w:szCs w:val="20"/>
        </w:rPr>
        <w:t>Н.В.Долингер</w:t>
      </w:r>
      <w:proofErr w:type="spellEnd"/>
      <w:r w:rsidRPr="002274D5">
        <w:rPr>
          <w:bCs/>
          <w:sz w:val="20"/>
          <w:szCs w:val="20"/>
        </w:rPr>
        <w:t>).</w:t>
      </w:r>
    </w:p>
    <w:p w:rsidR="007433FD" w:rsidRPr="002274D5" w:rsidRDefault="007433FD" w:rsidP="007433FD">
      <w:pPr>
        <w:tabs>
          <w:tab w:val="left" w:pos="567"/>
        </w:tabs>
        <w:suppressAutoHyphens/>
        <w:ind w:right="-1" w:firstLine="567"/>
        <w:jc w:val="both"/>
        <w:rPr>
          <w:sz w:val="20"/>
          <w:szCs w:val="20"/>
          <w:lang w:eastAsia="ar-SA"/>
        </w:rPr>
      </w:pPr>
      <w:r w:rsidRPr="002274D5">
        <w:rPr>
          <w:sz w:val="20"/>
          <w:szCs w:val="20"/>
          <w:lang w:eastAsia="ar-SA"/>
        </w:rPr>
        <w:t xml:space="preserve">4. Настоящее постановление вступает в силу со дня его официального опубликования и </w:t>
      </w:r>
      <w:r w:rsidRPr="002274D5">
        <w:rPr>
          <w:sz w:val="20"/>
          <w:szCs w:val="20"/>
        </w:rPr>
        <w:t>распространяется на правоотношения, возникшие с 1 сентября 2016 года.</w:t>
      </w:r>
      <w:r w:rsidRPr="002274D5">
        <w:rPr>
          <w:sz w:val="20"/>
          <w:szCs w:val="20"/>
          <w:lang w:eastAsia="ar-SA"/>
        </w:rPr>
        <w:t xml:space="preserve"> </w:t>
      </w:r>
    </w:p>
    <w:p w:rsidR="007433FD" w:rsidRPr="002274D5" w:rsidRDefault="007433FD" w:rsidP="007433FD">
      <w:pPr>
        <w:tabs>
          <w:tab w:val="left" w:pos="9356"/>
        </w:tabs>
        <w:ind w:right="-1"/>
        <w:rPr>
          <w:sz w:val="20"/>
          <w:szCs w:val="20"/>
        </w:rPr>
      </w:pPr>
      <w:r w:rsidRPr="002274D5">
        <w:rPr>
          <w:sz w:val="20"/>
          <w:szCs w:val="20"/>
        </w:rPr>
        <w:t>Руководитель администрации</w:t>
      </w:r>
    </w:p>
    <w:p w:rsidR="007433FD" w:rsidRPr="002274D5" w:rsidRDefault="002274D5" w:rsidP="007433FD">
      <w:pPr>
        <w:tabs>
          <w:tab w:val="left" w:pos="9356"/>
        </w:tabs>
        <w:ind w:right="-1"/>
        <w:rPr>
          <w:sz w:val="20"/>
          <w:szCs w:val="20"/>
        </w:rPr>
      </w:pPr>
      <w:r w:rsidRPr="002274D5">
        <w:rPr>
          <w:noProof/>
          <w:sz w:val="20"/>
          <w:szCs w:val="20"/>
          <w:lang w:eastAsia="ru-RU"/>
        </w:rPr>
        <w:drawing>
          <wp:anchor distT="0" distB="0" distL="6401435" distR="6401435" simplePos="0" relativeHeight="251668480" behindDoc="0" locked="0" layoutInCell="1" allowOverlap="1" wp14:anchorId="6EB571EE" wp14:editId="41E09C77">
            <wp:simplePos x="0" y="0"/>
            <wp:positionH relativeFrom="margin">
              <wp:posOffset>2685415</wp:posOffset>
            </wp:positionH>
            <wp:positionV relativeFrom="paragraph">
              <wp:posOffset>713740</wp:posOffset>
            </wp:positionV>
            <wp:extent cx="796290" cy="998855"/>
            <wp:effectExtent l="0" t="0" r="0" b="0"/>
            <wp:wrapTopAndBottom/>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cstate="print"/>
                    <a:srcRect/>
                    <a:stretch>
                      <a:fillRect/>
                    </a:stretch>
                  </pic:blipFill>
                  <pic:spPr bwMode="auto">
                    <a:xfrm>
                      <a:off x="0" y="0"/>
                      <a:ext cx="796290" cy="998855"/>
                    </a:xfrm>
                    <a:prstGeom prst="rect">
                      <a:avLst/>
                    </a:prstGeom>
                    <a:noFill/>
                    <a:ln w="9525">
                      <a:noFill/>
                      <a:miter lim="800000"/>
                      <a:headEnd/>
                      <a:tailEnd/>
                    </a:ln>
                  </pic:spPr>
                </pic:pic>
              </a:graphicData>
            </a:graphic>
          </wp:anchor>
        </w:drawing>
      </w:r>
      <w:r w:rsidR="007433FD" w:rsidRPr="002274D5">
        <w:rPr>
          <w:sz w:val="20"/>
          <w:szCs w:val="20"/>
        </w:rPr>
        <w:t xml:space="preserve"> муниципального района                                                                                     </w:t>
      </w:r>
      <w:r w:rsidR="003D0D4E">
        <w:rPr>
          <w:sz w:val="20"/>
          <w:szCs w:val="20"/>
        </w:rPr>
        <w:t xml:space="preserve">                                   </w:t>
      </w:r>
      <w:r w:rsidR="007433FD" w:rsidRPr="002274D5">
        <w:rPr>
          <w:sz w:val="20"/>
          <w:szCs w:val="20"/>
        </w:rPr>
        <w:t xml:space="preserve"> О.А. </w:t>
      </w:r>
      <w:proofErr w:type="spellStart"/>
      <w:r w:rsidR="007433FD" w:rsidRPr="002274D5">
        <w:rPr>
          <w:sz w:val="20"/>
          <w:szCs w:val="20"/>
        </w:rPr>
        <w:t>Лажанев</w:t>
      </w:r>
      <w:proofErr w:type="spellEnd"/>
    </w:p>
    <w:p w:rsidR="007433FD" w:rsidRPr="002274D5" w:rsidRDefault="007433FD" w:rsidP="007433FD">
      <w:pPr>
        <w:tabs>
          <w:tab w:val="left" w:pos="9356"/>
        </w:tabs>
        <w:ind w:right="-1"/>
        <w:rPr>
          <w:sz w:val="20"/>
          <w:szCs w:val="20"/>
        </w:rPr>
      </w:pPr>
    </w:p>
    <w:p w:rsidR="007433FD" w:rsidRPr="002274D5" w:rsidRDefault="007433FD" w:rsidP="007433FD">
      <w:pPr>
        <w:pStyle w:val="1"/>
        <w:contextualSpacing/>
        <w:jc w:val="center"/>
        <w:rPr>
          <w:sz w:val="20"/>
          <w:szCs w:val="20"/>
        </w:rPr>
      </w:pPr>
    </w:p>
    <w:p w:rsidR="007433FD" w:rsidRPr="002274D5" w:rsidRDefault="007433FD" w:rsidP="007433FD">
      <w:pPr>
        <w:pStyle w:val="1"/>
        <w:contextualSpacing/>
        <w:jc w:val="center"/>
        <w:rPr>
          <w:b w:val="0"/>
          <w:sz w:val="20"/>
          <w:szCs w:val="20"/>
        </w:rPr>
      </w:pPr>
      <w:r w:rsidRPr="002274D5">
        <w:rPr>
          <w:sz w:val="20"/>
          <w:szCs w:val="20"/>
        </w:rPr>
        <w:t>ПОСТАНОВЛЕНИЕ</w:t>
      </w:r>
    </w:p>
    <w:p w:rsidR="007433FD" w:rsidRPr="002274D5" w:rsidRDefault="007433FD" w:rsidP="007433FD">
      <w:pPr>
        <w:contextualSpacing/>
        <w:jc w:val="center"/>
        <w:rPr>
          <w:b/>
          <w:sz w:val="20"/>
          <w:szCs w:val="20"/>
        </w:rPr>
      </w:pPr>
      <w:r w:rsidRPr="002274D5">
        <w:rPr>
          <w:b/>
          <w:sz w:val="20"/>
          <w:szCs w:val="20"/>
        </w:rPr>
        <w:t>администрации муниципального образования</w:t>
      </w:r>
    </w:p>
    <w:p w:rsidR="007433FD" w:rsidRPr="002274D5" w:rsidRDefault="007433FD" w:rsidP="007433FD">
      <w:pPr>
        <w:contextualSpacing/>
        <w:jc w:val="center"/>
        <w:rPr>
          <w:b/>
          <w:sz w:val="20"/>
          <w:szCs w:val="20"/>
        </w:rPr>
      </w:pPr>
      <w:r w:rsidRPr="002274D5">
        <w:rPr>
          <w:b/>
          <w:sz w:val="20"/>
          <w:szCs w:val="20"/>
        </w:rPr>
        <w:t>муниципального района «Сыктывдинский»</w:t>
      </w:r>
    </w:p>
    <w:p w:rsidR="007433FD" w:rsidRPr="002274D5" w:rsidRDefault="001759A3" w:rsidP="007433FD">
      <w:pPr>
        <w:contextualSpacing/>
        <w:jc w:val="center"/>
        <w:outlineLvl w:val="0"/>
        <w:rPr>
          <w:b/>
          <w:bCs/>
          <w:sz w:val="20"/>
          <w:szCs w:val="20"/>
        </w:rPr>
      </w:pPr>
      <w:r w:rsidRPr="002274D5">
        <w:rPr>
          <w:noProof/>
          <w:sz w:val="20"/>
          <w:szCs w:val="20"/>
        </w:rPr>
        <w:pict>
          <v:line id="_x0000_s1032" style="position:absolute;left:0;text-align:left;z-index:251666432;visibility:visibl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"/>
        </w:pict>
      </w:r>
      <w:r w:rsidR="007433FD" w:rsidRPr="002274D5">
        <w:rPr>
          <w:b/>
          <w:bCs/>
          <w:sz w:val="20"/>
          <w:szCs w:val="20"/>
        </w:rPr>
        <w:t>«</w:t>
      </w:r>
      <w:proofErr w:type="spellStart"/>
      <w:r w:rsidR="007433FD" w:rsidRPr="002274D5">
        <w:rPr>
          <w:b/>
          <w:bCs/>
          <w:sz w:val="20"/>
          <w:szCs w:val="20"/>
        </w:rPr>
        <w:t>Сыктывд</w:t>
      </w:r>
      <w:proofErr w:type="gramStart"/>
      <w:r w:rsidR="007433FD" w:rsidRPr="002274D5">
        <w:rPr>
          <w:b/>
          <w:bCs/>
          <w:sz w:val="20"/>
          <w:szCs w:val="20"/>
          <w:lang w:val="en-US"/>
        </w:rPr>
        <w:t>i</w:t>
      </w:r>
      <w:proofErr w:type="spellEnd"/>
      <w:proofErr w:type="gramEnd"/>
      <w:r w:rsidR="007433FD" w:rsidRPr="002274D5">
        <w:rPr>
          <w:b/>
          <w:bCs/>
          <w:sz w:val="20"/>
          <w:szCs w:val="20"/>
        </w:rPr>
        <w:t xml:space="preserve">н» </w:t>
      </w:r>
      <w:proofErr w:type="spellStart"/>
      <w:r w:rsidR="007433FD" w:rsidRPr="002274D5">
        <w:rPr>
          <w:b/>
          <w:bCs/>
          <w:sz w:val="20"/>
          <w:szCs w:val="20"/>
        </w:rPr>
        <w:t>муниципальнöй</w:t>
      </w:r>
      <w:proofErr w:type="spellEnd"/>
      <w:r w:rsidR="007433FD" w:rsidRPr="002274D5">
        <w:rPr>
          <w:b/>
          <w:bCs/>
          <w:sz w:val="20"/>
          <w:szCs w:val="20"/>
        </w:rPr>
        <w:t xml:space="preserve"> </w:t>
      </w:r>
      <w:proofErr w:type="spellStart"/>
      <w:r w:rsidR="007433FD" w:rsidRPr="002274D5">
        <w:rPr>
          <w:b/>
          <w:bCs/>
          <w:sz w:val="20"/>
          <w:szCs w:val="20"/>
        </w:rPr>
        <w:t>район</w:t>
      </w:r>
      <w:r w:rsidR="007433FD" w:rsidRPr="002274D5">
        <w:rPr>
          <w:rFonts w:eastAsia="A"/>
          <w:b/>
          <w:bCs/>
          <w:sz w:val="20"/>
          <w:szCs w:val="20"/>
        </w:rPr>
        <w:t>ын</w:t>
      </w:r>
      <w:proofErr w:type="spellEnd"/>
    </w:p>
    <w:p w:rsidR="007433FD" w:rsidRPr="002274D5" w:rsidRDefault="007433FD" w:rsidP="007433FD">
      <w:pPr>
        <w:contextualSpacing/>
        <w:jc w:val="center"/>
        <w:rPr>
          <w:b/>
          <w:sz w:val="20"/>
          <w:szCs w:val="20"/>
        </w:rPr>
      </w:pPr>
      <w:proofErr w:type="spellStart"/>
      <w:r w:rsidRPr="002274D5">
        <w:rPr>
          <w:b/>
          <w:bCs/>
          <w:sz w:val="20"/>
          <w:szCs w:val="20"/>
        </w:rPr>
        <w:t>муниципальнöй</w:t>
      </w:r>
      <w:proofErr w:type="spellEnd"/>
      <w:r w:rsidRPr="002274D5">
        <w:rPr>
          <w:b/>
          <w:bCs/>
          <w:sz w:val="20"/>
          <w:szCs w:val="20"/>
        </w:rPr>
        <w:t xml:space="preserve"> </w:t>
      </w:r>
      <w:proofErr w:type="spellStart"/>
      <w:r w:rsidRPr="002274D5">
        <w:rPr>
          <w:rFonts w:eastAsia="A"/>
          <w:b/>
          <w:bCs/>
          <w:sz w:val="20"/>
          <w:szCs w:val="20"/>
        </w:rPr>
        <w:t>юк</w:t>
      </w:r>
      <w:r w:rsidRPr="002274D5">
        <w:rPr>
          <w:b/>
          <w:bCs/>
          <w:sz w:val="20"/>
          <w:szCs w:val="20"/>
        </w:rPr>
        <w:t>ö</w:t>
      </w:r>
      <w:r w:rsidRPr="002274D5">
        <w:rPr>
          <w:rFonts w:eastAsia="A"/>
          <w:b/>
          <w:bCs/>
          <w:sz w:val="20"/>
          <w:szCs w:val="20"/>
        </w:rPr>
        <w:t>нса</w:t>
      </w:r>
      <w:proofErr w:type="spellEnd"/>
      <w:r w:rsidRPr="002274D5">
        <w:rPr>
          <w:b/>
          <w:bCs/>
          <w:sz w:val="20"/>
          <w:szCs w:val="20"/>
        </w:rPr>
        <w:t xml:space="preserve"> </w:t>
      </w:r>
      <w:proofErr w:type="spellStart"/>
      <w:r w:rsidRPr="002274D5">
        <w:rPr>
          <w:rFonts w:eastAsia="A"/>
          <w:b/>
          <w:bCs/>
          <w:sz w:val="20"/>
          <w:szCs w:val="20"/>
        </w:rPr>
        <w:t>а</w:t>
      </w:r>
      <w:r w:rsidRPr="002274D5">
        <w:rPr>
          <w:b/>
          <w:bCs/>
          <w:sz w:val="20"/>
          <w:szCs w:val="20"/>
        </w:rPr>
        <w:t>дминистрациялöн</w:t>
      </w:r>
      <w:proofErr w:type="spellEnd"/>
    </w:p>
    <w:p w:rsidR="007433FD" w:rsidRPr="002274D5" w:rsidRDefault="007433FD" w:rsidP="002274D5">
      <w:pPr>
        <w:pStyle w:val="1"/>
        <w:contextualSpacing/>
        <w:jc w:val="center"/>
        <w:rPr>
          <w:sz w:val="20"/>
          <w:szCs w:val="20"/>
        </w:rPr>
      </w:pPr>
      <w:proofErr w:type="gramStart"/>
      <w:r w:rsidRPr="002274D5">
        <w:rPr>
          <w:sz w:val="20"/>
          <w:szCs w:val="20"/>
        </w:rPr>
        <w:t>ШУÖМ</w:t>
      </w:r>
      <w:proofErr w:type="gramEnd"/>
    </w:p>
    <w:p w:rsidR="007433FD" w:rsidRPr="002274D5" w:rsidRDefault="007433FD" w:rsidP="007433FD">
      <w:pPr>
        <w:rPr>
          <w:sz w:val="20"/>
          <w:szCs w:val="20"/>
        </w:rPr>
      </w:pPr>
    </w:p>
    <w:p w:rsidR="007433FD" w:rsidRPr="002274D5" w:rsidRDefault="007433FD" w:rsidP="007433FD">
      <w:pPr>
        <w:jc w:val="both"/>
        <w:rPr>
          <w:sz w:val="20"/>
          <w:szCs w:val="20"/>
        </w:rPr>
      </w:pPr>
      <w:r w:rsidRPr="002274D5">
        <w:rPr>
          <w:sz w:val="20"/>
          <w:szCs w:val="20"/>
        </w:rPr>
        <w:t xml:space="preserve">от 31 марта 2017 года </w:t>
      </w:r>
      <w:r w:rsidRPr="002274D5">
        <w:rPr>
          <w:sz w:val="20"/>
          <w:szCs w:val="20"/>
        </w:rPr>
        <w:tab/>
        <w:t xml:space="preserve">      </w:t>
      </w:r>
      <w:r w:rsidRPr="002274D5">
        <w:rPr>
          <w:sz w:val="20"/>
          <w:szCs w:val="20"/>
        </w:rPr>
        <w:tab/>
      </w:r>
      <w:r w:rsidRPr="002274D5">
        <w:rPr>
          <w:sz w:val="20"/>
          <w:szCs w:val="20"/>
        </w:rPr>
        <w:tab/>
      </w:r>
      <w:r w:rsidRPr="002274D5">
        <w:rPr>
          <w:sz w:val="20"/>
          <w:szCs w:val="20"/>
        </w:rPr>
        <w:tab/>
      </w:r>
      <w:r w:rsidRPr="002274D5">
        <w:rPr>
          <w:sz w:val="20"/>
          <w:szCs w:val="20"/>
        </w:rPr>
        <w:tab/>
        <w:t xml:space="preserve">                       </w:t>
      </w:r>
      <w:r w:rsidRPr="002274D5">
        <w:rPr>
          <w:sz w:val="20"/>
          <w:szCs w:val="20"/>
        </w:rPr>
        <w:tab/>
        <w:t xml:space="preserve">                 </w:t>
      </w:r>
      <w:r w:rsidR="003D0D4E">
        <w:rPr>
          <w:sz w:val="20"/>
          <w:szCs w:val="20"/>
        </w:rPr>
        <w:t xml:space="preserve">                         </w:t>
      </w:r>
      <w:r w:rsidRPr="002274D5">
        <w:rPr>
          <w:sz w:val="20"/>
          <w:szCs w:val="20"/>
        </w:rPr>
        <w:t xml:space="preserve">   № 3/454</w:t>
      </w:r>
    </w:p>
    <w:p w:rsidR="007433FD" w:rsidRPr="002274D5" w:rsidRDefault="007433FD" w:rsidP="007433FD">
      <w:pPr>
        <w:pStyle w:val="aa"/>
        <w:tabs>
          <w:tab w:val="left" w:pos="4680"/>
        </w:tabs>
        <w:ind w:right="5932"/>
        <w:rPr>
          <w:sz w:val="20"/>
          <w:szCs w:val="20"/>
        </w:rPr>
      </w:pPr>
    </w:p>
    <w:p w:rsidR="007433FD" w:rsidRPr="002274D5" w:rsidRDefault="007433FD" w:rsidP="007433FD">
      <w:pPr>
        <w:pStyle w:val="aa"/>
        <w:tabs>
          <w:tab w:val="left" w:pos="4680"/>
        </w:tabs>
        <w:ind w:right="3663"/>
        <w:rPr>
          <w:sz w:val="20"/>
          <w:szCs w:val="20"/>
        </w:rPr>
      </w:pPr>
      <w:r w:rsidRPr="002274D5">
        <w:rPr>
          <w:sz w:val="20"/>
          <w:szCs w:val="20"/>
        </w:rPr>
        <w:t xml:space="preserve">О внесении изменений в постановление администрации МО МР «Сыктывдинский» от 2 февраля 2017 года № 2/115 «О закрытии </w:t>
      </w:r>
      <w:r w:rsidRPr="002274D5">
        <w:rPr>
          <w:sz w:val="20"/>
          <w:szCs w:val="20"/>
        </w:rPr>
        <w:lastRenderedPageBreak/>
        <w:t xml:space="preserve">группы в муниципальном бюджетном дошкольном образовательном учреждении «Детский сад» с. </w:t>
      </w:r>
      <w:proofErr w:type="spellStart"/>
      <w:r w:rsidRPr="002274D5">
        <w:rPr>
          <w:sz w:val="20"/>
          <w:szCs w:val="20"/>
        </w:rPr>
        <w:t>Палевицы</w:t>
      </w:r>
      <w:proofErr w:type="spellEnd"/>
      <w:r w:rsidRPr="002274D5">
        <w:rPr>
          <w:sz w:val="20"/>
          <w:szCs w:val="20"/>
        </w:rPr>
        <w:t>»</w:t>
      </w:r>
    </w:p>
    <w:p w:rsidR="007433FD" w:rsidRPr="002274D5" w:rsidRDefault="007433FD" w:rsidP="007433FD">
      <w:pPr>
        <w:ind w:firstLine="708"/>
        <w:jc w:val="both"/>
        <w:rPr>
          <w:sz w:val="20"/>
          <w:szCs w:val="20"/>
        </w:rPr>
      </w:pPr>
    </w:p>
    <w:p w:rsidR="007433FD" w:rsidRPr="002274D5" w:rsidRDefault="007433FD" w:rsidP="007433FD">
      <w:pPr>
        <w:jc w:val="both"/>
        <w:rPr>
          <w:sz w:val="20"/>
          <w:szCs w:val="20"/>
        </w:rPr>
      </w:pPr>
      <w:r w:rsidRPr="002274D5">
        <w:rPr>
          <w:sz w:val="20"/>
          <w:szCs w:val="20"/>
        </w:rPr>
        <w:tab/>
        <w:t xml:space="preserve"> </w:t>
      </w:r>
      <w:proofErr w:type="gramStart"/>
      <w:r w:rsidRPr="002274D5">
        <w:rPr>
          <w:sz w:val="20"/>
          <w:szCs w:val="20"/>
        </w:rPr>
        <w:t xml:space="preserve">Руководствуясь пунктом 11 части 1 статьи 15 Федерального закона от 6 октября 2003 года № 131-ФЗ «Об общих принципах организации самоуправления в Российской Федерации», пунктом 1 части 1 статьи 9 Федерального закона от 29 декабря 2012 года № 273-ФЗ «Об образовании в Российской Федерации, в связи с уменьшением контингента обучающихся в МБДОУ «Детский сад» с. </w:t>
      </w:r>
      <w:proofErr w:type="spellStart"/>
      <w:r w:rsidRPr="002274D5">
        <w:rPr>
          <w:sz w:val="20"/>
          <w:szCs w:val="20"/>
        </w:rPr>
        <w:t>Палевицы</w:t>
      </w:r>
      <w:proofErr w:type="spellEnd"/>
      <w:r w:rsidRPr="002274D5">
        <w:rPr>
          <w:sz w:val="20"/>
          <w:szCs w:val="20"/>
        </w:rPr>
        <w:t xml:space="preserve"> и отсутствием спроса у родителей с</w:t>
      </w:r>
      <w:proofErr w:type="gramEnd"/>
      <w:r w:rsidRPr="002274D5">
        <w:rPr>
          <w:sz w:val="20"/>
          <w:szCs w:val="20"/>
        </w:rPr>
        <w:t xml:space="preserve">. </w:t>
      </w:r>
      <w:proofErr w:type="spellStart"/>
      <w:r w:rsidRPr="002274D5">
        <w:rPr>
          <w:sz w:val="20"/>
          <w:szCs w:val="20"/>
        </w:rPr>
        <w:t>Палевицы</w:t>
      </w:r>
      <w:proofErr w:type="spellEnd"/>
      <w:r w:rsidRPr="002274D5">
        <w:rPr>
          <w:sz w:val="20"/>
          <w:szCs w:val="20"/>
        </w:rPr>
        <w:t xml:space="preserve"> на дошкольные образовательные услуги, администрация муниципального образования муниципального района «Сыктывдинский»</w:t>
      </w:r>
    </w:p>
    <w:p w:rsidR="007433FD" w:rsidRPr="002274D5" w:rsidRDefault="007433FD" w:rsidP="007433FD">
      <w:pPr>
        <w:jc w:val="both"/>
        <w:rPr>
          <w:sz w:val="20"/>
          <w:szCs w:val="20"/>
        </w:rPr>
      </w:pPr>
    </w:p>
    <w:p w:rsidR="007433FD" w:rsidRPr="002274D5" w:rsidRDefault="007433FD" w:rsidP="007433FD">
      <w:pPr>
        <w:jc w:val="both"/>
        <w:rPr>
          <w:b/>
          <w:sz w:val="20"/>
          <w:szCs w:val="20"/>
        </w:rPr>
      </w:pPr>
      <w:r w:rsidRPr="002274D5">
        <w:rPr>
          <w:b/>
          <w:sz w:val="20"/>
          <w:szCs w:val="20"/>
        </w:rPr>
        <w:t>ПОСТАНОВЛЯЕТ:</w:t>
      </w:r>
    </w:p>
    <w:p w:rsidR="007433FD" w:rsidRPr="002274D5" w:rsidRDefault="007433FD" w:rsidP="007433FD">
      <w:pPr>
        <w:jc w:val="both"/>
        <w:rPr>
          <w:b/>
          <w:sz w:val="20"/>
          <w:szCs w:val="20"/>
        </w:rPr>
      </w:pPr>
    </w:p>
    <w:p w:rsidR="007433FD" w:rsidRPr="002274D5" w:rsidRDefault="007433FD" w:rsidP="007433FD">
      <w:pPr>
        <w:numPr>
          <w:ilvl w:val="0"/>
          <w:numId w:val="4"/>
        </w:numPr>
        <w:tabs>
          <w:tab w:val="clear" w:pos="720"/>
          <w:tab w:val="num" w:pos="360"/>
          <w:tab w:val="left" w:pos="900"/>
        </w:tabs>
        <w:spacing w:after="0" w:line="240" w:lineRule="auto"/>
        <w:ind w:left="0" w:firstLine="540"/>
        <w:jc w:val="both"/>
        <w:rPr>
          <w:sz w:val="20"/>
          <w:szCs w:val="20"/>
        </w:rPr>
      </w:pPr>
      <w:r w:rsidRPr="002274D5">
        <w:rPr>
          <w:sz w:val="20"/>
          <w:szCs w:val="20"/>
        </w:rPr>
        <w:t xml:space="preserve">Внести в постановление администрации МО МР «Сыктывдинский» от 2 февраля 2017 года № 2/115 «О закрытии группы в муниципальном бюджетном дошкольном образовательном учреждении «Детский сад» с. </w:t>
      </w:r>
      <w:proofErr w:type="spellStart"/>
      <w:r w:rsidRPr="002274D5">
        <w:rPr>
          <w:sz w:val="20"/>
          <w:szCs w:val="20"/>
        </w:rPr>
        <w:t>Палевицы</w:t>
      </w:r>
      <w:proofErr w:type="spellEnd"/>
      <w:r w:rsidRPr="002274D5">
        <w:rPr>
          <w:sz w:val="20"/>
          <w:szCs w:val="20"/>
        </w:rPr>
        <w:t>» следующее изменение: в пункте 1 слова «с 1 апреля» заменить словами «с 1 июня».</w:t>
      </w:r>
    </w:p>
    <w:p w:rsidR="007433FD" w:rsidRPr="002274D5" w:rsidRDefault="007433FD" w:rsidP="007433FD">
      <w:pPr>
        <w:numPr>
          <w:ilvl w:val="0"/>
          <w:numId w:val="4"/>
        </w:numPr>
        <w:tabs>
          <w:tab w:val="clear" w:pos="720"/>
          <w:tab w:val="num" w:pos="180"/>
          <w:tab w:val="left" w:pos="900"/>
        </w:tabs>
        <w:spacing w:after="0" w:line="240" w:lineRule="auto"/>
        <w:ind w:left="0" w:firstLine="540"/>
        <w:jc w:val="both"/>
        <w:rPr>
          <w:sz w:val="20"/>
          <w:szCs w:val="20"/>
        </w:rPr>
      </w:pPr>
      <w:proofErr w:type="gramStart"/>
      <w:r w:rsidRPr="002274D5">
        <w:rPr>
          <w:sz w:val="20"/>
          <w:szCs w:val="20"/>
        </w:rPr>
        <w:t>Контроль за</w:t>
      </w:r>
      <w:proofErr w:type="gramEnd"/>
      <w:r w:rsidRPr="002274D5">
        <w:rPr>
          <w:sz w:val="20"/>
          <w:szCs w:val="20"/>
        </w:rPr>
        <w:t xml:space="preserve"> исполнением данного постановления возложить на первого заместителя руководителя администрации муниципального района (Л.Ю. Доронина).</w:t>
      </w:r>
    </w:p>
    <w:p w:rsidR="007433FD" w:rsidRPr="002274D5" w:rsidRDefault="007433FD" w:rsidP="007433FD">
      <w:pPr>
        <w:numPr>
          <w:ilvl w:val="0"/>
          <w:numId w:val="4"/>
        </w:numPr>
        <w:tabs>
          <w:tab w:val="clear" w:pos="720"/>
          <w:tab w:val="num" w:pos="180"/>
          <w:tab w:val="left" w:pos="900"/>
        </w:tabs>
        <w:spacing w:after="0" w:line="240" w:lineRule="auto"/>
        <w:ind w:left="0" w:firstLine="540"/>
        <w:jc w:val="both"/>
        <w:rPr>
          <w:sz w:val="20"/>
          <w:szCs w:val="20"/>
        </w:rPr>
      </w:pPr>
      <w:r w:rsidRPr="002274D5">
        <w:rPr>
          <w:sz w:val="20"/>
          <w:szCs w:val="20"/>
        </w:rPr>
        <w:t>Настоящее постановление вступает в силу со дня его подписания и подлежит официальному опубликованию.</w:t>
      </w:r>
    </w:p>
    <w:p w:rsidR="007433FD" w:rsidRPr="002274D5" w:rsidRDefault="007433FD" w:rsidP="007433FD">
      <w:pPr>
        <w:jc w:val="both"/>
        <w:rPr>
          <w:sz w:val="20"/>
          <w:szCs w:val="20"/>
        </w:rPr>
      </w:pPr>
    </w:p>
    <w:p w:rsidR="007433FD" w:rsidRPr="002274D5" w:rsidRDefault="007433FD" w:rsidP="007433FD">
      <w:pPr>
        <w:ind w:left="720" w:hanging="720"/>
        <w:jc w:val="both"/>
        <w:rPr>
          <w:sz w:val="20"/>
          <w:szCs w:val="20"/>
        </w:rPr>
      </w:pPr>
      <w:r w:rsidRPr="002274D5">
        <w:rPr>
          <w:sz w:val="20"/>
          <w:szCs w:val="20"/>
        </w:rPr>
        <w:t xml:space="preserve">Руководитель администрации </w:t>
      </w:r>
    </w:p>
    <w:p w:rsidR="007433FD" w:rsidRDefault="007433FD" w:rsidP="007433FD">
      <w:pPr>
        <w:jc w:val="both"/>
        <w:rPr>
          <w:sz w:val="20"/>
          <w:szCs w:val="20"/>
        </w:rPr>
      </w:pPr>
      <w:r w:rsidRPr="002274D5">
        <w:rPr>
          <w:sz w:val="20"/>
          <w:szCs w:val="20"/>
        </w:rPr>
        <w:t>муниципального района</w:t>
      </w:r>
      <w:r w:rsidRPr="002274D5">
        <w:rPr>
          <w:sz w:val="20"/>
          <w:szCs w:val="20"/>
        </w:rPr>
        <w:tab/>
        <w:t xml:space="preserve">                                                                                  О.А. </w:t>
      </w:r>
      <w:proofErr w:type="spellStart"/>
      <w:r w:rsidRPr="002274D5">
        <w:rPr>
          <w:sz w:val="20"/>
          <w:szCs w:val="20"/>
        </w:rPr>
        <w:t>Лажанев</w:t>
      </w:r>
      <w:proofErr w:type="spellEnd"/>
    </w:p>
    <w:p w:rsidR="003D2AFB" w:rsidRPr="003D2AFB" w:rsidRDefault="003D2AFB" w:rsidP="003D2AFB">
      <w:pPr>
        <w:keepNext/>
        <w:spacing w:after="0" w:line="240" w:lineRule="auto"/>
        <w:jc w:val="right"/>
        <w:outlineLvl w:val="0"/>
        <w:rPr>
          <w:rFonts w:eastAsia="Times New Roman"/>
          <w:b/>
          <w:sz w:val="20"/>
          <w:szCs w:val="20"/>
          <w:lang w:eastAsia="ru-RU"/>
        </w:rPr>
      </w:pPr>
      <w:r w:rsidRPr="003D2AFB">
        <w:rPr>
          <w:rFonts w:eastAsia="Times New Roman"/>
          <w:b/>
          <w:noProof/>
          <w:sz w:val="20"/>
          <w:szCs w:val="20"/>
          <w:lang w:eastAsia="ru-RU"/>
        </w:rPr>
        <w:drawing>
          <wp:anchor distT="0" distB="0" distL="6401435" distR="6401435" simplePos="0" relativeHeight="251682816" behindDoc="0" locked="0" layoutInCell="1" allowOverlap="1" wp14:anchorId="73061D81" wp14:editId="4CA6C903">
            <wp:simplePos x="0" y="0"/>
            <wp:positionH relativeFrom="margin">
              <wp:posOffset>2628900</wp:posOffset>
            </wp:positionH>
            <wp:positionV relativeFrom="paragraph">
              <wp:posOffset>228600</wp:posOffset>
            </wp:positionV>
            <wp:extent cx="800100" cy="996950"/>
            <wp:effectExtent l="0" t="0" r="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14:sizeRelH relativeFrom="page">
              <wp14:pctWidth>0</wp14:pctWidth>
            </wp14:sizeRelH>
            <wp14:sizeRelV relativeFrom="page">
              <wp14:pctHeight>0</wp14:pctHeight>
            </wp14:sizeRelV>
          </wp:anchor>
        </w:drawing>
      </w:r>
      <w:r w:rsidRPr="003D2AFB">
        <w:rPr>
          <w:rFonts w:eastAsia="Times New Roman"/>
          <w:b/>
          <w:sz w:val="20"/>
          <w:szCs w:val="20"/>
          <w:lang w:eastAsia="ru-RU"/>
        </w:rPr>
        <w:t xml:space="preserve"> </w:t>
      </w:r>
    </w:p>
    <w:p w:rsidR="003D2AFB" w:rsidRPr="003D2AFB" w:rsidRDefault="003D2AFB" w:rsidP="003D2AFB">
      <w:pPr>
        <w:keepNext/>
        <w:spacing w:after="0" w:line="240" w:lineRule="auto"/>
        <w:contextualSpacing/>
        <w:jc w:val="center"/>
        <w:outlineLvl w:val="0"/>
        <w:rPr>
          <w:rFonts w:eastAsia="Times New Roman"/>
          <w:sz w:val="20"/>
          <w:szCs w:val="20"/>
          <w:lang w:eastAsia="ru-RU"/>
        </w:rPr>
      </w:pPr>
      <w:r w:rsidRPr="003D2AFB">
        <w:rPr>
          <w:rFonts w:eastAsia="Times New Roman"/>
          <w:b/>
          <w:sz w:val="20"/>
          <w:szCs w:val="20"/>
          <w:lang w:eastAsia="ru-RU"/>
        </w:rPr>
        <w:t>ПОСТАНОВЛЕНИЕ</w:t>
      </w:r>
    </w:p>
    <w:p w:rsidR="003D2AFB" w:rsidRPr="003D2AFB" w:rsidRDefault="003D2AFB" w:rsidP="003D2AFB">
      <w:pPr>
        <w:spacing w:after="0" w:line="240" w:lineRule="auto"/>
        <w:contextualSpacing/>
        <w:jc w:val="center"/>
        <w:rPr>
          <w:rFonts w:eastAsia="Times New Roman"/>
          <w:b/>
          <w:sz w:val="20"/>
          <w:szCs w:val="20"/>
          <w:lang w:eastAsia="ru-RU"/>
        </w:rPr>
      </w:pPr>
      <w:r w:rsidRPr="003D2AFB">
        <w:rPr>
          <w:rFonts w:eastAsia="Times New Roman"/>
          <w:b/>
          <w:sz w:val="20"/>
          <w:szCs w:val="20"/>
          <w:lang w:eastAsia="ru-RU"/>
        </w:rPr>
        <w:t>администрации муниципального образования</w:t>
      </w:r>
    </w:p>
    <w:p w:rsidR="003D2AFB" w:rsidRPr="003D2AFB" w:rsidRDefault="003D2AFB" w:rsidP="003D2AFB">
      <w:pPr>
        <w:spacing w:after="0" w:line="240" w:lineRule="auto"/>
        <w:contextualSpacing/>
        <w:jc w:val="center"/>
        <w:rPr>
          <w:rFonts w:eastAsia="Times New Roman"/>
          <w:b/>
          <w:sz w:val="20"/>
          <w:szCs w:val="20"/>
          <w:lang w:eastAsia="ru-RU"/>
        </w:rPr>
      </w:pPr>
      <w:r w:rsidRPr="003D2AFB">
        <w:rPr>
          <w:rFonts w:eastAsia="Times New Roman"/>
          <w:b/>
          <w:sz w:val="20"/>
          <w:szCs w:val="20"/>
          <w:lang w:eastAsia="ru-RU"/>
        </w:rPr>
        <w:t>муниципального района «Сыктывдинский»</w:t>
      </w:r>
    </w:p>
    <w:p w:rsidR="003D2AFB" w:rsidRPr="003D2AFB" w:rsidRDefault="003D2AFB" w:rsidP="003D2AFB">
      <w:pPr>
        <w:spacing w:after="0" w:line="240" w:lineRule="auto"/>
        <w:contextualSpacing/>
        <w:jc w:val="center"/>
        <w:outlineLvl w:val="0"/>
        <w:rPr>
          <w:rFonts w:eastAsia="Times New Roman"/>
          <w:b/>
          <w:bCs/>
          <w:sz w:val="20"/>
          <w:szCs w:val="20"/>
          <w:lang w:eastAsia="ru-RU"/>
        </w:rPr>
      </w:pPr>
      <w:r w:rsidRPr="003D2AFB">
        <w:rPr>
          <w:rFonts w:eastAsia="Times New Roman"/>
          <w:noProof/>
          <w:sz w:val="20"/>
          <w:szCs w:val="20"/>
          <w:lang w:eastAsia="ru-RU"/>
        </w:rPr>
        <w:pict>
          <v:line id="_x0000_s1051" style="position:absolute;left:0;text-align:left;z-index:251683840;visibility:visibl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"/>
        </w:pict>
      </w:r>
      <w:r w:rsidRPr="003D2AFB">
        <w:rPr>
          <w:rFonts w:eastAsia="Times New Roman"/>
          <w:b/>
          <w:bCs/>
          <w:sz w:val="20"/>
          <w:szCs w:val="20"/>
          <w:lang w:eastAsia="ru-RU"/>
        </w:rPr>
        <w:t>«</w:t>
      </w:r>
      <w:proofErr w:type="spellStart"/>
      <w:r w:rsidRPr="003D2AFB">
        <w:rPr>
          <w:rFonts w:eastAsia="Times New Roman"/>
          <w:b/>
          <w:bCs/>
          <w:sz w:val="20"/>
          <w:szCs w:val="20"/>
          <w:lang w:eastAsia="ru-RU"/>
        </w:rPr>
        <w:t>Сыктывд</w:t>
      </w:r>
      <w:proofErr w:type="gramStart"/>
      <w:r w:rsidRPr="003D2AFB">
        <w:rPr>
          <w:rFonts w:eastAsia="Times New Roman"/>
          <w:b/>
          <w:bCs/>
          <w:sz w:val="20"/>
          <w:szCs w:val="20"/>
          <w:lang w:val="en-US" w:eastAsia="ru-RU"/>
        </w:rPr>
        <w:t>i</w:t>
      </w:r>
      <w:proofErr w:type="spellEnd"/>
      <w:proofErr w:type="gramEnd"/>
      <w:r w:rsidRPr="003D2AFB">
        <w:rPr>
          <w:rFonts w:eastAsia="Times New Roman"/>
          <w:b/>
          <w:bCs/>
          <w:sz w:val="20"/>
          <w:szCs w:val="20"/>
          <w:lang w:eastAsia="ru-RU"/>
        </w:rPr>
        <w:t xml:space="preserve">н» </w:t>
      </w:r>
      <w:proofErr w:type="spellStart"/>
      <w:r w:rsidRPr="003D2AFB">
        <w:rPr>
          <w:rFonts w:eastAsia="Times New Roman"/>
          <w:b/>
          <w:bCs/>
          <w:sz w:val="20"/>
          <w:szCs w:val="20"/>
          <w:lang w:eastAsia="ru-RU"/>
        </w:rPr>
        <w:t>муниципальнöй</w:t>
      </w:r>
      <w:proofErr w:type="spellEnd"/>
      <w:r w:rsidRPr="003D2AFB">
        <w:rPr>
          <w:rFonts w:eastAsia="Times New Roman"/>
          <w:b/>
          <w:bCs/>
          <w:sz w:val="20"/>
          <w:szCs w:val="20"/>
          <w:lang w:eastAsia="ru-RU"/>
        </w:rPr>
        <w:t xml:space="preserve"> </w:t>
      </w:r>
      <w:proofErr w:type="spellStart"/>
      <w:r w:rsidRPr="003D2AFB">
        <w:rPr>
          <w:rFonts w:eastAsia="Times New Roman"/>
          <w:b/>
          <w:bCs/>
          <w:sz w:val="20"/>
          <w:szCs w:val="20"/>
          <w:lang w:eastAsia="ru-RU"/>
        </w:rPr>
        <w:t>район</w:t>
      </w:r>
      <w:r w:rsidRPr="003D2AFB">
        <w:rPr>
          <w:rFonts w:eastAsia="A"/>
          <w:b/>
          <w:bCs/>
          <w:sz w:val="20"/>
          <w:szCs w:val="20"/>
          <w:lang w:eastAsia="ru-RU"/>
        </w:rPr>
        <w:t>ын</w:t>
      </w:r>
      <w:proofErr w:type="spellEnd"/>
    </w:p>
    <w:p w:rsidR="003D2AFB" w:rsidRPr="003D2AFB" w:rsidRDefault="003D2AFB" w:rsidP="003D2AFB">
      <w:pPr>
        <w:spacing w:after="0" w:line="240" w:lineRule="auto"/>
        <w:contextualSpacing/>
        <w:jc w:val="center"/>
        <w:rPr>
          <w:rFonts w:eastAsia="Times New Roman"/>
          <w:b/>
          <w:sz w:val="20"/>
          <w:szCs w:val="20"/>
          <w:lang w:eastAsia="ru-RU"/>
        </w:rPr>
      </w:pPr>
      <w:proofErr w:type="spellStart"/>
      <w:r w:rsidRPr="003D2AFB">
        <w:rPr>
          <w:rFonts w:eastAsia="Times New Roman"/>
          <w:b/>
          <w:bCs/>
          <w:sz w:val="20"/>
          <w:szCs w:val="20"/>
          <w:lang w:eastAsia="ru-RU"/>
        </w:rPr>
        <w:t>муниципальнöй</w:t>
      </w:r>
      <w:proofErr w:type="spellEnd"/>
      <w:r w:rsidRPr="003D2AFB">
        <w:rPr>
          <w:rFonts w:eastAsia="Times New Roman"/>
          <w:b/>
          <w:bCs/>
          <w:sz w:val="20"/>
          <w:szCs w:val="20"/>
          <w:lang w:eastAsia="ru-RU"/>
        </w:rPr>
        <w:t xml:space="preserve"> </w:t>
      </w:r>
      <w:proofErr w:type="spellStart"/>
      <w:r w:rsidRPr="003D2AFB">
        <w:rPr>
          <w:rFonts w:eastAsia="A"/>
          <w:b/>
          <w:bCs/>
          <w:sz w:val="20"/>
          <w:szCs w:val="20"/>
          <w:lang w:eastAsia="ru-RU"/>
        </w:rPr>
        <w:t>юк</w:t>
      </w:r>
      <w:r w:rsidRPr="003D2AFB">
        <w:rPr>
          <w:rFonts w:eastAsia="Times New Roman"/>
          <w:b/>
          <w:bCs/>
          <w:sz w:val="20"/>
          <w:szCs w:val="20"/>
          <w:lang w:eastAsia="ru-RU"/>
        </w:rPr>
        <w:t>ö</w:t>
      </w:r>
      <w:r w:rsidRPr="003D2AFB">
        <w:rPr>
          <w:rFonts w:eastAsia="A"/>
          <w:b/>
          <w:bCs/>
          <w:sz w:val="20"/>
          <w:szCs w:val="20"/>
          <w:lang w:eastAsia="ru-RU"/>
        </w:rPr>
        <w:t>нса</w:t>
      </w:r>
      <w:proofErr w:type="spellEnd"/>
      <w:r w:rsidRPr="003D2AFB">
        <w:rPr>
          <w:rFonts w:eastAsia="Times New Roman"/>
          <w:b/>
          <w:bCs/>
          <w:sz w:val="20"/>
          <w:szCs w:val="20"/>
          <w:lang w:eastAsia="ru-RU"/>
        </w:rPr>
        <w:t xml:space="preserve"> </w:t>
      </w:r>
      <w:proofErr w:type="spellStart"/>
      <w:r w:rsidRPr="003D2AFB">
        <w:rPr>
          <w:rFonts w:eastAsia="A"/>
          <w:b/>
          <w:bCs/>
          <w:sz w:val="20"/>
          <w:szCs w:val="20"/>
          <w:lang w:eastAsia="ru-RU"/>
        </w:rPr>
        <w:t>а</w:t>
      </w:r>
      <w:r w:rsidRPr="003D2AFB">
        <w:rPr>
          <w:rFonts w:eastAsia="Times New Roman"/>
          <w:b/>
          <w:bCs/>
          <w:sz w:val="20"/>
          <w:szCs w:val="20"/>
          <w:lang w:eastAsia="ru-RU"/>
        </w:rPr>
        <w:t>дминистрациялöн</w:t>
      </w:r>
      <w:proofErr w:type="spellEnd"/>
    </w:p>
    <w:p w:rsidR="003D2AFB" w:rsidRPr="003D2AFB" w:rsidRDefault="003D2AFB" w:rsidP="003D2AFB">
      <w:pPr>
        <w:keepNext/>
        <w:spacing w:after="0" w:line="240" w:lineRule="auto"/>
        <w:contextualSpacing/>
        <w:jc w:val="center"/>
        <w:outlineLvl w:val="0"/>
        <w:rPr>
          <w:rFonts w:eastAsia="Times New Roman"/>
          <w:b/>
          <w:sz w:val="20"/>
          <w:szCs w:val="20"/>
          <w:lang w:eastAsia="ru-RU"/>
        </w:rPr>
      </w:pPr>
      <w:proofErr w:type="gramStart"/>
      <w:r w:rsidRPr="003D2AFB">
        <w:rPr>
          <w:rFonts w:eastAsia="Times New Roman"/>
          <w:b/>
          <w:sz w:val="20"/>
          <w:szCs w:val="20"/>
          <w:lang w:eastAsia="ru-RU"/>
        </w:rPr>
        <w:t>ШУÖМ</w:t>
      </w:r>
      <w:proofErr w:type="gramEnd"/>
    </w:p>
    <w:p w:rsidR="003D2AFB" w:rsidRPr="003D2AFB" w:rsidRDefault="003D2AFB" w:rsidP="003D2AFB">
      <w:pPr>
        <w:spacing w:after="0" w:line="240" w:lineRule="auto"/>
        <w:rPr>
          <w:rFonts w:eastAsia="Times New Roman"/>
          <w:sz w:val="20"/>
          <w:szCs w:val="20"/>
          <w:lang w:eastAsia="ru-RU"/>
        </w:rPr>
      </w:pPr>
    </w:p>
    <w:p w:rsidR="003D2AFB" w:rsidRPr="003D2AFB" w:rsidRDefault="003D2AFB" w:rsidP="003D2AFB">
      <w:pPr>
        <w:spacing w:after="0" w:line="240" w:lineRule="auto"/>
        <w:jc w:val="both"/>
        <w:rPr>
          <w:rFonts w:eastAsia="Times New Roman"/>
          <w:sz w:val="20"/>
          <w:szCs w:val="20"/>
          <w:lang w:eastAsia="ru-RU"/>
        </w:rPr>
      </w:pPr>
    </w:p>
    <w:p w:rsidR="003D2AFB" w:rsidRPr="003D2AFB" w:rsidRDefault="003D2AFB" w:rsidP="003D2AFB">
      <w:pPr>
        <w:spacing w:after="0" w:line="240" w:lineRule="auto"/>
        <w:jc w:val="both"/>
        <w:rPr>
          <w:rFonts w:eastAsia="Times New Roman"/>
          <w:sz w:val="20"/>
          <w:szCs w:val="20"/>
          <w:lang w:eastAsia="ru-RU"/>
        </w:rPr>
      </w:pPr>
      <w:r w:rsidRPr="003D2AFB">
        <w:rPr>
          <w:rFonts w:eastAsia="Times New Roman"/>
          <w:sz w:val="20"/>
          <w:szCs w:val="20"/>
          <w:lang w:eastAsia="ru-RU"/>
        </w:rPr>
        <w:t xml:space="preserve">от 3 апреля 2017 года </w:t>
      </w:r>
      <w:r w:rsidRPr="003D2AFB">
        <w:rPr>
          <w:rFonts w:eastAsia="Times New Roman"/>
          <w:sz w:val="20"/>
          <w:szCs w:val="20"/>
          <w:lang w:eastAsia="ru-RU"/>
        </w:rPr>
        <w:tab/>
      </w:r>
      <w:r w:rsidRPr="003D2AFB">
        <w:rPr>
          <w:rFonts w:eastAsia="Times New Roman"/>
          <w:sz w:val="20"/>
          <w:szCs w:val="20"/>
          <w:lang w:eastAsia="ru-RU"/>
        </w:rPr>
        <w:tab/>
      </w:r>
      <w:r w:rsidRPr="003D2AFB">
        <w:rPr>
          <w:rFonts w:eastAsia="Times New Roman"/>
          <w:sz w:val="20"/>
          <w:szCs w:val="20"/>
          <w:lang w:eastAsia="ru-RU"/>
        </w:rPr>
        <w:tab/>
        <w:t xml:space="preserve">     </w:t>
      </w:r>
      <w:r w:rsidRPr="003D2AFB">
        <w:rPr>
          <w:rFonts w:eastAsia="Times New Roman"/>
          <w:sz w:val="20"/>
          <w:szCs w:val="20"/>
          <w:lang w:eastAsia="ru-RU"/>
        </w:rPr>
        <w:tab/>
      </w:r>
      <w:r w:rsidRPr="003D2AFB">
        <w:rPr>
          <w:rFonts w:eastAsia="Times New Roman"/>
          <w:sz w:val="20"/>
          <w:szCs w:val="20"/>
          <w:lang w:eastAsia="ru-RU"/>
        </w:rPr>
        <w:tab/>
      </w:r>
      <w:r w:rsidRPr="003D2AFB">
        <w:rPr>
          <w:rFonts w:eastAsia="Times New Roman"/>
          <w:sz w:val="20"/>
          <w:szCs w:val="20"/>
          <w:lang w:eastAsia="ru-RU"/>
        </w:rPr>
        <w:tab/>
      </w:r>
      <w:r w:rsidRPr="003D2AFB">
        <w:rPr>
          <w:rFonts w:eastAsia="Times New Roman"/>
          <w:sz w:val="20"/>
          <w:szCs w:val="20"/>
          <w:lang w:eastAsia="ru-RU"/>
        </w:rPr>
        <w:tab/>
      </w:r>
      <w:r w:rsidRPr="003D2AFB">
        <w:rPr>
          <w:rFonts w:eastAsia="Times New Roman"/>
          <w:sz w:val="20"/>
          <w:szCs w:val="20"/>
          <w:lang w:eastAsia="ru-RU"/>
        </w:rPr>
        <w:tab/>
        <w:t xml:space="preserve">              № 4/458</w:t>
      </w:r>
    </w:p>
    <w:p w:rsidR="003D2AFB" w:rsidRPr="003D2AFB" w:rsidRDefault="003D2AFB" w:rsidP="003D2AFB">
      <w:pPr>
        <w:tabs>
          <w:tab w:val="left" w:pos="4680"/>
        </w:tabs>
        <w:spacing w:after="0" w:line="240" w:lineRule="auto"/>
        <w:ind w:right="5932"/>
        <w:jc w:val="both"/>
        <w:rPr>
          <w:rFonts w:eastAsia="Times New Roman"/>
          <w:sz w:val="20"/>
          <w:szCs w:val="20"/>
          <w:lang w:eastAsia="ru-RU"/>
        </w:rPr>
      </w:pPr>
    </w:p>
    <w:p w:rsidR="003D2AFB" w:rsidRPr="003D2AFB" w:rsidRDefault="003D2AFB" w:rsidP="003D2AFB">
      <w:pPr>
        <w:tabs>
          <w:tab w:val="left" w:pos="4680"/>
        </w:tabs>
        <w:spacing w:after="0" w:line="240" w:lineRule="auto"/>
        <w:ind w:right="3663"/>
        <w:jc w:val="both"/>
        <w:rPr>
          <w:rFonts w:eastAsia="Times New Roman"/>
          <w:sz w:val="20"/>
          <w:szCs w:val="20"/>
          <w:lang w:eastAsia="ru-RU"/>
        </w:rPr>
      </w:pPr>
    </w:p>
    <w:p w:rsidR="003D2AFB" w:rsidRPr="003D2AFB" w:rsidRDefault="003D2AFB" w:rsidP="003D2AFB">
      <w:pPr>
        <w:tabs>
          <w:tab w:val="left" w:pos="4680"/>
        </w:tabs>
        <w:spacing w:after="0" w:line="240" w:lineRule="auto"/>
        <w:ind w:right="3663"/>
        <w:jc w:val="both"/>
        <w:rPr>
          <w:rFonts w:eastAsia="Times New Roman"/>
          <w:sz w:val="20"/>
          <w:szCs w:val="20"/>
          <w:lang w:eastAsia="ru-RU"/>
        </w:rPr>
      </w:pPr>
      <w:r w:rsidRPr="003D2AFB">
        <w:rPr>
          <w:rFonts w:eastAsia="Times New Roman"/>
          <w:sz w:val="20"/>
          <w:szCs w:val="20"/>
          <w:lang w:eastAsia="ru-RU"/>
        </w:rPr>
        <w:t>О проведении экспертной оценки последствий сдачи муниципальным бюджетным общеобразовательным учреждением «</w:t>
      </w:r>
      <w:proofErr w:type="spellStart"/>
      <w:r w:rsidRPr="003D2AFB">
        <w:rPr>
          <w:rFonts w:eastAsia="Times New Roman"/>
          <w:sz w:val="20"/>
          <w:szCs w:val="20"/>
          <w:lang w:eastAsia="ru-RU"/>
        </w:rPr>
        <w:t>Выльгортская</w:t>
      </w:r>
      <w:proofErr w:type="spellEnd"/>
      <w:r w:rsidRPr="003D2AFB">
        <w:rPr>
          <w:rFonts w:eastAsia="Times New Roman"/>
          <w:sz w:val="20"/>
          <w:szCs w:val="20"/>
          <w:lang w:eastAsia="ru-RU"/>
        </w:rPr>
        <w:t xml:space="preserve"> средняя общеобразовательная школа № 2» им. В.П. </w:t>
      </w:r>
      <w:proofErr w:type="spellStart"/>
      <w:r w:rsidRPr="003D2AFB">
        <w:rPr>
          <w:rFonts w:eastAsia="Times New Roman"/>
          <w:sz w:val="20"/>
          <w:szCs w:val="20"/>
          <w:lang w:eastAsia="ru-RU"/>
        </w:rPr>
        <w:t>Налимова</w:t>
      </w:r>
      <w:proofErr w:type="spellEnd"/>
      <w:r w:rsidRPr="003D2AFB">
        <w:rPr>
          <w:rFonts w:eastAsia="Times New Roman"/>
          <w:sz w:val="20"/>
          <w:szCs w:val="20"/>
          <w:lang w:eastAsia="ru-RU"/>
        </w:rPr>
        <w:t xml:space="preserve"> объектов недвижимости в аренду</w:t>
      </w:r>
    </w:p>
    <w:p w:rsidR="003D2AFB" w:rsidRPr="003D2AFB" w:rsidRDefault="003D2AFB" w:rsidP="003D2AFB">
      <w:pPr>
        <w:spacing w:after="0" w:line="240" w:lineRule="auto"/>
        <w:jc w:val="both"/>
        <w:rPr>
          <w:rFonts w:eastAsia="Times New Roman"/>
          <w:sz w:val="20"/>
          <w:szCs w:val="20"/>
          <w:lang w:eastAsia="ru-RU"/>
        </w:rPr>
      </w:pPr>
    </w:p>
    <w:p w:rsidR="003D2AFB" w:rsidRPr="003D2AFB" w:rsidRDefault="003D2AFB" w:rsidP="003D2AFB">
      <w:pPr>
        <w:spacing w:after="0" w:line="240" w:lineRule="auto"/>
        <w:jc w:val="both"/>
        <w:rPr>
          <w:rFonts w:eastAsia="Times New Roman"/>
          <w:sz w:val="20"/>
          <w:szCs w:val="20"/>
          <w:lang w:eastAsia="ru-RU"/>
        </w:rPr>
      </w:pPr>
      <w:r w:rsidRPr="003D2AFB">
        <w:rPr>
          <w:rFonts w:eastAsia="Times New Roman"/>
          <w:sz w:val="20"/>
          <w:szCs w:val="20"/>
          <w:lang w:eastAsia="ru-RU"/>
        </w:rPr>
        <w:tab/>
        <w:t xml:space="preserve"> В соответствии с письмом Федерального агентства по образованию от 24 марта 2006 года № 16-55-88 ин/02-12, пунктом 4 статьи 13 Федерального закона от 24 июля 1998 года № 124-ФЗ «Об основных гарантиях прав ребенка в Российской Федерации», администрация муниципального образования муниципального района «Сыктывдинский»</w:t>
      </w:r>
    </w:p>
    <w:p w:rsidR="003D2AFB" w:rsidRPr="003D2AFB" w:rsidRDefault="003D2AFB" w:rsidP="003D2AFB">
      <w:pPr>
        <w:spacing w:after="0" w:line="240" w:lineRule="auto"/>
        <w:jc w:val="both"/>
        <w:rPr>
          <w:rFonts w:eastAsia="Times New Roman"/>
          <w:sz w:val="20"/>
          <w:szCs w:val="20"/>
          <w:lang w:eastAsia="ru-RU"/>
        </w:rPr>
      </w:pPr>
    </w:p>
    <w:p w:rsidR="003D2AFB" w:rsidRPr="003D2AFB" w:rsidRDefault="003D2AFB" w:rsidP="003D2AFB">
      <w:pPr>
        <w:spacing w:after="0" w:line="240" w:lineRule="auto"/>
        <w:jc w:val="both"/>
        <w:rPr>
          <w:rFonts w:eastAsia="Times New Roman"/>
          <w:b/>
          <w:sz w:val="20"/>
          <w:szCs w:val="20"/>
          <w:lang w:eastAsia="ru-RU"/>
        </w:rPr>
      </w:pPr>
      <w:r w:rsidRPr="003D2AFB">
        <w:rPr>
          <w:rFonts w:eastAsia="Times New Roman"/>
          <w:b/>
          <w:sz w:val="20"/>
          <w:szCs w:val="20"/>
          <w:lang w:eastAsia="ru-RU"/>
        </w:rPr>
        <w:t>ПОСТАНОВЛЯЕТ:</w:t>
      </w:r>
    </w:p>
    <w:p w:rsidR="003D2AFB" w:rsidRPr="003D2AFB" w:rsidRDefault="003D2AFB" w:rsidP="003D2AFB">
      <w:pPr>
        <w:spacing w:after="0" w:line="240" w:lineRule="auto"/>
        <w:jc w:val="both"/>
        <w:rPr>
          <w:rFonts w:eastAsia="Times New Roman"/>
          <w:b/>
          <w:sz w:val="20"/>
          <w:szCs w:val="20"/>
          <w:lang w:eastAsia="ru-RU"/>
        </w:rPr>
      </w:pPr>
    </w:p>
    <w:p w:rsidR="003D2AFB" w:rsidRPr="003D2AFB" w:rsidRDefault="003D2AFB" w:rsidP="003D2AFB">
      <w:pPr>
        <w:numPr>
          <w:ilvl w:val="0"/>
          <w:numId w:val="27"/>
        </w:numPr>
        <w:tabs>
          <w:tab w:val="left" w:pos="900"/>
        </w:tabs>
        <w:spacing w:after="0" w:line="240" w:lineRule="auto"/>
        <w:jc w:val="both"/>
        <w:rPr>
          <w:rFonts w:eastAsia="Times New Roman"/>
          <w:sz w:val="20"/>
          <w:szCs w:val="20"/>
          <w:lang w:eastAsia="ru-RU"/>
        </w:rPr>
      </w:pPr>
      <w:r w:rsidRPr="003D2AFB">
        <w:rPr>
          <w:rFonts w:eastAsia="Times New Roman"/>
          <w:sz w:val="20"/>
          <w:szCs w:val="20"/>
          <w:lang w:eastAsia="ru-RU"/>
        </w:rPr>
        <w:t>Создать комиссию по проведению экспертной оценки последствий сдачи муниципальным бюджетным общеобразовательным учреждением «</w:t>
      </w:r>
      <w:proofErr w:type="spellStart"/>
      <w:r w:rsidRPr="003D2AFB">
        <w:rPr>
          <w:rFonts w:eastAsia="Times New Roman"/>
          <w:sz w:val="20"/>
          <w:szCs w:val="20"/>
          <w:lang w:eastAsia="ru-RU"/>
        </w:rPr>
        <w:t>Выльгортская</w:t>
      </w:r>
      <w:proofErr w:type="spellEnd"/>
      <w:r w:rsidRPr="003D2AFB">
        <w:rPr>
          <w:rFonts w:eastAsia="Times New Roman"/>
          <w:sz w:val="20"/>
          <w:szCs w:val="20"/>
          <w:lang w:eastAsia="ru-RU"/>
        </w:rPr>
        <w:t xml:space="preserve"> средняя общеобразовательная школа № 2» им. В.П. </w:t>
      </w:r>
      <w:proofErr w:type="spellStart"/>
      <w:r w:rsidRPr="003D2AFB">
        <w:rPr>
          <w:rFonts w:eastAsia="Times New Roman"/>
          <w:sz w:val="20"/>
          <w:szCs w:val="20"/>
          <w:lang w:eastAsia="ru-RU"/>
        </w:rPr>
        <w:t>Налимова</w:t>
      </w:r>
      <w:proofErr w:type="spellEnd"/>
      <w:r w:rsidRPr="003D2AFB">
        <w:rPr>
          <w:rFonts w:eastAsia="Times New Roman"/>
          <w:sz w:val="20"/>
          <w:szCs w:val="20"/>
          <w:lang w:eastAsia="ru-RU"/>
        </w:rPr>
        <w:t xml:space="preserve"> объектов недвижимости в аренду в следующем составе:</w:t>
      </w:r>
    </w:p>
    <w:p w:rsidR="003D2AFB" w:rsidRPr="003D2AFB" w:rsidRDefault="003D2AFB" w:rsidP="003D2AFB">
      <w:pPr>
        <w:tabs>
          <w:tab w:val="num" w:pos="360"/>
          <w:tab w:val="left" w:pos="900"/>
        </w:tabs>
        <w:spacing w:after="0" w:line="240" w:lineRule="auto"/>
        <w:ind w:firstLine="540"/>
        <w:jc w:val="both"/>
        <w:rPr>
          <w:rFonts w:eastAsia="Times New Roman"/>
          <w:sz w:val="20"/>
          <w:szCs w:val="20"/>
          <w:lang w:eastAsia="ru-RU"/>
        </w:rPr>
      </w:pPr>
      <w:proofErr w:type="spellStart"/>
      <w:r w:rsidRPr="003D2AFB">
        <w:rPr>
          <w:rFonts w:eastAsia="Times New Roman"/>
          <w:sz w:val="20"/>
          <w:szCs w:val="20"/>
          <w:lang w:eastAsia="ru-RU"/>
        </w:rPr>
        <w:t>Долингер</w:t>
      </w:r>
      <w:proofErr w:type="spellEnd"/>
      <w:r w:rsidRPr="003D2AFB">
        <w:rPr>
          <w:rFonts w:eastAsia="Times New Roman"/>
          <w:sz w:val="20"/>
          <w:szCs w:val="20"/>
          <w:lang w:eastAsia="ru-RU"/>
        </w:rPr>
        <w:t xml:space="preserve"> Н.В. - заместитель  руководителя администрации муниципального района; председатель комиссии;</w:t>
      </w:r>
    </w:p>
    <w:p w:rsidR="003D2AFB" w:rsidRPr="003D2AFB" w:rsidRDefault="003D2AFB" w:rsidP="003D2AFB">
      <w:pPr>
        <w:tabs>
          <w:tab w:val="num" w:pos="360"/>
          <w:tab w:val="left" w:pos="900"/>
        </w:tabs>
        <w:spacing w:after="0" w:line="240" w:lineRule="auto"/>
        <w:ind w:firstLine="540"/>
        <w:jc w:val="both"/>
        <w:rPr>
          <w:rFonts w:eastAsia="Times New Roman"/>
          <w:sz w:val="20"/>
          <w:szCs w:val="20"/>
          <w:lang w:eastAsia="ru-RU"/>
        </w:rPr>
      </w:pPr>
      <w:r w:rsidRPr="003D2AFB">
        <w:rPr>
          <w:rFonts w:eastAsia="Times New Roman"/>
          <w:sz w:val="20"/>
          <w:szCs w:val="20"/>
          <w:lang w:eastAsia="ru-RU"/>
        </w:rPr>
        <w:t>Члены комиссии:</w:t>
      </w:r>
    </w:p>
    <w:p w:rsidR="003D2AFB" w:rsidRPr="003D2AFB" w:rsidRDefault="003D2AFB" w:rsidP="003D2AFB">
      <w:pPr>
        <w:tabs>
          <w:tab w:val="num" w:pos="360"/>
          <w:tab w:val="left" w:pos="900"/>
        </w:tabs>
        <w:spacing w:after="0" w:line="240" w:lineRule="auto"/>
        <w:ind w:firstLine="540"/>
        <w:jc w:val="both"/>
        <w:rPr>
          <w:rFonts w:eastAsia="Times New Roman"/>
          <w:sz w:val="20"/>
          <w:szCs w:val="20"/>
          <w:lang w:eastAsia="ru-RU"/>
        </w:rPr>
      </w:pPr>
      <w:r w:rsidRPr="003D2AFB">
        <w:rPr>
          <w:rFonts w:eastAsia="Times New Roman"/>
          <w:sz w:val="20"/>
          <w:szCs w:val="20"/>
          <w:lang w:eastAsia="ru-RU"/>
        </w:rPr>
        <w:t>Катаева А.А. – заместитель начальника управления образования администрации МО МР «Сыктывдинский», секретарь комиссии;</w:t>
      </w:r>
    </w:p>
    <w:p w:rsidR="003D2AFB" w:rsidRPr="003D2AFB" w:rsidRDefault="003D2AFB" w:rsidP="003D2AFB">
      <w:pPr>
        <w:tabs>
          <w:tab w:val="num" w:pos="360"/>
          <w:tab w:val="left" w:pos="900"/>
        </w:tabs>
        <w:spacing w:after="0" w:line="240" w:lineRule="auto"/>
        <w:ind w:firstLine="540"/>
        <w:jc w:val="both"/>
        <w:rPr>
          <w:rFonts w:eastAsia="Times New Roman"/>
          <w:sz w:val="20"/>
          <w:szCs w:val="20"/>
          <w:lang w:eastAsia="ru-RU"/>
        </w:rPr>
      </w:pPr>
      <w:r w:rsidRPr="003D2AFB">
        <w:rPr>
          <w:rFonts w:eastAsia="Times New Roman"/>
          <w:sz w:val="20"/>
          <w:szCs w:val="20"/>
          <w:lang w:eastAsia="ru-RU"/>
        </w:rPr>
        <w:t>Потапова Т.Н. – ведущий специалист управления земельных и имущественных отношений администрации МО МР «Сыктывдинский»;</w:t>
      </w:r>
    </w:p>
    <w:p w:rsidR="003D2AFB" w:rsidRPr="003D2AFB" w:rsidRDefault="003D2AFB" w:rsidP="003D2AFB">
      <w:pPr>
        <w:tabs>
          <w:tab w:val="num" w:pos="360"/>
          <w:tab w:val="left" w:pos="900"/>
        </w:tabs>
        <w:spacing w:after="0" w:line="240" w:lineRule="auto"/>
        <w:ind w:firstLine="540"/>
        <w:jc w:val="both"/>
        <w:rPr>
          <w:rFonts w:eastAsia="Times New Roman"/>
          <w:sz w:val="20"/>
          <w:szCs w:val="20"/>
          <w:lang w:eastAsia="ru-RU"/>
        </w:rPr>
      </w:pPr>
      <w:r w:rsidRPr="003D2AFB">
        <w:rPr>
          <w:rFonts w:eastAsia="Times New Roman"/>
          <w:sz w:val="20"/>
          <w:szCs w:val="20"/>
          <w:lang w:eastAsia="ru-RU"/>
        </w:rPr>
        <w:t>Артеева Н.И. – методист управления образования администрации МО МР «Сыктывдинский» (по согласованию);</w:t>
      </w:r>
    </w:p>
    <w:p w:rsidR="003D2AFB" w:rsidRPr="003D2AFB" w:rsidRDefault="003D2AFB" w:rsidP="003D2AFB">
      <w:pPr>
        <w:tabs>
          <w:tab w:val="num" w:pos="360"/>
          <w:tab w:val="left" w:pos="900"/>
        </w:tabs>
        <w:spacing w:after="0" w:line="240" w:lineRule="auto"/>
        <w:ind w:firstLine="540"/>
        <w:jc w:val="both"/>
        <w:rPr>
          <w:rFonts w:eastAsia="Times New Roman"/>
          <w:sz w:val="20"/>
          <w:szCs w:val="20"/>
          <w:lang w:eastAsia="ru-RU"/>
        </w:rPr>
      </w:pPr>
      <w:r w:rsidRPr="003D2AFB">
        <w:rPr>
          <w:rFonts w:eastAsia="Times New Roman"/>
          <w:sz w:val="20"/>
          <w:szCs w:val="20"/>
          <w:lang w:eastAsia="ru-RU"/>
        </w:rPr>
        <w:t>Николаева М.Ю. – заместитель начальника хозяйственно-эксплуатационной группы управления образования администрации МО МР «Сыктывдинский» (по согласованию);</w:t>
      </w:r>
    </w:p>
    <w:p w:rsidR="003D2AFB" w:rsidRPr="003D2AFB" w:rsidRDefault="003D2AFB" w:rsidP="003D2AFB">
      <w:pPr>
        <w:tabs>
          <w:tab w:val="num" w:pos="360"/>
          <w:tab w:val="left" w:pos="900"/>
        </w:tabs>
        <w:spacing w:after="0" w:line="240" w:lineRule="auto"/>
        <w:ind w:firstLine="540"/>
        <w:jc w:val="both"/>
        <w:rPr>
          <w:rFonts w:eastAsia="Times New Roman"/>
          <w:sz w:val="20"/>
          <w:szCs w:val="20"/>
          <w:lang w:eastAsia="ru-RU"/>
        </w:rPr>
      </w:pPr>
      <w:proofErr w:type="spellStart"/>
      <w:r w:rsidRPr="003D2AFB">
        <w:rPr>
          <w:rFonts w:eastAsia="Times New Roman"/>
          <w:sz w:val="20"/>
          <w:szCs w:val="20"/>
          <w:lang w:eastAsia="ru-RU"/>
        </w:rPr>
        <w:t>Торлопова</w:t>
      </w:r>
      <w:proofErr w:type="spellEnd"/>
      <w:r w:rsidRPr="003D2AFB">
        <w:rPr>
          <w:rFonts w:eastAsia="Times New Roman"/>
          <w:sz w:val="20"/>
          <w:szCs w:val="20"/>
          <w:lang w:eastAsia="ru-RU"/>
        </w:rPr>
        <w:t xml:space="preserve"> Р.С. – директор муниципального бюджетного общеобразовательного учреждения «</w:t>
      </w:r>
      <w:proofErr w:type="spellStart"/>
      <w:r w:rsidRPr="003D2AFB">
        <w:rPr>
          <w:rFonts w:eastAsia="Times New Roman"/>
          <w:sz w:val="20"/>
          <w:szCs w:val="20"/>
          <w:lang w:eastAsia="ru-RU"/>
        </w:rPr>
        <w:t>Выльгортская</w:t>
      </w:r>
      <w:proofErr w:type="spellEnd"/>
      <w:r w:rsidRPr="003D2AFB">
        <w:rPr>
          <w:rFonts w:eastAsia="Times New Roman"/>
          <w:sz w:val="20"/>
          <w:szCs w:val="20"/>
          <w:lang w:eastAsia="ru-RU"/>
        </w:rPr>
        <w:t xml:space="preserve"> средняя общеобразовательная школа № 2» им. В.П. </w:t>
      </w:r>
      <w:proofErr w:type="spellStart"/>
      <w:r w:rsidRPr="003D2AFB">
        <w:rPr>
          <w:rFonts w:eastAsia="Times New Roman"/>
          <w:sz w:val="20"/>
          <w:szCs w:val="20"/>
          <w:lang w:eastAsia="ru-RU"/>
        </w:rPr>
        <w:t>Налимова</w:t>
      </w:r>
      <w:proofErr w:type="spellEnd"/>
      <w:r w:rsidRPr="003D2AFB">
        <w:rPr>
          <w:rFonts w:eastAsia="Times New Roman"/>
          <w:sz w:val="20"/>
          <w:szCs w:val="20"/>
          <w:lang w:eastAsia="ru-RU"/>
        </w:rPr>
        <w:t xml:space="preserve"> (по согласованию).</w:t>
      </w:r>
    </w:p>
    <w:p w:rsidR="003D2AFB" w:rsidRPr="003D2AFB" w:rsidRDefault="003D2AFB" w:rsidP="003D2AFB">
      <w:pPr>
        <w:numPr>
          <w:ilvl w:val="0"/>
          <w:numId w:val="27"/>
        </w:numPr>
        <w:tabs>
          <w:tab w:val="num" w:pos="567"/>
          <w:tab w:val="left" w:pos="993"/>
        </w:tabs>
        <w:spacing w:after="0" w:line="240" w:lineRule="auto"/>
        <w:ind w:left="0" w:firstLine="567"/>
        <w:jc w:val="both"/>
        <w:rPr>
          <w:rFonts w:eastAsia="Times New Roman"/>
          <w:sz w:val="20"/>
          <w:szCs w:val="20"/>
          <w:lang w:eastAsia="ru-RU"/>
        </w:rPr>
      </w:pPr>
      <w:r w:rsidRPr="003D2AFB">
        <w:rPr>
          <w:rFonts w:eastAsia="Times New Roman"/>
          <w:sz w:val="20"/>
          <w:szCs w:val="20"/>
          <w:lang w:eastAsia="ru-RU"/>
        </w:rPr>
        <w:t>Утвердить Порядок формирования Комиссии по оценке последствий принятия решения о сдаче в аренду объектов имущества муниципального образовательного учреждения согласно приложению.</w:t>
      </w:r>
    </w:p>
    <w:p w:rsidR="003D2AFB" w:rsidRPr="003D2AFB" w:rsidRDefault="003D2AFB" w:rsidP="003D2AFB">
      <w:pPr>
        <w:numPr>
          <w:ilvl w:val="0"/>
          <w:numId w:val="27"/>
        </w:numPr>
        <w:tabs>
          <w:tab w:val="num" w:pos="180"/>
          <w:tab w:val="left" w:pos="900"/>
        </w:tabs>
        <w:spacing w:after="0" w:line="240" w:lineRule="auto"/>
        <w:ind w:left="0" w:firstLine="540"/>
        <w:jc w:val="both"/>
        <w:rPr>
          <w:rFonts w:eastAsia="Times New Roman"/>
          <w:sz w:val="20"/>
          <w:szCs w:val="20"/>
          <w:lang w:eastAsia="ru-RU"/>
        </w:rPr>
      </w:pPr>
      <w:r w:rsidRPr="003D2AFB">
        <w:rPr>
          <w:rFonts w:eastAsia="Times New Roman"/>
          <w:sz w:val="20"/>
          <w:szCs w:val="20"/>
          <w:lang w:eastAsia="ru-RU"/>
        </w:rPr>
        <w:t>Экспертной комиссии провести экспертную оценку последствий сдачи образовательным учреждением объекта недвижимости в аренду в срок до 10 апреля 2017 года.</w:t>
      </w:r>
    </w:p>
    <w:p w:rsidR="003D2AFB" w:rsidRPr="003D2AFB" w:rsidRDefault="003D2AFB" w:rsidP="003D2AFB">
      <w:pPr>
        <w:numPr>
          <w:ilvl w:val="0"/>
          <w:numId w:val="27"/>
        </w:numPr>
        <w:tabs>
          <w:tab w:val="num" w:pos="180"/>
          <w:tab w:val="left" w:pos="900"/>
        </w:tabs>
        <w:spacing w:after="0" w:line="240" w:lineRule="auto"/>
        <w:ind w:left="0" w:firstLine="540"/>
        <w:jc w:val="both"/>
        <w:rPr>
          <w:rFonts w:eastAsia="Times New Roman"/>
          <w:sz w:val="20"/>
          <w:szCs w:val="20"/>
          <w:lang w:eastAsia="ru-RU"/>
        </w:rPr>
      </w:pPr>
      <w:r w:rsidRPr="003D2AFB">
        <w:rPr>
          <w:rFonts w:eastAsia="Times New Roman"/>
          <w:sz w:val="20"/>
          <w:szCs w:val="20"/>
          <w:lang w:eastAsia="ru-RU"/>
        </w:rPr>
        <w:t>Управлению образования администрации муниципального образования муниципального района «Сыктывдинский» (Панюкова Н.Н.) подготовить экспертную оценку в срок до 13 апреля 2017 года.</w:t>
      </w:r>
    </w:p>
    <w:p w:rsidR="003D2AFB" w:rsidRPr="003D2AFB" w:rsidRDefault="003D2AFB" w:rsidP="003D2AFB">
      <w:pPr>
        <w:numPr>
          <w:ilvl w:val="0"/>
          <w:numId w:val="27"/>
        </w:numPr>
        <w:tabs>
          <w:tab w:val="num" w:pos="180"/>
          <w:tab w:val="left" w:pos="900"/>
        </w:tabs>
        <w:spacing w:after="0" w:line="240" w:lineRule="auto"/>
        <w:ind w:left="0" w:firstLine="540"/>
        <w:jc w:val="both"/>
        <w:rPr>
          <w:rFonts w:eastAsia="Times New Roman"/>
          <w:sz w:val="20"/>
          <w:szCs w:val="20"/>
          <w:lang w:eastAsia="ru-RU"/>
        </w:rPr>
      </w:pPr>
      <w:proofErr w:type="gramStart"/>
      <w:r w:rsidRPr="003D2AFB">
        <w:rPr>
          <w:rFonts w:eastAsia="Times New Roman"/>
          <w:sz w:val="20"/>
          <w:szCs w:val="20"/>
          <w:lang w:eastAsia="ru-RU"/>
        </w:rPr>
        <w:t>Контроль за</w:t>
      </w:r>
      <w:proofErr w:type="gramEnd"/>
      <w:r w:rsidRPr="003D2AFB">
        <w:rPr>
          <w:rFonts w:eastAsia="Times New Roman"/>
          <w:sz w:val="20"/>
          <w:szCs w:val="20"/>
          <w:lang w:eastAsia="ru-RU"/>
        </w:rPr>
        <w:t xml:space="preserve"> исполнением данного постановления оставляю за собой.</w:t>
      </w:r>
    </w:p>
    <w:p w:rsidR="003D2AFB" w:rsidRPr="003D2AFB" w:rsidRDefault="003D2AFB" w:rsidP="003D2AFB">
      <w:pPr>
        <w:numPr>
          <w:ilvl w:val="0"/>
          <w:numId w:val="27"/>
        </w:numPr>
        <w:tabs>
          <w:tab w:val="num" w:pos="180"/>
          <w:tab w:val="left" w:pos="900"/>
        </w:tabs>
        <w:spacing w:after="0" w:line="240" w:lineRule="auto"/>
        <w:ind w:left="0" w:firstLine="540"/>
        <w:jc w:val="both"/>
        <w:rPr>
          <w:rFonts w:eastAsia="Times New Roman"/>
          <w:sz w:val="20"/>
          <w:szCs w:val="20"/>
          <w:lang w:eastAsia="ru-RU"/>
        </w:rPr>
      </w:pPr>
      <w:r w:rsidRPr="003D2AFB">
        <w:rPr>
          <w:rFonts w:eastAsia="Times New Roman"/>
          <w:sz w:val="20"/>
          <w:szCs w:val="20"/>
          <w:lang w:eastAsia="ru-RU"/>
        </w:rPr>
        <w:t>Настоящее постановление вступает в силу со дня его подписания и подлежит официальному опубликованию.</w:t>
      </w:r>
    </w:p>
    <w:p w:rsidR="003D2AFB" w:rsidRPr="003D2AFB" w:rsidRDefault="003D2AFB" w:rsidP="003D2AFB">
      <w:pPr>
        <w:spacing w:after="0" w:line="240" w:lineRule="auto"/>
        <w:jc w:val="both"/>
        <w:rPr>
          <w:rFonts w:eastAsia="Times New Roman"/>
          <w:sz w:val="20"/>
          <w:szCs w:val="20"/>
          <w:lang w:eastAsia="ru-RU"/>
        </w:rPr>
      </w:pPr>
    </w:p>
    <w:p w:rsidR="003D2AFB" w:rsidRPr="003D2AFB" w:rsidRDefault="003D2AFB" w:rsidP="003D2AFB">
      <w:pPr>
        <w:spacing w:after="0" w:line="240" w:lineRule="auto"/>
        <w:ind w:left="720" w:hanging="720"/>
        <w:jc w:val="both"/>
        <w:rPr>
          <w:rFonts w:eastAsia="Times New Roman"/>
          <w:sz w:val="20"/>
          <w:szCs w:val="20"/>
          <w:lang w:eastAsia="ru-RU"/>
        </w:rPr>
      </w:pPr>
      <w:r w:rsidRPr="003D2AFB">
        <w:rPr>
          <w:rFonts w:eastAsia="Times New Roman"/>
          <w:sz w:val="20"/>
          <w:szCs w:val="20"/>
          <w:lang w:eastAsia="ru-RU"/>
        </w:rPr>
        <w:t xml:space="preserve">Первый заместитель руководителя </w:t>
      </w:r>
    </w:p>
    <w:p w:rsidR="003D2AFB" w:rsidRPr="003D2AFB" w:rsidRDefault="003D2AFB" w:rsidP="003D2AFB">
      <w:pPr>
        <w:spacing w:after="0" w:line="240" w:lineRule="auto"/>
        <w:ind w:left="720" w:hanging="720"/>
        <w:jc w:val="both"/>
        <w:rPr>
          <w:rFonts w:eastAsia="Times New Roman"/>
          <w:sz w:val="20"/>
          <w:szCs w:val="20"/>
          <w:lang w:eastAsia="ru-RU"/>
        </w:rPr>
      </w:pPr>
      <w:r w:rsidRPr="003D2AFB">
        <w:rPr>
          <w:rFonts w:eastAsia="Times New Roman"/>
          <w:sz w:val="20"/>
          <w:szCs w:val="20"/>
          <w:lang w:eastAsia="ru-RU"/>
        </w:rPr>
        <w:t>администрации муниципального района</w:t>
      </w:r>
      <w:r w:rsidRPr="003D2AFB">
        <w:rPr>
          <w:rFonts w:eastAsia="Times New Roman"/>
          <w:sz w:val="20"/>
          <w:szCs w:val="20"/>
          <w:lang w:eastAsia="ru-RU"/>
        </w:rPr>
        <w:tab/>
        <w:t xml:space="preserve">                                                                   Л.Ю. Доронина</w:t>
      </w:r>
    </w:p>
    <w:p w:rsidR="003D2AFB" w:rsidRPr="003D2AFB" w:rsidRDefault="003D2AFB" w:rsidP="003D2AFB">
      <w:pPr>
        <w:spacing w:after="0" w:line="240" w:lineRule="auto"/>
        <w:jc w:val="both"/>
        <w:rPr>
          <w:rFonts w:eastAsia="Times New Roman"/>
          <w:sz w:val="20"/>
          <w:szCs w:val="20"/>
          <w:lang w:eastAsia="ru-RU"/>
        </w:rPr>
      </w:pPr>
    </w:p>
    <w:p w:rsidR="003D2AFB" w:rsidRPr="003D2AFB" w:rsidRDefault="003D2AFB" w:rsidP="003D2AFB">
      <w:pPr>
        <w:spacing w:after="0" w:line="240" w:lineRule="auto"/>
        <w:jc w:val="both"/>
        <w:rPr>
          <w:rFonts w:eastAsia="Times New Roman"/>
          <w:sz w:val="20"/>
          <w:szCs w:val="20"/>
          <w:lang w:eastAsia="ru-RU"/>
        </w:rPr>
      </w:pPr>
    </w:p>
    <w:p w:rsidR="003D2AFB" w:rsidRPr="003D2AFB" w:rsidRDefault="003D2AFB" w:rsidP="003D0D4E">
      <w:pPr>
        <w:spacing w:after="0" w:line="240" w:lineRule="auto"/>
        <w:jc w:val="right"/>
        <w:rPr>
          <w:rFonts w:eastAsia="Arial"/>
          <w:sz w:val="20"/>
          <w:szCs w:val="20"/>
          <w:lang w:eastAsia="ru-RU"/>
        </w:rPr>
      </w:pPr>
      <w:r w:rsidRPr="003D2AFB">
        <w:rPr>
          <w:rFonts w:eastAsia="Times New Roman"/>
          <w:sz w:val="20"/>
          <w:szCs w:val="20"/>
          <w:lang w:eastAsia="ru-RU"/>
        </w:rPr>
        <w:t xml:space="preserve">Приложение к постановлению </w:t>
      </w:r>
    </w:p>
    <w:p w:rsidR="003D2AFB" w:rsidRPr="003D2AFB" w:rsidRDefault="003D2AFB" w:rsidP="003D2AFB">
      <w:pPr>
        <w:spacing w:after="0" w:line="240" w:lineRule="auto"/>
        <w:ind w:firstLine="720"/>
        <w:jc w:val="right"/>
        <w:rPr>
          <w:rFonts w:eastAsia="Times New Roman"/>
          <w:sz w:val="20"/>
          <w:szCs w:val="20"/>
          <w:lang w:eastAsia="ru-RU"/>
        </w:rPr>
      </w:pPr>
      <w:r w:rsidRPr="003D2AFB">
        <w:rPr>
          <w:rFonts w:eastAsia="Times New Roman"/>
          <w:sz w:val="20"/>
          <w:szCs w:val="20"/>
          <w:lang w:eastAsia="ru-RU"/>
        </w:rPr>
        <w:t xml:space="preserve">администрации МО МР «Сыктывдинский» </w:t>
      </w:r>
    </w:p>
    <w:p w:rsidR="003D2AFB" w:rsidRPr="003D2AFB" w:rsidRDefault="003D2AFB" w:rsidP="003D2AFB">
      <w:pPr>
        <w:spacing w:after="0" w:line="240" w:lineRule="auto"/>
        <w:ind w:firstLine="720"/>
        <w:jc w:val="right"/>
        <w:rPr>
          <w:rFonts w:eastAsia="Times New Roman"/>
          <w:sz w:val="20"/>
          <w:szCs w:val="20"/>
          <w:lang w:eastAsia="ru-RU"/>
        </w:rPr>
      </w:pPr>
      <w:r w:rsidRPr="003D2AFB">
        <w:rPr>
          <w:rFonts w:eastAsia="Times New Roman"/>
          <w:sz w:val="20"/>
          <w:szCs w:val="20"/>
          <w:lang w:eastAsia="ru-RU"/>
        </w:rPr>
        <w:t>от 03.04.2017 г. № 4/458</w:t>
      </w:r>
    </w:p>
    <w:p w:rsidR="003D2AFB" w:rsidRPr="003D2AFB" w:rsidRDefault="003D2AFB" w:rsidP="003D2AFB">
      <w:pPr>
        <w:spacing w:after="0" w:line="240" w:lineRule="auto"/>
        <w:ind w:firstLine="720"/>
        <w:jc w:val="right"/>
        <w:rPr>
          <w:rFonts w:eastAsia="Times New Roman"/>
          <w:sz w:val="20"/>
          <w:szCs w:val="20"/>
          <w:lang w:eastAsia="ru-RU"/>
        </w:rPr>
      </w:pPr>
    </w:p>
    <w:p w:rsidR="003D2AFB" w:rsidRPr="003D2AFB" w:rsidRDefault="003D2AFB" w:rsidP="003D2AFB">
      <w:pPr>
        <w:spacing w:after="0" w:line="240" w:lineRule="auto"/>
        <w:ind w:firstLine="720"/>
        <w:jc w:val="center"/>
        <w:rPr>
          <w:rFonts w:eastAsia="Times New Roman"/>
          <w:sz w:val="20"/>
          <w:szCs w:val="20"/>
          <w:lang w:eastAsia="ru-RU"/>
        </w:rPr>
      </w:pPr>
      <w:r w:rsidRPr="003D2AFB">
        <w:rPr>
          <w:rFonts w:eastAsia="Times New Roman"/>
          <w:sz w:val="20"/>
          <w:szCs w:val="20"/>
          <w:lang w:eastAsia="ru-RU"/>
        </w:rPr>
        <w:t>Порядок формирования Комиссии по оценке последствий принятия решения о сдаче в аренду объектов имущества муниципального образовательного учреждения</w:t>
      </w:r>
    </w:p>
    <w:p w:rsidR="003D2AFB" w:rsidRPr="003D2AFB" w:rsidRDefault="003D2AFB" w:rsidP="003D2AFB">
      <w:pPr>
        <w:spacing w:after="0" w:line="240" w:lineRule="auto"/>
        <w:ind w:firstLine="720"/>
        <w:jc w:val="center"/>
        <w:rPr>
          <w:rFonts w:eastAsia="Times New Roman"/>
          <w:sz w:val="20"/>
          <w:szCs w:val="20"/>
          <w:lang w:eastAsia="ru-RU"/>
        </w:rPr>
      </w:pPr>
    </w:p>
    <w:p w:rsidR="003D2AFB" w:rsidRPr="003D2AFB" w:rsidRDefault="003D2AFB" w:rsidP="003D2AFB">
      <w:pPr>
        <w:spacing w:after="0" w:line="240" w:lineRule="auto"/>
        <w:ind w:firstLine="720"/>
        <w:jc w:val="both"/>
        <w:rPr>
          <w:rFonts w:eastAsia="Times New Roman"/>
          <w:sz w:val="20"/>
          <w:szCs w:val="20"/>
          <w:lang w:eastAsia="ru-RU"/>
        </w:rPr>
      </w:pPr>
      <w:r w:rsidRPr="003D2AFB">
        <w:rPr>
          <w:rFonts w:eastAsia="Times New Roman"/>
          <w:sz w:val="20"/>
          <w:szCs w:val="20"/>
          <w:lang w:eastAsia="ru-RU"/>
        </w:rPr>
        <w:t>1. Настоящий Порядок определяет процедуру формирования комиссии по оценке последствий принятия решения о сдаче в аренду объектов имущества муниципального образовательного учреждения (далее – Комиссия).</w:t>
      </w:r>
    </w:p>
    <w:p w:rsidR="003D2AFB" w:rsidRPr="003D2AFB" w:rsidRDefault="003D2AFB" w:rsidP="003D2AFB">
      <w:pPr>
        <w:spacing w:after="0" w:line="240" w:lineRule="auto"/>
        <w:ind w:firstLine="720"/>
        <w:jc w:val="both"/>
        <w:rPr>
          <w:rFonts w:eastAsia="Times New Roman"/>
          <w:sz w:val="20"/>
          <w:szCs w:val="20"/>
          <w:lang w:eastAsia="ru-RU"/>
        </w:rPr>
      </w:pPr>
      <w:r w:rsidRPr="003D2AFB">
        <w:rPr>
          <w:rFonts w:eastAsia="Times New Roman"/>
          <w:sz w:val="20"/>
          <w:szCs w:val="20"/>
          <w:lang w:eastAsia="ru-RU"/>
        </w:rPr>
        <w:t xml:space="preserve">2. Комиссия создается, и ее председатель назначается постановлением руководителя администрации муниципального района. </w:t>
      </w:r>
    </w:p>
    <w:p w:rsidR="003D2AFB" w:rsidRPr="003D2AFB" w:rsidRDefault="003D2AFB" w:rsidP="003D2AFB">
      <w:pPr>
        <w:spacing w:after="0" w:line="240" w:lineRule="auto"/>
        <w:ind w:firstLine="720"/>
        <w:jc w:val="both"/>
        <w:rPr>
          <w:rFonts w:eastAsia="Times New Roman"/>
          <w:sz w:val="20"/>
          <w:szCs w:val="20"/>
          <w:lang w:eastAsia="ru-RU"/>
        </w:rPr>
      </w:pPr>
      <w:r w:rsidRPr="003D2AFB">
        <w:rPr>
          <w:rFonts w:eastAsia="Times New Roman"/>
          <w:sz w:val="20"/>
          <w:szCs w:val="20"/>
          <w:lang w:eastAsia="ru-RU"/>
        </w:rPr>
        <w:t>3. В состав Комиссии в обязательном порядке включаются:</w:t>
      </w:r>
    </w:p>
    <w:p w:rsidR="003D2AFB" w:rsidRPr="003D2AFB" w:rsidRDefault="003D2AFB" w:rsidP="003D2AFB">
      <w:pPr>
        <w:spacing w:after="0" w:line="240" w:lineRule="auto"/>
        <w:ind w:firstLine="720"/>
        <w:jc w:val="both"/>
        <w:rPr>
          <w:rFonts w:eastAsia="Times New Roman"/>
          <w:sz w:val="20"/>
          <w:szCs w:val="20"/>
          <w:lang w:eastAsia="ru-RU"/>
        </w:rPr>
      </w:pPr>
      <w:r w:rsidRPr="003D2AFB">
        <w:rPr>
          <w:rFonts w:eastAsia="Times New Roman"/>
          <w:sz w:val="20"/>
          <w:szCs w:val="20"/>
          <w:lang w:eastAsia="ru-RU"/>
        </w:rPr>
        <w:t>– заместитель руководителя администрации муниципального района;</w:t>
      </w:r>
    </w:p>
    <w:p w:rsidR="003D2AFB" w:rsidRPr="003D2AFB" w:rsidRDefault="003D2AFB" w:rsidP="003D2AFB">
      <w:pPr>
        <w:spacing w:after="0" w:line="240" w:lineRule="auto"/>
        <w:ind w:firstLine="720"/>
        <w:jc w:val="both"/>
        <w:rPr>
          <w:rFonts w:eastAsia="Times New Roman"/>
          <w:sz w:val="20"/>
          <w:szCs w:val="20"/>
          <w:lang w:eastAsia="ru-RU"/>
        </w:rPr>
      </w:pPr>
      <w:r w:rsidRPr="003D2AFB">
        <w:rPr>
          <w:rFonts w:eastAsia="Times New Roman"/>
          <w:sz w:val="20"/>
          <w:szCs w:val="20"/>
          <w:lang w:eastAsia="ru-RU"/>
        </w:rPr>
        <w:t>– специалисты управления образования администрации МО МР «Сыктывдинский»;</w:t>
      </w:r>
    </w:p>
    <w:p w:rsidR="003D2AFB" w:rsidRPr="003D2AFB" w:rsidRDefault="003D2AFB" w:rsidP="003D2AFB">
      <w:pPr>
        <w:spacing w:after="0" w:line="240" w:lineRule="auto"/>
        <w:ind w:firstLine="720"/>
        <w:jc w:val="both"/>
        <w:rPr>
          <w:rFonts w:eastAsia="Times New Roman"/>
          <w:sz w:val="20"/>
          <w:szCs w:val="20"/>
          <w:lang w:eastAsia="ru-RU"/>
        </w:rPr>
      </w:pPr>
      <w:r w:rsidRPr="003D2AFB">
        <w:rPr>
          <w:rFonts w:eastAsia="Times New Roman"/>
          <w:sz w:val="20"/>
          <w:szCs w:val="20"/>
          <w:lang w:eastAsia="ru-RU"/>
        </w:rPr>
        <w:t>– специалист управления земельных и имущественных отношений администрации МО МР «Сыктывдинский»;</w:t>
      </w:r>
    </w:p>
    <w:p w:rsidR="003D2AFB" w:rsidRPr="003D2AFB" w:rsidRDefault="003D2AFB" w:rsidP="003D2AFB">
      <w:pPr>
        <w:spacing w:after="0" w:line="240" w:lineRule="auto"/>
        <w:ind w:firstLine="720"/>
        <w:jc w:val="both"/>
        <w:rPr>
          <w:rFonts w:eastAsia="Times New Roman"/>
          <w:sz w:val="20"/>
          <w:szCs w:val="20"/>
          <w:lang w:eastAsia="ru-RU"/>
        </w:rPr>
      </w:pPr>
      <w:r w:rsidRPr="003D2AFB">
        <w:rPr>
          <w:rFonts w:eastAsia="Times New Roman"/>
          <w:sz w:val="20"/>
          <w:szCs w:val="20"/>
          <w:lang w:eastAsia="ru-RU"/>
        </w:rPr>
        <w:t>– руководитель муниципального образовательного учреждения.</w:t>
      </w:r>
    </w:p>
    <w:p w:rsidR="003D2AFB" w:rsidRPr="003D2AFB" w:rsidRDefault="003D2AFB" w:rsidP="003D2AFB">
      <w:pPr>
        <w:spacing w:after="0" w:line="240" w:lineRule="auto"/>
        <w:ind w:firstLine="720"/>
        <w:jc w:val="both"/>
        <w:rPr>
          <w:rFonts w:eastAsia="Times New Roman"/>
          <w:sz w:val="20"/>
          <w:szCs w:val="20"/>
          <w:lang w:eastAsia="ru-RU"/>
        </w:rPr>
      </w:pPr>
      <w:r w:rsidRPr="003D2AFB">
        <w:rPr>
          <w:rFonts w:eastAsia="Times New Roman"/>
          <w:sz w:val="20"/>
          <w:szCs w:val="20"/>
          <w:lang w:eastAsia="ru-RU"/>
        </w:rPr>
        <w:t>В состав Комиссии могут входить другие лица при необходимости.</w:t>
      </w:r>
    </w:p>
    <w:p w:rsidR="003D2AFB" w:rsidRPr="003D2AFB" w:rsidRDefault="003D2AFB" w:rsidP="003D2AFB">
      <w:pPr>
        <w:spacing w:after="0" w:line="240" w:lineRule="auto"/>
        <w:ind w:firstLine="720"/>
        <w:jc w:val="both"/>
        <w:rPr>
          <w:rFonts w:eastAsia="Times New Roman"/>
          <w:sz w:val="20"/>
          <w:szCs w:val="20"/>
          <w:lang w:eastAsia="ru-RU"/>
        </w:rPr>
      </w:pPr>
      <w:r w:rsidRPr="003D2AFB">
        <w:rPr>
          <w:rFonts w:eastAsia="Times New Roman"/>
          <w:sz w:val="20"/>
          <w:szCs w:val="20"/>
          <w:lang w:eastAsia="ru-RU"/>
        </w:rPr>
        <w:t>4. Комиссия действует до окончания проведения оценки конкретного учреждения.</w:t>
      </w:r>
    </w:p>
    <w:p w:rsidR="003D2AFB" w:rsidRPr="003D2AFB" w:rsidRDefault="003D2AFB" w:rsidP="003D2AFB">
      <w:pPr>
        <w:spacing w:after="0" w:line="240" w:lineRule="auto"/>
        <w:ind w:firstLine="720"/>
        <w:jc w:val="both"/>
        <w:rPr>
          <w:rFonts w:eastAsia="Times New Roman"/>
          <w:sz w:val="20"/>
          <w:szCs w:val="20"/>
          <w:lang w:eastAsia="ru-RU"/>
        </w:rPr>
      </w:pPr>
      <w:r w:rsidRPr="003D2AFB">
        <w:rPr>
          <w:rFonts w:eastAsia="Times New Roman"/>
          <w:sz w:val="20"/>
          <w:szCs w:val="20"/>
          <w:lang w:eastAsia="ru-RU"/>
        </w:rPr>
        <w:t>5. В состав Комиссии могут вноситься изменения руководителем администрации муниципального района.</w:t>
      </w:r>
    </w:p>
    <w:p w:rsidR="003D2AFB" w:rsidRPr="003D2AFB" w:rsidRDefault="003D2AFB" w:rsidP="003D2AFB">
      <w:pPr>
        <w:spacing w:after="0" w:line="240" w:lineRule="auto"/>
        <w:ind w:firstLine="720"/>
        <w:jc w:val="both"/>
        <w:rPr>
          <w:rFonts w:eastAsia="Times New Roman"/>
          <w:sz w:val="20"/>
          <w:szCs w:val="20"/>
          <w:lang w:eastAsia="ru-RU"/>
        </w:rPr>
      </w:pPr>
      <w:r w:rsidRPr="003D2AFB">
        <w:rPr>
          <w:rFonts w:eastAsia="Times New Roman"/>
          <w:sz w:val="20"/>
          <w:szCs w:val="20"/>
          <w:lang w:eastAsia="ru-RU"/>
        </w:rPr>
        <w:t xml:space="preserve">6. Комиссия составляет акт согласно образцу оформления экспертной оценки последствий договора аренды, утвержденному письмом Федерального агентства по образованию от 24.03.2006 г. № 16-55-88 ин/02-12. </w:t>
      </w:r>
    </w:p>
    <w:p w:rsidR="003D2AFB" w:rsidRPr="003D2AFB" w:rsidRDefault="003D2AFB" w:rsidP="003D2AFB">
      <w:pPr>
        <w:spacing w:after="0" w:line="240" w:lineRule="auto"/>
        <w:rPr>
          <w:rFonts w:eastAsia="Times New Roman"/>
          <w:sz w:val="20"/>
          <w:szCs w:val="20"/>
          <w:lang w:eastAsia="ru-RU"/>
        </w:rPr>
      </w:pPr>
    </w:p>
    <w:p w:rsidR="003D2AFB" w:rsidRPr="003D2AFB" w:rsidRDefault="003D2AFB" w:rsidP="007433FD">
      <w:pPr>
        <w:jc w:val="both"/>
        <w:rPr>
          <w:sz w:val="20"/>
          <w:szCs w:val="20"/>
        </w:rPr>
      </w:pPr>
    </w:p>
    <w:p w:rsidR="003D2AFB" w:rsidRPr="003D2AFB" w:rsidRDefault="003D2AFB" w:rsidP="007433FD">
      <w:pPr>
        <w:jc w:val="both"/>
        <w:rPr>
          <w:sz w:val="20"/>
          <w:szCs w:val="20"/>
        </w:rPr>
      </w:pPr>
    </w:p>
    <w:p w:rsidR="007433FD" w:rsidRPr="003D2AFB" w:rsidRDefault="007433FD" w:rsidP="007433FD">
      <w:pPr>
        <w:jc w:val="both"/>
        <w:rPr>
          <w:sz w:val="20"/>
          <w:szCs w:val="20"/>
        </w:rPr>
      </w:pPr>
    </w:p>
    <w:p w:rsidR="002274D5" w:rsidRPr="003D2AFB" w:rsidRDefault="002274D5" w:rsidP="002274D5">
      <w:pPr>
        <w:tabs>
          <w:tab w:val="left" w:pos="5400"/>
        </w:tabs>
        <w:suppressAutoHyphens/>
        <w:spacing w:after="0" w:line="240" w:lineRule="auto"/>
        <w:jc w:val="right"/>
        <w:rPr>
          <w:rFonts w:eastAsia="Times New Roman"/>
          <w:b/>
          <w:sz w:val="20"/>
          <w:szCs w:val="20"/>
          <w:lang w:eastAsia="ar-SA"/>
        </w:rPr>
      </w:pPr>
      <w:r w:rsidRPr="003D2AFB">
        <w:rPr>
          <w:rFonts w:eastAsia="Times New Roman"/>
          <w:noProof/>
          <w:sz w:val="20"/>
          <w:szCs w:val="20"/>
          <w:lang w:eastAsia="ru-RU"/>
        </w:rPr>
        <w:lastRenderedPageBreak/>
        <w:drawing>
          <wp:anchor distT="0" distB="0" distL="6401435" distR="6401435" simplePos="0" relativeHeight="251679744" behindDoc="0" locked="0" layoutInCell="1" allowOverlap="1" wp14:anchorId="357A4830" wp14:editId="2F3039F2">
            <wp:simplePos x="0" y="0"/>
            <wp:positionH relativeFrom="column">
              <wp:posOffset>2363470</wp:posOffset>
            </wp:positionH>
            <wp:positionV relativeFrom="paragraph">
              <wp:posOffset>72390</wp:posOffset>
            </wp:positionV>
            <wp:extent cx="838835" cy="910590"/>
            <wp:effectExtent l="0" t="0" r="0" b="381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38835" cy="9105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274D5" w:rsidRPr="003D2AFB" w:rsidRDefault="002274D5" w:rsidP="002274D5">
      <w:pPr>
        <w:suppressAutoHyphens/>
        <w:spacing w:after="0" w:line="240" w:lineRule="auto"/>
        <w:jc w:val="center"/>
        <w:rPr>
          <w:rFonts w:eastAsia="Times New Roman"/>
          <w:b/>
          <w:sz w:val="20"/>
          <w:szCs w:val="20"/>
          <w:lang w:eastAsia="ru-RU"/>
        </w:rPr>
      </w:pPr>
      <w:r w:rsidRPr="003D2AFB">
        <w:rPr>
          <w:rFonts w:eastAsia="Times New Roman"/>
          <w:b/>
          <w:sz w:val="20"/>
          <w:szCs w:val="20"/>
          <w:lang w:eastAsia="ru-RU"/>
        </w:rPr>
        <w:t>ПОСТАНОВЛЕНИЕ</w:t>
      </w:r>
    </w:p>
    <w:p w:rsidR="002274D5" w:rsidRPr="003D2AFB" w:rsidRDefault="002274D5" w:rsidP="002274D5">
      <w:pPr>
        <w:suppressAutoHyphens/>
        <w:spacing w:after="0" w:line="240" w:lineRule="auto"/>
        <w:jc w:val="center"/>
        <w:rPr>
          <w:rFonts w:eastAsia="Times New Roman"/>
          <w:b/>
          <w:sz w:val="20"/>
          <w:szCs w:val="20"/>
          <w:lang w:eastAsia="ar-SA"/>
        </w:rPr>
      </w:pPr>
      <w:r w:rsidRPr="003D2AFB">
        <w:rPr>
          <w:rFonts w:eastAsia="Times New Roman"/>
          <w:b/>
          <w:sz w:val="20"/>
          <w:szCs w:val="20"/>
          <w:lang w:eastAsia="ar-SA"/>
        </w:rPr>
        <w:t xml:space="preserve">администрации муниципального образования </w:t>
      </w:r>
    </w:p>
    <w:p w:rsidR="002274D5" w:rsidRPr="003D2AFB" w:rsidRDefault="002274D5" w:rsidP="002274D5">
      <w:pPr>
        <w:suppressAutoHyphens/>
        <w:spacing w:after="0" w:line="240" w:lineRule="auto"/>
        <w:jc w:val="center"/>
        <w:rPr>
          <w:rFonts w:eastAsia="Times New Roman"/>
          <w:b/>
          <w:sz w:val="20"/>
          <w:szCs w:val="20"/>
          <w:lang w:eastAsia="ar-SA"/>
        </w:rPr>
      </w:pPr>
      <w:r w:rsidRPr="003D2AFB">
        <w:rPr>
          <w:rFonts w:eastAsia="Times New Roman"/>
          <w:b/>
          <w:sz w:val="20"/>
          <w:szCs w:val="20"/>
          <w:lang w:eastAsia="ar-SA"/>
        </w:rPr>
        <w:t xml:space="preserve">   муниципального района  «Сыктывдинский»           </w:t>
      </w:r>
    </w:p>
    <w:p w:rsidR="002274D5" w:rsidRPr="003D2AFB" w:rsidRDefault="002274D5" w:rsidP="002274D5">
      <w:pPr>
        <w:suppressAutoHyphens/>
        <w:spacing w:after="0" w:line="240" w:lineRule="auto"/>
        <w:jc w:val="center"/>
        <w:rPr>
          <w:rFonts w:eastAsia="Times New Roman"/>
          <w:b/>
          <w:sz w:val="20"/>
          <w:szCs w:val="20"/>
          <w:lang w:eastAsia="ar-SA"/>
        </w:rPr>
      </w:pPr>
      <w:r w:rsidRPr="003D2AFB">
        <w:rPr>
          <w:noProof/>
          <w:sz w:val="20"/>
          <w:szCs w:val="20"/>
        </w:rPr>
        <w:pict>
          <v:line id="Прямая соединительная линия 10" o:spid="_x0000_s1041"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"/>
        </w:pict>
      </w:r>
      <w:r w:rsidRPr="003D2AFB">
        <w:rPr>
          <w:rFonts w:eastAsia="Times New Roman"/>
          <w:b/>
          <w:sz w:val="20"/>
          <w:szCs w:val="20"/>
          <w:lang w:eastAsia="ar-SA"/>
        </w:rPr>
        <w:t xml:space="preserve"> «</w:t>
      </w:r>
      <w:proofErr w:type="spellStart"/>
      <w:r w:rsidRPr="003D2AFB">
        <w:rPr>
          <w:rFonts w:eastAsia="Times New Roman"/>
          <w:b/>
          <w:sz w:val="20"/>
          <w:szCs w:val="20"/>
          <w:lang w:eastAsia="ar-SA"/>
        </w:rPr>
        <w:t>Сыктывд</w:t>
      </w:r>
      <w:proofErr w:type="gramStart"/>
      <w:r w:rsidRPr="003D2AFB">
        <w:rPr>
          <w:rFonts w:eastAsia="Times New Roman"/>
          <w:b/>
          <w:sz w:val="20"/>
          <w:szCs w:val="20"/>
          <w:lang w:val="en-US" w:eastAsia="ar-SA"/>
        </w:rPr>
        <w:t>i</w:t>
      </w:r>
      <w:proofErr w:type="spellEnd"/>
      <w:proofErr w:type="gramEnd"/>
      <w:r w:rsidRPr="003D2AFB">
        <w:rPr>
          <w:rFonts w:eastAsia="Times New Roman"/>
          <w:b/>
          <w:sz w:val="20"/>
          <w:szCs w:val="20"/>
          <w:lang w:eastAsia="ar-SA"/>
        </w:rPr>
        <w:t xml:space="preserve">н» </w:t>
      </w:r>
      <w:proofErr w:type="spellStart"/>
      <w:r w:rsidRPr="003D2AFB">
        <w:rPr>
          <w:rFonts w:eastAsia="Times New Roman"/>
          <w:b/>
          <w:sz w:val="20"/>
          <w:szCs w:val="20"/>
          <w:lang w:eastAsia="ar-SA"/>
        </w:rPr>
        <w:t>муниципальнöй</w:t>
      </w:r>
      <w:proofErr w:type="spellEnd"/>
      <w:r w:rsidRPr="003D2AFB">
        <w:rPr>
          <w:rFonts w:eastAsia="Times New Roman"/>
          <w:b/>
          <w:sz w:val="20"/>
          <w:szCs w:val="20"/>
          <w:lang w:eastAsia="ar-SA"/>
        </w:rPr>
        <w:t xml:space="preserve"> </w:t>
      </w:r>
      <w:proofErr w:type="spellStart"/>
      <w:r w:rsidRPr="003D2AFB">
        <w:rPr>
          <w:rFonts w:eastAsia="Times New Roman"/>
          <w:b/>
          <w:sz w:val="20"/>
          <w:szCs w:val="20"/>
          <w:lang w:eastAsia="ar-SA"/>
        </w:rPr>
        <w:t>районын</w:t>
      </w:r>
      <w:proofErr w:type="spellEnd"/>
      <w:r w:rsidRPr="003D2AFB">
        <w:rPr>
          <w:rFonts w:eastAsia="Times New Roman"/>
          <w:b/>
          <w:sz w:val="20"/>
          <w:szCs w:val="20"/>
          <w:lang w:eastAsia="ar-SA"/>
        </w:rPr>
        <w:t xml:space="preserve"> </w:t>
      </w:r>
    </w:p>
    <w:p w:rsidR="002274D5" w:rsidRPr="003D2AFB" w:rsidRDefault="002274D5" w:rsidP="002274D5">
      <w:pPr>
        <w:suppressAutoHyphens/>
        <w:spacing w:after="0" w:line="240" w:lineRule="auto"/>
        <w:jc w:val="center"/>
        <w:rPr>
          <w:rFonts w:eastAsia="Times New Roman"/>
          <w:b/>
          <w:sz w:val="20"/>
          <w:szCs w:val="20"/>
          <w:lang w:eastAsia="ar-SA"/>
        </w:rPr>
      </w:pPr>
      <w:r w:rsidRPr="003D2AFB">
        <w:rPr>
          <w:rFonts w:eastAsia="Times New Roman"/>
          <w:b/>
          <w:sz w:val="20"/>
          <w:szCs w:val="20"/>
          <w:lang w:eastAsia="ar-SA"/>
        </w:rPr>
        <w:t xml:space="preserve">    </w:t>
      </w:r>
      <w:proofErr w:type="spellStart"/>
      <w:r w:rsidRPr="003D2AFB">
        <w:rPr>
          <w:rFonts w:eastAsia="Times New Roman"/>
          <w:b/>
          <w:sz w:val="20"/>
          <w:szCs w:val="20"/>
          <w:lang w:eastAsia="ar-SA"/>
        </w:rPr>
        <w:t>муниципальнöй</w:t>
      </w:r>
      <w:proofErr w:type="spellEnd"/>
      <w:r w:rsidRPr="003D2AFB">
        <w:rPr>
          <w:rFonts w:eastAsia="Times New Roman"/>
          <w:b/>
          <w:sz w:val="20"/>
          <w:szCs w:val="20"/>
          <w:lang w:eastAsia="ar-SA"/>
        </w:rPr>
        <w:t xml:space="preserve"> </w:t>
      </w:r>
      <w:proofErr w:type="spellStart"/>
      <w:r w:rsidRPr="003D2AFB">
        <w:rPr>
          <w:rFonts w:eastAsia="Times New Roman"/>
          <w:b/>
          <w:sz w:val="20"/>
          <w:szCs w:val="20"/>
          <w:lang w:eastAsia="ar-SA"/>
        </w:rPr>
        <w:t>юкöнса</w:t>
      </w:r>
      <w:proofErr w:type="spellEnd"/>
      <w:r w:rsidRPr="003D2AFB">
        <w:rPr>
          <w:rFonts w:eastAsia="Times New Roman"/>
          <w:b/>
          <w:sz w:val="20"/>
          <w:szCs w:val="20"/>
          <w:lang w:eastAsia="ar-SA"/>
        </w:rPr>
        <w:t xml:space="preserve"> </w:t>
      </w:r>
      <w:proofErr w:type="spellStart"/>
      <w:r w:rsidRPr="003D2AFB">
        <w:rPr>
          <w:rFonts w:eastAsia="Times New Roman"/>
          <w:b/>
          <w:sz w:val="20"/>
          <w:szCs w:val="20"/>
          <w:lang w:eastAsia="ar-SA"/>
        </w:rPr>
        <w:t>администрациялöн</w:t>
      </w:r>
      <w:proofErr w:type="spellEnd"/>
      <w:r w:rsidRPr="003D2AFB">
        <w:rPr>
          <w:rFonts w:eastAsia="Times New Roman"/>
          <w:b/>
          <w:sz w:val="20"/>
          <w:szCs w:val="20"/>
          <w:lang w:eastAsia="ar-SA"/>
        </w:rPr>
        <w:t xml:space="preserve">        </w:t>
      </w:r>
    </w:p>
    <w:p w:rsidR="002274D5" w:rsidRPr="003D2AFB" w:rsidRDefault="002274D5" w:rsidP="002274D5">
      <w:pPr>
        <w:keepNext/>
        <w:spacing w:after="0" w:line="240" w:lineRule="auto"/>
        <w:jc w:val="center"/>
        <w:outlineLvl w:val="0"/>
        <w:rPr>
          <w:rFonts w:eastAsia="Times New Roman"/>
          <w:b/>
          <w:sz w:val="20"/>
          <w:szCs w:val="20"/>
          <w:lang w:eastAsia="ru-RU"/>
        </w:rPr>
      </w:pPr>
      <w:proofErr w:type="gramStart"/>
      <w:r w:rsidRPr="003D2AFB">
        <w:rPr>
          <w:rFonts w:eastAsia="Times New Roman"/>
          <w:b/>
          <w:sz w:val="20"/>
          <w:szCs w:val="20"/>
          <w:lang w:eastAsia="ru-RU"/>
        </w:rPr>
        <w:t>ШУÖМ</w:t>
      </w:r>
      <w:proofErr w:type="gramEnd"/>
    </w:p>
    <w:p w:rsidR="002274D5" w:rsidRPr="003D2AFB" w:rsidRDefault="002274D5" w:rsidP="002274D5">
      <w:pPr>
        <w:suppressAutoHyphens/>
        <w:spacing w:after="0" w:line="240" w:lineRule="auto"/>
        <w:jc w:val="both"/>
        <w:rPr>
          <w:rFonts w:eastAsia="Times New Roman"/>
          <w:sz w:val="20"/>
          <w:szCs w:val="20"/>
          <w:lang w:eastAsia="ar-SA"/>
        </w:rPr>
      </w:pPr>
    </w:p>
    <w:p w:rsidR="002274D5" w:rsidRPr="003D2AFB" w:rsidRDefault="002274D5" w:rsidP="002274D5">
      <w:pPr>
        <w:tabs>
          <w:tab w:val="left" w:pos="5400"/>
        </w:tabs>
        <w:suppressAutoHyphens/>
        <w:spacing w:after="0" w:line="240" w:lineRule="auto"/>
        <w:ind w:firstLine="567"/>
        <w:jc w:val="right"/>
        <w:rPr>
          <w:rFonts w:eastAsia="Times New Roman"/>
          <w:b/>
          <w:sz w:val="20"/>
          <w:szCs w:val="20"/>
          <w:lang w:eastAsia="ar-SA"/>
        </w:rPr>
      </w:pPr>
    </w:p>
    <w:p w:rsidR="002274D5" w:rsidRPr="003D2AFB" w:rsidRDefault="002274D5" w:rsidP="002274D5">
      <w:pPr>
        <w:widowControl w:val="0"/>
        <w:tabs>
          <w:tab w:val="left" w:pos="142"/>
        </w:tabs>
        <w:suppressAutoHyphens/>
        <w:spacing w:after="0" w:line="240" w:lineRule="auto"/>
        <w:jc w:val="both"/>
        <w:rPr>
          <w:rFonts w:eastAsia="Arial Unicode MS"/>
          <w:kern w:val="1"/>
          <w:sz w:val="20"/>
          <w:szCs w:val="20"/>
        </w:rPr>
      </w:pPr>
      <w:r w:rsidRPr="003D2AFB">
        <w:rPr>
          <w:rFonts w:eastAsia="Arial Unicode MS"/>
          <w:kern w:val="1"/>
          <w:sz w:val="20"/>
          <w:szCs w:val="20"/>
        </w:rPr>
        <w:t xml:space="preserve">от 5 апреля 2017 года                                                                                           </w:t>
      </w:r>
      <w:r w:rsidR="003D0D4E">
        <w:rPr>
          <w:rFonts w:eastAsia="Arial Unicode MS"/>
          <w:kern w:val="1"/>
          <w:sz w:val="20"/>
          <w:szCs w:val="20"/>
        </w:rPr>
        <w:t xml:space="preserve">                                    </w:t>
      </w:r>
      <w:r w:rsidRPr="003D2AFB">
        <w:rPr>
          <w:rFonts w:eastAsia="Arial Unicode MS"/>
          <w:kern w:val="1"/>
          <w:sz w:val="20"/>
          <w:szCs w:val="20"/>
        </w:rPr>
        <w:t xml:space="preserve">  № 4/473</w:t>
      </w:r>
    </w:p>
    <w:p w:rsidR="002274D5" w:rsidRPr="003D2AFB" w:rsidRDefault="002274D5" w:rsidP="002274D5">
      <w:pPr>
        <w:widowControl w:val="0"/>
        <w:tabs>
          <w:tab w:val="left" w:pos="142"/>
        </w:tabs>
        <w:suppressAutoHyphens/>
        <w:spacing w:after="0" w:line="240" w:lineRule="auto"/>
        <w:jc w:val="both"/>
        <w:rPr>
          <w:rFonts w:eastAsia="Arial Unicode MS"/>
          <w:kern w:val="1"/>
          <w:sz w:val="20"/>
          <w:szCs w:val="20"/>
        </w:rPr>
      </w:pPr>
    </w:p>
    <w:p w:rsidR="002274D5" w:rsidRPr="003D2AFB" w:rsidRDefault="002274D5" w:rsidP="002274D5">
      <w:pPr>
        <w:widowControl w:val="0"/>
        <w:suppressAutoHyphens/>
        <w:spacing w:after="0" w:line="240" w:lineRule="auto"/>
        <w:jc w:val="both"/>
        <w:rPr>
          <w:rFonts w:eastAsia="Arial Unicode MS"/>
          <w:kern w:val="1"/>
          <w:sz w:val="20"/>
          <w:szCs w:val="20"/>
        </w:rPr>
      </w:pPr>
    </w:p>
    <w:p w:rsidR="002274D5" w:rsidRPr="003D2AFB" w:rsidRDefault="002274D5" w:rsidP="002274D5">
      <w:pPr>
        <w:widowControl w:val="0"/>
        <w:suppressAutoHyphens/>
        <w:spacing w:after="0" w:line="240" w:lineRule="auto"/>
        <w:jc w:val="both"/>
        <w:rPr>
          <w:rFonts w:eastAsia="Arial Unicode MS"/>
          <w:kern w:val="1"/>
          <w:sz w:val="20"/>
          <w:szCs w:val="20"/>
        </w:rPr>
      </w:pPr>
      <w:r w:rsidRPr="003D2AFB">
        <w:rPr>
          <w:rFonts w:eastAsia="Arial Unicode MS"/>
          <w:kern w:val="1"/>
          <w:sz w:val="20"/>
          <w:szCs w:val="20"/>
        </w:rPr>
        <w:t>О внесении изменений в постановление</w:t>
      </w:r>
    </w:p>
    <w:p w:rsidR="002274D5" w:rsidRPr="003D2AFB" w:rsidRDefault="002274D5" w:rsidP="002274D5">
      <w:pPr>
        <w:widowControl w:val="0"/>
        <w:suppressAutoHyphens/>
        <w:spacing w:after="0" w:line="240" w:lineRule="auto"/>
        <w:jc w:val="both"/>
        <w:rPr>
          <w:rFonts w:eastAsia="Arial Unicode MS"/>
          <w:kern w:val="1"/>
          <w:sz w:val="20"/>
          <w:szCs w:val="20"/>
        </w:rPr>
      </w:pPr>
      <w:r w:rsidRPr="003D2AFB">
        <w:rPr>
          <w:rFonts w:eastAsia="Arial Unicode MS"/>
          <w:kern w:val="1"/>
          <w:sz w:val="20"/>
          <w:szCs w:val="20"/>
        </w:rPr>
        <w:t>администрации муниципального образования</w:t>
      </w:r>
    </w:p>
    <w:p w:rsidR="002274D5" w:rsidRPr="003D2AFB" w:rsidRDefault="002274D5" w:rsidP="002274D5">
      <w:pPr>
        <w:widowControl w:val="0"/>
        <w:suppressAutoHyphens/>
        <w:spacing w:after="0" w:line="240" w:lineRule="auto"/>
        <w:jc w:val="both"/>
        <w:rPr>
          <w:rFonts w:eastAsia="Arial Unicode MS"/>
          <w:kern w:val="1"/>
          <w:sz w:val="20"/>
          <w:szCs w:val="20"/>
        </w:rPr>
      </w:pPr>
      <w:r w:rsidRPr="003D2AFB">
        <w:rPr>
          <w:rFonts w:eastAsia="Arial Unicode MS"/>
          <w:kern w:val="1"/>
          <w:sz w:val="20"/>
          <w:szCs w:val="20"/>
        </w:rPr>
        <w:t>муниципального района «Сыктывдинский»</w:t>
      </w:r>
    </w:p>
    <w:p w:rsidR="002274D5" w:rsidRPr="003D2AFB" w:rsidRDefault="002274D5" w:rsidP="002274D5">
      <w:pPr>
        <w:widowControl w:val="0"/>
        <w:suppressAutoHyphens/>
        <w:spacing w:after="0" w:line="240" w:lineRule="auto"/>
        <w:jc w:val="both"/>
        <w:rPr>
          <w:rFonts w:eastAsia="Arial Unicode MS"/>
          <w:kern w:val="1"/>
          <w:sz w:val="20"/>
          <w:szCs w:val="20"/>
        </w:rPr>
      </w:pPr>
      <w:r w:rsidRPr="003D2AFB">
        <w:rPr>
          <w:rFonts w:eastAsia="Arial Unicode MS"/>
          <w:kern w:val="1"/>
          <w:sz w:val="20"/>
          <w:szCs w:val="20"/>
        </w:rPr>
        <w:t>от 2 апреля 2015 года № 4/570</w:t>
      </w:r>
    </w:p>
    <w:p w:rsidR="002274D5" w:rsidRPr="003D2AFB" w:rsidRDefault="002274D5" w:rsidP="002274D5">
      <w:pPr>
        <w:widowControl w:val="0"/>
        <w:suppressAutoHyphens/>
        <w:spacing w:after="0" w:line="240" w:lineRule="auto"/>
        <w:jc w:val="both"/>
        <w:rPr>
          <w:rFonts w:eastAsia="Arial Unicode MS"/>
          <w:kern w:val="1"/>
          <w:sz w:val="20"/>
          <w:szCs w:val="20"/>
        </w:rPr>
      </w:pPr>
      <w:r w:rsidRPr="003D2AFB">
        <w:rPr>
          <w:rFonts w:eastAsia="Arial Unicode MS"/>
          <w:kern w:val="1"/>
          <w:sz w:val="20"/>
          <w:szCs w:val="20"/>
        </w:rPr>
        <w:t>«О санитарно-противоэпидемической комиссии</w:t>
      </w:r>
    </w:p>
    <w:p w:rsidR="002274D5" w:rsidRPr="003D2AFB" w:rsidRDefault="002274D5" w:rsidP="002274D5">
      <w:pPr>
        <w:widowControl w:val="0"/>
        <w:suppressAutoHyphens/>
        <w:spacing w:after="0" w:line="240" w:lineRule="auto"/>
        <w:jc w:val="both"/>
        <w:rPr>
          <w:rFonts w:eastAsia="Arial Unicode MS"/>
          <w:kern w:val="1"/>
          <w:sz w:val="20"/>
          <w:szCs w:val="20"/>
        </w:rPr>
      </w:pPr>
      <w:r w:rsidRPr="003D2AFB">
        <w:rPr>
          <w:rFonts w:eastAsia="Arial Unicode MS"/>
          <w:kern w:val="1"/>
          <w:sz w:val="20"/>
          <w:szCs w:val="20"/>
        </w:rPr>
        <w:t>муниципального образования муниципального</w:t>
      </w:r>
    </w:p>
    <w:p w:rsidR="002274D5" w:rsidRPr="003D2AFB" w:rsidRDefault="002274D5" w:rsidP="002274D5">
      <w:pPr>
        <w:widowControl w:val="0"/>
        <w:suppressAutoHyphens/>
        <w:spacing w:after="0" w:line="240" w:lineRule="auto"/>
        <w:jc w:val="both"/>
        <w:rPr>
          <w:rFonts w:eastAsia="Arial Unicode MS"/>
          <w:kern w:val="1"/>
          <w:sz w:val="20"/>
          <w:szCs w:val="20"/>
        </w:rPr>
      </w:pPr>
      <w:r w:rsidRPr="003D2AFB">
        <w:rPr>
          <w:rFonts w:eastAsia="Arial Unicode MS"/>
          <w:kern w:val="1"/>
          <w:sz w:val="20"/>
          <w:szCs w:val="20"/>
        </w:rPr>
        <w:t xml:space="preserve">района «Сыктывдинский» </w:t>
      </w:r>
    </w:p>
    <w:p w:rsidR="002274D5" w:rsidRPr="003D2AFB" w:rsidRDefault="002274D5" w:rsidP="002274D5">
      <w:pPr>
        <w:widowControl w:val="0"/>
        <w:suppressAutoHyphens/>
        <w:spacing w:after="0" w:line="240" w:lineRule="auto"/>
        <w:ind w:firstLine="567"/>
        <w:jc w:val="both"/>
        <w:rPr>
          <w:rFonts w:eastAsia="Arial Unicode MS"/>
          <w:kern w:val="1"/>
          <w:sz w:val="20"/>
          <w:szCs w:val="20"/>
        </w:rPr>
      </w:pPr>
    </w:p>
    <w:p w:rsidR="002274D5" w:rsidRPr="003D2AFB" w:rsidRDefault="002274D5" w:rsidP="002274D5">
      <w:pPr>
        <w:widowControl w:val="0"/>
        <w:suppressAutoHyphens/>
        <w:spacing w:after="0" w:line="240" w:lineRule="auto"/>
        <w:ind w:firstLine="709"/>
        <w:jc w:val="both"/>
        <w:rPr>
          <w:rFonts w:eastAsia="Arial Unicode MS"/>
          <w:b/>
          <w:kern w:val="1"/>
          <w:sz w:val="20"/>
          <w:szCs w:val="20"/>
        </w:rPr>
      </w:pPr>
      <w:r w:rsidRPr="003D2AFB">
        <w:rPr>
          <w:rFonts w:eastAsia="Arial Unicode MS"/>
          <w:kern w:val="1"/>
          <w:sz w:val="20"/>
          <w:szCs w:val="20"/>
        </w:rPr>
        <w:t>Руководствуясь пунктом 3 постановления Правительства Республики Коми от 27 августа 2002 года № 124 «О санитарно-противоэпидемической комиссии Республики Коми», в целях координации деятельности предприятий, организаций и учреждений по предупреждению массовых заболеваний населения, обеспечения санитарн</w:t>
      </w:r>
      <w:proofErr w:type="gramStart"/>
      <w:r w:rsidRPr="003D2AFB">
        <w:rPr>
          <w:rFonts w:eastAsia="Arial Unicode MS"/>
          <w:kern w:val="1"/>
          <w:sz w:val="20"/>
          <w:szCs w:val="20"/>
        </w:rPr>
        <w:t>о-</w:t>
      </w:r>
      <w:proofErr w:type="gramEnd"/>
      <w:r w:rsidRPr="003D2AFB">
        <w:rPr>
          <w:rFonts w:eastAsia="Arial Unicode MS"/>
          <w:kern w:val="1"/>
          <w:sz w:val="20"/>
          <w:szCs w:val="20"/>
        </w:rPr>
        <w:t xml:space="preserve"> эпидемиологического благополучия на территории муниципального района, администрация муниципального образования муниципального района «Сыктывдинский»</w:t>
      </w:r>
    </w:p>
    <w:p w:rsidR="002274D5" w:rsidRPr="003D2AFB" w:rsidRDefault="002274D5" w:rsidP="002274D5">
      <w:pPr>
        <w:widowControl w:val="0"/>
        <w:suppressAutoHyphens/>
        <w:spacing w:after="0" w:line="240" w:lineRule="auto"/>
        <w:ind w:firstLine="709"/>
        <w:jc w:val="both"/>
        <w:rPr>
          <w:rFonts w:eastAsia="Arial Unicode MS"/>
          <w:b/>
          <w:kern w:val="1"/>
          <w:sz w:val="20"/>
          <w:szCs w:val="20"/>
        </w:rPr>
      </w:pPr>
      <w:r w:rsidRPr="003D2AFB">
        <w:rPr>
          <w:rFonts w:eastAsia="Arial Unicode MS"/>
          <w:b/>
          <w:kern w:val="1"/>
          <w:sz w:val="20"/>
          <w:szCs w:val="20"/>
        </w:rPr>
        <w:t xml:space="preserve">        </w:t>
      </w:r>
    </w:p>
    <w:p w:rsidR="002274D5" w:rsidRPr="003D2AFB" w:rsidRDefault="002274D5" w:rsidP="002274D5">
      <w:pPr>
        <w:widowControl w:val="0"/>
        <w:suppressAutoHyphens/>
        <w:spacing w:after="0" w:line="240" w:lineRule="auto"/>
        <w:ind w:firstLine="709"/>
        <w:jc w:val="both"/>
        <w:rPr>
          <w:rFonts w:eastAsia="Arial Unicode MS"/>
          <w:kern w:val="1"/>
          <w:sz w:val="20"/>
          <w:szCs w:val="20"/>
        </w:rPr>
      </w:pPr>
      <w:r w:rsidRPr="003D2AFB">
        <w:rPr>
          <w:rFonts w:eastAsia="Arial Unicode MS"/>
          <w:b/>
          <w:kern w:val="1"/>
          <w:sz w:val="20"/>
          <w:szCs w:val="20"/>
        </w:rPr>
        <w:t xml:space="preserve"> ПОСТАНОВЛЯЕТ:</w:t>
      </w:r>
    </w:p>
    <w:p w:rsidR="002274D5" w:rsidRPr="003D2AFB" w:rsidRDefault="002274D5" w:rsidP="002274D5">
      <w:pPr>
        <w:widowControl w:val="0"/>
        <w:suppressAutoHyphens/>
        <w:spacing w:after="0" w:line="240" w:lineRule="auto"/>
        <w:ind w:firstLine="709"/>
        <w:jc w:val="both"/>
        <w:rPr>
          <w:rFonts w:eastAsia="Arial Unicode MS"/>
          <w:kern w:val="1"/>
          <w:sz w:val="20"/>
          <w:szCs w:val="20"/>
        </w:rPr>
      </w:pPr>
      <w:r w:rsidRPr="003D2AFB">
        <w:rPr>
          <w:rFonts w:eastAsia="Arial Unicode MS"/>
          <w:kern w:val="1"/>
          <w:sz w:val="20"/>
          <w:szCs w:val="20"/>
        </w:rPr>
        <w:t xml:space="preserve"> </w:t>
      </w:r>
    </w:p>
    <w:p w:rsidR="002274D5" w:rsidRPr="003D2AFB" w:rsidRDefault="002274D5" w:rsidP="002274D5">
      <w:pPr>
        <w:widowControl w:val="0"/>
        <w:tabs>
          <w:tab w:val="left" w:pos="-851"/>
          <w:tab w:val="left" w:pos="0"/>
        </w:tabs>
        <w:suppressAutoHyphens/>
        <w:spacing w:after="0" w:line="240" w:lineRule="auto"/>
        <w:ind w:firstLine="709"/>
        <w:jc w:val="both"/>
        <w:rPr>
          <w:rFonts w:eastAsia="Arial Unicode MS"/>
          <w:kern w:val="1"/>
          <w:sz w:val="20"/>
          <w:szCs w:val="20"/>
        </w:rPr>
      </w:pPr>
      <w:r w:rsidRPr="003D2AFB">
        <w:rPr>
          <w:rFonts w:eastAsia="Arial Unicode MS"/>
          <w:kern w:val="1"/>
          <w:sz w:val="20"/>
          <w:szCs w:val="20"/>
        </w:rPr>
        <w:t>1.  Внести изменения в состав санитарно-противоэпидемической комиссии муниципального образования муниципального района «Сыктывдинский»  согласно приложению 1.</w:t>
      </w:r>
    </w:p>
    <w:p w:rsidR="002274D5" w:rsidRPr="003D2AFB" w:rsidRDefault="002274D5" w:rsidP="002274D5">
      <w:pPr>
        <w:widowControl w:val="0"/>
        <w:suppressAutoHyphens/>
        <w:spacing w:after="0" w:line="240" w:lineRule="auto"/>
        <w:ind w:firstLine="709"/>
        <w:jc w:val="both"/>
        <w:rPr>
          <w:rFonts w:eastAsia="Arial Unicode MS"/>
          <w:kern w:val="1"/>
          <w:sz w:val="20"/>
          <w:szCs w:val="20"/>
        </w:rPr>
      </w:pPr>
      <w:r w:rsidRPr="003D2AFB">
        <w:rPr>
          <w:rFonts w:eastAsia="Arial Unicode MS"/>
          <w:kern w:val="1"/>
          <w:sz w:val="20"/>
          <w:szCs w:val="20"/>
        </w:rPr>
        <w:t xml:space="preserve">2.      </w:t>
      </w:r>
      <w:proofErr w:type="gramStart"/>
      <w:r w:rsidRPr="003D2AFB">
        <w:rPr>
          <w:rFonts w:eastAsia="Arial Unicode MS"/>
          <w:kern w:val="1"/>
          <w:sz w:val="20"/>
          <w:szCs w:val="20"/>
        </w:rPr>
        <w:t>Контроль за</w:t>
      </w:r>
      <w:proofErr w:type="gramEnd"/>
      <w:r w:rsidRPr="003D2AFB">
        <w:rPr>
          <w:rFonts w:eastAsia="Arial Unicode MS"/>
          <w:kern w:val="1"/>
          <w:sz w:val="20"/>
          <w:szCs w:val="20"/>
        </w:rPr>
        <w:t xml:space="preserve"> исполнением настоящего постановления возложить на заместителя руководителя администрации муниципального района (А.И. </w:t>
      </w:r>
      <w:proofErr w:type="spellStart"/>
      <w:r w:rsidRPr="003D2AFB">
        <w:rPr>
          <w:rFonts w:eastAsia="Arial Unicode MS"/>
          <w:kern w:val="1"/>
          <w:sz w:val="20"/>
          <w:szCs w:val="20"/>
        </w:rPr>
        <w:t>Федюнева</w:t>
      </w:r>
      <w:proofErr w:type="spellEnd"/>
      <w:r w:rsidRPr="003D2AFB">
        <w:rPr>
          <w:rFonts w:eastAsia="Arial Unicode MS"/>
          <w:kern w:val="1"/>
          <w:sz w:val="20"/>
          <w:szCs w:val="20"/>
        </w:rPr>
        <w:t>).</w:t>
      </w:r>
    </w:p>
    <w:p w:rsidR="002274D5" w:rsidRPr="003D2AFB" w:rsidRDefault="002274D5" w:rsidP="002274D5">
      <w:pPr>
        <w:widowControl w:val="0"/>
        <w:suppressAutoHyphens/>
        <w:spacing w:after="0" w:line="240" w:lineRule="auto"/>
        <w:ind w:firstLine="709"/>
        <w:jc w:val="both"/>
        <w:rPr>
          <w:rFonts w:eastAsia="Arial Unicode MS"/>
          <w:kern w:val="1"/>
          <w:sz w:val="20"/>
          <w:szCs w:val="20"/>
        </w:rPr>
      </w:pPr>
      <w:r w:rsidRPr="003D2AFB">
        <w:rPr>
          <w:rFonts w:eastAsia="Arial Unicode MS"/>
          <w:kern w:val="1"/>
          <w:sz w:val="20"/>
          <w:szCs w:val="20"/>
        </w:rPr>
        <w:t>3.  Настоящее постановление вступает в силу со дня его официального опубликования.</w:t>
      </w:r>
    </w:p>
    <w:p w:rsidR="002274D5" w:rsidRPr="003D2AFB" w:rsidRDefault="002274D5" w:rsidP="002274D5">
      <w:pPr>
        <w:widowControl w:val="0"/>
        <w:suppressAutoHyphens/>
        <w:spacing w:after="0" w:line="240" w:lineRule="auto"/>
        <w:jc w:val="both"/>
        <w:rPr>
          <w:rFonts w:eastAsia="Arial Unicode MS"/>
          <w:kern w:val="1"/>
          <w:sz w:val="20"/>
          <w:szCs w:val="20"/>
        </w:rPr>
      </w:pPr>
    </w:p>
    <w:p w:rsidR="002274D5" w:rsidRPr="003D2AFB" w:rsidRDefault="002274D5" w:rsidP="002274D5">
      <w:pPr>
        <w:widowControl w:val="0"/>
        <w:suppressAutoHyphens/>
        <w:spacing w:after="0" w:line="240" w:lineRule="auto"/>
        <w:jc w:val="both"/>
        <w:rPr>
          <w:rFonts w:eastAsia="Arial Unicode MS"/>
          <w:kern w:val="1"/>
          <w:sz w:val="20"/>
          <w:szCs w:val="20"/>
        </w:rPr>
      </w:pPr>
    </w:p>
    <w:p w:rsidR="002274D5" w:rsidRPr="003D2AFB" w:rsidRDefault="002274D5" w:rsidP="002274D5">
      <w:pPr>
        <w:widowControl w:val="0"/>
        <w:suppressAutoHyphens/>
        <w:spacing w:after="0" w:line="240" w:lineRule="auto"/>
        <w:jc w:val="both"/>
        <w:rPr>
          <w:rFonts w:eastAsia="Arial Unicode MS"/>
          <w:kern w:val="1"/>
          <w:sz w:val="20"/>
          <w:szCs w:val="20"/>
        </w:rPr>
      </w:pPr>
      <w:r w:rsidRPr="003D2AFB">
        <w:rPr>
          <w:rFonts w:eastAsia="Arial Unicode MS"/>
          <w:kern w:val="1"/>
          <w:sz w:val="20"/>
          <w:szCs w:val="20"/>
        </w:rPr>
        <w:t xml:space="preserve">Руководитель администрации </w:t>
      </w:r>
    </w:p>
    <w:p w:rsidR="002274D5" w:rsidRPr="003D2AFB" w:rsidRDefault="002274D5" w:rsidP="0060770D">
      <w:pPr>
        <w:widowControl w:val="0"/>
        <w:suppressAutoHyphens/>
        <w:spacing w:after="0" w:line="240" w:lineRule="auto"/>
        <w:jc w:val="both"/>
        <w:rPr>
          <w:rFonts w:eastAsia="Arial Unicode MS"/>
          <w:kern w:val="1"/>
          <w:sz w:val="20"/>
          <w:szCs w:val="20"/>
        </w:rPr>
      </w:pPr>
      <w:r w:rsidRPr="003D2AFB">
        <w:rPr>
          <w:rFonts w:eastAsia="Arial Unicode MS"/>
          <w:kern w:val="1"/>
          <w:sz w:val="20"/>
          <w:szCs w:val="20"/>
        </w:rPr>
        <w:t xml:space="preserve">муниципального района                                                                     </w:t>
      </w:r>
      <w:r w:rsidR="0060770D" w:rsidRPr="003D2AFB">
        <w:rPr>
          <w:rFonts w:eastAsia="Arial Unicode MS"/>
          <w:kern w:val="1"/>
          <w:sz w:val="20"/>
          <w:szCs w:val="20"/>
        </w:rPr>
        <w:t xml:space="preserve">                   О.А. </w:t>
      </w:r>
      <w:proofErr w:type="spellStart"/>
      <w:r w:rsidR="0060770D" w:rsidRPr="003D2AFB">
        <w:rPr>
          <w:rFonts w:eastAsia="Arial Unicode MS"/>
          <w:kern w:val="1"/>
          <w:sz w:val="20"/>
          <w:szCs w:val="20"/>
        </w:rPr>
        <w:t>Лажанев</w:t>
      </w:r>
      <w:proofErr w:type="spellEnd"/>
    </w:p>
    <w:p w:rsidR="002274D5" w:rsidRPr="003D2AFB" w:rsidRDefault="002274D5" w:rsidP="002274D5">
      <w:pPr>
        <w:widowControl w:val="0"/>
        <w:suppressAutoHyphens/>
        <w:spacing w:after="0" w:line="240" w:lineRule="auto"/>
        <w:ind w:firstLine="567"/>
        <w:jc w:val="both"/>
        <w:rPr>
          <w:rFonts w:eastAsia="Arial Unicode MS"/>
          <w:i/>
          <w:kern w:val="1"/>
          <w:sz w:val="20"/>
          <w:szCs w:val="20"/>
        </w:rPr>
      </w:pPr>
    </w:p>
    <w:p w:rsidR="002274D5" w:rsidRPr="003D2AFB" w:rsidRDefault="002274D5" w:rsidP="002274D5">
      <w:pPr>
        <w:widowControl w:val="0"/>
        <w:suppressAutoHyphens/>
        <w:spacing w:after="0" w:line="240" w:lineRule="auto"/>
        <w:ind w:firstLine="567"/>
        <w:jc w:val="both"/>
        <w:rPr>
          <w:rFonts w:eastAsia="Arial Unicode MS"/>
          <w:i/>
          <w:kern w:val="1"/>
          <w:sz w:val="20"/>
          <w:szCs w:val="20"/>
        </w:rPr>
      </w:pPr>
    </w:p>
    <w:p w:rsidR="002274D5" w:rsidRPr="003D2AFB" w:rsidRDefault="002274D5" w:rsidP="002274D5">
      <w:pPr>
        <w:widowControl w:val="0"/>
        <w:suppressAutoHyphens/>
        <w:spacing w:after="0" w:line="240" w:lineRule="auto"/>
        <w:ind w:firstLine="567"/>
        <w:jc w:val="right"/>
        <w:rPr>
          <w:rFonts w:eastAsia="Arial Unicode MS"/>
          <w:kern w:val="1"/>
          <w:sz w:val="20"/>
          <w:szCs w:val="20"/>
        </w:rPr>
      </w:pPr>
      <w:r w:rsidRPr="003D2AFB">
        <w:rPr>
          <w:rFonts w:eastAsia="Arial Unicode MS"/>
          <w:kern w:val="1"/>
          <w:sz w:val="20"/>
          <w:szCs w:val="20"/>
        </w:rPr>
        <w:t>Приложение 1</w:t>
      </w:r>
    </w:p>
    <w:p w:rsidR="002274D5" w:rsidRPr="003D2AFB" w:rsidRDefault="002274D5" w:rsidP="002274D5">
      <w:pPr>
        <w:widowControl w:val="0"/>
        <w:suppressAutoHyphens/>
        <w:spacing w:after="0" w:line="240" w:lineRule="auto"/>
        <w:ind w:firstLine="567"/>
        <w:jc w:val="right"/>
        <w:rPr>
          <w:rFonts w:eastAsia="Arial Unicode MS"/>
          <w:kern w:val="1"/>
          <w:sz w:val="20"/>
          <w:szCs w:val="20"/>
        </w:rPr>
      </w:pPr>
      <w:r w:rsidRPr="003D2AFB">
        <w:rPr>
          <w:rFonts w:eastAsia="Arial Unicode MS"/>
          <w:kern w:val="1"/>
          <w:sz w:val="20"/>
          <w:szCs w:val="20"/>
        </w:rPr>
        <w:t>к постановлению администрации</w:t>
      </w:r>
    </w:p>
    <w:p w:rsidR="002274D5" w:rsidRPr="003D2AFB" w:rsidRDefault="002274D5" w:rsidP="002274D5">
      <w:pPr>
        <w:widowControl w:val="0"/>
        <w:suppressAutoHyphens/>
        <w:spacing w:after="0" w:line="240" w:lineRule="auto"/>
        <w:ind w:firstLine="567"/>
        <w:jc w:val="right"/>
        <w:rPr>
          <w:rFonts w:eastAsia="Arial Unicode MS"/>
          <w:kern w:val="1"/>
          <w:sz w:val="20"/>
          <w:szCs w:val="20"/>
        </w:rPr>
      </w:pPr>
      <w:r w:rsidRPr="003D2AFB">
        <w:rPr>
          <w:rFonts w:eastAsia="Arial Unicode MS"/>
          <w:kern w:val="1"/>
          <w:sz w:val="20"/>
          <w:szCs w:val="20"/>
        </w:rPr>
        <w:t xml:space="preserve">муниципального образования </w:t>
      </w:r>
    </w:p>
    <w:p w:rsidR="002274D5" w:rsidRPr="003D2AFB" w:rsidRDefault="002274D5" w:rsidP="002274D5">
      <w:pPr>
        <w:widowControl w:val="0"/>
        <w:suppressAutoHyphens/>
        <w:spacing w:after="0" w:line="240" w:lineRule="auto"/>
        <w:ind w:firstLine="567"/>
        <w:jc w:val="right"/>
        <w:rPr>
          <w:rFonts w:eastAsia="Arial Unicode MS"/>
          <w:kern w:val="1"/>
          <w:sz w:val="20"/>
          <w:szCs w:val="20"/>
        </w:rPr>
      </w:pPr>
      <w:r w:rsidRPr="003D2AFB">
        <w:rPr>
          <w:rFonts w:eastAsia="Arial Unicode MS"/>
          <w:kern w:val="1"/>
          <w:sz w:val="20"/>
          <w:szCs w:val="20"/>
        </w:rPr>
        <w:t>муниципального района «Сыктывдинский»</w:t>
      </w:r>
    </w:p>
    <w:p w:rsidR="002274D5" w:rsidRPr="003D2AFB" w:rsidRDefault="002274D5" w:rsidP="002274D5">
      <w:pPr>
        <w:widowControl w:val="0"/>
        <w:suppressAutoHyphens/>
        <w:spacing w:after="0" w:line="240" w:lineRule="auto"/>
        <w:ind w:firstLine="567"/>
        <w:jc w:val="right"/>
        <w:rPr>
          <w:rFonts w:eastAsia="Arial Unicode MS"/>
          <w:kern w:val="1"/>
          <w:sz w:val="20"/>
          <w:szCs w:val="20"/>
        </w:rPr>
      </w:pPr>
      <w:r w:rsidRPr="003D2AFB">
        <w:rPr>
          <w:rFonts w:eastAsia="Arial Unicode MS"/>
          <w:kern w:val="1"/>
          <w:sz w:val="20"/>
          <w:szCs w:val="20"/>
        </w:rPr>
        <w:t>от    марта 2017 года № 3/</w:t>
      </w:r>
    </w:p>
    <w:p w:rsidR="002274D5" w:rsidRPr="003D2AFB" w:rsidRDefault="002274D5" w:rsidP="002274D5">
      <w:pPr>
        <w:widowControl w:val="0"/>
        <w:suppressAutoHyphens/>
        <w:spacing w:after="0" w:line="240" w:lineRule="auto"/>
        <w:ind w:firstLine="567"/>
        <w:jc w:val="right"/>
        <w:rPr>
          <w:rFonts w:eastAsia="Arial Unicode MS"/>
          <w:kern w:val="1"/>
          <w:sz w:val="20"/>
          <w:szCs w:val="20"/>
        </w:rPr>
      </w:pPr>
    </w:p>
    <w:p w:rsidR="002274D5" w:rsidRPr="003D2AFB" w:rsidRDefault="002274D5" w:rsidP="002274D5">
      <w:pPr>
        <w:widowControl w:val="0"/>
        <w:suppressAutoHyphens/>
        <w:spacing w:after="0" w:line="240" w:lineRule="auto"/>
        <w:ind w:firstLine="567"/>
        <w:jc w:val="right"/>
        <w:rPr>
          <w:rFonts w:eastAsia="Arial Unicode MS"/>
          <w:kern w:val="1"/>
          <w:sz w:val="20"/>
          <w:szCs w:val="20"/>
        </w:rPr>
      </w:pPr>
    </w:p>
    <w:p w:rsidR="002274D5" w:rsidRPr="003D2AFB" w:rsidRDefault="002274D5" w:rsidP="002274D5">
      <w:pPr>
        <w:widowControl w:val="0"/>
        <w:suppressAutoHyphens/>
        <w:spacing w:after="0" w:line="240" w:lineRule="auto"/>
        <w:ind w:firstLine="567"/>
        <w:jc w:val="center"/>
        <w:rPr>
          <w:rFonts w:eastAsia="Arial Unicode MS"/>
          <w:kern w:val="1"/>
          <w:sz w:val="20"/>
          <w:szCs w:val="20"/>
        </w:rPr>
      </w:pPr>
      <w:r w:rsidRPr="003D2AFB">
        <w:rPr>
          <w:rFonts w:eastAsia="Arial Unicode MS"/>
          <w:kern w:val="1"/>
          <w:sz w:val="20"/>
          <w:szCs w:val="20"/>
        </w:rPr>
        <w:t>СОСТАВ</w:t>
      </w:r>
    </w:p>
    <w:p w:rsidR="002274D5" w:rsidRPr="003D2AFB" w:rsidRDefault="002274D5" w:rsidP="002274D5">
      <w:pPr>
        <w:widowControl w:val="0"/>
        <w:suppressAutoHyphens/>
        <w:spacing w:after="0" w:line="240" w:lineRule="auto"/>
        <w:ind w:firstLine="567"/>
        <w:jc w:val="center"/>
        <w:rPr>
          <w:rFonts w:eastAsia="Arial Unicode MS"/>
          <w:kern w:val="1"/>
          <w:sz w:val="20"/>
          <w:szCs w:val="20"/>
        </w:rPr>
      </w:pPr>
      <w:r w:rsidRPr="003D2AFB">
        <w:rPr>
          <w:rFonts w:eastAsia="Arial Unicode MS"/>
          <w:kern w:val="1"/>
          <w:sz w:val="20"/>
          <w:szCs w:val="20"/>
        </w:rPr>
        <w:t>санитарно-противоэпидемической комиссии муниципального образования муниципального района «Сыктывдинский»</w:t>
      </w:r>
    </w:p>
    <w:p w:rsidR="002274D5" w:rsidRPr="003D2AFB" w:rsidRDefault="002274D5" w:rsidP="002274D5">
      <w:pPr>
        <w:widowControl w:val="0"/>
        <w:suppressAutoHyphens/>
        <w:spacing w:after="0" w:line="240" w:lineRule="auto"/>
        <w:ind w:firstLine="567"/>
        <w:jc w:val="center"/>
        <w:rPr>
          <w:rFonts w:eastAsia="Arial Unicode MS"/>
          <w:kern w:val="1"/>
          <w:sz w:val="20"/>
          <w:szCs w:val="20"/>
        </w:rPr>
      </w:pPr>
    </w:p>
    <w:tbl>
      <w:tblPr>
        <w:tblStyle w:val="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425"/>
        <w:gridCol w:w="6911"/>
      </w:tblGrid>
      <w:tr w:rsidR="002274D5" w:rsidRPr="003D2AFB" w:rsidTr="001A519E">
        <w:tc>
          <w:tcPr>
            <w:tcW w:w="2235" w:type="dxa"/>
          </w:tcPr>
          <w:p w:rsidR="002274D5" w:rsidRPr="003D2AFB" w:rsidRDefault="002274D5" w:rsidP="002274D5">
            <w:pPr>
              <w:widowControl w:val="0"/>
              <w:suppressAutoHyphens/>
              <w:jc w:val="both"/>
              <w:rPr>
                <w:rFonts w:eastAsia="Arial Unicode MS"/>
                <w:kern w:val="1"/>
                <w:sz w:val="20"/>
                <w:szCs w:val="20"/>
              </w:rPr>
            </w:pPr>
          </w:p>
        </w:tc>
        <w:tc>
          <w:tcPr>
            <w:tcW w:w="425" w:type="dxa"/>
          </w:tcPr>
          <w:p w:rsidR="002274D5" w:rsidRPr="003D2AFB" w:rsidRDefault="002274D5" w:rsidP="002274D5">
            <w:pPr>
              <w:widowControl w:val="0"/>
              <w:suppressAutoHyphens/>
              <w:jc w:val="center"/>
              <w:rPr>
                <w:rFonts w:eastAsia="Arial Unicode MS"/>
                <w:kern w:val="1"/>
                <w:sz w:val="20"/>
                <w:szCs w:val="20"/>
              </w:rPr>
            </w:pPr>
          </w:p>
        </w:tc>
        <w:tc>
          <w:tcPr>
            <w:tcW w:w="6911" w:type="dxa"/>
          </w:tcPr>
          <w:p w:rsidR="002274D5" w:rsidRPr="003D2AFB" w:rsidRDefault="002274D5" w:rsidP="002274D5">
            <w:pPr>
              <w:widowControl w:val="0"/>
              <w:suppressAutoHyphens/>
              <w:jc w:val="both"/>
              <w:rPr>
                <w:rFonts w:eastAsia="Arial Unicode MS"/>
                <w:kern w:val="1"/>
                <w:sz w:val="20"/>
                <w:szCs w:val="20"/>
              </w:rPr>
            </w:pPr>
          </w:p>
        </w:tc>
      </w:tr>
      <w:tr w:rsidR="002274D5" w:rsidRPr="003D2AFB" w:rsidTr="001A519E">
        <w:tc>
          <w:tcPr>
            <w:tcW w:w="2235" w:type="dxa"/>
          </w:tcPr>
          <w:p w:rsidR="002274D5" w:rsidRPr="003D2AFB" w:rsidRDefault="002274D5" w:rsidP="002274D5">
            <w:pPr>
              <w:widowControl w:val="0"/>
              <w:suppressAutoHyphens/>
              <w:jc w:val="both"/>
              <w:rPr>
                <w:rFonts w:eastAsia="Arial Unicode MS"/>
                <w:kern w:val="1"/>
                <w:sz w:val="20"/>
                <w:szCs w:val="20"/>
              </w:rPr>
            </w:pPr>
            <w:r w:rsidRPr="003D2AFB">
              <w:rPr>
                <w:rFonts w:eastAsia="Arial Unicode MS"/>
                <w:kern w:val="1"/>
                <w:sz w:val="20"/>
                <w:szCs w:val="20"/>
              </w:rPr>
              <w:t>Доронина Л.Ю.</w:t>
            </w:r>
          </w:p>
        </w:tc>
        <w:tc>
          <w:tcPr>
            <w:tcW w:w="425" w:type="dxa"/>
          </w:tcPr>
          <w:p w:rsidR="002274D5" w:rsidRPr="003D2AFB" w:rsidRDefault="002274D5" w:rsidP="002274D5">
            <w:pPr>
              <w:widowControl w:val="0"/>
              <w:suppressAutoHyphens/>
              <w:jc w:val="center"/>
              <w:rPr>
                <w:rFonts w:eastAsia="Arial Unicode MS"/>
                <w:kern w:val="1"/>
                <w:sz w:val="20"/>
                <w:szCs w:val="20"/>
              </w:rPr>
            </w:pPr>
            <w:r w:rsidRPr="003D2AFB">
              <w:rPr>
                <w:rFonts w:eastAsia="Arial Unicode MS"/>
                <w:kern w:val="1"/>
                <w:sz w:val="20"/>
                <w:szCs w:val="20"/>
              </w:rPr>
              <w:t>-</w:t>
            </w:r>
          </w:p>
        </w:tc>
        <w:tc>
          <w:tcPr>
            <w:tcW w:w="6911" w:type="dxa"/>
          </w:tcPr>
          <w:p w:rsidR="002274D5" w:rsidRPr="003D2AFB" w:rsidRDefault="002274D5" w:rsidP="002274D5">
            <w:pPr>
              <w:widowControl w:val="0"/>
              <w:suppressAutoHyphens/>
              <w:jc w:val="both"/>
              <w:rPr>
                <w:rFonts w:eastAsia="Arial Unicode MS"/>
                <w:kern w:val="1"/>
                <w:sz w:val="20"/>
                <w:szCs w:val="20"/>
              </w:rPr>
            </w:pPr>
            <w:r w:rsidRPr="003D2AFB">
              <w:rPr>
                <w:rFonts w:eastAsia="Arial Unicode MS"/>
                <w:kern w:val="1"/>
                <w:sz w:val="20"/>
                <w:szCs w:val="20"/>
              </w:rPr>
              <w:t>первый заместитель руководителя администрации муниципального района, председатель комиссии;</w:t>
            </w:r>
          </w:p>
          <w:p w:rsidR="002274D5" w:rsidRPr="003D2AFB" w:rsidRDefault="002274D5" w:rsidP="002274D5">
            <w:pPr>
              <w:widowControl w:val="0"/>
              <w:suppressAutoHyphens/>
              <w:jc w:val="both"/>
              <w:rPr>
                <w:rFonts w:eastAsia="Arial Unicode MS"/>
                <w:kern w:val="1"/>
                <w:sz w:val="20"/>
                <w:szCs w:val="20"/>
              </w:rPr>
            </w:pPr>
            <w:r w:rsidRPr="003D2AFB">
              <w:rPr>
                <w:rFonts w:eastAsia="Arial Unicode MS"/>
                <w:kern w:val="1"/>
                <w:sz w:val="20"/>
                <w:szCs w:val="20"/>
              </w:rPr>
              <w:t xml:space="preserve"> </w:t>
            </w:r>
          </w:p>
        </w:tc>
      </w:tr>
      <w:tr w:rsidR="002274D5" w:rsidRPr="003D2AFB" w:rsidTr="001A519E">
        <w:tc>
          <w:tcPr>
            <w:tcW w:w="2235" w:type="dxa"/>
          </w:tcPr>
          <w:p w:rsidR="002274D5" w:rsidRPr="003D2AFB" w:rsidRDefault="002274D5" w:rsidP="002274D5">
            <w:pPr>
              <w:widowControl w:val="0"/>
              <w:suppressAutoHyphens/>
              <w:jc w:val="both"/>
              <w:rPr>
                <w:rFonts w:eastAsia="Arial Unicode MS"/>
                <w:kern w:val="1"/>
                <w:sz w:val="20"/>
                <w:szCs w:val="20"/>
              </w:rPr>
            </w:pPr>
            <w:r w:rsidRPr="003D2AFB">
              <w:rPr>
                <w:rFonts w:eastAsia="Arial Unicode MS"/>
                <w:kern w:val="1"/>
                <w:sz w:val="20"/>
                <w:szCs w:val="20"/>
              </w:rPr>
              <w:t>Попов О.В.</w:t>
            </w:r>
          </w:p>
        </w:tc>
        <w:tc>
          <w:tcPr>
            <w:tcW w:w="425" w:type="dxa"/>
          </w:tcPr>
          <w:p w:rsidR="002274D5" w:rsidRPr="003D2AFB" w:rsidRDefault="002274D5" w:rsidP="002274D5">
            <w:pPr>
              <w:widowControl w:val="0"/>
              <w:suppressAutoHyphens/>
              <w:jc w:val="center"/>
              <w:rPr>
                <w:rFonts w:eastAsia="Arial Unicode MS"/>
                <w:kern w:val="1"/>
                <w:sz w:val="20"/>
                <w:szCs w:val="20"/>
              </w:rPr>
            </w:pPr>
            <w:r w:rsidRPr="003D2AFB">
              <w:rPr>
                <w:rFonts w:eastAsia="Arial Unicode MS"/>
                <w:kern w:val="1"/>
                <w:sz w:val="20"/>
                <w:szCs w:val="20"/>
              </w:rPr>
              <w:t>-</w:t>
            </w:r>
          </w:p>
        </w:tc>
        <w:tc>
          <w:tcPr>
            <w:tcW w:w="6911" w:type="dxa"/>
          </w:tcPr>
          <w:p w:rsidR="002274D5" w:rsidRPr="003D2AFB" w:rsidRDefault="002274D5" w:rsidP="002274D5">
            <w:pPr>
              <w:widowControl w:val="0"/>
              <w:suppressAutoHyphens/>
              <w:jc w:val="both"/>
              <w:rPr>
                <w:rFonts w:eastAsia="Arial Unicode MS"/>
                <w:kern w:val="1"/>
                <w:sz w:val="20"/>
                <w:szCs w:val="20"/>
              </w:rPr>
            </w:pPr>
            <w:r w:rsidRPr="003D2AFB">
              <w:rPr>
                <w:rFonts w:eastAsia="Arial Unicode MS"/>
                <w:kern w:val="1"/>
                <w:sz w:val="20"/>
                <w:szCs w:val="20"/>
              </w:rPr>
              <w:t>заместитель руководителя администрации муниципального района, заместитель председателя комиссии;</w:t>
            </w:r>
          </w:p>
          <w:p w:rsidR="002274D5" w:rsidRPr="003D2AFB" w:rsidRDefault="002274D5" w:rsidP="002274D5">
            <w:pPr>
              <w:widowControl w:val="0"/>
              <w:suppressAutoHyphens/>
              <w:jc w:val="both"/>
              <w:rPr>
                <w:rFonts w:eastAsia="Arial Unicode MS"/>
                <w:kern w:val="1"/>
                <w:sz w:val="20"/>
                <w:szCs w:val="20"/>
              </w:rPr>
            </w:pPr>
          </w:p>
        </w:tc>
      </w:tr>
      <w:tr w:rsidR="002274D5" w:rsidRPr="003D2AFB" w:rsidTr="001A519E">
        <w:tc>
          <w:tcPr>
            <w:tcW w:w="2235" w:type="dxa"/>
          </w:tcPr>
          <w:p w:rsidR="002274D5" w:rsidRPr="003D2AFB" w:rsidRDefault="002274D5" w:rsidP="002274D5">
            <w:pPr>
              <w:widowControl w:val="0"/>
              <w:suppressAutoHyphens/>
              <w:jc w:val="both"/>
              <w:rPr>
                <w:rFonts w:eastAsia="Arial Unicode MS"/>
                <w:kern w:val="1"/>
                <w:sz w:val="20"/>
                <w:szCs w:val="20"/>
              </w:rPr>
            </w:pPr>
            <w:r w:rsidRPr="003D2AFB">
              <w:rPr>
                <w:rFonts w:eastAsia="Arial Unicode MS"/>
                <w:kern w:val="1"/>
                <w:sz w:val="20"/>
                <w:szCs w:val="20"/>
              </w:rPr>
              <w:lastRenderedPageBreak/>
              <w:t>Гусева Е.В.</w:t>
            </w:r>
          </w:p>
        </w:tc>
        <w:tc>
          <w:tcPr>
            <w:tcW w:w="425" w:type="dxa"/>
          </w:tcPr>
          <w:p w:rsidR="002274D5" w:rsidRPr="003D2AFB" w:rsidRDefault="002274D5" w:rsidP="002274D5">
            <w:pPr>
              <w:widowControl w:val="0"/>
              <w:suppressAutoHyphens/>
              <w:jc w:val="center"/>
              <w:rPr>
                <w:rFonts w:eastAsia="Arial Unicode MS"/>
                <w:kern w:val="1"/>
                <w:sz w:val="20"/>
                <w:szCs w:val="20"/>
              </w:rPr>
            </w:pPr>
            <w:r w:rsidRPr="003D2AFB">
              <w:rPr>
                <w:rFonts w:eastAsia="Arial Unicode MS"/>
                <w:kern w:val="1"/>
                <w:sz w:val="20"/>
                <w:szCs w:val="20"/>
              </w:rPr>
              <w:t>-</w:t>
            </w:r>
          </w:p>
        </w:tc>
        <w:tc>
          <w:tcPr>
            <w:tcW w:w="6911" w:type="dxa"/>
          </w:tcPr>
          <w:p w:rsidR="002274D5" w:rsidRPr="003D2AFB" w:rsidRDefault="002274D5" w:rsidP="002274D5">
            <w:pPr>
              <w:widowControl w:val="0"/>
              <w:suppressAutoHyphens/>
              <w:jc w:val="both"/>
              <w:rPr>
                <w:rFonts w:eastAsia="Arial Unicode MS"/>
                <w:kern w:val="1"/>
                <w:sz w:val="20"/>
                <w:szCs w:val="20"/>
              </w:rPr>
            </w:pPr>
            <w:r w:rsidRPr="003D2AFB">
              <w:rPr>
                <w:rFonts w:eastAsia="Arial Unicode MS"/>
                <w:kern w:val="1"/>
                <w:sz w:val="20"/>
                <w:szCs w:val="20"/>
              </w:rPr>
              <w:t>заместитель главного врача ГБУЗ РК «</w:t>
            </w:r>
            <w:proofErr w:type="spellStart"/>
            <w:r w:rsidRPr="003D2AFB">
              <w:rPr>
                <w:rFonts w:eastAsia="Arial Unicode MS"/>
                <w:kern w:val="1"/>
                <w:sz w:val="20"/>
                <w:szCs w:val="20"/>
              </w:rPr>
              <w:t>Сыктывдинская</w:t>
            </w:r>
            <w:proofErr w:type="spellEnd"/>
            <w:r w:rsidRPr="003D2AFB">
              <w:rPr>
                <w:rFonts w:eastAsia="Arial Unicode MS"/>
                <w:kern w:val="1"/>
                <w:sz w:val="20"/>
                <w:szCs w:val="20"/>
              </w:rPr>
              <w:t xml:space="preserve"> ЦРБ» (по согласованию);</w:t>
            </w:r>
          </w:p>
          <w:p w:rsidR="002274D5" w:rsidRPr="003D2AFB" w:rsidRDefault="002274D5" w:rsidP="002274D5">
            <w:pPr>
              <w:widowControl w:val="0"/>
              <w:suppressAutoHyphens/>
              <w:jc w:val="both"/>
              <w:rPr>
                <w:rFonts w:eastAsia="Arial Unicode MS"/>
                <w:kern w:val="1"/>
                <w:sz w:val="20"/>
                <w:szCs w:val="20"/>
              </w:rPr>
            </w:pPr>
            <w:r w:rsidRPr="003D2AFB">
              <w:rPr>
                <w:rFonts w:eastAsia="Arial Unicode MS"/>
                <w:kern w:val="1"/>
                <w:sz w:val="20"/>
                <w:szCs w:val="20"/>
              </w:rPr>
              <w:t xml:space="preserve"> </w:t>
            </w:r>
          </w:p>
        </w:tc>
      </w:tr>
      <w:tr w:rsidR="002274D5" w:rsidRPr="003D2AFB" w:rsidTr="001A519E">
        <w:tc>
          <w:tcPr>
            <w:tcW w:w="2235" w:type="dxa"/>
          </w:tcPr>
          <w:p w:rsidR="002274D5" w:rsidRPr="003D2AFB" w:rsidRDefault="002274D5" w:rsidP="002274D5">
            <w:pPr>
              <w:widowControl w:val="0"/>
              <w:suppressAutoHyphens/>
              <w:jc w:val="both"/>
              <w:rPr>
                <w:rFonts w:eastAsia="Arial Unicode MS"/>
                <w:kern w:val="1"/>
                <w:sz w:val="20"/>
                <w:szCs w:val="20"/>
              </w:rPr>
            </w:pPr>
            <w:r w:rsidRPr="003D2AFB">
              <w:rPr>
                <w:rFonts w:eastAsia="Arial Unicode MS"/>
                <w:kern w:val="1"/>
                <w:sz w:val="20"/>
                <w:szCs w:val="20"/>
              </w:rPr>
              <w:t>Члены комиссии:</w:t>
            </w:r>
          </w:p>
        </w:tc>
        <w:tc>
          <w:tcPr>
            <w:tcW w:w="425" w:type="dxa"/>
          </w:tcPr>
          <w:p w:rsidR="002274D5" w:rsidRPr="003D2AFB" w:rsidRDefault="002274D5" w:rsidP="002274D5">
            <w:pPr>
              <w:widowControl w:val="0"/>
              <w:suppressAutoHyphens/>
              <w:jc w:val="center"/>
              <w:rPr>
                <w:rFonts w:eastAsia="Arial Unicode MS"/>
                <w:kern w:val="1"/>
                <w:sz w:val="20"/>
                <w:szCs w:val="20"/>
              </w:rPr>
            </w:pPr>
          </w:p>
        </w:tc>
        <w:tc>
          <w:tcPr>
            <w:tcW w:w="6911" w:type="dxa"/>
          </w:tcPr>
          <w:p w:rsidR="002274D5" w:rsidRPr="003D2AFB" w:rsidRDefault="002274D5" w:rsidP="002274D5">
            <w:pPr>
              <w:widowControl w:val="0"/>
              <w:suppressAutoHyphens/>
              <w:jc w:val="center"/>
              <w:rPr>
                <w:rFonts w:eastAsia="Arial Unicode MS"/>
                <w:kern w:val="1"/>
                <w:sz w:val="20"/>
                <w:szCs w:val="20"/>
              </w:rPr>
            </w:pPr>
          </w:p>
        </w:tc>
      </w:tr>
      <w:tr w:rsidR="002274D5" w:rsidRPr="003D2AFB" w:rsidTr="001A519E">
        <w:tc>
          <w:tcPr>
            <w:tcW w:w="2235" w:type="dxa"/>
          </w:tcPr>
          <w:p w:rsidR="002274D5" w:rsidRPr="003D2AFB" w:rsidRDefault="002274D5" w:rsidP="002274D5">
            <w:pPr>
              <w:widowControl w:val="0"/>
              <w:suppressAutoHyphens/>
              <w:jc w:val="both"/>
              <w:rPr>
                <w:rFonts w:eastAsia="Arial Unicode MS"/>
                <w:kern w:val="1"/>
                <w:sz w:val="20"/>
                <w:szCs w:val="20"/>
              </w:rPr>
            </w:pPr>
            <w:r w:rsidRPr="003D2AFB">
              <w:rPr>
                <w:rFonts w:eastAsia="Arial Unicode MS"/>
                <w:kern w:val="1"/>
                <w:sz w:val="20"/>
                <w:szCs w:val="20"/>
              </w:rPr>
              <w:t>Павлова Т.Д.</w:t>
            </w:r>
          </w:p>
        </w:tc>
        <w:tc>
          <w:tcPr>
            <w:tcW w:w="425" w:type="dxa"/>
          </w:tcPr>
          <w:p w:rsidR="002274D5" w:rsidRPr="003D2AFB" w:rsidRDefault="002274D5" w:rsidP="002274D5">
            <w:pPr>
              <w:widowControl w:val="0"/>
              <w:suppressAutoHyphens/>
              <w:jc w:val="center"/>
              <w:rPr>
                <w:rFonts w:eastAsia="Arial Unicode MS"/>
                <w:kern w:val="1"/>
                <w:sz w:val="20"/>
                <w:szCs w:val="20"/>
              </w:rPr>
            </w:pPr>
            <w:r w:rsidRPr="003D2AFB">
              <w:rPr>
                <w:rFonts w:eastAsia="Arial Unicode MS"/>
                <w:kern w:val="1"/>
                <w:sz w:val="20"/>
                <w:szCs w:val="20"/>
              </w:rPr>
              <w:t>-</w:t>
            </w:r>
          </w:p>
        </w:tc>
        <w:tc>
          <w:tcPr>
            <w:tcW w:w="6911" w:type="dxa"/>
          </w:tcPr>
          <w:p w:rsidR="002274D5" w:rsidRPr="003D2AFB" w:rsidRDefault="002274D5" w:rsidP="002274D5">
            <w:pPr>
              <w:widowControl w:val="0"/>
              <w:suppressAutoHyphens/>
              <w:jc w:val="both"/>
              <w:rPr>
                <w:rFonts w:eastAsia="Arial Unicode MS"/>
                <w:kern w:val="1"/>
                <w:sz w:val="20"/>
                <w:szCs w:val="20"/>
              </w:rPr>
            </w:pPr>
            <w:r w:rsidRPr="003D2AFB">
              <w:rPr>
                <w:rFonts w:eastAsia="Arial Unicode MS"/>
                <w:kern w:val="1"/>
                <w:sz w:val="20"/>
                <w:szCs w:val="20"/>
              </w:rPr>
              <w:t>врач - эпидемиолог ГБУЗ РК «</w:t>
            </w:r>
            <w:proofErr w:type="spellStart"/>
            <w:r w:rsidRPr="003D2AFB">
              <w:rPr>
                <w:rFonts w:eastAsia="Arial Unicode MS"/>
                <w:kern w:val="1"/>
                <w:sz w:val="20"/>
                <w:szCs w:val="20"/>
              </w:rPr>
              <w:t>Сыктывдинская</w:t>
            </w:r>
            <w:proofErr w:type="spellEnd"/>
            <w:r w:rsidRPr="003D2AFB">
              <w:rPr>
                <w:rFonts w:eastAsia="Arial Unicode MS"/>
                <w:kern w:val="1"/>
                <w:sz w:val="20"/>
                <w:szCs w:val="20"/>
              </w:rPr>
              <w:t xml:space="preserve"> ЦРБ», секретарь комиссии (по согласованию);</w:t>
            </w:r>
          </w:p>
          <w:p w:rsidR="002274D5" w:rsidRPr="003D2AFB" w:rsidRDefault="002274D5" w:rsidP="002274D5">
            <w:pPr>
              <w:widowControl w:val="0"/>
              <w:suppressAutoHyphens/>
              <w:jc w:val="both"/>
              <w:rPr>
                <w:rFonts w:eastAsia="Arial Unicode MS"/>
                <w:kern w:val="1"/>
                <w:sz w:val="20"/>
                <w:szCs w:val="20"/>
              </w:rPr>
            </w:pPr>
          </w:p>
        </w:tc>
      </w:tr>
      <w:tr w:rsidR="002274D5" w:rsidRPr="003D2AFB" w:rsidTr="001A519E">
        <w:tc>
          <w:tcPr>
            <w:tcW w:w="2235" w:type="dxa"/>
          </w:tcPr>
          <w:p w:rsidR="002274D5" w:rsidRPr="003D2AFB" w:rsidRDefault="002274D5" w:rsidP="002274D5">
            <w:pPr>
              <w:widowControl w:val="0"/>
              <w:suppressAutoHyphens/>
              <w:jc w:val="both"/>
              <w:rPr>
                <w:rFonts w:eastAsia="Arial Unicode MS"/>
                <w:kern w:val="1"/>
                <w:sz w:val="20"/>
                <w:szCs w:val="20"/>
              </w:rPr>
            </w:pPr>
            <w:r w:rsidRPr="003D2AFB">
              <w:rPr>
                <w:rFonts w:eastAsia="Arial Unicode MS"/>
                <w:kern w:val="1"/>
                <w:sz w:val="20"/>
                <w:szCs w:val="20"/>
              </w:rPr>
              <w:t>Боброва Е.Б.</w:t>
            </w:r>
          </w:p>
        </w:tc>
        <w:tc>
          <w:tcPr>
            <w:tcW w:w="425" w:type="dxa"/>
          </w:tcPr>
          <w:p w:rsidR="002274D5" w:rsidRPr="003D2AFB" w:rsidRDefault="002274D5" w:rsidP="002274D5">
            <w:pPr>
              <w:widowControl w:val="0"/>
              <w:suppressAutoHyphens/>
              <w:jc w:val="center"/>
              <w:rPr>
                <w:rFonts w:eastAsia="Arial Unicode MS"/>
                <w:kern w:val="1"/>
                <w:sz w:val="20"/>
                <w:szCs w:val="20"/>
              </w:rPr>
            </w:pPr>
            <w:r w:rsidRPr="003D2AFB">
              <w:rPr>
                <w:rFonts w:eastAsia="Arial Unicode MS"/>
                <w:kern w:val="1"/>
                <w:sz w:val="20"/>
                <w:szCs w:val="20"/>
              </w:rPr>
              <w:t>-</w:t>
            </w:r>
          </w:p>
        </w:tc>
        <w:tc>
          <w:tcPr>
            <w:tcW w:w="6911" w:type="dxa"/>
          </w:tcPr>
          <w:p w:rsidR="002274D5" w:rsidRPr="003D2AFB" w:rsidRDefault="002274D5" w:rsidP="002274D5">
            <w:pPr>
              <w:widowControl w:val="0"/>
              <w:suppressAutoHyphens/>
              <w:jc w:val="both"/>
              <w:rPr>
                <w:rFonts w:eastAsia="Arial Unicode MS"/>
                <w:kern w:val="1"/>
                <w:sz w:val="20"/>
                <w:szCs w:val="20"/>
              </w:rPr>
            </w:pPr>
            <w:r w:rsidRPr="003D2AFB">
              <w:rPr>
                <w:rFonts w:eastAsia="Arial Unicode MS"/>
                <w:kern w:val="1"/>
                <w:sz w:val="20"/>
                <w:szCs w:val="20"/>
              </w:rPr>
              <w:t>начальник отдела по работе с Советом и сельскими поселениями администрации МО МР «Сыктывдинский»;</w:t>
            </w:r>
          </w:p>
          <w:p w:rsidR="002274D5" w:rsidRPr="003D2AFB" w:rsidRDefault="002274D5" w:rsidP="002274D5">
            <w:pPr>
              <w:widowControl w:val="0"/>
              <w:suppressAutoHyphens/>
              <w:jc w:val="both"/>
              <w:rPr>
                <w:rFonts w:eastAsia="Arial Unicode MS"/>
                <w:kern w:val="1"/>
                <w:sz w:val="20"/>
                <w:szCs w:val="20"/>
              </w:rPr>
            </w:pPr>
          </w:p>
        </w:tc>
      </w:tr>
      <w:tr w:rsidR="002274D5" w:rsidRPr="003D2AFB" w:rsidTr="001A519E">
        <w:tc>
          <w:tcPr>
            <w:tcW w:w="2235" w:type="dxa"/>
          </w:tcPr>
          <w:p w:rsidR="002274D5" w:rsidRPr="003D2AFB" w:rsidRDefault="002274D5" w:rsidP="002274D5">
            <w:pPr>
              <w:widowControl w:val="0"/>
              <w:suppressAutoHyphens/>
              <w:jc w:val="both"/>
              <w:rPr>
                <w:rFonts w:eastAsia="Arial Unicode MS"/>
                <w:kern w:val="1"/>
                <w:sz w:val="20"/>
                <w:szCs w:val="20"/>
              </w:rPr>
            </w:pPr>
            <w:r w:rsidRPr="003D2AFB">
              <w:rPr>
                <w:rFonts w:eastAsia="Arial Unicode MS"/>
                <w:kern w:val="1"/>
                <w:sz w:val="20"/>
                <w:szCs w:val="20"/>
              </w:rPr>
              <w:t>Зыбин Е.А.</w:t>
            </w:r>
          </w:p>
        </w:tc>
        <w:tc>
          <w:tcPr>
            <w:tcW w:w="425" w:type="dxa"/>
          </w:tcPr>
          <w:p w:rsidR="002274D5" w:rsidRPr="003D2AFB" w:rsidRDefault="002274D5" w:rsidP="002274D5">
            <w:pPr>
              <w:widowControl w:val="0"/>
              <w:suppressAutoHyphens/>
              <w:jc w:val="both"/>
              <w:rPr>
                <w:rFonts w:eastAsia="Arial Unicode MS"/>
                <w:kern w:val="1"/>
                <w:sz w:val="20"/>
                <w:szCs w:val="20"/>
              </w:rPr>
            </w:pPr>
            <w:r w:rsidRPr="003D2AFB">
              <w:rPr>
                <w:rFonts w:eastAsia="Arial Unicode MS"/>
                <w:kern w:val="1"/>
                <w:sz w:val="20"/>
                <w:szCs w:val="20"/>
              </w:rPr>
              <w:t>-</w:t>
            </w:r>
          </w:p>
        </w:tc>
        <w:tc>
          <w:tcPr>
            <w:tcW w:w="6911" w:type="dxa"/>
          </w:tcPr>
          <w:p w:rsidR="002274D5" w:rsidRPr="003D2AFB" w:rsidRDefault="002274D5" w:rsidP="002274D5">
            <w:pPr>
              <w:widowControl w:val="0"/>
              <w:suppressAutoHyphens/>
              <w:jc w:val="both"/>
              <w:rPr>
                <w:rFonts w:eastAsia="Arial Unicode MS"/>
                <w:kern w:val="1"/>
                <w:sz w:val="20"/>
                <w:szCs w:val="20"/>
              </w:rPr>
            </w:pPr>
            <w:r w:rsidRPr="003D2AFB">
              <w:rPr>
                <w:rFonts w:eastAsia="Arial Unicode MS"/>
                <w:kern w:val="1"/>
                <w:sz w:val="20"/>
                <w:szCs w:val="20"/>
              </w:rPr>
              <w:t>начальник управления жилищно-коммунального хозяйства администрации МО МР «Сыктывдинский»;</w:t>
            </w:r>
          </w:p>
          <w:p w:rsidR="002274D5" w:rsidRPr="003D2AFB" w:rsidRDefault="002274D5" w:rsidP="002274D5">
            <w:pPr>
              <w:widowControl w:val="0"/>
              <w:suppressAutoHyphens/>
              <w:jc w:val="both"/>
              <w:rPr>
                <w:rFonts w:eastAsia="Arial Unicode MS"/>
                <w:kern w:val="1"/>
                <w:sz w:val="20"/>
                <w:szCs w:val="20"/>
              </w:rPr>
            </w:pPr>
          </w:p>
        </w:tc>
      </w:tr>
      <w:tr w:rsidR="002274D5" w:rsidRPr="003D2AFB" w:rsidTr="001A519E">
        <w:tc>
          <w:tcPr>
            <w:tcW w:w="2235" w:type="dxa"/>
          </w:tcPr>
          <w:p w:rsidR="002274D5" w:rsidRPr="003D2AFB" w:rsidRDefault="002274D5" w:rsidP="002274D5">
            <w:pPr>
              <w:widowControl w:val="0"/>
              <w:suppressAutoHyphens/>
              <w:jc w:val="both"/>
              <w:rPr>
                <w:rFonts w:eastAsia="Arial Unicode MS"/>
                <w:kern w:val="1"/>
                <w:sz w:val="20"/>
                <w:szCs w:val="20"/>
              </w:rPr>
            </w:pPr>
            <w:r w:rsidRPr="003D2AFB">
              <w:rPr>
                <w:rFonts w:eastAsia="Arial Unicode MS"/>
                <w:kern w:val="1"/>
                <w:sz w:val="20"/>
                <w:szCs w:val="20"/>
              </w:rPr>
              <w:t>Панюкова Н.Н.</w:t>
            </w:r>
          </w:p>
        </w:tc>
        <w:tc>
          <w:tcPr>
            <w:tcW w:w="425" w:type="dxa"/>
          </w:tcPr>
          <w:p w:rsidR="002274D5" w:rsidRPr="003D2AFB" w:rsidRDefault="002274D5" w:rsidP="002274D5">
            <w:pPr>
              <w:widowControl w:val="0"/>
              <w:suppressAutoHyphens/>
              <w:jc w:val="center"/>
              <w:rPr>
                <w:rFonts w:eastAsia="Arial Unicode MS"/>
                <w:kern w:val="1"/>
                <w:sz w:val="20"/>
                <w:szCs w:val="20"/>
              </w:rPr>
            </w:pPr>
            <w:r w:rsidRPr="003D2AFB">
              <w:rPr>
                <w:rFonts w:eastAsia="Arial Unicode MS"/>
                <w:kern w:val="1"/>
                <w:sz w:val="20"/>
                <w:szCs w:val="20"/>
              </w:rPr>
              <w:t>-</w:t>
            </w:r>
          </w:p>
        </w:tc>
        <w:tc>
          <w:tcPr>
            <w:tcW w:w="6911" w:type="dxa"/>
          </w:tcPr>
          <w:p w:rsidR="002274D5" w:rsidRPr="003D2AFB" w:rsidRDefault="002274D5" w:rsidP="002274D5">
            <w:pPr>
              <w:widowControl w:val="0"/>
              <w:suppressAutoHyphens/>
              <w:jc w:val="both"/>
              <w:rPr>
                <w:rFonts w:eastAsia="Arial Unicode MS"/>
                <w:kern w:val="1"/>
                <w:sz w:val="20"/>
                <w:szCs w:val="20"/>
              </w:rPr>
            </w:pPr>
            <w:r w:rsidRPr="003D2AFB">
              <w:rPr>
                <w:rFonts w:eastAsia="Arial Unicode MS"/>
                <w:kern w:val="1"/>
                <w:sz w:val="20"/>
                <w:szCs w:val="20"/>
              </w:rPr>
              <w:t>начальник управления образования администрации МО МР «Сыктывдинский»;</w:t>
            </w:r>
          </w:p>
          <w:p w:rsidR="002274D5" w:rsidRPr="003D2AFB" w:rsidRDefault="002274D5" w:rsidP="002274D5">
            <w:pPr>
              <w:widowControl w:val="0"/>
              <w:suppressAutoHyphens/>
              <w:jc w:val="both"/>
              <w:rPr>
                <w:rFonts w:eastAsia="Arial Unicode MS"/>
                <w:kern w:val="1"/>
                <w:sz w:val="20"/>
                <w:szCs w:val="20"/>
              </w:rPr>
            </w:pPr>
          </w:p>
        </w:tc>
      </w:tr>
      <w:tr w:rsidR="002274D5" w:rsidRPr="003D2AFB" w:rsidTr="001A519E">
        <w:tc>
          <w:tcPr>
            <w:tcW w:w="2235" w:type="dxa"/>
          </w:tcPr>
          <w:p w:rsidR="002274D5" w:rsidRPr="003D2AFB" w:rsidRDefault="002274D5" w:rsidP="002274D5">
            <w:pPr>
              <w:widowControl w:val="0"/>
              <w:suppressAutoHyphens/>
              <w:jc w:val="both"/>
              <w:rPr>
                <w:rFonts w:eastAsia="Arial Unicode MS"/>
                <w:kern w:val="1"/>
                <w:sz w:val="20"/>
                <w:szCs w:val="20"/>
              </w:rPr>
            </w:pPr>
            <w:r w:rsidRPr="003D2AFB">
              <w:rPr>
                <w:rFonts w:eastAsia="Arial Unicode MS"/>
                <w:kern w:val="1"/>
                <w:sz w:val="20"/>
                <w:szCs w:val="20"/>
              </w:rPr>
              <w:t>Лодыгин А.И.</w:t>
            </w:r>
          </w:p>
        </w:tc>
        <w:tc>
          <w:tcPr>
            <w:tcW w:w="425" w:type="dxa"/>
          </w:tcPr>
          <w:p w:rsidR="002274D5" w:rsidRPr="003D2AFB" w:rsidRDefault="002274D5" w:rsidP="002274D5">
            <w:pPr>
              <w:widowControl w:val="0"/>
              <w:suppressAutoHyphens/>
              <w:jc w:val="both"/>
              <w:rPr>
                <w:rFonts w:eastAsia="Arial Unicode MS"/>
                <w:kern w:val="1"/>
                <w:sz w:val="20"/>
                <w:szCs w:val="20"/>
              </w:rPr>
            </w:pPr>
            <w:r w:rsidRPr="003D2AFB">
              <w:rPr>
                <w:rFonts w:eastAsia="Arial Unicode MS"/>
                <w:kern w:val="1"/>
                <w:sz w:val="20"/>
                <w:szCs w:val="20"/>
              </w:rPr>
              <w:t>-</w:t>
            </w:r>
          </w:p>
        </w:tc>
        <w:tc>
          <w:tcPr>
            <w:tcW w:w="6911" w:type="dxa"/>
          </w:tcPr>
          <w:p w:rsidR="002274D5" w:rsidRPr="003D2AFB" w:rsidRDefault="002274D5" w:rsidP="002274D5">
            <w:pPr>
              <w:widowControl w:val="0"/>
              <w:suppressLineNumbers/>
              <w:suppressAutoHyphens/>
              <w:jc w:val="both"/>
              <w:rPr>
                <w:rFonts w:eastAsia="Arial Unicode MS" w:cs="Tahoma"/>
                <w:bCs/>
                <w:color w:val="000000"/>
                <w:sz w:val="20"/>
                <w:szCs w:val="20"/>
                <w:lang w:bidi="en-US"/>
              </w:rPr>
            </w:pPr>
            <w:r w:rsidRPr="003D2AFB">
              <w:rPr>
                <w:rFonts w:eastAsia="Arial Unicode MS"/>
                <w:color w:val="000000"/>
                <w:kern w:val="1"/>
                <w:sz w:val="20"/>
                <w:szCs w:val="20"/>
                <w:lang w:bidi="en-US"/>
              </w:rPr>
              <w:t>начальник специального управления</w:t>
            </w:r>
            <w:r w:rsidRPr="003D2AFB">
              <w:rPr>
                <w:rFonts w:eastAsia="Arial Unicode MS" w:cs="Tahoma"/>
                <w:bCs/>
                <w:color w:val="000000"/>
                <w:sz w:val="20"/>
                <w:szCs w:val="20"/>
                <w:lang w:bidi="en-US"/>
              </w:rPr>
              <w:t xml:space="preserve"> администрации МО МР «Сыктывдинский»;</w:t>
            </w:r>
          </w:p>
          <w:p w:rsidR="002274D5" w:rsidRPr="003D2AFB" w:rsidRDefault="002274D5" w:rsidP="002274D5">
            <w:pPr>
              <w:widowControl w:val="0"/>
              <w:suppressAutoHyphens/>
              <w:jc w:val="both"/>
              <w:rPr>
                <w:rFonts w:eastAsia="Arial Unicode MS"/>
                <w:kern w:val="1"/>
                <w:sz w:val="20"/>
                <w:szCs w:val="20"/>
              </w:rPr>
            </w:pPr>
          </w:p>
        </w:tc>
      </w:tr>
      <w:tr w:rsidR="002274D5" w:rsidRPr="003D2AFB" w:rsidTr="001A519E">
        <w:tc>
          <w:tcPr>
            <w:tcW w:w="2235" w:type="dxa"/>
          </w:tcPr>
          <w:p w:rsidR="002274D5" w:rsidRPr="003D2AFB" w:rsidRDefault="002274D5" w:rsidP="002274D5">
            <w:pPr>
              <w:widowControl w:val="0"/>
              <w:suppressAutoHyphens/>
              <w:jc w:val="both"/>
              <w:rPr>
                <w:rFonts w:eastAsia="Arial Unicode MS"/>
                <w:kern w:val="1"/>
                <w:sz w:val="20"/>
                <w:szCs w:val="20"/>
              </w:rPr>
            </w:pPr>
            <w:r w:rsidRPr="003D2AFB">
              <w:rPr>
                <w:rFonts w:eastAsia="Arial Unicode MS"/>
                <w:kern w:val="1"/>
                <w:sz w:val="20"/>
                <w:szCs w:val="20"/>
              </w:rPr>
              <w:t>Потапов М.А.</w:t>
            </w:r>
          </w:p>
        </w:tc>
        <w:tc>
          <w:tcPr>
            <w:tcW w:w="425" w:type="dxa"/>
          </w:tcPr>
          <w:p w:rsidR="002274D5" w:rsidRPr="003D2AFB" w:rsidRDefault="002274D5" w:rsidP="002274D5">
            <w:pPr>
              <w:widowControl w:val="0"/>
              <w:suppressAutoHyphens/>
              <w:jc w:val="both"/>
              <w:rPr>
                <w:rFonts w:eastAsia="Arial Unicode MS"/>
                <w:kern w:val="1"/>
                <w:sz w:val="20"/>
                <w:szCs w:val="20"/>
              </w:rPr>
            </w:pPr>
            <w:r w:rsidRPr="003D2AFB">
              <w:rPr>
                <w:rFonts w:eastAsia="Arial Unicode MS"/>
                <w:kern w:val="1"/>
                <w:sz w:val="20"/>
                <w:szCs w:val="20"/>
              </w:rPr>
              <w:t>-</w:t>
            </w:r>
          </w:p>
        </w:tc>
        <w:tc>
          <w:tcPr>
            <w:tcW w:w="6911" w:type="dxa"/>
          </w:tcPr>
          <w:p w:rsidR="002274D5" w:rsidRPr="003D2AFB" w:rsidRDefault="002274D5" w:rsidP="002274D5">
            <w:pPr>
              <w:widowControl w:val="0"/>
              <w:suppressAutoHyphens/>
              <w:jc w:val="both"/>
              <w:rPr>
                <w:rFonts w:eastAsia="Arial Unicode MS"/>
                <w:kern w:val="1"/>
                <w:sz w:val="20"/>
                <w:szCs w:val="20"/>
              </w:rPr>
            </w:pPr>
            <w:r w:rsidRPr="003D2AFB">
              <w:rPr>
                <w:rFonts w:eastAsia="Arial Unicode MS"/>
                <w:kern w:val="1"/>
                <w:sz w:val="20"/>
                <w:szCs w:val="20"/>
              </w:rPr>
              <w:t>заместитель начальника отдела МВД России по Сыктывдинскому району (по согласованию);</w:t>
            </w:r>
          </w:p>
          <w:p w:rsidR="002274D5" w:rsidRPr="003D2AFB" w:rsidRDefault="002274D5" w:rsidP="002274D5">
            <w:pPr>
              <w:widowControl w:val="0"/>
              <w:suppressAutoHyphens/>
              <w:jc w:val="both"/>
              <w:rPr>
                <w:rFonts w:eastAsia="Arial Unicode MS"/>
                <w:kern w:val="1"/>
                <w:sz w:val="20"/>
                <w:szCs w:val="20"/>
              </w:rPr>
            </w:pPr>
          </w:p>
        </w:tc>
      </w:tr>
      <w:tr w:rsidR="002274D5" w:rsidRPr="003D2AFB" w:rsidTr="001A519E">
        <w:tc>
          <w:tcPr>
            <w:tcW w:w="2235" w:type="dxa"/>
          </w:tcPr>
          <w:p w:rsidR="002274D5" w:rsidRPr="003D2AFB" w:rsidRDefault="002274D5" w:rsidP="002274D5">
            <w:pPr>
              <w:widowControl w:val="0"/>
              <w:suppressAutoHyphens/>
              <w:jc w:val="both"/>
              <w:rPr>
                <w:rFonts w:eastAsia="Arial Unicode MS"/>
                <w:kern w:val="1"/>
                <w:sz w:val="20"/>
                <w:szCs w:val="20"/>
              </w:rPr>
            </w:pPr>
            <w:r w:rsidRPr="003D2AFB">
              <w:rPr>
                <w:rFonts w:eastAsia="Arial Unicode MS"/>
                <w:kern w:val="1"/>
                <w:sz w:val="20"/>
                <w:szCs w:val="20"/>
              </w:rPr>
              <w:t>Оплеснина Н.В.</w:t>
            </w:r>
          </w:p>
        </w:tc>
        <w:tc>
          <w:tcPr>
            <w:tcW w:w="425" w:type="dxa"/>
          </w:tcPr>
          <w:p w:rsidR="002274D5" w:rsidRPr="003D2AFB" w:rsidRDefault="002274D5" w:rsidP="002274D5">
            <w:pPr>
              <w:widowControl w:val="0"/>
              <w:suppressAutoHyphens/>
              <w:jc w:val="center"/>
              <w:rPr>
                <w:rFonts w:eastAsia="Arial Unicode MS"/>
                <w:kern w:val="1"/>
                <w:sz w:val="20"/>
                <w:szCs w:val="20"/>
              </w:rPr>
            </w:pPr>
            <w:r w:rsidRPr="003D2AFB">
              <w:rPr>
                <w:rFonts w:eastAsia="Arial Unicode MS"/>
                <w:kern w:val="1"/>
                <w:sz w:val="20"/>
                <w:szCs w:val="20"/>
              </w:rPr>
              <w:t>-</w:t>
            </w:r>
          </w:p>
        </w:tc>
        <w:tc>
          <w:tcPr>
            <w:tcW w:w="6911" w:type="dxa"/>
          </w:tcPr>
          <w:p w:rsidR="0060770D" w:rsidRPr="003D2AFB" w:rsidRDefault="002274D5" w:rsidP="002274D5">
            <w:pPr>
              <w:widowControl w:val="0"/>
              <w:suppressAutoHyphens/>
              <w:jc w:val="both"/>
              <w:rPr>
                <w:rFonts w:eastAsia="Arial Unicode MS"/>
                <w:kern w:val="1"/>
                <w:sz w:val="20"/>
                <w:szCs w:val="20"/>
              </w:rPr>
            </w:pPr>
            <w:r w:rsidRPr="003D2AFB">
              <w:rPr>
                <w:rFonts w:eastAsia="Arial Unicode MS"/>
                <w:kern w:val="1"/>
                <w:sz w:val="20"/>
                <w:szCs w:val="20"/>
              </w:rPr>
              <w:t>начальник  ГБУ РК «</w:t>
            </w:r>
            <w:proofErr w:type="spellStart"/>
            <w:r w:rsidRPr="003D2AFB">
              <w:rPr>
                <w:rFonts w:eastAsia="Arial Unicode MS"/>
                <w:kern w:val="1"/>
                <w:sz w:val="20"/>
                <w:szCs w:val="20"/>
              </w:rPr>
              <w:t>Сыктывдинская</w:t>
            </w:r>
            <w:proofErr w:type="spellEnd"/>
            <w:r w:rsidRPr="003D2AFB">
              <w:rPr>
                <w:rFonts w:eastAsia="Arial Unicode MS"/>
                <w:kern w:val="1"/>
                <w:sz w:val="20"/>
                <w:szCs w:val="20"/>
              </w:rPr>
              <w:t xml:space="preserve"> станция по борьбе с болезнями животных» (по согласованию).</w:t>
            </w:r>
            <w:bookmarkStart w:id="33" w:name="_GoBack"/>
            <w:bookmarkEnd w:id="33"/>
          </w:p>
        </w:tc>
      </w:tr>
    </w:tbl>
    <w:p w:rsidR="002274D5" w:rsidRPr="003D2AFB" w:rsidRDefault="002274D5" w:rsidP="002274D5">
      <w:pPr>
        <w:widowControl w:val="0"/>
        <w:suppressAutoHyphens/>
        <w:spacing w:after="0" w:line="240" w:lineRule="auto"/>
        <w:ind w:firstLine="567"/>
        <w:jc w:val="both"/>
        <w:rPr>
          <w:rFonts w:eastAsia="Arial Unicode MS"/>
          <w:kern w:val="1"/>
          <w:sz w:val="20"/>
          <w:szCs w:val="20"/>
        </w:rPr>
      </w:pPr>
    </w:p>
    <w:p w:rsidR="0060770D" w:rsidRPr="003D2AFB" w:rsidRDefault="0060770D" w:rsidP="002274D5">
      <w:pPr>
        <w:widowControl w:val="0"/>
        <w:suppressAutoHyphens/>
        <w:spacing w:after="0" w:line="240" w:lineRule="auto"/>
        <w:ind w:firstLine="567"/>
        <w:jc w:val="both"/>
        <w:rPr>
          <w:rFonts w:eastAsia="Arial Unicode MS"/>
          <w:kern w:val="1"/>
          <w:sz w:val="20"/>
          <w:szCs w:val="20"/>
        </w:rPr>
      </w:pPr>
    </w:p>
    <w:p w:rsidR="0060770D" w:rsidRPr="003D2AFB" w:rsidRDefault="003D2AFB" w:rsidP="003D2AFB">
      <w:pPr>
        <w:widowControl w:val="0"/>
        <w:suppressAutoHyphens/>
        <w:spacing w:after="0" w:line="240" w:lineRule="auto"/>
        <w:ind w:firstLine="567"/>
        <w:jc w:val="center"/>
        <w:rPr>
          <w:rFonts w:eastAsia="Arial Unicode MS"/>
          <w:kern w:val="1"/>
          <w:sz w:val="20"/>
          <w:szCs w:val="20"/>
        </w:rPr>
      </w:pPr>
      <w:r w:rsidRPr="003D2AFB">
        <w:rPr>
          <w:rFonts w:eastAsia="Arial Unicode MS"/>
          <w:noProof/>
          <w:kern w:val="1"/>
          <w:sz w:val="20"/>
          <w:szCs w:val="20"/>
          <w:lang w:eastAsia="ru-RU"/>
        </w:rPr>
        <w:drawing>
          <wp:inline distT="0" distB="0" distL="0" distR="0" wp14:anchorId="682BD0F4" wp14:editId="73FC0AE3">
            <wp:extent cx="841375" cy="9086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41375" cy="908685"/>
                    </a:xfrm>
                    <a:prstGeom prst="rect">
                      <a:avLst/>
                    </a:prstGeom>
                    <a:noFill/>
                  </pic:spPr>
                </pic:pic>
              </a:graphicData>
            </a:graphic>
          </wp:inline>
        </w:drawing>
      </w:r>
    </w:p>
    <w:p w:rsidR="0060770D" w:rsidRPr="003D2AFB" w:rsidRDefault="0060770D" w:rsidP="0060770D">
      <w:pPr>
        <w:widowControl w:val="0"/>
        <w:suppressAutoHyphens/>
        <w:spacing w:after="0" w:line="240" w:lineRule="auto"/>
        <w:ind w:firstLine="567"/>
        <w:jc w:val="both"/>
        <w:rPr>
          <w:rFonts w:eastAsia="Arial Unicode MS"/>
          <w:kern w:val="1"/>
          <w:sz w:val="20"/>
          <w:szCs w:val="20"/>
        </w:rPr>
      </w:pPr>
    </w:p>
    <w:p w:rsidR="0060770D" w:rsidRPr="003D2AFB" w:rsidRDefault="0060770D" w:rsidP="003D2AFB">
      <w:pPr>
        <w:widowControl w:val="0"/>
        <w:suppressAutoHyphens/>
        <w:spacing w:after="0" w:line="240" w:lineRule="auto"/>
        <w:ind w:firstLine="567"/>
        <w:jc w:val="center"/>
        <w:rPr>
          <w:rFonts w:eastAsia="Arial Unicode MS"/>
          <w:b/>
          <w:kern w:val="1"/>
          <w:sz w:val="20"/>
          <w:szCs w:val="20"/>
        </w:rPr>
      </w:pPr>
      <w:r w:rsidRPr="003D2AFB">
        <w:rPr>
          <w:rFonts w:eastAsia="Arial Unicode MS"/>
          <w:b/>
          <w:kern w:val="1"/>
          <w:sz w:val="20"/>
          <w:szCs w:val="20"/>
        </w:rPr>
        <w:t>ПОСТАНОВЛЕНИЕ</w:t>
      </w:r>
    </w:p>
    <w:p w:rsidR="0060770D" w:rsidRPr="003D2AFB" w:rsidRDefault="0060770D" w:rsidP="003D2AFB">
      <w:pPr>
        <w:widowControl w:val="0"/>
        <w:suppressAutoHyphens/>
        <w:spacing w:after="0" w:line="240" w:lineRule="auto"/>
        <w:ind w:firstLine="567"/>
        <w:jc w:val="center"/>
        <w:rPr>
          <w:rFonts w:eastAsia="Arial Unicode MS"/>
          <w:b/>
          <w:kern w:val="1"/>
          <w:sz w:val="20"/>
          <w:szCs w:val="20"/>
        </w:rPr>
      </w:pPr>
      <w:r w:rsidRPr="003D2AFB">
        <w:rPr>
          <w:rFonts w:eastAsia="Arial Unicode MS"/>
          <w:b/>
          <w:kern w:val="1"/>
          <w:sz w:val="20"/>
          <w:szCs w:val="20"/>
        </w:rPr>
        <w:t>администрации муниципального образования</w:t>
      </w:r>
    </w:p>
    <w:p w:rsidR="0060770D" w:rsidRPr="003D2AFB" w:rsidRDefault="0060770D" w:rsidP="003D2AFB">
      <w:pPr>
        <w:widowControl w:val="0"/>
        <w:suppressAutoHyphens/>
        <w:spacing w:after="0" w:line="240" w:lineRule="auto"/>
        <w:ind w:firstLine="567"/>
        <w:jc w:val="center"/>
        <w:rPr>
          <w:rFonts w:eastAsia="Arial Unicode MS"/>
          <w:b/>
          <w:kern w:val="1"/>
          <w:sz w:val="20"/>
          <w:szCs w:val="20"/>
        </w:rPr>
      </w:pPr>
      <w:r w:rsidRPr="003D2AFB">
        <w:rPr>
          <w:rFonts w:eastAsia="Arial Unicode MS"/>
          <w:b/>
          <w:kern w:val="1"/>
          <w:sz w:val="20"/>
          <w:szCs w:val="20"/>
        </w:rPr>
        <w:t>муниципального района  «Сыктывдинский»</w:t>
      </w:r>
    </w:p>
    <w:p w:rsidR="0060770D" w:rsidRPr="003D2AFB" w:rsidRDefault="0060770D" w:rsidP="003D2AFB">
      <w:pPr>
        <w:widowControl w:val="0"/>
        <w:suppressAutoHyphens/>
        <w:spacing w:after="0" w:line="240" w:lineRule="auto"/>
        <w:ind w:firstLine="567"/>
        <w:jc w:val="center"/>
        <w:rPr>
          <w:rFonts w:eastAsia="Arial Unicode MS"/>
          <w:b/>
          <w:kern w:val="1"/>
          <w:sz w:val="20"/>
          <w:szCs w:val="20"/>
        </w:rPr>
      </w:pPr>
      <w:r w:rsidRPr="003D2AFB">
        <w:rPr>
          <w:rFonts w:eastAsia="Arial Unicode MS"/>
          <w:b/>
          <w:kern w:val="1"/>
          <w:sz w:val="20"/>
          <w:szCs w:val="20"/>
        </w:rPr>
        <w:t>«</w:t>
      </w:r>
      <w:proofErr w:type="spellStart"/>
      <w:r w:rsidRPr="003D2AFB">
        <w:rPr>
          <w:rFonts w:eastAsia="Arial Unicode MS"/>
          <w:b/>
          <w:kern w:val="1"/>
          <w:sz w:val="20"/>
          <w:szCs w:val="20"/>
        </w:rPr>
        <w:t>Сыктывд</w:t>
      </w:r>
      <w:proofErr w:type="gramStart"/>
      <w:r w:rsidRPr="003D2AFB">
        <w:rPr>
          <w:rFonts w:eastAsia="Arial Unicode MS"/>
          <w:b/>
          <w:kern w:val="1"/>
          <w:sz w:val="20"/>
          <w:szCs w:val="20"/>
        </w:rPr>
        <w:t>i</w:t>
      </w:r>
      <w:proofErr w:type="gramEnd"/>
      <w:r w:rsidRPr="003D2AFB">
        <w:rPr>
          <w:rFonts w:eastAsia="Arial Unicode MS"/>
          <w:b/>
          <w:kern w:val="1"/>
          <w:sz w:val="20"/>
          <w:szCs w:val="20"/>
        </w:rPr>
        <w:t>н</w:t>
      </w:r>
      <w:proofErr w:type="spellEnd"/>
      <w:r w:rsidRPr="003D2AFB">
        <w:rPr>
          <w:rFonts w:eastAsia="Arial Unicode MS"/>
          <w:b/>
          <w:kern w:val="1"/>
          <w:sz w:val="20"/>
          <w:szCs w:val="20"/>
        </w:rPr>
        <w:t xml:space="preserve">» </w:t>
      </w:r>
      <w:proofErr w:type="spellStart"/>
      <w:r w:rsidRPr="003D2AFB">
        <w:rPr>
          <w:rFonts w:eastAsia="Arial Unicode MS"/>
          <w:b/>
          <w:kern w:val="1"/>
          <w:sz w:val="20"/>
          <w:szCs w:val="20"/>
        </w:rPr>
        <w:t>муниципальнöй</w:t>
      </w:r>
      <w:proofErr w:type="spellEnd"/>
      <w:r w:rsidRPr="003D2AFB">
        <w:rPr>
          <w:rFonts w:eastAsia="Arial Unicode MS"/>
          <w:b/>
          <w:kern w:val="1"/>
          <w:sz w:val="20"/>
          <w:szCs w:val="20"/>
        </w:rPr>
        <w:t xml:space="preserve"> </w:t>
      </w:r>
      <w:proofErr w:type="spellStart"/>
      <w:r w:rsidRPr="003D2AFB">
        <w:rPr>
          <w:rFonts w:eastAsia="Arial Unicode MS"/>
          <w:b/>
          <w:kern w:val="1"/>
          <w:sz w:val="20"/>
          <w:szCs w:val="20"/>
        </w:rPr>
        <w:t>районын</w:t>
      </w:r>
      <w:proofErr w:type="spellEnd"/>
    </w:p>
    <w:p w:rsidR="0060770D" w:rsidRPr="003D2AFB" w:rsidRDefault="0060770D" w:rsidP="003D2AFB">
      <w:pPr>
        <w:widowControl w:val="0"/>
        <w:suppressAutoHyphens/>
        <w:spacing w:after="0" w:line="240" w:lineRule="auto"/>
        <w:ind w:firstLine="567"/>
        <w:jc w:val="center"/>
        <w:rPr>
          <w:rFonts w:eastAsia="Arial Unicode MS"/>
          <w:b/>
          <w:kern w:val="1"/>
          <w:sz w:val="20"/>
          <w:szCs w:val="20"/>
        </w:rPr>
      </w:pPr>
      <w:proofErr w:type="spellStart"/>
      <w:r w:rsidRPr="003D2AFB">
        <w:rPr>
          <w:rFonts w:eastAsia="Arial Unicode MS"/>
          <w:b/>
          <w:kern w:val="1"/>
          <w:sz w:val="20"/>
          <w:szCs w:val="20"/>
        </w:rPr>
        <w:t>муниципальнöй</w:t>
      </w:r>
      <w:proofErr w:type="spellEnd"/>
      <w:r w:rsidRPr="003D2AFB">
        <w:rPr>
          <w:rFonts w:eastAsia="Arial Unicode MS"/>
          <w:b/>
          <w:kern w:val="1"/>
          <w:sz w:val="20"/>
          <w:szCs w:val="20"/>
        </w:rPr>
        <w:t xml:space="preserve"> </w:t>
      </w:r>
      <w:proofErr w:type="spellStart"/>
      <w:r w:rsidRPr="003D2AFB">
        <w:rPr>
          <w:rFonts w:eastAsia="Arial Unicode MS"/>
          <w:b/>
          <w:kern w:val="1"/>
          <w:sz w:val="20"/>
          <w:szCs w:val="20"/>
        </w:rPr>
        <w:t>юкöнса</w:t>
      </w:r>
      <w:proofErr w:type="spellEnd"/>
      <w:r w:rsidRPr="003D2AFB">
        <w:rPr>
          <w:rFonts w:eastAsia="Arial Unicode MS"/>
          <w:b/>
          <w:kern w:val="1"/>
          <w:sz w:val="20"/>
          <w:szCs w:val="20"/>
        </w:rPr>
        <w:t xml:space="preserve"> </w:t>
      </w:r>
      <w:proofErr w:type="spellStart"/>
      <w:r w:rsidRPr="003D2AFB">
        <w:rPr>
          <w:rFonts w:eastAsia="Arial Unicode MS"/>
          <w:b/>
          <w:kern w:val="1"/>
          <w:sz w:val="20"/>
          <w:szCs w:val="20"/>
        </w:rPr>
        <w:t>администрациялöн</w:t>
      </w:r>
      <w:proofErr w:type="spellEnd"/>
    </w:p>
    <w:p w:rsidR="0060770D" w:rsidRPr="003D2AFB" w:rsidRDefault="0060770D" w:rsidP="003D2AFB">
      <w:pPr>
        <w:widowControl w:val="0"/>
        <w:suppressAutoHyphens/>
        <w:spacing w:after="0" w:line="240" w:lineRule="auto"/>
        <w:ind w:firstLine="567"/>
        <w:jc w:val="center"/>
        <w:rPr>
          <w:rFonts w:eastAsia="Arial Unicode MS"/>
          <w:b/>
          <w:kern w:val="1"/>
          <w:sz w:val="20"/>
          <w:szCs w:val="20"/>
        </w:rPr>
      </w:pPr>
    </w:p>
    <w:p w:rsidR="0060770D" w:rsidRPr="003D2AFB" w:rsidRDefault="0060770D" w:rsidP="003D2AFB">
      <w:pPr>
        <w:widowControl w:val="0"/>
        <w:suppressAutoHyphens/>
        <w:spacing w:after="0" w:line="240" w:lineRule="auto"/>
        <w:ind w:firstLine="567"/>
        <w:jc w:val="center"/>
        <w:rPr>
          <w:rFonts w:eastAsia="Arial Unicode MS"/>
          <w:b/>
          <w:kern w:val="1"/>
          <w:sz w:val="20"/>
          <w:szCs w:val="20"/>
        </w:rPr>
      </w:pPr>
      <w:proofErr w:type="gramStart"/>
      <w:r w:rsidRPr="003D2AFB">
        <w:rPr>
          <w:rFonts w:eastAsia="Arial Unicode MS"/>
          <w:b/>
          <w:kern w:val="1"/>
          <w:sz w:val="20"/>
          <w:szCs w:val="20"/>
        </w:rPr>
        <w:t>ШУÖМ</w:t>
      </w:r>
      <w:proofErr w:type="gramEnd"/>
    </w:p>
    <w:p w:rsidR="0060770D" w:rsidRPr="003D2AFB" w:rsidRDefault="0060770D" w:rsidP="0060770D">
      <w:pPr>
        <w:widowControl w:val="0"/>
        <w:suppressAutoHyphens/>
        <w:spacing w:after="0" w:line="240" w:lineRule="auto"/>
        <w:ind w:firstLine="567"/>
        <w:jc w:val="both"/>
        <w:rPr>
          <w:rFonts w:eastAsia="Arial Unicode MS"/>
          <w:kern w:val="1"/>
          <w:sz w:val="20"/>
          <w:szCs w:val="20"/>
        </w:rPr>
      </w:pPr>
    </w:p>
    <w:p w:rsidR="0060770D" w:rsidRPr="003D2AFB" w:rsidRDefault="0060770D" w:rsidP="0060770D">
      <w:pPr>
        <w:widowControl w:val="0"/>
        <w:suppressAutoHyphens/>
        <w:spacing w:after="0" w:line="240" w:lineRule="auto"/>
        <w:ind w:firstLine="567"/>
        <w:jc w:val="both"/>
        <w:rPr>
          <w:rFonts w:eastAsia="Arial Unicode MS"/>
          <w:kern w:val="1"/>
          <w:sz w:val="20"/>
          <w:szCs w:val="20"/>
        </w:rPr>
      </w:pPr>
    </w:p>
    <w:p w:rsidR="0060770D" w:rsidRPr="003D2AFB" w:rsidRDefault="0060770D" w:rsidP="0060770D">
      <w:pPr>
        <w:widowControl w:val="0"/>
        <w:suppressAutoHyphens/>
        <w:spacing w:after="0" w:line="240" w:lineRule="auto"/>
        <w:ind w:firstLine="567"/>
        <w:jc w:val="both"/>
        <w:rPr>
          <w:rFonts w:eastAsia="Arial Unicode MS"/>
          <w:kern w:val="1"/>
          <w:sz w:val="20"/>
          <w:szCs w:val="20"/>
        </w:rPr>
      </w:pPr>
      <w:r w:rsidRPr="003D2AFB">
        <w:rPr>
          <w:rFonts w:eastAsia="Arial Unicode MS"/>
          <w:kern w:val="1"/>
          <w:sz w:val="20"/>
          <w:szCs w:val="20"/>
        </w:rPr>
        <w:t xml:space="preserve">от 11 апреля 2017 года    </w:t>
      </w:r>
      <w:r w:rsidRPr="003D2AFB">
        <w:rPr>
          <w:rFonts w:eastAsia="Arial Unicode MS"/>
          <w:kern w:val="1"/>
          <w:sz w:val="20"/>
          <w:szCs w:val="20"/>
        </w:rPr>
        <w:tab/>
      </w:r>
      <w:r w:rsidRPr="003D2AFB">
        <w:rPr>
          <w:rFonts w:eastAsia="Arial Unicode MS"/>
          <w:kern w:val="1"/>
          <w:sz w:val="20"/>
          <w:szCs w:val="20"/>
        </w:rPr>
        <w:tab/>
      </w:r>
      <w:r w:rsidRPr="003D2AFB">
        <w:rPr>
          <w:rFonts w:eastAsia="Arial Unicode MS"/>
          <w:kern w:val="1"/>
          <w:sz w:val="20"/>
          <w:szCs w:val="20"/>
        </w:rPr>
        <w:tab/>
      </w:r>
      <w:r w:rsidRPr="003D2AFB">
        <w:rPr>
          <w:rFonts w:eastAsia="Arial Unicode MS"/>
          <w:kern w:val="1"/>
          <w:sz w:val="20"/>
          <w:szCs w:val="20"/>
        </w:rPr>
        <w:tab/>
      </w:r>
      <w:r w:rsidRPr="003D2AFB">
        <w:rPr>
          <w:rFonts w:eastAsia="Arial Unicode MS"/>
          <w:kern w:val="1"/>
          <w:sz w:val="20"/>
          <w:szCs w:val="20"/>
        </w:rPr>
        <w:tab/>
        <w:t xml:space="preserve">                                                 № 4/525</w:t>
      </w:r>
    </w:p>
    <w:p w:rsidR="0060770D" w:rsidRPr="003D2AFB" w:rsidRDefault="0060770D" w:rsidP="0060770D">
      <w:pPr>
        <w:widowControl w:val="0"/>
        <w:suppressAutoHyphens/>
        <w:spacing w:after="0" w:line="240" w:lineRule="auto"/>
        <w:ind w:firstLine="567"/>
        <w:jc w:val="both"/>
        <w:rPr>
          <w:rFonts w:eastAsia="Arial Unicode MS"/>
          <w:kern w:val="1"/>
          <w:sz w:val="20"/>
          <w:szCs w:val="20"/>
        </w:rPr>
      </w:pPr>
    </w:p>
    <w:p w:rsidR="0060770D" w:rsidRPr="003D2AFB" w:rsidRDefault="0060770D" w:rsidP="0060770D">
      <w:pPr>
        <w:widowControl w:val="0"/>
        <w:suppressAutoHyphens/>
        <w:spacing w:after="0" w:line="240" w:lineRule="auto"/>
        <w:ind w:firstLine="567"/>
        <w:jc w:val="both"/>
        <w:rPr>
          <w:rFonts w:eastAsia="Arial Unicode MS"/>
          <w:kern w:val="1"/>
          <w:sz w:val="20"/>
          <w:szCs w:val="20"/>
        </w:rPr>
      </w:pPr>
    </w:p>
    <w:p w:rsidR="0060770D" w:rsidRPr="003D2AFB" w:rsidRDefault="0060770D" w:rsidP="0060770D">
      <w:pPr>
        <w:widowControl w:val="0"/>
        <w:suppressAutoHyphens/>
        <w:spacing w:after="0" w:line="240" w:lineRule="auto"/>
        <w:ind w:firstLine="567"/>
        <w:jc w:val="both"/>
        <w:rPr>
          <w:rFonts w:eastAsia="Arial Unicode MS"/>
          <w:kern w:val="1"/>
          <w:sz w:val="20"/>
          <w:szCs w:val="20"/>
        </w:rPr>
      </w:pPr>
      <w:r w:rsidRPr="003D2AFB">
        <w:rPr>
          <w:rFonts w:eastAsia="Arial Unicode MS"/>
          <w:kern w:val="1"/>
          <w:sz w:val="20"/>
          <w:szCs w:val="20"/>
        </w:rPr>
        <w:t xml:space="preserve">О внесении изменений в постановление администрации МО МР «Сыктывдинский» от 2 февраля 2017 года № 2/115 «О закрытии группы в муниципальном бюджетном дошкольном образовательном учреждении «Детский сад» с. </w:t>
      </w:r>
      <w:proofErr w:type="spellStart"/>
      <w:r w:rsidRPr="003D2AFB">
        <w:rPr>
          <w:rFonts w:eastAsia="Arial Unicode MS"/>
          <w:kern w:val="1"/>
          <w:sz w:val="20"/>
          <w:szCs w:val="20"/>
        </w:rPr>
        <w:t>Палевицы</w:t>
      </w:r>
      <w:proofErr w:type="spellEnd"/>
      <w:r w:rsidRPr="003D2AFB">
        <w:rPr>
          <w:rFonts w:eastAsia="Arial Unicode MS"/>
          <w:kern w:val="1"/>
          <w:sz w:val="20"/>
          <w:szCs w:val="20"/>
        </w:rPr>
        <w:t>»</w:t>
      </w:r>
    </w:p>
    <w:p w:rsidR="0060770D" w:rsidRPr="003D2AFB" w:rsidRDefault="0060770D" w:rsidP="0060770D">
      <w:pPr>
        <w:widowControl w:val="0"/>
        <w:suppressAutoHyphens/>
        <w:spacing w:after="0" w:line="240" w:lineRule="auto"/>
        <w:ind w:firstLine="567"/>
        <w:jc w:val="both"/>
        <w:rPr>
          <w:rFonts w:eastAsia="Arial Unicode MS"/>
          <w:kern w:val="1"/>
          <w:sz w:val="20"/>
          <w:szCs w:val="20"/>
        </w:rPr>
      </w:pPr>
    </w:p>
    <w:p w:rsidR="0060770D" w:rsidRPr="003D2AFB" w:rsidRDefault="0060770D" w:rsidP="0060770D">
      <w:pPr>
        <w:widowControl w:val="0"/>
        <w:suppressAutoHyphens/>
        <w:spacing w:after="0" w:line="240" w:lineRule="auto"/>
        <w:ind w:firstLine="567"/>
        <w:jc w:val="both"/>
        <w:rPr>
          <w:rFonts w:eastAsia="Arial Unicode MS"/>
          <w:kern w:val="1"/>
          <w:sz w:val="20"/>
          <w:szCs w:val="20"/>
        </w:rPr>
      </w:pPr>
      <w:r w:rsidRPr="003D2AFB">
        <w:rPr>
          <w:rFonts w:eastAsia="Arial Unicode MS"/>
          <w:kern w:val="1"/>
          <w:sz w:val="20"/>
          <w:szCs w:val="20"/>
        </w:rPr>
        <w:tab/>
        <w:t xml:space="preserve"> </w:t>
      </w:r>
      <w:proofErr w:type="gramStart"/>
      <w:r w:rsidRPr="003D2AFB">
        <w:rPr>
          <w:rFonts w:eastAsia="Arial Unicode MS"/>
          <w:kern w:val="1"/>
          <w:sz w:val="20"/>
          <w:szCs w:val="20"/>
        </w:rPr>
        <w:t xml:space="preserve">Руководствуясь пунктом 11 части 1 статьи 15 Федерального закона от 6 октября 2003 года № 131-ФЗ «Об общих принципах организации самоуправления в Российской Федерации», пунктом 1 части 1 статьи 9 Федерального закона от 29 декабря 2012 года № 273-ФЗ «Об образовании в Российской Федерации, в связи с уменьшением контингента обучающихся в МБДОУ «Детский сад» с. </w:t>
      </w:r>
      <w:proofErr w:type="spellStart"/>
      <w:r w:rsidRPr="003D2AFB">
        <w:rPr>
          <w:rFonts w:eastAsia="Arial Unicode MS"/>
          <w:kern w:val="1"/>
          <w:sz w:val="20"/>
          <w:szCs w:val="20"/>
        </w:rPr>
        <w:t>Палевицы</w:t>
      </w:r>
      <w:proofErr w:type="spellEnd"/>
      <w:r w:rsidRPr="003D2AFB">
        <w:rPr>
          <w:rFonts w:eastAsia="Arial Unicode MS"/>
          <w:kern w:val="1"/>
          <w:sz w:val="20"/>
          <w:szCs w:val="20"/>
        </w:rPr>
        <w:t xml:space="preserve"> и отсутствием спроса у родителей с</w:t>
      </w:r>
      <w:proofErr w:type="gramEnd"/>
      <w:r w:rsidRPr="003D2AFB">
        <w:rPr>
          <w:rFonts w:eastAsia="Arial Unicode MS"/>
          <w:kern w:val="1"/>
          <w:sz w:val="20"/>
          <w:szCs w:val="20"/>
        </w:rPr>
        <w:t xml:space="preserve">. </w:t>
      </w:r>
      <w:proofErr w:type="spellStart"/>
      <w:r w:rsidRPr="003D2AFB">
        <w:rPr>
          <w:rFonts w:eastAsia="Arial Unicode MS"/>
          <w:kern w:val="1"/>
          <w:sz w:val="20"/>
          <w:szCs w:val="20"/>
        </w:rPr>
        <w:t>Палевицы</w:t>
      </w:r>
      <w:proofErr w:type="spellEnd"/>
      <w:r w:rsidRPr="003D2AFB">
        <w:rPr>
          <w:rFonts w:eastAsia="Arial Unicode MS"/>
          <w:kern w:val="1"/>
          <w:sz w:val="20"/>
          <w:szCs w:val="20"/>
        </w:rPr>
        <w:t xml:space="preserve"> на дошкольные образовательные услуги, администрация муниципального образования муниципального района «Сыктывдинский»</w:t>
      </w:r>
    </w:p>
    <w:p w:rsidR="0060770D" w:rsidRPr="003D2AFB" w:rsidRDefault="0060770D" w:rsidP="0060770D">
      <w:pPr>
        <w:widowControl w:val="0"/>
        <w:suppressAutoHyphens/>
        <w:spacing w:after="0" w:line="240" w:lineRule="auto"/>
        <w:ind w:firstLine="567"/>
        <w:jc w:val="both"/>
        <w:rPr>
          <w:rFonts w:eastAsia="Arial Unicode MS"/>
          <w:kern w:val="1"/>
          <w:sz w:val="20"/>
          <w:szCs w:val="20"/>
        </w:rPr>
      </w:pPr>
    </w:p>
    <w:p w:rsidR="0060770D" w:rsidRPr="003D2AFB" w:rsidRDefault="0060770D" w:rsidP="0060770D">
      <w:pPr>
        <w:widowControl w:val="0"/>
        <w:suppressAutoHyphens/>
        <w:spacing w:after="0" w:line="240" w:lineRule="auto"/>
        <w:ind w:firstLine="567"/>
        <w:jc w:val="both"/>
        <w:rPr>
          <w:rFonts w:eastAsia="Arial Unicode MS"/>
          <w:kern w:val="1"/>
          <w:sz w:val="20"/>
          <w:szCs w:val="20"/>
        </w:rPr>
      </w:pPr>
      <w:r w:rsidRPr="003D2AFB">
        <w:rPr>
          <w:rFonts w:eastAsia="Arial Unicode MS"/>
          <w:kern w:val="1"/>
          <w:sz w:val="20"/>
          <w:szCs w:val="20"/>
        </w:rPr>
        <w:t>ПОСТАНОВЛЯЕТ:</w:t>
      </w:r>
    </w:p>
    <w:p w:rsidR="0060770D" w:rsidRPr="003D2AFB" w:rsidRDefault="0060770D" w:rsidP="0060770D">
      <w:pPr>
        <w:widowControl w:val="0"/>
        <w:suppressAutoHyphens/>
        <w:spacing w:after="0" w:line="240" w:lineRule="auto"/>
        <w:ind w:firstLine="567"/>
        <w:jc w:val="both"/>
        <w:rPr>
          <w:rFonts w:eastAsia="Arial Unicode MS"/>
          <w:kern w:val="1"/>
          <w:sz w:val="20"/>
          <w:szCs w:val="20"/>
        </w:rPr>
      </w:pPr>
    </w:p>
    <w:p w:rsidR="0060770D" w:rsidRPr="003D2AFB" w:rsidRDefault="0060770D" w:rsidP="0060770D">
      <w:pPr>
        <w:widowControl w:val="0"/>
        <w:suppressAutoHyphens/>
        <w:spacing w:after="0" w:line="240" w:lineRule="auto"/>
        <w:ind w:firstLine="567"/>
        <w:jc w:val="both"/>
        <w:rPr>
          <w:rFonts w:eastAsia="Arial Unicode MS"/>
          <w:kern w:val="1"/>
          <w:sz w:val="20"/>
          <w:szCs w:val="20"/>
        </w:rPr>
      </w:pPr>
      <w:r w:rsidRPr="003D2AFB">
        <w:rPr>
          <w:rFonts w:eastAsia="Arial Unicode MS"/>
          <w:kern w:val="1"/>
          <w:sz w:val="20"/>
          <w:szCs w:val="20"/>
        </w:rPr>
        <w:t>1.</w:t>
      </w:r>
      <w:r w:rsidRPr="003D2AFB">
        <w:rPr>
          <w:rFonts w:eastAsia="Arial Unicode MS"/>
          <w:kern w:val="1"/>
          <w:sz w:val="20"/>
          <w:szCs w:val="20"/>
        </w:rPr>
        <w:tab/>
        <w:t xml:space="preserve">Внести в постановление администрации МО МР «Сыктывдинский» от 2 февраля 2017 года № 2/115 «О закрытии группы в муниципальном бюджетном дошкольном образовательном учреждении «Детский сад» с. </w:t>
      </w:r>
      <w:proofErr w:type="spellStart"/>
      <w:r w:rsidRPr="003D2AFB">
        <w:rPr>
          <w:rFonts w:eastAsia="Arial Unicode MS"/>
          <w:kern w:val="1"/>
          <w:sz w:val="20"/>
          <w:szCs w:val="20"/>
        </w:rPr>
        <w:t>Палевицы</w:t>
      </w:r>
      <w:proofErr w:type="spellEnd"/>
      <w:r w:rsidRPr="003D2AFB">
        <w:rPr>
          <w:rFonts w:eastAsia="Arial Unicode MS"/>
          <w:kern w:val="1"/>
          <w:sz w:val="20"/>
          <w:szCs w:val="20"/>
        </w:rPr>
        <w:t>» следующее изменение: в пункте 1 слова «с 1 апреля» заменить словами «с 1 октября».</w:t>
      </w:r>
    </w:p>
    <w:p w:rsidR="0060770D" w:rsidRPr="003D2AFB" w:rsidRDefault="0060770D" w:rsidP="0060770D">
      <w:pPr>
        <w:widowControl w:val="0"/>
        <w:suppressAutoHyphens/>
        <w:spacing w:after="0" w:line="240" w:lineRule="auto"/>
        <w:ind w:firstLine="567"/>
        <w:jc w:val="both"/>
        <w:rPr>
          <w:rFonts w:eastAsia="Arial Unicode MS"/>
          <w:kern w:val="1"/>
          <w:sz w:val="20"/>
          <w:szCs w:val="20"/>
        </w:rPr>
      </w:pPr>
      <w:r w:rsidRPr="003D2AFB">
        <w:rPr>
          <w:rFonts w:eastAsia="Arial Unicode MS"/>
          <w:kern w:val="1"/>
          <w:sz w:val="20"/>
          <w:szCs w:val="20"/>
        </w:rPr>
        <w:lastRenderedPageBreak/>
        <w:t>2.</w:t>
      </w:r>
      <w:r w:rsidRPr="003D2AFB">
        <w:rPr>
          <w:rFonts w:eastAsia="Arial Unicode MS"/>
          <w:kern w:val="1"/>
          <w:sz w:val="20"/>
          <w:szCs w:val="20"/>
        </w:rPr>
        <w:tab/>
        <w:t xml:space="preserve">Признать утратившими силу постановление администрации МО МР «Сыктывдинский» от 31 марта 2017 года № 3/454 «О внесении изменений в постановление администрации МО МР «Сыктывдинский» от 2 февраля 2017 года № 2/115 «О закрытии группы в муниципальном бюджетном дошкольном образовательном учреждении «Детский сад» с. </w:t>
      </w:r>
      <w:proofErr w:type="spellStart"/>
      <w:r w:rsidRPr="003D2AFB">
        <w:rPr>
          <w:rFonts w:eastAsia="Arial Unicode MS"/>
          <w:kern w:val="1"/>
          <w:sz w:val="20"/>
          <w:szCs w:val="20"/>
        </w:rPr>
        <w:t>Палевицы</w:t>
      </w:r>
      <w:proofErr w:type="spellEnd"/>
      <w:r w:rsidRPr="003D2AFB">
        <w:rPr>
          <w:rFonts w:eastAsia="Arial Unicode MS"/>
          <w:kern w:val="1"/>
          <w:sz w:val="20"/>
          <w:szCs w:val="20"/>
        </w:rPr>
        <w:t>».</w:t>
      </w:r>
    </w:p>
    <w:p w:rsidR="0060770D" w:rsidRPr="003D2AFB" w:rsidRDefault="0060770D" w:rsidP="0060770D">
      <w:pPr>
        <w:widowControl w:val="0"/>
        <w:suppressAutoHyphens/>
        <w:spacing w:after="0" w:line="240" w:lineRule="auto"/>
        <w:ind w:firstLine="567"/>
        <w:jc w:val="both"/>
        <w:rPr>
          <w:rFonts w:eastAsia="Arial Unicode MS"/>
          <w:kern w:val="1"/>
          <w:sz w:val="20"/>
          <w:szCs w:val="20"/>
        </w:rPr>
      </w:pPr>
      <w:r w:rsidRPr="003D2AFB">
        <w:rPr>
          <w:rFonts w:eastAsia="Arial Unicode MS"/>
          <w:kern w:val="1"/>
          <w:sz w:val="20"/>
          <w:szCs w:val="20"/>
        </w:rPr>
        <w:t>3.</w:t>
      </w:r>
      <w:r w:rsidRPr="003D2AFB">
        <w:rPr>
          <w:rFonts w:eastAsia="Arial Unicode MS"/>
          <w:kern w:val="1"/>
          <w:sz w:val="20"/>
          <w:szCs w:val="20"/>
        </w:rPr>
        <w:tab/>
      </w:r>
      <w:proofErr w:type="gramStart"/>
      <w:r w:rsidRPr="003D2AFB">
        <w:rPr>
          <w:rFonts w:eastAsia="Arial Unicode MS"/>
          <w:kern w:val="1"/>
          <w:sz w:val="20"/>
          <w:szCs w:val="20"/>
        </w:rPr>
        <w:t>Контроль за</w:t>
      </w:r>
      <w:proofErr w:type="gramEnd"/>
      <w:r w:rsidRPr="003D2AFB">
        <w:rPr>
          <w:rFonts w:eastAsia="Arial Unicode MS"/>
          <w:kern w:val="1"/>
          <w:sz w:val="20"/>
          <w:szCs w:val="20"/>
        </w:rPr>
        <w:t xml:space="preserve"> исполнением настоящего постановления оставляю за собой.</w:t>
      </w:r>
    </w:p>
    <w:p w:rsidR="0060770D" w:rsidRPr="003D2AFB" w:rsidRDefault="0060770D" w:rsidP="003D0D4E">
      <w:pPr>
        <w:widowControl w:val="0"/>
        <w:suppressAutoHyphens/>
        <w:spacing w:after="0" w:line="240" w:lineRule="auto"/>
        <w:ind w:firstLine="567"/>
        <w:jc w:val="both"/>
        <w:rPr>
          <w:rFonts w:eastAsia="Arial Unicode MS"/>
          <w:kern w:val="1"/>
          <w:sz w:val="20"/>
          <w:szCs w:val="20"/>
        </w:rPr>
      </w:pPr>
      <w:r w:rsidRPr="003D2AFB">
        <w:rPr>
          <w:rFonts w:eastAsia="Arial Unicode MS"/>
          <w:kern w:val="1"/>
          <w:sz w:val="20"/>
          <w:szCs w:val="20"/>
        </w:rPr>
        <w:t>4.</w:t>
      </w:r>
      <w:r w:rsidRPr="003D2AFB">
        <w:rPr>
          <w:rFonts w:eastAsia="Arial Unicode MS"/>
          <w:kern w:val="1"/>
          <w:sz w:val="20"/>
          <w:szCs w:val="20"/>
        </w:rPr>
        <w:tab/>
        <w:t>Настоящее постановление вступает в силу со дня его подписания и подлежит официальному оп</w:t>
      </w:r>
      <w:r w:rsidR="003D0D4E">
        <w:rPr>
          <w:rFonts w:eastAsia="Arial Unicode MS"/>
          <w:kern w:val="1"/>
          <w:sz w:val="20"/>
          <w:szCs w:val="20"/>
        </w:rPr>
        <w:t>убликованию.</w:t>
      </w:r>
    </w:p>
    <w:p w:rsidR="0060770D" w:rsidRPr="003D2AFB" w:rsidRDefault="0060770D" w:rsidP="0060770D">
      <w:pPr>
        <w:widowControl w:val="0"/>
        <w:suppressAutoHyphens/>
        <w:spacing w:after="0" w:line="240" w:lineRule="auto"/>
        <w:ind w:firstLine="567"/>
        <w:jc w:val="both"/>
        <w:rPr>
          <w:rFonts w:eastAsia="Arial Unicode MS"/>
          <w:kern w:val="1"/>
          <w:sz w:val="20"/>
          <w:szCs w:val="20"/>
        </w:rPr>
      </w:pPr>
    </w:p>
    <w:p w:rsidR="0060770D" w:rsidRPr="003D2AFB" w:rsidRDefault="0060770D" w:rsidP="0060770D">
      <w:pPr>
        <w:widowControl w:val="0"/>
        <w:suppressAutoHyphens/>
        <w:spacing w:after="0" w:line="240" w:lineRule="auto"/>
        <w:ind w:firstLine="567"/>
        <w:jc w:val="both"/>
        <w:rPr>
          <w:rFonts w:eastAsia="Arial Unicode MS"/>
          <w:kern w:val="1"/>
          <w:sz w:val="20"/>
          <w:szCs w:val="20"/>
        </w:rPr>
      </w:pPr>
      <w:r w:rsidRPr="003D2AFB">
        <w:rPr>
          <w:rFonts w:eastAsia="Arial Unicode MS"/>
          <w:kern w:val="1"/>
          <w:sz w:val="20"/>
          <w:szCs w:val="20"/>
        </w:rPr>
        <w:t xml:space="preserve">Первый заместитель руководителя </w:t>
      </w:r>
    </w:p>
    <w:p w:rsidR="0060770D" w:rsidRPr="003D2AFB" w:rsidRDefault="0060770D" w:rsidP="0060770D">
      <w:pPr>
        <w:widowControl w:val="0"/>
        <w:suppressAutoHyphens/>
        <w:spacing w:after="0" w:line="240" w:lineRule="auto"/>
        <w:ind w:firstLine="567"/>
        <w:jc w:val="both"/>
        <w:rPr>
          <w:rFonts w:eastAsia="Arial Unicode MS"/>
          <w:kern w:val="1"/>
          <w:sz w:val="20"/>
          <w:szCs w:val="20"/>
        </w:rPr>
      </w:pPr>
      <w:r w:rsidRPr="003D2AFB">
        <w:rPr>
          <w:rFonts w:eastAsia="Arial Unicode MS"/>
          <w:kern w:val="1"/>
          <w:sz w:val="20"/>
          <w:szCs w:val="20"/>
        </w:rPr>
        <w:t>администрации муниципального района</w:t>
      </w:r>
      <w:r w:rsidRPr="003D2AFB">
        <w:rPr>
          <w:rFonts w:eastAsia="Arial Unicode MS"/>
          <w:kern w:val="1"/>
          <w:sz w:val="20"/>
          <w:szCs w:val="20"/>
        </w:rPr>
        <w:tab/>
        <w:t xml:space="preserve">                                               </w:t>
      </w:r>
      <w:r w:rsidRPr="003D2AFB">
        <w:rPr>
          <w:rFonts w:eastAsia="Arial Unicode MS"/>
          <w:kern w:val="1"/>
          <w:sz w:val="20"/>
          <w:szCs w:val="20"/>
        </w:rPr>
        <w:tab/>
        <w:t xml:space="preserve">        Л.Ю. Доронина</w:t>
      </w:r>
    </w:p>
    <w:p w:rsidR="002274D5" w:rsidRPr="003D2AFB" w:rsidRDefault="002274D5" w:rsidP="002274D5">
      <w:pPr>
        <w:widowControl w:val="0"/>
        <w:suppressAutoHyphens/>
        <w:spacing w:after="0" w:line="240" w:lineRule="auto"/>
        <w:jc w:val="center"/>
        <w:rPr>
          <w:rFonts w:eastAsia="Arial Unicode MS" w:cs="Tahoma"/>
          <w:b/>
          <w:bCs/>
          <w:color w:val="000000"/>
          <w:sz w:val="20"/>
          <w:szCs w:val="20"/>
          <w:lang w:bidi="en-US"/>
        </w:rPr>
      </w:pPr>
      <w:r w:rsidRPr="003D2AFB">
        <w:rPr>
          <w:rFonts w:eastAsia="Arial Unicode MS" w:cs="Tahoma"/>
          <w:b/>
          <w:bCs/>
          <w:noProof/>
          <w:color w:val="000000"/>
          <w:sz w:val="20"/>
          <w:szCs w:val="20"/>
          <w:lang w:eastAsia="ru-RU"/>
        </w:rPr>
        <w:drawing>
          <wp:inline distT="0" distB="0" distL="0" distR="0" wp14:anchorId="273A9609" wp14:editId="0D9A9C95">
            <wp:extent cx="819150" cy="10001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19150" cy="1000125"/>
                    </a:xfrm>
                    <a:prstGeom prst="rect">
                      <a:avLst/>
                    </a:prstGeom>
                    <a:noFill/>
                  </pic:spPr>
                </pic:pic>
              </a:graphicData>
            </a:graphic>
          </wp:inline>
        </w:drawing>
      </w:r>
    </w:p>
    <w:p w:rsidR="002274D5" w:rsidRPr="003D2AFB" w:rsidRDefault="002274D5" w:rsidP="002274D5">
      <w:pPr>
        <w:widowControl w:val="0"/>
        <w:suppressAutoHyphens/>
        <w:spacing w:after="0" w:line="240" w:lineRule="auto"/>
        <w:jc w:val="center"/>
        <w:rPr>
          <w:rFonts w:eastAsia="Arial Unicode MS" w:cs="Tahoma"/>
          <w:b/>
          <w:bCs/>
          <w:color w:val="000000"/>
          <w:sz w:val="20"/>
          <w:szCs w:val="20"/>
          <w:u w:val="single"/>
          <w:lang w:bidi="en-US"/>
        </w:rPr>
      </w:pPr>
      <w:r w:rsidRPr="003D2AFB">
        <w:rPr>
          <w:rFonts w:eastAsia="Arial Unicode MS" w:cs="Tahoma"/>
          <w:b/>
          <w:bCs/>
          <w:color w:val="000000"/>
          <w:sz w:val="20"/>
          <w:szCs w:val="20"/>
          <w:lang w:bidi="en-US"/>
        </w:rPr>
        <w:t xml:space="preserve">ПОСТАНОВЛЕНИЕ                                   </w:t>
      </w:r>
    </w:p>
    <w:p w:rsidR="002274D5" w:rsidRPr="003D2AFB" w:rsidRDefault="002274D5" w:rsidP="002274D5">
      <w:pPr>
        <w:widowControl w:val="0"/>
        <w:suppressAutoHyphens/>
        <w:spacing w:after="0" w:line="240" w:lineRule="auto"/>
        <w:jc w:val="center"/>
        <w:rPr>
          <w:rFonts w:eastAsia="Arial Unicode MS" w:cs="Tahoma"/>
          <w:b/>
          <w:color w:val="000000"/>
          <w:sz w:val="20"/>
          <w:szCs w:val="20"/>
          <w:lang w:bidi="en-US"/>
        </w:rPr>
      </w:pPr>
      <w:r w:rsidRPr="003D2AFB">
        <w:rPr>
          <w:rFonts w:eastAsia="Arial Unicode MS" w:cs="Tahoma"/>
          <w:b/>
          <w:color w:val="000000"/>
          <w:sz w:val="20"/>
          <w:szCs w:val="20"/>
          <w:lang w:bidi="en-US"/>
        </w:rPr>
        <w:t xml:space="preserve">администрации муниципального образования </w:t>
      </w:r>
    </w:p>
    <w:p w:rsidR="002274D5" w:rsidRPr="003D2AFB" w:rsidRDefault="002274D5" w:rsidP="002274D5">
      <w:pPr>
        <w:widowControl w:val="0"/>
        <w:suppressAutoHyphens/>
        <w:spacing w:after="0" w:line="240" w:lineRule="auto"/>
        <w:jc w:val="center"/>
        <w:rPr>
          <w:rFonts w:eastAsia="Arial Unicode MS" w:cs="Tahoma"/>
          <w:b/>
          <w:color w:val="000000"/>
          <w:sz w:val="20"/>
          <w:szCs w:val="20"/>
          <w:lang w:bidi="en-US"/>
        </w:rPr>
      </w:pPr>
      <w:r w:rsidRPr="003D2AFB">
        <w:rPr>
          <w:rFonts w:eastAsia="Arial Unicode MS" w:cs="Tahoma"/>
          <w:b/>
          <w:color w:val="000000"/>
          <w:sz w:val="20"/>
          <w:szCs w:val="20"/>
          <w:lang w:bidi="en-US"/>
        </w:rPr>
        <w:t>муниципального района «Сыктывдинский»</w:t>
      </w:r>
    </w:p>
    <w:p w:rsidR="002274D5" w:rsidRPr="003D2AFB" w:rsidRDefault="002274D5" w:rsidP="002274D5">
      <w:pPr>
        <w:widowControl w:val="0"/>
        <w:suppressAutoHyphens/>
        <w:spacing w:after="0" w:line="240" w:lineRule="auto"/>
        <w:jc w:val="center"/>
        <w:rPr>
          <w:rFonts w:eastAsia="Arial Unicode MS" w:cs="Tahoma"/>
          <w:b/>
          <w:color w:val="000000"/>
          <w:sz w:val="20"/>
          <w:szCs w:val="20"/>
          <w:lang w:bidi="en-US"/>
        </w:rPr>
      </w:pPr>
      <w:r w:rsidRPr="003D2AFB">
        <w:rPr>
          <w:rFonts w:eastAsia="Arial Unicode MS" w:cs="Tahoma"/>
          <w:b/>
          <w:color w:val="000000"/>
          <w:sz w:val="20"/>
          <w:szCs w:val="20"/>
          <w:lang w:bidi="en-US"/>
        </w:rPr>
        <w:t>_________________________________________________________________</w:t>
      </w:r>
    </w:p>
    <w:p w:rsidR="002274D5" w:rsidRPr="003D2AFB" w:rsidRDefault="002274D5" w:rsidP="002274D5">
      <w:pPr>
        <w:widowControl w:val="0"/>
        <w:suppressAutoHyphens/>
        <w:spacing w:after="0" w:line="240" w:lineRule="auto"/>
        <w:jc w:val="center"/>
        <w:rPr>
          <w:rFonts w:eastAsia="Arial Unicode MS" w:cs="Tahoma"/>
          <w:b/>
          <w:color w:val="000000"/>
          <w:sz w:val="20"/>
          <w:szCs w:val="20"/>
          <w:lang w:bidi="en-US"/>
        </w:rPr>
      </w:pPr>
      <w:r w:rsidRPr="003D2AFB">
        <w:rPr>
          <w:rFonts w:eastAsia="Arial Unicode MS" w:cs="Tahoma"/>
          <w:b/>
          <w:color w:val="000000"/>
          <w:sz w:val="20"/>
          <w:szCs w:val="20"/>
          <w:lang w:bidi="en-US"/>
        </w:rPr>
        <w:t>«</w:t>
      </w:r>
      <w:proofErr w:type="spellStart"/>
      <w:r w:rsidRPr="003D2AFB">
        <w:rPr>
          <w:rFonts w:eastAsia="Arial Unicode MS" w:cs="Tahoma"/>
          <w:b/>
          <w:color w:val="000000"/>
          <w:sz w:val="20"/>
          <w:szCs w:val="20"/>
          <w:lang w:bidi="en-US"/>
        </w:rPr>
        <w:t>Сыктывд</w:t>
      </w:r>
      <w:proofErr w:type="gramStart"/>
      <w:r w:rsidRPr="003D2AFB">
        <w:rPr>
          <w:rFonts w:eastAsia="Arial Unicode MS" w:cs="Tahoma"/>
          <w:b/>
          <w:color w:val="000000"/>
          <w:sz w:val="20"/>
          <w:szCs w:val="20"/>
          <w:lang w:val="en-US" w:bidi="en-US"/>
        </w:rPr>
        <w:t>i</w:t>
      </w:r>
      <w:proofErr w:type="spellEnd"/>
      <w:proofErr w:type="gramEnd"/>
      <w:r w:rsidRPr="003D2AFB">
        <w:rPr>
          <w:rFonts w:eastAsia="Arial Unicode MS" w:cs="Tahoma"/>
          <w:b/>
          <w:color w:val="000000"/>
          <w:sz w:val="20"/>
          <w:szCs w:val="20"/>
          <w:lang w:bidi="en-US"/>
        </w:rPr>
        <w:t xml:space="preserve">н» </w:t>
      </w:r>
      <w:proofErr w:type="spellStart"/>
      <w:r w:rsidRPr="003D2AFB">
        <w:rPr>
          <w:rFonts w:eastAsia="Arial Unicode MS" w:cs="Tahoma"/>
          <w:b/>
          <w:color w:val="000000"/>
          <w:sz w:val="20"/>
          <w:szCs w:val="20"/>
          <w:lang w:bidi="en-US"/>
        </w:rPr>
        <w:t>муниципальнöй</w:t>
      </w:r>
      <w:proofErr w:type="spellEnd"/>
      <w:r w:rsidRPr="003D2AFB">
        <w:rPr>
          <w:rFonts w:eastAsia="Arial Unicode MS" w:cs="Tahoma"/>
          <w:b/>
          <w:color w:val="000000"/>
          <w:sz w:val="20"/>
          <w:szCs w:val="20"/>
          <w:lang w:bidi="en-US"/>
        </w:rPr>
        <w:t xml:space="preserve"> </w:t>
      </w:r>
      <w:proofErr w:type="spellStart"/>
      <w:r w:rsidRPr="003D2AFB">
        <w:rPr>
          <w:rFonts w:eastAsia="Arial Unicode MS" w:cs="Tahoma"/>
          <w:b/>
          <w:color w:val="000000"/>
          <w:sz w:val="20"/>
          <w:szCs w:val="20"/>
          <w:lang w:bidi="en-US"/>
        </w:rPr>
        <w:t>районын</w:t>
      </w:r>
      <w:proofErr w:type="spellEnd"/>
    </w:p>
    <w:p w:rsidR="002274D5" w:rsidRPr="003D2AFB" w:rsidRDefault="002274D5" w:rsidP="002274D5">
      <w:pPr>
        <w:widowControl w:val="0"/>
        <w:suppressAutoHyphens/>
        <w:spacing w:after="0" w:line="240" w:lineRule="auto"/>
        <w:jc w:val="center"/>
        <w:rPr>
          <w:rFonts w:eastAsia="Arial Unicode MS" w:cs="Tahoma"/>
          <w:b/>
          <w:color w:val="000000"/>
          <w:sz w:val="20"/>
          <w:szCs w:val="20"/>
          <w:lang w:bidi="en-US"/>
        </w:rPr>
      </w:pPr>
      <w:proofErr w:type="spellStart"/>
      <w:r w:rsidRPr="003D2AFB">
        <w:rPr>
          <w:rFonts w:eastAsia="Arial Unicode MS" w:cs="Tahoma"/>
          <w:b/>
          <w:color w:val="000000"/>
          <w:sz w:val="20"/>
          <w:szCs w:val="20"/>
          <w:lang w:bidi="en-US"/>
        </w:rPr>
        <w:t>муниципальнöй</w:t>
      </w:r>
      <w:proofErr w:type="spellEnd"/>
      <w:r w:rsidRPr="003D2AFB">
        <w:rPr>
          <w:rFonts w:eastAsia="Arial Unicode MS" w:cs="Tahoma"/>
          <w:b/>
          <w:color w:val="000000"/>
          <w:sz w:val="20"/>
          <w:szCs w:val="20"/>
          <w:lang w:bidi="en-US"/>
        </w:rPr>
        <w:t xml:space="preserve"> </w:t>
      </w:r>
      <w:proofErr w:type="spellStart"/>
      <w:r w:rsidRPr="003D2AFB">
        <w:rPr>
          <w:rFonts w:eastAsia="Arial Unicode MS" w:cs="Tahoma"/>
          <w:b/>
          <w:color w:val="000000"/>
          <w:sz w:val="20"/>
          <w:szCs w:val="20"/>
          <w:lang w:bidi="en-US"/>
        </w:rPr>
        <w:t>юкöнса</w:t>
      </w:r>
      <w:proofErr w:type="spellEnd"/>
      <w:r w:rsidRPr="003D2AFB">
        <w:rPr>
          <w:rFonts w:eastAsia="Arial Unicode MS" w:cs="Tahoma"/>
          <w:b/>
          <w:color w:val="000000"/>
          <w:sz w:val="20"/>
          <w:szCs w:val="20"/>
          <w:lang w:bidi="en-US"/>
        </w:rPr>
        <w:t xml:space="preserve"> </w:t>
      </w:r>
      <w:proofErr w:type="spellStart"/>
      <w:r w:rsidRPr="003D2AFB">
        <w:rPr>
          <w:rFonts w:eastAsia="Arial Unicode MS" w:cs="Tahoma"/>
          <w:b/>
          <w:color w:val="000000"/>
          <w:sz w:val="20"/>
          <w:szCs w:val="20"/>
          <w:lang w:bidi="en-US"/>
        </w:rPr>
        <w:t>администрациялöн</w:t>
      </w:r>
      <w:proofErr w:type="spellEnd"/>
    </w:p>
    <w:p w:rsidR="002274D5" w:rsidRPr="003D2AFB" w:rsidRDefault="002274D5" w:rsidP="002274D5">
      <w:pPr>
        <w:widowControl w:val="0"/>
        <w:suppressAutoHyphens/>
        <w:spacing w:after="0" w:line="240" w:lineRule="auto"/>
        <w:jc w:val="center"/>
        <w:rPr>
          <w:rFonts w:eastAsia="Arial Unicode MS" w:cs="Tahoma"/>
          <w:b/>
          <w:color w:val="000000"/>
          <w:sz w:val="20"/>
          <w:szCs w:val="20"/>
          <w:lang w:bidi="en-US"/>
        </w:rPr>
      </w:pPr>
      <w:proofErr w:type="gramStart"/>
      <w:r w:rsidRPr="003D2AFB">
        <w:rPr>
          <w:rFonts w:eastAsia="Arial Unicode MS" w:cs="Tahoma"/>
          <w:b/>
          <w:color w:val="000000"/>
          <w:sz w:val="20"/>
          <w:szCs w:val="20"/>
          <w:lang w:bidi="en-US"/>
        </w:rPr>
        <w:t>ШУ</w:t>
      </w:r>
      <w:r w:rsidRPr="003D2AFB">
        <w:rPr>
          <w:rFonts w:eastAsia="Arial Unicode MS"/>
          <w:b/>
          <w:color w:val="000000"/>
          <w:sz w:val="20"/>
          <w:szCs w:val="20"/>
          <w:lang w:bidi="en-US"/>
        </w:rPr>
        <w:t>Ӧ</w:t>
      </w:r>
      <w:r w:rsidRPr="003D2AFB">
        <w:rPr>
          <w:rFonts w:eastAsia="Arial Unicode MS" w:cs="Tahoma"/>
          <w:b/>
          <w:color w:val="000000"/>
          <w:sz w:val="20"/>
          <w:szCs w:val="20"/>
          <w:lang w:bidi="en-US"/>
        </w:rPr>
        <w:t>М</w:t>
      </w:r>
      <w:proofErr w:type="gramEnd"/>
    </w:p>
    <w:p w:rsidR="002274D5" w:rsidRPr="003D2AFB" w:rsidRDefault="002274D5" w:rsidP="002274D5">
      <w:pPr>
        <w:keepNext/>
        <w:widowControl w:val="0"/>
        <w:suppressAutoHyphens/>
        <w:spacing w:after="0" w:line="240" w:lineRule="auto"/>
        <w:ind w:left="432" w:hanging="432"/>
        <w:jc w:val="both"/>
        <w:outlineLvl w:val="0"/>
        <w:rPr>
          <w:rFonts w:eastAsia="Arial Unicode MS" w:cs="Tahoma"/>
          <w:color w:val="000000"/>
          <w:sz w:val="20"/>
          <w:szCs w:val="20"/>
          <w:lang w:bidi="en-US"/>
        </w:rPr>
      </w:pPr>
    </w:p>
    <w:p w:rsidR="002274D5" w:rsidRPr="003D2AFB" w:rsidRDefault="002274D5" w:rsidP="002274D5">
      <w:pPr>
        <w:widowControl w:val="0"/>
        <w:suppressAutoHyphens/>
        <w:spacing w:after="0" w:line="240" w:lineRule="auto"/>
        <w:rPr>
          <w:rFonts w:eastAsia="Arial Unicode MS" w:cs="Tahoma"/>
          <w:color w:val="000000"/>
          <w:sz w:val="20"/>
          <w:szCs w:val="20"/>
          <w:lang w:bidi="en-US"/>
        </w:rPr>
      </w:pPr>
    </w:p>
    <w:p w:rsidR="002274D5" w:rsidRPr="003D2AFB" w:rsidRDefault="002274D5" w:rsidP="002274D5">
      <w:pPr>
        <w:keepNext/>
        <w:widowControl w:val="0"/>
        <w:suppressAutoHyphens/>
        <w:spacing w:after="0" w:line="240" w:lineRule="auto"/>
        <w:jc w:val="both"/>
        <w:outlineLvl w:val="0"/>
        <w:rPr>
          <w:rFonts w:eastAsia="Arial Unicode MS" w:cs="Tahoma"/>
          <w:color w:val="000000"/>
          <w:sz w:val="20"/>
          <w:szCs w:val="20"/>
          <w:lang w:bidi="en-US"/>
        </w:rPr>
      </w:pPr>
      <w:r w:rsidRPr="003D2AFB">
        <w:rPr>
          <w:rFonts w:eastAsia="Arial Unicode MS" w:cs="Tahoma"/>
          <w:color w:val="000000"/>
          <w:sz w:val="20"/>
          <w:szCs w:val="20"/>
          <w:lang w:bidi="en-US"/>
        </w:rPr>
        <w:t xml:space="preserve">от 11 апреля 2017 года                                                                                                  </w:t>
      </w:r>
      <w:r w:rsidR="003D0D4E">
        <w:rPr>
          <w:rFonts w:eastAsia="Arial Unicode MS" w:cs="Tahoma"/>
          <w:color w:val="000000"/>
          <w:sz w:val="20"/>
          <w:szCs w:val="20"/>
          <w:lang w:bidi="en-US"/>
        </w:rPr>
        <w:t xml:space="preserve">                      </w:t>
      </w:r>
      <w:r w:rsidRPr="003D2AFB">
        <w:rPr>
          <w:rFonts w:eastAsia="Arial Unicode MS" w:cs="Tahoma"/>
          <w:color w:val="000000"/>
          <w:sz w:val="20"/>
          <w:szCs w:val="20"/>
          <w:lang w:bidi="en-US"/>
        </w:rPr>
        <w:t>№ 4/540</w:t>
      </w:r>
    </w:p>
    <w:p w:rsidR="002274D5" w:rsidRPr="003D2AFB" w:rsidRDefault="002274D5" w:rsidP="002274D5">
      <w:pPr>
        <w:keepNext/>
        <w:widowControl w:val="0"/>
        <w:suppressAutoHyphens/>
        <w:spacing w:after="0" w:line="240" w:lineRule="auto"/>
        <w:jc w:val="both"/>
        <w:outlineLvl w:val="0"/>
        <w:rPr>
          <w:rFonts w:eastAsia="Arial Unicode MS" w:cs="Tahoma"/>
          <w:color w:val="000000"/>
          <w:sz w:val="20"/>
          <w:szCs w:val="20"/>
          <w:lang w:bidi="en-US"/>
        </w:rPr>
      </w:pPr>
    </w:p>
    <w:p w:rsidR="002274D5" w:rsidRPr="003D2AFB" w:rsidRDefault="002274D5" w:rsidP="002274D5">
      <w:pPr>
        <w:keepNext/>
        <w:widowControl w:val="0"/>
        <w:suppressAutoHyphens/>
        <w:spacing w:after="0" w:line="240" w:lineRule="auto"/>
        <w:jc w:val="both"/>
        <w:outlineLvl w:val="0"/>
        <w:rPr>
          <w:rFonts w:eastAsia="Arial Unicode MS" w:cs="Tahoma"/>
          <w:color w:val="000000"/>
          <w:sz w:val="20"/>
          <w:szCs w:val="20"/>
          <w:lang w:bidi="en-US"/>
        </w:rPr>
      </w:pPr>
      <w:r w:rsidRPr="003D2AFB">
        <w:rPr>
          <w:rFonts w:eastAsia="Arial Unicode MS" w:cs="Tahoma"/>
          <w:color w:val="000000"/>
          <w:sz w:val="20"/>
          <w:szCs w:val="20"/>
          <w:lang w:bidi="en-US"/>
        </w:rPr>
        <w:t xml:space="preserve">О внесении изменений в постановление </w:t>
      </w:r>
    </w:p>
    <w:p w:rsidR="002274D5" w:rsidRPr="003D2AFB" w:rsidRDefault="002274D5" w:rsidP="002274D5">
      <w:pPr>
        <w:keepNext/>
        <w:widowControl w:val="0"/>
        <w:suppressAutoHyphens/>
        <w:spacing w:after="0" w:line="240" w:lineRule="auto"/>
        <w:jc w:val="both"/>
        <w:outlineLvl w:val="0"/>
        <w:rPr>
          <w:rFonts w:eastAsia="Arial Unicode MS" w:cs="Tahoma"/>
          <w:color w:val="000000"/>
          <w:sz w:val="20"/>
          <w:szCs w:val="20"/>
          <w:lang w:bidi="en-US"/>
        </w:rPr>
      </w:pPr>
      <w:r w:rsidRPr="003D2AFB">
        <w:rPr>
          <w:rFonts w:eastAsia="Arial Unicode MS" w:cs="Tahoma"/>
          <w:color w:val="000000"/>
          <w:sz w:val="20"/>
          <w:szCs w:val="20"/>
          <w:lang w:bidi="en-US"/>
        </w:rPr>
        <w:t>администрации МО МР «Сыктывдинский»</w:t>
      </w:r>
    </w:p>
    <w:p w:rsidR="002274D5" w:rsidRPr="003D2AFB" w:rsidRDefault="002274D5" w:rsidP="002274D5">
      <w:pPr>
        <w:keepNext/>
        <w:widowControl w:val="0"/>
        <w:suppressAutoHyphens/>
        <w:spacing w:after="0" w:line="240" w:lineRule="auto"/>
        <w:jc w:val="both"/>
        <w:outlineLvl w:val="0"/>
        <w:rPr>
          <w:rFonts w:eastAsia="Arial Unicode MS" w:cs="Tahoma"/>
          <w:color w:val="000000"/>
          <w:sz w:val="20"/>
          <w:szCs w:val="20"/>
          <w:lang w:bidi="en-US"/>
        </w:rPr>
      </w:pPr>
      <w:r w:rsidRPr="003D2AFB">
        <w:rPr>
          <w:rFonts w:eastAsia="Arial Unicode MS" w:cs="Tahoma"/>
          <w:color w:val="000000"/>
          <w:sz w:val="20"/>
          <w:szCs w:val="20"/>
          <w:lang w:bidi="en-US"/>
        </w:rPr>
        <w:t xml:space="preserve"> от 14 октября 2015 года № 10/1688 </w:t>
      </w:r>
    </w:p>
    <w:p w:rsidR="002274D5" w:rsidRPr="003D2AFB" w:rsidRDefault="002274D5" w:rsidP="002274D5">
      <w:pPr>
        <w:keepNext/>
        <w:widowControl w:val="0"/>
        <w:suppressAutoHyphens/>
        <w:spacing w:after="0" w:line="240" w:lineRule="auto"/>
        <w:jc w:val="both"/>
        <w:outlineLvl w:val="0"/>
        <w:rPr>
          <w:rFonts w:eastAsia="Arial Unicode MS" w:cs="Tahoma"/>
          <w:color w:val="000000"/>
          <w:sz w:val="20"/>
          <w:szCs w:val="20"/>
          <w:lang w:bidi="en-US"/>
        </w:rPr>
      </w:pPr>
      <w:r w:rsidRPr="003D2AFB">
        <w:rPr>
          <w:rFonts w:eastAsia="Arial Unicode MS" w:cs="Tahoma"/>
          <w:color w:val="000000"/>
          <w:sz w:val="20"/>
          <w:szCs w:val="20"/>
          <w:lang w:bidi="en-US"/>
        </w:rPr>
        <w:t xml:space="preserve">«О назначении ответственных исполнителей </w:t>
      </w:r>
    </w:p>
    <w:p w:rsidR="002274D5" w:rsidRPr="003D2AFB" w:rsidRDefault="002274D5" w:rsidP="002274D5">
      <w:pPr>
        <w:keepNext/>
        <w:widowControl w:val="0"/>
        <w:suppressAutoHyphens/>
        <w:spacing w:after="0" w:line="240" w:lineRule="auto"/>
        <w:jc w:val="both"/>
        <w:outlineLvl w:val="0"/>
        <w:rPr>
          <w:rFonts w:eastAsia="Arial Unicode MS" w:cs="Tahoma"/>
          <w:color w:val="000000"/>
          <w:sz w:val="20"/>
          <w:szCs w:val="20"/>
          <w:lang w:bidi="en-US"/>
        </w:rPr>
      </w:pPr>
      <w:r w:rsidRPr="003D2AFB">
        <w:rPr>
          <w:rFonts w:eastAsia="Arial Unicode MS" w:cs="Tahoma"/>
          <w:color w:val="000000"/>
          <w:sz w:val="20"/>
          <w:szCs w:val="20"/>
          <w:lang w:bidi="en-US"/>
        </w:rPr>
        <w:t xml:space="preserve">по проведению мониторинга </w:t>
      </w:r>
      <w:proofErr w:type="gramStart"/>
      <w:r w:rsidRPr="003D2AFB">
        <w:rPr>
          <w:rFonts w:eastAsia="Arial Unicode MS" w:cs="Tahoma"/>
          <w:color w:val="000000"/>
          <w:sz w:val="20"/>
          <w:szCs w:val="20"/>
          <w:lang w:bidi="en-US"/>
        </w:rPr>
        <w:t>ключевых</w:t>
      </w:r>
      <w:proofErr w:type="gramEnd"/>
      <w:r w:rsidRPr="003D2AFB">
        <w:rPr>
          <w:rFonts w:eastAsia="Arial Unicode MS" w:cs="Tahoma"/>
          <w:color w:val="000000"/>
          <w:sz w:val="20"/>
          <w:szCs w:val="20"/>
          <w:lang w:bidi="en-US"/>
        </w:rPr>
        <w:t xml:space="preserve"> </w:t>
      </w:r>
    </w:p>
    <w:p w:rsidR="002274D5" w:rsidRPr="003D2AFB" w:rsidRDefault="002274D5" w:rsidP="002274D5">
      <w:pPr>
        <w:keepNext/>
        <w:widowControl w:val="0"/>
        <w:suppressAutoHyphens/>
        <w:spacing w:after="0" w:line="240" w:lineRule="auto"/>
        <w:jc w:val="both"/>
        <w:outlineLvl w:val="0"/>
        <w:rPr>
          <w:rFonts w:eastAsia="Arial Unicode MS" w:cs="Tahoma"/>
          <w:color w:val="000000"/>
          <w:sz w:val="20"/>
          <w:szCs w:val="20"/>
          <w:lang w:bidi="en-US"/>
        </w:rPr>
      </w:pPr>
      <w:r w:rsidRPr="003D2AFB">
        <w:rPr>
          <w:rFonts w:eastAsia="Arial Unicode MS" w:cs="Tahoma"/>
          <w:color w:val="000000"/>
          <w:sz w:val="20"/>
          <w:szCs w:val="20"/>
          <w:lang w:bidi="en-US"/>
        </w:rPr>
        <w:t xml:space="preserve">индикаторов социально-экономического развития </w:t>
      </w:r>
    </w:p>
    <w:p w:rsidR="002274D5" w:rsidRPr="003D2AFB" w:rsidRDefault="002274D5" w:rsidP="002274D5">
      <w:pPr>
        <w:keepNext/>
        <w:widowControl w:val="0"/>
        <w:suppressAutoHyphens/>
        <w:spacing w:after="0" w:line="240" w:lineRule="auto"/>
        <w:jc w:val="both"/>
        <w:outlineLvl w:val="0"/>
        <w:rPr>
          <w:rFonts w:eastAsia="Arial Unicode MS" w:cs="Tahoma"/>
          <w:color w:val="000000"/>
          <w:sz w:val="20"/>
          <w:szCs w:val="20"/>
          <w:lang w:bidi="en-US"/>
        </w:rPr>
      </w:pPr>
      <w:r w:rsidRPr="003D2AFB">
        <w:rPr>
          <w:rFonts w:eastAsia="Arial Unicode MS" w:cs="Tahoma"/>
          <w:color w:val="000000"/>
          <w:sz w:val="20"/>
          <w:szCs w:val="20"/>
          <w:lang w:bidi="en-US"/>
        </w:rPr>
        <w:t>Республики Коми и заполнению их в системе ГАС «Управление»</w:t>
      </w:r>
    </w:p>
    <w:p w:rsidR="002274D5" w:rsidRPr="003D2AFB" w:rsidRDefault="002274D5" w:rsidP="002274D5">
      <w:pPr>
        <w:widowControl w:val="0"/>
        <w:suppressAutoHyphens/>
        <w:spacing w:after="0" w:line="240" w:lineRule="auto"/>
        <w:rPr>
          <w:rFonts w:eastAsia="Arial Unicode MS" w:cs="Tahoma"/>
          <w:color w:val="000000"/>
          <w:sz w:val="20"/>
          <w:szCs w:val="20"/>
          <w:lang w:bidi="en-US"/>
        </w:rPr>
      </w:pPr>
    </w:p>
    <w:p w:rsidR="002274D5" w:rsidRPr="003D2AFB" w:rsidRDefault="002274D5" w:rsidP="002274D5">
      <w:pPr>
        <w:widowControl w:val="0"/>
        <w:suppressAutoHyphens/>
        <w:spacing w:after="0" w:line="240" w:lineRule="auto"/>
        <w:jc w:val="both"/>
        <w:rPr>
          <w:rFonts w:eastAsia="Arial Unicode MS" w:cs="Tahoma"/>
          <w:color w:val="000000"/>
          <w:sz w:val="20"/>
          <w:szCs w:val="20"/>
          <w:lang w:bidi="en-US"/>
        </w:rPr>
      </w:pPr>
      <w:r w:rsidRPr="003D2AFB">
        <w:rPr>
          <w:rFonts w:eastAsia="Arial Unicode MS" w:cs="Tahoma"/>
          <w:color w:val="000000"/>
          <w:sz w:val="20"/>
          <w:szCs w:val="20"/>
          <w:lang w:bidi="en-US"/>
        </w:rPr>
        <w:t xml:space="preserve">      Руководствуясь пунктом 6 части 1 статьи 17 Федерального закона от 6 октября 2003 года №131-ФЗ «Об общих принципах организации местного самоуправления в Российской Федерации», администрация муниципального образования муниципального района «Сыктывдинский»</w:t>
      </w:r>
    </w:p>
    <w:p w:rsidR="002274D5" w:rsidRPr="003D2AFB" w:rsidRDefault="002274D5" w:rsidP="002274D5">
      <w:pPr>
        <w:widowControl w:val="0"/>
        <w:suppressAutoHyphens/>
        <w:spacing w:after="0" w:line="240" w:lineRule="auto"/>
        <w:jc w:val="both"/>
        <w:rPr>
          <w:rFonts w:eastAsia="Arial Unicode MS" w:cs="Tahoma"/>
          <w:color w:val="000000"/>
          <w:sz w:val="20"/>
          <w:szCs w:val="20"/>
          <w:lang w:bidi="en-US"/>
        </w:rPr>
      </w:pPr>
    </w:p>
    <w:p w:rsidR="002274D5" w:rsidRPr="003D2AFB" w:rsidRDefault="002274D5" w:rsidP="002274D5">
      <w:pPr>
        <w:widowControl w:val="0"/>
        <w:suppressAutoHyphens/>
        <w:spacing w:after="0" w:line="240" w:lineRule="auto"/>
        <w:jc w:val="both"/>
        <w:rPr>
          <w:rFonts w:eastAsia="Arial Unicode MS" w:cs="Tahoma"/>
          <w:b/>
          <w:color w:val="000000"/>
          <w:sz w:val="20"/>
          <w:szCs w:val="20"/>
          <w:lang w:bidi="en-US"/>
        </w:rPr>
      </w:pPr>
      <w:r w:rsidRPr="003D2AFB">
        <w:rPr>
          <w:rFonts w:eastAsia="Arial Unicode MS" w:cs="Tahoma"/>
          <w:b/>
          <w:color w:val="000000"/>
          <w:sz w:val="20"/>
          <w:szCs w:val="20"/>
          <w:lang w:bidi="en-US"/>
        </w:rPr>
        <w:t>ПОСТАНОВЛЯЕТ:</w:t>
      </w:r>
    </w:p>
    <w:p w:rsidR="002274D5" w:rsidRPr="003D2AFB" w:rsidRDefault="002274D5" w:rsidP="002274D5">
      <w:pPr>
        <w:widowControl w:val="0"/>
        <w:suppressAutoHyphens/>
        <w:spacing w:after="0" w:line="240" w:lineRule="auto"/>
        <w:jc w:val="both"/>
        <w:rPr>
          <w:rFonts w:eastAsia="Arial Unicode MS" w:cs="Tahoma"/>
          <w:b/>
          <w:color w:val="000000"/>
          <w:sz w:val="20"/>
          <w:szCs w:val="20"/>
          <w:lang w:bidi="en-US"/>
        </w:rPr>
      </w:pPr>
    </w:p>
    <w:p w:rsidR="002274D5" w:rsidRPr="003D2AFB" w:rsidRDefault="002274D5" w:rsidP="002274D5">
      <w:pPr>
        <w:widowControl w:val="0"/>
        <w:numPr>
          <w:ilvl w:val="0"/>
          <w:numId w:val="26"/>
        </w:numPr>
        <w:tabs>
          <w:tab w:val="left" w:pos="709"/>
          <w:tab w:val="left" w:pos="993"/>
        </w:tabs>
        <w:suppressAutoHyphens/>
        <w:spacing w:after="0" w:line="240" w:lineRule="auto"/>
        <w:ind w:left="0" w:firstLine="360"/>
        <w:jc w:val="both"/>
        <w:rPr>
          <w:rFonts w:eastAsia="Arial Unicode MS" w:cs="Tahoma"/>
          <w:color w:val="000000"/>
          <w:sz w:val="20"/>
          <w:szCs w:val="20"/>
          <w:lang w:bidi="en-US"/>
        </w:rPr>
      </w:pPr>
      <w:r w:rsidRPr="003D2AFB">
        <w:rPr>
          <w:rFonts w:eastAsia="Arial Unicode MS" w:cs="Tahoma"/>
          <w:color w:val="000000"/>
          <w:sz w:val="20"/>
          <w:szCs w:val="20"/>
          <w:lang w:bidi="en-US"/>
        </w:rPr>
        <w:t>Внести в постановление администрации МО МР «Сыктывдинский» от 14 октября 2015 года № 10/1688 следующие изменения:</w:t>
      </w:r>
    </w:p>
    <w:p w:rsidR="002274D5" w:rsidRPr="003D2AFB" w:rsidRDefault="002274D5" w:rsidP="002274D5">
      <w:pPr>
        <w:widowControl w:val="0"/>
        <w:tabs>
          <w:tab w:val="left" w:pos="709"/>
          <w:tab w:val="left" w:pos="993"/>
        </w:tabs>
        <w:suppressAutoHyphens/>
        <w:spacing w:after="0" w:line="240" w:lineRule="auto"/>
        <w:ind w:left="360"/>
        <w:jc w:val="both"/>
        <w:rPr>
          <w:rFonts w:eastAsia="Arial Unicode MS" w:cs="Tahoma"/>
          <w:color w:val="000000"/>
          <w:sz w:val="20"/>
          <w:szCs w:val="20"/>
          <w:lang w:bidi="en-US"/>
        </w:rPr>
      </w:pPr>
      <w:r w:rsidRPr="003D2AFB">
        <w:rPr>
          <w:rFonts w:eastAsia="Arial Unicode MS" w:cs="Tahoma"/>
          <w:color w:val="000000"/>
          <w:sz w:val="20"/>
          <w:szCs w:val="20"/>
          <w:lang w:bidi="en-US"/>
        </w:rPr>
        <w:t>- приложение 1, 2, 3 изложить в редакции согласно приложению.</w:t>
      </w:r>
    </w:p>
    <w:p w:rsidR="002274D5" w:rsidRPr="003D2AFB" w:rsidRDefault="002274D5" w:rsidP="002274D5">
      <w:pPr>
        <w:widowControl w:val="0"/>
        <w:numPr>
          <w:ilvl w:val="0"/>
          <w:numId w:val="26"/>
        </w:numPr>
        <w:tabs>
          <w:tab w:val="left" w:pos="709"/>
        </w:tabs>
        <w:suppressAutoHyphens/>
        <w:autoSpaceDE w:val="0"/>
        <w:autoSpaceDN w:val="0"/>
        <w:adjustRightInd w:val="0"/>
        <w:spacing w:after="0" w:line="240" w:lineRule="auto"/>
        <w:ind w:left="0" w:firstLine="360"/>
        <w:jc w:val="both"/>
        <w:rPr>
          <w:rFonts w:eastAsia="Arial Unicode MS" w:cs="Tahoma"/>
          <w:color w:val="000000"/>
          <w:sz w:val="20"/>
          <w:szCs w:val="20"/>
          <w:lang w:bidi="en-US"/>
        </w:rPr>
      </w:pPr>
      <w:proofErr w:type="gramStart"/>
      <w:r w:rsidRPr="003D2AFB">
        <w:rPr>
          <w:rFonts w:eastAsia="Arial Unicode MS" w:cs="Tahoma"/>
          <w:color w:val="000000"/>
          <w:sz w:val="20"/>
          <w:szCs w:val="20"/>
          <w:lang w:bidi="en-US"/>
        </w:rPr>
        <w:t>Контроль за</w:t>
      </w:r>
      <w:proofErr w:type="gramEnd"/>
      <w:r w:rsidRPr="003D2AFB">
        <w:rPr>
          <w:rFonts w:eastAsia="Arial Unicode MS" w:cs="Tahoma"/>
          <w:color w:val="000000"/>
          <w:sz w:val="20"/>
          <w:szCs w:val="20"/>
          <w:lang w:bidi="en-US"/>
        </w:rPr>
        <w:t xml:space="preserve"> исполнением настоящего постановления возложить на заместителя руководителя администрации района (</w:t>
      </w:r>
      <w:proofErr w:type="spellStart"/>
      <w:r w:rsidRPr="003D2AFB">
        <w:rPr>
          <w:rFonts w:eastAsia="Arial Unicode MS" w:cs="Tahoma"/>
          <w:color w:val="000000"/>
          <w:sz w:val="20"/>
          <w:szCs w:val="20"/>
          <w:lang w:bidi="en-US"/>
        </w:rPr>
        <w:t>Долингер</w:t>
      </w:r>
      <w:proofErr w:type="spellEnd"/>
      <w:r w:rsidRPr="003D2AFB">
        <w:rPr>
          <w:rFonts w:eastAsia="Arial Unicode MS" w:cs="Tahoma"/>
          <w:color w:val="000000"/>
          <w:sz w:val="20"/>
          <w:szCs w:val="20"/>
          <w:lang w:bidi="en-US"/>
        </w:rPr>
        <w:t xml:space="preserve"> Н.В.).</w:t>
      </w:r>
    </w:p>
    <w:p w:rsidR="002274D5" w:rsidRPr="003D2AFB" w:rsidRDefault="002274D5" w:rsidP="002274D5">
      <w:pPr>
        <w:widowControl w:val="0"/>
        <w:numPr>
          <w:ilvl w:val="0"/>
          <w:numId w:val="26"/>
        </w:numPr>
        <w:tabs>
          <w:tab w:val="left" w:pos="709"/>
        </w:tabs>
        <w:suppressAutoHyphens/>
        <w:autoSpaceDE w:val="0"/>
        <w:autoSpaceDN w:val="0"/>
        <w:adjustRightInd w:val="0"/>
        <w:spacing w:after="0" w:line="240" w:lineRule="auto"/>
        <w:ind w:left="0" w:firstLine="360"/>
        <w:jc w:val="both"/>
        <w:rPr>
          <w:rFonts w:eastAsia="Arial Unicode MS" w:cs="Tahoma"/>
          <w:color w:val="000000"/>
          <w:sz w:val="20"/>
          <w:szCs w:val="20"/>
          <w:lang w:bidi="en-US"/>
        </w:rPr>
      </w:pPr>
      <w:r w:rsidRPr="003D2AFB">
        <w:rPr>
          <w:rFonts w:eastAsia="Arial Unicode MS" w:cs="Tahoma"/>
          <w:color w:val="000000"/>
          <w:sz w:val="20"/>
          <w:szCs w:val="20"/>
          <w:lang w:bidi="en-US"/>
        </w:rPr>
        <w:t>Настоящее постановление  вступает в силу со дня его подписания и подлежит официальному опубликованию.</w:t>
      </w:r>
    </w:p>
    <w:p w:rsidR="002274D5" w:rsidRPr="003D2AFB" w:rsidRDefault="002274D5" w:rsidP="002274D5">
      <w:pPr>
        <w:widowControl w:val="0"/>
        <w:suppressAutoHyphens/>
        <w:autoSpaceDE w:val="0"/>
        <w:autoSpaceDN w:val="0"/>
        <w:adjustRightInd w:val="0"/>
        <w:spacing w:after="0" w:line="240" w:lineRule="auto"/>
        <w:ind w:firstLine="540"/>
        <w:jc w:val="both"/>
        <w:rPr>
          <w:rFonts w:eastAsia="Arial Unicode MS" w:cs="Tahoma"/>
          <w:color w:val="000000"/>
          <w:sz w:val="20"/>
          <w:szCs w:val="20"/>
          <w:lang w:bidi="en-US"/>
        </w:rPr>
      </w:pPr>
    </w:p>
    <w:p w:rsidR="002274D5" w:rsidRPr="003D2AFB" w:rsidRDefault="002274D5" w:rsidP="002274D5">
      <w:pPr>
        <w:widowControl w:val="0"/>
        <w:suppressAutoHyphens/>
        <w:autoSpaceDE w:val="0"/>
        <w:autoSpaceDN w:val="0"/>
        <w:adjustRightInd w:val="0"/>
        <w:spacing w:after="0" w:line="240" w:lineRule="auto"/>
        <w:jc w:val="both"/>
        <w:outlineLvl w:val="0"/>
        <w:rPr>
          <w:rFonts w:eastAsia="Arial Unicode MS" w:cs="Tahoma"/>
          <w:color w:val="000000"/>
          <w:sz w:val="20"/>
          <w:szCs w:val="20"/>
          <w:lang w:bidi="en-US"/>
        </w:rPr>
      </w:pPr>
    </w:p>
    <w:p w:rsidR="002274D5" w:rsidRPr="003D2AFB" w:rsidRDefault="002274D5" w:rsidP="002274D5">
      <w:pPr>
        <w:widowControl w:val="0"/>
        <w:suppressAutoHyphens/>
        <w:autoSpaceDE w:val="0"/>
        <w:autoSpaceDN w:val="0"/>
        <w:adjustRightInd w:val="0"/>
        <w:spacing w:after="0" w:line="240" w:lineRule="auto"/>
        <w:jc w:val="both"/>
        <w:outlineLvl w:val="0"/>
        <w:rPr>
          <w:rFonts w:eastAsia="Arial Unicode MS" w:cs="Tahoma"/>
          <w:color w:val="000000"/>
          <w:sz w:val="20"/>
          <w:szCs w:val="20"/>
          <w:lang w:bidi="en-US"/>
        </w:rPr>
      </w:pPr>
    </w:p>
    <w:p w:rsidR="002274D5" w:rsidRPr="003D2AFB" w:rsidRDefault="002274D5" w:rsidP="002274D5">
      <w:pPr>
        <w:widowControl w:val="0"/>
        <w:suppressAutoHyphens/>
        <w:autoSpaceDE w:val="0"/>
        <w:autoSpaceDN w:val="0"/>
        <w:adjustRightInd w:val="0"/>
        <w:spacing w:after="0" w:line="240" w:lineRule="auto"/>
        <w:jc w:val="both"/>
        <w:outlineLvl w:val="0"/>
        <w:rPr>
          <w:rFonts w:eastAsia="Arial Unicode MS" w:cs="Tahoma"/>
          <w:color w:val="000000"/>
          <w:sz w:val="20"/>
          <w:szCs w:val="20"/>
          <w:lang w:bidi="en-US"/>
        </w:rPr>
      </w:pPr>
    </w:p>
    <w:p w:rsidR="002274D5" w:rsidRPr="003D2AFB" w:rsidRDefault="002274D5" w:rsidP="002274D5">
      <w:pPr>
        <w:widowControl w:val="0"/>
        <w:suppressAutoHyphens/>
        <w:autoSpaceDE w:val="0"/>
        <w:autoSpaceDN w:val="0"/>
        <w:adjustRightInd w:val="0"/>
        <w:spacing w:after="0" w:line="240" w:lineRule="auto"/>
        <w:jc w:val="both"/>
        <w:outlineLvl w:val="0"/>
        <w:rPr>
          <w:rFonts w:eastAsia="Arial Unicode MS" w:cs="Tahoma"/>
          <w:color w:val="000000"/>
          <w:sz w:val="20"/>
          <w:szCs w:val="20"/>
          <w:lang w:bidi="en-US"/>
        </w:rPr>
      </w:pPr>
    </w:p>
    <w:p w:rsidR="002274D5" w:rsidRPr="003D2AFB" w:rsidRDefault="002274D5" w:rsidP="002274D5">
      <w:pPr>
        <w:widowControl w:val="0"/>
        <w:suppressAutoHyphens/>
        <w:autoSpaceDE w:val="0"/>
        <w:autoSpaceDN w:val="0"/>
        <w:adjustRightInd w:val="0"/>
        <w:spacing w:after="0" w:line="240" w:lineRule="auto"/>
        <w:jc w:val="both"/>
        <w:outlineLvl w:val="0"/>
        <w:rPr>
          <w:rFonts w:eastAsia="Arial Unicode MS" w:cs="Tahoma"/>
          <w:color w:val="000000"/>
          <w:sz w:val="20"/>
          <w:szCs w:val="20"/>
          <w:lang w:bidi="en-US"/>
        </w:rPr>
      </w:pPr>
      <w:r w:rsidRPr="003D2AFB">
        <w:rPr>
          <w:rFonts w:eastAsia="Arial Unicode MS" w:cs="Tahoma"/>
          <w:color w:val="000000"/>
          <w:sz w:val="20"/>
          <w:szCs w:val="20"/>
          <w:lang w:bidi="en-US"/>
        </w:rPr>
        <w:t>Первый заместитель руководителя</w:t>
      </w:r>
    </w:p>
    <w:p w:rsidR="001A519E" w:rsidRPr="003D0D4E" w:rsidRDefault="002274D5" w:rsidP="003D0D4E">
      <w:pPr>
        <w:widowControl w:val="0"/>
        <w:suppressAutoHyphens/>
        <w:autoSpaceDE w:val="0"/>
        <w:autoSpaceDN w:val="0"/>
        <w:adjustRightInd w:val="0"/>
        <w:spacing w:after="0" w:line="240" w:lineRule="auto"/>
        <w:jc w:val="both"/>
        <w:outlineLvl w:val="0"/>
        <w:rPr>
          <w:rFonts w:eastAsia="Arial Unicode MS" w:cs="Tahoma"/>
          <w:color w:val="000000"/>
          <w:sz w:val="20"/>
          <w:szCs w:val="20"/>
          <w:lang w:bidi="en-US"/>
        </w:rPr>
        <w:sectPr w:rsidR="001A519E" w:rsidRPr="003D0D4E" w:rsidSect="001759A3">
          <w:headerReference w:type="default" r:id="rId74"/>
          <w:footerReference w:type="default" r:id="rId75"/>
          <w:pgSz w:w="11906" w:h="16838"/>
          <w:pgMar w:top="993" w:right="850" w:bottom="284" w:left="1701" w:header="709" w:footer="709" w:gutter="0"/>
          <w:cols w:space="708"/>
          <w:docGrid w:linePitch="360"/>
        </w:sectPr>
      </w:pPr>
      <w:r w:rsidRPr="003D2AFB">
        <w:rPr>
          <w:rFonts w:eastAsia="Arial Unicode MS" w:cs="Tahoma"/>
          <w:color w:val="000000"/>
          <w:sz w:val="20"/>
          <w:szCs w:val="20"/>
          <w:lang w:bidi="en-US"/>
        </w:rPr>
        <w:t>администрации муниципального района                                                       Л.Ю. Доронина</w:t>
      </w:r>
      <w:r w:rsidRPr="003D2AFB">
        <w:rPr>
          <w:rFonts w:eastAsia="Arial Unicode MS" w:cs="Tahoma"/>
          <w:color w:val="000000"/>
          <w:sz w:val="20"/>
          <w:szCs w:val="20"/>
          <w:lang w:bidi="en-US"/>
        </w:rPr>
        <w:tab/>
      </w:r>
      <w:r w:rsidRPr="003D2AFB">
        <w:rPr>
          <w:rFonts w:eastAsia="Arial Unicode MS" w:cs="Tahoma"/>
          <w:color w:val="000000"/>
          <w:sz w:val="20"/>
          <w:szCs w:val="20"/>
          <w:lang w:bidi="en-US"/>
        </w:rPr>
        <w:tab/>
        <w:t xml:space="preserve">                              </w:t>
      </w:r>
    </w:p>
    <w:p w:rsidR="002274D5" w:rsidRPr="003D2AFB" w:rsidRDefault="002274D5" w:rsidP="002274D5">
      <w:pPr>
        <w:keepNext/>
        <w:spacing w:after="0" w:line="240" w:lineRule="auto"/>
        <w:jc w:val="right"/>
        <w:rPr>
          <w:sz w:val="20"/>
          <w:szCs w:val="20"/>
        </w:rPr>
      </w:pPr>
      <w:r w:rsidRPr="003D2AFB">
        <w:rPr>
          <w:sz w:val="20"/>
          <w:szCs w:val="20"/>
        </w:rPr>
        <w:lastRenderedPageBreak/>
        <w:t xml:space="preserve">Приложение к постановлению </w:t>
      </w:r>
    </w:p>
    <w:p w:rsidR="002274D5" w:rsidRPr="003D2AFB" w:rsidRDefault="002274D5" w:rsidP="002274D5">
      <w:pPr>
        <w:keepNext/>
        <w:spacing w:after="0" w:line="240" w:lineRule="auto"/>
        <w:jc w:val="right"/>
        <w:rPr>
          <w:sz w:val="20"/>
          <w:szCs w:val="20"/>
        </w:rPr>
      </w:pPr>
      <w:r w:rsidRPr="003D2AFB">
        <w:rPr>
          <w:sz w:val="20"/>
          <w:szCs w:val="20"/>
        </w:rPr>
        <w:t xml:space="preserve">администрации МО МР «Сыктывдинский»                                                                                                    </w:t>
      </w:r>
    </w:p>
    <w:p w:rsidR="002274D5" w:rsidRPr="003D2AFB" w:rsidRDefault="002274D5" w:rsidP="002274D5">
      <w:pPr>
        <w:keepNext/>
        <w:spacing w:after="0" w:line="240" w:lineRule="auto"/>
        <w:jc w:val="right"/>
        <w:rPr>
          <w:sz w:val="20"/>
          <w:szCs w:val="20"/>
        </w:rPr>
      </w:pPr>
      <w:r w:rsidRPr="003D2AFB">
        <w:rPr>
          <w:sz w:val="20"/>
          <w:szCs w:val="20"/>
        </w:rPr>
        <w:t>от       марта 2017 года №</w:t>
      </w:r>
    </w:p>
    <w:p w:rsidR="002274D5" w:rsidRPr="003D2AFB" w:rsidRDefault="002274D5" w:rsidP="002274D5">
      <w:pPr>
        <w:keepNext/>
        <w:spacing w:after="0" w:line="240" w:lineRule="auto"/>
        <w:jc w:val="right"/>
        <w:rPr>
          <w:sz w:val="20"/>
          <w:szCs w:val="20"/>
        </w:rPr>
      </w:pPr>
    </w:p>
    <w:p w:rsidR="002274D5" w:rsidRPr="003D2AFB" w:rsidRDefault="002274D5" w:rsidP="002274D5">
      <w:pPr>
        <w:keepNext/>
        <w:spacing w:after="0" w:line="240" w:lineRule="auto"/>
        <w:jc w:val="right"/>
        <w:rPr>
          <w:sz w:val="20"/>
          <w:szCs w:val="20"/>
        </w:rPr>
      </w:pPr>
      <w:r w:rsidRPr="003D2AFB">
        <w:rPr>
          <w:sz w:val="20"/>
          <w:szCs w:val="20"/>
        </w:rPr>
        <w:t xml:space="preserve"> «Приложение 1</w:t>
      </w:r>
    </w:p>
    <w:p w:rsidR="002274D5" w:rsidRPr="003D2AFB" w:rsidRDefault="002274D5" w:rsidP="002274D5">
      <w:pPr>
        <w:keepNext/>
        <w:spacing w:after="0" w:line="240" w:lineRule="auto"/>
        <w:jc w:val="right"/>
        <w:rPr>
          <w:sz w:val="20"/>
          <w:szCs w:val="20"/>
        </w:rPr>
      </w:pPr>
      <w:r w:rsidRPr="003D2AFB">
        <w:rPr>
          <w:sz w:val="20"/>
          <w:szCs w:val="20"/>
        </w:rPr>
        <w:t xml:space="preserve">                                                                                                                                    к постановлению администрации </w:t>
      </w:r>
    </w:p>
    <w:p w:rsidR="002274D5" w:rsidRPr="003D2AFB" w:rsidRDefault="002274D5" w:rsidP="002274D5">
      <w:pPr>
        <w:keepNext/>
        <w:spacing w:after="0" w:line="240" w:lineRule="auto"/>
        <w:jc w:val="right"/>
        <w:rPr>
          <w:sz w:val="20"/>
          <w:szCs w:val="20"/>
        </w:rPr>
      </w:pPr>
      <w:r w:rsidRPr="003D2AFB">
        <w:rPr>
          <w:sz w:val="20"/>
          <w:szCs w:val="20"/>
        </w:rPr>
        <w:t xml:space="preserve">                                                                                                                        МО МР «Сыктывдинский»</w:t>
      </w:r>
    </w:p>
    <w:p w:rsidR="002274D5" w:rsidRPr="003D2AFB" w:rsidRDefault="002274D5" w:rsidP="002274D5">
      <w:pPr>
        <w:keepNext/>
        <w:spacing w:after="0" w:line="240" w:lineRule="auto"/>
        <w:jc w:val="right"/>
        <w:rPr>
          <w:sz w:val="20"/>
          <w:szCs w:val="20"/>
        </w:rPr>
      </w:pPr>
      <w:r w:rsidRPr="003D2AFB">
        <w:rPr>
          <w:sz w:val="20"/>
          <w:szCs w:val="20"/>
        </w:rPr>
        <w:t xml:space="preserve">                                                                                                                                   от 14 октября 2015 года  №10/1688</w:t>
      </w:r>
    </w:p>
    <w:p w:rsidR="002274D5" w:rsidRPr="003D2AFB" w:rsidRDefault="002274D5" w:rsidP="002274D5">
      <w:pPr>
        <w:keepNext/>
        <w:spacing w:after="0"/>
        <w:rPr>
          <w:b/>
          <w:sz w:val="20"/>
          <w:szCs w:val="20"/>
        </w:rPr>
      </w:pPr>
    </w:p>
    <w:p w:rsidR="002274D5" w:rsidRPr="003D2AFB" w:rsidRDefault="002274D5" w:rsidP="002274D5">
      <w:pPr>
        <w:keepNext/>
        <w:spacing w:after="0"/>
        <w:jc w:val="center"/>
        <w:rPr>
          <w:b/>
          <w:sz w:val="20"/>
          <w:szCs w:val="20"/>
        </w:rPr>
      </w:pPr>
      <w:r w:rsidRPr="003D2AFB">
        <w:rPr>
          <w:b/>
          <w:sz w:val="20"/>
          <w:szCs w:val="20"/>
        </w:rPr>
        <w:t>Регламент проведения еженедельного</w:t>
      </w:r>
    </w:p>
    <w:p w:rsidR="002274D5" w:rsidRPr="003D2AFB" w:rsidRDefault="002274D5" w:rsidP="002274D5">
      <w:pPr>
        <w:keepNext/>
        <w:spacing w:after="0"/>
        <w:jc w:val="center"/>
        <w:rPr>
          <w:b/>
          <w:sz w:val="20"/>
          <w:szCs w:val="20"/>
        </w:rPr>
      </w:pPr>
      <w:r w:rsidRPr="003D2AFB">
        <w:rPr>
          <w:b/>
          <w:sz w:val="20"/>
          <w:szCs w:val="20"/>
        </w:rPr>
        <w:t xml:space="preserve"> мониторинга ключевых индикаторов социально-экономического развития Республики Коми</w:t>
      </w:r>
    </w:p>
    <w:p w:rsidR="002274D5" w:rsidRPr="003D2AFB" w:rsidRDefault="002274D5" w:rsidP="002274D5">
      <w:pPr>
        <w:keepNext/>
        <w:spacing w:after="0"/>
        <w:jc w:val="right"/>
        <w:rPr>
          <w:sz w:val="20"/>
          <w:szCs w:val="20"/>
        </w:rPr>
      </w:pPr>
    </w:p>
    <w:tbl>
      <w:tblPr>
        <w:tblStyle w:val="32"/>
        <w:tblW w:w="15308" w:type="dxa"/>
        <w:tblLook w:val="04A0" w:firstRow="1" w:lastRow="0" w:firstColumn="1" w:lastColumn="0" w:noHBand="0" w:noVBand="1"/>
      </w:tblPr>
      <w:tblGrid>
        <w:gridCol w:w="2701"/>
        <w:gridCol w:w="3189"/>
        <w:gridCol w:w="3203"/>
        <w:gridCol w:w="2392"/>
        <w:gridCol w:w="3823"/>
      </w:tblGrid>
      <w:tr w:rsidR="002274D5" w:rsidRPr="003D2AFB" w:rsidTr="001A519E">
        <w:trPr>
          <w:trHeight w:val="53"/>
        </w:trPr>
        <w:tc>
          <w:tcPr>
            <w:tcW w:w="2701" w:type="dxa"/>
            <w:tcBorders>
              <w:bottom w:val="single" w:sz="4" w:space="0" w:color="auto"/>
            </w:tcBorders>
          </w:tcPr>
          <w:p w:rsidR="002274D5" w:rsidRPr="003D2AFB" w:rsidRDefault="002274D5" w:rsidP="002274D5">
            <w:pPr>
              <w:tabs>
                <w:tab w:val="center" w:pos="4677"/>
                <w:tab w:val="right" w:pos="9355"/>
              </w:tabs>
              <w:jc w:val="center"/>
              <w:rPr>
                <w:sz w:val="20"/>
                <w:szCs w:val="20"/>
              </w:rPr>
            </w:pPr>
            <w:r w:rsidRPr="003D2AFB">
              <w:rPr>
                <w:sz w:val="20"/>
                <w:szCs w:val="20"/>
              </w:rPr>
              <w:t>ОИВ, МО</w:t>
            </w:r>
          </w:p>
        </w:tc>
        <w:tc>
          <w:tcPr>
            <w:tcW w:w="3189" w:type="dxa"/>
            <w:tcBorders>
              <w:bottom w:val="single" w:sz="4" w:space="0" w:color="auto"/>
            </w:tcBorders>
          </w:tcPr>
          <w:p w:rsidR="002274D5" w:rsidRPr="003D2AFB" w:rsidRDefault="002274D5" w:rsidP="002274D5">
            <w:pPr>
              <w:tabs>
                <w:tab w:val="center" w:pos="4677"/>
                <w:tab w:val="right" w:pos="9355"/>
              </w:tabs>
              <w:jc w:val="center"/>
              <w:rPr>
                <w:sz w:val="20"/>
                <w:szCs w:val="20"/>
              </w:rPr>
            </w:pPr>
            <w:r w:rsidRPr="003D2AFB">
              <w:rPr>
                <w:sz w:val="20"/>
                <w:szCs w:val="20"/>
              </w:rPr>
              <w:t xml:space="preserve">ФИО </w:t>
            </w:r>
            <w:proofErr w:type="gramStart"/>
            <w:r w:rsidRPr="003D2AFB">
              <w:rPr>
                <w:sz w:val="20"/>
                <w:szCs w:val="20"/>
              </w:rPr>
              <w:t>ответственного</w:t>
            </w:r>
            <w:proofErr w:type="gramEnd"/>
          </w:p>
        </w:tc>
        <w:tc>
          <w:tcPr>
            <w:tcW w:w="3203" w:type="dxa"/>
            <w:tcBorders>
              <w:bottom w:val="single" w:sz="4" w:space="0" w:color="auto"/>
            </w:tcBorders>
          </w:tcPr>
          <w:p w:rsidR="002274D5" w:rsidRPr="003D2AFB" w:rsidRDefault="002274D5" w:rsidP="002274D5">
            <w:pPr>
              <w:tabs>
                <w:tab w:val="center" w:pos="4677"/>
                <w:tab w:val="right" w:pos="9355"/>
              </w:tabs>
              <w:jc w:val="center"/>
              <w:rPr>
                <w:sz w:val="20"/>
                <w:szCs w:val="20"/>
              </w:rPr>
            </w:pPr>
            <w:r w:rsidRPr="003D2AFB">
              <w:rPr>
                <w:sz w:val="20"/>
                <w:szCs w:val="20"/>
              </w:rPr>
              <w:t>Должность</w:t>
            </w:r>
          </w:p>
        </w:tc>
        <w:tc>
          <w:tcPr>
            <w:tcW w:w="2392" w:type="dxa"/>
            <w:tcBorders>
              <w:bottom w:val="single" w:sz="4" w:space="0" w:color="auto"/>
            </w:tcBorders>
          </w:tcPr>
          <w:p w:rsidR="002274D5" w:rsidRPr="003D2AFB" w:rsidRDefault="002274D5" w:rsidP="002274D5">
            <w:pPr>
              <w:tabs>
                <w:tab w:val="center" w:pos="4677"/>
                <w:tab w:val="right" w:pos="9355"/>
              </w:tabs>
              <w:jc w:val="center"/>
              <w:rPr>
                <w:sz w:val="20"/>
                <w:szCs w:val="20"/>
              </w:rPr>
            </w:pPr>
            <w:r w:rsidRPr="003D2AFB">
              <w:rPr>
                <w:sz w:val="20"/>
                <w:szCs w:val="20"/>
              </w:rPr>
              <w:t>Контактные телефоны (рабочий, мобильный)</w:t>
            </w:r>
          </w:p>
        </w:tc>
        <w:tc>
          <w:tcPr>
            <w:tcW w:w="3823" w:type="dxa"/>
            <w:tcBorders>
              <w:bottom w:val="single" w:sz="4" w:space="0" w:color="auto"/>
            </w:tcBorders>
          </w:tcPr>
          <w:p w:rsidR="002274D5" w:rsidRPr="003D2AFB" w:rsidRDefault="002274D5" w:rsidP="002274D5">
            <w:pPr>
              <w:tabs>
                <w:tab w:val="center" w:pos="4677"/>
                <w:tab w:val="right" w:pos="9355"/>
              </w:tabs>
              <w:jc w:val="center"/>
              <w:rPr>
                <w:sz w:val="20"/>
                <w:szCs w:val="20"/>
              </w:rPr>
            </w:pPr>
            <w:r w:rsidRPr="003D2AFB">
              <w:rPr>
                <w:sz w:val="20"/>
                <w:szCs w:val="20"/>
              </w:rPr>
              <w:t>Электронный адрес</w:t>
            </w:r>
          </w:p>
        </w:tc>
      </w:tr>
      <w:tr w:rsidR="002274D5" w:rsidRPr="003D2AFB" w:rsidTr="001A519E">
        <w:trPr>
          <w:trHeight w:val="53"/>
        </w:trPr>
        <w:tc>
          <w:tcPr>
            <w:tcW w:w="15308" w:type="dxa"/>
            <w:gridSpan w:val="5"/>
            <w:shd w:val="pct10" w:color="auto" w:fill="auto"/>
          </w:tcPr>
          <w:p w:rsidR="002274D5" w:rsidRPr="003D2AFB" w:rsidRDefault="002274D5" w:rsidP="002274D5">
            <w:pPr>
              <w:tabs>
                <w:tab w:val="center" w:pos="4677"/>
                <w:tab w:val="right" w:pos="9355"/>
              </w:tabs>
              <w:jc w:val="center"/>
              <w:rPr>
                <w:b/>
                <w:sz w:val="20"/>
                <w:szCs w:val="20"/>
              </w:rPr>
            </w:pPr>
            <w:r w:rsidRPr="003D2AFB">
              <w:rPr>
                <w:b/>
                <w:sz w:val="20"/>
                <w:szCs w:val="20"/>
              </w:rPr>
              <w:t>Еженедельная информация</w:t>
            </w:r>
          </w:p>
        </w:tc>
      </w:tr>
      <w:tr w:rsidR="002274D5" w:rsidRPr="003D2AFB" w:rsidTr="001A519E">
        <w:trPr>
          <w:trHeight w:val="53"/>
        </w:trPr>
        <w:tc>
          <w:tcPr>
            <w:tcW w:w="15308" w:type="dxa"/>
            <w:gridSpan w:val="5"/>
            <w:shd w:val="pct10" w:color="auto" w:fill="auto"/>
          </w:tcPr>
          <w:p w:rsidR="002274D5" w:rsidRPr="003D2AFB" w:rsidRDefault="002274D5" w:rsidP="002274D5">
            <w:pPr>
              <w:tabs>
                <w:tab w:val="center" w:pos="4677"/>
                <w:tab w:val="right" w:pos="9355"/>
              </w:tabs>
              <w:jc w:val="center"/>
              <w:rPr>
                <w:sz w:val="20"/>
                <w:szCs w:val="20"/>
              </w:rPr>
            </w:pPr>
            <w:r w:rsidRPr="003D2AFB">
              <w:rPr>
                <w:sz w:val="20"/>
                <w:szCs w:val="20"/>
              </w:rPr>
              <w:t>1. О занятости населения (о численности безработных в динамике, вакансиях рабочих мест, количестве работников, планируемых к высвобождению)</w:t>
            </w:r>
          </w:p>
        </w:tc>
      </w:tr>
      <w:tr w:rsidR="002274D5" w:rsidRPr="003D2AFB" w:rsidTr="001A519E">
        <w:trPr>
          <w:trHeight w:val="53"/>
        </w:trPr>
        <w:tc>
          <w:tcPr>
            <w:tcW w:w="2701" w:type="dxa"/>
          </w:tcPr>
          <w:p w:rsidR="002274D5" w:rsidRPr="003D2AFB" w:rsidRDefault="002274D5" w:rsidP="002274D5">
            <w:pPr>
              <w:tabs>
                <w:tab w:val="center" w:pos="4677"/>
                <w:tab w:val="right" w:pos="9355"/>
              </w:tabs>
              <w:rPr>
                <w:sz w:val="20"/>
                <w:szCs w:val="20"/>
              </w:rPr>
            </w:pPr>
            <w:r w:rsidRPr="003D2AFB">
              <w:rPr>
                <w:sz w:val="20"/>
                <w:szCs w:val="20"/>
              </w:rPr>
              <w:t>Управление Республики Коми  по занятости населения</w:t>
            </w:r>
          </w:p>
        </w:tc>
        <w:tc>
          <w:tcPr>
            <w:tcW w:w="3189" w:type="dxa"/>
          </w:tcPr>
          <w:p w:rsidR="002274D5" w:rsidRPr="003D2AFB" w:rsidRDefault="002274D5" w:rsidP="002274D5">
            <w:pPr>
              <w:tabs>
                <w:tab w:val="center" w:pos="4677"/>
                <w:tab w:val="right" w:pos="9355"/>
              </w:tabs>
              <w:rPr>
                <w:sz w:val="20"/>
                <w:szCs w:val="20"/>
              </w:rPr>
            </w:pPr>
          </w:p>
        </w:tc>
        <w:tc>
          <w:tcPr>
            <w:tcW w:w="3203" w:type="dxa"/>
          </w:tcPr>
          <w:p w:rsidR="002274D5" w:rsidRPr="003D2AFB" w:rsidRDefault="002274D5" w:rsidP="002274D5">
            <w:pPr>
              <w:tabs>
                <w:tab w:val="center" w:pos="4677"/>
                <w:tab w:val="right" w:pos="9355"/>
              </w:tabs>
              <w:rPr>
                <w:sz w:val="20"/>
                <w:szCs w:val="20"/>
              </w:rPr>
            </w:pPr>
          </w:p>
        </w:tc>
        <w:tc>
          <w:tcPr>
            <w:tcW w:w="2392" w:type="dxa"/>
          </w:tcPr>
          <w:p w:rsidR="002274D5" w:rsidRPr="003D2AFB" w:rsidRDefault="002274D5" w:rsidP="002274D5">
            <w:pPr>
              <w:tabs>
                <w:tab w:val="center" w:pos="4677"/>
                <w:tab w:val="right" w:pos="9355"/>
              </w:tabs>
              <w:rPr>
                <w:sz w:val="20"/>
                <w:szCs w:val="20"/>
              </w:rPr>
            </w:pPr>
          </w:p>
        </w:tc>
        <w:tc>
          <w:tcPr>
            <w:tcW w:w="3823" w:type="dxa"/>
          </w:tcPr>
          <w:p w:rsidR="002274D5" w:rsidRPr="003D2AFB" w:rsidRDefault="002274D5" w:rsidP="002274D5">
            <w:pPr>
              <w:tabs>
                <w:tab w:val="center" w:pos="4677"/>
                <w:tab w:val="right" w:pos="9355"/>
              </w:tabs>
              <w:rPr>
                <w:sz w:val="20"/>
                <w:szCs w:val="20"/>
              </w:rPr>
            </w:pPr>
          </w:p>
        </w:tc>
      </w:tr>
      <w:tr w:rsidR="002274D5" w:rsidRPr="003D2AFB" w:rsidTr="001A519E">
        <w:trPr>
          <w:trHeight w:val="53"/>
        </w:trPr>
        <w:tc>
          <w:tcPr>
            <w:tcW w:w="2701" w:type="dxa"/>
          </w:tcPr>
          <w:p w:rsidR="002274D5" w:rsidRPr="003D2AFB" w:rsidRDefault="002274D5" w:rsidP="002274D5">
            <w:pPr>
              <w:tabs>
                <w:tab w:val="center" w:pos="4677"/>
                <w:tab w:val="right" w:pos="9355"/>
              </w:tabs>
              <w:rPr>
                <w:sz w:val="20"/>
                <w:szCs w:val="20"/>
              </w:rPr>
            </w:pPr>
            <w:r w:rsidRPr="003D2AFB">
              <w:rPr>
                <w:sz w:val="20"/>
                <w:szCs w:val="20"/>
              </w:rPr>
              <w:t>Наименование МО МР «Сыктывдинский»</w:t>
            </w:r>
          </w:p>
        </w:tc>
        <w:tc>
          <w:tcPr>
            <w:tcW w:w="3189" w:type="dxa"/>
          </w:tcPr>
          <w:p w:rsidR="002274D5" w:rsidRPr="003D2AFB" w:rsidRDefault="002274D5" w:rsidP="002274D5">
            <w:pPr>
              <w:tabs>
                <w:tab w:val="center" w:pos="4677"/>
                <w:tab w:val="right" w:pos="9355"/>
              </w:tabs>
              <w:rPr>
                <w:sz w:val="20"/>
                <w:szCs w:val="20"/>
              </w:rPr>
            </w:pPr>
            <w:r w:rsidRPr="003D2AFB">
              <w:rPr>
                <w:sz w:val="20"/>
                <w:szCs w:val="20"/>
              </w:rPr>
              <w:t>Крючков Владимир</w:t>
            </w:r>
          </w:p>
          <w:p w:rsidR="002274D5" w:rsidRPr="003D2AFB" w:rsidRDefault="002274D5" w:rsidP="002274D5">
            <w:pPr>
              <w:tabs>
                <w:tab w:val="center" w:pos="4677"/>
                <w:tab w:val="right" w:pos="9355"/>
              </w:tabs>
              <w:rPr>
                <w:sz w:val="20"/>
                <w:szCs w:val="20"/>
              </w:rPr>
            </w:pPr>
            <w:r w:rsidRPr="003D2AFB">
              <w:rPr>
                <w:sz w:val="20"/>
                <w:szCs w:val="20"/>
              </w:rPr>
              <w:t>Михайлович</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roofErr w:type="spellStart"/>
            <w:r w:rsidRPr="003D2AFB">
              <w:rPr>
                <w:sz w:val="20"/>
                <w:szCs w:val="20"/>
              </w:rPr>
              <w:t>Сигаева</w:t>
            </w:r>
            <w:proofErr w:type="spellEnd"/>
            <w:r w:rsidRPr="003D2AFB">
              <w:rPr>
                <w:sz w:val="20"/>
                <w:szCs w:val="20"/>
              </w:rPr>
              <w:t xml:space="preserve"> Оксана</w:t>
            </w:r>
          </w:p>
          <w:p w:rsidR="002274D5" w:rsidRPr="003D2AFB" w:rsidRDefault="002274D5" w:rsidP="002274D5">
            <w:pPr>
              <w:tabs>
                <w:tab w:val="center" w:pos="4677"/>
                <w:tab w:val="right" w:pos="9355"/>
              </w:tabs>
              <w:rPr>
                <w:sz w:val="20"/>
                <w:szCs w:val="20"/>
              </w:rPr>
            </w:pPr>
            <w:r w:rsidRPr="003D2AFB">
              <w:rPr>
                <w:sz w:val="20"/>
                <w:szCs w:val="20"/>
              </w:rPr>
              <w:t>Александровна</w:t>
            </w:r>
          </w:p>
        </w:tc>
        <w:tc>
          <w:tcPr>
            <w:tcW w:w="3203" w:type="dxa"/>
          </w:tcPr>
          <w:p w:rsidR="002274D5" w:rsidRPr="003D2AFB" w:rsidRDefault="002274D5" w:rsidP="002274D5">
            <w:pPr>
              <w:tabs>
                <w:tab w:val="center" w:pos="4677"/>
                <w:tab w:val="right" w:pos="9355"/>
              </w:tabs>
              <w:rPr>
                <w:sz w:val="20"/>
                <w:szCs w:val="20"/>
              </w:rPr>
            </w:pPr>
            <w:r w:rsidRPr="003D2AFB">
              <w:rPr>
                <w:sz w:val="20"/>
                <w:szCs w:val="20"/>
              </w:rPr>
              <w:t>Заместитель начальника отдела экономического развития администрации МО МР «Сыктывдинский»</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r w:rsidRPr="003D2AFB">
              <w:rPr>
                <w:sz w:val="20"/>
                <w:szCs w:val="20"/>
              </w:rPr>
              <w:t>Ведущий специалист отдела экономического развития администрации МО МР «Сыктывдинский»</w:t>
            </w:r>
          </w:p>
        </w:tc>
        <w:tc>
          <w:tcPr>
            <w:tcW w:w="2392" w:type="dxa"/>
          </w:tcPr>
          <w:p w:rsidR="002274D5" w:rsidRPr="003D2AFB" w:rsidRDefault="002274D5" w:rsidP="002274D5">
            <w:pPr>
              <w:tabs>
                <w:tab w:val="center" w:pos="4677"/>
                <w:tab w:val="right" w:pos="9355"/>
              </w:tabs>
              <w:rPr>
                <w:sz w:val="20"/>
                <w:szCs w:val="20"/>
              </w:rPr>
            </w:pPr>
            <w:r w:rsidRPr="003D2AFB">
              <w:rPr>
                <w:sz w:val="20"/>
                <w:szCs w:val="20"/>
              </w:rPr>
              <w:t xml:space="preserve">Тел. раб. </w:t>
            </w:r>
          </w:p>
          <w:p w:rsidR="002274D5" w:rsidRPr="003D2AFB" w:rsidRDefault="002274D5" w:rsidP="002274D5">
            <w:pPr>
              <w:tabs>
                <w:tab w:val="center" w:pos="4677"/>
                <w:tab w:val="right" w:pos="9355"/>
              </w:tabs>
              <w:rPr>
                <w:sz w:val="20"/>
                <w:szCs w:val="20"/>
              </w:rPr>
            </w:pPr>
            <w:r w:rsidRPr="003D2AFB">
              <w:rPr>
                <w:sz w:val="20"/>
                <w:szCs w:val="20"/>
              </w:rPr>
              <w:t>8(82130)7-14-82</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r w:rsidRPr="003D2AFB">
              <w:rPr>
                <w:sz w:val="20"/>
                <w:szCs w:val="20"/>
              </w:rPr>
              <w:t xml:space="preserve">Тел. раб. </w:t>
            </w:r>
          </w:p>
          <w:p w:rsidR="002274D5" w:rsidRPr="003D2AFB" w:rsidRDefault="002274D5" w:rsidP="002274D5">
            <w:pPr>
              <w:tabs>
                <w:tab w:val="center" w:pos="4677"/>
                <w:tab w:val="right" w:pos="9355"/>
              </w:tabs>
              <w:rPr>
                <w:sz w:val="20"/>
                <w:szCs w:val="20"/>
              </w:rPr>
            </w:pPr>
            <w:r w:rsidRPr="003D2AFB">
              <w:rPr>
                <w:sz w:val="20"/>
                <w:szCs w:val="20"/>
              </w:rPr>
              <w:t>8(82130)7-14-82</w:t>
            </w:r>
          </w:p>
          <w:p w:rsidR="002274D5" w:rsidRPr="003D2AFB" w:rsidRDefault="002274D5" w:rsidP="002274D5">
            <w:pPr>
              <w:tabs>
                <w:tab w:val="center" w:pos="4677"/>
                <w:tab w:val="right" w:pos="9355"/>
              </w:tabs>
              <w:rPr>
                <w:sz w:val="20"/>
                <w:szCs w:val="20"/>
              </w:rPr>
            </w:pPr>
          </w:p>
        </w:tc>
        <w:tc>
          <w:tcPr>
            <w:tcW w:w="3823" w:type="dxa"/>
          </w:tcPr>
          <w:p w:rsidR="002274D5" w:rsidRPr="003D2AFB" w:rsidRDefault="002274D5" w:rsidP="002274D5">
            <w:pPr>
              <w:tabs>
                <w:tab w:val="center" w:pos="4677"/>
                <w:tab w:val="right" w:pos="9355"/>
              </w:tabs>
              <w:rPr>
                <w:sz w:val="20"/>
                <w:szCs w:val="20"/>
              </w:rPr>
            </w:pPr>
            <w:r w:rsidRPr="003D2AFB">
              <w:rPr>
                <w:sz w:val="20"/>
                <w:szCs w:val="20"/>
              </w:rPr>
              <w:t>v.m.kryuchkov@syktyvdin.rkomi.ru</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r w:rsidRPr="003D2AFB">
              <w:rPr>
                <w:sz w:val="20"/>
                <w:szCs w:val="20"/>
              </w:rPr>
              <w:t>o.a.sigaeva@syktyvdin.rkomi.ru</w:t>
            </w:r>
          </w:p>
        </w:tc>
      </w:tr>
      <w:tr w:rsidR="002274D5" w:rsidRPr="003D2AFB" w:rsidTr="001A519E">
        <w:trPr>
          <w:trHeight w:val="53"/>
        </w:trPr>
        <w:tc>
          <w:tcPr>
            <w:tcW w:w="15308" w:type="dxa"/>
            <w:gridSpan w:val="5"/>
            <w:shd w:val="pct10" w:color="auto" w:fill="auto"/>
          </w:tcPr>
          <w:p w:rsidR="002274D5" w:rsidRPr="003D2AFB" w:rsidRDefault="002274D5" w:rsidP="002274D5">
            <w:pPr>
              <w:tabs>
                <w:tab w:val="center" w:pos="4677"/>
                <w:tab w:val="right" w:pos="9355"/>
              </w:tabs>
              <w:jc w:val="center"/>
              <w:rPr>
                <w:sz w:val="20"/>
                <w:szCs w:val="20"/>
              </w:rPr>
            </w:pPr>
            <w:r w:rsidRPr="003D2AFB">
              <w:rPr>
                <w:sz w:val="20"/>
                <w:szCs w:val="20"/>
              </w:rPr>
              <w:t>2. О задержке выплаты заработной платы (задолженность по оплате труда с указанием названия предприятия)</w:t>
            </w:r>
          </w:p>
        </w:tc>
      </w:tr>
      <w:tr w:rsidR="002274D5" w:rsidRPr="003D2AFB" w:rsidTr="001A519E">
        <w:trPr>
          <w:trHeight w:val="53"/>
        </w:trPr>
        <w:tc>
          <w:tcPr>
            <w:tcW w:w="2701" w:type="dxa"/>
          </w:tcPr>
          <w:p w:rsidR="002274D5" w:rsidRPr="003D2AFB" w:rsidRDefault="002274D5" w:rsidP="002274D5">
            <w:pPr>
              <w:tabs>
                <w:tab w:val="center" w:pos="4677"/>
                <w:tab w:val="right" w:pos="9355"/>
              </w:tabs>
              <w:rPr>
                <w:sz w:val="20"/>
                <w:szCs w:val="20"/>
              </w:rPr>
            </w:pPr>
            <w:r w:rsidRPr="003D2AFB">
              <w:rPr>
                <w:sz w:val="20"/>
                <w:szCs w:val="20"/>
              </w:rPr>
              <w:t xml:space="preserve">Министерство экономического развития Республики Коми </w:t>
            </w:r>
          </w:p>
        </w:tc>
        <w:tc>
          <w:tcPr>
            <w:tcW w:w="3189" w:type="dxa"/>
          </w:tcPr>
          <w:p w:rsidR="002274D5" w:rsidRPr="003D2AFB" w:rsidRDefault="002274D5" w:rsidP="002274D5">
            <w:pPr>
              <w:tabs>
                <w:tab w:val="center" w:pos="4677"/>
                <w:tab w:val="right" w:pos="9355"/>
              </w:tabs>
              <w:rPr>
                <w:sz w:val="20"/>
                <w:szCs w:val="20"/>
              </w:rPr>
            </w:pPr>
          </w:p>
        </w:tc>
        <w:tc>
          <w:tcPr>
            <w:tcW w:w="3203" w:type="dxa"/>
          </w:tcPr>
          <w:p w:rsidR="002274D5" w:rsidRPr="003D2AFB" w:rsidRDefault="002274D5" w:rsidP="002274D5">
            <w:pPr>
              <w:tabs>
                <w:tab w:val="center" w:pos="4677"/>
                <w:tab w:val="right" w:pos="9355"/>
              </w:tabs>
              <w:rPr>
                <w:sz w:val="20"/>
                <w:szCs w:val="20"/>
              </w:rPr>
            </w:pPr>
          </w:p>
        </w:tc>
        <w:tc>
          <w:tcPr>
            <w:tcW w:w="2392" w:type="dxa"/>
          </w:tcPr>
          <w:p w:rsidR="002274D5" w:rsidRPr="003D2AFB" w:rsidRDefault="002274D5" w:rsidP="002274D5">
            <w:pPr>
              <w:tabs>
                <w:tab w:val="center" w:pos="4677"/>
                <w:tab w:val="right" w:pos="9355"/>
              </w:tabs>
              <w:rPr>
                <w:sz w:val="20"/>
                <w:szCs w:val="20"/>
              </w:rPr>
            </w:pPr>
          </w:p>
        </w:tc>
        <w:tc>
          <w:tcPr>
            <w:tcW w:w="3823" w:type="dxa"/>
          </w:tcPr>
          <w:p w:rsidR="002274D5" w:rsidRPr="003D2AFB" w:rsidRDefault="002274D5" w:rsidP="002274D5">
            <w:pPr>
              <w:tabs>
                <w:tab w:val="center" w:pos="4677"/>
                <w:tab w:val="right" w:pos="9355"/>
              </w:tabs>
              <w:rPr>
                <w:sz w:val="20"/>
                <w:szCs w:val="20"/>
              </w:rPr>
            </w:pPr>
          </w:p>
        </w:tc>
      </w:tr>
      <w:tr w:rsidR="002274D5" w:rsidRPr="003D2AFB" w:rsidTr="001A519E">
        <w:trPr>
          <w:trHeight w:val="53"/>
        </w:trPr>
        <w:tc>
          <w:tcPr>
            <w:tcW w:w="2701" w:type="dxa"/>
          </w:tcPr>
          <w:p w:rsidR="002274D5" w:rsidRPr="003D2AFB" w:rsidRDefault="002274D5" w:rsidP="002274D5">
            <w:pPr>
              <w:tabs>
                <w:tab w:val="center" w:pos="4677"/>
                <w:tab w:val="right" w:pos="9355"/>
              </w:tabs>
              <w:rPr>
                <w:sz w:val="20"/>
                <w:szCs w:val="20"/>
              </w:rPr>
            </w:pPr>
            <w:r w:rsidRPr="003D2AFB">
              <w:rPr>
                <w:sz w:val="20"/>
                <w:szCs w:val="20"/>
              </w:rPr>
              <w:t>Наименование МО МР «Сыктывдинский»</w:t>
            </w:r>
          </w:p>
        </w:tc>
        <w:tc>
          <w:tcPr>
            <w:tcW w:w="3189" w:type="dxa"/>
          </w:tcPr>
          <w:p w:rsidR="002274D5" w:rsidRPr="003D2AFB" w:rsidRDefault="002274D5" w:rsidP="002274D5">
            <w:pPr>
              <w:tabs>
                <w:tab w:val="center" w:pos="4677"/>
                <w:tab w:val="right" w:pos="9355"/>
              </w:tabs>
              <w:rPr>
                <w:sz w:val="20"/>
                <w:szCs w:val="20"/>
              </w:rPr>
            </w:pPr>
            <w:r w:rsidRPr="003D2AFB">
              <w:rPr>
                <w:sz w:val="20"/>
                <w:szCs w:val="20"/>
              </w:rPr>
              <w:t>Крючков Владимир</w:t>
            </w:r>
          </w:p>
          <w:p w:rsidR="002274D5" w:rsidRPr="003D2AFB" w:rsidRDefault="002274D5" w:rsidP="002274D5">
            <w:pPr>
              <w:tabs>
                <w:tab w:val="center" w:pos="4677"/>
                <w:tab w:val="right" w:pos="9355"/>
              </w:tabs>
              <w:rPr>
                <w:sz w:val="20"/>
                <w:szCs w:val="20"/>
              </w:rPr>
            </w:pPr>
            <w:r w:rsidRPr="003D2AFB">
              <w:rPr>
                <w:sz w:val="20"/>
                <w:szCs w:val="20"/>
              </w:rPr>
              <w:t>Михайлович</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roofErr w:type="spellStart"/>
            <w:r w:rsidRPr="003D2AFB">
              <w:rPr>
                <w:sz w:val="20"/>
                <w:szCs w:val="20"/>
              </w:rPr>
              <w:t>Сигаева</w:t>
            </w:r>
            <w:proofErr w:type="spellEnd"/>
            <w:r w:rsidRPr="003D2AFB">
              <w:rPr>
                <w:sz w:val="20"/>
                <w:szCs w:val="20"/>
              </w:rPr>
              <w:t xml:space="preserve"> Оксана</w:t>
            </w:r>
          </w:p>
          <w:p w:rsidR="002274D5" w:rsidRPr="003D2AFB" w:rsidRDefault="002274D5" w:rsidP="002274D5">
            <w:pPr>
              <w:tabs>
                <w:tab w:val="center" w:pos="4677"/>
                <w:tab w:val="right" w:pos="9355"/>
              </w:tabs>
              <w:rPr>
                <w:sz w:val="20"/>
                <w:szCs w:val="20"/>
              </w:rPr>
            </w:pPr>
            <w:r w:rsidRPr="003D2AFB">
              <w:rPr>
                <w:sz w:val="20"/>
                <w:szCs w:val="20"/>
              </w:rPr>
              <w:lastRenderedPageBreak/>
              <w:t>Александровна</w:t>
            </w:r>
          </w:p>
        </w:tc>
        <w:tc>
          <w:tcPr>
            <w:tcW w:w="3203" w:type="dxa"/>
          </w:tcPr>
          <w:p w:rsidR="002274D5" w:rsidRPr="003D2AFB" w:rsidRDefault="002274D5" w:rsidP="002274D5">
            <w:pPr>
              <w:tabs>
                <w:tab w:val="center" w:pos="4677"/>
                <w:tab w:val="right" w:pos="9355"/>
              </w:tabs>
              <w:rPr>
                <w:sz w:val="20"/>
                <w:szCs w:val="20"/>
              </w:rPr>
            </w:pPr>
            <w:r w:rsidRPr="003D2AFB">
              <w:rPr>
                <w:sz w:val="20"/>
                <w:szCs w:val="20"/>
              </w:rPr>
              <w:lastRenderedPageBreak/>
              <w:t>Заместитель начальника отдела экономического развития администрации МО МР «Сыктывдинский»</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r w:rsidRPr="003D2AFB">
              <w:rPr>
                <w:sz w:val="20"/>
                <w:szCs w:val="20"/>
              </w:rPr>
              <w:t xml:space="preserve">Ведущий специалист отдела </w:t>
            </w:r>
            <w:r w:rsidRPr="003D2AFB">
              <w:rPr>
                <w:sz w:val="20"/>
                <w:szCs w:val="20"/>
              </w:rPr>
              <w:lastRenderedPageBreak/>
              <w:t>экономического развития администрации МО МР «Сыктывдинский»</w:t>
            </w:r>
          </w:p>
        </w:tc>
        <w:tc>
          <w:tcPr>
            <w:tcW w:w="2392" w:type="dxa"/>
          </w:tcPr>
          <w:p w:rsidR="002274D5" w:rsidRPr="003D2AFB" w:rsidRDefault="002274D5" w:rsidP="002274D5">
            <w:pPr>
              <w:tabs>
                <w:tab w:val="center" w:pos="4677"/>
                <w:tab w:val="right" w:pos="9355"/>
              </w:tabs>
              <w:rPr>
                <w:sz w:val="20"/>
                <w:szCs w:val="20"/>
              </w:rPr>
            </w:pPr>
            <w:r w:rsidRPr="003D2AFB">
              <w:rPr>
                <w:sz w:val="20"/>
                <w:szCs w:val="20"/>
              </w:rPr>
              <w:lastRenderedPageBreak/>
              <w:t xml:space="preserve">Тел. раб. </w:t>
            </w:r>
          </w:p>
          <w:p w:rsidR="002274D5" w:rsidRPr="003D2AFB" w:rsidRDefault="002274D5" w:rsidP="002274D5">
            <w:pPr>
              <w:tabs>
                <w:tab w:val="center" w:pos="4677"/>
                <w:tab w:val="right" w:pos="9355"/>
              </w:tabs>
              <w:rPr>
                <w:sz w:val="20"/>
                <w:szCs w:val="20"/>
              </w:rPr>
            </w:pPr>
            <w:r w:rsidRPr="003D2AFB">
              <w:rPr>
                <w:sz w:val="20"/>
                <w:szCs w:val="20"/>
              </w:rPr>
              <w:t>8(82130)7-14-82</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r w:rsidRPr="003D2AFB">
              <w:rPr>
                <w:sz w:val="20"/>
                <w:szCs w:val="20"/>
              </w:rPr>
              <w:t xml:space="preserve">Тел. раб. </w:t>
            </w:r>
          </w:p>
          <w:p w:rsidR="002274D5" w:rsidRPr="003D2AFB" w:rsidRDefault="002274D5" w:rsidP="002274D5">
            <w:pPr>
              <w:tabs>
                <w:tab w:val="center" w:pos="4677"/>
                <w:tab w:val="right" w:pos="9355"/>
              </w:tabs>
              <w:rPr>
                <w:sz w:val="20"/>
                <w:szCs w:val="20"/>
              </w:rPr>
            </w:pPr>
            <w:r w:rsidRPr="003D2AFB">
              <w:rPr>
                <w:sz w:val="20"/>
                <w:szCs w:val="20"/>
              </w:rPr>
              <w:lastRenderedPageBreak/>
              <w:t>8(82130)7-14-82</w:t>
            </w:r>
          </w:p>
          <w:p w:rsidR="002274D5" w:rsidRPr="003D2AFB" w:rsidRDefault="002274D5" w:rsidP="002274D5">
            <w:pPr>
              <w:tabs>
                <w:tab w:val="center" w:pos="4677"/>
                <w:tab w:val="right" w:pos="9355"/>
              </w:tabs>
              <w:rPr>
                <w:sz w:val="20"/>
                <w:szCs w:val="20"/>
              </w:rPr>
            </w:pPr>
          </w:p>
        </w:tc>
        <w:tc>
          <w:tcPr>
            <w:tcW w:w="3823" w:type="dxa"/>
          </w:tcPr>
          <w:p w:rsidR="002274D5" w:rsidRPr="003D2AFB" w:rsidRDefault="002274D5" w:rsidP="002274D5">
            <w:pPr>
              <w:tabs>
                <w:tab w:val="center" w:pos="4677"/>
                <w:tab w:val="right" w:pos="9355"/>
              </w:tabs>
              <w:rPr>
                <w:sz w:val="20"/>
                <w:szCs w:val="20"/>
              </w:rPr>
            </w:pPr>
            <w:r w:rsidRPr="003D2AFB">
              <w:rPr>
                <w:sz w:val="20"/>
                <w:szCs w:val="20"/>
              </w:rPr>
              <w:lastRenderedPageBreak/>
              <w:t>v.m.kryuchkov@syktyvdin.rkomi.ru</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rFonts w:ascii="Calibri" w:hAnsi="Calibri"/>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r w:rsidRPr="003D2AFB">
              <w:rPr>
                <w:sz w:val="20"/>
                <w:szCs w:val="20"/>
              </w:rPr>
              <w:t>o.a.sigaeva@syktyvdin.rkomi.ru</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tc>
      </w:tr>
      <w:tr w:rsidR="002274D5" w:rsidRPr="003D2AFB" w:rsidTr="001A519E">
        <w:trPr>
          <w:trHeight w:val="53"/>
        </w:trPr>
        <w:tc>
          <w:tcPr>
            <w:tcW w:w="15308" w:type="dxa"/>
            <w:gridSpan w:val="5"/>
            <w:shd w:val="pct10" w:color="auto" w:fill="auto"/>
          </w:tcPr>
          <w:p w:rsidR="002274D5" w:rsidRPr="003D2AFB" w:rsidRDefault="002274D5" w:rsidP="002274D5">
            <w:pPr>
              <w:tabs>
                <w:tab w:val="center" w:pos="4677"/>
                <w:tab w:val="right" w:pos="9355"/>
              </w:tabs>
              <w:jc w:val="center"/>
              <w:rPr>
                <w:sz w:val="20"/>
                <w:szCs w:val="20"/>
              </w:rPr>
            </w:pPr>
            <w:r w:rsidRPr="003D2AFB">
              <w:rPr>
                <w:sz w:val="20"/>
                <w:szCs w:val="20"/>
              </w:rPr>
              <w:lastRenderedPageBreak/>
              <w:t>3. О ситуации на рынке социально-значимых групп продовольственных товаров</w:t>
            </w:r>
          </w:p>
          <w:p w:rsidR="002274D5" w:rsidRPr="003D2AFB" w:rsidRDefault="002274D5" w:rsidP="002274D5">
            <w:pPr>
              <w:tabs>
                <w:tab w:val="center" w:pos="4677"/>
                <w:tab w:val="right" w:pos="9355"/>
              </w:tabs>
              <w:jc w:val="center"/>
              <w:rPr>
                <w:sz w:val="20"/>
                <w:szCs w:val="20"/>
              </w:rPr>
            </w:pPr>
            <w:r w:rsidRPr="003D2AFB">
              <w:rPr>
                <w:sz w:val="20"/>
                <w:szCs w:val="20"/>
              </w:rPr>
              <w:t>(изменение цен на социально-значимые группы товаров)</w:t>
            </w:r>
          </w:p>
        </w:tc>
      </w:tr>
      <w:tr w:rsidR="002274D5" w:rsidRPr="003D2AFB" w:rsidTr="001A519E">
        <w:trPr>
          <w:trHeight w:val="53"/>
        </w:trPr>
        <w:tc>
          <w:tcPr>
            <w:tcW w:w="2701" w:type="dxa"/>
          </w:tcPr>
          <w:p w:rsidR="002274D5" w:rsidRPr="003D2AFB" w:rsidRDefault="002274D5" w:rsidP="002274D5">
            <w:pPr>
              <w:tabs>
                <w:tab w:val="center" w:pos="4677"/>
                <w:tab w:val="right" w:pos="9355"/>
              </w:tabs>
              <w:rPr>
                <w:sz w:val="20"/>
                <w:szCs w:val="20"/>
              </w:rPr>
            </w:pPr>
            <w:r w:rsidRPr="003D2AFB">
              <w:rPr>
                <w:sz w:val="20"/>
                <w:szCs w:val="20"/>
              </w:rPr>
              <w:t xml:space="preserve">Министерство экономического развития Республики Коми </w:t>
            </w:r>
          </w:p>
        </w:tc>
        <w:tc>
          <w:tcPr>
            <w:tcW w:w="3189" w:type="dxa"/>
          </w:tcPr>
          <w:p w:rsidR="002274D5" w:rsidRPr="003D2AFB" w:rsidRDefault="002274D5" w:rsidP="002274D5">
            <w:pPr>
              <w:tabs>
                <w:tab w:val="center" w:pos="4677"/>
                <w:tab w:val="right" w:pos="9355"/>
              </w:tabs>
              <w:rPr>
                <w:sz w:val="20"/>
                <w:szCs w:val="20"/>
              </w:rPr>
            </w:pPr>
          </w:p>
        </w:tc>
        <w:tc>
          <w:tcPr>
            <w:tcW w:w="3203" w:type="dxa"/>
          </w:tcPr>
          <w:p w:rsidR="002274D5" w:rsidRPr="003D2AFB" w:rsidRDefault="002274D5" w:rsidP="002274D5">
            <w:pPr>
              <w:tabs>
                <w:tab w:val="center" w:pos="4677"/>
                <w:tab w:val="right" w:pos="9355"/>
              </w:tabs>
              <w:rPr>
                <w:sz w:val="20"/>
                <w:szCs w:val="20"/>
              </w:rPr>
            </w:pPr>
          </w:p>
        </w:tc>
        <w:tc>
          <w:tcPr>
            <w:tcW w:w="2392" w:type="dxa"/>
          </w:tcPr>
          <w:p w:rsidR="002274D5" w:rsidRPr="003D2AFB" w:rsidRDefault="002274D5" w:rsidP="002274D5">
            <w:pPr>
              <w:tabs>
                <w:tab w:val="center" w:pos="4677"/>
                <w:tab w:val="right" w:pos="9355"/>
              </w:tabs>
              <w:rPr>
                <w:sz w:val="20"/>
                <w:szCs w:val="20"/>
              </w:rPr>
            </w:pPr>
          </w:p>
        </w:tc>
        <w:tc>
          <w:tcPr>
            <w:tcW w:w="3823" w:type="dxa"/>
          </w:tcPr>
          <w:p w:rsidR="002274D5" w:rsidRPr="003D2AFB" w:rsidRDefault="002274D5" w:rsidP="002274D5">
            <w:pPr>
              <w:tabs>
                <w:tab w:val="center" w:pos="4677"/>
                <w:tab w:val="right" w:pos="9355"/>
              </w:tabs>
              <w:rPr>
                <w:sz w:val="20"/>
                <w:szCs w:val="20"/>
              </w:rPr>
            </w:pPr>
          </w:p>
        </w:tc>
      </w:tr>
      <w:tr w:rsidR="002274D5" w:rsidRPr="003D2AFB" w:rsidTr="001A519E">
        <w:trPr>
          <w:trHeight w:val="53"/>
        </w:trPr>
        <w:tc>
          <w:tcPr>
            <w:tcW w:w="2701" w:type="dxa"/>
          </w:tcPr>
          <w:p w:rsidR="002274D5" w:rsidRPr="003D2AFB" w:rsidRDefault="002274D5" w:rsidP="002274D5">
            <w:pPr>
              <w:tabs>
                <w:tab w:val="center" w:pos="4677"/>
                <w:tab w:val="right" w:pos="9355"/>
              </w:tabs>
              <w:rPr>
                <w:sz w:val="20"/>
                <w:szCs w:val="20"/>
              </w:rPr>
            </w:pPr>
            <w:r w:rsidRPr="003D2AFB">
              <w:rPr>
                <w:sz w:val="20"/>
                <w:szCs w:val="20"/>
              </w:rPr>
              <w:t>Наименование МО МР «Сыктывдинский»</w:t>
            </w:r>
          </w:p>
        </w:tc>
        <w:tc>
          <w:tcPr>
            <w:tcW w:w="3189" w:type="dxa"/>
          </w:tcPr>
          <w:p w:rsidR="002274D5" w:rsidRPr="003D2AFB" w:rsidRDefault="002274D5" w:rsidP="002274D5">
            <w:pPr>
              <w:tabs>
                <w:tab w:val="center" w:pos="4677"/>
                <w:tab w:val="right" w:pos="9355"/>
              </w:tabs>
              <w:rPr>
                <w:sz w:val="20"/>
                <w:szCs w:val="20"/>
              </w:rPr>
            </w:pPr>
            <w:r w:rsidRPr="003D2AFB">
              <w:rPr>
                <w:sz w:val="20"/>
                <w:szCs w:val="20"/>
              </w:rPr>
              <w:t>Крючков Владимир</w:t>
            </w:r>
          </w:p>
          <w:p w:rsidR="002274D5" w:rsidRPr="003D2AFB" w:rsidRDefault="002274D5" w:rsidP="002274D5">
            <w:pPr>
              <w:tabs>
                <w:tab w:val="center" w:pos="4677"/>
                <w:tab w:val="right" w:pos="9355"/>
              </w:tabs>
              <w:rPr>
                <w:sz w:val="20"/>
                <w:szCs w:val="20"/>
              </w:rPr>
            </w:pPr>
            <w:r w:rsidRPr="003D2AFB">
              <w:rPr>
                <w:sz w:val="20"/>
                <w:szCs w:val="20"/>
              </w:rPr>
              <w:t>Михайлович</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roofErr w:type="spellStart"/>
            <w:r w:rsidRPr="003D2AFB">
              <w:rPr>
                <w:sz w:val="20"/>
                <w:szCs w:val="20"/>
              </w:rPr>
              <w:t>Сигаева</w:t>
            </w:r>
            <w:proofErr w:type="spellEnd"/>
            <w:r w:rsidRPr="003D2AFB">
              <w:rPr>
                <w:sz w:val="20"/>
                <w:szCs w:val="20"/>
              </w:rPr>
              <w:t xml:space="preserve"> Оксана</w:t>
            </w:r>
          </w:p>
          <w:p w:rsidR="002274D5" w:rsidRPr="003D2AFB" w:rsidRDefault="002274D5" w:rsidP="002274D5">
            <w:pPr>
              <w:tabs>
                <w:tab w:val="center" w:pos="4677"/>
                <w:tab w:val="right" w:pos="9355"/>
              </w:tabs>
              <w:rPr>
                <w:sz w:val="20"/>
                <w:szCs w:val="20"/>
              </w:rPr>
            </w:pPr>
            <w:r w:rsidRPr="003D2AFB">
              <w:rPr>
                <w:sz w:val="20"/>
                <w:szCs w:val="20"/>
              </w:rPr>
              <w:t>Александровна</w:t>
            </w:r>
          </w:p>
        </w:tc>
        <w:tc>
          <w:tcPr>
            <w:tcW w:w="3203" w:type="dxa"/>
          </w:tcPr>
          <w:p w:rsidR="002274D5" w:rsidRPr="003D2AFB" w:rsidRDefault="002274D5" w:rsidP="002274D5">
            <w:pPr>
              <w:tabs>
                <w:tab w:val="center" w:pos="4677"/>
                <w:tab w:val="right" w:pos="9355"/>
              </w:tabs>
              <w:rPr>
                <w:sz w:val="20"/>
                <w:szCs w:val="20"/>
              </w:rPr>
            </w:pPr>
            <w:r w:rsidRPr="003D2AFB">
              <w:rPr>
                <w:sz w:val="20"/>
                <w:szCs w:val="20"/>
              </w:rPr>
              <w:t>Заместитель начальника отдела экономического развития администрации МО МР «Сыктывдинский»</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r w:rsidRPr="003D2AFB">
              <w:rPr>
                <w:sz w:val="20"/>
                <w:szCs w:val="20"/>
              </w:rPr>
              <w:t>Ведущий специалист отдела экономического развития администрации МО МР «Сыктывдинский»</w:t>
            </w:r>
          </w:p>
        </w:tc>
        <w:tc>
          <w:tcPr>
            <w:tcW w:w="2392" w:type="dxa"/>
          </w:tcPr>
          <w:p w:rsidR="002274D5" w:rsidRPr="003D2AFB" w:rsidRDefault="002274D5" w:rsidP="002274D5">
            <w:pPr>
              <w:tabs>
                <w:tab w:val="center" w:pos="4677"/>
                <w:tab w:val="right" w:pos="9355"/>
              </w:tabs>
              <w:rPr>
                <w:sz w:val="20"/>
                <w:szCs w:val="20"/>
              </w:rPr>
            </w:pPr>
            <w:r w:rsidRPr="003D2AFB">
              <w:rPr>
                <w:sz w:val="20"/>
                <w:szCs w:val="20"/>
              </w:rPr>
              <w:t xml:space="preserve">Тел. раб. </w:t>
            </w:r>
          </w:p>
          <w:p w:rsidR="002274D5" w:rsidRPr="003D2AFB" w:rsidRDefault="002274D5" w:rsidP="002274D5">
            <w:pPr>
              <w:tabs>
                <w:tab w:val="center" w:pos="4677"/>
                <w:tab w:val="right" w:pos="9355"/>
              </w:tabs>
              <w:rPr>
                <w:sz w:val="20"/>
                <w:szCs w:val="20"/>
              </w:rPr>
            </w:pPr>
            <w:r w:rsidRPr="003D2AFB">
              <w:rPr>
                <w:sz w:val="20"/>
                <w:szCs w:val="20"/>
              </w:rPr>
              <w:t>8(82130)7-14-82</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r w:rsidRPr="003D2AFB">
              <w:rPr>
                <w:sz w:val="20"/>
                <w:szCs w:val="20"/>
              </w:rPr>
              <w:t xml:space="preserve">Тел. раб. </w:t>
            </w:r>
          </w:p>
          <w:p w:rsidR="002274D5" w:rsidRPr="003D2AFB" w:rsidRDefault="002274D5" w:rsidP="002274D5">
            <w:pPr>
              <w:tabs>
                <w:tab w:val="center" w:pos="4677"/>
                <w:tab w:val="right" w:pos="9355"/>
              </w:tabs>
              <w:rPr>
                <w:sz w:val="20"/>
                <w:szCs w:val="20"/>
              </w:rPr>
            </w:pPr>
            <w:r w:rsidRPr="003D2AFB">
              <w:rPr>
                <w:sz w:val="20"/>
                <w:szCs w:val="20"/>
              </w:rPr>
              <w:t>8(82130)7-14-82</w:t>
            </w:r>
          </w:p>
          <w:p w:rsidR="002274D5" w:rsidRPr="003D2AFB" w:rsidRDefault="002274D5" w:rsidP="002274D5">
            <w:pPr>
              <w:tabs>
                <w:tab w:val="center" w:pos="4677"/>
                <w:tab w:val="right" w:pos="9355"/>
              </w:tabs>
              <w:rPr>
                <w:sz w:val="20"/>
                <w:szCs w:val="20"/>
              </w:rPr>
            </w:pPr>
          </w:p>
        </w:tc>
        <w:tc>
          <w:tcPr>
            <w:tcW w:w="3823" w:type="dxa"/>
          </w:tcPr>
          <w:p w:rsidR="002274D5" w:rsidRPr="003D2AFB" w:rsidRDefault="002274D5" w:rsidP="002274D5">
            <w:pPr>
              <w:tabs>
                <w:tab w:val="center" w:pos="4677"/>
                <w:tab w:val="right" w:pos="9355"/>
              </w:tabs>
              <w:rPr>
                <w:sz w:val="20"/>
                <w:szCs w:val="20"/>
              </w:rPr>
            </w:pPr>
            <w:r w:rsidRPr="003D2AFB">
              <w:rPr>
                <w:sz w:val="20"/>
                <w:szCs w:val="20"/>
              </w:rPr>
              <w:t>v.m.kryuchkov@syktyvdin.rkomi.ru</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r w:rsidRPr="003D2AFB">
              <w:rPr>
                <w:sz w:val="20"/>
                <w:szCs w:val="20"/>
              </w:rPr>
              <w:t>o.a.sigaeva@syktyvdin.rkomi.ru</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tc>
      </w:tr>
      <w:tr w:rsidR="002274D5" w:rsidRPr="003D2AFB" w:rsidTr="001A519E">
        <w:trPr>
          <w:trHeight w:val="53"/>
        </w:trPr>
        <w:tc>
          <w:tcPr>
            <w:tcW w:w="15308" w:type="dxa"/>
            <w:gridSpan w:val="5"/>
            <w:shd w:val="pct10" w:color="auto" w:fill="auto"/>
          </w:tcPr>
          <w:p w:rsidR="002274D5" w:rsidRPr="003D2AFB" w:rsidRDefault="002274D5" w:rsidP="002274D5">
            <w:pPr>
              <w:tabs>
                <w:tab w:val="center" w:pos="4677"/>
                <w:tab w:val="right" w:pos="9355"/>
              </w:tabs>
              <w:jc w:val="center"/>
              <w:rPr>
                <w:sz w:val="20"/>
                <w:szCs w:val="20"/>
              </w:rPr>
            </w:pPr>
            <w:r w:rsidRPr="003D2AFB">
              <w:rPr>
                <w:sz w:val="20"/>
                <w:szCs w:val="20"/>
              </w:rPr>
              <w:t>4. Об изменении цен на горюче-смазочные материалы</w:t>
            </w:r>
          </w:p>
          <w:p w:rsidR="002274D5" w:rsidRPr="003D2AFB" w:rsidRDefault="002274D5" w:rsidP="002274D5">
            <w:pPr>
              <w:tabs>
                <w:tab w:val="center" w:pos="4677"/>
                <w:tab w:val="right" w:pos="9355"/>
              </w:tabs>
              <w:jc w:val="center"/>
              <w:rPr>
                <w:sz w:val="20"/>
                <w:szCs w:val="20"/>
              </w:rPr>
            </w:pPr>
            <w:r w:rsidRPr="003D2AFB">
              <w:rPr>
                <w:sz w:val="20"/>
                <w:szCs w:val="20"/>
              </w:rPr>
              <w:t>(изменение цен на бензин автомобильный марки АИ-92; изменение цен на дизельное топливо)</w:t>
            </w:r>
          </w:p>
        </w:tc>
      </w:tr>
      <w:tr w:rsidR="002274D5" w:rsidRPr="003D2AFB" w:rsidTr="001A519E">
        <w:trPr>
          <w:trHeight w:val="53"/>
        </w:trPr>
        <w:tc>
          <w:tcPr>
            <w:tcW w:w="2701" w:type="dxa"/>
          </w:tcPr>
          <w:p w:rsidR="002274D5" w:rsidRPr="003D2AFB" w:rsidRDefault="002274D5" w:rsidP="002274D5">
            <w:pPr>
              <w:tabs>
                <w:tab w:val="center" w:pos="4677"/>
                <w:tab w:val="right" w:pos="9355"/>
              </w:tabs>
              <w:rPr>
                <w:sz w:val="20"/>
                <w:szCs w:val="20"/>
              </w:rPr>
            </w:pPr>
            <w:r w:rsidRPr="003D2AFB">
              <w:rPr>
                <w:sz w:val="20"/>
                <w:szCs w:val="20"/>
              </w:rPr>
              <w:t xml:space="preserve">Министерство промышленности и транспорта Республики Коми </w:t>
            </w:r>
          </w:p>
        </w:tc>
        <w:tc>
          <w:tcPr>
            <w:tcW w:w="3189" w:type="dxa"/>
          </w:tcPr>
          <w:p w:rsidR="002274D5" w:rsidRPr="003D2AFB" w:rsidRDefault="002274D5" w:rsidP="002274D5">
            <w:pPr>
              <w:tabs>
                <w:tab w:val="center" w:pos="4677"/>
                <w:tab w:val="right" w:pos="9355"/>
              </w:tabs>
              <w:rPr>
                <w:sz w:val="20"/>
                <w:szCs w:val="20"/>
              </w:rPr>
            </w:pPr>
          </w:p>
        </w:tc>
        <w:tc>
          <w:tcPr>
            <w:tcW w:w="3203" w:type="dxa"/>
          </w:tcPr>
          <w:p w:rsidR="002274D5" w:rsidRPr="003D2AFB" w:rsidRDefault="002274D5" w:rsidP="002274D5">
            <w:pPr>
              <w:tabs>
                <w:tab w:val="center" w:pos="4677"/>
                <w:tab w:val="right" w:pos="9355"/>
              </w:tabs>
              <w:rPr>
                <w:sz w:val="20"/>
                <w:szCs w:val="20"/>
              </w:rPr>
            </w:pPr>
          </w:p>
        </w:tc>
        <w:tc>
          <w:tcPr>
            <w:tcW w:w="2392" w:type="dxa"/>
          </w:tcPr>
          <w:p w:rsidR="002274D5" w:rsidRPr="003D2AFB" w:rsidRDefault="002274D5" w:rsidP="002274D5">
            <w:pPr>
              <w:tabs>
                <w:tab w:val="center" w:pos="4677"/>
                <w:tab w:val="right" w:pos="9355"/>
              </w:tabs>
              <w:rPr>
                <w:sz w:val="20"/>
                <w:szCs w:val="20"/>
              </w:rPr>
            </w:pPr>
          </w:p>
        </w:tc>
        <w:tc>
          <w:tcPr>
            <w:tcW w:w="3823" w:type="dxa"/>
          </w:tcPr>
          <w:p w:rsidR="002274D5" w:rsidRPr="003D2AFB" w:rsidRDefault="002274D5" w:rsidP="002274D5">
            <w:pPr>
              <w:tabs>
                <w:tab w:val="center" w:pos="4677"/>
                <w:tab w:val="right" w:pos="9355"/>
              </w:tabs>
              <w:rPr>
                <w:sz w:val="20"/>
                <w:szCs w:val="20"/>
              </w:rPr>
            </w:pPr>
          </w:p>
        </w:tc>
      </w:tr>
      <w:tr w:rsidR="002274D5" w:rsidRPr="003D2AFB" w:rsidTr="001A519E">
        <w:trPr>
          <w:trHeight w:val="53"/>
        </w:trPr>
        <w:tc>
          <w:tcPr>
            <w:tcW w:w="2701" w:type="dxa"/>
          </w:tcPr>
          <w:p w:rsidR="002274D5" w:rsidRPr="003D2AFB" w:rsidRDefault="002274D5" w:rsidP="002274D5">
            <w:pPr>
              <w:tabs>
                <w:tab w:val="center" w:pos="4677"/>
                <w:tab w:val="right" w:pos="9355"/>
              </w:tabs>
              <w:rPr>
                <w:sz w:val="20"/>
                <w:szCs w:val="20"/>
              </w:rPr>
            </w:pPr>
            <w:r w:rsidRPr="003D2AFB">
              <w:rPr>
                <w:sz w:val="20"/>
                <w:szCs w:val="20"/>
              </w:rPr>
              <w:t>Наименование МО МР «Сыктывдинский»</w:t>
            </w:r>
          </w:p>
        </w:tc>
        <w:tc>
          <w:tcPr>
            <w:tcW w:w="3189" w:type="dxa"/>
          </w:tcPr>
          <w:p w:rsidR="002274D5" w:rsidRPr="003D2AFB" w:rsidRDefault="002274D5" w:rsidP="002274D5">
            <w:pPr>
              <w:tabs>
                <w:tab w:val="center" w:pos="4677"/>
                <w:tab w:val="right" w:pos="9355"/>
              </w:tabs>
              <w:rPr>
                <w:sz w:val="20"/>
                <w:szCs w:val="20"/>
              </w:rPr>
            </w:pPr>
            <w:proofErr w:type="spellStart"/>
            <w:r w:rsidRPr="003D2AFB">
              <w:rPr>
                <w:sz w:val="20"/>
                <w:szCs w:val="20"/>
              </w:rPr>
              <w:t>Сигаева</w:t>
            </w:r>
            <w:proofErr w:type="spellEnd"/>
            <w:r w:rsidRPr="003D2AFB">
              <w:rPr>
                <w:sz w:val="20"/>
                <w:szCs w:val="20"/>
              </w:rPr>
              <w:t xml:space="preserve"> Оксана</w:t>
            </w:r>
          </w:p>
          <w:p w:rsidR="002274D5" w:rsidRPr="003D2AFB" w:rsidRDefault="002274D5" w:rsidP="002274D5">
            <w:pPr>
              <w:tabs>
                <w:tab w:val="center" w:pos="4677"/>
                <w:tab w:val="right" w:pos="9355"/>
              </w:tabs>
              <w:rPr>
                <w:sz w:val="20"/>
                <w:szCs w:val="20"/>
              </w:rPr>
            </w:pPr>
            <w:r w:rsidRPr="003D2AFB">
              <w:rPr>
                <w:sz w:val="20"/>
                <w:szCs w:val="20"/>
              </w:rPr>
              <w:t>Александровна</w:t>
            </w:r>
          </w:p>
          <w:p w:rsidR="002274D5" w:rsidRPr="003D2AFB" w:rsidRDefault="002274D5" w:rsidP="002274D5">
            <w:pPr>
              <w:tabs>
                <w:tab w:val="center" w:pos="4677"/>
                <w:tab w:val="right" w:pos="9355"/>
              </w:tabs>
              <w:rPr>
                <w:sz w:val="20"/>
                <w:szCs w:val="20"/>
              </w:rPr>
            </w:pPr>
          </w:p>
        </w:tc>
        <w:tc>
          <w:tcPr>
            <w:tcW w:w="3203" w:type="dxa"/>
          </w:tcPr>
          <w:p w:rsidR="002274D5" w:rsidRPr="003D2AFB" w:rsidRDefault="002274D5" w:rsidP="002274D5">
            <w:pPr>
              <w:tabs>
                <w:tab w:val="center" w:pos="4677"/>
                <w:tab w:val="right" w:pos="9355"/>
              </w:tabs>
              <w:rPr>
                <w:sz w:val="20"/>
                <w:szCs w:val="20"/>
              </w:rPr>
            </w:pPr>
            <w:r w:rsidRPr="003D2AFB">
              <w:rPr>
                <w:sz w:val="20"/>
                <w:szCs w:val="20"/>
              </w:rPr>
              <w:t>Ведущий специалист отдела экономического развития администрации МО МР «Сыктывдинский»</w:t>
            </w:r>
          </w:p>
        </w:tc>
        <w:tc>
          <w:tcPr>
            <w:tcW w:w="2392" w:type="dxa"/>
          </w:tcPr>
          <w:p w:rsidR="002274D5" w:rsidRPr="003D2AFB" w:rsidRDefault="002274D5" w:rsidP="002274D5">
            <w:pPr>
              <w:tabs>
                <w:tab w:val="center" w:pos="4677"/>
                <w:tab w:val="right" w:pos="9355"/>
              </w:tabs>
              <w:rPr>
                <w:sz w:val="20"/>
                <w:szCs w:val="20"/>
              </w:rPr>
            </w:pPr>
            <w:r w:rsidRPr="003D2AFB">
              <w:rPr>
                <w:sz w:val="20"/>
                <w:szCs w:val="20"/>
              </w:rPr>
              <w:t xml:space="preserve">Тел. раб. </w:t>
            </w:r>
          </w:p>
          <w:p w:rsidR="002274D5" w:rsidRPr="003D2AFB" w:rsidRDefault="002274D5" w:rsidP="002274D5">
            <w:pPr>
              <w:tabs>
                <w:tab w:val="center" w:pos="4677"/>
                <w:tab w:val="right" w:pos="9355"/>
              </w:tabs>
              <w:rPr>
                <w:sz w:val="20"/>
                <w:szCs w:val="20"/>
              </w:rPr>
            </w:pPr>
            <w:r w:rsidRPr="003D2AFB">
              <w:rPr>
                <w:sz w:val="20"/>
                <w:szCs w:val="20"/>
              </w:rPr>
              <w:t>8(82130)7-14-82</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tc>
        <w:tc>
          <w:tcPr>
            <w:tcW w:w="3823" w:type="dxa"/>
          </w:tcPr>
          <w:p w:rsidR="002274D5" w:rsidRPr="003D2AFB" w:rsidRDefault="002274D5" w:rsidP="002274D5">
            <w:pPr>
              <w:tabs>
                <w:tab w:val="center" w:pos="4677"/>
                <w:tab w:val="right" w:pos="9355"/>
              </w:tabs>
              <w:rPr>
                <w:sz w:val="20"/>
                <w:szCs w:val="20"/>
              </w:rPr>
            </w:pPr>
            <w:r w:rsidRPr="003D2AFB">
              <w:rPr>
                <w:rFonts w:eastAsia="Times New Roman"/>
                <w:sz w:val="20"/>
                <w:szCs w:val="20"/>
              </w:rPr>
              <w:t>o.a.sigaeva@syktyvdin.rkomi.ru</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tc>
      </w:tr>
      <w:tr w:rsidR="002274D5" w:rsidRPr="003D2AFB" w:rsidTr="001A519E">
        <w:trPr>
          <w:trHeight w:val="355"/>
        </w:trPr>
        <w:tc>
          <w:tcPr>
            <w:tcW w:w="15308" w:type="dxa"/>
            <w:gridSpan w:val="5"/>
            <w:tcBorders>
              <w:bottom w:val="single" w:sz="4" w:space="0" w:color="auto"/>
            </w:tcBorders>
            <w:shd w:val="pct10" w:color="auto" w:fill="auto"/>
          </w:tcPr>
          <w:p w:rsidR="002274D5" w:rsidRPr="003D2AFB" w:rsidRDefault="002274D5" w:rsidP="002274D5">
            <w:pPr>
              <w:tabs>
                <w:tab w:val="center" w:pos="4677"/>
                <w:tab w:val="right" w:pos="9355"/>
              </w:tabs>
              <w:jc w:val="center"/>
              <w:rPr>
                <w:sz w:val="20"/>
                <w:szCs w:val="20"/>
              </w:rPr>
            </w:pPr>
            <w:r w:rsidRPr="003D2AFB">
              <w:rPr>
                <w:sz w:val="20"/>
                <w:szCs w:val="20"/>
              </w:rPr>
              <w:t>5. Об эпидемиологической ситуации и мерах по профилактике инфекционных заболеваний</w:t>
            </w:r>
          </w:p>
          <w:p w:rsidR="002274D5" w:rsidRPr="003D2AFB" w:rsidRDefault="002274D5" w:rsidP="002274D5">
            <w:pPr>
              <w:tabs>
                <w:tab w:val="center" w:pos="4677"/>
                <w:tab w:val="right" w:pos="9355"/>
              </w:tabs>
              <w:jc w:val="center"/>
              <w:rPr>
                <w:sz w:val="20"/>
                <w:szCs w:val="20"/>
              </w:rPr>
            </w:pPr>
            <w:r w:rsidRPr="003D2AFB">
              <w:rPr>
                <w:sz w:val="20"/>
                <w:szCs w:val="20"/>
              </w:rPr>
              <w:t>(количество случаев обращения в медицинские учреждения в разрезе заболеваний, а также уровень эпидемического порога)</w:t>
            </w:r>
            <w:r w:rsidRPr="003D2AFB">
              <w:rPr>
                <w:sz w:val="20"/>
                <w:szCs w:val="20"/>
              </w:rPr>
              <w:br/>
              <w:t>(период мониторинга с 01 ноября по 01 апреля)</w:t>
            </w:r>
          </w:p>
        </w:tc>
      </w:tr>
      <w:tr w:rsidR="002274D5" w:rsidRPr="003D2AFB" w:rsidTr="001A519E">
        <w:trPr>
          <w:trHeight w:val="282"/>
        </w:trPr>
        <w:tc>
          <w:tcPr>
            <w:tcW w:w="2701" w:type="dxa"/>
            <w:tcBorders>
              <w:bottom w:val="single" w:sz="4" w:space="0" w:color="auto"/>
            </w:tcBorders>
          </w:tcPr>
          <w:p w:rsidR="002274D5" w:rsidRPr="003D2AFB" w:rsidRDefault="002274D5" w:rsidP="002274D5">
            <w:pPr>
              <w:tabs>
                <w:tab w:val="center" w:pos="4677"/>
                <w:tab w:val="right" w:pos="9355"/>
              </w:tabs>
              <w:rPr>
                <w:sz w:val="20"/>
                <w:szCs w:val="20"/>
              </w:rPr>
            </w:pPr>
            <w:r w:rsidRPr="003D2AFB">
              <w:rPr>
                <w:sz w:val="20"/>
                <w:szCs w:val="20"/>
              </w:rPr>
              <w:t xml:space="preserve">Министерство здравоохранения Республики Коми </w:t>
            </w:r>
          </w:p>
        </w:tc>
        <w:tc>
          <w:tcPr>
            <w:tcW w:w="3189" w:type="dxa"/>
            <w:tcBorders>
              <w:bottom w:val="single" w:sz="4" w:space="0" w:color="auto"/>
            </w:tcBorders>
          </w:tcPr>
          <w:p w:rsidR="002274D5" w:rsidRPr="003D2AFB" w:rsidRDefault="002274D5" w:rsidP="002274D5">
            <w:pPr>
              <w:tabs>
                <w:tab w:val="center" w:pos="4677"/>
                <w:tab w:val="right" w:pos="9355"/>
              </w:tabs>
              <w:rPr>
                <w:sz w:val="20"/>
                <w:szCs w:val="20"/>
              </w:rPr>
            </w:pPr>
          </w:p>
        </w:tc>
        <w:tc>
          <w:tcPr>
            <w:tcW w:w="3203" w:type="dxa"/>
            <w:tcBorders>
              <w:bottom w:val="single" w:sz="4" w:space="0" w:color="auto"/>
            </w:tcBorders>
          </w:tcPr>
          <w:p w:rsidR="002274D5" w:rsidRPr="003D2AFB" w:rsidRDefault="002274D5" w:rsidP="002274D5">
            <w:pPr>
              <w:tabs>
                <w:tab w:val="center" w:pos="4677"/>
                <w:tab w:val="right" w:pos="9355"/>
              </w:tabs>
              <w:rPr>
                <w:sz w:val="20"/>
                <w:szCs w:val="20"/>
              </w:rPr>
            </w:pPr>
          </w:p>
        </w:tc>
        <w:tc>
          <w:tcPr>
            <w:tcW w:w="2392" w:type="dxa"/>
            <w:tcBorders>
              <w:bottom w:val="single" w:sz="4" w:space="0" w:color="auto"/>
            </w:tcBorders>
          </w:tcPr>
          <w:p w:rsidR="002274D5" w:rsidRPr="003D2AFB" w:rsidRDefault="002274D5" w:rsidP="002274D5">
            <w:pPr>
              <w:tabs>
                <w:tab w:val="center" w:pos="4677"/>
                <w:tab w:val="right" w:pos="9355"/>
              </w:tabs>
              <w:rPr>
                <w:sz w:val="20"/>
                <w:szCs w:val="20"/>
              </w:rPr>
            </w:pPr>
          </w:p>
        </w:tc>
        <w:tc>
          <w:tcPr>
            <w:tcW w:w="3823" w:type="dxa"/>
            <w:tcBorders>
              <w:bottom w:val="single" w:sz="4" w:space="0" w:color="auto"/>
            </w:tcBorders>
          </w:tcPr>
          <w:p w:rsidR="002274D5" w:rsidRPr="003D2AFB" w:rsidRDefault="002274D5" w:rsidP="002274D5">
            <w:pPr>
              <w:tabs>
                <w:tab w:val="center" w:pos="4677"/>
                <w:tab w:val="right" w:pos="9355"/>
              </w:tabs>
              <w:rPr>
                <w:sz w:val="20"/>
                <w:szCs w:val="20"/>
              </w:rPr>
            </w:pPr>
          </w:p>
        </w:tc>
      </w:tr>
      <w:tr w:rsidR="002274D5" w:rsidRPr="003D2AFB" w:rsidTr="001A519E">
        <w:trPr>
          <w:trHeight w:val="297"/>
        </w:trPr>
        <w:tc>
          <w:tcPr>
            <w:tcW w:w="2701" w:type="dxa"/>
            <w:tcBorders>
              <w:bottom w:val="single" w:sz="4" w:space="0" w:color="auto"/>
            </w:tcBorders>
          </w:tcPr>
          <w:p w:rsidR="002274D5" w:rsidRPr="003D2AFB" w:rsidRDefault="002274D5" w:rsidP="002274D5">
            <w:pPr>
              <w:tabs>
                <w:tab w:val="center" w:pos="4677"/>
                <w:tab w:val="right" w:pos="9355"/>
              </w:tabs>
              <w:rPr>
                <w:sz w:val="20"/>
                <w:szCs w:val="20"/>
              </w:rPr>
            </w:pPr>
            <w:r w:rsidRPr="003D2AFB">
              <w:rPr>
                <w:sz w:val="20"/>
                <w:szCs w:val="20"/>
              </w:rPr>
              <w:t>Наименование МО МР «Сыктывдинский»</w:t>
            </w:r>
          </w:p>
        </w:tc>
        <w:tc>
          <w:tcPr>
            <w:tcW w:w="3189" w:type="dxa"/>
            <w:tcBorders>
              <w:bottom w:val="single" w:sz="4" w:space="0" w:color="auto"/>
            </w:tcBorders>
          </w:tcPr>
          <w:p w:rsidR="002274D5" w:rsidRPr="003D2AFB" w:rsidRDefault="002274D5" w:rsidP="002274D5">
            <w:pPr>
              <w:tabs>
                <w:tab w:val="center" w:pos="4677"/>
                <w:tab w:val="right" w:pos="9355"/>
              </w:tabs>
              <w:rPr>
                <w:sz w:val="20"/>
                <w:szCs w:val="20"/>
              </w:rPr>
            </w:pPr>
            <w:r w:rsidRPr="003D2AFB">
              <w:rPr>
                <w:sz w:val="20"/>
                <w:szCs w:val="20"/>
              </w:rPr>
              <w:t>Боброва Елена Борисовна</w:t>
            </w:r>
          </w:p>
          <w:p w:rsidR="002274D5" w:rsidRPr="003D2AFB" w:rsidRDefault="002274D5" w:rsidP="002274D5">
            <w:pPr>
              <w:tabs>
                <w:tab w:val="center" w:pos="4677"/>
                <w:tab w:val="right" w:pos="9355"/>
              </w:tabs>
              <w:rPr>
                <w:sz w:val="20"/>
                <w:szCs w:val="20"/>
                <w:lang w:val="en-US"/>
              </w:rPr>
            </w:pPr>
          </w:p>
          <w:p w:rsidR="002274D5" w:rsidRPr="003D2AFB" w:rsidRDefault="002274D5" w:rsidP="002274D5">
            <w:pPr>
              <w:tabs>
                <w:tab w:val="center" w:pos="4677"/>
                <w:tab w:val="right" w:pos="9355"/>
              </w:tabs>
              <w:rPr>
                <w:sz w:val="20"/>
                <w:szCs w:val="20"/>
                <w:lang w:val="en-US"/>
              </w:rPr>
            </w:pPr>
          </w:p>
          <w:p w:rsidR="002274D5" w:rsidRPr="003D2AFB" w:rsidRDefault="002274D5" w:rsidP="002274D5">
            <w:pPr>
              <w:tabs>
                <w:tab w:val="center" w:pos="4677"/>
                <w:tab w:val="right" w:pos="9355"/>
              </w:tabs>
              <w:rPr>
                <w:sz w:val="20"/>
                <w:szCs w:val="20"/>
                <w:lang w:val="en-US"/>
              </w:rPr>
            </w:pPr>
          </w:p>
        </w:tc>
        <w:tc>
          <w:tcPr>
            <w:tcW w:w="3203" w:type="dxa"/>
            <w:tcBorders>
              <w:bottom w:val="single" w:sz="4" w:space="0" w:color="auto"/>
            </w:tcBorders>
          </w:tcPr>
          <w:p w:rsidR="002274D5" w:rsidRPr="003D2AFB" w:rsidRDefault="002274D5" w:rsidP="002274D5">
            <w:pPr>
              <w:tabs>
                <w:tab w:val="center" w:pos="4677"/>
                <w:tab w:val="right" w:pos="9355"/>
              </w:tabs>
              <w:rPr>
                <w:rFonts w:eastAsia="Times New Roman"/>
                <w:sz w:val="20"/>
                <w:szCs w:val="20"/>
              </w:rPr>
            </w:pPr>
            <w:r w:rsidRPr="003D2AFB">
              <w:rPr>
                <w:rFonts w:eastAsia="Times New Roman"/>
                <w:sz w:val="20"/>
                <w:szCs w:val="20"/>
              </w:rPr>
              <w:t>Начальник отдела</w:t>
            </w:r>
          </w:p>
          <w:p w:rsidR="002274D5" w:rsidRPr="003D2AFB" w:rsidRDefault="002274D5" w:rsidP="002274D5">
            <w:pPr>
              <w:tabs>
                <w:tab w:val="center" w:pos="4677"/>
                <w:tab w:val="right" w:pos="9355"/>
              </w:tabs>
              <w:rPr>
                <w:rFonts w:eastAsia="Times New Roman"/>
                <w:sz w:val="20"/>
                <w:szCs w:val="20"/>
              </w:rPr>
            </w:pPr>
            <w:r w:rsidRPr="003D2AFB">
              <w:rPr>
                <w:rFonts w:eastAsia="Times New Roman"/>
                <w:sz w:val="20"/>
                <w:szCs w:val="20"/>
              </w:rPr>
              <w:t>по работе с Советом и сельскими поселениями администрации МО МР «Сыктывдинский»</w:t>
            </w:r>
          </w:p>
        </w:tc>
        <w:tc>
          <w:tcPr>
            <w:tcW w:w="2392" w:type="dxa"/>
            <w:tcBorders>
              <w:bottom w:val="single" w:sz="4" w:space="0" w:color="auto"/>
            </w:tcBorders>
          </w:tcPr>
          <w:p w:rsidR="002274D5" w:rsidRPr="003D2AFB" w:rsidRDefault="002274D5" w:rsidP="002274D5">
            <w:pPr>
              <w:tabs>
                <w:tab w:val="center" w:pos="4677"/>
                <w:tab w:val="right" w:pos="9355"/>
              </w:tabs>
              <w:rPr>
                <w:sz w:val="20"/>
                <w:szCs w:val="20"/>
              </w:rPr>
            </w:pPr>
            <w:r w:rsidRPr="003D2AFB">
              <w:rPr>
                <w:sz w:val="20"/>
                <w:szCs w:val="20"/>
              </w:rPr>
              <w:t xml:space="preserve">Тел. раб </w:t>
            </w:r>
          </w:p>
          <w:p w:rsidR="002274D5" w:rsidRPr="003D2AFB" w:rsidRDefault="002274D5" w:rsidP="002274D5">
            <w:pPr>
              <w:tabs>
                <w:tab w:val="center" w:pos="4677"/>
                <w:tab w:val="right" w:pos="9355"/>
              </w:tabs>
              <w:rPr>
                <w:sz w:val="20"/>
                <w:szCs w:val="20"/>
              </w:rPr>
            </w:pPr>
            <w:r w:rsidRPr="003D2AFB">
              <w:rPr>
                <w:sz w:val="20"/>
                <w:szCs w:val="20"/>
              </w:rPr>
              <w:t>8 (82130) 7-23-74</w:t>
            </w:r>
          </w:p>
        </w:tc>
        <w:tc>
          <w:tcPr>
            <w:tcW w:w="3823" w:type="dxa"/>
            <w:tcBorders>
              <w:bottom w:val="single" w:sz="4" w:space="0" w:color="auto"/>
            </w:tcBorders>
          </w:tcPr>
          <w:p w:rsidR="002274D5" w:rsidRPr="003D2AFB" w:rsidRDefault="002274D5" w:rsidP="002274D5">
            <w:pPr>
              <w:tabs>
                <w:tab w:val="center" w:pos="4677"/>
                <w:tab w:val="right" w:pos="9355"/>
              </w:tabs>
              <w:rPr>
                <w:rFonts w:eastAsia="Times New Roman"/>
                <w:sz w:val="20"/>
                <w:szCs w:val="20"/>
              </w:rPr>
            </w:pPr>
            <w:r w:rsidRPr="003D2AFB">
              <w:rPr>
                <w:rFonts w:eastAsia="Times New Roman"/>
                <w:sz w:val="20"/>
                <w:szCs w:val="20"/>
              </w:rPr>
              <w:t>e.b.bobrova@syktyvdin.rkomi.ru</w:t>
            </w:r>
          </w:p>
          <w:p w:rsidR="002274D5" w:rsidRPr="003D2AFB" w:rsidRDefault="002274D5" w:rsidP="002274D5">
            <w:pPr>
              <w:tabs>
                <w:tab w:val="center" w:pos="4677"/>
                <w:tab w:val="right" w:pos="9355"/>
              </w:tabs>
              <w:rPr>
                <w:sz w:val="20"/>
                <w:szCs w:val="20"/>
              </w:rPr>
            </w:pPr>
          </w:p>
        </w:tc>
      </w:tr>
      <w:tr w:rsidR="002274D5" w:rsidRPr="003D2AFB" w:rsidTr="001A519E">
        <w:trPr>
          <w:trHeight w:val="234"/>
        </w:trPr>
        <w:tc>
          <w:tcPr>
            <w:tcW w:w="15308" w:type="dxa"/>
            <w:gridSpan w:val="5"/>
            <w:tcBorders>
              <w:bottom w:val="single" w:sz="4" w:space="0" w:color="auto"/>
            </w:tcBorders>
            <w:shd w:val="pct10" w:color="auto" w:fill="auto"/>
          </w:tcPr>
          <w:p w:rsidR="002274D5" w:rsidRPr="003D2AFB" w:rsidRDefault="002274D5" w:rsidP="002274D5">
            <w:pPr>
              <w:tabs>
                <w:tab w:val="center" w:pos="4677"/>
                <w:tab w:val="right" w:pos="9355"/>
              </w:tabs>
              <w:jc w:val="center"/>
              <w:rPr>
                <w:color w:val="000000"/>
                <w:sz w:val="20"/>
                <w:szCs w:val="20"/>
              </w:rPr>
            </w:pPr>
            <w:r w:rsidRPr="003D2AFB">
              <w:rPr>
                <w:color w:val="000000"/>
                <w:sz w:val="20"/>
                <w:szCs w:val="20"/>
              </w:rPr>
              <w:t>6. Об общественно-политической ситуации в Республике Коми</w:t>
            </w:r>
          </w:p>
          <w:p w:rsidR="002274D5" w:rsidRPr="003D2AFB" w:rsidRDefault="002274D5" w:rsidP="002274D5">
            <w:pPr>
              <w:tabs>
                <w:tab w:val="center" w:pos="4677"/>
                <w:tab w:val="right" w:pos="9355"/>
              </w:tabs>
              <w:jc w:val="center"/>
              <w:rPr>
                <w:sz w:val="20"/>
                <w:szCs w:val="20"/>
              </w:rPr>
            </w:pPr>
            <w:r w:rsidRPr="003D2AFB">
              <w:rPr>
                <w:color w:val="000000"/>
                <w:sz w:val="20"/>
                <w:szCs w:val="20"/>
              </w:rPr>
              <w:lastRenderedPageBreak/>
              <w:t>(</w:t>
            </w:r>
            <w:r w:rsidRPr="003D2AFB">
              <w:rPr>
                <w:sz w:val="20"/>
                <w:szCs w:val="20"/>
              </w:rPr>
              <w:t>количество протестных акций; количество участников акций)</w:t>
            </w:r>
          </w:p>
        </w:tc>
      </w:tr>
      <w:tr w:rsidR="002274D5" w:rsidRPr="003D2AFB" w:rsidTr="001A519E">
        <w:trPr>
          <w:trHeight w:val="379"/>
        </w:trPr>
        <w:tc>
          <w:tcPr>
            <w:tcW w:w="2701" w:type="dxa"/>
            <w:tcBorders>
              <w:bottom w:val="single" w:sz="4" w:space="0" w:color="auto"/>
            </w:tcBorders>
          </w:tcPr>
          <w:p w:rsidR="002274D5" w:rsidRPr="003D2AFB" w:rsidRDefault="002274D5" w:rsidP="002274D5">
            <w:pPr>
              <w:tabs>
                <w:tab w:val="center" w:pos="4677"/>
                <w:tab w:val="right" w:pos="9355"/>
              </w:tabs>
              <w:rPr>
                <w:sz w:val="20"/>
                <w:szCs w:val="20"/>
              </w:rPr>
            </w:pPr>
            <w:r w:rsidRPr="003D2AFB">
              <w:rPr>
                <w:sz w:val="20"/>
                <w:szCs w:val="20"/>
              </w:rPr>
              <w:lastRenderedPageBreak/>
              <w:t xml:space="preserve">Администрация Главы Республики Коми и Правительства Республики Коми </w:t>
            </w:r>
          </w:p>
        </w:tc>
        <w:tc>
          <w:tcPr>
            <w:tcW w:w="3189" w:type="dxa"/>
            <w:tcBorders>
              <w:bottom w:val="single" w:sz="4" w:space="0" w:color="auto"/>
            </w:tcBorders>
          </w:tcPr>
          <w:p w:rsidR="002274D5" w:rsidRPr="003D2AFB" w:rsidRDefault="002274D5" w:rsidP="002274D5">
            <w:pPr>
              <w:tabs>
                <w:tab w:val="center" w:pos="4677"/>
                <w:tab w:val="right" w:pos="9355"/>
              </w:tabs>
              <w:rPr>
                <w:sz w:val="20"/>
                <w:szCs w:val="20"/>
              </w:rPr>
            </w:pPr>
          </w:p>
        </w:tc>
        <w:tc>
          <w:tcPr>
            <w:tcW w:w="3203" w:type="dxa"/>
            <w:tcBorders>
              <w:bottom w:val="single" w:sz="4" w:space="0" w:color="auto"/>
            </w:tcBorders>
          </w:tcPr>
          <w:p w:rsidR="002274D5" w:rsidRPr="003D2AFB" w:rsidRDefault="002274D5" w:rsidP="002274D5">
            <w:pPr>
              <w:tabs>
                <w:tab w:val="center" w:pos="4677"/>
                <w:tab w:val="right" w:pos="9355"/>
              </w:tabs>
              <w:rPr>
                <w:sz w:val="20"/>
                <w:szCs w:val="20"/>
              </w:rPr>
            </w:pPr>
          </w:p>
        </w:tc>
        <w:tc>
          <w:tcPr>
            <w:tcW w:w="2392" w:type="dxa"/>
            <w:tcBorders>
              <w:bottom w:val="single" w:sz="4" w:space="0" w:color="auto"/>
            </w:tcBorders>
          </w:tcPr>
          <w:p w:rsidR="002274D5" w:rsidRPr="003D2AFB" w:rsidRDefault="002274D5" w:rsidP="002274D5">
            <w:pPr>
              <w:tabs>
                <w:tab w:val="center" w:pos="4677"/>
                <w:tab w:val="right" w:pos="9355"/>
              </w:tabs>
              <w:rPr>
                <w:sz w:val="20"/>
                <w:szCs w:val="20"/>
              </w:rPr>
            </w:pPr>
          </w:p>
        </w:tc>
        <w:tc>
          <w:tcPr>
            <w:tcW w:w="3823" w:type="dxa"/>
            <w:tcBorders>
              <w:bottom w:val="single" w:sz="4" w:space="0" w:color="auto"/>
            </w:tcBorders>
          </w:tcPr>
          <w:p w:rsidR="002274D5" w:rsidRPr="003D2AFB" w:rsidRDefault="002274D5" w:rsidP="002274D5">
            <w:pPr>
              <w:tabs>
                <w:tab w:val="center" w:pos="4677"/>
                <w:tab w:val="right" w:pos="9355"/>
              </w:tabs>
              <w:rPr>
                <w:sz w:val="20"/>
                <w:szCs w:val="20"/>
              </w:rPr>
            </w:pPr>
          </w:p>
        </w:tc>
      </w:tr>
      <w:tr w:rsidR="002274D5" w:rsidRPr="003D2AFB" w:rsidTr="001A519E">
        <w:trPr>
          <w:trHeight w:val="180"/>
        </w:trPr>
        <w:tc>
          <w:tcPr>
            <w:tcW w:w="2701" w:type="dxa"/>
            <w:tcBorders>
              <w:bottom w:val="single" w:sz="4" w:space="0" w:color="auto"/>
            </w:tcBorders>
          </w:tcPr>
          <w:p w:rsidR="002274D5" w:rsidRPr="003D2AFB" w:rsidRDefault="002274D5" w:rsidP="002274D5">
            <w:pPr>
              <w:tabs>
                <w:tab w:val="center" w:pos="4677"/>
                <w:tab w:val="right" w:pos="9355"/>
              </w:tabs>
              <w:rPr>
                <w:sz w:val="20"/>
                <w:szCs w:val="20"/>
              </w:rPr>
            </w:pPr>
            <w:r w:rsidRPr="003D2AFB">
              <w:rPr>
                <w:sz w:val="20"/>
                <w:szCs w:val="20"/>
              </w:rPr>
              <w:t>Наименование МО МР «Сыктывдинский»</w:t>
            </w:r>
          </w:p>
        </w:tc>
        <w:tc>
          <w:tcPr>
            <w:tcW w:w="3189" w:type="dxa"/>
            <w:tcBorders>
              <w:bottom w:val="single" w:sz="4" w:space="0" w:color="auto"/>
            </w:tcBorders>
          </w:tcPr>
          <w:p w:rsidR="002274D5" w:rsidRPr="003D2AFB" w:rsidRDefault="002274D5" w:rsidP="002274D5">
            <w:pPr>
              <w:tabs>
                <w:tab w:val="center" w:pos="4677"/>
                <w:tab w:val="right" w:pos="9355"/>
              </w:tabs>
              <w:rPr>
                <w:sz w:val="20"/>
                <w:szCs w:val="20"/>
              </w:rPr>
            </w:pPr>
            <w:r w:rsidRPr="003D2AFB">
              <w:rPr>
                <w:sz w:val="20"/>
                <w:szCs w:val="20"/>
              </w:rPr>
              <w:t>Боброва Елена Борисовна</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tc>
        <w:tc>
          <w:tcPr>
            <w:tcW w:w="3203" w:type="dxa"/>
            <w:tcBorders>
              <w:bottom w:val="single" w:sz="4" w:space="0" w:color="auto"/>
            </w:tcBorders>
          </w:tcPr>
          <w:p w:rsidR="002274D5" w:rsidRPr="003D2AFB" w:rsidRDefault="002274D5" w:rsidP="002274D5">
            <w:pPr>
              <w:tabs>
                <w:tab w:val="center" w:pos="4677"/>
                <w:tab w:val="right" w:pos="9355"/>
              </w:tabs>
              <w:rPr>
                <w:rFonts w:eastAsia="Times New Roman"/>
                <w:sz w:val="20"/>
                <w:szCs w:val="20"/>
              </w:rPr>
            </w:pPr>
            <w:r w:rsidRPr="003D2AFB">
              <w:rPr>
                <w:rFonts w:eastAsia="Times New Roman"/>
                <w:sz w:val="20"/>
                <w:szCs w:val="20"/>
              </w:rPr>
              <w:t>Начальник отдела</w:t>
            </w:r>
          </w:p>
          <w:p w:rsidR="002274D5" w:rsidRPr="003D2AFB" w:rsidRDefault="002274D5" w:rsidP="002274D5">
            <w:pPr>
              <w:tabs>
                <w:tab w:val="center" w:pos="4677"/>
                <w:tab w:val="right" w:pos="9355"/>
              </w:tabs>
              <w:rPr>
                <w:rFonts w:eastAsia="Times New Roman"/>
                <w:sz w:val="20"/>
                <w:szCs w:val="20"/>
              </w:rPr>
            </w:pPr>
            <w:r w:rsidRPr="003D2AFB">
              <w:rPr>
                <w:rFonts w:eastAsia="Times New Roman"/>
                <w:sz w:val="20"/>
                <w:szCs w:val="20"/>
              </w:rPr>
              <w:t>по работе с Советом и сельскими поселениями администрации МО МР «Сыктывдинский»</w:t>
            </w:r>
          </w:p>
        </w:tc>
        <w:tc>
          <w:tcPr>
            <w:tcW w:w="2392" w:type="dxa"/>
            <w:tcBorders>
              <w:bottom w:val="single" w:sz="4" w:space="0" w:color="auto"/>
            </w:tcBorders>
          </w:tcPr>
          <w:p w:rsidR="002274D5" w:rsidRPr="003D2AFB" w:rsidRDefault="002274D5" w:rsidP="002274D5">
            <w:pPr>
              <w:tabs>
                <w:tab w:val="center" w:pos="4677"/>
                <w:tab w:val="right" w:pos="9355"/>
              </w:tabs>
              <w:rPr>
                <w:sz w:val="20"/>
                <w:szCs w:val="20"/>
              </w:rPr>
            </w:pPr>
            <w:r w:rsidRPr="003D2AFB">
              <w:rPr>
                <w:sz w:val="20"/>
                <w:szCs w:val="20"/>
              </w:rPr>
              <w:t xml:space="preserve">Тел. раб </w:t>
            </w:r>
          </w:p>
          <w:p w:rsidR="002274D5" w:rsidRPr="003D2AFB" w:rsidRDefault="002274D5" w:rsidP="002274D5">
            <w:pPr>
              <w:tabs>
                <w:tab w:val="center" w:pos="4677"/>
                <w:tab w:val="right" w:pos="9355"/>
              </w:tabs>
              <w:rPr>
                <w:sz w:val="20"/>
                <w:szCs w:val="20"/>
              </w:rPr>
            </w:pPr>
            <w:r w:rsidRPr="003D2AFB">
              <w:rPr>
                <w:sz w:val="20"/>
                <w:szCs w:val="20"/>
              </w:rPr>
              <w:t>(88213) 7-23-74</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rFonts w:eastAsia="Times New Roman"/>
                <w:sz w:val="20"/>
                <w:szCs w:val="20"/>
              </w:rPr>
            </w:pPr>
          </w:p>
          <w:p w:rsidR="002274D5" w:rsidRPr="003D2AFB" w:rsidRDefault="002274D5" w:rsidP="002274D5">
            <w:pPr>
              <w:tabs>
                <w:tab w:val="center" w:pos="4677"/>
                <w:tab w:val="right" w:pos="9355"/>
              </w:tabs>
              <w:rPr>
                <w:sz w:val="20"/>
                <w:szCs w:val="20"/>
              </w:rPr>
            </w:pPr>
          </w:p>
        </w:tc>
        <w:tc>
          <w:tcPr>
            <w:tcW w:w="3823" w:type="dxa"/>
            <w:tcBorders>
              <w:bottom w:val="single" w:sz="4" w:space="0" w:color="auto"/>
            </w:tcBorders>
          </w:tcPr>
          <w:p w:rsidR="002274D5" w:rsidRPr="003D2AFB" w:rsidRDefault="002274D5" w:rsidP="002274D5">
            <w:pPr>
              <w:tabs>
                <w:tab w:val="center" w:pos="4677"/>
                <w:tab w:val="right" w:pos="9355"/>
              </w:tabs>
              <w:rPr>
                <w:rFonts w:eastAsia="Times New Roman"/>
                <w:sz w:val="20"/>
                <w:szCs w:val="20"/>
              </w:rPr>
            </w:pPr>
            <w:r w:rsidRPr="003D2AFB">
              <w:rPr>
                <w:rFonts w:eastAsia="Times New Roman"/>
                <w:sz w:val="20"/>
                <w:szCs w:val="20"/>
              </w:rPr>
              <w:t>e.b.bobrova@syktyvdin.rkomi.ru</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tc>
      </w:tr>
      <w:tr w:rsidR="002274D5" w:rsidRPr="003D2AFB" w:rsidTr="001A519E">
        <w:trPr>
          <w:trHeight w:val="595"/>
        </w:trPr>
        <w:tc>
          <w:tcPr>
            <w:tcW w:w="15308" w:type="dxa"/>
            <w:gridSpan w:val="5"/>
            <w:shd w:val="pct10" w:color="auto" w:fill="auto"/>
          </w:tcPr>
          <w:p w:rsidR="002274D5" w:rsidRPr="003D2AFB" w:rsidRDefault="002274D5" w:rsidP="002274D5">
            <w:pPr>
              <w:tabs>
                <w:tab w:val="center" w:pos="4677"/>
                <w:tab w:val="right" w:pos="9355"/>
              </w:tabs>
              <w:jc w:val="center"/>
              <w:rPr>
                <w:sz w:val="20"/>
                <w:szCs w:val="20"/>
              </w:rPr>
            </w:pPr>
            <w:r w:rsidRPr="003D2AFB">
              <w:rPr>
                <w:sz w:val="20"/>
                <w:szCs w:val="20"/>
              </w:rPr>
              <w:t>7. О прохождении осенне-зимнего отопительного сезона (отопление, энергоснабжение)</w:t>
            </w:r>
          </w:p>
          <w:p w:rsidR="002274D5" w:rsidRPr="003D2AFB" w:rsidRDefault="002274D5" w:rsidP="002274D5">
            <w:pPr>
              <w:tabs>
                <w:tab w:val="center" w:pos="4677"/>
                <w:tab w:val="right" w:pos="9355"/>
              </w:tabs>
              <w:jc w:val="center"/>
              <w:rPr>
                <w:sz w:val="20"/>
                <w:szCs w:val="20"/>
              </w:rPr>
            </w:pPr>
            <w:r w:rsidRPr="003D2AFB">
              <w:rPr>
                <w:sz w:val="20"/>
                <w:szCs w:val="20"/>
              </w:rPr>
              <w:t>(количество аварийных и критических ситуаций; количество человек попавших под ограничение и отключение в сверхнормативные сроки; количество объектов социальной сферы, попавших под ограничение и отключение в сверхнормативные сроки)</w:t>
            </w:r>
          </w:p>
          <w:p w:rsidR="002274D5" w:rsidRPr="003D2AFB" w:rsidRDefault="002274D5" w:rsidP="002274D5">
            <w:pPr>
              <w:tabs>
                <w:tab w:val="center" w:pos="4677"/>
                <w:tab w:val="right" w:pos="9355"/>
              </w:tabs>
              <w:jc w:val="center"/>
              <w:rPr>
                <w:sz w:val="20"/>
                <w:szCs w:val="20"/>
              </w:rPr>
            </w:pPr>
            <w:r w:rsidRPr="003D2AFB">
              <w:rPr>
                <w:sz w:val="20"/>
                <w:szCs w:val="20"/>
              </w:rPr>
              <w:t>(период мониторинга с 01 сентября по 01 июня)</w:t>
            </w:r>
          </w:p>
        </w:tc>
      </w:tr>
      <w:tr w:rsidR="002274D5" w:rsidRPr="003D2AFB" w:rsidTr="001A519E">
        <w:trPr>
          <w:trHeight w:val="102"/>
        </w:trPr>
        <w:tc>
          <w:tcPr>
            <w:tcW w:w="2701" w:type="dxa"/>
          </w:tcPr>
          <w:p w:rsidR="002274D5" w:rsidRPr="003D2AFB" w:rsidRDefault="002274D5" w:rsidP="002274D5">
            <w:pPr>
              <w:tabs>
                <w:tab w:val="center" w:pos="4677"/>
                <w:tab w:val="right" w:pos="9355"/>
              </w:tabs>
              <w:rPr>
                <w:sz w:val="20"/>
                <w:szCs w:val="20"/>
              </w:rPr>
            </w:pPr>
          </w:p>
        </w:tc>
        <w:tc>
          <w:tcPr>
            <w:tcW w:w="3189" w:type="dxa"/>
          </w:tcPr>
          <w:p w:rsidR="002274D5" w:rsidRPr="003D2AFB" w:rsidRDefault="002274D5" w:rsidP="002274D5">
            <w:pPr>
              <w:tabs>
                <w:tab w:val="center" w:pos="4677"/>
                <w:tab w:val="right" w:pos="9355"/>
              </w:tabs>
              <w:rPr>
                <w:sz w:val="20"/>
                <w:szCs w:val="20"/>
              </w:rPr>
            </w:pPr>
          </w:p>
        </w:tc>
        <w:tc>
          <w:tcPr>
            <w:tcW w:w="3203" w:type="dxa"/>
          </w:tcPr>
          <w:p w:rsidR="002274D5" w:rsidRPr="003D2AFB" w:rsidRDefault="002274D5" w:rsidP="002274D5">
            <w:pPr>
              <w:tabs>
                <w:tab w:val="center" w:pos="4677"/>
                <w:tab w:val="right" w:pos="9355"/>
              </w:tabs>
              <w:rPr>
                <w:sz w:val="20"/>
                <w:szCs w:val="20"/>
              </w:rPr>
            </w:pPr>
          </w:p>
        </w:tc>
        <w:tc>
          <w:tcPr>
            <w:tcW w:w="2392" w:type="dxa"/>
          </w:tcPr>
          <w:p w:rsidR="002274D5" w:rsidRPr="003D2AFB" w:rsidRDefault="002274D5" w:rsidP="002274D5">
            <w:pPr>
              <w:tabs>
                <w:tab w:val="center" w:pos="4677"/>
                <w:tab w:val="right" w:pos="9355"/>
              </w:tabs>
              <w:rPr>
                <w:sz w:val="20"/>
                <w:szCs w:val="20"/>
              </w:rPr>
            </w:pPr>
          </w:p>
        </w:tc>
        <w:tc>
          <w:tcPr>
            <w:tcW w:w="3823" w:type="dxa"/>
          </w:tcPr>
          <w:p w:rsidR="002274D5" w:rsidRPr="003D2AFB" w:rsidRDefault="002274D5" w:rsidP="002274D5">
            <w:pPr>
              <w:tabs>
                <w:tab w:val="center" w:pos="4677"/>
                <w:tab w:val="right" w:pos="9355"/>
              </w:tabs>
              <w:rPr>
                <w:sz w:val="20"/>
                <w:szCs w:val="20"/>
              </w:rPr>
            </w:pPr>
          </w:p>
        </w:tc>
      </w:tr>
      <w:tr w:rsidR="002274D5" w:rsidRPr="003D2AFB" w:rsidTr="001A519E">
        <w:trPr>
          <w:trHeight w:val="276"/>
        </w:trPr>
        <w:tc>
          <w:tcPr>
            <w:tcW w:w="2701" w:type="dxa"/>
          </w:tcPr>
          <w:p w:rsidR="002274D5" w:rsidRPr="003D2AFB" w:rsidRDefault="002274D5" w:rsidP="002274D5">
            <w:pPr>
              <w:tabs>
                <w:tab w:val="center" w:pos="4677"/>
                <w:tab w:val="right" w:pos="9355"/>
              </w:tabs>
              <w:rPr>
                <w:sz w:val="20"/>
                <w:szCs w:val="20"/>
              </w:rPr>
            </w:pPr>
            <w:r w:rsidRPr="003D2AFB">
              <w:rPr>
                <w:sz w:val="20"/>
                <w:szCs w:val="20"/>
              </w:rPr>
              <w:t>Комитет жилищно-коммунального хозяйства Республики Коми</w:t>
            </w:r>
          </w:p>
        </w:tc>
        <w:tc>
          <w:tcPr>
            <w:tcW w:w="3189" w:type="dxa"/>
          </w:tcPr>
          <w:p w:rsidR="002274D5" w:rsidRPr="003D2AFB" w:rsidRDefault="002274D5" w:rsidP="002274D5">
            <w:pPr>
              <w:tabs>
                <w:tab w:val="center" w:pos="4677"/>
                <w:tab w:val="right" w:pos="9355"/>
              </w:tabs>
              <w:rPr>
                <w:sz w:val="20"/>
                <w:szCs w:val="20"/>
              </w:rPr>
            </w:pPr>
          </w:p>
        </w:tc>
        <w:tc>
          <w:tcPr>
            <w:tcW w:w="3203" w:type="dxa"/>
          </w:tcPr>
          <w:p w:rsidR="002274D5" w:rsidRPr="003D2AFB" w:rsidRDefault="002274D5" w:rsidP="002274D5">
            <w:pPr>
              <w:tabs>
                <w:tab w:val="center" w:pos="4677"/>
                <w:tab w:val="right" w:pos="9355"/>
              </w:tabs>
              <w:rPr>
                <w:sz w:val="20"/>
                <w:szCs w:val="20"/>
              </w:rPr>
            </w:pPr>
          </w:p>
        </w:tc>
        <w:tc>
          <w:tcPr>
            <w:tcW w:w="2392" w:type="dxa"/>
          </w:tcPr>
          <w:p w:rsidR="002274D5" w:rsidRPr="003D2AFB" w:rsidRDefault="002274D5" w:rsidP="002274D5">
            <w:pPr>
              <w:tabs>
                <w:tab w:val="center" w:pos="4677"/>
                <w:tab w:val="right" w:pos="9355"/>
              </w:tabs>
              <w:rPr>
                <w:sz w:val="20"/>
                <w:szCs w:val="20"/>
              </w:rPr>
            </w:pPr>
          </w:p>
        </w:tc>
        <w:tc>
          <w:tcPr>
            <w:tcW w:w="3823" w:type="dxa"/>
          </w:tcPr>
          <w:p w:rsidR="002274D5" w:rsidRPr="003D2AFB" w:rsidRDefault="002274D5" w:rsidP="002274D5">
            <w:pPr>
              <w:tabs>
                <w:tab w:val="center" w:pos="4677"/>
                <w:tab w:val="right" w:pos="9355"/>
              </w:tabs>
              <w:rPr>
                <w:sz w:val="20"/>
                <w:szCs w:val="20"/>
              </w:rPr>
            </w:pPr>
          </w:p>
        </w:tc>
      </w:tr>
      <w:tr w:rsidR="002274D5" w:rsidRPr="003D2AFB" w:rsidTr="001A519E">
        <w:trPr>
          <w:trHeight w:val="186"/>
        </w:trPr>
        <w:tc>
          <w:tcPr>
            <w:tcW w:w="2701" w:type="dxa"/>
          </w:tcPr>
          <w:p w:rsidR="002274D5" w:rsidRPr="003D2AFB" w:rsidRDefault="002274D5" w:rsidP="002274D5">
            <w:pPr>
              <w:tabs>
                <w:tab w:val="center" w:pos="4677"/>
                <w:tab w:val="right" w:pos="9355"/>
              </w:tabs>
              <w:rPr>
                <w:sz w:val="20"/>
                <w:szCs w:val="20"/>
              </w:rPr>
            </w:pPr>
            <w:r w:rsidRPr="003D2AFB">
              <w:rPr>
                <w:sz w:val="20"/>
                <w:szCs w:val="20"/>
              </w:rPr>
              <w:t>Наименование МО  МР «Сыктывдинский»</w:t>
            </w:r>
          </w:p>
        </w:tc>
        <w:tc>
          <w:tcPr>
            <w:tcW w:w="3189" w:type="dxa"/>
          </w:tcPr>
          <w:p w:rsidR="002274D5" w:rsidRPr="003D2AFB" w:rsidRDefault="002274D5" w:rsidP="002274D5">
            <w:pPr>
              <w:tabs>
                <w:tab w:val="center" w:pos="4677"/>
                <w:tab w:val="right" w:pos="9355"/>
              </w:tabs>
              <w:rPr>
                <w:sz w:val="20"/>
                <w:szCs w:val="20"/>
              </w:rPr>
            </w:pPr>
            <w:r w:rsidRPr="003D2AFB">
              <w:rPr>
                <w:sz w:val="20"/>
                <w:szCs w:val="20"/>
              </w:rPr>
              <w:t>Зыбин Евгений Анатольевич</w:t>
            </w:r>
          </w:p>
          <w:p w:rsidR="002274D5" w:rsidRPr="003D2AFB" w:rsidRDefault="002274D5" w:rsidP="002274D5">
            <w:pPr>
              <w:tabs>
                <w:tab w:val="center" w:pos="4677"/>
                <w:tab w:val="right" w:pos="9355"/>
              </w:tabs>
              <w:rPr>
                <w:sz w:val="20"/>
                <w:szCs w:val="20"/>
              </w:rPr>
            </w:pPr>
          </w:p>
        </w:tc>
        <w:tc>
          <w:tcPr>
            <w:tcW w:w="3203" w:type="dxa"/>
          </w:tcPr>
          <w:p w:rsidR="002274D5" w:rsidRPr="003D2AFB" w:rsidRDefault="002274D5" w:rsidP="002274D5">
            <w:pPr>
              <w:tabs>
                <w:tab w:val="center" w:pos="4677"/>
                <w:tab w:val="right" w:pos="9355"/>
              </w:tabs>
              <w:rPr>
                <w:sz w:val="20"/>
                <w:szCs w:val="20"/>
              </w:rPr>
            </w:pPr>
            <w:r w:rsidRPr="003D2AFB">
              <w:rPr>
                <w:sz w:val="20"/>
                <w:szCs w:val="20"/>
              </w:rPr>
              <w:t>Начальник управления ЖКХ администрации МО МР «Сыктывдинский»</w:t>
            </w:r>
          </w:p>
        </w:tc>
        <w:tc>
          <w:tcPr>
            <w:tcW w:w="2392" w:type="dxa"/>
          </w:tcPr>
          <w:p w:rsidR="002274D5" w:rsidRPr="003D2AFB" w:rsidRDefault="002274D5" w:rsidP="002274D5">
            <w:pPr>
              <w:tabs>
                <w:tab w:val="center" w:pos="4677"/>
                <w:tab w:val="right" w:pos="9355"/>
              </w:tabs>
              <w:rPr>
                <w:sz w:val="20"/>
                <w:szCs w:val="20"/>
                <w:lang w:val="en-US"/>
              </w:rPr>
            </w:pPr>
            <w:r w:rsidRPr="003D2AFB">
              <w:rPr>
                <w:sz w:val="20"/>
                <w:szCs w:val="20"/>
              </w:rPr>
              <w:t xml:space="preserve">Тел. раб </w:t>
            </w:r>
          </w:p>
          <w:p w:rsidR="002274D5" w:rsidRPr="003D2AFB" w:rsidRDefault="002274D5" w:rsidP="002274D5">
            <w:pPr>
              <w:tabs>
                <w:tab w:val="center" w:pos="4677"/>
                <w:tab w:val="right" w:pos="9355"/>
              </w:tabs>
              <w:rPr>
                <w:sz w:val="20"/>
                <w:szCs w:val="20"/>
              </w:rPr>
            </w:pPr>
            <w:r w:rsidRPr="003D2AFB">
              <w:rPr>
                <w:sz w:val="20"/>
                <w:szCs w:val="20"/>
              </w:rPr>
              <w:t>(882130)7-11-32</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tc>
        <w:tc>
          <w:tcPr>
            <w:tcW w:w="3823" w:type="dxa"/>
          </w:tcPr>
          <w:p w:rsidR="002274D5" w:rsidRPr="003D2AFB" w:rsidRDefault="002274D5" w:rsidP="002274D5">
            <w:pPr>
              <w:tabs>
                <w:tab w:val="center" w:pos="4677"/>
                <w:tab w:val="right" w:pos="9355"/>
              </w:tabs>
              <w:rPr>
                <w:rFonts w:eastAsia="Times New Roman"/>
                <w:sz w:val="20"/>
                <w:szCs w:val="20"/>
              </w:rPr>
            </w:pPr>
            <w:r w:rsidRPr="003D2AFB">
              <w:rPr>
                <w:rFonts w:eastAsia="Times New Roman"/>
                <w:sz w:val="20"/>
                <w:szCs w:val="20"/>
              </w:rPr>
              <w:t>e.a.zybin@syktyvdin.rkomi.ru</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tc>
      </w:tr>
      <w:tr w:rsidR="002274D5" w:rsidRPr="003D2AFB" w:rsidTr="001A519E">
        <w:trPr>
          <w:trHeight w:val="240"/>
        </w:trPr>
        <w:tc>
          <w:tcPr>
            <w:tcW w:w="15308" w:type="dxa"/>
            <w:gridSpan w:val="5"/>
            <w:shd w:val="pct10" w:color="auto" w:fill="auto"/>
          </w:tcPr>
          <w:p w:rsidR="002274D5" w:rsidRPr="003D2AFB" w:rsidRDefault="002274D5" w:rsidP="002274D5">
            <w:pPr>
              <w:tabs>
                <w:tab w:val="center" w:pos="4677"/>
                <w:tab w:val="right" w:pos="9355"/>
              </w:tabs>
              <w:jc w:val="center"/>
              <w:rPr>
                <w:sz w:val="20"/>
                <w:szCs w:val="20"/>
              </w:rPr>
            </w:pPr>
            <w:r w:rsidRPr="003D2AFB">
              <w:rPr>
                <w:sz w:val="20"/>
                <w:szCs w:val="20"/>
              </w:rPr>
              <w:t>8. О лекарственном обеспечении</w:t>
            </w:r>
          </w:p>
          <w:p w:rsidR="002274D5" w:rsidRPr="003D2AFB" w:rsidRDefault="002274D5" w:rsidP="002274D5">
            <w:pPr>
              <w:tabs>
                <w:tab w:val="center" w:pos="4677"/>
                <w:tab w:val="right" w:pos="9355"/>
              </w:tabs>
              <w:jc w:val="center"/>
              <w:rPr>
                <w:sz w:val="20"/>
                <w:szCs w:val="20"/>
              </w:rPr>
            </w:pPr>
            <w:r w:rsidRPr="003D2AFB">
              <w:rPr>
                <w:sz w:val="20"/>
                <w:szCs w:val="20"/>
              </w:rPr>
              <w:t>(количество рецептов, находящихся на отсроченном обслуживании, в разбивке по федеральной и региональной льготе)</w:t>
            </w:r>
          </w:p>
        </w:tc>
      </w:tr>
      <w:tr w:rsidR="002274D5" w:rsidRPr="003D2AFB" w:rsidTr="001A519E">
        <w:trPr>
          <w:trHeight w:val="276"/>
        </w:trPr>
        <w:tc>
          <w:tcPr>
            <w:tcW w:w="2701" w:type="dxa"/>
          </w:tcPr>
          <w:p w:rsidR="002274D5" w:rsidRPr="003D2AFB" w:rsidRDefault="002274D5" w:rsidP="002274D5">
            <w:pPr>
              <w:tabs>
                <w:tab w:val="center" w:pos="4677"/>
                <w:tab w:val="right" w:pos="9355"/>
              </w:tabs>
              <w:rPr>
                <w:sz w:val="20"/>
                <w:szCs w:val="20"/>
              </w:rPr>
            </w:pPr>
            <w:r w:rsidRPr="003D2AFB">
              <w:rPr>
                <w:sz w:val="20"/>
                <w:szCs w:val="20"/>
              </w:rPr>
              <w:t xml:space="preserve">Министерство здравоохранения Республики Коми </w:t>
            </w:r>
          </w:p>
        </w:tc>
        <w:tc>
          <w:tcPr>
            <w:tcW w:w="3189" w:type="dxa"/>
          </w:tcPr>
          <w:p w:rsidR="002274D5" w:rsidRPr="003D2AFB" w:rsidRDefault="002274D5" w:rsidP="002274D5">
            <w:pPr>
              <w:tabs>
                <w:tab w:val="center" w:pos="4677"/>
                <w:tab w:val="right" w:pos="9355"/>
              </w:tabs>
              <w:rPr>
                <w:sz w:val="20"/>
                <w:szCs w:val="20"/>
              </w:rPr>
            </w:pPr>
          </w:p>
        </w:tc>
        <w:tc>
          <w:tcPr>
            <w:tcW w:w="3203" w:type="dxa"/>
          </w:tcPr>
          <w:p w:rsidR="002274D5" w:rsidRPr="003D2AFB" w:rsidRDefault="002274D5" w:rsidP="002274D5">
            <w:pPr>
              <w:tabs>
                <w:tab w:val="center" w:pos="4677"/>
                <w:tab w:val="right" w:pos="9355"/>
              </w:tabs>
              <w:rPr>
                <w:sz w:val="20"/>
                <w:szCs w:val="20"/>
              </w:rPr>
            </w:pPr>
          </w:p>
        </w:tc>
        <w:tc>
          <w:tcPr>
            <w:tcW w:w="2392" w:type="dxa"/>
          </w:tcPr>
          <w:p w:rsidR="002274D5" w:rsidRPr="003D2AFB" w:rsidRDefault="002274D5" w:rsidP="002274D5">
            <w:pPr>
              <w:tabs>
                <w:tab w:val="center" w:pos="4677"/>
                <w:tab w:val="right" w:pos="9355"/>
              </w:tabs>
              <w:rPr>
                <w:sz w:val="20"/>
                <w:szCs w:val="20"/>
              </w:rPr>
            </w:pPr>
          </w:p>
        </w:tc>
        <w:tc>
          <w:tcPr>
            <w:tcW w:w="3823" w:type="dxa"/>
          </w:tcPr>
          <w:p w:rsidR="002274D5" w:rsidRPr="003D2AFB" w:rsidRDefault="002274D5" w:rsidP="002274D5">
            <w:pPr>
              <w:tabs>
                <w:tab w:val="center" w:pos="4677"/>
                <w:tab w:val="right" w:pos="9355"/>
              </w:tabs>
              <w:rPr>
                <w:sz w:val="20"/>
                <w:szCs w:val="20"/>
              </w:rPr>
            </w:pPr>
          </w:p>
        </w:tc>
      </w:tr>
      <w:tr w:rsidR="002274D5" w:rsidRPr="003D2AFB" w:rsidTr="001A519E">
        <w:trPr>
          <w:trHeight w:val="186"/>
        </w:trPr>
        <w:tc>
          <w:tcPr>
            <w:tcW w:w="2701" w:type="dxa"/>
          </w:tcPr>
          <w:p w:rsidR="002274D5" w:rsidRPr="003D2AFB" w:rsidRDefault="002274D5" w:rsidP="002274D5">
            <w:pPr>
              <w:tabs>
                <w:tab w:val="center" w:pos="4677"/>
                <w:tab w:val="right" w:pos="9355"/>
              </w:tabs>
              <w:rPr>
                <w:sz w:val="20"/>
                <w:szCs w:val="20"/>
              </w:rPr>
            </w:pPr>
            <w:r w:rsidRPr="003D2AFB">
              <w:rPr>
                <w:sz w:val="20"/>
                <w:szCs w:val="20"/>
              </w:rPr>
              <w:t>Наименование МО МР «Сыктывдинский»</w:t>
            </w:r>
          </w:p>
        </w:tc>
        <w:tc>
          <w:tcPr>
            <w:tcW w:w="3189" w:type="dxa"/>
          </w:tcPr>
          <w:p w:rsidR="002274D5" w:rsidRPr="003D2AFB" w:rsidRDefault="002274D5" w:rsidP="002274D5">
            <w:pPr>
              <w:tabs>
                <w:tab w:val="center" w:pos="4677"/>
                <w:tab w:val="right" w:pos="9355"/>
              </w:tabs>
              <w:rPr>
                <w:sz w:val="20"/>
                <w:szCs w:val="20"/>
              </w:rPr>
            </w:pPr>
            <w:r w:rsidRPr="003D2AFB">
              <w:rPr>
                <w:sz w:val="20"/>
                <w:szCs w:val="20"/>
              </w:rPr>
              <w:t>Крючков Владимир</w:t>
            </w:r>
          </w:p>
          <w:p w:rsidR="002274D5" w:rsidRPr="003D2AFB" w:rsidRDefault="002274D5" w:rsidP="002274D5">
            <w:pPr>
              <w:tabs>
                <w:tab w:val="center" w:pos="4677"/>
                <w:tab w:val="right" w:pos="9355"/>
              </w:tabs>
              <w:rPr>
                <w:sz w:val="20"/>
                <w:szCs w:val="20"/>
              </w:rPr>
            </w:pPr>
            <w:r w:rsidRPr="003D2AFB">
              <w:rPr>
                <w:sz w:val="20"/>
                <w:szCs w:val="20"/>
              </w:rPr>
              <w:t>Михайлович</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roofErr w:type="spellStart"/>
            <w:r w:rsidRPr="003D2AFB">
              <w:rPr>
                <w:sz w:val="20"/>
                <w:szCs w:val="20"/>
              </w:rPr>
              <w:t>Сигаева</w:t>
            </w:r>
            <w:proofErr w:type="spellEnd"/>
            <w:r w:rsidRPr="003D2AFB">
              <w:rPr>
                <w:sz w:val="20"/>
                <w:szCs w:val="20"/>
              </w:rPr>
              <w:t xml:space="preserve"> Оксана</w:t>
            </w:r>
          </w:p>
          <w:p w:rsidR="002274D5" w:rsidRPr="003D2AFB" w:rsidRDefault="002274D5" w:rsidP="002274D5">
            <w:pPr>
              <w:tabs>
                <w:tab w:val="center" w:pos="4677"/>
                <w:tab w:val="right" w:pos="9355"/>
              </w:tabs>
              <w:rPr>
                <w:sz w:val="20"/>
                <w:szCs w:val="20"/>
              </w:rPr>
            </w:pPr>
            <w:r w:rsidRPr="003D2AFB">
              <w:rPr>
                <w:sz w:val="20"/>
                <w:szCs w:val="20"/>
              </w:rPr>
              <w:t>Александровна</w:t>
            </w:r>
          </w:p>
        </w:tc>
        <w:tc>
          <w:tcPr>
            <w:tcW w:w="3203" w:type="dxa"/>
          </w:tcPr>
          <w:p w:rsidR="002274D5" w:rsidRPr="003D2AFB" w:rsidRDefault="002274D5" w:rsidP="002274D5">
            <w:pPr>
              <w:tabs>
                <w:tab w:val="center" w:pos="4677"/>
                <w:tab w:val="right" w:pos="9355"/>
              </w:tabs>
              <w:rPr>
                <w:sz w:val="20"/>
                <w:szCs w:val="20"/>
              </w:rPr>
            </w:pPr>
            <w:r w:rsidRPr="003D2AFB">
              <w:rPr>
                <w:sz w:val="20"/>
                <w:szCs w:val="20"/>
              </w:rPr>
              <w:t>Заместитель начальника отдела экономического развития администрации МО МР «Сыктывдинский»</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r w:rsidRPr="003D2AFB">
              <w:rPr>
                <w:sz w:val="20"/>
                <w:szCs w:val="20"/>
              </w:rPr>
              <w:t xml:space="preserve">Ведущий специалист отдела экономического развития администрации МО МР </w:t>
            </w:r>
            <w:r w:rsidRPr="003D2AFB">
              <w:rPr>
                <w:sz w:val="20"/>
                <w:szCs w:val="20"/>
              </w:rPr>
              <w:lastRenderedPageBreak/>
              <w:t>«Сыктывдинский»</w:t>
            </w:r>
          </w:p>
        </w:tc>
        <w:tc>
          <w:tcPr>
            <w:tcW w:w="2392" w:type="dxa"/>
          </w:tcPr>
          <w:p w:rsidR="002274D5" w:rsidRPr="003D2AFB" w:rsidRDefault="002274D5" w:rsidP="002274D5">
            <w:pPr>
              <w:tabs>
                <w:tab w:val="center" w:pos="4677"/>
                <w:tab w:val="right" w:pos="9355"/>
              </w:tabs>
              <w:rPr>
                <w:sz w:val="20"/>
                <w:szCs w:val="20"/>
                <w:lang w:val="en-US"/>
              </w:rPr>
            </w:pPr>
            <w:r w:rsidRPr="003D2AFB">
              <w:rPr>
                <w:sz w:val="20"/>
                <w:szCs w:val="20"/>
              </w:rPr>
              <w:lastRenderedPageBreak/>
              <w:t xml:space="preserve">Тел. раб. </w:t>
            </w:r>
          </w:p>
          <w:p w:rsidR="002274D5" w:rsidRPr="003D2AFB" w:rsidRDefault="002274D5" w:rsidP="002274D5">
            <w:pPr>
              <w:tabs>
                <w:tab w:val="center" w:pos="4677"/>
                <w:tab w:val="right" w:pos="9355"/>
              </w:tabs>
              <w:rPr>
                <w:sz w:val="20"/>
                <w:szCs w:val="20"/>
              </w:rPr>
            </w:pPr>
            <w:r w:rsidRPr="003D2AFB">
              <w:rPr>
                <w:sz w:val="20"/>
                <w:szCs w:val="20"/>
              </w:rPr>
              <w:t>8(82130)7-14-82</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lang w:val="en-US"/>
              </w:rPr>
            </w:pPr>
            <w:r w:rsidRPr="003D2AFB">
              <w:rPr>
                <w:sz w:val="20"/>
                <w:szCs w:val="20"/>
              </w:rPr>
              <w:t>Тел. раб.</w:t>
            </w:r>
          </w:p>
          <w:p w:rsidR="002274D5" w:rsidRPr="003D2AFB" w:rsidRDefault="002274D5" w:rsidP="002274D5">
            <w:pPr>
              <w:tabs>
                <w:tab w:val="center" w:pos="4677"/>
                <w:tab w:val="right" w:pos="9355"/>
              </w:tabs>
              <w:rPr>
                <w:sz w:val="20"/>
                <w:szCs w:val="20"/>
              </w:rPr>
            </w:pPr>
            <w:r w:rsidRPr="003D2AFB">
              <w:rPr>
                <w:sz w:val="20"/>
                <w:szCs w:val="20"/>
              </w:rPr>
              <w:t xml:space="preserve"> 8</w:t>
            </w:r>
            <w:r w:rsidRPr="003D2AFB">
              <w:rPr>
                <w:sz w:val="20"/>
                <w:szCs w:val="20"/>
                <w:lang w:val="en-US"/>
              </w:rPr>
              <w:t>(</w:t>
            </w:r>
            <w:r w:rsidRPr="003D2AFB">
              <w:rPr>
                <w:sz w:val="20"/>
                <w:szCs w:val="20"/>
              </w:rPr>
              <w:t>82130)7-14-82</w:t>
            </w:r>
          </w:p>
          <w:p w:rsidR="002274D5" w:rsidRPr="003D2AFB" w:rsidRDefault="002274D5" w:rsidP="002274D5">
            <w:pPr>
              <w:tabs>
                <w:tab w:val="center" w:pos="4677"/>
                <w:tab w:val="right" w:pos="9355"/>
              </w:tabs>
              <w:rPr>
                <w:sz w:val="20"/>
                <w:szCs w:val="20"/>
              </w:rPr>
            </w:pPr>
          </w:p>
        </w:tc>
        <w:tc>
          <w:tcPr>
            <w:tcW w:w="3823" w:type="dxa"/>
          </w:tcPr>
          <w:p w:rsidR="002274D5" w:rsidRPr="003D2AFB" w:rsidRDefault="002274D5" w:rsidP="002274D5">
            <w:pPr>
              <w:tabs>
                <w:tab w:val="center" w:pos="4677"/>
                <w:tab w:val="right" w:pos="9355"/>
              </w:tabs>
              <w:rPr>
                <w:rFonts w:eastAsia="Times New Roman"/>
                <w:sz w:val="20"/>
                <w:szCs w:val="20"/>
              </w:rPr>
            </w:pPr>
            <w:r w:rsidRPr="003D2AFB">
              <w:rPr>
                <w:rFonts w:eastAsia="Times New Roman"/>
                <w:sz w:val="20"/>
                <w:szCs w:val="20"/>
              </w:rPr>
              <w:t>v.m.kryuchkov@syktyvdin.rkomi.ru</w:t>
            </w:r>
          </w:p>
          <w:p w:rsidR="002274D5" w:rsidRPr="003D2AFB" w:rsidRDefault="002274D5" w:rsidP="002274D5">
            <w:pPr>
              <w:tabs>
                <w:tab w:val="center" w:pos="4677"/>
                <w:tab w:val="right" w:pos="9355"/>
              </w:tabs>
              <w:rPr>
                <w:rFonts w:eastAsia="Times New Roman"/>
                <w:sz w:val="20"/>
                <w:szCs w:val="20"/>
              </w:rPr>
            </w:pPr>
          </w:p>
          <w:p w:rsidR="002274D5" w:rsidRPr="003D2AFB" w:rsidRDefault="002274D5" w:rsidP="002274D5">
            <w:pPr>
              <w:tabs>
                <w:tab w:val="center" w:pos="4677"/>
                <w:tab w:val="right" w:pos="9355"/>
              </w:tabs>
              <w:rPr>
                <w:rFonts w:eastAsia="Times New Roman"/>
                <w:sz w:val="20"/>
                <w:szCs w:val="20"/>
              </w:rPr>
            </w:pPr>
          </w:p>
          <w:p w:rsidR="002274D5" w:rsidRPr="003D2AFB" w:rsidRDefault="002274D5" w:rsidP="002274D5">
            <w:pPr>
              <w:tabs>
                <w:tab w:val="center" w:pos="4677"/>
                <w:tab w:val="right" w:pos="9355"/>
              </w:tabs>
              <w:rPr>
                <w:rFonts w:eastAsia="Times New Roman"/>
                <w:sz w:val="20"/>
                <w:szCs w:val="20"/>
              </w:rPr>
            </w:pPr>
          </w:p>
          <w:p w:rsidR="002274D5" w:rsidRPr="003D2AFB" w:rsidRDefault="002274D5" w:rsidP="002274D5">
            <w:pPr>
              <w:tabs>
                <w:tab w:val="center" w:pos="4677"/>
                <w:tab w:val="right" w:pos="9355"/>
              </w:tabs>
              <w:rPr>
                <w:rFonts w:eastAsia="Times New Roman"/>
                <w:sz w:val="20"/>
                <w:szCs w:val="20"/>
              </w:rPr>
            </w:pPr>
          </w:p>
          <w:p w:rsidR="002274D5" w:rsidRPr="003D2AFB" w:rsidRDefault="002274D5" w:rsidP="002274D5">
            <w:pPr>
              <w:tabs>
                <w:tab w:val="center" w:pos="4677"/>
                <w:tab w:val="right" w:pos="9355"/>
              </w:tabs>
              <w:rPr>
                <w:rFonts w:eastAsia="Times New Roman"/>
                <w:sz w:val="20"/>
                <w:szCs w:val="20"/>
              </w:rPr>
            </w:pPr>
            <w:r w:rsidRPr="003D2AFB">
              <w:rPr>
                <w:rFonts w:eastAsia="Times New Roman"/>
                <w:sz w:val="20"/>
                <w:szCs w:val="20"/>
              </w:rPr>
              <w:t>o.a.sigaeva@syktyvdin.rkomi.ru</w:t>
            </w:r>
          </w:p>
          <w:p w:rsidR="002274D5" w:rsidRPr="003D2AFB" w:rsidRDefault="002274D5" w:rsidP="002274D5">
            <w:pPr>
              <w:tabs>
                <w:tab w:val="center" w:pos="4677"/>
                <w:tab w:val="right" w:pos="9355"/>
              </w:tabs>
              <w:rPr>
                <w:rFonts w:eastAsia="Times New Roman"/>
                <w:sz w:val="20"/>
                <w:szCs w:val="20"/>
              </w:rPr>
            </w:pPr>
          </w:p>
          <w:p w:rsidR="002274D5" w:rsidRPr="003D2AFB" w:rsidRDefault="002274D5" w:rsidP="002274D5">
            <w:pPr>
              <w:tabs>
                <w:tab w:val="center" w:pos="4677"/>
                <w:tab w:val="right" w:pos="9355"/>
              </w:tabs>
              <w:rPr>
                <w:rFonts w:eastAsia="Times New Roman"/>
                <w:sz w:val="20"/>
                <w:szCs w:val="20"/>
              </w:rPr>
            </w:pPr>
          </w:p>
          <w:p w:rsidR="002274D5" w:rsidRPr="003D2AFB" w:rsidRDefault="002274D5" w:rsidP="002274D5">
            <w:pPr>
              <w:tabs>
                <w:tab w:val="center" w:pos="4677"/>
                <w:tab w:val="right" w:pos="9355"/>
              </w:tabs>
              <w:rPr>
                <w:sz w:val="20"/>
                <w:szCs w:val="20"/>
              </w:rPr>
            </w:pPr>
          </w:p>
        </w:tc>
      </w:tr>
      <w:tr w:rsidR="002274D5" w:rsidRPr="003D2AFB" w:rsidTr="001A519E">
        <w:trPr>
          <w:trHeight w:val="120"/>
        </w:trPr>
        <w:tc>
          <w:tcPr>
            <w:tcW w:w="15308" w:type="dxa"/>
            <w:gridSpan w:val="5"/>
            <w:tcBorders>
              <w:bottom w:val="single" w:sz="4" w:space="0" w:color="auto"/>
            </w:tcBorders>
            <w:shd w:val="clear" w:color="auto" w:fill="D9D9D9" w:themeFill="background1" w:themeFillShade="D9"/>
          </w:tcPr>
          <w:p w:rsidR="002274D5" w:rsidRPr="003D2AFB" w:rsidRDefault="002274D5" w:rsidP="002274D5">
            <w:pPr>
              <w:tabs>
                <w:tab w:val="center" w:pos="4677"/>
                <w:tab w:val="right" w:pos="9355"/>
              </w:tabs>
              <w:jc w:val="center"/>
              <w:rPr>
                <w:sz w:val="20"/>
                <w:szCs w:val="20"/>
              </w:rPr>
            </w:pPr>
            <w:r w:rsidRPr="003D2AFB">
              <w:rPr>
                <w:sz w:val="20"/>
                <w:szCs w:val="20"/>
              </w:rPr>
              <w:lastRenderedPageBreak/>
              <w:t>9. Динамика цен на лекарственные средства</w:t>
            </w:r>
          </w:p>
        </w:tc>
      </w:tr>
      <w:tr w:rsidR="002274D5" w:rsidRPr="003D2AFB" w:rsidTr="001A519E">
        <w:trPr>
          <w:trHeight w:val="276"/>
        </w:trPr>
        <w:tc>
          <w:tcPr>
            <w:tcW w:w="2701" w:type="dxa"/>
            <w:tcBorders>
              <w:bottom w:val="single" w:sz="4" w:space="0" w:color="auto"/>
            </w:tcBorders>
          </w:tcPr>
          <w:p w:rsidR="002274D5" w:rsidRPr="003D2AFB" w:rsidRDefault="002274D5" w:rsidP="002274D5">
            <w:pPr>
              <w:tabs>
                <w:tab w:val="center" w:pos="4677"/>
                <w:tab w:val="right" w:pos="9355"/>
              </w:tabs>
              <w:rPr>
                <w:sz w:val="20"/>
                <w:szCs w:val="20"/>
              </w:rPr>
            </w:pPr>
            <w:r w:rsidRPr="003D2AFB">
              <w:rPr>
                <w:sz w:val="20"/>
                <w:szCs w:val="20"/>
              </w:rPr>
              <w:t xml:space="preserve">Министерство здравоохранения Республики Коми </w:t>
            </w:r>
          </w:p>
        </w:tc>
        <w:tc>
          <w:tcPr>
            <w:tcW w:w="3189" w:type="dxa"/>
            <w:tcBorders>
              <w:bottom w:val="single" w:sz="4" w:space="0" w:color="auto"/>
            </w:tcBorders>
          </w:tcPr>
          <w:p w:rsidR="002274D5" w:rsidRPr="003D2AFB" w:rsidRDefault="002274D5" w:rsidP="002274D5">
            <w:pPr>
              <w:tabs>
                <w:tab w:val="center" w:pos="4677"/>
                <w:tab w:val="right" w:pos="9355"/>
              </w:tabs>
              <w:rPr>
                <w:sz w:val="20"/>
                <w:szCs w:val="20"/>
              </w:rPr>
            </w:pPr>
          </w:p>
        </w:tc>
        <w:tc>
          <w:tcPr>
            <w:tcW w:w="3203" w:type="dxa"/>
            <w:tcBorders>
              <w:bottom w:val="single" w:sz="4" w:space="0" w:color="auto"/>
            </w:tcBorders>
          </w:tcPr>
          <w:p w:rsidR="002274D5" w:rsidRPr="003D2AFB" w:rsidRDefault="002274D5" w:rsidP="002274D5">
            <w:pPr>
              <w:tabs>
                <w:tab w:val="center" w:pos="4677"/>
                <w:tab w:val="right" w:pos="9355"/>
              </w:tabs>
              <w:rPr>
                <w:sz w:val="20"/>
                <w:szCs w:val="20"/>
              </w:rPr>
            </w:pPr>
          </w:p>
        </w:tc>
        <w:tc>
          <w:tcPr>
            <w:tcW w:w="2392" w:type="dxa"/>
            <w:tcBorders>
              <w:bottom w:val="single" w:sz="4" w:space="0" w:color="auto"/>
            </w:tcBorders>
          </w:tcPr>
          <w:p w:rsidR="002274D5" w:rsidRPr="003D2AFB" w:rsidRDefault="002274D5" w:rsidP="002274D5">
            <w:pPr>
              <w:tabs>
                <w:tab w:val="center" w:pos="4677"/>
                <w:tab w:val="right" w:pos="9355"/>
              </w:tabs>
              <w:rPr>
                <w:sz w:val="20"/>
                <w:szCs w:val="20"/>
              </w:rPr>
            </w:pPr>
          </w:p>
        </w:tc>
        <w:tc>
          <w:tcPr>
            <w:tcW w:w="3823" w:type="dxa"/>
            <w:tcBorders>
              <w:bottom w:val="single" w:sz="4" w:space="0" w:color="auto"/>
            </w:tcBorders>
          </w:tcPr>
          <w:p w:rsidR="002274D5" w:rsidRPr="003D2AFB" w:rsidRDefault="002274D5" w:rsidP="002274D5">
            <w:pPr>
              <w:tabs>
                <w:tab w:val="center" w:pos="4677"/>
                <w:tab w:val="right" w:pos="9355"/>
              </w:tabs>
              <w:rPr>
                <w:sz w:val="20"/>
                <w:szCs w:val="20"/>
              </w:rPr>
            </w:pPr>
          </w:p>
        </w:tc>
      </w:tr>
      <w:tr w:rsidR="002274D5" w:rsidRPr="003D2AFB" w:rsidTr="001A519E">
        <w:trPr>
          <w:trHeight w:val="186"/>
        </w:trPr>
        <w:tc>
          <w:tcPr>
            <w:tcW w:w="2701" w:type="dxa"/>
            <w:tcBorders>
              <w:bottom w:val="single" w:sz="4" w:space="0" w:color="auto"/>
            </w:tcBorders>
          </w:tcPr>
          <w:p w:rsidR="002274D5" w:rsidRPr="003D2AFB" w:rsidRDefault="002274D5" w:rsidP="002274D5">
            <w:pPr>
              <w:tabs>
                <w:tab w:val="center" w:pos="4677"/>
                <w:tab w:val="right" w:pos="9355"/>
              </w:tabs>
              <w:rPr>
                <w:sz w:val="20"/>
                <w:szCs w:val="20"/>
              </w:rPr>
            </w:pPr>
            <w:r w:rsidRPr="003D2AFB">
              <w:rPr>
                <w:sz w:val="20"/>
                <w:szCs w:val="20"/>
              </w:rPr>
              <w:t>Наименование МО МР «Сыктывдинский»</w:t>
            </w:r>
          </w:p>
        </w:tc>
        <w:tc>
          <w:tcPr>
            <w:tcW w:w="3189" w:type="dxa"/>
            <w:tcBorders>
              <w:bottom w:val="single" w:sz="4" w:space="0" w:color="auto"/>
            </w:tcBorders>
          </w:tcPr>
          <w:p w:rsidR="002274D5" w:rsidRPr="003D2AFB" w:rsidRDefault="002274D5" w:rsidP="002274D5">
            <w:pPr>
              <w:tabs>
                <w:tab w:val="center" w:pos="4677"/>
                <w:tab w:val="right" w:pos="9355"/>
              </w:tabs>
              <w:rPr>
                <w:sz w:val="20"/>
                <w:szCs w:val="20"/>
              </w:rPr>
            </w:pPr>
            <w:r w:rsidRPr="003D2AFB">
              <w:rPr>
                <w:sz w:val="20"/>
                <w:szCs w:val="20"/>
              </w:rPr>
              <w:t>Крючков Владимир</w:t>
            </w:r>
          </w:p>
          <w:p w:rsidR="002274D5" w:rsidRPr="003D2AFB" w:rsidRDefault="002274D5" w:rsidP="002274D5">
            <w:pPr>
              <w:tabs>
                <w:tab w:val="center" w:pos="4677"/>
                <w:tab w:val="right" w:pos="9355"/>
              </w:tabs>
              <w:rPr>
                <w:sz w:val="20"/>
                <w:szCs w:val="20"/>
              </w:rPr>
            </w:pPr>
            <w:r w:rsidRPr="003D2AFB">
              <w:rPr>
                <w:sz w:val="20"/>
                <w:szCs w:val="20"/>
              </w:rPr>
              <w:t>Михайлович</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roofErr w:type="spellStart"/>
            <w:r w:rsidRPr="003D2AFB">
              <w:rPr>
                <w:sz w:val="20"/>
                <w:szCs w:val="20"/>
              </w:rPr>
              <w:t>Сигаева</w:t>
            </w:r>
            <w:proofErr w:type="spellEnd"/>
            <w:r w:rsidRPr="003D2AFB">
              <w:rPr>
                <w:sz w:val="20"/>
                <w:szCs w:val="20"/>
              </w:rPr>
              <w:t xml:space="preserve"> Оксана</w:t>
            </w:r>
          </w:p>
          <w:p w:rsidR="002274D5" w:rsidRPr="003D2AFB" w:rsidRDefault="002274D5" w:rsidP="002274D5">
            <w:pPr>
              <w:tabs>
                <w:tab w:val="center" w:pos="4677"/>
                <w:tab w:val="right" w:pos="9355"/>
              </w:tabs>
              <w:rPr>
                <w:sz w:val="20"/>
                <w:szCs w:val="20"/>
              </w:rPr>
            </w:pPr>
            <w:r w:rsidRPr="003D2AFB">
              <w:rPr>
                <w:sz w:val="20"/>
                <w:szCs w:val="20"/>
              </w:rPr>
              <w:t>Александровна</w:t>
            </w:r>
          </w:p>
        </w:tc>
        <w:tc>
          <w:tcPr>
            <w:tcW w:w="3203" w:type="dxa"/>
            <w:tcBorders>
              <w:bottom w:val="single" w:sz="4" w:space="0" w:color="auto"/>
            </w:tcBorders>
          </w:tcPr>
          <w:p w:rsidR="002274D5" w:rsidRPr="003D2AFB" w:rsidRDefault="002274D5" w:rsidP="002274D5">
            <w:pPr>
              <w:tabs>
                <w:tab w:val="center" w:pos="4677"/>
                <w:tab w:val="right" w:pos="9355"/>
              </w:tabs>
              <w:rPr>
                <w:sz w:val="20"/>
                <w:szCs w:val="20"/>
              </w:rPr>
            </w:pPr>
            <w:r w:rsidRPr="003D2AFB">
              <w:rPr>
                <w:sz w:val="20"/>
                <w:szCs w:val="20"/>
              </w:rPr>
              <w:t>Заместитель начальника отдела экономического развития администрации МО МР «Сыктывдинский»</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r w:rsidRPr="003D2AFB">
              <w:rPr>
                <w:sz w:val="20"/>
                <w:szCs w:val="20"/>
              </w:rPr>
              <w:t>Ведущий специалист отдела экономического развития администрации МО МР «Сыктывдинский»</w:t>
            </w:r>
          </w:p>
        </w:tc>
        <w:tc>
          <w:tcPr>
            <w:tcW w:w="2392" w:type="dxa"/>
            <w:tcBorders>
              <w:bottom w:val="single" w:sz="4" w:space="0" w:color="auto"/>
            </w:tcBorders>
          </w:tcPr>
          <w:p w:rsidR="002274D5" w:rsidRPr="003D2AFB" w:rsidRDefault="002274D5" w:rsidP="002274D5">
            <w:pPr>
              <w:tabs>
                <w:tab w:val="center" w:pos="4677"/>
                <w:tab w:val="right" w:pos="9355"/>
              </w:tabs>
              <w:rPr>
                <w:sz w:val="20"/>
                <w:szCs w:val="20"/>
                <w:lang w:val="en-US"/>
              </w:rPr>
            </w:pPr>
            <w:r w:rsidRPr="003D2AFB">
              <w:rPr>
                <w:sz w:val="20"/>
                <w:szCs w:val="20"/>
              </w:rPr>
              <w:t xml:space="preserve">Тел. раб. </w:t>
            </w:r>
          </w:p>
          <w:p w:rsidR="002274D5" w:rsidRPr="003D2AFB" w:rsidRDefault="002274D5" w:rsidP="002274D5">
            <w:pPr>
              <w:tabs>
                <w:tab w:val="center" w:pos="4677"/>
                <w:tab w:val="right" w:pos="9355"/>
              </w:tabs>
              <w:rPr>
                <w:sz w:val="20"/>
                <w:szCs w:val="20"/>
              </w:rPr>
            </w:pPr>
            <w:r w:rsidRPr="003D2AFB">
              <w:rPr>
                <w:sz w:val="20"/>
                <w:szCs w:val="20"/>
              </w:rPr>
              <w:t>8(82130)7-14-82</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lang w:val="en-US"/>
              </w:rPr>
            </w:pPr>
            <w:r w:rsidRPr="003D2AFB">
              <w:rPr>
                <w:sz w:val="20"/>
                <w:szCs w:val="20"/>
              </w:rPr>
              <w:t xml:space="preserve">Тел. раб. </w:t>
            </w:r>
          </w:p>
          <w:p w:rsidR="002274D5" w:rsidRPr="003D2AFB" w:rsidRDefault="002274D5" w:rsidP="002274D5">
            <w:pPr>
              <w:tabs>
                <w:tab w:val="center" w:pos="4677"/>
                <w:tab w:val="right" w:pos="9355"/>
              </w:tabs>
              <w:rPr>
                <w:sz w:val="20"/>
                <w:szCs w:val="20"/>
              </w:rPr>
            </w:pPr>
            <w:r w:rsidRPr="003D2AFB">
              <w:rPr>
                <w:sz w:val="20"/>
                <w:szCs w:val="20"/>
              </w:rPr>
              <w:t>8</w:t>
            </w:r>
            <w:r w:rsidRPr="003D2AFB">
              <w:rPr>
                <w:sz w:val="20"/>
                <w:szCs w:val="20"/>
                <w:lang w:val="en-US"/>
              </w:rPr>
              <w:t>(</w:t>
            </w:r>
            <w:r w:rsidRPr="003D2AFB">
              <w:rPr>
                <w:sz w:val="20"/>
                <w:szCs w:val="20"/>
              </w:rPr>
              <w:t>82130)7-14-82</w:t>
            </w:r>
          </w:p>
          <w:p w:rsidR="002274D5" w:rsidRPr="003D2AFB" w:rsidRDefault="002274D5" w:rsidP="002274D5">
            <w:pPr>
              <w:tabs>
                <w:tab w:val="center" w:pos="4677"/>
                <w:tab w:val="right" w:pos="9355"/>
              </w:tabs>
              <w:rPr>
                <w:sz w:val="20"/>
                <w:szCs w:val="20"/>
              </w:rPr>
            </w:pPr>
          </w:p>
        </w:tc>
        <w:tc>
          <w:tcPr>
            <w:tcW w:w="3823" w:type="dxa"/>
            <w:tcBorders>
              <w:bottom w:val="single" w:sz="4" w:space="0" w:color="auto"/>
            </w:tcBorders>
          </w:tcPr>
          <w:p w:rsidR="002274D5" w:rsidRPr="003D2AFB" w:rsidRDefault="002274D5" w:rsidP="002274D5">
            <w:pPr>
              <w:tabs>
                <w:tab w:val="center" w:pos="4677"/>
                <w:tab w:val="right" w:pos="9355"/>
              </w:tabs>
              <w:rPr>
                <w:sz w:val="20"/>
                <w:szCs w:val="20"/>
              </w:rPr>
            </w:pPr>
            <w:r w:rsidRPr="003D2AFB">
              <w:rPr>
                <w:sz w:val="20"/>
                <w:szCs w:val="20"/>
              </w:rPr>
              <w:t>v.m.kryuchkov@syktyvdin.rkomi.ru</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r w:rsidRPr="003D2AFB">
              <w:rPr>
                <w:sz w:val="20"/>
                <w:szCs w:val="20"/>
              </w:rPr>
              <w:t>o.a.sigaeva@syktyvdin.rkomi.ru</w:t>
            </w:r>
          </w:p>
        </w:tc>
      </w:tr>
      <w:tr w:rsidR="002274D5" w:rsidRPr="003D2AFB" w:rsidTr="001A519E">
        <w:trPr>
          <w:trHeight w:val="126"/>
        </w:trPr>
        <w:tc>
          <w:tcPr>
            <w:tcW w:w="15308" w:type="dxa"/>
            <w:gridSpan w:val="5"/>
            <w:tcBorders>
              <w:bottom w:val="single" w:sz="4" w:space="0" w:color="auto"/>
            </w:tcBorders>
            <w:shd w:val="pct10" w:color="auto" w:fill="auto"/>
          </w:tcPr>
          <w:p w:rsidR="002274D5" w:rsidRPr="003D2AFB" w:rsidRDefault="002274D5" w:rsidP="002274D5">
            <w:pPr>
              <w:tabs>
                <w:tab w:val="center" w:pos="4677"/>
                <w:tab w:val="right" w:pos="9355"/>
              </w:tabs>
              <w:jc w:val="center"/>
              <w:rPr>
                <w:b/>
                <w:sz w:val="20"/>
                <w:szCs w:val="20"/>
              </w:rPr>
            </w:pPr>
            <w:r w:rsidRPr="003D2AFB">
              <w:rPr>
                <w:b/>
                <w:sz w:val="20"/>
                <w:szCs w:val="20"/>
              </w:rPr>
              <w:t>Ежемесячная информация</w:t>
            </w:r>
          </w:p>
        </w:tc>
      </w:tr>
      <w:tr w:rsidR="002274D5" w:rsidRPr="003D2AFB" w:rsidTr="001A519E">
        <w:trPr>
          <w:trHeight w:val="53"/>
        </w:trPr>
        <w:tc>
          <w:tcPr>
            <w:tcW w:w="15308" w:type="dxa"/>
            <w:gridSpan w:val="5"/>
            <w:shd w:val="pct10" w:color="auto" w:fill="auto"/>
          </w:tcPr>
          <w:p w:rsidR="002274D5" w:rsidRPr="003D2AFB" w:rsidRDefault="002274D5" w:rsidP="002274D5">
            <w:pPr>
              <w:tabs>
                <w:tab w:val="center" w:pos="4677"/>
                <w:tab w:val="right" w:pos="9355"/>
              </w:tabs>
              <w:jc w:val="center"/>
              <w:rPr>
                <w:sz w:val="20"/>
                <w:szCs w:val="20"/>
              </w:rPr>
            </w:pPr>
            <w:r w:rsidRPr="003D2AFB">
              <w:rPr>
                <w:sz w:val="20"/>
                <w:szCs w:val="20"/>
              </w:rPr>
              <w:t>10. О ситуации с размещением мигрантов из юго-восточных территорий Украины</w:t>
            </w:r>
          </w:p>
          <w:p w:rsidR="002274D5" w:rsidRPr="003D2AFB" w:rsidRDefault="002274D5" w:rsidP="002274D5">
            <w:pPr>
              <w:tabs>
                <w:tab w:val="center" w:pos="4677"/>
                <w:tab w:val="right" w:pos="9355"/>
              </w:tabs>
              <w:jc w:val="center"/>
              <w:rPr>
                <w:sz w:val="20"/>
                <w:szCs w:val="20"/>
              </w:rPr>
            </w:pPr>
            <w:r w:rsidRPr="003D2AFB">
              <w:rPr>
                <w:sz w:val="20"/>
                <w:szCs w:val="20"/>
              </w:rPr>
              <w:t>(количество граждан, вынужденно покинувших территорию Украины и проживающих в пунктах временного размещения (ПВР) на территории Республики Коми)</w:t>
            </w:r>
          </w:p>
        </w:tc>
      </w:tr>
      <w:tr w:rsidR="002274D5" w:rsidRPr="003D2AFB" w:rsidTr="001A519E">
        <w:trPr>
          <w:trHeight w:val="53"/>
        </w:trPr>
        <w:tc>
          <w:tcPr>
            <w:tcW w:w="2701" w:type="dxa"/>
          </w:tcPr>
          <w:p w:rsidR="002274D5" w:rsidRPr="003D2AFB" w:rsidRDefault="002274D5" w:rsidP="002274D5">
            <w:pPr>
              <w:tabs>
                <w:tab w:val="center" w:pos="4677"/>
                <w:tab w:val="right" w:pos="9355"/>
              </w:tabs>
              <w:rPr>
                <w:sz w:val="20"/>
                <w:szCs w:val="20"/>
              </w:rPr>
            </w:pPr>
            <w:r w:rsidRPr="003D2AFB">
              <w:rPr>
                <w:sz w:val="20"/>
                <w:szCs w:val="20"/>
              </w:rPr>
              <w:t>Управление Республики Коми  по занятости населения</w:t>
            </w:r>
          </w:p>
        </w:tc>
        <w:tc>
          <w:tcPr>
            <w:tcW w:w="3189" w:type="dxa"/>
          </w:tcPr>
          <w:p w:rsidR="002274D5" w:rsidRPr="003D2AFB" w:rsidRDefault="002274D5" w:rsidP="002274D5">
            <w:pPr>
              <w:tabs>
                <w:tab w:val="center" w:pos="4677"/>
                <w:tab w:val="right" w:pos="9355"/>
              </w:tabs>
              <w:rPr>
                <w:sz w:val="20"/>
                <w:szCs w:val="20"/>
              </w:rPr>
            </w:pPr>
          </w:p>
        </w:tc>
        <w:tc>
          <w:tcPr>
            <w:tcW w:w="3203" w:type="dxa"/>
          </w:tcPr>
          <w:p w:rsidR="002274D5" w:rsidRPr="003D2AFB" w:rsidRDefault="002274D5" w:rsidP="002274D5">
            <w:pPr>
              <w:tabs>
                <w:tab w:val="center" w:pos="4677"/>
                <w:tab w:val="right" w:pos="9355"/>
              </w:tabs>
              <w:rPr>
                <w:sz w:val="20"/>
                <w:szCs w:val="20"/>
              </w:rPr>
            </w:pPr>
          </w:p>
        </w:tc>
        <w:tc>
          <w:tcPr>
            <w:tcW w:w="2392" w:type="dxa"/>
          </w:tcPr>
          <w:p w:rsidR="002274D5" w:rsidRPr="003D2AFB" w:rsidRDefault="002274D5" w:rsidP="002274D5">
            <w:pPr>
              <w:tabs>
                <w:tab w:val="center" w:pos="4677"/>
                <w:tab w:val="right" w:pos="9355"/>
              </w:tabs>
              <w:rPr>
                <w:sz w:val="20"/>
                <w:szCs w:val="20"/>
              </w:rPr>
            </w:pPr>
          </w:p>
        </w:tc>
        <w:tc>
          <w:tcPr>
            <w:tcW w:w="3823" w:type="dxa"/>
          </w:tcPr>
          <w:p w:rsidR="002274D5" w:rsidRPr="003D2AFB" w:rsidRDefault="002274D5" w:rsidP="002274D5">
            <w:pPr>
              <w:tabs>
                <w:tab w:val="center" w:pos="4677"/>
                <w:tab w:val="right" w:pos="9355"/>
              </w:tabs>
              <w:rPr>
                <w:sz w:val="20"/>
                <w:szCs w:val="20"/>
              </w:rPr>
            </w:pPr>
          </w:p>
        </w:tc>
      </w:tr>
      <w:tr w:rsidR="002274D5" w:rsidRPr="003D2AFB" w:rsidTr="001A519E">
        <w:trPr>
          <w:trHeight w:val="53"/>
        </w:trPr>
        <w:tc>
          <w:tcPr>
            <w:tcW w:w="2701" w:type="dxa"/>
          </w:tcPr>
          <w:p w:rsidR="002274D5" w:rsidRPr="003D2AFB" w:rsidRDefault="002274D5" w:rsidP="002274D5">
            <w:pPr>
              <w:tabs>
                <w:tab w:val="center" w:pos="4677"/>
                <w:tab w:val="right" w:pos="9355"/>
              </w:tabs>
              <w:rPr>
                <w:sz w:val="20"/>
                <w:szCs w:val="20"/>
              </w:rPr>
            </w:pPr>
            <w:r w:rsidRPr="003D2AFB">
              <w:rPr>
                <w:sz w:val="20"/>
                <w:szCs w:val="20"/>
              </w:rPr>
              <w:t>Наименование МО МР «Сыктывдинский»</w:t>
            </w:r>
          </w:p>
        </w:tc>
        <w:tc>
          <w:tcPr>
            <w:tcW w:w="3189" w:type="dxa"/>
          </w:tcPr>
          <w:p w:rsidR="002274D5" w:rsidRPr="003D2AFB" w:rsidRDefault="002274D5" w:rsidP="002274D5">
            <w:pPr>
              <w:tabs>
                <w:tab w:val="center" w:pos="4677"/>
                <w:tab w:val="right" w:pos="9355"/>
              </w:tabs>
              <w:rPr>
                <w:sz w:val="20"/>
                <w:szCs w:val="20"/>
              </w:rPr>
            </w:pPr>
            <w:r w:rsidRPr="003D2AFB">
              <w:rPr>
                <w:sz w:val="20"/>
                <w:szCs w:val="20"/>
              </w:rPr>
              <w:t>Боброва Елена Борисовна</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tc>
        <w:tc>
          <w:tcPr>
            <w:tcW w:w="3203" w:type="dxa"/>
          </w:tcPr>
          <w:p w:rsidR="002274D5" w:rsidRPr="003D2AFB" w:rsidRDefault="002274D5" w:rsidP="002274D5">
            <w:pPr>
              <w:tabs>
                <w:tab w:val="center" w:pos="4677"/>
                <w:tab w:val="right" w:pos="9355"/>
              </w:tabs>
              <w:rPr>
                <w:rFonts w:eastAsia="Times New Roman"/>
                <w:sz w:val="20"/>
                <w:szCs w:val="20"/>
              </w:rPr>
            </w:pPr>
            <w:r w:rsidRPr="003D2AFB">
              <w:rPr>
                <w:rFonts w:eastAsia="Times New Roman"/>
                <w:sz w:val="20"/>
                <w:szCs w:val="20"/>
              </w:rPr>
              <w:t>Начальник отдела</w:t>
            </w:r>
          </w:p>
          <w:p w:rsidR="002274D5" w:rsidRPr="003D2AFB" w:rsidRDefault="002274D5" w:rsidP="002274D5">
            <w:pPr>
              <w:tabs>
                <w:tab w:val="center" w:pos="4677"/>
                <w:tab w:val="right" w:pos="9355"/>
              </w:tabs>
              <w:rPr>
                <w:rFonts w:eastAsia="Times New Roman"/>
                <w:sz w:val="20"/>
                <w:szCs w:val="20"/>
              </w:rPr>
            </w:pPr>
            <w:r w:rsidRPr="003D2AFB">
              <w:rPr>
                <w:rFonts w:eastAsia="Times New Roman"/>
                <w:sz w:val="20"/>
                <w:szCs w:val="20"/>
              </w:rPr>
              <w:t>по работе с Советом и сельскими поселениями администрации МО МР «Сыктывдинский»</w:t>
            </w:r>
          </w:p>
        </w:tc>
        <w:tc>
          <w:tcPr>
            <w:tcW w:w="2392" w:type="dxa"/>
          </w:tcPr>
          <w:p w:rsidR="002274D5" w:rsidRPr="003D2AFB" w:rsidRDefault="002274D5" w:rsidP="002274D5">
            <w:pPr>
              <w:tabs>
                <w:tab w:val="center" w:pos="4677"/>
                <w:tab w:val="right" w:pos="9355"/>
              </w:tabs>
              <w:rPr>
                <w:sz w:val="20"/>
                <w:szCs w:val="20"/>
              </w:rPr>
            </w:pPr>
            <w:r w:rsidRPr="003D2AFB">
              <w:rPr>
                <w:sz w:val="20"/>
                <w:szCs w:val="20"/>
              </w:rPr>
              <w:t xml:space="preserve">Тел. раб </w:t>
            </w:r>
          </w:p>
          <w:p w:rsidR="002274D5" w:rsidRPr="003D2AFB" w:rsidRDefault="002274D5" w:rsidP="002274D5">
            <w:pPr>
              <w:tabs>
                <w:tab w:val="center" w:pos="4677"/>
                <w:tab w:val="right" w:pos="9355"/>
              </w:tabs>
              <w:rPr>
                <w:sz w:val="20"/>
                <w:szCs w:val="20"/>
              </w:rPr>
            </w:pPr>
            <w:r w:rsidRPr="003D2AFB">
              <w:rPr>
                <w:sz w:val="20"/>
                <w:szCs w:val="20"/>
              </w:rPr>
              <w:t>(88213) 7-23-74</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tc>
        <w:tc>
          <w:tcPr>
            <w:tcW w:w="3823" w:type="dxa"/>
          </w:tcPr>
          <w:p w:rsidR="002274D5" w:rsidRPr="003D2AFB" w:rsidRDefault="002274D5" w:rsidP="002274D5">
            <w:pPr>
              <w:tabs>
                <w:tab w:val="center" w:pos="4677"/>
                <w:tab w:val="right" w:pos="9355"/>
              </w:tabs>
              <w:rPr>
                <w:rFonts w:eastAsia="Times New Roman"/>
                <w:sz w:val="20"/>
                <w:szCs w:val="20"/>
              </w:rPr>
            </w:pPr>
            <w:r w:rsidRPr="003D2AFB">
              <w:rPr>
                <w:rFonts w:eastAsia="Times New Roman"/>
                <w:sz w:val="20"/>
                <w:szCs w:val="20"/>
              </w:rPr>
              <w:t>e.b.bobrova@syktyvdin.rkomi.ru</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tc>
      </w:tr>
      <w:tr w:rsidR="002274D5" w:rsidRPr="003D2AFB" w:rsidTr="001A519E">
        <w:trPr>
          <w:trHeight w:val="53"/>
        </w:trPr>
        <w:tc>
          <w:tcPr>
            <w:tcW w:w="15308" w:type="dxa"/>
            <w:gridSpan w:val="5"/>
            <w:shd w:val="pct10" w:color="auto" w:fill="auto"/>
          </w:tcPr>
          <w:p w:rsidR="002274D5" w:rsidRPr="003D2AFB" w:rsidRDefault="002274D5" w:rsidP="002274D5">
            <w:pPr>
              <w:tabs>
                <w:tab w:val="center" w:pos="4677"/>
                <w:tab w:val="right" w:pos="9355"/>
              </w:tabs>
              <w:jc w:val="center"/>
              <w:rPr>
                <w:sz w:val="20"/>
                <w:szCs w:val="20"/>
              </w:rPr>
            </w:pPr>
            <w:r w:rsidRPr="003D2AFB">
              <w:rPr>
                <w:sz w:val="20"/>
                <w:szCs w:val="20"/>
              </w:rPr>
              <w:t>11. О кредиторской задолженности по оплате услуг ЖКХ в бюджетной сфере</w:t>
            </w:r>
          </w:p>
        </w:tc>
      </w:tr>
      <w:tr w:rsidR="002274D5" w:rsidRPr="003D2AFB" w:rsidTr="001A519E">
        <w:trPr>
          <w:trHeight w:val="53"/>
        </w:trPr>
        <w:tc>
          <w:tcPr>
            <w:tcW w:w="2701" w:type="dxa"/>
          </w:tcPr>
          <w:p w:rsidR="002274D5" w:rsidRPr="003D2AFB" w:rsidRDefault="002274D5" w:rsidP="002274D5">
            <w:pPr>
              <w:tabs>
                <w:tab w:val="center" w:pos="4677"/>
                <w:tab w:val="right" w:pos="9355"/>
              </w:tabs>
              <w:rPr>
                <w:sz w:val="20"/>
                <w:szCs w:val="20"/>
              </w:rPr>
            </w:pPr>
            <w:r w:rsidRPr="003D2AFB">
              <w:rPr>
                <w:sz w:val="20"/>
                <w:szCs w:val="20"/>
              </w:rPr>
              <w:t xml:space="preserve">Минфин Республики Коми </w:t>
            </w:r>
          </w:p>
        </w:tc>
        <w:tc>
          <w:tcPr>
            <w:tcW w:w="3189" w:type="dxa"/>
          </w:tcPr>
          <w:p w:rsidR="002274D5" w:rsidRPr="003D2AFB" w:rsidRDefault="002274D5" w:rsidP="002274D5">
            <w:pPr>
              <w:tabs>
                <w:tab w:val="center" w:pos="4677"/>
                <w:tab w:val="right" w:pos="9355"/>
              </w:tabs>
              <w:rPr>
                <w:sz w:val="20"/>
                <w:szCs w:val="20"/>
              </w:rPr>
            </w:pPr>
          </w:p>
        </w:tc>
        <w:tc>
          <w:tcPr>
            <w:tcW w:w="3203" w:type="dxa"/>
          </w:tcPr>
          <w:p w:rsidR="002274D5" w:rsidRPr="003D2AFB" w:rsidRDefault="002274D5" w:rsidP="002274D5">
            <w:pPr>
              <w:tabs>
                <w:tab w:val="center" w:pos="4677"/>
                <w:tab w:val="right" w:pos="9355"/>
              </w:tabs>
              <w:rPr>
                <w:sz w:val="20"/>
                <w:szCs w:val="20"/>
              </w:rPr>
            </w:pPr>
          </w:p>
        </w:tc>
        <w:tc>
          <w:tcPr>
            <w:tcW w:w="2392" w:type="dxa"/>
          </w:tcPr>
          <w:p w:rsidR="002274D5" w:rsidRPr="003D2AFB" w:rsidRDefault="002274D5" w:rsidP="002274D5">
            <w:pPr>
              <w:tabs>
                <w:tab w:val="center" w:pos="4677"/>
                <w:tab w:val="right" w:pos="9355"/>
              </w:tabs>
              <w:rPr>
                <w:sz w:val="20"/>
                <w:szCs w:val="20"/>
              </w:rPr>
            </w:pPr>
          </w:p>
        </w:tc>
        <w:tc>
          <w:tcPr>
            <w:tcW w:w="3823" w:type="dxa"/>
          </w:tcPr>
          <w:p w:rsidR="002274D5" w:rsidRPr="003D2AFB" w:rsidRDefault="002274D5" w:rsidP="002274D5">
            <w:pPr>
              <w:tabs>
                <w:tab w:val="center" w:pos="4677"/>
                <w:tab w:val="right" w:pos="9355"/>
              </w:tabs>
              <w:rPr>
                <w:sz w:val="20"/>
                <w:szCs w:val="20"/>
              </w:rPr>
            </w:pPr>
          </w:p>
        </w:tc>
      </w:tr>
      <w:tr w:rsidR="002274D5" w:rsidRPr="003D2AFB" w:rsidTr="001A519E">
        <w:trPr>
          <w:trHeight w:val="53"/>
        </w:trPr>
        <w:tc>
          <w:tcPr>
            <w:tcW w:w="2701" w:type="dxa"/>
          </w:tcPr>
          <w:p w:rsidR="002274D5" w:rsidRPr="003D2AFB" w:rsidRDefault="002274D5" w:rsidP="002274D5">
            <w:pPr>
              <w:tabs>
                <w:tab w:val="center" w:pos="4677"/>
                <w:tab w:val="right" w:pos="9355"/>
              </w:tabs>
              <w:rPr>
                <w:sz w:val="20"/>
                <w:szCs w:val="20"/>
              </w:rPr>
            </w:pPr>
            <w:r w:rsidRPr="003D2AFB">
              <w:rPr>
                <w:sz w:val="20"/>
                <w:szCs w:val="20"/>
              </w:rPr>
              <w:t>Наименование МО МР «Сыктывдинский»</w:t>
            </w:r>
          </w:p>
        </w:tc>
        <w:tc>
          <w:tcPr>
            <w:tcW w:w="3189" w:type="dxa"/>
          </w:tcPr>
          <w:p w:rsidR="002274D5" w:rsidRPr="003D2AFB" w:rsidRDefault="002274D5" w:rsidP="002274D5">
            <w:pPr>
              <w:tabs>
                <w:tab w:val="center" w:pos="4677"/>
                <w:tab w:val="right" w:pos="9355"/>
              </w:tabs>
              <w:rPr>
                <w:sz w:val="20"/>
                <w:szCs w:val="20"/>
              </w:rPr>
            </w:pPr>
            <w:r w:rsidRPr="003D2AFB">
              <w:rPr>
                <w:sz w:val="20"/>
                <w:szCs w:val="20"/>
              </w:rPr>
              <w:t>Щербакова Галина Анатольевна</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roofErr w:type="spellStart"/>
            <w:r w:rsidRPr="003D2AFB">
              <w:rPr>
                <w:sz w:val="20"/>
                <w:szCs w:val="20"/>
              </w:rPr>
              <w:t>Плехова</w:t>
            </w:r>
            <w:proofErr w:type="spellEnd"/>
            <w:r w:rsidRPr="003D2AFB">
              <w:rPr>
                <w:sz w:val="20"/>
                <w:szCs w:val="20"/>
              </w:rPr>
              <w:t xml:space="preserve"> Екатерина Михайловна</w:t>
            </w:r>
          </w:p>
        </w:tc>
        <w:tc>
          <w:tcPr>
            <w:tcW w:w="3203" w:type="dxa"/>
          </w:tcPr>
          <w:p w:rsidR="002274D5" w:rsidRPr="003D2AFB" w:rsidRDefault="002274D5" w:rsidP="002274D5">
            <w:pPr>
              <w:tabs>
                <w:tab w:val="center" w:pos="4677"/>
                <w:tab w:val="right" w:pos="9355"/>
              </w:tabs>
              <w:rPr>
                <w:sz w:val="20"/>
                <w:szCs w:val="20"/>
              </w:rPr>
            </w:pPr>
            <w:r w:rsidRPr="003D2AFB">
              <w:rPr>
                <w:sz w:val="20"/>
                <w:szCs w:val="20"/>
              </w:rPr>
              <w:t>Начальник управления финансов администрации МО МР «Сыктывдинский»</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r w:rsidRPr="003D2AFB">
              <w:rPr>
                <w:sz w:val="20"/>
                <w:szCs w:val="20"/>
              </w:rPr>
              <w:t>Ведущий специалист управления финансов администрации МО МР «Сыктывдинский»</w:t>
            </w:r>
          </w:p>
        </w:tc>
        <w:tc>
          <w:tcPr>
            <w:tcW w:w="2392" w:type="dxa"/>
          </w:tcPr>
          <w:p w:rsidR="002274D5" w:rsidRPr="003D2AFB" w:rsidRDefault="002274D5" w:rsidP="002274D5">
            <w:pPr>
              <w:tabs>
                <w:tab w:val="center" w:pos="4677"/>
                <w:tab w:val="right" w:pos="9355"/>
              </w:tabs>
              <w:rPr>
                <w:sz w:val="20"/>
                <w:szCs w:val="20"/>
                <w:lang w:val="en-US"/>
              </w:rPr>
            </w:pPr>
            <w:r w:rsidRPr="003D2AFB">
              <w:rPr>
                <w:sz w:val="20"/>
                <w:szCs w:val="20"/>
              </w:rPr>
              <w:t xml:space="preserve">Тел. раб. </w:t>
            </w:r>
          </w:p>
          <w:p w:rsidR="002274D5" w:rsidRPr="003D2AFB" w:rsidRDefault="002274D5" w:rsidP="002274D5">
            <w:pPr>
              <w:tabs>
                <w:tab w:val="center" w:pos="4677"/>
                <w:tab w:val="right" w:pos="9355"/>
              </w:tabs>
              <w:rPr>
                <w:sz w:val="20"/>
                <w:szCs w:val="20"/>
              </w:rPr>
            </w:pPr>
            <w:r w:rsidRPr="003D2AFB">
              <w:rPr>
                <w:sz w:val="20"/>
                <w:szCs w:val="20"/>
              </w:rPr>
              <w:t>(882130) 7-15-87</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lang w:val="en-US"/>
              </w:rPr>
            </w:pPr>
            <w:r w:rsidRPr="003D2AFB">
              <w:rPr>
                <w:sz w:val="20"/>
                <w:szCs w:val="20"/>
              </w:rPr>
              <w:t>Тел. раб.</w:t>
            </w:r>
          </w:p>
          <w:p w:rsidR="002274D5" w:rsidRPr="003D2AFB" w:rsidRDefault="002274D5" w:rsidP="002274D5">
            <w:pPr>
              <w:tabs>
                <w:tab w:val="center" w:pos="4677"/>
                <w:tab w:val="right" w:pos="9355"/>
              </w:tabs>
              <w:rPr>
                <w:sz w:val="20"/>
                <w:szCs w:val="20"/>
              </w:rPr>
            </w:pPr>
            <w:r w:rsidRPr="003D2AFB">
              <w:rPr>
                <w:sz w:val="20"/>
                <w:szCs w:val="20"/>
              </w:rPr>
              <w:t>(882130) 7-15-87</w:t>
            </w:r>
          </w:p>
        </w:tc>
        <w:tc>
          <w:tcPr>
            <w:tcW w:w="3823" w:type="dxa"/>
          </w:tcPr>
          <w:p w:rsidR="002274D5" w:rsidRPr="003D2AFB" w:rsidRDefault="002274D5" w:rsidP="002274D5">
            <w:pPr>
              <w:tabs>
                <w:tab w:val="center" w:pos="4677"/>
                <w:tab w:val="right" w:pos="9355"/>
              </w:tabs>
              <w:rPr>
                <w:rFonts w:eastAsia="Times New Roman"/>
                <w:sz w:val="20"/>
                <w:szCs w:val="20"/>
              </w:rPr>
            </w:pPr>
            <w:r w:rsidRPr="003D2AFB">
              <w:rPr>
                <w:rFonts w:eastAsia="Times New Roman"/>
                <w:sz w:val="20"/>
                <w:szCs w:val="20"/>
              </w:rPr>
              <w:t>g.a.scherbakova@syktyvdin.rkomi.ru</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rFonts w:eastAsia="Times New Roman"/>
                <w:sz w:val="20"/>
                <w:szCs w:val="20"/>
              </w:rPr>
            </w:pPr>
          </w:p>
          <w:p w:rsidR="002274D5" w:rsidRPr="003D2AFB" w:rsidRDefault="002274D5" w:rsidP="002274D5">
            <w:pPr>
              <w:tabs>
                <w:tab w:val="center" w:pos="4677"/>
                <w:tab w:val="right" w:pos="9355"/>
              </w:tabs>
              <w:rPr>
                <w:rFonts w:eastAsia="Times New Roman"/>
                <w:sz w:val="20"/>
                <w:szCs w:val="20"/>
              </w:rPr>
            </w:pPr>
            <w:r w:rsidRPr="003D2AFB">
              <w:rPr>
                <w:rFonts w:eastAsia="Times New Roman"/>
                <w:sz w:val="20"/>
                <w:szCs w:val="20"/>
              </w:rPr>
              <w:t>e.m.plehova@syktyvdin.rkomi.ru</w:t>
            </w:r>
          </w:p>
          <w:p w:rsidR="002274D5" w:rsidRPr="003D2AFB" w:rsidRDefault="002274D5" w:rsidP="002274D5">
            <w:pPr>
              <w:tabs>
                <w:tab w:val="center" w:pos="4677"/>
                <w:tab w:val="right" w:pos="9355"/>
              </w:tabs>
              <w:rPr>
                <w:sz w:val="20"/>
                <w:szCs w:val="20"/>
              </w:rPr>
            </w:pPr>
          </w:p>
        </w:tc>
      </w:tr>
      <w:tr w:rsidR="002274D5" w:rsidRPr="003D2AFB" w:rsidTr="001A519E">
        <w:trPr>
          <w:trHeight w:val="53"/>
        </w:trPr>
        <w:tc>
          <w:tcPr>
            <w:tcW w:w="15308" w:type="dxa"/>
            <w:gridSpan w:val="5"/>
            <w:shd w:val="pct10" w:color="auto" w:fill="auto"/>
          </w:tcPr>
          <w:p w:rsidR="002274D5" w:rsidRPr="003D2AFB" w:rsidRDefault="002274D5" w:rsidP="002274D5">
            <w:pPr>
              <w:tabs>
                <w:tab w:val="center" w:pos="4677"/>
                <w:tab w:val="right" w:pos="9355"/>
              </w:tabs>
              <w:jc w:val="center"/>
              <w:rPr>
                <w:sz w:val="20"/>
                <w:szCs w:val="20"/>
              </w:rPr>
            </w:pPr>
            <w:r w:rsidRPr="003D2AFB">
              <w:rPr>
                <w:sz w:val="20"/>
                <w:szCs w:val="20"/>
              </w:rPr>
              <w:t xml:space="preserve">12. О размере платы граждан за коммунальные услуги, </w:t>
            </w:r>
            <w:r w:rsidRPr="003D2AFB">
              <w:rPr>
                <w:sz w:val="20"/>
                <w:szCs w:val="20"/>
              </w:rPr>
              <w:br/>
              <w:t>количество фактов предъявления гражданам необоснованно завышенных счетов за оказанные коммунальные услуги</w:t>
            </w:r>
          </w:p>
          <w:p w:rsidR="002274D5" w:rsidRPr="003D2AFB" w:rsidRDefault="002274D5" w:rsidP="002274D5">
            <w:pPr>
              <w:tabs>
                <w:tab w:val="center" w:pos="4677"/>
                <w:tab w:val="right" w:pos="9355"/>
              </w:tabs>
              <w:jc w:val="center"/>
              <w:rPr>
                <w:sz w:val="20"/>
                <w:szCs w:val="20"/>
              </w:rPr>
            </w:pPr>
          </w:p>
        </w:tc>
      </w:tr>
      <w:tr w:rsidR="002274D5" w:rsidRPr="003D2AFB" w:rsidTr="001A519E">
        <w:trPr>
          <w:trHeight w:val="53"/>
        </w:trPr>
        <w:tc>
          <w:tcPr>
            <w:tcW w:w="2701" w:type="dxa"/>
          </w:tcPr>
          <w:p w:rsidR="002274D5" w:rsidRPr="003D2AFB" w:rsidRDefault="002274D5" w:rsidP="002274D5">
            <w:pPr>
              <w:tabs>
                <w:tab w:val="center" w:pos="4677"/>
                <w:tab w:val="right" w:pos="9355"/>
              </w:tabs>
              <w:rPr>
                <w:sz w:val="20"/>
                <w:szCs w:val="20"/>
              </w:rPr>
            </w:pPr>
            <w:r w:rsidRPr="003D2AFB">
              <w:rPr>
                <w:sz w:val="20"/>
                <w:szCs w:val="20"/>
              </w:rPr>
              <w:lastRenderedPageBreak/>
              <w:t xml:space="preserve">Служба Республики Коми по тарифам </w:t>
            </w:r>
          </w:p>
        </w:tc>
        <w:tc>
          <w:tcPr>
            <w:tcW w:w="3189" w:type="dxa"/>
          </w:tcPr>
          <w:p w:rsidR="002274D5" w:rsidRPr="003D2AFB" w:rsidRDefault="002274D5" w:rsidP="002274D5">
            <w:pPr>
              <w:tabs>
                <w:tab w:val="center" w:pos="4677"/>
                <w:tab w:val="right" w:pos="9355"/>
              </w:tabs>
              <w:rPr>
                <w:sz w:val="20"/>
                <w:szCs w:val="20"/>
              </w:rPr>
            </w:pPr>
          </w:p>
        </w:tc>
        <w:tc>
          <w:tcPr>
            <w:tcW w:w="3203" w:type="dxa"/>
          </w:tcPr>
          <w:p w:rsidR="002274D5" w:rsidRPr="003D2AFB" w:rsidRDefault="002274D5" w:rsidP="002274D5">
            <w:pPr>
              <w:tabs>
                <w:tab w:val="center" w:pos="4677"/>
                <w:tab w:val="right" w:pos="9355"/>
              </w:tabs>
              <w:rPr>
                <w:sz w:val="20"/>
                <w:szCs w:val="20"/>
              </w:rPr>
            </w:pPr>
          </w:p>
        </w:tc>
        <w:tc>
          <w:tcPr>
            <w:tcW w:w="2392" w:type="dxa"/>
          </w:tcPr>
          <w:p w:rsidR="002274D5" w:rsidRPr="003D2AFB" w:rsidRDefault="002274D5" w:rsidP="002274D5">
            <w:pPr>
              <w:tabs>
                <w:tab w:val="center" w:pos="4677"/>
                <w:tab w:val="right" w:pos="9355"/>
              </w:tabs>
              <w:rPr>
                <w:sz w:val="20"/>
                <w:szCs w:val="20"/>
              </w:rPr>
            </w:pPr>
          </w:p>
        </w:tc>
        <w:tc>
          <w:tcPr>
            <w:tcW w:w="3823" w:type="dxa"/>
          </w:tcPr>
          <w:p w:rsidR="002274D5" w:rsidRPr="003D2AFB" w:rsidRDefault="002274D5" w:rsidP="002274D5">
            <w:pPr>
              <w:tabs>
                <w:tab w:val="center" w:pos="4677"/>
                <w:tab w:val="right" w:pos="9355"/>
              </w:tabs>
              <w:rPr>
                <w:sz w:val="20"/>
                <w:szCs w:val="20"/>
              </w:rPr>
            </w:pPr>
          </w:p>
        </w:tc>
      </w:tr>
      <w:tr w:rsidR="002274D5" w:rsidRPr="003D2AFB" w:rsidTr="001A519E">
        <w:trPr>
          <w:trHeight w:val="53"/>
        </w:trPr>
        <w:tc>
          <w:tcPr>
            <w:tcW w:w="2701" w:type="dxa"/>
          </w:tcPr>
          <w:p w:rsidR="002274D5" w:rsidRPr="003D2AFB" w:rsidRDefault="002274D5" w:rsidP="002274D5">
            <w:pPr>
              <w:tabs>
                <w:tab w:val="center" w:pos="4677"/>
                <w:tab w:val="right" w:pos="9355"/>
              </w:tabs>
              <w:rPr>
                <w:sz w:val="20"/>
                <w:szCs w:val="20"/>
              </w:rPr>
            </w:pPr>
            <w:r w:rsidRPr="003D2AFB">
              <w:rPr>
                <w:sz w:val="20"/>
                <w:szCs w:val="20"/>
              </w:rPr>
              <w:t>Наименование МО МР «Сыктывдинский»</w:t>
            </w:r>
          </w:p>
        </w:tc>
        <w:tc>
          <w:tcPr>
            <w:tcW w:w="3189" w:type="dxa"/>
          </w:tcPr>
          <w:p w:rsidR="002274D5" w:rsidRPr="003D2AFB" w:rsidRDefault="002274D5" w:rsidP="002274D5">
            <w:pPr>
              <w:tabs>
                <w:tab w:val="center" w:pos="4677"/>
                <w:tab w:val="right" w:pos="9355"/>
              </w:tabs>
              <w:rPr>
                <w:sz w:val="20"/>
                <w:szCs w:val="20"/>
              </w:rPr>
            </w:pPr>
            <w:r w:rsidRPr="003D2AFB">
              <w:rPr>
                <w:sz w:val="20"/>
                <w:szCs w:val="20"/>
              </w:rPr>
              <w:t>Зыбин Евгений Анатольевич</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r w:rsidRPr="003D2AFB">
              <w:rPr>
                <w:sz w:val="20"/>
                <w:szCs w:val="20"/>
              </w:rPr>
              <w:t>Смолин Михаил Васильевич</w:t>
            </w:r>
          </w:p>
          <w:p w:rsidR="002274D5" w:rsidRPr="003D2AFB" w:rsidRDefault="002274D5" w:rsidP="002274D5">
            <w:pPr>
              <w:tabs>
                <w:tab w:val="center" w:pos="4677"/>
                <w:tab w:val="right" w:pos="9355"/>
              </w:tabs>
              <w:rPr>
                <w:sz w:val="20"/>
                <w:szCs w:val="20"/>
              </w:rPr>
            </w:pPr>
          </w:p>
        </w:tc>
        <w:tc>
          <w:tcPr>
            <w:tcW w:w="3203" w:type="dxa"/>
          </w:tcPr>
          <w:p w:rsidR="002274D5" w:rsidRPr="003D2AFB" w:rsidRDefault="002274D5" w:rsidP="002274D5">
            <w:pPr>
              <w:tabs>
                <w:tab w:val="center" w:pos="4677"/>
                <w:tab w:val="right" w:pos="9355"/>
              </w:tabs>
              <w:rPr>
                <w:sz w:val="20"/>
                <w:szCs w:val="20"/>
              </w:rPr>
            </w:pPr>
            <w:r w:rsidRPr="003D2AFB">
              <w:rPr>
                <w:sz w:val="20"/>
                <w:szCs w:val="20"/>
              </w:rPr>
              <w:t>Начальник управления ЖКХ администрации МО МР «Сыктывдинский»</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r w:rsidRPr="003D2AFB">
              <w:rPr>
                <w:sz w:val="20"/>
                <w:szCs w:val="20"/>
              </w:rPr>
              <w:t>Заместитель начальника управления ЖКХ администрации МО МР «</w:t>
            </w:r>
            <w:proofErr w:type="spellStart"/>
            <w:r w:rsidRPr="003D2AFB">
              <w:rPr>
                <w:sz w:val="20"/>
                <w:szCs w:val="20"/>
              </w:rPr>
              <w:t>Сыктывдиснкий</w:t>
            </w:r>
            <w:proofErr w:type="spellEnd"/>
            <w:r w:rsidRPr="003D2AFB">
              <w:rPr>
                <w:sz w:val="20"/>
                <w:szCs w:val="20"/>
              </w:rPr>
              <w:t>»</w:t>
            </w:r>
          </w:p>
        </w:tc>
        <w:tc>
          <w:tcPr>
            <w:tcW w:w="2392" w:type="dxa"/>
          </w:tcPr>
          <w:p w:rsidR="002274D5" w:rsidRPr="003D2AFB" w:rsidRDefault="002274D5" w:rsidP="002274D5">
            <w:pPr>
              <w:tabs>
                <w:tab w:val="center" w:pos="4677"/>
                <w:tab w:val="right" w:pos="9355"/>
              </w:tabs>
              <w:rPr>
                <w:sz w:val="20"/>
                <w:szCs w:val="20"/>
              </w:rPr>
            </w:pPr>
            <w:r w:rsidRPr="003D2AFB">
              <w:rPr>
                <w:sz w:val="20"/>
                <w:szCs w:val="20"/>
              </w:rPr>
              <w:t xml:space="preserve">Тел. раб </w:t>
            </w:r>
          </w:p>
          <w:p w:rsidR="002274D5" w:rsidRPr="003D2AFB" w:rsidRDefault="002274D5" w:rsidP="002274D5">
            <w:pPr>
              <w:tabs>
                <w:tab w:val="center" w:pos="4677"/>
                <w:tab w:val="right" w:pos="9355"/>
              </w:tabs>
              <w:rPr>
                <w:sz w:val="20"/>
                <w:szCs w:val="20"/>
              </w:rPr>
            </w:pPr>
            <w:r w:rsidRPr="003D2AFB">
              <w:rPr>
                <w:sz w:val="20"/>
                <w:szCs w:val="20"/>
              </w:rPr>
              <w:t>(882130)7-11-32</w:t>
            </w:r>
          </w:p>
          <w:p w:rsidR="002274D5" w:rsidRPr="003D2AFB" w:rsidRDefault="002274D5" w:rsidP="002274D5">
            <w:pPr>
              <w:tabs>
                <w:tab w:val="center" w:pos="4677"/>
                <w:tab w:val="right" w:pos="9355"/>
              </w:tabs>
              <w:rPr>
                <w:sz w:val="20"/>
                <w:szCs w:val="20"/>
                <w:lang w:val="en-US"/>
              </w:rPr>
            </w:pPr>
          </w:p>
          <w:p w:rsidR="002274D5" w:rsidRPr="003D2AFB" w:rsidRDefault="002274D5" w:rsidP="002274D5">
            <w:pPr>
              <w:tabs>
                <w:tab w:val="center" w:pos="4677"/>
                <w:tab w:val="right" w:pos="9355"/>
              </w:tabs>
              <w:rPr>
                <w:sz w:val="20"/>
                <w:szCs w:val="20"/>
                <w:lang w:val="en-US"/>
              </w:rPr>
            </w:pPr>
          </w:p>
          <w:p w:rsidR="002274D5" w:rsidRPr="003D2AFB" w:rsidRDefault="002274D5" w:rsidP="002274D5">
            <w:pPr>
              <w:tabs>
                <w:tab w:val="center" w:pos="4677"/>
                <w:tab w:val="right" w:pos="9355"/>
              </w:tabs>
              <w:rPr>
                <w:sz w:val="20"/>
                <w:szCs w:val="20"/>
                <w:lang w:val="en-US"/>
              </w:rPr>
            </w:pPr>
            <w:r w:rsidRPr="003D2AFB">
              <w:rPr>
                <w:sz w:val="20"/>
                <w:szCs w:val="20"/>
              </w:rPr>
              <w:t xml:space="preserve">Тел. раб </w:t>
            </w:r>
          </w:p>
          <w:p w:rsidR="002274D5" w:rsidRPr="003D2AFB" w:rsidRDefault="002274D5" w:rsidP="002274D5">
            <w:pPr>
              <w:tabs>
                <w:tab w:val="center" w:pos="4677"/>
                <w:tab w:val="right" w:pos="9355"/>
              </w:tabs>
              <w:rPr>
                <w:sz w:val="20"/>
                <w:szCs w:val="20"/>
              </w:rPr>
            </w:pPr>
            <w:r w:rsidRPr="003D2AFB">
              <w:rPr>
                <w:sz w:val="20"/>
                <w:szCs w:val="20"/>
              </w:rPr>
              <w:t>(882130)7-11-32</w:t>
            </w:r>
          </w:p>
        </w:tc>
        <w:tc>
          <w:tcPr>
            <w:tcW w:w="3823" w:type="dxa"/>
          </w:tcPr>
          <w:p w:rsidR="002274D5" w:rsidRPr="003D2AFB" w:rsidRDefault="002274D5" w:rsidP="002274D5">
            <w:pPr>
              <w:tabs>
                <w:tab w:val="center" w:pos="4677"/>
                <w:tab w:val="right" w:pos="9355"/>
              </w:tabs>
              <w:rPr>
                <w:sz w:val="20"/>
                <w:szCs w:val="20"/>
              </w:rPr>
            </w:pPr>
            <w:r w:rsidRPr="003D2AFB">
              <w:rPr>
                <w:sz w:val="20"/>
                <w:szCs w:val="20"/>
              </w:rPr>
              <w:t>e.a.zybin@syktyvdin.rkomi.ru</w:t>
            </w:r>
          </w:p>
          <w:p w:rsidR="002274D5" w:rsidRPr="003D2AFB" w:rsidRDefault="002274D5" w:rsidP="002274D5">
            <w:pPr>
              <w:tabs>
                <w:tab w:val="center" w:pos="4677"/>
                <w:tab w:val="right" w:pos="9355"/>
              </w:tabs>
              <w:rPr>
                <w:rFonts w:eastAsia="Times New Roman"/>
                <w:sz w:val="20"/>
                <w:szCs w:val="20"/>
              </w:rPr>
            </w:pPr>
          </w:p>
          <w:p w:rsidR="002274D5" w:rsidRPr="003D2AFB" w:rsidRDefault="002274D5" w:rsidP="002274D5">
            <w:pPr>
              <w:tabs>
                <w:tab w:val="center" w:pos="4677"/>
                <w:tab w:val="right" w:pos="9355"/>
              </w:tabs>
              <w:rPr>
                <w:rFonts w:eastAsia="Times New Roman"/>
                <w:sz w:val="20"/>
                <w:szCs w:val="20"/>
              </w:rPr>
            </w:pPr>
          </w:p>
          <w:p w:rsidR="002274D5" w:rsidRPr="003D2AFB" w:rsidRDefault="002274D5" w:rsidP="002274D5">
            <w:pPr>
              <w:tabs>
                <w:tab w:val="center" w:pos="4677"/>
                <w:tab w:val="right" w:pos="9355"/>
              </w:tabs>
              <w:rPr>
                <w:rFonts w:eastAsia="Times New Roman"/>
                <w:sz w:val="20"/>
                <w:szCs w:val="20"/>
              </w:rPr>
            </w:pPr>
          </w:p>
          <w:p w:rsidR="002274D5" w:rsidRPr="003D2AFB" w:rsidRDefault="002274D5" w:rsidP="002274D5">
            <w:pPr>
              <w:tabs>
                <w:tab w:val="center" w:pos="4677"/>
                <w:tab w:val="right" w:pos="9355"/>
              </w:tabs>
              <w:rPr>
                <w:rFonts w:eastAsia="Times New Roman"/>
                <w:sz w:val="20"/>
                <w:szCs w:val="20"/>
              </w:rPr>
            </w:pPr>
            <w:r w:rsidRPr="003D2AFB">
              <w:rPr>
                <w:rFonts w:eastAsia="Times New Roman"/>
                <w:sz w:val="20"/>
                <w:szCs w:val="20"/>
                <w:lang w:val="en-US"/>
              </w:rPr>
              <w:t>m</w:t>
            </w:r>
            <w:r w:rsidRPr="003D2AFB">
              <w:rPr>
                <w:rFonts w:eastAsia="Times New Roman"/>
                <w:sz w:val="20"/>
                <w:szCs w:val="20"/>
              </w:rPr>
              <w:t>.</w:t>
            </w:r>
            <w:r w:rsidRPr="003D2AFB">
              <w:rPr>
                <w:rFonts w:eastAsia="Times New Roman"/>
                <w:sz w:val="20"/>
                <w:szCs w:val="20"/>
                <w:lang w:val="en-US"/>
              </w:rPr>
              <w:t>v</w:t>
            </w:r>
            <w:r w:rsidRPr="003D2AFB">
              <w:rPr>
                <w:rFonts w:eastAsia="Times New Roman"/>
                <w:sz w:val="20"/>
                <w:szCs w:val="20"/>
              </w:rPr>
              <w:t>.</w:t>
            </w:r>
            <w:proofErr w:type="spellStart"/>
            <w:r w:rsidRPr="003D2AFB">
              <w:rPr>
                <w:rFonts w:eastAsia="Times New Roman"/>
                <w:sz w:val="20"/>
                <w:szCs w:val="20"/>
                <w:lang w:val="en-US"/>
              </w:rPr>
              <w:t>smolin</w:t>
            </w:r>
            <w:proofErr w:type="spellEnd"/>
            <w:r w:rsidRPr="003D2AFB">
              <w:rPr>
                <w:rFonts w:eastAsia="Times New Roman"/>
                <w:sz w:val="20"/>
                <w:szCs w:val="20"/>
              </w:rPr>
              <w:t>@</w:t>
            </w:r>
            <w:proofErr w:type="spellStart"/>
            <w:r w:rsidRPr="003D2AFB">
              <w:rPr>
                <w:rFonts w:eastAsia="Times New Roman"/>
                <w:sz w:val="20"/>
                <w:szCs w:val="20"/>
                <w:lang w:val="en-US"/>
              </w:rPr>
              <w:t>syktyvdin</w:t>
            </w:r>
            <w:proofErr w:type="spellEnd"/>
            <w:r w:rsidRPr="003D2AFB">
              <w:rPr>
                <w:rFonts w:eastAsia="Times New Roman"/>
                <w:sz w:val="20"/>
                <w:szCs w:val="20"/>
              </w:rPr>
              <w:t>.</w:t>
            </w:r>
            <w:proofErr w:type="spellStart"/>
            <w:r w:rsidRPr="003D2AFB">
              <w:rPr>
                <w:rFonts w:eastAsia="Times New Roman"/>
                <w:sz w:val="20"/>
                <w:szCs w:val="20"/>
                <w:lang w:val="en-US"/>
              </w:rPr>
              <w:t>rkomi</w:t>
            </w:r>
            <w:proofErr w:type="spellEnd"/>
            <w:r w:rsidRPr="003D2AFB">
              <w:rPr>
                <w:rFonts w:eastAsia="Times New Roman"/>
                <w:sz w:val="20"/>
                <w:szCs w:val="20"/>
              </w:rPr>
              <w:t>.</w:t>
            </w:r>
            <w:proofErr w:type="spellStart"/>
            <w:r w:rsidRPr="003D2AFB">
              <w:rPr>
                <w:rFonts w:eastAsia="Times New Roman"/>
                <w:sz w:val="20"/>
                <w:szCs w:val="20"/>
                <w:lang w:val="en-US"/>
              </w:rPr>
              <w:t>ru</w:t>
            </w:r>
            <w:proofErr w:type="spellEnd"/>
          </w:p>
          <w:p w:rsidR="002274D5" w:rsidRPr="003D2AFB" w:rsidRDefault="002274D5" w:rsidP="002274D5">
            <w:pPr>
              <w:tabs>
                <w:tab w:val="center" w:pos="4677"/>
                <w:tab w:val="right" w:pos="9355"/>
              </w:tabs>
              <w:rPr>
                <w:sz w:val="20"/>
                <w:szCs w:val="20"/>
              </w:rPr>
            </w:pPr>
          </w:p>
        </w:tc>
      </w:tr>
      <w:tr w:rsidR="002274D5" w:rsidRPr="003D2AFB" w:rsidTr="001A519E">
        <w:trPr>
          <w:trHeight w:val="53"/>
        </w:trPr>
        <w:tc>
          <w:tcPr>
            <w:tcW w:w="15308" w:type="dxa"/>
            <w:gridSpan w:val="5"/>
            <w:tcBorders>
              <w:bottom w:val="single" w:sz="4" w:space="0" w:color="auto"/>
            </w:tcBorders>
            <w:shd w:val="clear" w:color="auto" w:fill="D9D9D9" w:themeFill="background1" w:themeFillShade="D9"/>
          </w:tcPr>
          <w:p w:rsidR="002274D5" w:rsidRPr="003D2AFB" w:rsidRDefault="002274D5" w:rsidP="002274D5">
            <w:pPr>
              <w:tabs>
                <w:tab w:val="center" w:pos="4677"/>
                <w:tab w:val="right" w:pos="9355"/>
              </w:tabs>
              <w:jc w:val="center"/>
              <w:rPr>
                <w:sz w:val="20"/>
                <w:szCs w:val="20"/>
              </w:rPr>
            </w:pPr>
            <w:r w:rsidRPr="003D2AFB">
              <w:rPr>
                <w:sz w:val="20"/>
                <w:szCs w:val="20"/>
              </w:rPr>
              <w:t xml:space="preserve">12.1. Количество фактов предъявления гражданам необоснованно завышенных счетов </w:t>
            </w:r>
            <w:proofErr w:type="gramStart"/>
            <w:r w:rsidRPr="003D2AFB">
              <w:rPr>
                <w:sz w:val="20"/>
                <w:szCs w:val="20"/>
              </w:rPr>
              <w:t>за</w:t>
            </w:r>
            <w:proofErr w:type="gramEnd"/>
            <w:r w:rsidRPr="003D2AFB">
              <w:rPr>
                <w:sz w:val="20"/>
                <w:szCs w:val="20"/>
              </w:rPr>
              <w:t xml:space="preserve"> оказанные ЖКУ</w:t>
            </w:r>
          </w:p>
        </w:tc>
      </w:tr>
      <w:tr w:rsidR="002274D5" w:rsidRPr="003D2AFB" w:rsidTr="001A519E">
        <w:trPr>
          <w:trHeight w:val="53"/>
        </w:trPr>
        <w:tc>
          <w:tcPr>
            <w:tcW w:w="2701" w:type="dxa"/>
            <w:tcBorders>
              <w:bottom w:val="single" w:sz="4" w:space="0" w:color="auto"/>
            </w:tcBorders>
          </w:tcPr>
          <w:p w:rsidR="002274D5" w:rsidRPr="003D2AFB" w:rsidRDefault="002274D5" w:rsidP="002274D5">
            <w:pPr>
              <w:tabs>
                <w:tab w:val="center" w:pos="4677"/>
                <w:tab w:val="right" w:pos="9355"/>
              </w:tabs>
              <w:rPr>
                <w:sz w:val="20"/>
                <w:szCs w:val="20"/>
              </w:rPr>
            </w:pPr>
            <w:r w:rsidRPr="003D2AFB">
              <w:rPr>
                <w:sz w:val="20"/>
                <w:szCs w:val="20"/>
              </w:rPr>
              <w:t>Комитет жилищно-коммунального хозяйства Республики Коми</w:t>
            </w:r>
          </w:p>
        </w:tc>
        <w:tc>
          <w:tcPr>
            <w:tcW w:w="3189" w:type="dxa"/>
            <w:tcBorders>
              <w:bottom w:val="single" w:sz="4" w:space="0" w:color="auto"/>
            </w:tcBorders>
          </w:tcPr>
          <w:p w:rsidR="002274D5" w:rsidRPr="003D2AFB" w:rsidRDefault="002274D5" w:rsidP="002274D5">
            <w:pPr>
              <w:tabs>
                <w:tab w:val="center" w:pos="4677"/>
                <w:tab w:val="right" w:pos="9355"/>
              </w:tabs>
              <w:rPr>
                <w:sz w:val="20"/>
                <w:szCs w:val="20"/>
              </w:rPr>
            </w:pPr>
          </w:p>
        </w:tc>
        <w:tc>
          <w:tcPr>
            <w:tcW w:w="3203" w:type="dxa"/>
            <w:tcBorders>
              <w:bottom w:val="single" w:sz="4" w:space="0" w:color="auto"/>
            </w:tcBorders>
          </w:tcPr>
          <w:p w:rsidR="002274D5" w:rsidRPr="003D2AFB" w:rsidRDefault="002274D5" w:rsidP="002274D5">
            <w:pPr>
              <w:tabs>
                <w:tab w:val="center" w:pos="4677"/>
                <w:tab w:val="right" w:pos="9355"/>
              </w:tabs>
              <w:rPr>
                <w:sz w:val="20"/>
                <w:szCs w:val="20"/>
              </w:rPr>
            </w:pPr>
          </w:p>
        </w:tc>
        <w:tc>
          <w:tcPr>
            <w:tcW w:w="2392" w:type="dxa"/>
            <w:tcBorders>
              <w:bottom w:val="single" w:sz="4" w:space="0" w:color="auto"/>
            </w:tcBorders>
          </w:tcPr>
          <w:p w:rsidR="002274D5" w:rsidRPr="003D2AFB" w:rsidRDefault="002274D5" w:rsidP="002274D5">
            <w:pPr>
              <w:tabs>
                <w:tab w:val="center" w:pos="4677"/>
                <w:tab w:val="right" w:pos="9355"/>
              </w:tabs>
              <w:rPr>
                <w:sz w:val="20"/>
                <w:szCs w:val="20"/>
              </w:rPr>
            </w:pPr>
          </w:p>
        </w:tc>
        <w:tc>
          <w:tcPr>
            <w:tcW w:w="3823" w:type="dxa"/>
            <w:tcBorders>
              <w:bottom w:val="single" w:sz="4" w:space="0" w:color="auto"/>
            </w:tcBorders>
          </w:tcPr>
          <w:p w:rsidR="002274D5" w:rsidRPr="003D2AFB" w:rsidRDefault="002274D5" w:rsidP="002274D5">
            <w:pPr>
              <w:tabs>
                <w:tab w:val="center" w:pos="4677"/>
                <w:tab w:val="right" w:pos="9355"/>
              </w:tabs>
              <w:rPr>
                <w:sz w:val="20"/>
                <w:szCs w:val="20"/>
              </w:rPr>
            </w:pPr>
          </w:p>
        </w:tc>
      </w:tr>
      <w:tr w:rsidR="002274D5" w:rsidRPr="003D2AFB" w:rsidTr="001A519E">
        <w:trPr>
          <w:trHeight w:val="53"/>
        </w:trPr>
        <w:tc>
          <w:tcPr>
            <w:tcW w:w="2701" w:type="dxa"/>
            <w:tcBorders>
              <w:bottom w:val="single" w:sz="4" w:space="0" w:color="auto"/>
            </w:tcBorders>
          </w:tcPr>
          <w:p w:rsidR="002274D5" w:rsidRPr="003D2AFB" w:rsidRDefault="002274D5" w:rsidP="002274D5">
            <w:pPr>
              <w:tabs>
                <w:tab w:val="center" w:pos="4677"/>
                <w:tab w:val="right" w:pos="9355"/>
              </w:tabs>
              <w:rPr>
                <w:sz w:val="20"/>
                <w:szCs w:val="20"/>
              </w:rPr>
            </w:pPr>
            <w:r w:rsidRPr="003D2AFB">
              <w:rPr>
                <w:sz w:val="20"/>
                <w:szCs w:val="20"/>
              </w:rPr>
              <w:t>Наименование МО МР «Сыктывдинский»</w:t>
            </w:r>
          </w:p>
        </w:tc>
        <w:tc>
          <w:tcPr>
            <w:tcW w:w="3189" w:type="dxa"/>
            <w:tcBorders>
              <w:bottom w:val="single" w:sz="4" w:space="0" w:color="auto"/>
            </w:tcBorders>
          </w:tcPr>
          <w:p w:rsidR="002274D5" w:rsidRPr="003D2AFB" w:rsidRDefault="002274D5" w:rsidP="002274D5">
            <w:pPr>
              <w:tabs>
                <w:tab w:val="center" w:pos="4677"/>
                <w:tab w:val="right" w:pos="9355"/>
              </w:tabs>
              <w:rPr>
                <w:sz w:val="20"/>
                <w:szCs w:val="20"/>
              </w:rPr>
            </w:pPr>
            <w:r w:rsidRPr="003D2AFB">
              <w:rPr>
                <w:sz w:val="20"/>
                <w:szCs w:val="20"/>
              </w:rPr>
              <w:t>Зыбин Евгений Анатольевич</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r w:rsidRPr="003D2AFB">
              <w:rPr>
                <w:sz w:val="20"/>
                <w:szCs w:val="20"/>
              </w:rPr>
              <w:t>Смолин Михаил Васильевич</w:t>
            </w:r>
          </w:p>
          <w:p w:rsidR="002274D5" w:rsidRPr="003D2AFB" w:rsidRDefault="002274D5" w:rsidP="002274D5">
            <w:pPr>
              <w:tabs>
                <w:tab w:val="center" w:pos="4677"/>
                <w:tab w:val="right" w:pos="9355"/>
              </w:tabs>
              <w:rPr>
                <w:sz w:val="20"/>
                <w:szCs w:val="20"/>
              </w:rPr>
            </w:pPr>
          </w:p>
        </w:tc>
        <w:tc>
          <w:tcPr>
            <w:tcW w:w="3203" w:type="dxa"/>
            <w:tcBorders>
              <w:bottom w:val="single" w:sz="4" w:space="0" w:color="auto"/>
            </w:tcBorders>
          </w:tcPr>
          <w:p w:rsidR="002274D5" w:rsidRPr="003D2AFB" w:rsidRDefault="002274D5" w:rsidP="002274D5">
            <w:pPr>
              <w:tabs>
                <w:tab w:val="center" w:pos="4677"/>
                <w:tab w:val="right" w:pos="9355"/>
              </w:tabs>
              <w:rPr>
                <w:sz w:val="20"/>
                <w:szCs w:val="20"/>
              </w:rPr>
            </w:pPr>
            <w:r w:rsidRPr="003D2AFB">
              <w:rPr>
                <w:sz w:val="20"/>
                <w:szCs w:val="20"/>
              </w:rPr>
              <w:t>Начальник управления ЖКХ администрации МО МР «Сыктывдинский»</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r w:rsidRPr="003D2AFB">
              <w:rPr>
                <w:sz w:val="20"/>
                <w:szCs w:val="20"/>
              </w:rPr>
              <w:t>Заместитель начальника управления ЖКХ администрации МО МР «</w:t>
            </w:r>
            <w:proofErr w:type="spellStart"/>
            <w:r w:rsidRPr="003D2AFB">
              <w:rPr>
                <w:sz w:val="20"/>
                <w:szCs w:val="20"/>
              </w:rPr>
              <w:t>Сыктывдиснкий</w:t>
            </w:r>
            <w:proofErr w:type="spellEnd"/>
            <w:r w:rsidRPr="003D2AFB">
              <w:rPr>
                <w:sz w:val="20"/>
                <w:szCs w:val="20"/>
              </w:rPr>
              <w:t>»</w:t>
            </w:r>
          </w:p>
        </w:tc>
        <w:tc>
          <w:tcPr>
            <w:tcW w:w="2392" w:type="dxa"/>
            <w:tcBorders>
              <w:bottom w:val="single" w:sz="4" w:space="0" w:color="auto"/>
            </w:tcBorders>
          </w:tcPr>
          <w:p w:rsidR="002274D5" w:rsidRPr="003D2AFB" w:rsidRDefault="002274D5" w:rsidP="002274D5">
            <w:pPr>
              <w:tabs>
                <w:tab w:val="center" w:pos="4677"/>
                <w:tab w:val="right" w:pos="9355"/>
              </w:tabs>
              <w:rPr>
                <w:sz w:val="20"/>
                <w:szCs w:val="20"/>
              </w:rPr>
            </w:pPr>
            <w:r w:rsidRPr="003D2AFB">
              <w:rPr>
                <w:sz w:val="20"/>
                <w:szCs w:val="20"/>
              </w:rPr>
              <w:t xml:space="preserve">Тел. раб </w:t>
            </w:r>
          </w:p>
          <w:p w:rsidR="002274D5" w:rsidRPr="003D2AFB" w:rsidRDefault="002274D5" w:rsidP="002274D5">
            <w:pPr>
              <w:tabs>
                <w:tab w:val="center" w:pos="4677"/>
                <w:tab w:val="right" w:pos="9355"/>
              </w:tabs>
              <w:rPr>
                <w:sz w:val="20"/>
                <w:szCs w:val="20"/>
              </w:rPr>
            </w:pPr>
            <w:r w:rsidRPr="003D2AFB">
              <w:rPr>
                <w:sz w:val="20"/>
                <w:szCs w:val="20"/>
              </w:rPr>
              <w:t>(882130)7-11-32</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r w:rsidRPr="003D2AFB">
              <w:rPr>
                <w:sz w:val="20"/>
                <w:szCs w:val="20"/>
              </w:rPr>
              <w:t xml:space="preserve">Тел. раб </w:t>
            </w:r>
          </w:p>
          <w:p w:rsidR="002274D5" w:rsidRPr="003D2AFB" w:rsidRDefault="002274D5" w:rsidP="002274D5">
            <w:pPr>
              <w:tabs>
                <w:tab w:val="center" w:pos="4677"/>
                <w:tab w:val="right" w:pos="9355"/>
              </w:tabs>
              <w:rPr>
                <w:sz w:val="20"/>
                <w:szCs w:val="20"/>
              </w:rPr>
            </w:pPr>
            <w:r w:rsidRPr="003D2AFB">
              <w:rPr>
                <w:sz w:val="20"/>
                <w:szCs w:val="20"/>
              </w:rPr>
              <w:t>(882130)7-11-32</w:t>
            </w:r>
          </w:p>
        </w:tc>
        <w:tc>
          <w:tcPr>
            <w:tcW w:w="3823" w:type="dxa"/>
            <w:tcBorders>
              <w:bottom w:val="single" w:sz="4" w:space="0" w:color="auto"/>
            </w:tcBorders>
          </w:tcPr>
          <w:p w:rsidR="002274D5" w:rsidRPr="003D2AFB" w:rsidRDefault="002274D5" w:rsidP="002274D5">
            <w:pPr>
              <w:tabs>
                <w:tab w:val="center" w:pos="4677"/>
                <w:tab w:val="right" w:pos="9355"/>
              </w:tabs>
              <w:rPr>
                <w:sz w:val="20"/>
                <w:szCs w:val="20"/>
              </w:rPr>
            </w:pPr>
            <w:r w:rsidRPr="003D2AFB">
              <w:rPr>
                <w:sz w:val="20"/>
                <w:szCs w:val="20"/>
              </w:rPr>
              <w:t>e.a.zybin@syktyvdin.rkomi.ru</w:t>
            </w:r>
          </w:p>
          <w:p w:rsidR="002274D5" w:rsidRPr="003D2AFB" w:rsidRDefault="002274D5" w:rsidP="002274D5">
            <w:pPr>
              <w:tabs>
                <w:tab w:val="center" w:pos="4677"/>
                <w:tab w:val="right" w:pos="9355"/>
              </w:tabs>
              <w:rPr>
                <w:rFonts w:eastAsia="Times New Roman"/>
                <w:sz w:val="20"/>
                <w:szCs w:val="20"/>
              </w:rPr>
            </w:pPr>
          </w:p>
          <w:p w:rsidR="002274D5" w:rsidRPr="003D2AFB" w:rsidRDefault="002274D5" w:rsidP="002274D5">
            <w:pPr>
              <w:tabs>
                <w:tab w:val="center" w:pos="4677"/>
                <w:tab w:val="right" w:pos="9355"/>
              </w:tabs>
              <w:rPr>
                <w:rFonts w:eastAsia="Times New Roman"/>
                <w:sz w:val="20"/>
                <w:szCs w:val="20"/>
              </w:rPr>
            </w:pPr>
          </w:p>
          <w:p w:rsidR="002274D5" w:rsidRPr="003D2AFB" w:rsidRDefault="002274D5" w:rsidP="002274D5">
            <w:pPr>
              <w:tabs>
                <w:tab w:val="center" w:pos="4677"/>
                <w:tab w:val="right" w:pos="9355"/>
              </w:tabs>
              <w:rPr>
                <w:rFonts w:eastAsia="Times New Roman"/>
                <w:sz w:val="20"/>
                <w:szCs w:val="20"/>
              </w:rPr>
            </w:pPr>
          </w:p>
          <w:p w:rsidR="002274D5" w:rsidRPr="003D2AFB" w:rsidRDefault="002274D5" w:rsidP="002274D5">
            <w:pPr>
              <w:tabs>
                <w:tab w:val="center" w:pos="4677"/>
                <w:tab w:val="right" w:pos="9355"/>
              </w:tabs>
              <w:rPr>
                <w:rFonts w:eastAsia="Times New Roman"/>
                <w:sz w:val="20"/>
                <w:szCs w:val="20"/>
              </w:rPr>
            </w:pPr>
            <w:r w:rsidRPr="003D2AFB">
              <w:rPr>
                <w:rFonts w:eastAsia="Times New Roman"/>
                <w:sz w:val="20"/>
                <w:szCs w:val="20"/>
                <w:lang w:val="en-US"/>
              </w:rPr>
              <w:t>m</w:t>
            </w:r>
            <w:r w:rsidRPr="003D2AFB">
              <w:rPr>
                <w:rFonts w:eastAsia="Times New Roman"/>
                <w:sz w:val="20"/>
                <w:szCs w:val="20"/>
              </w:rPr>
              <w:t>.</w:t>
            </w:r>
            <w:r w:rsidRPr="003D2AFB">
              <w:rPr>
                <w:rFonts w:eastAsia="Times New Roman"/>
                <w:sz w:val="20"/>
                <w:szCs w:val="20"/>
                <w:lang w:val="en-US"/>
              </w:rPr>
              <w:t>v</w:t>
            </w:r>
            <w:r w:rsidRPr="003D2AFB">
              <w:rPr>
                <w:rFonts w:eastAsia="Times New Roman"/>
                <w:sz w:val="20"/>
                <w:szCs w:val="20"/>
              </w:rPr>
              <w:t>.</w:t>
            </w:r>
            <w:proofErr w:type="spellStart"/>
            <w:r w:rsidRPr="003D2AFB">
              <w:rPr>
                <w:rFonts w:eastAsia="Times New Roman"/>
                <w:sz w:val="20"/>
                <w:szCs w:val="20"/>
                <w:lang w:val="en-US"/>
              </w:rPr>
              <w:t>smolin</w:t>
            </w:r>
            <w:proofErr w:type="spellEnd"/>
            <w:r w:rsidRPr="003D2AFB">
              <w:rPr>
                <w:rFonts w:eastAsia="Times New Roman"/>
                <w:sz w:val="20"/>
                <w:szCs w:val="20"/>
              </w:rPr>
              <w:t>@</w:t>
            </w:r>
            <w:proofErr w:type="spellStart"/>
            <w:r w:rsidRPr="003D2AFB">
              <w:rPr>
                <w:rFonts w:eastAsia="Times New Roman"/>
                <w:sz w:val="20"/>
                <w:szCs w:val="20"/>
                <w:lang w:val="en-US"/>
              </w:rPr>
              <w:t>syktyvdin</w:t>
            </w:r>
            <w:proofErr w:type="spellEnd"/>
            <w:r w:rsidRPr="003D2AFB">
              <w:rPr>
                <w:rFonts w:eastAsia="Times New Roman"/>
                <w:sz w:val="20"/>
                <w:szCs w:val="20"/>
              </w:rPr>
              <w:t>.</w:t>
            </w:r>
            <w:proofErr w:type="spellStart"/>
            <w:r w:rsidRPr="003D2AFB">
              <w:rPr>
                <w:rFonts w:eastAsia="Times New Roman"/>
                <w:sz w:val="20"/>
                <w:szCs w:val="20"/>
                <w:lang w:val="en-US"/>
              </w:rPr>
              <w:t>rkomi</w:t>
            </w:r>
            <w:proofErr w:type="spellEnd"/>
            <w:r w:rsidRPr="003D2AFB">
              <w:rPr>
                <w:rFonts w:eastAsia="Times New Roman"/>
                <w:sz w:val="20"/>
                <w:szCs w:val="20"/>
              </w:rPr>
              <w:t>.</w:t>
            </w:r>
            <w:proofErr w:type="spellStart"/>
            <w:r w:rsidRPr="003D2AFB">
              <w:rPr>
                <w:rFonts w:eastAsia="Times New Roman"/>
                <w:sz w:val="20"/>
                <w:szCs w:val="20"/>
                <w:lang w:val="en-US"/>
              </w:rPr>
              <w:t>ru</w:t>
            </w:r>
            <w:proofErr w:type="spellEnd"/>
          </w:p>
          <w:p w:rsidR="002274D5" w:rsidRPr="003D2AFB" w:rsidRDefault="002274D5" w:rsidP="002274D5">
            <w:pPr>
              <w:tabs>
                <w:tab w:val="center" w:pos="4677"/>
                <w:tab w:val="right" w:pos="9355"/>
              </w:tabs>
              <w:rPr>
                <w:sz w:val="20"/>
                <w:szCs w:val="20"/>
              </w:rPr>
            </w:pPr>
          </w:p>
        </w:tc>
      </w:tr>
      <w:tr w:rsidR="002274D5" w:rsidRPr="003D2AFB" w:rsidTr="001A519E">
        <w:trPr>
          <w:trHeight w:val="53"/>
        </w:trPr>
        <w:tc>
          <w:tcPr>
            <w:tcW w:w="15308" w:type="dxa"/>
            <w:gridSpan w:val="5"/>
            <w:shd w:val="pct10" w:color="auto" w:fill="auto"/>
          </w:tcPr>
          <w:p w:rsidR="002274D5" w:rsidRPr="003D2AFB" w:rsidRDefault="002274D5" w:rsidP="002274D5">
            <w:pPr>
              <w:tabs>
                <w:tab w:val="center" w:pos="4677"/>
                <w:tab w:val="right" w:pos="9355"/>
              </w:tabs>
              <w:jc w:val="center"/>
              <w:rPr>
                <w:sz w:val="20"/>
                <w:szCs w:val="20"/>
              </w:rPr>
            </w:pPr>
            <w:r w:rsidRPr="003D2AFB">
              <w:rPr>
                <w:sz w:val="20"/>
                <w:szCs w:val="20"/>
              </w:rPr>
              <w:t xml:space="preserve">13. О задолженности по платежам в ПФ РФ и ФФОМС РФ в части ГУ (МУ), </w:t>
            </w:r>
            <w:proofErr w:type="spellStart"/>
            <w:r w:rsidRPr="003D2AFB">
              <w:rPr>
                <w:sz w:val="20"/>
                <w:szCs w:val="20"/>
              </w:rPr>
              <w:t>ГУПов</w:t>
            </w:r>
            <w:proofErr w:type="spellEnd"/>
            <w:r w:rsidRPr="003D2AFB">
              <w:rPr>
                <w:sz w:val="20"/>
                <w:szCs w:val="20"/>
              </w:rPr>
              <w:t xml:space="preserve"> (</w:t>
            </w:r>
            <w:proofErr w:type="spellStart"/>
            <w:r w:rsidRPr="003D2AFB">
              <w:rPr>
                <w:sz w:val="20"/>
                <w:szCs w:val="20"/>
              </w:rPr>
              <w:t>МУПов</w:t>
            </w:r>
            <w:proofErr w:type="spellEnd"/>
            <w:r w:rsidRPr="003D2AFB">
              <w:rPr>
                <w:sz w:val="20"/>
                <w:szCs w:val="20"/>
              </w:rPr>
              <w:t>)</w:t>
            </w:r>
          </w:p>
        </w:tc>
      </w:tr>
      <w:tr w:rsidR="002274D5" w:rsidRPr="003D2AFB" w:rsidTr="001A519E">
        <w:trPr>
          <w:trHeight w:val="53"/>
        </w:trPr>
        <w:tc>
          <w:tcPr>
            <w:tcW w:w="2701" w:type="dxa"/>
          </w:tcPr>
          <w:p w:rsidR="002274D5" w:rsidRPr="003D2AFB" w:rsidRDefault="002274D5" w:rsidP="002274D5">
            <w:pPr>
              <w:tabs>
                <w:tab w:val="center" w:pos="4677"/>
                <w:tab w:val="right" w:pos="9355"/>
              </w:tabs>
              <w:rPr>
                <w:sz w:val="20"/>
                <w:szCs w:val="20"/>
              </w:rPr>
            </w:pPr>
            <w:r w:rsidRPr="003D2AFB">
              <w:rPr>
                <w:sz w:val="20"/>
                <w:szCs w:val="20"/>
              </w:rPr>
              <w:t xml:space="preserve">Министерство экономического развития Республики Коми </w:t>
            </w:r>
          </w:p>
        </w:tc>
        <w:tc>
          <w:tcPr>
            <w:tcW w:w="3189" w:type="dxa"/>
          </w:tcPr>
          <w:p w:rsidR="002274D5" w:rsidRPr="003D2AFB" w:rsidRDefault="002274D5" w:rsidP="002274D5">
            <w:pPr>
              <w:tabs>
                <w:tab w:val="center" w:pos="4677"/>
                <w:tab w:val="right" w:pos="9355"/>
              </w:tabs>
              <w:rPr>
                <w:sz w:val="20"/>
                <w:szCs w:val="20"/>
              </w:rPr>
            </w:pPr>
          </w:p>
        </w:tc>
        <w:tc>
          <w:tcPr>
            <w:tcW w:w="3203" w:type="dxa"/>
          </w:tcPr>
          <w:p w:rsidR="002274D5" w:rsidRPr="003D2AFB" w:rsidRDefault="002274D5" w:rsidP="002274D5">
            <w:pPr>
              <w:tabs>
                <w:tab w:val="center" w:pos="4677"/>
                <w:tab w:val="right" w:pos="9355"/>
              </w:tabs>
              <w:rPr>
                <w:sz w:val="20"/>
                <w:szCs w:val="20"/>
              </w:rPr>
            </w:pPr>
          </w:p>
        </w:tc>
        <w:tc>
          <w:tcPr>
            <w:tcW w:w="2392" w:type="dxa"/>
          </w:tcPr>
          <w:p w:rsidR="002274D5" w:rsidRPr="003D2AFB" w:rsidRDefault="002274D5" w:rsidP="002274D5">
            <w:pPr>
              <w:tabs>
                <w:tab w:val="center" w:pos="4677"/>
                <w:tab w:val="right" w:pos="9355"/>
              </w:tabs>
              <w:rPr>
                <w:sz w:val="20"/>
                <w:szCs w:val="20"/>
              </w:rPr>
            </w:pPr>
          </w:p>
        </w:tc>
        <w:tc>
          <w:tcPr>
            <w:tcW w:w="3823" w:type="dxa"/>
          </w:tcPr>
          <w:p w:rsidR="002274D5" w:rsidRPr="003D2AFB" w:rsidRDefault="002274D5" w:rsidP="002274D5">
            <w:pPr>
              <w:tabs>
                <w:tab w:val="center" w:pos="4677"/>
                <w:tab w:val="right" w:pos="9355"/>
              </w:tabs>
              <w:rPr>
                <w:sz w:val="20"/>
                <w:szCs w:val="20"/>
              </w:rPr>
            </w:pPr>
          </w:p>
        </w:tc>
      </w:tr>
      <w:tr w:rsidR="002274D5" w:rsidRPr="003D2AFB" w:rsidTr="001A519E">
        <w:trPr>
          <w:trHeight w:val="53"/>
        </w:trPr>
        <w:tc>
          <w:tcPr>
            <w:tcW w:w="2701" w:type="dxa"/>
            <w:tcBorders>
              <w:bottom w:val="single" w:sz="4" w:space="0" w:color="auto"/>
            </w:tcBorders>
          </w:tcPr>
          <w:p w:rsidR="002274D5" w:rsidRPr="003D2AFB" w:rsidRDefault="002274D5" w:rsidP="002274D5">
            <w:pPr>
              <w:tabs>
                <w:tab w:val="center" w:pos="4677"/>
                <w:tab w:val="right" w:pos="9355"/>
              </w:tabs>
              <w:rPr>
                <w:sz w:val="20"/>
                <w:szCs w:val="20"/>
              </w:rPr>
            </w:pPr>
            <w:r w:rsidRPr="003D2AFB">
              <w:rPr>
                <w:sz w:val="20"/>
                <w:szCs w:val="20"/>
              </w:rPr>
              <w:t>Наименование МО МР «Сыктывдинский»</w:t>
            </w:r>
          </w:p>
        </w:tc>
        <w:tc>
          <w:tcPr>
            <w:tcW w:w="3189" w:type="dxa"/>
            <w:tcBorders>
              <w:bottom w:val="single" w:sz="4" w:space="0" w:color="auto"/>
            </w:tcBorders>
          </w:tcPr>
          <w:p w:rsidR="002274D5" w:rsidRPr="003D2AFB" w:rsidRDefault="002274D5" w:rsidP="002274D5">
            <w:pPr>
              <w:tabs>
                <w:tab w:val="center" w:pos="4677"/>
                <w:tab w:val="right" w:pos="9355"/>
              </w:tabs>
              <w:rPr>
                <w:sz w:val="20"/>
                <w:szCs w:val="20"/>
              </w:rPr>
            </w:pPr>
            <w:proofErr w:type="spellStart"/>
            <w:r w:rsidRPr="003D2AFB">
              <w:rPr>
                <w:sz w:val="20"/>
                <w:szCs w:val="20"/>
              </w:rPr>
              <w:t>Сигаева</w:t>
            </w:r>
            <w:proofErr w:type="spellEnd"/>
            <w:r w:rsidRPr="003D2AFB">
              <w:rPr>
                <w:sz w:val="20"/>
                <w:szCs w:val="20"/>
              </w:rPr>
              <w:t xml:space="preserve"> Оксана</w:t>
            </w:r>
          </w:p>
          <w:p w:rsidR="002274D5" w:rsidRPr="003D2AFB" w:rsidRDefault="002274D5" w:rsidP="002274D5">
            <w:pPr>
              <w:tabs>
                <w:tab w:val="center" w:pos="4677"/>
                <w:tab w:val="right" w:pos="9355"/>
              </w:tabs>
              <w:rPr>
                <w:sz w:val="20"/>
                <w:szCs w:val="20"/>
              </w:rPr>
            </w:pPr>
            <w:r w:rsidRPr="003D2AFB">
              <w:rPr>
                <w:sz w:val="20"/>
                <w:szCs w:val="20"/>
              </w:rPr>
              <w:t>Александровна</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r w:rsidRPr="003D2AFB">
              <w:rPr>
                <w:sz w:val="20"/>
                <w:szCs w:val="20"/>
              </w:rPr>
              <w:t>Крючков Владимир</w:t>
            </w:r>
          </w:p>
          <w:p w:rsidR="002274D5" w:rsidRPr="003D2AFB" w:rsidRDefault="002274D5" w:rsidP="002274D5">
            <w:pPr>
              <w:tabs>
                <w:tab w:val="center" w:pos="4677"/>
                <w:tab w:val="right" w:pos="9355"/>
              </w:tabs>
              <w:rPr>
                <w:sz w:val="20"/>
                <w:szCs w:val="20"/>
              </w:rPr>
            </w:pPr>
            <w:r w:rsidRPr="003D2AFB">
              <w:rPr>
                <w:sz w:val="20"/>
                <w:szCs w:val="20"/>
              </w:rPr>
              <w:t>Михайлович</w:t>
            </w:r>
          </w:p>
        </w:tc>
        <w:tc>
          <w:tcPr>
            <w:tcW w:w="3203" w:type="dxa"/>
            <w:tcBorders>
              <w:bottom w:val="single" w:sz="4" w:space="0" w:color="auto"/>
            </w:tcBorders>
          </w:tcPr>
          <w:p w:rsidR="002274D5" w:rsidRPr="003D2AFB" w:rsidRDefault="002274D5" w:rsidP="002274D5">
            <w:pPr>
              <w:tabs>
                <w:tab w:val="center" w:pos="4677"/>
                <w:tab w:val="right" w:pos="9355"/>
              </w:tabs>
              <w:rPr>
                <w:sz w:val="20"/>
                <w:szCs w:val="20"/>
              </w:rPr>
            </w:pPr>
            <w:r w:rsidRPr="003D2AFB">
              <w:rPr>
                <w:sz w:val="20"/>
                <w:szCs w:val="20"/>
              </w:rPr>
              <w:t>Ведущий специалист отдела экономического развития администрации МО МР «Сыктывдинский»</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r w:rsidRPr="003D2AFB">
              <w:rPr>
                <w:sz w:val="20"/>
                <w:szCs w:val="20"/>
              </w:rPr>
              <w:t>Заместитель начальника отдела экономического развития администрации МО МР «Сыктывдинский»</w:t>
            </w:r>
          </w:p>
        </w:tc>
        <w:tc>
          <w:tcPr>
            <w:tcW w:w="2392" w:type="dxa"/>
            <w:tcBorders>
              <w:bottom w:val="single" w:sz="4" w:space="0" w:color="auto"/>
            </w:tcBorders>
          </w:tcPr>
          <w:p w:rsidR="002274D5" w:rsidRPr="003D2AFB" w:rsidRDefault="002274D5" w:rsidP="002274D5">
            <w:pPr>
              <w:tabs>
                <w:tab w:val="center" w:pos="4677"/>
                <w:tab w:val="right" w:pos="9355"/>
              </w:tabs>
              <w:rPr>
                <w:sz w:val="20"/>
                <w:szCs w:val="20"/>
                <w:lang w:val="en-US"/>
              </w:rPr>
            </w:pPr>
            <w:r w:rsidRPr="003D2AFB">
              <w:rPr>
                <w:sz w:val="20"/>
                <w:szCs w:val="20"/>
              </w:rPr>
              <w:t xml:space="preserve">Тел. раб. </w:t>
            </w:r>
          </w:p>
          <w:p w:rsidR="002274D5" w:rsidRPr="003D2AFB" w:rsidRDefault="002274D5" w:rsidP="002274D5">
            <w:pPr>
              <w:tabs>
                <w:tab w:val="center" w:pos="4677"/>
                <w:tab w:val="right" w:pos="9355"/>
              </w:tabs>
              <w:rPr>
                <w:sz w:val="20"/>
                <w:szCs w:val="20"/>
              </w:rPr>
            </w:pPr>
            <w:r w:rsidRPr="003D2AFB">
              <w:rPr>
                <w:sz w:val="20"/>
                <w:szCs w:val="20"/>
              </w:rPr>
              <w:t>8(82130)7-14-82</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lang w:val="en-US"/>
              </w:rPr>
            </w:pPr>
            <w:r w:rsidRPr="003D2AFB">
              <w:rPr>
                <w:sz w:val="20"/>
                <w:szCs w:val="20"/>
              </w:rPr>
              <w:t xml:space="preserve">Тел. раб. </w:t>
            </w:r>
          </w:p>
          <w:p w:rsidR="002274D5" w:rsidRPr="003D2AFB" w:rsidRDefault="002274D5" w:rsidP="002274D5">
            <w:pPr>
              <w:tabs>
                <w:tab w:val="center" w:pos="4677"/>
                <w:tab w:val="right" w:pos="9355"/>
              </w:tabs>
              <w:rPr>
                <w:sz w:val="20"/>
                <w:szCs w:val="20"/>
              </w:rPr>
            </w:pPr>
            <w:r w:rsidRPr="003D2AFB">
              <w:rPr>
                <w:sz w:val="20"/>
                <w:szCs w:val="20"/>
              </w:rPr>
              <w:t>8</w:t>
            </w:r>
            <w:r w:rsidRPr="003D2AFB">
              <w:rPr>
                <w:sz w:val="20"/>
                <w:szCs w:val="20"/>
                <w:lang w:val="en-US"/>
              </w:rPr>
              <w:t>(</w:t>
            </w:r>
            <w:r w:rsidRPr="003D2AFB">
              <w:rPr>
                <w:sz w:val="20"/>
                <w:szCs w:val="20"/>
              </w:rPr>
              <w:t>82130)7-14-82</w:t>
            </w:r>
          </w:p>
          <w:p w:rsidR="002274D5" w:rsidRPr="003D2AFB" w:rsidRDefault="002274D5" w:rsidP="002274D5">
            <w:pPr>
              <w:tabs>
                <w:tab w:val="center" w:pos="4677"/>
                <w:tab w:val="right" w:pos="9355"/>
              </w:tabs>
              <w:rPr>
                <w:sz w:val="20"/>
                <w:szCs w:val="20"/>
              </w:rPr>
            </w:pPr>
          </w:p>
        </w:tc>
        <w:tc>
          <w:tcPr>
            <w:tcW w:w="3823" w:type="dxa"/>
            <w:tcBorders>
              <w:bottom w:val="single" w:sz="4" w:space="0" w:color="auto"/>
            </w:tcBorders>
          </w:tcPr>
          <w:p w:rsidR="002274D5" w:rsidRPr="003D2AFB" w:rsidRDefault="002274D5" w:rsidP="002274D5">
            <w:pPr>
              <w:tabs>
                <w:tab w:val="center" w:pos="4677"/>
                <w:tab w:val="right" w:pos="9355"/>
              </w:tabs>
              <w:rPr>
                <w:sz w:val="20"/>
                <w:szCs w:val="20"/>
              </w:rPr>
            </w:pPr>
            <w:r w:rsidRPr="003D2AFB">
              <w:rPr>
                <w:sz w:val="20"/>
                <w:szCs w:val="20"/>
              </w:rPr>
              <w:t>o.a.sigaeva@syktyvdin.rkomi.ru</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r w:rsidRPr="003D2AFB">
              <w:rPr>
                <w:sz w:val="20"/>
                <w:szCs w:val="20"/>
              </w:rPr>
              <w:t>v.m.kryuchkov@syktyvdin.rkomi.ru</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tc>
      </w:tr>
      <w:tr w:rsidR="002274D5" w:rsidRPr="003D2AFB" w:rsidTr="001A519E">
        <w:trPr>
          <w:trHeight w:val="53"/>
        </w:trPr>
        <w:tc>
          <w:tcPr>
            <w:tcW w:w="15308" w:type="dxa"/>
            <w:gridSpan w:val="5"/>
            <w:shd w:val="pct10" w:color="auto" w:fill="auto"/>
          </w:tcPr>
          <w:p w:rsidR="002274D5" w:rsidRPr="003D2AFB" w:rsidRDefault="002274D5" w:rsidP="002274D5">
            <w:pPr>
              <w:tabs>
                <w:tab w:val="center" w:pos="4677"/>
                <w:tab w:val="right" w:pos="9355"/>
              </w:tabs>
              <w:jc w:val="center"/>
              <w:rPr>
                <w:sz w:val="20"/>
                <w:szCs w:val="20"/>
              </w:rPr>
            </w:pPr>
            <w:r w:rsidRPr="003D2AFB">
              <w:rPr>
                <w:sz w:val="20"/>
                <w:szCs w:val="20"/>
              </w:rPr>
              <w:t>14. Характеристика проблемных предприятий Республики Коми</w:t>
            </w:r>
          </w:p>
        </w:tc>
      </w:tr>
      <w:tr w:rsidR="002274D5" w:rsidRPr="003D2AFB" w:rsidTr="001A519E">
        <w:trPr>
          <w:trHeight w:val="53"/>
        </w:trPr>
        <w:tc>
          <w:tcPr>
            <w:tcW w:w="2701" w:type="dxa"/>
          </w:tcPr>
          <w:p w:rsidR="002274D5" w:rsidRPr="003D2AFB" w:rsidRDefault="002274D5" w:rsidP="002274D5">
            <w:pPr>
              <w:tabs>
                <w:tab w:val="center" w:pos="4677"/>
                <w:tab w:val="right" w:pos="9355"/>
              </w:tabs>
              <w:rPr>
                <w:sz w:val="20"/>
                <w:szCs w:val="20"/>
              </w:rPr>
            </w:pPr>
            <w:r w:rsidRPr="003D2AFB">
              <w:rPr>
                <w:sz w:val="20"/>
                <w:szCs w:val="20"/>
              </w:rPr>
              <w:t xml:space="preserve">Министерство экономического развития Республики Коми </w:t>
            </w:r>
          </w:p>
        </w:tc>
        <w:tc>
          <w:tcPr>
            <w:tcW w:w="3189" w:type="dxa"/>
          </w:tcPr>
          <w:p w:rsidR="002274D5" w:rsidRPr="003D2AFB" w:rsidRDefault="002274D5" w:rsidP="002274D5">
            <w:pPr>
              <w:tabs>
                <w:tab w:val="center" w:pos="4677"/>
                <w:tab w:val="right" w:pos="9355"/>
              </w:tabs>
              <w:rPr>
                <w:sz w:val="20"/>
                <w:szCs w:val="20"/>
              </w:rPr>
            </w:pPr>
          </w:p>
        </w:tc>
        <w:tc>
          <w:tcPr>
            <w:tcW w:w="3203" w:type="dxa"/>
          </w:tcPr>
          <w:p w:rsidR="002274D5" w:rsidRPr="003D2AFB" w:rsidRDefault="002274D5" w:rsidP="002274D5">
            <w:pPr>
              <w:tabs>
                <w:tab w:val="center" w:pos="4677"/>
                <w:tab w:val="right" w:pos="9355"/>
              </w:tabs>
              <w:rPr>
                <w:sz w:val="20"/>
                <w:szCs w:val="20"/>
              </w:rPr>
            </w:pPr>
          </w:p>
        </w:tc>
        <w:tc>
          <w:tcPr>
            <w:tcW w:w="2392" w:type="dxa"/>
          </w:tcPr>
          <w:p w:rsidR="002274D5" w:rsidRPr="003D2AFB" w:rsidRDefault="002274D5" w:rsidP="002274D5">
            <w:pPr>
              <w:tabs>
                <w:tab w:val="center" w:pos="4677"/>
                <w:tab w:val="right" w:pos="9355"/>
              </w:tabs>
              <w:rPr>
                <w:sz w:val="20"/>
                <w:szCs w:val="20"/>
              </w:rPr>
            </w:pPr>
          </w:p>
        </w:tc>
        <w:tc>
          <w:tcPr>
            <w:tcW w:w="3823" w:type="dxa"/>
          </w:tcPr>
          <w:p w:rsidR="002274D5" w:rsidRPr="003D2AFB" w:rsidRDefault="002274D5" w:rsidP="002274D5">
            <w:pPr>
              <w:tabs>
                <w:tab w:val="center" w:pos="4677"/>
                <w:tab w:val="right" w:pos="9355"/>
              </w:tabs>
              <w:rPr>
                <w:sz w:val="20"/>
                <w:szCs w:val="20"/>
              </w:rPr>
            </w:pPr>
          </w:p>
        </w:tc>
      </w:tr>
      <w:tr w:rsidR="002274D5" w:rsidRPr="003D2AFB" w:rsidTr="001A519E">
        <w:trPr>
          <w:trHeight w:val="53"/>
        </w:trPr>
        <w:tc>
          <w:tcPr>
            <w:tcW w:w="2701" w:type="dxa"/>
            <w:tcBorders>
              <w:bottom w:val="single" w:sz="4" w:space="0" w:color="auto"/>
            </w:tcBorders>
          </w:tcPr>
          <w:p w:rsidR="002274D5" w:rsidRPr="003D2AFB" w:rsidRDefault="002274D5" w:rsidP="002274D5">
            <w:pPr>
              <w:tabs>
                <w:tab w:val="center" w:pos="4677"/>
                <w:tab w:val="right" w:pos="9355"/>
              </w:tabs>
              <w:rPr>
                <w:sz w:val="20"/>
                <w:szCs w:val="20"/>
              </w:rPr>
            </w:pPr>
            <w:r w:rsidRPr="003D2AFB">
              <w:rPr>
                <w:sz w:val="20"/>
                <w:szCs w:val="20"/>
              </w:rPr>
              <w:lastRenderedPageBreak/>
              <w:t>Наименование МО МР «Сыктывдинский»</w:t>
            </w:r>
          </w:p>
        </w:tc>
        <w:tc>
          <w:tcPr>
            <w:tcW w:w="3189" w:type="dxa"/>
            <w:tcBorders>
              <w:bottom w:val="single" w:sz="4" w:space="0" w:color="auto"/>
            </w:tcBorders>
          </w:tcPr>
          <w:p w:rsidR="002274D5" w:rsidRPr="003D2AFB" w:rsidRDefault="002274D5" w:rsidP="002274D5">
            <w:pPr>
              <w:tabs>
                <w:tab w:val="center" w:pos="4677"/>
                <w:tab w:val="right" w:pos="9355"/>
              </w:tabs>
              <w:rPr>
                <w:sz w:val="20"/>
                <w:szCs w:val="20"/>
              </w:rPr>
            </w:pPr>
            <w:proofErr w:type="spellStart"/>
            <w:r w:rsidRPr="003D2AFB">
              <w:rPr>
                <w:sz w:val="20"/>
                <w:szCs w:val="20"/>
              </w:rPr>
              <w:t>Сигаева</w:t>
            </w:r>
            <w:proofErr w:type="spellEnd"/>
            <w:r w:rsidRPr="003D2AFB">
              <w:rPr>
                <w:sz w:val="20"/>
                <w:szCs w:val="20"/>
              </w:rPr>
              <w:t xml:space="preserve"> Оксана</w:t>
            </w:r>
          </w:p>
          <w:p w:rsidR="002274D5" w:rsidRPr="003D2AFB" w:rsidRDefault="002274D5" w:rsidP="002274D5">
            <w:pPr>
              <w:tabs>
                <w:tab w:val="center" w:pos="4677"/>
                <w:tab w:val="right" w:pos="9355"/>
              </w:tabs>
              <w:rPr>
                <w:sz w:val="20"/>
                <w:szCs w:val="20"/>
              </w:rPr>
            </w:pPr>
            <w:r w:rsidRPr="003D2AFB">
              <w:rPr>
                <w:sz w:val="20"/>
                <w:szCs w:val="20"/>
              </w:rPr>
              <w:t>Александровна</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tc>
        <w:tc>
          <w:tcPr>
            <w:tcW w:w="3203" w:type="dxa"/>
            <w:tcBorders>
              <w:bottom w:val="single" w:sz="4" w:space="0" w:color="auto"/>
            </w:tcBorders>
          </w:tcPr>
          <w:p w:rsidR="002274D5" w:rsidRPr="003D2AFB" w:rsidRDefault="002274D5" w:rsidP="002274D5">
            <w:pPr>
              <w:tabs>
                <w:tab w:val="center" w:pos="4677"/>
                <w:tab w:val="right" w:pos="9355"/>
              </w:tabs>
              <w:rPr>
                <w:sz w:val="20"/>
                <w:szCs w:val="20"/>
              </w:rPr>
            </w:pPr>
            <w:r w:rsidRPr="003D2AFB">
              <w:rPr>
                <w:sz w:val="20"/>
                <w:szCs w:val="20"/>
              </w:rPr>
              <w:t>Ведущий специалист отдела экономического развития администрации МО МР «Сыктывдинский»</w:t>
            </w:r>
          </w:p>
        </w:tc>
        <w:tc>
          <w:tcPr>
            <w:tcW w:w="2392" w:type="dxa"/>
            <w:tcBorders>
              <w:bottom w:val="single" w:sz="4" w:space="0" w:color="auto"/>
            </w:tcBorders>
          </w:tcPr>
          <w:p w:rsidR="002274D5" w:rsidRPr="003D2AFB" w:rsidRDefault="002274D5" w:rsidP="002274D5">
            <w:pPr>
              <w:tabs>
                <w:tab w:val="center" w:pos="4677"/>
                <w:tab w:val="right" w:pos="9355"/>
              </w:tabs>
              <w:rPr>
                <w:sz w:val="20"/>
                <w:szCs w:val="20"/>
                <w:lang w:val="en-US"/>
              </w:rPr>
            </w:pPr>
            <w:r w:rsidRPr="003D2AFB">
              <w:rPr>
                <w:sz w:val="20"/>
                <w:szCs w:val="20"/>
              </w:rPr>
              <w:t xml:space="preserve">Тел. раб. </w:t>
            </w:r>
          </w:p>
          <w:p w:rsidR="002274D5" w:rsidRPr="003D2AFB" w:rsidRDefault="002274D5" w:rsidP="002274D5">
            <w:pPr>
              <w:tabs>
                <w:tab w:val="center" w:pos="4677"/>
                <w:tab w:val="right" w:pos="9355"/>
              </w:tabs>
              <w:rPr>
                <w:sz w:val="20"/>
                <w:szCs w:val="20"/>
              </w:rPr>
            </w:pPr>
            <w:r w:rsidRPr="003D2AFB">
              <w:rPr>
                <w:sz w:val="20"/>
                <w:szCs w:val="20"/>
              </w:rPr>
              <w:t>8(82130)7-14-82</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tc>
        <w:tc>
          <w:tcPr>
            <w:tcW w:w="3823" w:type="dxa"/>
            <w:tcBorders>
              <w:bottom w:val="single" w:sz="4" w:space="0" w:color="auto"/>
            </w:tcBorders>
          </w:tcPr>
          <w:p w:rsidR="002274D5" w:rsidRPr="003D2AFB" w:rsidRDefault="002274D5" w:rsidP="002274D5">
            <w:pPr>
              <w:tabs>
                <w:tab w:val="center" w:pos="4677"/>
                <w:tab w:val="right" w:pos="9355"/>
              </w:tabs>
              <w:rPr>
                <w:sz w:val="20"/>
                <w:szCs w:val="20"/>
              </w:rPr>
            </w:pPr>
            <w:r w:rsidRPr="003D2AFB">
              <w:rPr>
                <w:sz w:val="20"/>
                <w:szCs w:val="20"/>
              </w:rPr>
              <w:t>o.a.sigaeva@syktyvdin.rkomi.ru</w:t>
            </w:r>
          </w:p>
          <w:p w:rsidR="002274D5" w:rsidRPr="003D2AFB" w:rsidRDefault="002274D5" w:rsidP="002274D5">
            <w:pPr>
              <w:tabs>
                <w:tab w:val="center" w:pos="4677"/>
                <w:tab w:val="right" w:pos="9355"/>
              </w:tabs>
              <w:rPr>
                <w:sz w:val="20"/>
                <w:szCs w:val="20"/>
              </w:rPr>
            </w:pPr>
          </w:p>
        </w:tc>
      </w:tr>
      <w:tr w:rsidR="002274D5" w:rsidRPr="003D2AFB" w:rsidTr="001A519E">
        <w:trPr>
          <w:trHeight w:val="53"/>
        </w:trPr>
        <w:tc>
          <w:tcPr>
            <w:tcW w:w="15308" w:type="dxa"/>
            <w:gridSpan w:val="5"/>
            <w:shd w:val="pct10" w:color="auto" w:fill="auto"/>
          </w:tcPr>
          <w:p w:rsidR="002274D5" w:rsidRPr="003D2AFB" w:rsidRDefault="002274D5" w:rsidP="002274D5">
            <w:pPr>
              <w:tabs>
                <w:tab w:val="center" w:pos="4677"/>
                <w:tab w:val="right" w:pos="9355"/>
              </w:tabs>
              <w:jc w:val="center"/>
              <w:rPr>
                <w:b/>
                <w:sz w:val="20"/>
                <w:szCs w:val="20"/>
              </w:rPr>
            </w:pPr>
            <w:r w:rsidRPr="003D2AFB">
              <w:rPr>
                <w:b/>
                <w:sz w:val="20"/>
                <w:szCs w:val="20"/>
              </w:rPr>
              <w:t>Ежеквартальная информация</w:t>
            </w:r>
          </w:p>
        </w:tc>
      </w:tr>
      <w:tr w:rsidR="002274D5" w:rsidRPr="003D2AFB" w:rsidTr="001A519E">
        <w:trPr>
          <w:trHeight w:val="53"/>
        </w:trPr>
        <w:tc>
          <w:tcPr>
            <w:tcW w:w="15308" w:type="dxa"/>
            <w:gridSpan w:val="5"/>
            <w:shd w:val="pct10" w:color="auto" w:fill="auto"/>
          </w:tcPr>
          <w:p w:rsidR="002274D5" w:rsidRPr="003D2AFB" w:rsidRDefault="002274D5" w:rsidP="002274D5">
            <w:pPr>
              <w:tabs>
                <w:tab w:val="center" w:pos="4677"/>
                <w:tab w:val="right" w:pos="9355"/>
              </w:tabs>
              <w:jc w:val="center"/>
              <w:rPr>
                <w:sz w:val="20"/>
                <w:szCs w:val="20"/>
              </w:rPr>
            </w:pPr>
            <w:r w:rsidRPr="003D2AFB">
              <w:rPr>
                <w:sz w:val="20"/>
                <w:szCs w:val="20"/>
              </w:rPr>
              <w:t>15. Ассортиментная доступность ЖНВЛП (по МНН – международное непатентованное название)</w:t>
            </w:r>
            <w:r w:rsidRPr="003D2AFB">
              <w:rPr>
                <w:sz w:val="20"/>
                <w:szCs w:val="20"/>
              </w:rPr>
              <w:br/>
              <w:t xml:space="preserve"> (в целом по Республике Коми)</w:t>
            </w:r>
          </w:p>
        </w:tc>
      </w:tr>
      <w:tr w:rsidR="002274D5" w:rsidRPr="003D2AFB" w:rsidTr="001A519E">
        <w:trPr>
          <w:trHeight w:val="53"/>
        </w:trPr>
        <w:tc>
          <w:tcPr>
            <w:tcW w:w="2701" w:type="dxa"/>
          </w:tcPr>
          <w:p w:rsidR="002274D5" w:rsidRPr="003D2AFB" w:rsidRDefault="002274D5" w:rsidP="002274D5">
            <w:pPr>
              <w:tabs>
                <w:tab w:val="center" w:pos="4677"/>
                <w:tab w:val="right" w:pos="9355"/>
              </w:tabs>
              <w:rPr>
                <w:sz w:val="20"/>
                <w:szCs w:val="20"/>
              </w:rPr>
            </w:pPr>
            <w:r w:rsidRPr="003D2AFB">
              <w:rPr>
                <w:sz w:val="20"/>
                <w:szCs w:val="20"/>
              </w:rPr>
              <w:t>Министерство здравоохранения Республики Коми</w:t>
            </w:r>
          </w:p>
        </w:tc>
        <w:tc>
          <w:tcPr>
            <w:tcW w:w="3189" w:type="dxa"/>
            <w:shd w:val="clear" w:color="auto" w:fill="D9D9D9" w:themeFill="background1" w:themeFillShade="D9"/>
          </w:tcPr>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tc>
        <w:tc>
          <w:tcPr>
            <w:tcW w:w="3203" w:type="dxa"/>
            <w:shd w:val="clear" w:color="auto" w:fill="D9D9D9" w:themeFill="background1" w:themeFillShade="D9"/>
          </w:tcPr>
          <w:p w:rsidR="002274D5" w:rsidRPr="003D2AFB" w:rsidRDefault="002274D5" w:rsidP="002274D5">
            <w:pPr>
              <w:tabs>
                <w:tab w:val="center" w:pos="4677"/>
                <w:tab w:val="right" w:pos="9355"/>
              </w:tabs>
              <w:rPr>
                <w:sz w:val="20"/>
                <w:szCs w:val="20"/>
              </w:rPr>
            </w:pPr>
          </w:p>
        </w:tc>
        <w:tc>
          <w:tcPr>
            <w:tcW w:w="2392" w:type="dxa"/>
            <w:shd w:val="clear" w:color="auto" w:fill="D9D9D9" w:themeFill="background1" w:themeFillShade="D9"/>
          </w:tcPr>
          <w:p w:rsidR="002274D5" w:rsidRPr="003D2AFB" w:rsidRDefault="002274D5" w:rsidP="002274D5">
            <w:pPr>
              <w:tabs>
                <w:tab w:val="center" w:pos="4677"/>
                <w:tab w:val="right" w:pos="9355"/>
              </w:tabs>
              <w:rPr>
                <w:sz w:val="20"/>
                <w:szCs w:val="20"/>
              </w:rPr>
            </w:pPr>
          </w:p>
        </w:tc>
        <w:tc>
          <w:tcPr>
            <w:tcW w:w="3823" w:type="dxa"/>
            <w:shd w:val="clear" w:color="auto" w:fill="D9D9D9" w:themeFill="background1" w:themeFillShade="D9"/>
          </w:tcPr>
          <w:p w:rsidR="002274D5" w:rsidRPr="003D2AFB" w:rsidRDefault="002274D5" w:rsidP="002274D5">
            <w:pPr>
              <w:tabs>
                <w:tab w:val="center" w:pos="4677"/>
                <w:tab w:val="right" w:pos="9355"/>
              </w:tabs>
              <w:rPr>
                <w:sz w:val="20"/>
                <w:szCs w:val="20"/>
              </w:rPr>
            </w:pPr>
          </w:p>
        </w:tc>
      </w:tr>
      <w:tr w:rsidR="002274D5" w:rsidRPr="003D2AFB" w:rsidTr="001A519E">
        <w:trPr>
          <w:trHeight w:val="53"/>
        </w:trPr>
        <w:tc>
          <w:tcPr>
            <w:tcW w:w="15308" w:type="dxa"/>
            <w:gridSpan w:val="5"/>
            <w:shd w:val="pct10" w:color="auto" w:fill="auto"/>
          </w:tcPr>
          <w:p w:rsidR="002274D5" w:rsidRPr="003D2AFB" w:rsidRDefault="002274D5" w:rsidP="002274D5">
            <w:pPr>
              <w:tabs>
                <w:tab w:val="center" w:pos="4677"/>
                <w:tab w:val="right" w:pos="9355"/>
              </w:tabs>
              <w:jc w:val="center"/>
              <w:rPr>
                <w:sz w:val="20"/>
                <w:szCs w:val="20"/>
              </w:rPr>
            </w:pPr>
            <w:r w:rsidRPr="003D2AFB">
              <w:rPr>
                <w:sz w:val="20"/>
                <w:szCs w:val="20"/>
              </w:rPr>
              <w:t xml:space="preserve">16. О задолженности по НДФЛ в части ГУ (МУ), </w:t>
            </w:r>
            <w:proofErr w:type="spellStart"/>
            <w:r w:rsidRPr="003D2AFB">
              <w:rPr>
                <w:sz w:val="20"/>
                <w:szCs w:val="20"/>
              </w:rPr>
              <w:t>ГУПов</w:t>
            </w:r>
            <w:proofErr w:type="spellEnd"/>
            <w:r w:rsidRPr="003D2AFB">
              <w:rPr>
                <w:sz w:val="20"/>
                <w:szCs w:val="20"/>
              </w:rPr>
              <w:t xml:space="preserve"> (</w:t>
            </w:r>
            <w:proofErr w:type="spellStart"/>
            <w:r w:rsidRPr="003D2AFB">
              <w:rPr>
                <w:sz w:val="20"/>
                <w:szCs w:val="20"/>
              </w:rPr>
              <w:t>МУПов</w:t>
            </w:r>
            <w:proofErr w:type="spellEnd"/>
            <w:r w:rsidRPr="003D2AFB">
              <w:rPr>
                <w:sz w:val="20"/>
                <w:szCs w:val="20"/>
              </w:rPr>
              <w:t>)</w:t>
            </w:r>
          </w:p>
        </w:tc>
      </w:tr>
      <w:tr w:rsidR="002274D5" w:rsidRPr="003D2AFB" w:rsidTr="001A519E">
        <w:trPr>
          <w:trHeight w:val="53"/>
        </w:trPr>
        <w:tc>
          <w:tcPr>
            <w:tcW w:w="2701" w:type="dxa"/>
          </w:tcPr>
          <w:p w:rsidR="002274D5" w:rsidRPr="003D2AFB" w:rsidRDefault="002274D5" w:rsidP="002274D5">
            <w:pPr>
              <w:tabs>
                <w:tab w:val="center" w:pos="4677"/>
                <w:tab w:val="right" w:pos="9355"/>
              </w:tabs>
              <w:rPr>
                <w:sz w:val="20"/>
                <w:szCs w:val="20"/>
              </w:rPr>
            </w:pPr>
            <w:r w:rsidRPr="003D2AFB">
              <w:rPr>
                <w:sz w:val="20"/>
                <w:szCs w:val="20"/>
              </w:rPr>
              <w:t xml:space="preserve">Министерство экономического развития Республики Коми </w:t>
            </w:r>
          </w:p>
        </w:tc>
        <w:tc>
          <w:tcPr>
            <w:tcW w:w="3189" w:type="dxa"/>
          </w:tcPr>
          <w:p w:rsidR="002274D5" w:rsidRPr="003D2AFB" w:rsidRDefault="002274D5" w:rsidP="002274D5">
            <w:pPr>
              <w:tabs>
                <w:tab w:val="center" w:pos="4677"/>
                <w:tab w:val="right" w:pos="9355"/>
              </w:tabs>
              <w:rPr>
                <w:sz w:val="20"/>
                <w:szCs w:val="20"/>
              </w:rPr>
            </w:pPr>
          </w:p>
        </w:tc>
        <w:tc>
          <w:tcPr>
            <w:tcW w:w="3203" w:type="dxa"/>
          </w:tcPr>
          <w:p w:rsidR="002274D5" w:rsidRPr="003D2AFB" w:rsidRDefault="002274D5" w:rsidP="002274D5">
            <w:pPr>
              <w:tabs>
                <w:tab w:val="center" w:pos="4677"/>
                <w:tab w:val="right" w:pos="9355"/>
              </w:tabs>
              <w:rPr>
                <w:sz w:val="20"/>
                <w:szCs w:val="20"/>
              </w:rPr>
            </w:pPr>
          </w:p>
        </w:tc>
        <w:tc>
          <w:tcPr>
            <w:tcW w:w="2392" w:type="dxa"/>
          </w:tcPr>
          <w:p w:rsidR="002274D5" w:rsidRPr="003D2AFB" w:rsidRDefault="002274D5" w:rsidP="002274D5">
            <w:pPr>
              <w:tabs>
                <w:tab w:val="center" w:pos="4677"/>
                <w:tab w:val="right" w:pos="9355"/>
              </w:tabs>
              <w:rPr>
                <w:sz w:val="20"/>
                <w:szCs w:val="20"/>
              </w:rPr>
            </w:pPr>
          </w:p>
        </w:tc>
        <w:tc>
          <w:tcPr>
            <w:tcW w:w="3823" w:type="dxa"/>
          </w:tcPr>
          <w:p w:rsidR="002274D5" w:rsidRPr="003D2AFB" w:rsidRDefault="002274D5" w:rsidP="002274D5">
            <w:pPr>
              <w:tabs>
                <w:tab w:val="center" w:pos="4677"/>
                <w:tab w:val="right" w:pos="9355"/>
              </w:tabs>
              <w:rPr>
                <w:sz w:val="20"/>
                <w:szCs w:val="20"/>
              </w:rPr>
            </w:pPr>
          </w:p>
        </w:tc>
      </w:tr>
      <w:tr w:rsidR="002274D5" w:rsidRPr="003D2AFB" w:rsidTr="001A519E">
        <w:trPr>
          <w:trHeight w:val="53"/>
        </w:trPr>
        <w:tc>
          <w:tcPr>
            <w:tcW w:w="2701" w:type="dxa"/>
          </w:tcPr>
          <w:p w:rsidR="002274D5" w:rsidRPr="003D2AFB" w:rsidRDefault="002274D5" w:rsidP="002274D5">
            <w:pPr>
              <w:tabs>
                <w:tab w:val="center" w:pos="4677"/>
                <w:tab w:val="right" w:pos="9355"/>
              </w:tabs>
              <w:rPr>
                <w:sz w:val="20"/>
                <w:szCs w:val="20"/>
              </w:rPr>
            </w:pPr>
            <w:r w:rsidRPr="003D2AFB">
              <w:rPr>
                <w:sz w:val="20"/>
                <w:szCs w:val="20"/>
              </w:rPr>
              <w:t>Наименование МО МР «Сыктывдинский»</w:t>
            </w:r>
          </w:p>
        </w:tc>
        <w:tc>
          <w:tcPr>
            <w:tcW w:w="3189" w:type="dxa"/>
          </w:tcPr>
          <w:p w:rsidR="002274D5" w:rsidRPr="003D2AFB" w:rsidRDefault="002274D5" w:rsidP="002274D5">
            <w:pPr>
              <w:tabs>
                <w:tab w:val="center" w:pos="4677"/>
                <w:tab w:val="right" w:pos="9355"/>
              </w:tabs>
              <w:rPr>
                <w:sz w:val="20"/>
                <w:szCs w:val="20"/>
              </w:rPr>
            </w:pPr>
            <w:r w:rsidRPr="003D2AFB">
              <w:rPr>
                <w:sz w:val="20"/>
                <w:szCs w:val="20"/>
              </w:rPr>
              <w:t>Крючков Владимир</w:t>
            </w:r>
          </w:p>
          <w:p w:rsidR="002274D5" w:rsidRPr="003D2AFB" w:rsidRDefault="002274D5" w:rsidP="002274D5">
            <w:pPr>
              <w:tabs>
                <w:tab w:val="center" w:pos="4677"/>
                <w:tab w:val="right" w:pos="9355"/>
              </w:tabs>
              <w:rPr>
                <w:sz w:val="20"/>
                <w:szCs w:val="20"/>
              </w:rPr>
            </w:pPr>
            <w:r w:rsidRPr="003D2AFB">
              <w:rPr>
                <w:sz w:val="20"/>
                <w:szCs w:val="20"/>
              </w:rPr>
              <w:t>Михайлович</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roofErr w:type="spellStart"/>
            <w:r w:rsidRPr="003D2AFB">
              <w:rPr>
                <w:sz w:val="20"/>
                <w:szCs w:val="20"/>
              </w:rPr>
              <w:t>Сигаева</w:t>
            </w:r>
            <w:proofErr w:type="spellEnd"/>
            <w:r w:rsidRPr="003D2AFB">
              <w:rPr>
                <w:sz w:val="20"/>
                <w:szCs w:val="20"/>
              </w:rPr>
              <w:t xml:space="preserve"> Оксана</w:t>
            </w:r>
          </w:p>
          <w:p w:rsidR="002274D5" w:rsidRPr="003D2AFB" w:rsidRDefault="002274D5" w:rsidP="002274D5">
            <w:pPr>
              <w:tabs>
                <w:tab w:val="center" w:pos="4677"/>
                <w:tab w:val="right" w:pos="9355"/>
              </w:tabs>
              <w:rPr>
                <w:sz w:val="20"/>
                <w:szCs w:val="20"/>
              </w:rPr>
            </w:pPr>
            <w:r w:rsidRPr="003D2AFB">
              <w:rPr>
                <w:sz w:val="20"/>
                <w:szCs w:val="20"/>
              </w:rPr>
              <w:t>Александровна</w:t>
            </w:r>
          </w:p>
        </w:tc>
        <w:tc>
          <w:tcPr>
            <w:tcW w:w="3203" w:type="dxa"/>
          </w:tcPr>
          <w:p w:rsidR="002274D5" w:rsidRPr="003D2AFB" w:rsidRDefault="002274D5" w:rsidP="002274D5">
            <w:pPr>
              <w:tabs>
                <w:tab w:val="center" w:pos="4677"/>
                <w:tab w:val="right" w:pos="9355"/>
              </w:tabs>
              <w:rPr>
                <w:sz w:val="20"/>
                <w:szCs w:val="20"/>
              </w:rPr>
            </w:pPr>
            <w:r w:rsidRPr="003D2AFB">
              <w:rPr>
                <w:sz w:val="20"/>
                <w:szCs w:val="20"/>
              </w:rPr>
              <w:t>Заместитель начальника отдела экономического развития администрации МО МР «Сыктывдинский»</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r w:rsidRPr="003D2AFB">
              <w:rPr>
                <w:sz w:val="20"/>
                <w:szCs w:val="20"/>
              </w:rPr>
              <w:t>Ведущий специалист отдела экономического развития администрации МО МР «Сыктывдинский»</w:t>
            </w:r>
          </w:p>
        </w:tc>
        <w:tc>
          <w:tcPr>
            <w:tcW w:w="2392" w:type="dxa"/>
          </w:tcPr>
          <w:p w:rsidR="002274D5" w:rsidRPr="003D2AFB" w:rsidRDefault="002274D5" w:rsidP="002274D5">
            <w:pPr>
              <w:tabs>
                <w:tab w:val="center" w:pos="4677"/>
                <w:tab w:val="right" w:pos="9355"/>
              </w:tabs>
              <w:rPr>
                <w:sz w:val="20"/>
                <w:szCs w:val="20"/>
                <w:lang w:val="en-US"/>
              </w:rPr>
            </w:pPr>
            <w:r w:rsidRPr="003D2AFB">
              <w:rPr>
                <w:sz w:val="20"/>
                <w:szCs w:val="20"/>
              </w:rPr>
              <w:t xml:space="preserve">Тел. раб. </w:t>
            </w:r>
          </w:p>
          <w:p w:rsidR="002274D5" w:rsidRPr="003D2AFB" w:rsidRDefault="002274D5" w:rsidP="002274D5">
            <w:pPr>
              <w:tabs>
                <w:tab w:val="center" w:pos="4677"/>
                <w:tab w:val="right" w:pos="9355"/>
              </w:tabs>
              <w:rPr>
                <w:sz w:val="20"/>
                <w:szCs w:val="20"/>
              </w:rPr>
            </w:pPr>
            <w:r w:rsidRPr="003D2AFB">
              <w:rPr>
                <w:sz w:val="20"/>
                <w:szCs w:val="20"/>
              </w:rPr>
              <w:t>8(82130)7-14-82</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lang w:val="en-US"/>
              </w:rPr>
            </w:pPr>
            <w:r w:rsidRPr="003D2AFB">
              <w:rPr>
                <w:sz w:val="20"/>
                <w:szCs w:val="20"/>
              </w:rPr>
              <w:t xml:space="preserve">Тел. раб. </w:t>
            </w:r>
          </w:p>
          <w:p w:rsidR="002274D5" w:rsidRPr="003D2AFB" w:rsidRDefault="002274D5" w:rsidP="002274D5">
            <w:pPr>
              <w:tabs>
                <w:tab w:val="center" w:pos="4677"/>
                <w:tab w:val="right" w:pos="9355"/>
              </w:tabs>
              <w:rPr>
                <w:sz w:val="20"/>
                <w:szCs w:val="20"/>
              </w:rPr>
            </w:pPr>
            <w:r w:rsidRPr="003D2AFB">
              <w:rPr>
                <w:sz w:val="20"/>
                <w:szCs w:val="20"/>
              </w:rPr>
              <w:t>8</w:t>
            </w:r>
            <w:r w:rsidRPr="003D2AFB">
              <w:rPr>
                <w:sz w:val="20"/>
                <w:szCs w:val="20"/>
                <w:lang w:val="en-US"/>
              </w:rPr>
              <w:t>(</w:t>
            </w:r>
            <w:r w:rsidRPr="003D2AFB">
              <w:rPr>
                <w:sz w:val="20"/>
                <w:szCs w:val="20"/>
              </w:rPr>
              <w:t>82130)7-14-82</w:t>
            </w:r>
          </w:p>
          <w:p w:rsidR="002274D5" w:rsidRPr="003D2AFB" w:rsidRDefault="002274D5" w:rsidP="002274D5">
            <w:pPr>
              <w:tabs>
                <w:tab w:val="center" w:pos="4677"/>
                <w:tab w:val="right" w:pos="9355"/>
              </w:tabs>
              <w:rPr>
                <w:sz w:val="20"/>
                <w:szCs w:val="20"/>
              </w:rPr>
            </w:pPr>
          </w:p>
        </w:tc>
        <w:tc>
          <w:tcPr>
            <w:tcW w:w="3823" w:type="dxa"/>
          </w:tcPr>
          <w:p w:rsidR="002274D5" w:rsidRPr="003D2AFB" w:rsidRDefault="002274D5" w:rsidP="002274D5">
            <w:pPr>
              <w:tabs>
                <w:tab w:val="center" w:pos="4677"/>
                <w:tab w:val="right" w:pos="9355"/>
              </w:tabs>
              <w:rPr>
                <w:sz w:val="20"/>
                <w:szCs w:val="20"/>
              </w:rPr>
            </w:pPr>
            <w:r w:rsidRPr="003D2AFB">
              <w:rPr>
                <w:sz w:val="20"/>
                <w:szCs w:val="20"/>
              </w:rPr>
              <w:t>v.m.kryuchkov@syktyvdin.rkomi.ru</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r w:rsidRPr="003D2AFB">
              <w:rPr>
                <w:sz w:val="20"/>
                <w:szCs w:val="20"/>
              </w:rPr>
              <w:t>o.a.sigaeva@syktyvdin.rkomi.ru</w:t>
            </w: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p w:rsidR="002274D5" w:rsidRPr="003D2AFB" w:rsidRDefault="002274D5" w:rsidP="002274D5">
            <w:pPr>
              <w:tabs>
                <w:tab w:val="center" w:pos="4677"/>
                <w:tab w:val="right" w:pos="9355"/>
              </w:tabs>
              <w:rPr>
                <w:sz w:val="20"/>
                <w:szCs w:val="20"/>
              </w:rPr>
            </w:pPr>
          </w:p>
        </w:tc>
      </w:tr>
    </w:tbl>
    <w:p w:rsidR="001A519E" w:rsidRPr="003D2AFB" w:rsidRDefault="001A519E" w:rsidP="001A519E">
      <w:pPr>
        <w:keepNext/>
        <w:spacing w:after="0" w:line="240" w:lineRule="auto"/>
        <w:jc w:val="right"/>
        <w:rPr>
          <w:sz w:val="20"/>
          <w:szCs w:val="20"/>
        </w:rPr>
      </w:pPr>
      <w:r w:rsidRPr="003D2AFB">
        <w:rPr>
          <w:b/>
          <w:sz w:val="20"/>
          <w:szCs w:val="20"/>
        </w:rPr>
        <w:t xml:space="preserve">                                                                             «</w:t>
      </w:r>
      <w:r w:rsidRPr="003D2AFB">
        <w:rPr>
          <w:sz w:val="20"/>
          <w:szCs w:val="20"/>
        </w:rPr>
        <w:t>Приложение 2</w:t>
      </w:r>
    </w:p>
    <w:p w:rsidR="001A519E" w:rsidRPr="003D2AFB" w:rsidRDefault="001A519E" w:rsidP="001A519E">
      <w:pPr>
        <w:keepNext/>
        <w:spacing w:after="0" w:line="240" w:lineRule="auto"/>
        <w:jc w:val="right"/>
        <w:rPr>
          <w:sz w:val="20"/>
          <w:szCs w:val="20"/>
        </w:rPr>
      </w:pPr>
      <w:r w:rsidRPr="003D2AFB">
        <w:rPr>
          <w:sz w:val="20"/>
          <w:szCs w:val="20"/>
        </w:rPr>
        <w:t xml:space="preserve">                                                                                                           к постановлению администрации </w:t>
      </w:r>
    </w:p>
    <w:p w:rsidR="001A519E" w:rsidRPr="003D2AFB" w:rsidRDefault="001A519E" w:rsidP="001A519E">
      <w:pPr>
        <w:keepNext/>
        <w:spacing w:after="0" w:line="240" w:lineRule="auto"/>
        <w:jc w:val="right"/>
        <w:rPr>
          <w:sz w:val="20"/>
          <w:szCs w:val="20"/>
        </w:rPr>
      </w:pPr>
      <w:r w:rsidRPr="003D2AFB">
        <w:rPr>
          <w:sz w:val="20"/>
          <w:szCs w:val="20"/>
        </w:rPr>
        <w:t xml:space="preserve">                                                                                               МО МР «Сыктывдинский»</w:t>
      </w:r>
    </w:p>
    <w:p w:rsidR="001A519E" w:rsidRPr="003D2AFB" w:rsidRDefault="001A519E" w:rsidP="001A519E">
      <w:pPr>
        <w:keepNext/>
        <w:spacing w:after="0" w:line="240" w:lineRule="auto"/>
        <w:jc w:val="right"/>
        <w:rPr>
          <w:sz w:val="20"/>
          <w:szCs w:val="20"/>
        </w:rPr>
      </w:pPr>
      <w:r w:rsidRPr="003D2AFB">
        <w:rPr>
          <w:sz w:val="20"/>
          <w:szCs w:val="20"/>
        </w:rPr>
        <w:t xml:space="preserve">                                                                                                              от 14 октября 2015 года №10/1688</w:t>
      </w:r>
    </w:p>
    <w:p w:rsidR="001A519E" w:rsidRPr="003D2AFB" w:rsidRDefault="001A519E" w:rsidP="001A519E">
      <w:pPr>
        <w:keepNext/>
        <w:spacing w:after="0"/>
        <w:jc w:val="right"/>
        <w:rPr>
          <w:b/>
          <w:sz w:val="20"/>
          <w:szCs w:val="20"/>
        </w:rPr>
      </w:pPr>
    </w:p>
    <w:p w:rsidR="001A519E" w:rsidRPr="003D2AFB" w:rsidRDefault="001A519E" w:rsidP="001A519E">
      <w:pPr>
        <w:keepNext/>
        <w:spacing w:after="0"/>
        <w:jc w:val="center"/>
        <w:rPr>
          <w:b/>
          <w:sz w:val="20"/>
          <w:szCs w:val="20"/>
        </w:rPr>
      </w:pPr>
      <w:r w:rsidRPr="003D2AFB">
        <w:rPr>
          <w:b/>
          <w:sz w:val="20"/>
          <w:szCs w:val="20"/>
        </w:rPr>
        <w:t>Информация о реализации на территории муниципальных образований городских округов (муниципальных районов) в РК проектов, мероприятий муниципального уровня</w:t>
      </w:r>
    </w:p>
    <w:p w:rsidR="001A519E" w:rsidRPr="003D2AFB" w:rsidRDefault="001A519E" w:rsidP="001A519E">
      <w:pPr>
        <w:keepNext/>
        <w:spacing w:after="0"/>
        <w:jc w:val="right"/>
        <w:rPr>
          <w:sz w:val="20"/>
          <w:szCs w:val="20"/>
        </w:rPr>
      </w:pPr>
    </w:p>
    <w:tbl>
      <w:tblPr>
        <w:tblStyle w:val="42"/>
        <w:tblW w:w="15308" w:type="dxa"/>
        <w:tblLook w:val="04A0" w:firstRow="1" w:lastRow="0" w:firstColumn="1" w:lastColumn="0" w:noHBand="0" w:noVBand="1"/>
      </w:tblPr>
      <w:tblGrid>
        <w:gridCol w:w="2701"/>
        <w:gridCol w:w="3189"/>
        <w:gridCol w:w="3203"/>
        <w:gridCol w:w="2392"/>
        <w:gridCol w:w="3823"/>
      </w:tblGrid>
      <w:tr w:rsidR="001A519E" w:rsidRPr="003D2AFB" w:rsidTr="001A519E">
        <w:trPr>
          <w:trHeight w:val="53"/>
        </w:trPr>
        <w:tc>
          <w:tcPr>
            <w:tcW w:w="2701" w:type="dxa"/>
            <w:tcBorders>
              <w:bottom w:val="single" w:sz="4" w:space="0" w:color="auto"/>
            </w:tcBorders>
          </w:tcPr>
          <w:p w:rsidR="001A519E" w:rsidRPr="003D2AFB" w:rsidRDefault="001A519E" w:rsidP="001A519E">
            <w:pPr>
              <w:jc w:val="center"/>
              <w:rPr>
                <w:b/>
                <w:sz w:val="20"/>
                <w:szCs w:val="20"/>
              </w:rPr>
            </w:pPr>
            <w:r w:rsidRPr="003D2AFB">
              <w:rPr>
                <w:b/>
                <w:sz w:val="20"/>
                <w:szCs w:val="20"/>
              </w:rPr>
              <w:t>ОИВ, МО</w:t>
            </w:r>
          </w:p>
        </w:tc>
        <w:tc>
          <w:tcPr>
            <w:tcW w:w="3189" w:type="dxa"/>
            <w:tcBorders>
              <w:bottom w:val="single" w:sz="4" w:space="0" w:color="auto"/>
            </w:tcBorders>
          </w:tcPr>
          <w:p w:rsidR="001A519E" w:rsidRPr="003D2AFB" w:rsidRDefault="001A519E" w:rsidP="001A519E">
            <w:pPr>
              <w:jc w:val="center"/>
              <w:rPr>
                <w:b/>
                <w:sz w:val="20"/>
                <w:szCs w:val="20"/>
              </w:rPr>
            </w:pPr>
            <w:r w:rsidRPr="003D2AFB">
              <w:rPr>
                <w:b/>
                <w:sz w:val="20"/>
                <w:szCs w:val="20"/>
              </w:rPr>
              <w:t xml:space="preserve">ФИО </w:t>
            </w:r>
            <w:proofErr w:type="gramStart"/>
            <w:r w:rsidRPr="003D2AFB">
              <w:rPr>
                <w:b/>
                <w:sz w:val="20"/>
                <w:szCs w:val="20"/>
              </w:rPr>
              <w:t>ответственного</w:t>
            </w:r>
            <w:proofErr w:type="gramEnd"/>
          </w:p>
        </w:tc>
        <w:tc>
          <w:tcPr>
            <w:tcW w:w="3203" w:type="dxa"/>
            <w:tcBorders>
              <w:bottom w:val="single" w:sz="4" w:space="0" w:color="auto"/>
            </w:tcBorders>
          </w:tcPr>
          <w:p w:rsidR="001A519E" w:rsidRPr="003D2AFB" w:rsidRDefault="001A519E" w:rsidP="001A519E">
            <w:pPr>
              <w:jc w:val="center"/>
              <w:rPr>
                <w:b/>
                <w:sz w:val="20"/>
                <w:szCs w:val="20"/>
              </w:rPr>
            </w:pPr>
            <w:r w:rsidRPr="003D2AFB">
              <w:rPr>
                <w:b/>
                <w:sz w:val="20"/>
                <w:szCs w:val="20"/>
              </w:rPr>
              <w:t>Должность</w:t>
            </w:r>
          </w:p>
        </w:tc>
        <w:tc>
          <w:tcPr>
            <w:tcW w:w="2392" w:type="dxa"/>
            <w:tcBorders>
              <w:bottom w:val="single" w:sz="4" w:space="0" w:color="auto"/>
            </w:tcBorders>
          </w:tcPr>
          <w:p w:rsidR="001A519E" w:rsidRPr="003D2AFB" w:rsidRDefault="001A519E" w:rsidP="001A519E">
            <w:pPr>
              <w:jc w:val="center"/>
              <w:rPr>
                <w:b/>
                <w:sz w:val="20"/>
                <w:szCs w:val="20"/>
              </w:rPr>
            </w:pPr>
            <w:r w:rsidRPr="003D2AFB">
              <w:rPr>
                <w:b/>
                <w:sz w:val="20"/>
                <w:szCs w:val="20"/>
              </w:rPr>
              <w:t>Контактные телефоны (рабочий, мобильный)</w:t>
            </w:r>
          </w:p>
        </w:tc>
        <w:tc>
          <w:tcPr>
            <w:tcW w:w="3823" w:type="dxa"/>
            <w:tcBorders>
              <w:bottom w:val="single" w:sz="4" w:space="0" w:color="auto"/>
            </w:tcBorders>
          </w:tcPr>
          <w:p w:rsidR="001A519E" w:rsidRPr="003D2AFB" w:rsidRDefault="001A519E" w:rsidP="001A519E">
            <w:pPr>
              <w:jc w:val="center"/>
              <w:rPr>
                <w:b/>
                <w:sz w:val="20"/>
                <w:szCs w:val="20"/>
              </w:rPr>
            </w:pPr>
            <w:r w:rsidRPr="003D2AFB">
              <w:rPr>
                <w:b/>
                <w:sz w:val="20"/>
                <w:szCs w:val="20"/>
              </w:rPr>
              <w:t>Электронный адрес</w:t>
            </w:r>
          </w:p>
        </w:tc>
      </w:tr>
      <w:tr w:rsidR="001A519E" w:rsidRPr="003D2AFB" w:rsidTr="001A519E">
        <w:trPr>
          <w:trHeight w:val="53"/>
        </w:trPr>
        <w:tc>
          <w:tcPr>
            <w:tcW w:w="15308" w:type="dxa"/>
            <w:gridSpan w:val="5"/>
            <w:shd w:val="pct10" w:color="auto" w:fill="auto"/>
          </w:tcPr>
          <w:p w:rsidR="001A519E" w:rsidRPr="003D2AFB" w:rsidRDefault="001A519E" w:rsidP="001A519E">
            <w:pPr>
              <w:jc w:val="center"/>
              <w:rPr>
                <w:b/>
                <w:sz w:val="20"/>
                <w:szCs w:val="20"/>
              </w:rPr>
            </w:pPr>
            <w:r w:rsidRPr="003D2AFB">
              <w:rPr>
                <w:b/>
                <w:sz w:val="20"/>
                <w:szCs w:val="20"/>
              </w:rPr>
              <w:t>Ежеквартальная  информация</w:t>
            </w:r>
          </w:p>
        </w:tc>
      </w:tr>
      <w:tr w:rsidR="001A519E" w:rsidRPr="003D2AFB" w:rsidTr="001A519E">
        <w:trPr>
          <w:trHeight w:val="53"/>
        </w:trPr>
        <w:tc>
          <w:tcPr>
            <w:tcW w:w="15308" w:type="dxa"/>
            <w:gridSpan w:val="5"/>
            <w:shd w:val="pct10" w:color="auto" w:fill="auto"/>
          </w:tcPr>
          <w:p w:rsidR="001A519E" w:rsidRPr="003D2AFB" w:rsidRDefault="001A519E" w:rsidP="001A519E">
            <w:pPr>
              <w:jc w:val="center"/>
              <w:rPr>
                <w:b/>
                <w:sz w:val="20"/>
                <w:szCs w:val="20"/>
              </w:rPr>
            </w:pPr>
            <w:r w:rsidRPr="003D2AFB">
              <w:rPr>
                <w:b/>
                <w:sz w:val="20"/>
                <w:szCs w:val="20"/>
              </w:rPr>
              <w:t>Ввод показателей значимых проектов в муниципальном образовании</w:t>
            </w:r>
          </w:p>
        </w:tc>
      </w:tr>
      <w:tr w:rsidR="001A519E" w:rsidRPr="003D2AFB" w:rsidTr="001A519E">
        <w:trPr>
          <w:trHeight w:val="53"/>
        </w:trPr>
        <w:tc>
          <w:tcPr>
            <w:tcW w:w="15308" w:type="dxa"/>
            <w:gridSpan w:val="5"/>
            <w:shd w:val="pct10" w:color="auto" w:fill="auto"/>
          </w:tcPr>
          <w:p w:rsidR="001A519E" w:rsidRPr="003D2AFB" w:rsidRDefault="001A519E" w:rsidP="001A519E">
            <w:pPr>
              <w:jc w:val="center"/>
              <w:rPr>
                <w:sz w:val="20"/>
                <w:szCs w:val="20"/>
              </w:rPr>
            </w:pPr>
            <w:r w:rsidRPr="003D2AFB">
              <w:rPr>
                <w:sz w:val="20"/>
                <w:szCs w:val="20"/>
              </w:rPr>
              <w:lastRenderedPageBreak/>
              <w:t xml:space="preserve">1. Капитальный ремонт многоквартирных домов  на территории сельских поселений Выльгорт, Пажга, </w:t>
            </w:r>
            <w:proofErr w:type="spellStart"/>
            <w:r w:rsidRPr="003D2AFB">
              <w:rPr>
                <w:sz w:val="20"/>
                <w:szCs w:val="20"/>
              </w:rPr>
              <w:t>Ыб</w:t>
            </w:r>
            <w:proofErr w:type="spellEnd"/>
            <w:r w:rsidRPr="003D2AFB">
              <w:rPr>
                <w:sz w:val="20"/>
                <w:szCs w:val="20"/>
              </w:rPr>
              <w:t>, Зеленец</w:t>
            </w:r>
          </w:p>
        </w:tc>
      </w:tr>
      <w:tr w:rsidR="001A519E" w:rsidRPr="003D2AFB" w:rsidTr="001A519E">
        <w:trPr>
          <w:trHeight w:val="53"/>
        </w:trPr>
        <w:tc>
          <w:tcPr>
            <w:tcW w:w="2701" w:type="dxa"/>
          </w:tcPr>
          <w:p w:rsidR="001A519E" w:rsidRPr="003D2AFB" w:rsidRDefault="001A519E" w:rsidP="001A519E">
            <w:pPr>
              <w:rPr>
                <w:sz w:val="20"/>
                <w:szCs w:val="20"/>
              </w:rPr>
            </w:pPr>
            <w:r w:rsidRPr="003D2AFB">
              <w:rPr>
                <w:sz w:val="20"/>
                <w:szCs w:val="20"/>
              </w:rPr>
              <w:t>Администрация  МО МР «Сыктывдинский»</w:t>
            </w:r>
          </w:p>
          <w:p w:rsidR="001A519E" w:rsidRPr="003D2AFB" w:rsidRDefault="001A519E" w:rsidP="001A519E">
            <w:pPr>
              <w:rPr>
                <w:sz w:val="20"/>
                <w:szCs w:val="20"/>
              </w:rPr>
            </w:pPr>
          </w:p>
          <w:p w:rsidR="001A519E" w:rsidRPr="003D2AFB" w:rsidRDefault="001A519E" w:rsidP="001A519E">
            <w:pPr>
              <w:rPr>
                <w:sz w:val="20"/>
                <w:szCs w:val="20"/>
              </w:rPr>
            </w:pPr>
            <w:r w:rsidRPr="003D2AFB">
              <w:rPr>
                <w:sz w:val="20"/>
                <w:szCs w:val="20"/>
              </w:rPr>
              <w:t>Управление жилищно-коммунального хозяйства</w:t>
            </w:r>
          </w:p>
        </w:tc>
        <w:tc>
          <w:tcPr>
            <w:tcW w:w="3189" w:type="dxa"/>
          </w:tcPr>
          <w:p w:rsidR="001A519E" w:rsidRPr="003D2AFB" w:rsidRDefault="001A519E" w:rsidP="001A519E">
            <w:pPr>
              <w:rPr>
                <w:sz w:val="20"/>
                <w:szCs w:val="20"/>
              </w:rPr>
            </w:pPr>
            <w:proofErr w:type="spellStart"/>
            <w:r w:rsidRPr="003D2AFB">
              <w:rPr>
                <w:sz w:val="20"/>
                <w:szCs w:val="20"/>
              </w:rPr>
              <w:t>Худяева</w:t>
            </w:r>
            <w:proofErr w:type="spellEnd"/>
            <w:r w:rsidRPr="003D2AFB">
              <w:rPr>
                <w:sz w:val="20"/>
                <w:szCs w:val="20"/>
              </w:rPr>
              <w:t xml:space="preserve"> Анна Александровна</w:t>
            </w:r>
          </w:p>
          <w:p w:rsidR="001A519E" w:rsidRPr="003D2AFB" w:rsidRDefault="001A519E" w:rsidP="001A519E">
            <w:pPr>
              <w:rPr>
                <w:sz w:val="20"/>
                <w:szCs w:val="20"/>
              </w:rPr>
            </w:pPr>
          </w:p>
          <w:p w:rsidR="001A519E" w:rsidRPr="003D2AFB" w:rsidRDefault="001A519E" w:rsidP="001A519E">
            <w:pPr>
              <w:rPr>
                <w:sz w:val="20"/>
                <w:szCs w:val="20"/>
              </w:rPr>
            </w:pPr>
          </w:p>
          <w:p w:rsidR="001A519E" w:rsidRPr="003D2AFB" w:rsidRDefault="001A519E" w:rsidP="001A519E">
            <w:pPr>
              <w:rPr>
                <w:sz w:val="20"/>
                <w:szCs w:val="20"/>
              </w:rPr>
            </w:pPr>
          </w:p>
        </w:tc>
        <w:tc>
          <w:tcPr>
            <w:tcW w:w="3203" w:type="dxa"/>
          </w:tcPr>
          <w:p w:rsidR="001A519E" w:rsidRPr="003D2AFB" w:rsidRDefault="001A519E" w:rsidP="001A519E">
            <w:pPr>
              <w:rPr>
                <w:sz w:val="20"/>
                <w:szCs w:val="20"/>
              </w:rPr>
            </w:pPr>
            <w:r w:rsidRPr="003D2AFB">
              <w:rPr>
                <w:sz w:val="20"/>
                <w:szCs w:val="20"/>
              </w:rPr>
              <w:t>Главный специалист управления ЖКХ администрации МО МР «Сыктывдинский»</w:t>
            </w:r>
          </w:p>
        </w:tc>
        <w:tc>
          <w:tcPr>
            <w:tcW w:w="2392" w:type="dxa"/>
          </w:tcPr>
          <w:p w:rsidR="001A519E" w:rsidRPr="003D2AFB" w:rsidRDefault="001A519E" w:rsidP="001A519E">
            <w:pPr>
              <w:rPr>
                <w:sz w:val="20"/>
                <w:szCs w:val="20"/>
              </w:rPr>
            </w:pPr>
            <w:r w:rsidRPr="003D2AFB">
              <w:rPr>
                <w:sz w:val="20"/>
                <w:szCs w:val="20"/>
              </w:rPr>
              <w:t>Тел. раб.</w:t>
            </w:r>
          </w:p>
          <w:p w:rsidR="001A519E" w:rsidRPr="003D2AFB" w:rsidRDefault="001A519E" w:rsidP="001A519E">
            <w:pPr>
              <w:rPr>
                <w:sz w:val="20"/>
                <w:szCs w:val="20"/>
              </w:rPr>
            </w:pPr>
            <w:r w:rsidRPr="003D2AFB">
              <w:rPr>
                <w:sz w:val="20"/>
                <w:szCs w:val="20"/>
              </w:rPr>
              <w:t xml:space="preserve"> 8(82130)7-90-14</w:t>
            </w:r>
          </w:p>
          <w:p w:rsidR="001A519E" w:rsidRPr="003D2AFB" w:rsidRDefault="001A519E" w:rsidP="001A519E">
            <w:pPr>
              <w:rPr>
                <w:sz w:val="20"/>
                <w:szCs w:val="20"/>
              </w:rPr>
            </w:pPr>
          </w:p>
          <w:p w:rsidR="001A519E" w:rsidRPr="003D2AFB" w:rsidRDefault="001A519E" w:rsidP="001A519E">
            <w:pPr>
              <w:rPr>
                <w:sz w:val="20"/>
                <w:szCs w:val="20"/>
              </w:rPr>
            </w:pPr>
          </w:p>
          <w:p w:rsidR="001A519E" w:rsidRPr="003D2AFB" w:rsidRDefault="001A519E" w:rsidP="001A519E">
            <w:pPr>
              <w:rPr>
                <w:sz w:val="20"/>
                <w:szCs w:val="20"/>
              </w:rPr>
            </w:pPr>
          </w:p>
          <w:p w:rsidR="001A519E" w:rsidRPr="003D2AFB" w:rsidRDefault="001A519E" w:rsidP="001A519E">
            <w:pPr>
              <w:rPr>
                <w:sz w:val="20"/>
                <w:szCs w:val="20"/>
              </w:rPr>
            </w:pPr>
          </w:p>
        </w:tc>
        <w:tc>
          <w:tcPr>
            <w:tcW w:w="3823" w:type="dxa"/>
          </w:tcPr>
          <w:p w:rsidR="001A519E" w:rsidRPr="003D2AFB" w:rsidRDefault="001A519E" w:rsidP="001A519E">
            <w:pPr>
              <w:rPr>
                <w:sz w:val="20"/>
                <w:szCs w:val="20"/>
              </w:rPr>
            </w:pPr>
            <w:r w:rsidRPr="003D2AFB">
              <w:rPr>
                <w:sz w:val="20"/>
                <w:szCs w:val="20"/>
              </w:rPr>
              <w:t>a.a.hudyaeva@syktyvdin.rkomi.ru</w:t>
            </w:r>
          </w:p>
          <w:p w:rsidR="001A519E" w:rsidRPr="003D2AFB" w:rsidRDefault="001A519E" w:rsidP="001A519E">
            <w:pPr>
              <w:rPr>
                <w:sz w:val="20"/>
                <w:szCs w:val="20"/>
              </w:rPr>
            </w:pPr>
          </w:p>
          <w:p w:rsidR="001A519E" w:rsidRPr="003D2AFB" w:rsidRDefault="001A519E" w:rsidP="001A519E">
            <w:pPr>
              <w:rPr>
                <w:sz w:val="20"/>
                <w:szCs w:val="20"/>
              </w:rPr>
            </w:pPr>
          </w:p>
          <w:p w:rsidR="001A519E" w:rsidRPr="003D2AFB" w:rsidRDefault="001A519E" w:rsidP="001A519E">
            <w:pPr>
              <w:rPr>
                <w:sz w:val="20"/>
                <w:szCs w:val="20"/>
              </w:rPr>
            </w:pPr>
          </w:p>
        </w:tc>
      </w:tr>
      <w:tr w:rsidR="001A519E" w:rsidRPr="003D2AFB" w:rsidTr="001A519E">
        <w:trPr>
          <w:trHeight w:val="53"/>
        </w:trPr>
        <w:tc>
          <w:tcPr>
            <w:tcW w:w="15308" w:type="dxa"/>
            <w:gridSpan w:val="5"/>
            <w:shd w:val="pct10" w:color="auto" w:fill="auto"/>
          </w:tcPr>
          <w:p w:rsidR="001A519E" w:rsidRPr="003D2AFB" w:rsidRDefault="001A519E" w:rsidP="001A519E">
            <w:pPr>
              <w:jc w:val="center"/>
              <w:rPr>
                <w:sz w:val="20"/>
                <w:szCs w:val="20"/>
              </w:rPr>
            </w:pPr>
            <w:r w:rsidRPr="003D2AFB">
              <w:rPr>
                <w:sz w:val="20"/>
                <w:szCs w:val="20"/>
              </w:rPr>
              <w:t>2. Строительство объекта размещения (площадки хранения) твердых бытовых отходов в сельском поселении «</w:t>
            </w:r>
            <w:proofErr w:type="spellStart"/>
            <w:r w:rsidRPr="003D2AFB">
              <w:rPr>
                <w:sz w:val="20"/>
                <w:szCs w:val="20"/>
              </w:rPr>
              <w:t>Ыб</w:t>
            </w:r>
            <w:proofErr w:type="spellEnd"/>
            <w:r w:rsidRPr="003D2AFB">
              <w:rPr>
                <w:sz w:val="20"/>
                <w:szCs w:val="20"/>
              </w:rPr>
              <w:t xml:space="preserve">» в </w:t>
            </w:r>
            <w:proofErr w:type="spellStart"/>
            <w:r w:rsidRPr="003D2AFB">
              <w:rPr>
                <w:sz w:val="20"/>
                <w:szCs w:val="20"/>
              </w:rPr>
              <w:t>т.ч</w:t>
            </w:r>
            <w:proofErr w:type="spellEnd"/>
            <w:r w:rsidRPr="003D2AFB">
              <w:rPr>
                <w:sz w:val="20"/>
                <w:szCs w:val="20"/>
              </w:rPr>
              <w:t>. проектно-изыскательские работы</w:t>
            </w:r>
          </w:p>
        </w:tc>
      </w:tr>
      <w:tr w:rsidR="001A519E" w:rsidRPr="003D2AFB" w:rsidTr="001A519E">
        <w:trPr>
          <w:trHeight w:val="53"/>
        </w:trPr>
        <w:tc>
          <w:tcPr>
            <w:tcW w:w="2701" w:type="dxa"/>
            <w:tcBorders>
              <w:bottom w:val="single" w:sz="4" w:space="0" w:color="auto"/>
            </w:tcBorders>
          </w:tcPr>
          <w:p w:rsidR="001A519E" w:rsidRPr="003D2AFB" w:rsidRDefault="001A519E" w:rsidP="001A519E">
            <w:pPr>
              <w:rPr>
                <w:sz w:val="20"/>
                <w:szCs w:val="20"/>
              </w:rPr>
            </w:pPr>
            <w:r w:rsidRPr="003D2AFB">
              <w:rPr>
                <w:sz w:val="20"/>
                <w:szCs w:val="20"/>
              </w:rPr>
              <w:t>Администрация  МО МР «Сыктывдинский»</w:t>
            </w:r>
          </w:p>
          <w:p w:rsidR="001A519E" w:rsidRPr="003D2AFB" w:rsidRDefault="001A519E" w:rsidP="001A519E">
            <w:pPr>
              <w:rPr>
                <w:sz w:val="20"/>
                <w:szCs w:val="20"/>
              </w:rPr>
            </w:pPr>
          </w:p>
          <w:p w:rsidR="001A519E" w:rsidRPr="003D2AFB" w:rsidRDefault="001A519E" w:rsidP="001A519E">
            <w:pPr>
              <w:rPr>
                <w:sz w:val="20"/>
                <w:szCs w:val="20"/>
              </w:rPr>
            </w:pPr>
            <w:r w:rsidRPr="003D2AFB">
              <w:rPr>
                <w:sz w:val="20"/>
                <w:szCs w:val="20"/>
              </w:rPr>
              <w:t>Управление жилищно-коммунального хозяйства</w:t>
            </w:r>
          </w:p>
        </w:tc>
        <w:tc>
          <w:tcPr>
            <w:tcW w:w="3189" w:type="dxa"/>
            <w:tcBorders>
              <w:bottom w:val="single" w:sz="4" w:space="0" w:color="auto"/>
            </w:tcBorders>
          </w:tcPr>
          <w:p w:rsidR="001A519E" w:rsidRPr="003D2AFB" w:rsidRDefault="001A519E" w:rsidP="001A519E">
            <w:pPr>
              <w:rPr>
                <w:sz w:val="20"/>
                <w:szCs w:val="20"/>
              </w:rPr>
            </w:pPr>
            <w:r w:rsidRPr="003D2AFB">
              <w:rPr>
                <w:sz w:val="20"/>
                <w:szCs w:val="20"/>
              </w:rPr>
              <w:t>Зыбин Евгений Анатольевич</w:t>
            </w:r>
          </w:p>
          <w:p w:rsidR="001A519E" w:rsidRPr="003D2AFB" w:rsidRDefault="001A519E" w:rsidP="001A519E">
            <w:pPr>
              <w:rPr>
                <w:sz w:val="20"/>
                <w:szCs w:val="20"/>
              </w:rPr>
            </w:pPr>
          </w:p>
        </w:tc>
        <w:tc>
          <w:tcPr>
            <w:tcW w:w="3203" w:type="dxa"/>
            <w:tcBorders>
              <w:bottom w:val="single" w:sz="4" w:space="0" w:color="auto"/>
            </w:tcBorders>
          </w:tcPr>
          <w:p w:rsidR="001A519E" w:rsidRPr="003D2AFB" w:rsidRDefault="001A519E" w:rsidP="001A519E">
            <w:pPr>
              <w:rPr>
                <w:sz w:val="20"/>
                <w:szCs w:val="20"/>
              </w:rPr>
            </w:pPr>
            <w:r w:rsidRPr="003D2AFB">
              <w:rPr>
                <w:sz w:val="20"/>
                <w:szCs w:val="20"/>
              </w:rPr>
              <w:t>Начальник управления ЖКХ администрации МО МР «Сыктывдинский»</w:t>
            </w:r>
          </w:p>
        </w:tc>
        <w:tc>
          <w:tcPr>
            <w:tcW w:w="2392" w:type="dxa"/>
            <w:tcBorders>
              <w:bottom w:val="single" w:sz="4" w:space="0" w:color="auto"/>
            </w:tcBorders>
          </w:tcPr>
          <w:p w:rsidR="001A519E" w:rsidRPr="003D2AFB" w:rsidRDefault="001A519E" w:rsidP="001A519E">
            <w:pPr>
              <w:rPr>
                <w:sz w:val="20"/>
                <w:szCs w:val="20"/>
                <w:lang w:val="en-US"/>
              </w:rPr>
            </w:pPr>
            <w:r w:rsidRPr="003D2AFB">
              <w:rPr>
                <w:sz w:val="20"/>
                <w:szCs w:val="20"/>
              </w:rPr>
              <w:t xml:space="preserve">Тел. раб </w:t>
            </w:r>
          </w:p>
          <w:p w:rsidR="001A519E" w:rsidRPr="003D2AFB" w:rsidRDefault="001A519E" w:rsidP="001A519E">
            <w:pPr>
              <w:rPr>
                <w:sz w:val="20"/>
                <w:szCs w:val="20"/>
              </w:rPr>
            </w:pPr>
            <w:r w:rsidRPr="003D2AFB">
              <w:rPr>
                <w:sz w:val="20"/>
                <w:szCs w:val="20"/>
              </w:rPr>
              <w:t>(882130)7-11-32</w:t>
            </w:r>
          </w:p>
          <w:p w:rsidR="001A519E" w:rsidRPr="003D2AFB" w:rsidRDefault="001A519E" w:rsidP="001A519E">
            <w:pPr>
              <w:rPr>
                <w:sz w:val="20"/>
                <w:szCs w:val="20"/>
              </w:rPr>
            </w:pPr>
          </w:p>
          <w:p w:rsidR="001A519E" w:rsidRPr="003D2AFB" w:rsidRDefault="001A519E" w:rsidP="001A519E">
            <w:pPr>
              <w:rPr>
                <w:sz w:val="20"/>
                <w:szCs w:val="20"/>
              </w:rPr>
            </w:pPr>
          </w:p>
        </w:tc>
        <w:tc>
          <w:tcPr>
            <w:tcW w:w="3823" w:type="dxa"/>
            <w:tcBorders>
              <w:bottom w:val="single" w:sz="4" w:space="0" w:color="auto"/>
            </w:tcBorders>
          </w:tcPr>
          <w:p w:rsidR="001A519E" w:rsidRPr="003D2AFB" w:rsidRDefault="001A519E" w:rsidP="001A519E">
            <w:pPr>
              <w:rPr>
                <w:rFonts w:eastAsia="Times New Roman"/>
                <w:sz w:val="20"/>
                <w:szCs w:val="20"/>
                <w:lang w:eastAsia="ru-RU"/>
              </w:rPr>
            </w:pPr>
            <w:r w:rsidRPr="003D2AFB">
              <w:rPr>
                <w:rFonts w:eastAsia="Times New Roman"/>
                <w:sz w:val="20"/>
                <w:szCs w:val="20"/>
                <w:lang w:eastAsia="ru-RU"/>
              </w:rPr>
              <w:t>e.a.zybin@syktyvdin.rkomi.ru</w:t>
            </w:r>
          </w:p>
          <w:p w:rsidR="001A519E" w:rsidRPr="003D2AFB" w:rsidRDefault="001A519E" w:rsidP="001A519E">
            <w:pPr>
              <w:rPr>
                <w:sz w:val="20"/>
                <w:szCs w:val="20"/>
              </w:rPr>
            </w:pPr>
          </w:p>
          <w:p w:rsidR="001A519E" w:rsidRPr="003D2AFB" w:rsidRDefault="001A519E" w:rsidP="001A519E">
            <w:pPr>
              <w:rPr>
                <w:sz w:val="20"/>
                <w:szCs w:val="20"/>
              </w:rPr>
            </w:pPr>
          </w:p>
          <w:p w:rsidR="001A519E" w:rsidRPr="003D2AFB" w:rsidRDefault="001A519E" w:rsidP="001A519E">
            <w:pPr>
              <w:rPr>
                <w:sz w:val="20"/>
                <w:szCs w:val="20"/>
              </w:rPr>
            </w:pPr>
          </w:p>
          <w:p w:rsidR="001A519E" w:rsidRPr="003D2AFB" w:rsidRDefault="001A519E" w:rsidP="001A519E">
            <w:pPr>
              <w:rPr>
                <w:sz w:val="20"/>
                <w:szCs w:val="20"/>
              </w:rPr>
            </w:pPr>
          </w:p>
        </w:tc>
      </w:tr>
      <w:tr w:rsidR="001A519E" w:rsidRPr="003D2AFB" w:rsidTr="001A519E">
        <w:trPr>
          <w:trHeight w:val="53"/>
        </w:trPr>
        <w:tc>
          <w:tcPr>
            <w:tcW w:w="1530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A519E" w:rsidRPr="003D2AFB" w:rsidRDefault="001A519E" w:rsidP="001A519E">
            <w:pPr>
              <w:jc w:val="center"/>
              <w:rPr>
                <w:rFonts w:eastAsia="Times New Roman"/>
                <w:sz w:val="20"/>
                <w:szCs w:val="20"/>
                <w:lang w:eastAsia="ru-RU"/>
              </w:rPr>
            </w:pPr>
            <w:r w:rsidRPr="003D2AFB">
              <w:rPr>
                <w:sz w:val="20"/>
                <w:szCs w:val="20"/>
              </w:rPr>
              <w:t>3.</w:t>
            </w:r>
            <w:r w:rsidRPr="003D2AFB">
              <w:rPr>
                <w:rFonts w:ascii="Calibri" w:hAnsi="Calibri"/>
                <w:sz w:val="20"/>
                <w:szCs w:val="20"/>
              </w:rPr>
              <w:t xml:space="preserve"> </w:t>
            </w:r>
            <w:r w:rsidRPr="003D2AFB">
              <w:rPr>
                <w:sz w:val="20"/>
                <w:szCs w:val="20"/>
              </w:rPr>
              <w:t>Субсидирование субъектов малого и среднего предпринимательства, связанных  с началом предпринимательской деятельности (гранты) и субсидирование субъектов на реализацию бизнес - проектов направленных на создание новых производств модернизация и техническое перевооружений</w:t>
            </w:r>
          </w:p>
        </w:tc>
      </w:tr>
      <w:tr w:rsidR="001A519E" w:rsidRPr="003D2AFB" w:rsidTr="001A519E">
        <w:trPr>
          <w:trHeight w:val="53"/>
        </w:trPr>
        <w:tc>
          <w:tcPr>
            <w:tcW w:w="2701" w:type="dxa"/>
            <w:tcBorders>
              <w:top w:val="single" w:sz="4" w:space="0" w:color="auto"/>
            </w:tcBorders>
          </w:tcPr>
          <w:p w:rsidR="001A519E" w:rsidRPr="003D2AFB" w:rsidRDefault="001A519E" w:rsidP="001A519E">
            <w:pPr>
              <w:rPr>
                <w:sz w:val="20"/>
                <w:szCs w:val="20"/>
              </w:rPr>
            </w:pPr>
            <w:r w:rsidRPr="003D2AFB">
              <w:rPr>
                <w:sz w:val="20"/>
                <w:szCs w:val="20"/>
              </w:rPr>
              <w:t>Администрация  МО МР «Сыктывдинский»</w:t>
            </w:r>
          </w:p>
          <w:p w:rsidR="001A519E" w:rsidRPr="003D2AFB" w:rsidRDefault="001A519E" w:rsidP="001A519E">
            <w:pPr>
              <w:rPr>
                <w:sz w:val="20"/>
                <w:szCs w:val="20"/>
              </w:rPr>
            </w:pPr>
          </w:p>
          <w:p w:rsidR="001A519E" w:rsidRPr="003D2AFB" w:rsidRDefault="001A519E" w:rsidP="001A519E">
            <w:pPr>
              <w:rPr>
                <w:sz w:val="20"/>
                <w:szCs w:val="20"/>
              </w:rPr>
            </w:pPr>
            <w:r w:rsidRPr="003D2AFB">
              <w:rPr>
                <w:sz w:val="20"/>
                <w:szCs w:val="20"/>
              </w:rPr>
              <w:t>Отдел экономического развития</w:t>
            </w:r>
          </w:p>
        </w:tc>
        <w:tc>
          <w:tcPr>
            <w:tcW w:w="3189" w:type="dxa"/>
            <w:tcBorders>
              <w:top w:val="single" w:sz="4" w:space="0" w:color="auto"/>
            </w:tcBorders>
          </w:tcPr>
          <w:p w:rsidR="001A519E" w:rsidRPr="003D2AFB" w:rsidRDefault="001A519E" w:rsidP="001A519E">
            <w:pPr>
              <w:rPr>
                <w:sz w:val="20"/>
                <w:szCs w:val="20"/>
                <w:lang w:val="en-US"/>
              </w:rPr>
            </w:pPr>
            <w:r w:rsidRPr="003D2AFB">
              <w:rPr>
                <w:sz w:val="20"/>
                <w:szCs w:val="20"/>
              </w:rPr>
              <w:t>Малахова Марина Леонидовна</w:t>
            </w:r>
          </w:p>
        </w:tc>
        <w:tc>
          <w:tcPr>
            <w:tcW w:w="3203" w:type="dxa"/>
            <w:tcBorders>
              <w:top w:val="single" w:sz="4" w:space="0" w:color="auto"/>
            </w:tcBorders>
          </w:tcPr>
          <w:p w:rsidR="001A519E" w:rsidRPr="003D2AFB" w:rsidRDefault="001A519E" w:rsidP="001A519E">
            <w:pPr>
              <w:rPr>
                <w:sz w:val="20"/>
                <w:szCs w:val="20"/>
              </w:rPr>
            </w:pPr>
            <w:r w:rsidRPr="003D2AFB">
              <w:rPr>
                <w:sz w:val="20"/>
                <w:szCs w:val="20"/>
              </w:rPr>
              <w:t>Начальник отдела экономического развития администрации МО МР «Сыктывдинский»</w:t>
            </w:r>
          </w:p>
          <w:p w:rsidR="001A519E" w:rsidRPr="003D2AFB" w:rsidRDefault="001A519E" w:rsidP="001A519E">
            <w:pPr>
              <w:rPr>
                <w:sz w:val="20"/>
                <w:szCs w:val="20"/>
              </w:rPr>
            </w:pPr>
          </w:p>
        </w:tc>
        <w:tc>
          <w:tcPr>
            <w:tcW w:w="2392" w:type="dxa"/>
            <w:tcBorders>
              <w:top w:val="single" w:sz="4" w:space="0" w:color="auto"/>
            </w:tcBorders>
          </w:tcPr>
          <w:p w:rsidR="001A519E" w:rsidRPr="003D2AFB" w:rsidRDefault="001A519E" w:rsidP="001A519E">
            <w:pPr>
              <w:rPr>
                <w:sz w:val="20"/>
                <w:szCs w:val="20"/>
              </w:rPr>
            </w:pPr>
            <w:r w:rsidRPr="003D2AFB">
              <w:rPr>
                <w:sz w:val="20"/>
                <w:szCs w:val="20"/>
              </w:rPr>
              <w:t xml:space="preserve">Тел. раб. </w:t>
            </w:r>
          </w:p>
          <w:p w:rsidR="001A519E" w:rsidRPr="003D2AFB" w:rsidRDefault="001A519E" w:rsidP="001A519E">
            <w:pPr>
              <w:rPr>
                <w:sz w:val="20"/>
                <w:szCs w:val="20"/>
              </w:rPr>
            </w:pPr>
            <w:r w:rsidRPr="003D2AFB">
              <w:rPr>
                <w:sz w:val="20"/>
                <w:szCs w:val="20"/>
              </w:rPr>
              <w:t>8(82130)7-14-82</w:t>
            </w:r>
          </w:p>
          <w:p w:rsidR="001A519E" w:rsidRPr="003D2AFB" w:rsidRDefault="001A519E" w:rsidP="001A519E">
            <w:pPr>
              <w:rPr>
                <w:sz w:val="20"/>
                <w:szCs w:val="20"/>
              </w:rPr>
            </w:pPr>
          </w:p>
          <w:p w:rsidR="001A519E" w:rsidRPr="003D2AFB" w:rsidRDefault="001A519E" w:rsidP="001A519E">
            <w:pPr>
              <w:rPr>
                <w:sz w:val="20"/>
                <w:szCs w:val="20"/>
              </w:rPr>
            </w:pPr>
          </w:p>
          <w:p w:rsidR="001A519E" w:rsidRPr="003D2AFB" w:rsidRDefault="001A519E" w:rsidP="001A519E">
            <w:pPr>
              <w:rPr>
                <w:sz w:val="20"/>
                <w:szCs w:val="20"/>
              </w:rPr>
            </w:pPr>
          </w:p>
          <w:p w:rsidR="001A519E" w:rsidRPr="003D2AFB" w:rsidRDefault="001A519E" w:rsidP="001A519E">
            <w:pPr>
              <w:rPr>
                <w:sz w:val="20"/>
                <w:szCs w:val="20"/>
              </w:rPr>
            </w:pPr>
          </w:p>
        </w:tc>
        <w:tc>
          <w:tcPr>
            <w:tcW w:w="3823" w:type="dxa"/>
            <w:tcBorders>
              <w:top w:val="single" w:sz="4" w:space="0" w:color="auto"/>
            </w:tcBorders>
          </w:tcPr>
          <w:p w:rsidR="001A519E" w:rsidRPr="003D2AFB" w:rsidRDefault="001A519E" w:rsidP="001A519E">
            <w:pPr>
              <w:rPr>
                <w:sz w:val="20"/>
                <w:szCs w:val="20"/>
              </w:rPr>
            </w:pPr>
            <w:r w:rsidRPr="003D2AFB">
              <w:rPr>
                <w:sz w:val="20"/>
                <w:szCs w:val="20"/>
              </w:rPr>
              <w:t>m.l.malahova@syktyvdin.rkomi.ru</w:t>
            </w:r>
          </w:p>
          <w:p w:rsidR="001A519E" w:rsidRPr="003D2AFB" w:rsidRDefault="001A519E" w:rsidP="001A519E">
            <w:pPr>
              <w:rPr>
                <w:sz w:val="20"/>
                <w:szCs w:val="20"/>
              </w:rPr>
            </w:pPr>
          </w:p>
          <w:p w:rsidR="001A519E" w:rsidRPr="003D2AFB" w:rsidRDefault="001A519E" w:rsidP="001A519E">
            <w:pPr>
              <w:rPr>
                <w:sz w:val="20"/>
                <w:szCs w:val="20"/>
              </w:rPr>
            </w:pPr>
          </w:p>
          <w:p w:rsidR="001A519E" w:rsidRPr="003D2AFB" w:rsidRDefault="001A519E" w:rsidP="001A519E">
            <w:pPr>
              <w:rPr>
                <w:sz w:val="20"/>
                <w:szCs w:val="20"/>
              </w:rPr>
            </w:pPr>
          </w:p>
          <w:p w:rsidR="001A519E" w:rsidRPr="003D2AFB" w:rsidRDefault="001A519E" w:rsidP="001A519E">
            <w:pPr>
              <w:rPr>
                <w:sz w:val="20"/>
                <w:szCs w:val="20"/>
              </w:rPr>
            </w:pPr>
          </w:p>
          <w:p w:rsidR="001A519E" w:rsidRPr="003D2AFB" w:rsidRDefault="001A519E" w:rsidP="001A519E">
            <w:pPr>
              <w:rPr>
                <w:sz w:val="20"/>
                <w:szCs w:val="20"/>
              </w:rPr>
            </w:pPr>
          </w:p>
        </w:tc>
      </w:tr>
    </w:tbl>
    <w:p w:rsidR="001A519E" w:rsidRPr="003D2AFB" w:rsidRDefault="001A519E" w:rsidP="001A519E">
      <w:pPr>
        <w:keepNext/>
        <w:tabs>
          <w:tab w:val="center" w:pos="7285"/>
          <w:tab w:val="left" w:pos="12855"/>
        </w:tabs>
        <w:spacing w:after="0"/>
        <w:rPr>
          <w:b/>
          <w:sz w:val="20"/>
          <w:szCs w:val="20"/>
        </w:rPr>
      </w:pPr>
      <w:r w:rsidRPr="003D2AFB">
        <w:rPr>
          <w:b/>
          <w:sz w:val="20"/>
          <w:szCs w:val="20"/>
        </w:rPr>
        <w:tab/>
        <w:t xml:space="preserve">                    </w:t>
      </w:r>
    </w:p>
    <w:p w:rsidR="001A519E" w:rsidRPr="003D2AFB" w:rsidRDefault="001A519E" w:rsidP="001A519E">
      <w:pPr>
        <w:keepNext/>
        <w:spacing w:after="0" w:line="240" w:lineRule="auto"/>
        <w:jc w:val="right"/>
        <w:rPr>
          <w:b/>
          <w:sz w:val="20"/>
          <w:szCs w:val="20"/>
        </w:rPr>
      </w:pPr>
      <w:r w:rsidRPr="003D2AFB">
        <w:rPr>
          <w:sz w:val="20"/>
          <w:szCs w:val="20"/>
        </w:rPr>
        <w:t>Приложение 3</w:t>
      </w:r>
    </w:p>
    <w:p w:rsidR="001A519E" w:rsidRPr="003D2AFB" w:rsidRDefault="001A519E" w:rsidP="001A519E">
      <w:pPr>
        <w:keepNext/>
        <w:spacing w:after="0" w:line="240" w:lineRule="auto"/>
        <w:jc w:val="right"/>
        <w:rPr>
          <w:sz w:val="20"/>
          <w:szCs w:val="20"/>
        </w:rPr>
      </w:pPr>
      <w:r w:rsidRPr="003D2AFB">
        <w:rPr>
          <w:sz w:val="20"/>
          <w:szCs w:val="20"/>
        </w:rPr>
        <w:t xml:space="preserve">                                                                                                            к постановлению администрации </w:t>
      </w:r>
    </w:p>
    <w:p w:rsidR="001A519E" w:rsidRPr="003D2AFB" w:rsidRDefault="001A519E" w:rsidP="001A519E">
      <w:pPr>
        <w:keepNext/>
        <w:spacing w:after="0" w:line="240" w:lineRule="auto"/>
        <w:jc w:val="right"/>
        <w:rPr>
          <w:sz w:val="20"/>
          <w:szCs w:val="20"/>
        </w:rPr>
      </w:pPr>
      <w:r w:rsidRPr="003D2AFB">
        <w:rPr>
          <w:sz w:val="20"/>
          <w:szCs w:val="20"/>
        </w:rPr>
        <w:t xml:space="preserve">                                                                                                МО МР «Сыктывдинский»</w:t>
      </w:r>
    </w:p>
    <w:p w:rsidR="001A519E" w:rsidRPr="003D2AFB" w:rsidRDefault="001A519E" w:rsidP="001A519E">
      <w:pPr>
        <w:keepNext/>
        <w:spacing w:after="0" w:line="240" w:lineRule="auto"/>
        <w:jc w:val="right"/>
        <w:rPr>
          <w:sz w:val="20"/>
          <w:szCs w:val="20"/>
        </w:rPr>
      </w:pPr>
      <w:r w:rsidRPr="003D2AFB">
        <w:rPr>
          <w:sz w:val="20"/>
          <w:szCs w:val="20"/>
        </w:rPr>
        <w:t xml:space="preserve">                                                                                                               от 14 октября 2015 года №10/1688</w:t>
      </w:r>
    </w:p>
    <w:p w:rsidR="001A519E" w:rsidRPr="003D2AFB" w:rsidRDefault="001A519E" w:rsidP="001A519E">
      <w:pPr>
        <w:keepNext/>
        <w:spacing w:after="0"/>
        <w:jc w:val="center"/>
        <w:rPr>
          <w:sz w:val="20"/>
          <w:szCs w:val="20"/>
        </w:rPr>
      </w:pPr>
    </w:p>
    <w:p w:rsidR="001A519E" w:rsidRPr="003D2AFB" w:rsidRDefault="001A519E" w:rsidP="001A519E">
      <w:pPr>
        <w:jc w:val="center"/>
        <w:rPr>
          <w:rFonts w:eastAsia="Times New Roman"/>
          <w:b/>
          <w:sz w:val="20"/>
          <w:szCs w:val="20"/>
          <w:lang w:eastAsia="ru-RU"/>
        </w:rPr>
      </w:pPr>
      <w:r w:rsidRPr="003D2AFB">
        <w:rPr>
          <w:rFonts w:eastAsia="Times New Roman"/>
          <w:b/>
          <w:sz w:val="20"/>
          <w:szCs w:val="20"/>
          <w:lang w:eastAsia="ru-RU"/>
        </w:rPr>
        <w:t>Информация о мерах, принимаемых главами муниципальных образований в Республике Коми по развитию городских округов (муниципальных районов), в том числе в рамках реализации Указов Президента Российской Федерации от 7 мая 2012 г. №№ 596 - 606</w:t>
      </w:r>
    </w:p>
    <w:tbl>
      <w:tblPr>
        <w:tblStyle w:val="42"/>
        <w:tblW w:w="15308" w:type="dxa"/>
        <w:tblLook w:val="04A0" w:firstRow="1" w:lastRow="0" w:firstColumn="1" w:lastColumn="0" w:noHBand="0" w:noVBand="1"/>
      </w:tblPr>
      <w:tblGrid>
        <w:gridCol w:w="2701"/>
        <w:gridCol w:w="3189"/>
        <w:gridCol w:w="3203"/>
        <w:gridCol w:w="2392"/>
        <w:gridCol w:w="3823"/>
      </w:tblGrid>
      <w:tr w:rsidR="001A519E" w:rsidRPr="003D2AFB" w:rsidTr="001A519E">
        <w:trPr>
          <w:trHeight w:val="53"/>
        </w:trPr>
        <w:tc>
          <w:tcPr>
            <w:tcW w:w="2701" w:type="dxa"/>
            <w:tcBorders>
              <w:bottom w:val="single" w:sz="4" w:space="0" w:color="auto"/>
            </w:tcBorders>
          </w:tcPr>
          <w:p w:rsidR="001A519E" w:rsidRPr="003D2AFB" w:rsidRDefault="001A519E" w:rsidP="001A519E">
            <w:pPr>
              <w:jc w:val="center"/>
              <w:rPr>
                <w:b/>
                <w:sz w:val="20"/>
                <w:szCs w:val="20"/>
              </w:rPr>
            </w:pPr>
            <w:r w:rsidRPr="003D2AFB">
              <w:rPr>
                <w:b/>
                <w:sz w:val="20"/>
                <w:szCs w:val="20"/>
              </w:rPr>
              <w:t>ОИВ, МО</w:t>
            </w:r>
          </w:p>
        </w:tc>
        <w:tc>
          <w:tcPr>
            <w:tcW w:w="3189" w:type="dxa"/>
            <w:tcBorders>
              <w:bottom w:val="single" w:sz="4" w:space="0" w:color="auto"/>
            </w:tcBorders>
          </w:tcPr>
          <w:p w:rsidR="001A519E" w:rsidRPr="003D2AFB" w:rsidRDefault="001A519E" w:rsidP="001A519E">
            <w:pPr>
              <w:jc w:val="center"/>
              <w:rPr>
                <w:b/>
                <w:sz w:val="20"/>
                <w:szCs w:val="20"/>
              </w:rPr>
            </w:pPr>
            <w:r w:rsidRPr="003D2AFB">
              <w:rPr>
                <w:b/>
                <w:sz w:val="20"/>
                <w:szCs w:val="20"/>
              </w:rPr>
              <w:t xml:space="preserve">ФИО </w:t>
            </w:r>
            <w:proofErr w:type="gramStart"/>
            <w:r w:rsidRPr="003D2AFB">
              <w:rPr>
                <w:b/>
                <w:sz w:val="20"/>
                <w:szCs w:val="20"/>
              </w:rPr>
              <w:t>ответственного</w:t>
            </w:r>
            <w:proofErr w:type="gramEnd"/>
          </w:p>
        </w:tc>
        <w:tc>
          <w:tcPr>
            <w:tcW w:w="3203" w:type="dxa"/>
            <w:tcBorders>
              <w:bottom w:val="single" w:sz="4" w:space="0" w:color="auto"/>
            </w:tcBorders>
          </w:tcPr>
          <w:p w:rsidR="001A519E" w:rsidRPr="003D2AFB" w:rsidRDefault="001A519E" w:rsidP="001A519E">
            <w:pPr>
              <w:jc w:val="center"/>
              <w:rPr>
                <w:b/>
                <w:sz w:val="20"/>
                <w:szCs w:val="20"/>
              </w:rPr>
            </w:pPr>
            <w:r w:rsidRPr="003D2AFB">
              <w:rPr>
                <w:b/>
                <w:sz w:val="20"/>
                <w:szCs w:val="20"/>
              </w:rPr>
              <w:t>Должность</w:t>
            </w:r>
          </w:p>
        </w:tc>
        <w:tc>
          <w:tcPr>
            <w:tcW w:w="2392" w:type="dxa"/>
            <w:tcBorders>
              <w:bottom w:val="single" w:sz="4" w:space="0" w:color="auto"/>
            </w:tcBorders>
          </w:tcPr>
          <w:p w:rsidR="001A519E" w:rsidRPr="003D2AFB" w:rsidRDefault="001A519E" w:rsidP="001A519E">
            <w:pPr>
              <w:jc w:val="center"/>
              <w:rPr>
                <w:b/>
                <w:sz w:val="20"/>
                <w:szCs w:val="20"/>
              </w:rPr>
            </w:pPr>
            <w:r w:rsidRPr="003D2AFB">
              <w:rPr>
                <w:b/>
                <w:sz w:val="20"/>
                <w:szCs w:val="20"/>
              </w:rPr>
              <w:t>Контактные телефоны (рабочий, мобильный)</w:t>
            </w:r>
          </w:p>
        </w:tc>
        <w:tc>
          <w:tcPr>
            <w:tcW w:w="3823" w:type="dxa"/>
            <w:tcBorders>
              <w:bottom w:val="single" w:sz="4" w:space="0" w:color="auto"/>
            </w:tcBorders>
          </w:tcPr>
          <w:p w:rsidR="001A519E" w:rsidRPr="003D2AFB" w:rsidRDefault="001A519E" w:rsidP="001A519E">
            <w:pPr>
              <w:jc w:val="center"/>
              <w:rPr>
                <w:b/>
                <w:sz w:val="20"/>
                <w:szCs w:val="20"/>
              </w:rPr>
            </w:pPr>
            <w:r w:rsidRPr="003D2AFB">
              <w:rPr>
                <w:b/>
                <w:sz w:val="20"/>
                <w:szCs w:val="20"/>
              </w:rPr>
              <w:t>Электронный адрес</w:t>
            </w:r>
          </w:p>
        </w:tc>
      </w:tr>
      <w:tr w:rsidR="001A519E" w:rsidRPr="003D2AFB" w:rsidTr="001A519E">
        <w:trPr>
          <w:trHeight w:val="53"/>
        </w:trPr>
        <w:tc>
          <w:tcPr>
            <w:tcW w:w="15308" w:type="dxa"/>
            <w:gridSpan w:val="5"/>
            <w:shd w:val="pct10" w:color="auto" w:fill="auto"/>
          </w:tcPr>
          <w:p w:rsidR="001A519E" w:rsidRPr="003D2AFB" w:rsidRDefault="001A519E" w:rsidP="001A519E">
            <w:pPr>
              <w:jc w:val="center"/>
              <w:rPr>
                <w:b/>
                <w:sz w:val="20"/>
                <w:szCs w:val="20"/>
              </w:rPr>
            </w:pPr>
            <w:r w:rsidRPr="003D2AFB">
              <w:rPr>
                <w:b/>
                <w:sz w:val="20"/>
                <w:szCs w:val="20"/>
              </w:rPr>
              <w:t>Ежеквартальная  информация</w:t>
            </w:r>
          </w:p>
        </w:tc>
      </w:tr>
      <w:tr w:rsidR="001A519E" w:rsidRPr="003D2AFB" w:rsidTr="001A519E">
        <w:trPr>
          <w:trHeight w:val="53"/>
        </w:trPr>
        <w:tc>
          <w:tcPr>
            <w:tcW w:w="15308" w:type="dxa"/>
            <w:gridSpan w:val="5"/>
            <w:shd w:val="pct10" w:color="auto" w:fill="auto"/>
          </w:tcPr>
          <w:p w:rsidR="001A519E" w:rsidRPr="003D2AFB" w:rsidRDefault="001A519E" w:rsidP="001A519E">
            <w:pPr>
              <w:jc w:val="center"/>
              <w:rPr>
                <w:b/>
                <w:sz w:val="20"/>
                <w:szCs w:val="20"/>
              </w:rPr>
            </w:pPr>
            <w:r w:rsidRPr="003D2AFB">
              <w:rPr>
                <w:b/>
                <w:sz w:val="20"/>
                <w:szCs w:val="20"/>
              </w:rPr>
              <w:t>По состоянию на ___ _____________ 20___ г.</w:t>
            </w:r>
          </w:p>
        </w:tc>
      </w:tr>
      <w:tr w:rsidR="001A519E" w:rsidRPr="003D2AFB" w:rsidTr="001A519E">
        <w:trPr>
          <w:trHeight w:val="53"/>
        </w:trPr>
        <w:tc>
          <w:tcPr>
            <w:tcW w:w="15308" w:type="dxa"/>
            <w:gridSpan w:val="5"/>
            <w:shd w:val="pct10" w:color="auto" w:fill="auto"/>
          </w:tcPr>
          <w:p w:rsidR="001A519E" w:rsidRPr="003D2AFB" w:rsidRDefault="001A519E" w:rsidP="001A519E">
            <w:pPr>
              <w:jc w:val="center"/>
              <w:rPr>
                <w:sz w:val="20"/>
                <w:szCs w:val="20"/>
              </w:rPr>
            </w:pPr>
            <w:r w:rsidRPr="003D2AFB">
              <w:rPr>
                <w:sz w:val="20"/>
                <w:szCs w:val="20"/>
              </w:rPr>
              <w:t>Раздел 1. Общественно-политическая ситуация</w:t>
            </w:r>
          </w:p>
        </w:tc>
      </w:tr>
      <w:tr w:rsidR="001A519E" w:rsidRPr="003D2AFB" w:rsidTr="001A519E">
        <w:trPr>
          <w:trHeight w:val="1129"/>
        </w:trPr>
        <w:tc>
          <w:tcPr>
            <w:tcW w:w="2701" w:type="dxa"/>
          </w:tcPr>
          <w:p w:rsidR="001A519E" w:rsidRPr="003D2AFB" w:rsidRDefault="001A519E" w:rsidP="001A519E">
            <w:pPr>
              <w:rPr>
                <w:sz w:val="20"/>
                <w:szCs w:val="20"/>
              </w:rPr>
            </w:pPr>
            <w:r w:rsidRPr="003D2AFB">
              <w:rPr>
                <w:sz w:val="20"/>
                <w:szCs w:val="20"/>
              </w:rPr>
              <w:lastRenderedPageBreak/>
              <w:t>Администрация  МО МР «Сыктывдинский»</w:t>
            </w:r>
          </w:p>
          <w:p w:rsidR="001A519E" w:rsidRPr="003D2AFB" w:rsidRDefault="001A519E" w:rsidP="001A519E">
            <w:pPr>
              <w:rPr>
                <w:sz w:val="20"/>
                <w:szCs w:val="20"/>
              </w:rPr>
            </w:pPr>
            <w:r w:rsidRPr="003D2AFB">
              <w:rPr>
                <w:sz w:val="20"/>
                <w:szCs w:val="20"/>
              </w:rPr>
              <w:t>Отдел по работе с Советом и сельскими поселениями</w:t>
            </w:r>
          </w:p>
        </w:tc>
        <w:tc>
          <w:tcPr>
            <w:tcW w:w="3189" w:type="dxa"/>
          </w:tcPr>
          <w:p w:rsidR="001A519E" w:rsidRPr="003D2AFB" w:rsidRDefault="001A519E" w:rsidP="001A519E">
            <w:pPr>
              <w:rPr>
                <w:sz w:val="20"/>
                <w:szCs w:val="20"/>
              </w:rPr>
            </w:pPr>
            <w:r w:rsidRPr="003D2AFB">
              <w:rPr>
                <w:sz w:val="20"/>
                <w:szCs w:val="20"/>
              </w:rPr>
              <w:t>Боброва Елена  Борисовна</w:t>
            </w:r>
          </w:p>
          <w:p w:rsidR="001A519E" w:rsidRPr="003D2AFB" w:rsidRDefault="001A519E" w:rsidP="001A519E">
            <w:pPr>
              <w:rPr>
                <w:sz w:val="20"/>
                <w:szCs w:val="20"/>
              </w:rPr>
            </w:pPr>
          </w:p>
          <w:p w:rsidR="001A519E" w:rsidRPr="003D2AFB" w:rsidRDefault="001A519E" w:rsidP="001A519E">
            <w:pPr>
              <w:rPr>
                <w:sz w:val="20"/>
                <w:szCs w:val="20"/>
              </w:rPr>
            </w:pPr>
          </w:p>
          <w:p w:rsidR="001A519E" w:rsidRPr="003D2AFB" w:rsidRDefault="001A519E" w:rsidP="001A519E">
            <w:pPr>
              <w:rPr>
                <w:sz w:val="20"/>
                <w:szCs w:val="20"/>
              </w:rPr>
            </w:pPr>
          </w:p>
          <w:p w:rsidR="001A519E" w:rsidRPr="003D2AFB" w:rsidRDefault="001A519E" w:rsidP="001A519E">
            <w:pPr>
              <w:rPr>
                <w:sz w:val="20"/>
                <w:szCs w:val="20"/>
              </w:rPr>
            </w:pPr>
          </w:p>
        </w:tc>
        <w:tc>
          <w:tcPr>
            <w:tcW w:w="3203" w:type="dxa"/>
          </w:tcPr>
          <w:p w:rsidR="001A519E" w:rsidRPr="003D2AFB" w:rsidRDefault="001A519E" w:rsidP="001A519E">
            <w:pPr>
              <w:rPr>
                <w:rFonts w:eastAsia="Times New Roman"/>
                <w:sz w:val="20"/>
                <w:szCs w:val="20"/>
                <w:lang w:eastAsia="ru-RU"/>
              </w:rPr>
            </w:pPr>
            <w:r w:rsidRPr="003D2AFB">
              <w:rPr>
                <w:rFonts w:eastAsia="Times New Roman"/>
                <w:sz w:val="20"/>
                <w:szCs w:val="20"/>
                <w:lang w:eastAsia="ru-RU"/>
              </w:rPr>
              <w:t>Начальник отдела</w:t>
            </w:r>
          </w:p>
          <w:p w:rsidR="001A519E" w:rsidRPr="003D2AFB" w:rsidRDefault="001A519E" w:rsidP="001A519E">
            <w:pPr>
              <w:rPr>
                <w:rFonts w:eastAsia="Times New Roman"/>
                <w:sz w:val="20"/>
                <w:szCs w:val="20"/>
                <w:lang w:eastAsia="ru-RU"/>
              </w:rPr>
            </w:pPr>
            <w:r w:rsidRPr="003D2AFB">
              <w:rPr>
                <w:rFonts w:eastAsia="Times New Roman"/>
                <w:sz w:val="20"/>
                <w:szCs w:val="20"/>
                <w:lang w:eastAsia="ru-RU"/>
              </w:rPr>
              <w:t>по работе с Советом и сельскими поселениями администрации МО МР «Сыктывдинский»</w:t>
            </w:r>
          </w:p>
          <w:p w:rsidR="001A519E" w:rsidRPr="003D2AFB" w:rsidRDefault="001A519E" w:rsidP="001A519E">
            <w:pPr>
              <w:rPr>
                <w:rFonts w:eastAsia="Times New Roman"/>
                <w:sz w:val="20"/>
                <w:szCs w:val="20"/>
                <w:lang w:eastAsia="ru-RU"/>
              </w:rPr>
            </w:pPr>
          </w:p>
          <w:p w:rsidR="001A519E" w:rsidRPr="003D2AFB" w:rsidRDefault="001A519E" w:rsidP="001A519E">
            <w:pPr>
              <w:rPr>
                <w:sz w:val="20"/>
                <w:szCs w:val="20"/>
              </w:rPr>
            </w:pPr>
          </w:p>
        </w:tc>
        <w:tc>
          <w:tcPr>
            <w:tcW w:w="2392" w:type="dxa"/>
          </w:tcPr>
          <w:p w:rsidR="001A519E" w:rsidRPr="003D2AFB" w:rsidRDefault="001A519E" w:rsidP="001A519E">
            <w:pPr>
              <w:rPr>
                <w:sz w:val="20"/>
                <w:szCs w:val="20"/>
              </w:rPr>
            </w:pPr>
            <w:r w:rsidRPr="003D2AFB">
              <w:rPr>
                <w:sz w:val="20"/>
                <w:szCs w:val="20"/>
              </w:rPr>
              <w:t>Тел. раб</w:t>
            </w:r>
          </w:p>
          <w:p w:rsidR="001A519E" w:rsidRPr="003D2AFB" w:rsidRDefault="001A519E" w:rsidP="001A519E">
            <w:pPr>
              <w:rPr>
                <w:sz w:val="20"/>
                <w:szCs w:val="20"/>
              </w:rPr>
            </w:pPr>
            <w:r w:rsidRPr="003D2AFB">
              <w:rPr>
                <w:sz w:val="20"/>
                <w:szCs w:val="20"/>
              </w:rPr>
              <w:t>(88213) 7-23-74</w:t>
            </w:r>
          </w:p>
          <w:p w:rsidR="001A519E" w:rsidRPr="003D2AFB" w:rsidRDefault="001A519E" w:rsidP="001A519E">
            <w:pPr>
              <w:rPr>
                <w:sz w:val="20"/>
                <w:szCs w:val="20"/>
              </w:rPr>
            </w:pPr>
          </w:p>
          <w:p w:rsidR="001A519E" w:rsidRPr="003D2AFB" w:rsidRDefault="001A519E" w:rsidP="001A519E">
            <w:pPr>
              <w:rPr>
                <w:sz w:val="20"/>
                <w:szCs w:val="20"/>
              </w:rPr>
            </w:pPr>
          </w:p>
          <w:p w:rsidR="001A519E" w:rsidRPr="003D2AFB" w:rsidRDefault="001A519E" w:rsidP="001A519E">
            <w:pPr>
              <w:rPr>
                <w:sz w:val="20"/>
                <w:szCs w:val="20"/>
              </w:rPr>
            </w:pPr>
          </w:p>
          <w:p w:rsidR="001A519E" w:rsidRPr="003D2AFB" w:rsidRDefault="001A519E" w:rsidP="001A519E">
            <w:pPr>
              <w:rPr>
                <w:sz w:val="20"/>
                <w:szCs w:val="20"/>
              </w:rPr>
            </w:pPr>
          </w:p>
        </w:tc>
        <w:tc>
          <w:tcPr>
            <w:tcW w:w="3823" w:type="dxa"/>
          </w:tcPr>
          <w:p w:rsidR="001A519E" w:rsidRPr="003D2AFB" w:rsidRDefault="001A519E" w:rsidP="001A519E">
            <w:pPr>
              <w:rPr>
                <w:rFonts w:eastAsia="Times New Roman"/>
                <w:sz w:val="20"/>
                <w:szCs w:val="20"/>
                <w:lang w:eastAsia="ru-RU"/>
              </w:rPr>
            </w:pPr>
            <w:r w:rsidRPr="003D2AFB">
              <w:rPr>
                <w:rFonts w:eastAsia="Times New Roman"/>
                <w:sz w:val="20"/>
                <w:szCs w:val="20"/>
                <w:lang w:eastAsia="ru-RU"/>
              </w:rPr>
              <w:t>e.b.bobrova@syktyvdin.rkomi.ru</w:t>
            </w:r>
          </w:p>
          <w:p w:rsidR="001A519E" w:rsidRPr="003D2AFB" w:rsidRDefault="001A519E" w:rsidP="001A519E">
            <w:pPr>
              <w:rPr>
                <w:sz w:val="20"/>
                <w:szCs w:val="20"/>
              </w:rPr>
            </w:pPr>
          </w:p>
          <w:p w:rsidR="001A519E" w:rsidRPr="003D2AFB" w:rsidRDefault="001A519E" w:rsidP="001A519E">
            <w:pPr>
              <w:rPr>
                <w:sz w:val="20"/>
                <w:szCs w:val="20"/>
              </w:rPr>
            </w:pPr>
          </w:p>
          <w:p w:rsidR="001A519E" w:rsidRPr="003D2AFB" w:rsidRDefault="001A519E" w:rsidP="001A519E">
            <w:pPr>
              <w:rPr>
                <w:sz w:val="20"/>
                <w:szCs w:val="20"/>
              </w:rPr>
            </w:pPr>
          </w:p>
          <w:p w:rsidR="001A519E" w:rsidRPr="003D2AFB" w:rsidRDefault="001A519E" w:rsidP="001A519E">
            <w:pPr>
              <w:rPr>
                <w:rFonts w:eastAsia="Times New Roman"/>
                <w:sz w:val="20"/>
                <w:szCs w:val="20"/>
                <w:lang w:eastAsia="ru-RU"/>
              </w:rPr>
            </w:pPr>
          </w:p>
          <w:p w:rsidR="001A519E" w:rsidRPr="003D2AFB" w:rsidRDefault="001A519E" w:rsidP="001A519E">
            <w:pPr>
              <w:rPr>
                <w:sz w:val="20"/>
                <w:szCs w:val="20"/>
              </w:rPr>
            </w:pPr>
          </w:p>
        </w:tc>
      </w:tr>
      <w:tr w:rsidR="001A519E" w:rsidRPr="003D2AFB" w:rsidTr="001A519E">
        <w:trPr>
          <w:trHeight w:val="53"/>
        </w:trPr>
        <w:tc>
          <w:tcPr>
            <w:tcW w:w="15308" w:type="dxa"/>
            <w:gridSpan w:val="5"/>
            <w:shd w:val="pct10" w:color="auto" w:fill="auto"/>
          </w:tcPr>
          <w:p w:rsidR="001A519E" w:rsidRPr="003D2AFB" w:rsidRDefault="001A519E" w:rsidP="001A519E">
            <w:pPr>
              <w:jc w:val="center"/>
              <w:rPr>
                <w:sz w:val="20"/>
                <w:szCs w:val="20"/>
              </w:rPr>
            </w:pPr>
            <w:r w:rsidRPr="003D2AFB">
              <w:rPr>
                <w:sz w:val="20"/>
                <w:szCs w:val="20"/>
              </w:rPr>
              <w:t>Раздел 2. Экономическое развитие</w:t>
            </w:r>
          </w:p>
        </w:tc>
      </w:tr>
      <w:tr w:rsidR="001A519E" w:rsidRPr="003D2AFB" w:rsidTr="001A519E">
        <w:trPr>
          <w:trHeight w:val="1336"/>
        </w:trPr>
        <w:tc>
          <w:tcPr>
            <w:tcW w:w="2701" w:type="dxa"/>
            <w:tcBorders>
              <w:bottom w:val="single" w:sz="4" w:space="0" w:color="auto"/>
            </w:tcBorders>
          </w:tcPr>
          <w:p w:rsidR="001A519E" w:rsidRPr="003D2AFB" w:rsidRDefault="001A519E" w:rsidP="001A519E">
            <w:pPr>
              <w:rPr>
                <w:sz w:val="20"/>
                <w:szCs w:val="20"/>
              </w:rPr>
            </w:pPr>
            <w:r w:rsidRPr="003D2AFB">
              <w:rPr>
                <w:sz w:val="20"/>
                <w:szCs w:val="20"/>
              </w:rPr>
              <w:t>Администрация  МО МР «Сыктывдинский»</w:t>
            </w:r>
          </w:p>
          <w:p w:rsidR="001A519E" w:rsidRPr="003D2AFB" w:rsidRDefault="001A519E" w:rsidP="001A519E">
            <w:pPr>
              <w:rPr>
                <w:sz w:val="20"/>
                <w:szCs w:val="20"/>
              </w:rPr>
            </w:pPr>
            <w:r w:rsidRPr="003D2AFB">
              <w:rPr>
                <w:sz w:val="20"/>
                <w:szCs w:val="20"/>
              </w:rPr>
              <w:t>Отдел экономического развития</w:t>
            </w:r>
          </w:p>
        </w:tc>
        <w:tc>
          <w:tcPr>
            <w:tcW w:w="3189" w:type="dxa"/>
            <w:tcBorders>
              <w:bottom w:val="single" w:sz="4" w:space="0" w:color="auto"/>
            </w:tcBorders>
          </w:tcPr>
          <w:p w:rsidR="001A519E" w:rsidRPr="003D2AFB" w:rsidRDefault="001A519E" w:rsidP="001A519E">
            <w:pPr>
              <w:rPr>
                <w:sz w:val="20"/>
                <w:szCs w:val="20"/>
              </w:rPr>
            </w:pPr>
            <w:r w:rsidRPr="003D2AFB">
              <w:rPr>
                <w:sz w:val="20"/>
                <w:szCs w:val="20"/>
              </w:rPr>
              <w:t>Малахова Марина Леонидовна</w:t>
            </w:r>
          </w:p>
          <w:p w:rsidR="001A519E" w:rsidRPr="003D2AFB" w:rsidRDefault="001A519E" w:rsidP="001A519E">
            <w:pPr>
              <w:rPr>
                <w:sz w:val="20"/>
                <w:szCs w:val="20"/>
              </w:rPr>
            </w:pPr>
          </w:p>
          <w:p w:rsidR="001A519E" w:rsidRPr="003D2AFB" w:rsidRDefault="001A519E" w:rsidP="001A519E">
            <w:pPr>
              <w:rPr>
                <w:sz w:val="20"/>
                <w:szCs w:val="20"/>
              </w:rPr>
            </w:pPr>
          </w:p>
          <w:p w:rsidR="001A519E" w:rsidRPr="003D2AFB" w:rsidRDefault="001A519E" w:rsidP="001A519E">
            <w:pPr>
              <w:rPr>
                <w:sz w:val="20"/>
                <w:szCs w:val="20"/>
              </w:rPr>
            </w:pPr>
          </w:p>
          <w:p w:rsidR="001A519E" w:rsidRPr="003D2AFB" w:rsidRDefault="001A519E" w:rsidP="001A519E">
            <w:pPr>
              <w:rPr>
                <w:sz w:val="20"/>
                <w:szCs w:val="20"/>
              </w:rPr>
            </w:pPr>
          </w:p>
        </w:tc>
        <w:tc>
          <w:tcPr>
            <w:tcW w:w="3203" w:type="dxa"/>
            <w:tcBorders>
              <w:bottom w:val="single" w:sz="4" w:space="0" w:color="auto"/>
            </w:tcBorders>
          </w:tcPr>
          <w:p w:rsidR="001A519E" w:rsidRPr="003D2AFB" w:rsidRDefault="001A519E" w:rsidP="001A519E">
            <w:pPr>
              <w:rPr>
                <w:sz w:val="20"/>
                <w:szCs w:val="20"/>
              </w:rPr>
            </w:pPr>
            <w:r w:rsidRPr="003D2AFB">
              <w:rPr>
                <w:sz w:val="20"/>
                <w:szCs w:val="20"/>
              </w:rPr>
              <w:t>Начальник отдела экономического развития администрации МО МР «Сыктывдинский»</w:t>
            </w:r>
          </w:p>
          <w:p w:rsidR="001A519E" w:rsidRPr="003D2AFB" w:rsidRDefault="001A519E" w:rsidP="001A519E">
            <w:pPr>
              <w:rPr>
                <w:sz w:val="20"/>
                <w:szCs w:val="20"/>
              </w:rPr>
            </w:pPr>
          </w:p>
        </w:tc>
        <w:tc>
          <w:tcPr>
            <w:tcW w:w="2392" w:type="dxa"/>
            <w:tcBorders>
              <w:bottom w:val="single" w:sz="4" w:space="0" w:color="auto"/>
            </w:tcBorders>
          </w:tcPr>
          <w:p w:rsidR="001A519E" w:rsidRPr="003D2AFB" w:rsidRDefault="001A519E" w:rsidP="001A519E">
            <w:pPr>
              <w:rPr>
                <w:sz w:val="20"/>
                <w:szCs w:val="20"/>
              </w:rPr>
            </w:pPr>
            <w:r w:rsidRPr="003D2AFB">
              <w:rPr>
                <w:sz w:val="20"/>
                <w:szCs w:val="20"/>
              </w:rPr>
              <w:t xml:space="preserve">Тел. раб. </w:t>
            </w:r>
          </w:p>
          <w:p w:rsidR="001A519E" w:rsidRPr="003D2AFB" w:rsidRDefault="001A519E" w:rsidP="001A519E">
            <w:pPr>
              <w:rPr>
                <w:sz w:val="20"/>
                <w:szCs w:val="20"/>
              </w:rPr>
            </w:pPr>
            <w:r w:rsidRPr="003D2AFB">
              <w:rPr>
                <w:sz w:val="20"/>
                <w:szCs w:val="20"/>
              </w:rPr>
              <w:t>8(82130)7-14-82</w:t>
            </w:r>
          </w:p>
          <w:p w:rsidR="001A519E" w:rsidRPr="003D2AFB" w:rsidRDefault="001A519E" w:rsidP="001A519E">
            <w:pPr>
              <w:rPr>
                <w:sz w:val="20"/>
                <w:szCs w:val="20"/>
              </w:rPr>
            </w:pPr>
          </w:p>
          <w:p w:rsidR="001A519E" w:rsidRPr="003D2AFB" w:rsidRDefault="001A519E" w:rsidP="001A519E">
            <w:pPr>
              <w:rPr>
                <w:sz w:val="20"/>
                <w:szCs w:val="20"/>
              </w:rPr>
            </w:pPr>
          </w:p>
          <w:p w:rsidR="001A519E" w:rsidRPr="003D2AFB" w:rsidRDefault="001A519E" w:rsidP="001A519E">
            <w:pPr>
              <w:rPr>
                <w:sz w:val="20"/>
                <w:szCs w:val="20"/>
              </w:rPr>
            </w:pPr>
          </w:p>
          <w:p w:rsidR="001A519E" w:rsidRPr="003D2AFB" w:rsidRDefault="001A519E" w:rsidP="001A519E">
            <w:pPr>
              <w:rPr>
                <w:sz w:val="20"/>
                <w:szCs w:val="20"/>
              </w:rPr>
            </w:pPr>
          </w:p>
        </w:tc>
        <w:tc>
          <w:tcPr>
            <w:tcW w:w="3823" w:type="dxa"/>
            <w:tcBorders>
              <w:bottom w:val="single" w:sz="4" w:space="0" w:color="auto"/>
            </w:tcBorders>
          </w:tcPr>
          <w:p w:rsidR="001A519E" w:rsidRPr="003D2AFB" w:rsidRDefault="001A519E" w:rsidP="001A519E">
            <w:pPr>
              <w:rPr>
                <w:rFonts w:eastAsia="Times New Roman"/>
                <w:sz w:val="20"/>
                <w:szCs w:val="20"/>
                <w:lang w:eastAsia="ru-RU"/>
              </w:rPr>
            </w:pPr>
            <w:r w:rsidRPr="003D2AFB">
              <w:rPr>
                <w:rFonts w:eastAsia="Times New Roman"/>
                <w:sz w:val="20"/>
                <w:szCs w:val="20"/>
                <w:lang w:val="en-US" w:eastAsia="ru-RU"/>
              </w:rPr>
              <w:t>m</w:t>
            </w:r>
            <w:r w:rsidRPr="003D2AFB">
              <w:rPr>
                <w:rFonts w:eastAsia="Times New Roman"/>
                <w:sz w:val="20"/>
                <w:szCs w:val="20"/>
                <w:lang w:eastAsia="ru-RU"/>
              </w:rPr>
              <w:t>.</w:t>
            </w:r>
            <w:r w:rsidRPr="003D2AFB">
              <w:rPr>
                <w:rFonts w:eastAsia="Times New Roman"/>
                <w:sz w:val="20"/>
                <w:szCs w:val="20"/>
                <w:lang w:val="en-US" w:eastAsia="ru-RU"/>
              </w:rPr>
              <w:t>l</w:t>
            </w:r>
            <w:r w:rsidRPr="003D2AFB">
              <w:rPr>
                <w:rFonts w:eastAsia="Times New Roman"/>
                <w:sz w:val="20"/>
                <w:szCs w:val="20"/>
                <w:lang w:eastAsia="ru-RU"/>
              </w:rPr>
              <w:t>.</w:t>
            </w:r>
            <w:proofErr w:type="spellStart"/>
            <w:r w:rsidRPr="003D2AFB">
              <w:rPr>
                <w:rFonts w:eastAsia="Times New Roman"/>
                <w:sz w:val="20"/>
                <w:szCs w:val="20"/>
                <w:lang w:val="en-US" w:eastAsia="ru-RU"/>
              </w:rPr>
              <w:t>malahova</w:t>
            </w:r>
            <w:proofErr w:type="spellEnd"/>
            <w:r w:rsidRPr="003D2AFB">
              <w:rPr>
                <w:rFonts w:eastAsia="Times New Roman"/>
                <w:sz w:val="20"/>
                <w:szCs w:val="20"/>
                <w:lang w:eastAsia="ru-RU"/>
              </w:rPr>
              <w:t>@syktyvdin.rkomi.ru</w:t>
            </w:r>
          </w:p>
          <w:p w:rsidR="001A519E" w:rsidRPr="003D2AFB" w:rsidRDefault="001A519E" w:rsidP="001A519E">
            <w:pPr>
              <w:rPr>
                <w:sz w:val="20"/>
                <w:szCs w:val="20"/>
              </w:rPr>
            </w:pPr>
          </w:p>
          <w:p w:rsidR="001A519E" w:rsidRPr="003D2AFB" w:rsidRDefault="001A519E" w:rsidP="001A519E">
            <w:pPr>
              <w:rPr>
                <w:sz w:val="20"/>
                <w:szCs w:val="20"/>
              </w:rPr>
            </w:pPr>
          </w:p>
          <w:p w:rsidR="001A519E" w:rsidRPr="003D2AFB" w:rsidRDefault="001A519E" w:rsidP="001A519E">
            <w:pPr>
              <w:rPr>
                <w:sz w:val="20"/>
                <w:szCs w:val="20"/>
              </w:rPr>
            </w:pPr>
          </w:p>
          <w:p w:rsidR="001A519E" w:rsidRPr="003D2AFB" w:rsidRDefault="001A519E" w:rsidP="001A519E">
            <w:pPr>
              <w:rPr>
                <w:sz w:val="20"/>
                <w:szCs w:val="20"/>
              </w:rPr>
            </w:pPr>
          </w:p>
          <w:p w:rsidR="001A519E" w:rsidRPr="003D2AFB" w:rsidRDefault="001A519E" w:rsidP="001A519E">
            <w:pPr>
              <w:rPr>
                <w:sz w:val="20"/>
                <w:szCs w:val="20"/>
              </w:rPr>
            </w:pPr>
          </w:p>
          <w:p w:rsidR="001A519E" w:rsidRPr="003D2AFB" w:rsidRDefault="001A519E" w:rsidP="001A519E">
            <w:pPr>
              <w:rPr>
                <w:sz w:val="20"/>
                <w:szCs w:val="20"/>
              </w:rPr>
            </w:pPr>
          </w:p>
          <w:p w:rsidR="001A519E" w:rsidRPr="003D2AFB" w:rsidRDefault="001A519E" w:rsidP="001A519E">
            <w:pPr>
              <w:rPr>
                <w:sz w:val="20"/>
                <w:szCs w:val="20"/>
              </w:rPr>
            </w:pPr>
          </w:p>
        </w:tc>
      </w:tr>
      <w:tr w:rsidR="001A519E" w:rsidRPr="003D2AFB" w:rsidTr="001A519E">
        <w:trPr>
          <w:trHeight w:val="53"/>
        </w:trPr>
        <w:tc>
          <w:tcPr>
            <w:tcW w:w="15308" w:type="dxa"/>
            <w:gridSpan w:val="5"/>
            <w:tcBorders>
              <w:top w:val="single" w:sz="4" w:space="0" w:color="auto"/>
              <w:bottom w:val="single" w:sz="4" w:space="0" w:color="auto"/>
            </w:tcBorders>
            <w:shd w:val="clear" w:color="auto" w:fill="D9D9D9" w:themeFill="background1" w:themeFillShade="D9"/>
          </w:tcPr>
          <w:p w:rsidR="001A519E" w:rsidRPr="003D2AFB" w:rsidRDefault="001A519E" w:rsidP="001A519E">
            <w:pPr>
              <w:jc w:val="center"/>
              <w:rPr>
                <w:sz w:val="20"/>
                <w:szCs w:val="20"/>
              </w:rPr>
            </w:pPr>
            <w:r w:rsidRPr="003D2AFB">
              <w:rPr>
                <w:sz w:val="20"/>
                <w:szCs w:val="20"/>
              </w:rPr>
              <w:t>Раздел 3. Социальное развитие</w:t>
            </w:r>
          </w:p>
        </w:tc>
      </w:tr>
      <w:tr w:rsidR="001A519E" w:rsidRPr="003D2AFB" w:rsidTr="001A519E">
        <w:trPr>
          <w:trHeight w:val="53"/>
        </w:trPr>
        <w:tc>
          <w:tcPr>
            <w:tcW w:w="2701" w:type="dxa"/>
            <w:tcBorders>
              <w:top w:val="single" w:sz="4" w:space="0" w:color="auto"/>
              <w:bottom w:val="single" w:sz="4" w:space="0" w:color="auto"/>
            </w:tcBorders>
          </w:tcPr>
          <w:p w:rsidR="001A519E" w:rsidRPr="003D2AFB" w:rsidRDefault="001A519E" w:rsidP="001A519E">
            <w:pPr>
              <w:rPr>
                <w:sz w:val="20"/>
                <w:szCs w:val="20"/>
              </w:rPr>
            </w:pPr>
            <w:r w:rsidRPr="003D2AFB">
              <w:rPr>
                <w:sz w:val="20"/>
                <w:szCs w:val="20"/>
              </w:rPr>
              <w:t>Администрация  МО МР «Сыктывдинский»</w:t>
            </w:r>
          </w:p>
          <w:p w:rsidR="001A519E" w:rsidRPr="003D2AFB" w:rsidRDefault="001A519E" w:rsidP="001A519E">
            <w:pPr>
              <w:rPr>
                <w:sz w:val="20"/>
                <w:szCs w:val="20"/>
              </w:rPr>
            </w:pPr>
          </w:p>
          <w:p w:rsidR="001A519E" w:rsidRPr="003D2AFB" w:rsidRDefault="001A519E" w:rsidP="001A519E">
            <w:pPr>
              <w:rPr>
                <w:sz w:val="20"/>
                <w:szCs w:val="20"/>
              </w:rPr>
            </w:pPr>
            <w:r w:rsidRPr="003D2AFB">
              <w:rPr>
                <w:sz w:val="20"/>
                <w:szCs w:val="20"/>
              </w:rPr>
              <w:t xml:space="preserve">Управление капитального строительства </w:t>
            </w:r>
          </w:p>
        </w:tc>
        <w:tc>
          <w:tcPr>
            <w:tcW w:w="3189" w:type="dxa"/>
            <w:tcBorders>
              <w:top w:val="single" w:sz="4" w:space="0" w:color="auto"/>
              <w:bottom w:val="single" w:sz="4" w:space="0" w:color="auto"/>
            </w:tcBorders>
          </w:tcPr>
          <w:p w:rsidR="001A519E" w:rsidRPr="003D2AFB" w:rsidRDefault="001A519E" w:rsidP="001A519E">
            <w:pPr>
              <w:rPr>
                <w:sz w:val="20"/>
                <w:szCs w:val="20"/>
              </w:rPr>
            </w:pPr>
            <w:proofErr w:type="spellStart"/>
            <w:r w:rsidRPr="003D2AFB">
              <w:rPr>
                <w:sz w:val="20"/>
                <w:szCs w:val="20"/>
              </w:rPr>
              <w:t>Парилов</w:t>
            </w:r>
            <w:proofErr w:type="spellEnd"/>
            <w:r w:rsidRPr="003D2AFB">
              <w:rPr>
                <w:sz w:val="20"/>
                <w:szCs w:val="20"/>
              </w:rPr>
              <w:t xml:space="preserve"> Михаил</w:t>
            </w:r>
          </w:p>
          <w:p w:rsidR="001A519E" w:rsidRPr="003D2AFB" w:rsidRDefault="001A519E" w:rsidP="001A519E">
            <w:pPr>
              <w:rPr>
                <w:sz w:val="20"/>
                <w:szCs w:val="20"/>
              </w:rPr>
            </w:pPr>
            <w:r w:rsidRPr="003D2AFB">
              <w:rPr>
                <w:sz w:val="20"/>
                <w:szCs w:val="20"/>
              </w:rPr>
              <w:t>Валентинович</w:t>
            </w:r>
          </w:p>
        </w:tc>
        <w:tc>
          <w:tcPr>
            <w:tcW w:w="3203" w:type="dxa"/>
            <w:tcBorders>
              <w:top w:val="single" w:sz="4" w:space="0" w:color="auto"/>
              <w:bottom w:val="single" w:sz="4" w:space="0" w:color="auto"/>
            </w:tcBorders>
          </w:tcPr>
          <w:p w:rsidR="001A519E" w:rsidRPr="003D2AFB" w:rsidRDefault="001A519E" w:rsidP="001A519E">
            <w:pPr>
              <w:rPr>
                <w:sz w:val="20"/>
                <w:szCs w:val="20"/>
              </w:rPr>
            </w:pPr>
            <w:r w:rsidRPr="003D2AFB">
              <w:rPr>
                <w:sz w:val="20"/>
                <w:szCs w:val="20"/>
              </w:rPr>
              <w:t>Заместитель начальника управления капитального строительства администрации МО МР «Сыктывдинский»</w:t>
            </w:r>
          </w:p>
        </w:tc>
        <w:tc>
          <w:tcPr>
            <w:tcW w:w="2392" w:type="dxa"/>
            <w:tcBorders>
              <w:top w:val="single" w:sz="4" w:space="0" w:color="auto"/>
              <w:bottom w:val="single" w:sz="4" w:space="0" w:color="auto"/>
            </w:tcBorders>
          </w:tcPr>
          <w:p w:rsidR="001A519E" w:rsidRPr="003D2AFB" w:rsidRDefault="001A519E" w:rsidP="001A519E">
            <w:pPr>
              <w:rPr>
                <w:sz w:val="20"/>
                <w:szCs w:val="20"/>
              </w:rPr>
            </w:pPr>
            <w:r w:rsidRPr="003D2AFB">
              <w:rPr>
                <w:sz w:val="20"/>
                <w:szCs w:val="20"/>
              </w:rPr>
              <w:t xml:space="preserve">Тел. раб. </w:t>
            </w:r>
          </w:p>
          <w:p w:rsidR="001A519E" w:rsidRPr="003D2AFB" w:rsidRDefault="001A519E" w:rsidP="001A519E">
            <w:pPr>
              <w:rPr>
                <w:sz w:val="20"/>
                <w:szCs w:val="20"/>
              </w:rPr>
            </w:pPr>
            <w:r w:rsidRPr="003D2AFB">
              <w:rPr>
                <w:sz w:val="20"/>
                <w:szCs w:val="20"/>
              </w:rPr>
              <w:t xml:space="preserve">8(82130)7-21-72 </w:t>
            </w:r>
          </w:p>
          <w:p w:rsidR="001A519E" w:rsidRPr="003D2AFB" w:rsidRDefault="001A519E" w:rsidP="001A519E">
            <w:pPr>
              <w:rPr>
                <w:sz w:val="20"/>
                <w:szCs w:val="20"/>
              </w:rPr>
            </w:pPr>
          </w:p>
        </w:tc>
        <w:tc>
          <w:tcPr>
            <w:tcW w:w="3823" w:type="dxa"/>
            <w:tcBorders>
              <w:top w:val="single" w:sz="4" w:space="0" w:color="auto"/>
              <w:bottom w:val="single" w:sz="4" w:space="0" w:color="auto"/>
            </w:tcBorders>
          </w:tcPr>
          <w:p w:rsidR="001A519E" w:rsidRPr="003D2AFB" w:rsidRDefault="001A519E" w:rsidP="001A519E">
            <w:pPr>
              <w:rPr>
                <w:sz w:val="20"/>
                <w:szCs w:val="20"/>
              </w:rPr>
            </w:pPr>
            <w:r w:rsidRPr="003D2AFB">
              <w:rPr>
                <w:sz w:val="20"/>
                <w:szCs w:val="20"/>
              </w:rPr>
              <w:t>m.v.parilov@syktyvdin.rkomi.ru</w:t>
            </w:r>
          </w:p>
        </w:tc>
      </w:tr>
      <w:tr w:rsidR="001A519E" w:rsidRPr="003D2AFB" w:rsidTr="001A519E">
        <w:trPr>
          <w:trHeight w:val="53"/>
        </w:trPr>
        <w:tc>
          <w:tcPr>
            <w:tcW w:w="15308" w:type="dxa"/>
            <w:gridSpan w:val="5"/>
            <w:tcBorders>
              <w:top w:val="single" w:sz="4" w:space="0" w:color="auto"/>
              <w:bottom w:val="single" w:sz="4" w:space="0" w:color="auto"/>
            </w:tcBorders>
            <w:shd w:val="clear" w:color="auto" w:fill="D9D9D9" w:themeFill="background1" w:themeFillShade="D9"/>
          </w:tcPr>
          <w:p w:rsidR="001A519E" w:rsidRPr="003D2AFB" w:rsidRDefault="001A519E" w:rsidP="001A519E">
            <w:pPr>
              <w:jc w:val="center"/>
              <w:rPr>
                <w:sz w:val="20"/>
                <w:szCs w:val="20"/>
              </w:rPr>
            </w:pPr>
            <w:r w:rsidRPr="003D2AFB">
              <w:rPr>
                <w:sz w:val="20"/>
                <w:szCs w:val="20"/>
              </w:rPr>
              <w:t>Раздел 4. Обеспечение безопасности жизнедеятельности населения</w:t>
            </w:r>
          </w:p>
        </w:tc>
      </w:tr>
      <w:tr w:rsidR="001A519E" w:rsidRPr="003D2AFB" w:rsidTr="001A519E">
        <w:trPr>
          <w:trHeight w:val="1103"/>
        </w:trPr>
        <w:tc>
          <w:tcPr>
            <w:tcW w:w="2701" w:type="dxa"/>
            <w:tcBorders>
              <w:top w:val="single" w:sz="4" w:space="0" w:color="auto"/>
              <w:bottom w:val="single" w:sz="4" w:space="0" w:color="auto"/>
            </w:tcBorders>
          </w:tcPr>
          <w:p w:rsidR="001A519E" w:rsidRPr="003D2AFB" w:rsidRDefault="001A519E" w:rsidP="001A519E">
            <w:pPr>
              <w:rPr>
                <w:sz w:val="20"/>
                <w:szCs w:val="20"/>
              </w:rPr>
            </w:pPr>
            <w:r w:rsidRPr="003D2AFB">
              <w:rPr>
                <w:sz w:val="20"/>
                <w:szCs w:val="20"/>
              </w:rPr>
              <w:t>Администрация  МО МР «Сыктывдинский»</w:t>
            </w:r>
          </w:p>
          <w:p w:rsidR="001A519E" w:rsidRPr="003D2AFB" w:rsidRDefault="001A519E" w:rsidP="001A519E">
            <w:pPr>
              <w:rPr>
                <w:sz w:val="20"/>
                <w:szCs w:val="20"/>
              </w:rPr>
            </w:pPr>
            <w:r w:rsidRPr="003D2AFB">
              <w:rPr>
                <w:sz w:val="20"/>
                <w:szCs w:val="20"/>
              </w:rPr>
              <w:t>Отдел  по мобилизационной подготовке и делам ГО и ЧС</w:t>
            </w:r>
          </w:p>
        </w:tc>
        <w:tc>
          <w:tcPr>
            <w:tcW w:w="3189" w:type="dxa"/>
            <w:tcBorders>
              <w:top w:val="single" w:sz="4" w:space="0" w:color="auto"/>
              <w:bottom w:val="single" w:sz="4" w:space="0" w:color="auto"/>
            </w:tcBorders>
          </w:tcPr>
          <w:p w:rsidR="001A519E" w:rsidRPr="003D2AFB" w:rsidRDefault="001A519E" w:rsidP="001A519E">
            <w:pPr>
              <w:rPr>
                <w:sz w:val="20"/>
                <w:szCs w:val="20"/>
              </w:rPr>
            </w:pPr>
            <w:r w:rsidRPr="003D2AFB">
              <w:rPr>
                <w:sz w:val="20"/>
                <w:szCs w:val="20"/>
              </w:rPr>
              <w:t xml:space="preserve">Лодыгин Александр </w:t>
            </w:r>
          </w:p>
          <w:p w:rsidR="001A519E" w:rsidRPr="003D2AFB" w:rsidRDefault="001A519E" w:rsidP="001A519E">
            <w:pPr>
              <w:rPr>
                <w:sz w:val="20"/>
                <w:szCs w:val="20"/>
              </w:rPr>
            </w:pPr>
            <w:r w:rsidRPr="003D2AFB">
              <w:rPr>
                <w:sz w:val="20"/>
                <w:szCs w:val="20"/>
              </w:rPr>
              <w:t>Иванович</w:t>
            </w:r>
          </w:p>
        </w:tc>
        <w:tc>
          <w:tcPr>
            <w:tcW w:w="3203" w:type="dxa"/>
            <w:tcBorders>
              <w:top w:val="single" w:sz="4" w:space="0" w:color="auto"/>
              <w:bottom w:val="single" w:sz="4" w:space="0" w:color="auto"/>
            </w:tcBorders>
          </w:tcPr>
          <w:p w:rsidR="001A519E" w:rsidRPr="003D2AFB" w:rsidRDefault="001A519E" w:rsidP="001A519E">
            <w:pPr>
              <w:rPr>
                <w:sz w:val="20"/>
                <w:szCs w:val="20"/>
              </w:rPr>
            </w:pPr>
            <w:r w:rsidRPr="003D2AFB">
              <w:rPr>
                <w:sz w:val="20"/>
                <w:szCs w:val="20"/>
              </w:rPr>
              <w:t>Начальник специального управления администрации МО МР «Сыктывдинский»</w:t>
            </w:r>
          </w:p>
        </w:tc>
        <w:tc>
          <w:tcPr>
            <w:tcW w:w="2392" w:type="dxa"/>
            <w:tcBorders>
              <w:top w:val="single" w:sz="4" w:space="0" w:color="auto"/>
              <w:bottom w:val="single" w:sz="4" w:space="0" w:color="auto"/>
            </w:tcBorders>
          </w:tcPr>
          <w:p w:rsidR="001A519E" w:rsidRPr="003D2AFB" w:rsidRDefault="001A519E" w:rsidP="001A519E">
            <w:pPr>
              <w:rPr>
                <w:sz w:val="20"/>
                <w:szCs w:val="20"/>
              </w:rPr>
            </w:pPr>
            <w:r w:rsidRPr="003D2AFB">
              <w:rPr>
                <w:sz w:val="20"/>
                <w:szCs w:val="20"/>
              </w:rPr>
              <w:t xml:space="preserve">Тел. раб. </w:t>
            </w:r>
          </w:p>
          <w:p w:rsidR="001A519E" w:rsidRPr="003D2AFB" w:rsidRDefault="001A519E" w:rsidP="001A519E">
            <w:pPr>
              <w:rPr>
                <w:sz w:val="20"/>
                <w:szCs w:val="20"/>
              </w:rPr>
            </w:pPr>
            <w:r w:rsidRPr="003D2AFB">
              <w:rPr>
                <w:sz w:val="20"/>
                <w:szCs w:val="20"/>
              </w:rPr>
              <w:t>8(82130)7-14-92</w:t>
            </w:r>
          </w:p>
          <w:p w:rsidR="001A519E" w:rsidRPr="003D2AFB" w:rsidRDefault="001A519E" w:rsidP="001A519E">
            <w:pPr>
              <w:rPr>
                <w:sz w:val="20"/>
                <w:szCs w:val="20"/>
              </w:rPr>
            </w:pPr>
          </w:p>
        </w:tc>
        <w:tc>
          <w:tcPr>
            <w:tcW w:w="3823" w:type="dxa"/>
            <w:tcBorders>
              <w:top w:val="single" w:sz="4" w:space="0" w:color="auto"/>
              <w:bottom w:val="single" w:sz="4" w:space="0" w:color="auto"/>
            </w:tcBorders>
          </w:tcPr>
          <w:p w:rsidR="001A519E" w:rsidRPr="003D2AFB" w:rsidRDefault="001A519E" w:rsidP="001A519E">
            <w:pPr>
              <w:rPr>
                <w:sz w:val="20"/>
                <w:szCs w:val="20"/>
              </w:rPr>
            </w:pPr>
            <w:r w:rsidRPr="003D2AFB">
              <w:rPr>
                <w:rFonts w:eastAsia="Times New Roman"/>
                <w:sz w:val="20"/>
                <w:szCs w:val="20"/>
                <w:lang w:val="en-US" w:eastAsia="ru-RU"/>
              </w:rPr>
              <w:t>a</w:t>
            </w:r>
            <w:r w:rsidRPr="003D2AFB">
              <w:rPr>
                <w:rFonts w:eastAsia="Times New Roman"/>
                <w:sz w:val="20"/>
                <w:szCs w:val="20"/>
                <w:lang w:eastAsia="ru-RU"/>
              </w:rPr>
              <w:t>.</w:t>
            </w:r>
            <w:proofErr w:type="spellStart"/>
            <w:r w:rsidRPr="003D2AFB">
              <w:rPr>
                <w:rFonts w:eastAsia="Times New Roman"/>
                <w:sz w:val="20"/>
                <w:szCs w:val="20"/>
                <w:lang w:val="en-US" w:eastAsia="ru-RU"/>
              </w:rPr>
              <w:t>i</w:t>
            </w:r>
            <w:proofErr w:type="spellEnd"/>
            <w:r w:rsidRPr="003D2AFB">
              <w:rPr>
                <w:rFonts w:eastAsia="Times New Roman"/>
                <w:sz w:val="20"/>
                <w:szCs w:val="20"/>
                <w:lang w:eastAsia="ru-RU"/>
              </w:rPr>
              <w:t>.</w:t>
            </w:r>
            <w:proofErr w:type="spellStart"/>
            <w:r w:rsidRPr="003D2AFB">
              <w:rPr>
                <w:rFonts w:eastAsia="Times New Roman"/>
                <w:sz w:val="20"/>
                <w:szCs w:val="20"/>
                <w:lang w:val="en-US" w:eastAsia="ru-RU"/>
              </w:rPr>
              <w:t>lodygin</w:t>
            </w:r>
            <w:proofErr w:type="spellEnd"/>
            <w:r w:rsidRPr="003D2AFB">
              <w:rPr>
                <w:rFonts w:eastAsia="Times New Roman"/>
                <w:sz w:val="20"/>
                <w:szCs w:val="20"/>
                <w:lang w:eastAsia="ru-RU"/>
              </w:rPr>
              <w:t>@</w:t>
            </w:r>
            <w:proofErr w:type="spellStart"/>
            <w:r w:rsidRPr="003D2AFB">
              <w:rPr>
                <w:rFonts w:eastAsia="Times New Roman"/>
                <w:sz w:val="20"/>
                <w:szCs w:val="20"/>
                <w:lang w:val="en-US" w:eastAsia="ru-RU"/>
              </w:rPr>
              <w:t>syktyvdin</w:t>
            </w:r>
            <w:proofErr w:type="spellEnd"/>
            <w:r w:rsidRPr="003D2AFB">
              <w:rPr>
                <w:rFonts w:eastAsia="Times New Roman"/>
                <w:sz w:val="20"/>
                <w:szCs w:val="20"/>
                <w:lang w:eastAsia="ru-RU"/>
              </w:rPr>
              <w:t>.</w:t>
            </w:r>
            <w:proofErr w:type="spellStart"/>
            <w:r w:rsidRPr="003D2AFB">
              <w:rPr>
                <w:rFonts w:eastAsia="Times New Roman"/>
                <w:sz w:val="20"/>
                <w:szCs w:val="20"/>
                <w:lang w:val="en-US" w:eastAsia="ru-RU"/>
              </w:rPr>
              <w:t>rkomi</w:t>
            </w:r>
            <w:proofErr w:type="spellEnd"/>
            <w:r w:rsidRPr="003D2AFB">
              <w:rPr>
                <w:rFonts w:eastAsia="Times New Roman"/>
                <w:sz w:val="20"/>
                <w:szCs w:val="20"/>
                <w:lang w:eastAsia="ru-RU"/>
              </w:rPr>
              <w:t>.</w:t>
            </w:r>
            <w:proofErr w:type="spellStart"/>
            <w:r w:rsidRPr="003D2AFB">
              <w:rPr>
                <w:rFonts w:eastAsia="Times New Roman"/>
                <w:sz w:val="20"/>
                <w:szCs w:val="20"/>
                <w:lang w:val="en-US" w:eastAsia="ru-RU"/>
              </w:rPr>
              <w:t>ru</w:t>
            </w:r>
            <w:proofErr w:type="spellEnd"/>
          </w:p>
        </w:tc>
      </w:tr>
      <w:tr w:rsidR="001A519E" w:rsidRPr="003D2AFB" w:rsidTr="001A519E">
        <w:trPr>
          <w:trHeight w:val="53"/>
        </w:trPr>
        <w:tc>
          <w:tcPr>
            <w:tcW w:w="15308" w:type="dxa"/>
            <w:gridSpan w:val="5"/>
            <w:tcBorders>
              <w:top w:val="single" w:sz="4" w:space="0" w:color="auto"/>
              <w:bottom w:val="single" w:sz="4" w:space="0" w:color="auto"/>
            </w:tcBorders>
            <w:shd w:val="clear" w:color="auto" w:fill="D9D9D9" w:themeFill="background1" w:themeFillShade="D9"/>
          </w:tcPr>
          <w:p w:rsidR="001A519E" w:rsidRPr="003D2AFB" w:rsidRDefault="001A519E" w:rsidP="001A519E">
            <w:pPr>
              <w:jc w:val="center"/>
              <w:rPr>
                <w:sz w:val="20"/>
                <w:szCs w:val="20"/>
              </w:rPr>
            </w:pPr>
            <w:r w:rsidRPr="003D2AFB">
              <w:rPr>
                <w:sz w:val="20"/>
                <w:szCs w:val="20"/>
              </w:rPr>
              <w:t>Раздел 5. Развитие системы муниципального управления</w:t>
            </w:r>
          </w:p>
        </w:tc>
      </w:tr>
      <w:tr w:rsidR="001A519E" w:rsidRPr="003D2AFB" w:rsidTr="001A519E">
        <w:trPr>
          <w:trHeight w:val="53"/>
        </w:trPr>
        <w:tc>
          <w:tcPr>
            <w:tcW w:w="2701" w:type="dxa"/>
            <w:tcBorders>
              <w:top w:val="single" w:sz="4" w:space="0" w:color="auto"/>
              <w:bottom w:val="single" w:sz="4" w:space="0" w:color="auto"/>
            </w:tcBorders>
          </w:tcPr>
          <w:p w:rsidR="001A519E" w:rsidRPr="003D2AFB" w:rsidRDefault="001A519E" w:rsidP="001A519E">
            <w:pPr>
              <w:rPr>
                <w:sz w:val="20"/>
                <w:szCs w:val="20"/>
              </w:rPr>
            </w:pPr>
            <w:r w:rsidRPr="003D2AFB">
              <w:rPr>
                <w:sz w:val="20"/>
                <w:szCs w:val="20"/>
              </w:rPr>
              <w:t>Администрация  МО МР «Сыктывдинский»</w:t>
            </w:r>
          </w:p>
          <w:p w:rsidR="001A519E" w:rsidRPr="003D2AFB" w:rsidRDefault="001A519E" w:rsidP="001A519E">
            <w:pPr>
              <w:rPr>
                <w:sz w:val="20"/>
                <w:szCs w:val="20"/>
              </w:rPr>
            </w:pPr>
            <w:r w:rsidRPr="003D2AFB">
              <w:rPr>
                <w:sz w:val="20"/>
                <w:szCs w:val="20"/>
              </w:rPr>
              <w:t>Управление финансов</w:t>
            </w:r>
          </w:p>
        </w:tc>
        <w:tc>
          <w:tcPr>
            <w:tcW w:w="3189" w:type="dxa"/>
            <w:tcBorders>
              <w:top w:val="single" w:sz="4" w:space="0" w:color="auto"/>
              <w:bottom w:val="single" w:sz="4" w:space="0" w:color="auto"/>
            </w:tcBorders>
          </w:tcPr>
          <w:p w:rsidR="001A519E" w:rsidRPr="003D2AFB" w:rsidRDefault="001A519E" w:rsidP="001A519E">
            <w:pPr>
              <w:rPr>
                <w:sz w:val="20"/>
                <w:szCs w:val="20"/>
              </w:rPr>
            </w:pPr>
            <w:r w:rsidRPr="003D2AFB">
              <w:rPr>
                <w:sz w:val="20"/>
                <w:szCs w:val="20"/>
              </w:rPr>
              <w:t xml:space="preserve">Кузнецова Татьяна </w:t>
            </w:r>
            <w:proofErr w:type="spellStart"/>
            <w:r w:rsidRPr="003D2AFB">
              <w:rPr>
                <w:sz w:val="20"/>
                <w:szCs w:val="20"/>
              </w:rPr>
              <w:t>Кимовна</w:t>
            </w:r>
            <w:proofErr w:type="spellEnd"/>
          </w:p>
        </w:tc>
        <w:tc>
          <w:tcPr>
            <w:tcW w:w="3203" w:type="dxa"/>
            <w:tcBorders>
              <w:top w:val="single" w:sz="4" w:space="0" w:color="auto"/>
              <w:bottom w:val="single" w:sz="4" w:space="0" w:color="auto"/>
            </w:tcBorders>
          </w:tcPr>
          <w:p w:rsidR="001A519E" w:rsidRPr="003D2AFB" w:rsidRDefault="001A519E" w:rsidP="001A519E">
            <w:pPr>
              <w:rPr>
                <w:sz w:val="20"/>
                <w:szCs w:val="20"/>
              </w:rPr>
            </w:pPr>
            <w:r w:rsidRPr="003D2AFB">
              <w:rPr>
                <w:sz w:val="20"/>
                <w:szCs w:val="20"/>
              </w:rPr>
              <w:t>Старший экономист бюджетного отдела управления финансов администрации МО МР «Сыктывдинский»</w:t>
            </w:r>
          </w:p>
        </w:tc>
        <w:tc>
          <w:tcPr>
            <w:tcW w:w="2392" w:type="dxa"/>
            <w:tcBorders>
              <w:top w:val="single" w:sz="4" w:space="0" w:color="auto"/>
              <w:bottom w:val="single" w:sz="4" w:space="0" w:color="auto"/>
            </w:tcBorders>
          </w:tcPr>
          <w:p w:rsidR="001A519E" w:rsidRPr="003D2AFB" w:rsidRDefault="001A519E" w:rsidP="001A519E">
            <w:pPr>
              <w:rPr>
                <w:sz w:val="20"/>
                <w:szCs w:val="20"/>
              </w:rPr>
            </w:pPr>
            <w:r w:rsidRPr="003D2AFB">
              <w:rPr>
                <w:sz w:val="20"/>
                <w:szCs w:val="20"/>
              </w:rPr>
              <w:t xml:space="preserve">Тел. раб. </w:t>
            </w:r>
          </w:p>
          <w:p w:rsidR="001A519E" w:rsidRPr="003D2AFB" w:rsidRDefault="001A519E" w:rsidP="001A519E">
            <w:pPr>
              <w:rPr>
                <w:sz w:val="20"/>
                <w:szCs w:val="20"/>
              </w:rPr>
            </w:pPr>
            <w:r w:rsidRPr="003D2AFB">
              <w:rPr>
                <w:sz w:val="20"/>
                <w:szCs w:val="20"/>
              </w:rPr>
              <w:t>8(82130)7-15-87</w:t>
            </w:r>
          </w:p>
          <w:p w:rsidR="001A519E" w:rsidRPr="003D2AFB" w:rsidRDefault="001A519E" w:rsidP="001A519E">
            <w:pPr>
              <w:rPr>
                <w:sz w:val="20"/>
                <w:szCs w:val="20"/>
              </w:rPr>
            </w:pPr>
          </w:p>
        </w:tc>
        <w:tc>
          <w:tcPr>
            <w:tcW w:w="3823" w:type="dxa"/>
            <w:tcBorders>
              <w:top w:val="single" w:sz="4" w:space="0" w:color="auto"/>
              <w:bottom w:val="single" w:sz="4" w:space="0" w:color="auto"/>
            </w:tcBorders>
          </w:tcPr>
          <w:p w:rsidR="001A519E" w:rsidRPr="003D2AFB" w:rsidRDefault="001A519E" w:rsidP="001A519E">
            <w:pPr>
              <w:rPr>
                <w:sz w:val="20"/>
                <w:szCs w:val="20"/>
              </w:rPr>
            </w:pPr>
            <w:r w:rsidRPr="003D2AFB">
              <w:rPr>
                <w:sz w:val="20"/>
                <w:szCs w:val="20"/>
                <w:lang w:val="en-US"/>
              </w:rPr>
              <w:t>t</w:t>
            </w:r>
            <w:r w:rsidRPr="003D2AFB">
              <w:rPr>
                <w:sz w:val="20"/>
                <w:szCs w:val="20"/>
              </w:rPr>
              <w:t>.</w:t>
            </w:r>
            <w:r w:rsidRPr="003D2AFB">
              <w:rPr>
                <w:sz w:val="20"/>
                <w:szCs w:val="20"/>
                <w:lang w:val="en-US"/>
              </w:rPr>
              <w:t>k</w:t>
            </w:r>
            <w:r w:rsidRPr="003D2AFB">
              <w:rPr>
                <w:sz w:val="20"/>
                <w:szCs w:val="20"/>
              </w:rPr>
              <w:t>.</w:t>
            </w:r>
            <w:proofErr w:type="spellStart"/>
            <w:r w:rsidRPr="003D2AFB">
              <w:rPr>
                <w:sz w:val="20"/>
                <w:szCs w:val="20"/>
                <w:lang w:val="en-US"/>
              </w:rPr>
              <w:t>kuznecova</w:t>
            </w:r>
            <w:proofErr w:type="spellEnd"/>
            <w:r w:rsidRPr="003D2AFB">
              <w:rPr>
                <w:rFonts w:eastAsia="Times New Roman"/>
                <w:sz w:val="20"/>
                <w:szCs w:val="20"/>
                <w:lang w:eastAsia="ru-RU"/>
              </w:rPr>
              <w:t>@syktyvdin.rkomi.ru</w:t>
            </w:r>
          </w:p>
        </w:tc>
      </w:tr>
      <w:tr w:rsidR="001A519E" w:rsidRPr="003D2AFB" w:rsidTr="001A519E">
        <w:trPr>
          <w:trHeight w:val="53"/>
        </w:trPr>
        <w:tc>
          <w:tcPr>
            <w:tcW w:w="15308" w:type="dxa"/>
            <w:gridSpan w:val="5"/>
            <w:tcBorders>
              <w:top w:val="single" w:sz="4" w:space="0" w:color="auto"/>
              <w:bottom w:val="single" w:sz="4" w:space="0" w:color="auto"/>
            </w:tcBorders>
            <w:shd w:val="clear" w:color="auto" w:fill="D9D9D9" w:themeFill="background1" w:themeFillShade="D9"/>
          </w:tcPr>
          <w:p w:rsidR="001A519E" w:rsidRPr="003D2AFB" w:rsidRDefault="001A519E" w:rsidP="001A519E">
            <w:pPr>
              <w:jc w:val="center"/>
              <w:rPr>
                <w:sz w:val="20"/>
                <w:szCs w:val="20"/>
              </w:rPr>
            </w:pPr>
            <w:r w:rsidRPr="003D2AFB">
              <w:rPr>
                <w:sz w:val="20"/>
                <w:szCs w:val="20"/>
              </w:rPr>
              <w:t>Раздел 6. Оценка Общественного совета при муниципальном образовании</w:t>
            </w:r>
          </w:p>
        </w:tc>
      </w:tr>
      <w:tr w:rsidR="001A519E" w:rsidRPr="003D2AFB" w:rsidTr="001A519E">
        <w:trPr>
          <w:trHeight w:val="53"/>
        </w:trPr>
        <w:tc>
          <w:tcPr>
            <w:tcW w:w="2701" w:type="dxa"/>
            <w:tcBorders>
              <w:top w:val="single" w:sz="4" w:space="0" w:color="auto"/>
              <w:bottom w:val="single" w:sz="4" w:space="0" w:color="auto"/>
            </w:tcBorders>
          </w:tcPr>
          <w:p w:rsidR="001A519E" w:rsidRPr="003D2AFB" w:rsidRDefault="001A519E" w:rsidP="001A519E">
            <w:pPr>
              <w:rPr>
                <w:sz w:val="20"/>
                <w:szCs w:val="20"/>
              </w:rPr>
            </w:pPr>
            <w:r w:rsidRPr="003D2AFB">
              <w:rPr>
                <w:sz w:val="20"/>
                <w:szCs w:val="20"/>
              </w:rPr>
              <w:t>Администрация  МО МР «Сыктывдинский»</w:t>
            </w:r>
          </w:p>
          <w:p w:rsidR="001A519E" w:rsidRPr="003D2AFB" w:rsidRDefault="001A519E" w:rsidP="001A519E">
            <w:pPr>
              <w:rPr>
                <w:sz w:val="20"/>
                <w:szCs w:val="20"/>
              </w:rPr>
            </w:pPr>
            <w:r w:rsidRPr="003D2AFB">
              <w:rPr>
                <w:sz w:val="20"/>
                <w:szCs w:val="20"/>
              </w:rPr>
              <w:t>Отдел по работе с Советом и сельскими поселениями</w:t>
            </w:r>
          </w:p>
        </w:tc>
        <w:tc>
          <w:tcPr>
            <w:tcW w:w="3189" w:type="dxa"/>
            <w:tcBorders>
              <w:top w:val="single" w:sz="4" w:space="0" w:color="auto"/>
              <w:bottom w:val="single" w:sz="4" w:space="0" w:color="auto"/>
            </w:tcBorders>
          </w:tcPr>
          <w:p w:rsidR="001A519E" w:rsidRPr="003D2AFB" w:rsidRDefault="001A519E" w:rsidP="001A519E">
            <w:pPr>
              <w:rPr>
                <w:sz w:val="20"/>
                <w:szCs w:val="20"/>
              </w:rPr>
            </w:pPr>
            <w:r w:rsidRPr="003D2AFB">
              <w:rPr>
                <w:sz w:val="20"/>
                <w:szCs w:val="20"/>
              </w:rPr>
              <w:t xml:space="preserve">Жигалова Людмила </w:t>
            </w:r>
            <w:r w:rsidRPr="003D2AFB">
              <w:rPr>
                <w:sz w:val="20"/>
                <w:szCs w:val="20"/>
                <w:lang w:val="en-US"/>
              </w:rPr>
              <w:t xml:space="preserve"> </w:t>
            </w:r>
            <w:r w:rsidRPr="003D2AFB">
              <w:rPr>
                <w:sz w:val="20"/>
                <w:szCs w:val="20"/>
              </w:rPr>
              <w:t>Анатольевна</w:t>
            </w:r>
          </w:p>
        </w:tc>
        <w:tc>
          <w:tcPr>
            <w:tcW w:w="3203" w:type="dxa"/>
            <w:tcBorders>
              <w:top w:val="single" w:sz="4" w:space="0" w:color="auto"/>
              <w:bottom w:val="single" w:sz="4" w:space="0" w:color="auto"/>
            </w:tcBorders>
          </w:tcPr>
          <w:p w:rsidR="001A519E" w:rsidRPr="003D2AFB" w:rsidRDefault="001A519E" w:rsidP="001A519E">
            <w:pPr>
              <w:rPr>
                <w:sz w:val="20"/>
                <w:szCs w:val="20"/>
              </w:rPr>
            </w:pPr>
            <w:r w:rsidRPr="003D2AFB">
              <w:rPr>
                <w:sz w:val="20"/>
                <w:szCs w:val="20"/>
              </w:rPr>
              <w:t>Главный специалист отдела по работе с Советом и сельскими поселениями администрации МО МР «Сыктывдинский»</w:t>
            </w:r>
          </w:p>
        </w:tc>
        <w:tc>
          <w:tcPr>
            <w:tcW w:w="2392" w:type="dxa"/>
            <w:tcBorders>
              <w:top w:val="single" w:sz="4" w:space="0" w:color="auto"/>
              <w:bottom w:val="single" w:sz="4" w:space="0" w:color="auto"/>
            </w:tcBorders>
          </w:tcPr>
          <w:p w:rsidR="001A519E" w:rsidRPr="003D2AFB" w:rsidRDefault="001A519E" w:rsidP="001A519E">
            <w:pPr>
              <w:rPr>
                <w:sz w:val="20"/>
                <w:szCs w:val="20"/>
              </w:rPr>
            </w:pPr>
            <w:r w:rsidRPr="003D2AFB">
              <w:rPr>
                <w:sz w:val="20"/>
                <w:szCs w:val="20"/>
              </w:rPr>
              <w:t>Тел. раб.</w:t>
            </w:r>
          </w:p>
          <w:p w:rsidR="001A519E" w:rsidRPr="003D2AFB" w:rsidRDefault="001A519E" w:rsidP="001A519E">
            <w:pPr>
              <w:rPr>
                <w:sz w:val="20"/>
                <w:szCs w:val="20"/>
              </w:rPr>
            </w:pPr>
            <w:r w:rsidRPr="003D2AFB">
              <w:rPr>
                <w:sz w:val="20"/>
                <w:szCs w:val="20"/>
              </w:rPr>
              <w:t xml:space="preserve"> 8(82130)7-23-74</w:t>
            </w:r>
          </w:p>
          <w:p w:rsidR="001A519E" w:rsidRPr="003D2AFB" w:rsidRDefault="001A519E" w:rsidP="001A519E">
            <w:pPr>
              <w:rPr>
                <w:sz w:val="20"/>
                <w:szCs w:val="20"/>
              </w:rPr>
            </w:pPr>
          </w:p>
        </w:tc>
        <w:tc>
          <w:tcPr>
            <w:tcW w:w="3823" w:type="dxa"/>
            <w:tcBorders>
              <w:top w:val="single" w:sz="4" w:space="0" w:color="auto"/>
              <w:bottom w:val="single" w:sz="4" w:space="0" w:color="auto"/>
            </w:tcBorders>
          </w:tcPr>
          <w:p w:rsidR="001A519E" w:rsidRPr="003D2AFB" w:rsidRDefault="001A519E" w:rsidP="001A519E">
            <w:pPr>
              <w:rPr>
                <w:sz w:val="20"/>
                <w:szCs w:val="20"/>
              </w:rPr>
            </w:pPr>
            <w:r w:rsidRPr="003D2AFB">
              <w:rPr>
                <w:sz w:val="20"/>
                <w:szCs w:val="20"/>
                <w:lang w:val="en-US"/>
              </w:rPr>
              <w:t>l</w:t>
            </w:r>
            <w:r w:rsidRPr="003D2AFB">
              <w:rPr>
                <w:sz w:val="20"/>
                <w:szCs w:val="20"/>
              </w:rPr>
              <w:t>.</w:t>
            </w:r>
            <w:r w:rsidRPr="003D2AFB">
              <w:rPr>
                <w:sz w:val="20"/>
                <w:szCs w:val="20"/>
                <w:lang w:val="en-US"/>
              </w:rPr>
              <w:t>a</w:t>
            </w:r>
            <w:r w:rsidRPr="003D2AFB">
              <w:rPr>
                <w:sz w:val="20"/>
                <w:szCs w:val="20"/>
              </w:rPr>
              <w:t>.</w:t>
            </w:r>
            <w:proofErr w:type="spellStart"/>
            <w:r w:rsidRPr="003D2AFB">
              <w:rPr>
                <w:sz w:val="20"/>
                <w:szCs w:val="20"/>
                <w:lang w:val="en-US"/>
              </w:rPr>
              <w:t>zhigalova</w:t>
            </w:r>
            <w:proofErr w:type="spellEnd"/>
            <w:r w:rsidRPr="003D2AFB">
              <w:rPr>
                <w:rFonts w:eastAsia="Times New Roman"/>
                <w:sz w:val="20"/>
                <w:szCs w:val="20"/>
                <w:lang w:eastAsia="ru-RU"/>
              </w:rPr>
              <w:t>@syktyvdin.rkomi.ru</w:t>
            </w:r>
          </w:p>
        </w:tc>
      </w:tr>
      <w:tr w:rsidR="001A519E" w:rsidRPr="003D2AFB" w:rsidTr="001A519E">
        <w:trPr>
          <w:trHeight w:val="53"/>
        </w:trPr>
        <w:tc>
          <w:tcPr>
            <w:tcW w:w="15308" w:type="dxa"/>
            <w:gridSpan w:val="5"/>
            <w:tcBorders>
              <w:top w:val="single" w:sz="4" w:space="0" w:color="auto"/>
              <w:bottom w:val="single" w:sz="4" w:space="0" w:color="auto"/>
            </w:tcBorders>
            <w:shd w:val="clear" w:color="auto" w:fill="D9D9D9" w:themeFill="background1" w:themeFillShade="D9"/>
          </w:tcPr>
          <w:p w:rsidR="001A519E" w:rsidRPr="003D2AFB" w:rsidRDefault="001A519E" w:rsidP="001A519E">
            <w:pPr>
              <w:jc w:val="center"/>
              <w:rPr>
                <w:sz w:val="20"/>
                <w:szCs w:val="20"/>
              </w:rPr>
            </w:pPr>
            <w:r w:rsidRPr="003D2AFB">
              <w:rPr>
                <w:sz w:val="20"/>
                <w:szCs w:val="20"/>
              </w:rPr>
              <w:t>Раздел 7. Оценка Совета муниципального образования</w:t>
            </w:r>
          </w:p>
        </w:tc>
      </w:tr>
      <w:tr w:rsidR="001A519E" w:rsidRPr="003D2AFB" w:rsidTr="001A519E">
        <w:trPr>
          <w:trHeight w:val="53"/>
        </w:trPr>
        <w:tc>
          <w:tcPr>
            <w:tcW w:w="2701" w:type="dxa"/>
            <w:tcBorders>
              <w:top w:val="single" w:sz="4" w:space="0" w:color="auto"/>
            </w:tcBorders>
          </w:tcPr>
          <w:p w:rsidR="001A519E" w:rsidRPr="003D2AFB" w:rsidRDefault="001A519E" w:rsidP="001A519E">
            <w:pPr>
              <w:rPr>
                <w:sz w:val="20"/>
                <w:szCs w:val="20"/>
              </w:rPr>
            </w:pPr>
            <w:r w:rsidRPr="003D2AFB">
              <w:rPr>
                <w:sz w:val="20"/>
                <w:szCs w:val="20"/>
              </w:rPr>
              <w:lastRenderedPageBreak/>
              <w:t>Администрация  МО МР «Сыктывдинский»</w:t>
            </w:r>
          </w:p>
          <w:p w:rsidR="001A519E" w:rsidRPr="003D2AFB" w:rsidRDefault="001A519E" w:rsidP="001A519E">
            <w:pPr>
              <w:rPr>
                <w:sz w:val="20"/>
                <w:szCs w:val="20"/>
              </w:rPr>
            </w:pPr>
          </w:p>
          <w:p w:rsidR="001A519E" w:rsidRPr="003D2AFB" w:rsidRDefault="001A519E" w:rsidP="001A519E">
            <w:pPr>
              <w:rPr>
                <w:sz w:val="20"/>
                <w:szCs w:val="20"/>
              </w:rPr>
            </w:pPr>
            <w:r w:rsidRPr="003D2AFB">
              <w:rPr>
                <w:sz w:val="20"/>
                <w:szCs w:val="20"/>
              </w:rPr>
              <w:t>Отдел по работе с Советом и сельскими поселениями</w:t>
            </w:r>
          </w:p>
        </w:tc>
        <w:tc>
          <w:tcPr>
            <w:tcW w:w="3189" w:type="dxa"/>
            <w:tcBorders>
              <w:top w:val="single" w:sz="4" w:space="0" w:color="auto"/>
            </w:tcBorders>
          </w:tcPr>
          <w:p w:rsidR="001A519E" w:rsidRPr="003D2AFB" w:rsidRDefault="001A519E" w:rsidP="001A519E">
            <w:pPr>
              <w:rPr>
                <w:sz w:val="20"/>
                <w:szCs w:val="20"/>
              </w:rPr>
            </w:pPr>
            <w:r w:rsidRPr="003D2AFB">
              <w:rPr>
                <w:sz w:val="20"/>
                <w:szCs w:val="20"/>
              </w:rPr>
              <w:t>Жигалова Людмила  Анатольевна</w:t>
            </w:r>
          </w:p>
        </w:tc>
        <w:tc>
          <w:tcPr>
            <w:tcW w:w="3203" w:type="dxa"/>
            <w:tcBorders>
              <w:top w:val="single" w:sz="4" w:space="0" w:color="auto"/>
            </w:tcBorders>
          </w:tcPr>
          <w:p w:rsidR="001A519E" w:rsidRPr="003D2AFB" w:rsidRDefault="001A519E" w:rsidP="001A519E">
            <w:pPr>
              <w:rPr>
                <w:sz w:val="20"/>
                <w:szCs w:val="20"/>
              </w:rPr>
            </w:pPr>
            <w:r w:rsidRPr="003D2AFB">
              <w:rPr>
                <w:sz w:val="20"/>
                <w:szCs w:val="20"/>
              </w:rPr>
              <w:t>Главный специалист отдела по работе с Советом и сельскими поселениями администрации МО МР «Сыктывдинский»</w:t>
            </w:r>
          </w:p>
        </w:tc>
        <w:tc>
          <w:tcPr>
            <w:tcW w:w="2392" w:type="dxa"/>
            <w:tcBorders>
              <w:top w:val="single" w:sz="4" w:space="0" w:color="auto"/>
            </w:tcBorders>
          </w:tcPr>
          <w:p w:rsidR="001A519E" w:rsidRPr="003D2AFB" w:rsidRDefault="001A519E" w:rsidP="001A519E">
            <w:pPr>
              <w:rPr>
                <w:sz w:val="20"/>
                <w:szCs w:val="20"/>
              </w:rPr>
            </w:pPr>
            <w:r w:rsidRPr="003D2AFB">
              <w:rPr>
                <w:sz w:val="20"/>
                <w:szCs w:val="20"/>
              </w:rPr>
              <w:t xml:space="preserve">Тел. раб. </w:t>
            </w:r>
          </w:p>
          <w:p w:rsidR="001A519E" w:rsidRPr="003D2AFB" w:rsidRDefault="001A519E" w:rsidP="001A519E">
            <w:pPr>
              <w:rPr>
                <w:sz w:val="20"/>
                <w:szCs w:val="20"/>
              </w:rPr>
            </w:pPr>
            <w:r w:rsidRPr="003D2AFB">
              <w:rPr>
                <w:sz w:val="20"/>
                <w:szCs w:val="20"/>
              </w:rPr>
              <w:t>8(82130)7-23-74</w:t>
            </w:r>
          </w:p>
        </w:tc>
        <w:tc>
          <w:tcPr>
            <w:tcW w:w="3823" w:type="dxa"/>
            <w:tcBorders>
              <w:top w:val="single" w:sz="4" w:space="0" w:color="auto"/>
            </w:tcBorders>
          </w:tcPr>
          <w:p w:rsidR="001A519E" w:rsidRPr="003D2AFB" w:rsidRDefault="001A519E" w:rsidP="001A519E">
            <w:pPr>
              <w:rPr>
                <w:sz w:val="20"/>
                <w:szCs w:val="20"/>
              </w:rPr>
            </w:pPr>
            <w:r w:rsidRPr="003D2AFB">
              <w:rPr>
                <w:sz w:val="20"/>
                <w:szCs w:val="20"/>
                <w:lang w:val="en-US"/>
              </w:rPr>
              <w:t>l</w:t>
            </w:r>
            <w:r w:rsidRPr="003D2AFB">
              <w:rPr>
                <w:sz w:val="20"/>
                <w:szCs w:val="20"/>
              </w:rPr>
              <w:t>.</w:t>
            </w:r>
            <w:r w:rsidRPr="003D2AFB">
              <w:rPr>
                <w:sz w:val="20"/>
                <w:szCs w:val="20"/>
                <w:lang w:val="en-US"/>
              </w:rPr>
              <w:t>a</w:t>
            </w:r>
            <w:r w:rsidRPr="003D2AFB">
              <w:rPr>
                <w:sz w:val="20"/>
                <w:szCs w:val="20"/>
              </w:rPr>
              <w:t>.</w:t>
            </w:r>
            <w:proofErr w:type="spellStart"/>
            <w:r w:rsidRPr="003D2AFB">
              <w:rPr>
                <w:sz w:val="20"/>
                <w:szCs w:val="20"/>
                <w:lang w:val="en-US"/>
              </w:rPr>
              <w:t>zhigalova</w:t>
            </w:r>
            <w:proofErr w:type="spellEnd"/>
            <w:r w:rsidRPr="003D2AFB">
              <w:rPr>
                <w:rFonts w:eastAsia="Times New Roman"/>
                <w:sz w:val="20"/>
                <w:szCs w:val="20"/>
                <w:lang w:eastAsia="ru-RU"/>
              </w:rPr>
              <w:t>@syktyvdin.rkomi.ru</w:t>
            </w:r>
          </w:p>
        </w:tc>
      </w:tr>
    </w:tbl>
    <w:p w:rsidR="001A519E" w:rsidRPr="003D2AFB" w:rsidRDefault="001A519E" w:rsidP="001A519E">
      <w:pPr>
        <w:tabs>
          <w:tab w:val="left" w:pos="2655"/>
        </w:tabs>
        <w:rPr>
          <w:rFonts w:ascii="Calibri" w:hAnsi="Calibri"/>
          <w:sz w:val="20"/>
          <w:szCs w:val="20"/>
        </w:rPr>
        <w:sectPr w:rsidR="001A519E" w:rsidRPr="003D2AFB" w:rsidSect="001A519E">
          <w:pgSz w:w="16838" w:h="11906" w:orient="landscape"/>
          <w:pgMar w:top="1701" w:right="992" w:bottom="851" w:left="284" w:header="709" w:footer="709" w:gutter="0"/>
          <w:cols w:space="708"/>
          <w:docGrid w:linePitch="360"/>
        </w:sectPr>
      </w:pPr>
    </w:p>
    <w:p w:rsidR="002274D5" w:rsidRPr="003D2AFB" w:rsidRDefault="003D2AFB" w:rsidP="003D2AFB">
      <w:pPr>
        <w:spacing w:after="0" w:line="240" w:lineRule="auto"/>
        <w:jc w:val="center"/>
        <w:rPr>
          <w:rFonts w:ascii="Calibri" w:hAnsi="Calibri"/>
          <w:b/>
          <w:sz w:val="20"/>
          <w:szCs w:val="20"/>
        </w:rPr>
      </w:pPr>
      <w:r>
        <w:rPr>
          <w:rFonts w:ascii="Calibri" w:hAnsi="Calibri"/>
          <w:b/>
          <w:noProof/>
          <w:sz w:val="20"/>
          <w:szCs w:val="20"/>
          <w:lang w:eastAsia="ru-RU"/>
        </w:rPr>
        <w:lastRenderedPageBreak/>
        <w:drawing>
          <wp:inline distT="0" distB="0" distL="0" distR="0" wp14:anchorId="596E41AD">
            <wp:extent cx="809625"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9625" cy="1009650"/>
                    </a:xfrm>
                    <a:prstGeom prst="rect">
                      <a:avLst/>
                    </a:prstGeom>
                    <a:noFill/>
                  </pic:spPr>
                </pic:pic>
              </a:graphicData>
            </a:graphic>
          </wp:inline>
        </w:drawing>
      </w:r>
    </w:p>
    <w:p w:rsidR="003D2AFB" w:rsidRPr="003D2AFB" w:rsidRDefault="003D2AFB" w:rsidP="003D2AFB">
      <w:pPr>
        <w:widowControl w:val="0"/>
        <w:autoSpaceDE w:val="0"/>
        <w:autoSpaceDN w:val="0"/>
        <w:adjustRightInd w:val="0"/>
        <w:spacing w:after="0" w:line="240" w:lineRule="auto"/>
        <w:jc w:val="center"/>
        <w:rPr>
          <w:rFonts w:eastAsia="Times New Roman"/>
          <w:b/>
          <w:lang w:eastAsia="ru-RU"/>
        </w:rPr>
      </w:pPr>
    </w:p>
    <w:p w:rsidR="003D2AFB" w:rsidRPr="003D2AFB" w:rsidRDefault="003D2AFB" w:rsidP="003D2AFB">
      <w:pPr>
        <w:keepNext/>
        <w:spacing w:after="0" w:line="240" w:lineRule="auto"/>
        <w:jc w:val="center"/>
        <w:outlineLvl w:val="0"/>
        <w:rPr>
          <w:rFonts w:eastAsia="Times New Roman"/>
          <w:b/>
          <w:sz w:val="20"/>
          <w:szCs w:val="20"/>
          <w:lang w:eastAsia="ru-RU"/>
        </w:rPr>
      </w:pPr>
      <w:r w:rsidRPr="003D2AFB">
        <w:rPr>
          <w:rFonts w:eastAsia="Times New Roman"/>
          <w:b/>
          <w:sz w:val="20"/>
          <w:szCs w:val="20"/>
          <w:lang w:eastAsia="ru-RU"/>
        </w:rPr>
        <w:t>ПОСТАНОВЛЕНИЕ</w:t>
      </w:r>
    </w:p>
    <w:p w:rsidR="003D2AFB" w:rsidRPr="003D2AFB" w:rsidRDefault="003D2AFB" w:rsidP="003D2AFB">
      <w:pPr>
        <w:widowControl w:val="0"/>
        <w:pBdr>
          <w:bottom w:val="single" w:sz="12" w:space="1" w:color="auto"/>
        </w:pBdr>
        <w:autoSpaceDE w:val="0"/>
        <w:autoSpaceDN w:val="0"/>
        <w:adjustRightInd w:val="0"/>
        <w:spacing w:after="0" w:line="240" w:lineRule="auto"/>
        <w:jc w:val="center"/>
        <w:rPr>
          <w:rFonts w:eastAsia="Times New Roman"/>
          <w:b/>
          <w:sz w:val="20"/>
          <w:szCs w:val="20"/>
          <w:lang w:eastAsia="ru-RU"/>
        </w:rPr>
      </w:pPr>
      <w:r w:rsidRPr="003D2AFB">
        <w:rPr>
          <w:rFonts w:eastAsia="Times New Roman"/>
          <w:b/>
          <w:sz w:val="20"/>
          <w:szCs w:val="20"/>
          <w:lang w:eastAsia="ru-RU"/>
        </w:rPr>
        <w:t>администрации муниципального образования</w:t>
      </w:r>
    </w:p>
    <w:p w:rsidR="003D2AFB" w:rsidRPr="003D2AFB" w:rsidRDefault="003D2AFB" w:rsidP="003D2AFB">
      <w:pPr>
        <w:widowControl w:val="0"/>
        <w:pBdr>
          <w:bottom w:val="single" w:sz="12" w:space="1" w:color="auto"/>
        </w:pBdr>
        <w:autoSpaceDE w:val="0"/>
        <w:autoSpaceDN w:val="0"/>
        <w:adjustRightInd w:val="0"/>
        <w:spacing w:after="0" w:line="240" w:lineRule="auto"/>
        <w:jc w:val="center"/>
        <w:rPr>
          <w:rFonts w:eastAsia="Times New Roman"/>
          <w:b/>
          <w:sz w:val="20"/>
          <w:szCs w:val="20"/>
          <w:lang w:eastAsia="ru-RU"/>
        </w:rPr>
      </w:pPr>
      <w:r w:rsidRPr="003D2AFB">
        <w:rPr>
          <w:rFonts w:eastAsia="Times New Roman"/>
          <w:b/>
          <w:sz w:val="20"/>
          <w:szCs w:val="20"/>
          <w:lang w:eastAsia="ru-RU"/>
        </w:rPr>
        <w:t>муниципального района «Сыктывдинский»</w:t>
      </w:r>
    </w:p>
    <w:p w:rsidR="003D2AFB" w:rsidRPr="003D2AFB" w:rsidRDefault="003D2AFB" w:rsidP="003D2AFB">
      <w:pPr>
        <w:widowControl w:val="0"/>
        <w:autoSpaceDE w:val="0"/>
        <w:autoSpaceDN w:val="0"/>
        <w:adjustRightInd w:val="0"/>
        <w:spacing w:after="0" w:line="240" w:lineRule="auto"/>
        <w:ind w:right="-58"/>
        <w:jc w:val="center"/>
        <w:rPr>
          <w:rFonts w:eastAsia="Times New Roman"/>
          <w:b/>
          <w:sz w:val="20"/>
          <w:szCs w:val="20"/>
          <w:lang w:eastAsia="ru-RU"/>
        </w:rPr>
      </w:pPr>
      <w:r w:rsidRPr="003D2AFB">
        <w:rPr>
          <w:rFonts w:eastAsia="Times New Roman"/>
          <w:b/>
          <w:sz w:val="20"/>
          <w:szCs w:val="20"/>
          <w:lang w:eastAsia="ru-RU"/>
        </w:rPr>
        <w:t>«</w:t>
      </w:r>
      <w:proofErr w:type="spellStart"/>
      <w:r w:rsidRPr="003D2AFB">
        <w:rPr>
          <w:rFonts w:eastAsia="Times New Roman"/>
          <w:b/>
          <w:sz w:val="20"/>
          <w:szCs w:val="20"/>
          <w:lang w:eastAsia="ru-RU"/>
        </w:rPr>
        <w:t>Сыктывд</w:t>
      </w:r>
      <w:proofErr w:type="gramStart"/>
      <w:r w:rsidRPr="003D2AFB">
        <w:rPr>
          <w:rFonts w:eastAsia="Times New Roman"/>
          <w:b/>
          <w:sz w:val="20"/>
          <w:szCs w:val="20"/>
          <w:lang w:val="en-US" w:eastAsia="ru-RU"/>
        </w:rPr>
        <w:t>i</w:t>
      </w:r>
      <w:proofErr w:type="spellEnd"/>
      <w:proofErr w:type="gramEnd"/>
      <w:r w:rsidRPr="003D2AFB">
        <w:rPr>
          <w:rFonts w:eastAsia="Times New Roman"/>
          <w:b/>
          <w:sz w:val="20"/>
          <w:szCs w:val="20"/>
          <w:lang w:eastAsia="ru-RU"/>
        </w:rPr>
        <w:t xml:space="preserve">н» </w:t>
      </w:r>
      <w:proofErr w:type="spellStart"/>
      <w:r w:rsidRPr="003D2AFB">
        <w:rPr>
          <w:rFonts w:eastAsia="Times New Roman"/>
          <w:b/>
          <w:sz w:val="20"/>
          <w:szCs w:val="20"/>
          <w:lang w:eastAsia="ru-RU"/>
        </w:rPr>
        <w:t>муниципальнöй</w:t>
      </w:r>
      <w:proofErr w:type="spellEnd"/>
      <w:r w:rsidRPr="003D2AFB">
        <w:rPr>
          <w:rFonts w:eastAsia="Times New Roman"/>
          <w:b/>
          <w:sz w:val="20"/>
          <w:szCs w:val="20"/>
          <w:lang w:eastAsia="ru-RU"/>
        </w:rPr>
        <w:t xml:space="preserve"> </w:t>
      </w:r>
      <w:proofErr w:type="spellStart"/>
      <w:r w:rsidRPr="003D2AFB">
        <w:rPr>
          <w:rFonts w:eastAsia="Times New Roman"/>
          <w:b/>
          <w:sz w:val="20"/>
          <w:szCs w:val="20"/>
          <w:lang w:eastAsia="ru-RU"/>
        </w:rPr>
        <w:t>районын</w:t>
      </w:r>
      <w:proofErr w:type="spellEnd"/>
    </w:p>
    <w:p w:rsidR="003D2AFB" w:rsidRPr="003D2AFB" w:rsidRDefault="003D2AFB" w:rsidP="003D2AFB">
      <w:pPr>
        <w:widowControl w:val="0"/>
        <w:autoSpaceDE w:val="0"/>
        <w:autoSpaceDN w:val="0"/>
        <w:adjustRightInd w:val="0"/>
        <w:spacing w:after="0" w:line="240" w:lineRule="auto"/>
        <w:ind w:right="-58"/>
        <w:jc w:val="center"/>
        <w:rPr>
          <w:rFonts w:eastAsia="Times New Roman"/>
          <w:b/>
          <w:sz w:val="20"/>
          <w:szCs w:val="20"/>
          <w:lang w:eastAsia="ru-RU"/>
        </w:rPr>
      </w:pPr>
      <w:proofErr w:type="spellStart"/>
      <w:r w:rsidRPr="003D2AFB">
        <w:rPr>
          <w:rFonts w:eastAsia="Times New Roman"/>
          <w:b/>
          <w:sz w:val="20"/>
          <w:szCs w:val="20"/>
          <w:lang w:eastAsia="ru-RU"/>
        </w:rPr>
        <w:t>муниципальнöй</w:t>
      </w:r>
      <w:proofErr w:type="spellEnd"/>
      <w:r w:rsidRPr="003D2AFB">
        <w:rPr>
          <w:rFonts w:eastAsia="Times New Roman"/>
          <w:b/>
          <w:sz w:val="20"/>
          <w:szCs w:val="20"/>
          <w:lang w:eastAsia="ru-RU"/>
        </w:rPr>
        <w:t xml:space="preserve">  </w:t>
      </w:r>
      <w:proofErr w:type="spellStart"/>
      <w:r w:rsidRPr="003D2AFB">
        <w:rPr>
          <w:rFonts w:eastAsia="Times New Roman"/>
          <w:b/>
          <w:sz w:val="20"/>
          <w:szCs w:val="20"/>
          <w:lang w:eastAsia="ru-RU"/>
        </w:rPr>
        <w:t>юкöнса</w:t>
      </w:r>
      <w:proofErr w:type="spellEnd"/>
      <w:r w:rsidRPr="003D2AFB">
        <w:rPr>
          <w:rFonts w:eastAsia="Times New Roman"/>
          <w:b/>
          <w:sz w:val="20"/>
          <w:szCs w:val="20"/>
          <w:lang w:eastAsia="ru-RU"/>
        </w:rPr>
        <w:t xml:space="preserve"> </w:t>
      </w:r>
      <w:proofErr w:type="spellStart"/>
      <w:r w:rsidRPr="003D2AFB">
        <w:rPr>
          <w:rFonts w:eastAsia="Times New Roman"/>
          <w:b/>
          <w:sz w:val="20"/>
          <w:szCs w:val="20"/>
          <w:lang w:eastAsia="ru-RU"/>
        </w:rPr>
        <w:t>администрациялöн</w:t>
      </w:r>
      <w:proofErr w:type="spellEnd"/>
    </w:p>
    <w:p w:rsidR="003D2AFB" w:rsidRPr="003D2AFB" w:rsidRDefault="003D2AFB" w:rsidP="003D2AFB">
      <w:pPr>
        <w:widowControl w:val="0"/>
        <w:autoSpaceDE w:val="0"/>
        <w:autoSpaceDN w:val="0"/>
        <w:adjustRightInd w:val="0"/>
        <w:spacing w:after="0" w:line="240" w:lineRule="auto"/>
        <w:jc w:val="center"/>
        <w:rPr>
          <w:rFonts w:eastAsia="Times New Roman"/>
          <w:b/>
          <w:sz w:val="20"/>
          <w:szCs w:val="20"/>
          <w:lang w:eastAsia="ru-RU"/>
        </w:rPr>
      </w:pPr>
    </w:p>
    <w:p w:rsidR="003D2AFB" w:rsidRPr="003D2AFB" w:rsidRDefault="003D2AFB" w:rsidP="003D2AFB">
      <w:pPr>
        <w:keepNext/>
        <w:spacing w:after="0" w:line="240" w:lineRule="auto"/>
        <w:jc w:val="center"/>
        <w:outlineLvl w:val="0"/>
        <w:rPr>
          <w:rFonts w:eastAsia="Times New Roman"/>
          <w:b/>
          <w:spacing w:val="20"/>
          <w:sz w:val="20"/>
          <w:szCs w:val="20"/>
          <w:lang w:eastAsia="ru-RU"/>
        </w:rPr>
      </w:pPr>
      <w:proofErr w:type="gramStart"/>
      <w:r w:rsidRPr="003D2AFB">
        <w:rPr>
          <w:rFonts w:eastAsia="Times New Roman"/>
          <w:b/>
          <w:spacing w:val="20"/>
          <w:sz w:val="20"/>
          <w:szCs w:val="20"/>
          <w:lang w:eastAsia="ru-RU"/>
        </w:rPr>
        <w:t>ШУÖМ</w:t>
      </w:r>
      <w:proofErr w:type="gramEnd"/>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От 12 апреля 2017 года                                                                                                      № 4/562</w:t>
      </w: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О внесении  изменений в постановление</w:t>
      </w: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администрации муниципального образования</w:t>
      </w: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 xml:space="preserve">муниципального района «Сыктывдинский» от 12 февраля 2010 года  </w:t>
      </w: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 xml:space="preserve">№ 2/284 «Об образовании антинаркотической комиссии </w:t>
      </w:r>
      <w:proofErr w:type="gramStart"/>
      <w:r w:rsidRPr="003D2AFB">
        <w:rPr>
          <w:rFonts w:eastAsia="Times New Roman"/>
          <w:sz w:val="20"/>
          <w:szCs w:val="20"/>
          <w:lang w:eastAsia="ru-RU"/>
        </w:rPr>
        <w:t>в</w:t>
      </w:r>
      <w:proofErr w:type="gramEnd"/>
      <w:r w:rsidRPr="003D2AFB">
        <w:rPr>
          <w:rFonts w:eastAsia="Times New Roman"/>
          <w:sz w:val="20"/>
          <w:szCs w:val="20"/>
          <w:lang w:eastAsia="ru-RU"/>
        </w:rPr>
        <w:t xml:space="preserve"> </w:t>
      </w: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 xml:space="preserve">муниципальном </w:t>
      </w:r>
      <w:proofErr w:type="gramStart"/>
      <w:r w:rsidRPr="003D2AFB">
        <w:rPr>
          <w:rFonts w:eastAsia="Times New Roman"/>
          <w:sz w:val="20"/>
          <w:szCs w:val="20"/>
          <w:lang w:eastAsia="ru-RU"/>
        </w:rPr>
        <w:t>районе</w:t>
      </w:r>
      <w:proofErr w:type="gramEnd"/>
      <w:r w:rsidRPr="003D2AFB">
        <w:rPr>
          <w:rFonts w:eastAsia="Times New Roman"/>
          <w:sz w:val="20"/>
          <w:szCs w:val="20"/>
          <w:lang w:eastAsia="ru-RU"/>
        </w:rPr>
        <w:t xml:space="preserve"> «Сыктывдинский»</w:t>
      </w: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 xml:space="preserve">         Руководствуясь Указом Президента Российской Федерации от 18 октября 2007 года № 1374 «О дополнительных мерах по противодействию незаконному обороту наркотических средств, психотропных веществ и их </w:t>
      </w:r>
      <w:proofErr w:type="spellStart"/>
      <w:r w:rsidRPr="003D2AFB">
        <w:rPr>
          <w:rFonts w:eastAsia="Times New Roman"/>
          <w:sz w:val="20"/>
          <w:szCs w:val="20"/>
          <w:lang w:eastAsia="ru-RU"/>
        </w:rPr>
        <w:t>прекурсоров</w:t>
      </w:r>
      <w:proofErr w:type="spellEnd"/>
      <w:r w:rsidRPr="003D2AFB">
        <w:rPr>
          <w:rFonts w:eastAsia="Times New Roman"/>
          <w:sz w:val="20"/>
          <w:szCs w:val="20"/>
          <w:lang w:eastAsia="ru-RU"/>
        </w:rPr>
        <w:t>», Указом Главы Республики Коми от        25 декабря 2007 года № 115 «Об образовании антинаркотической комиссии в Республике Коми», администрация муниципального образования муниципального района «Сыктывдинский»</w:t>
      </w: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p>
    <w:p w:rsidR="003D2AFB" w:rsidRPr="003D2AFB" w:rsidRDefault="003D2AFB" w:rsidP="003D2AFB">
      <w:pPr>
        <w:widowControl w:val="0"/>
        <w:autoSpaceDE w:val="0"/>
        <w:autoSpaceDN w:val="0"/>
        <w:adjustRightInd w:val="0"/>
        <w:spacing w:after="0" w:line="240" w:lineRule="auto"/>
        <w:jc w:val="both"/>
        <w:rPr>
          <w:rFonts w:eastAsia="Times New Roman"/>
          <w:b/>
          <w:sz w:val="20"/>
          <w:szCs w:val="20"/>
          <w:lang w:eastAsia="ru-RU"/>
        </w:rPr>
      </w:pPr>
      <w:r w:rsidRPr="003D2AFB">
        <w:rPr>
          <w:rFonts w:eastAsia="Times New Roman"/>
          <w:b/>
          <w:sz w:val="20"/>
          <w:szCs w:val="20"/>
          <w:lang w:eastAsia="ru-RU"/>
        </w:rPr>
        <w:t>ПОСТАНОВЛЯЕТ:</w:t>
      </w: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1.Внести в постановление  администрации муниципального образования муниципального района «Сыктывдинский» от 12 февраля 2010 года № 2/284 «Об образовании антинаркотической комиссии в муниципальном районе «Сыктывдинский», следующие изменения:</w:t>
      </w: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 приложение 1 изложить в редакции согласно приложению.</w:t>
      </w: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2. Признать утратившим силу постановления администрации муниципального образования муниципального района «Сыктывдинский»:</w:t>
      </w: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 xml:space="preserve">- от 24 марта 2015 года № 3/477«О внесении  изменений в постановление </w:t>
      </w: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администрации муниципального образования муниципального района «Сыктывдинский»</w:t>
      </w: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 xml:space="preserve">- от 14 ноября 2012 года  № 11/2789 «О внесении  изменений в постановление </w:t>
      </w: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администрации муниципального образования муниципального района «Сыктывдинский»</w:t>
      </w: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 xml:space="preserve">от 12 февраля 2010 года  № 2/284 «Об образовании антинаркотической комиссии </w:t>
      </w:r>
      <w:proofErr w:type="gramStart"/>
      <w:r w:rsidRPr="003D2AFB">
        <w:rPr>
          <w:rFonts w:eastAsia="Times New Roman"/>
          <w:sz w:val="20"/>
          <w:szCs w:val="20"/>
          <w:lang w:eastAsia="ru-RU"/>
        </w:rPr>
        <w:t>в</w:t>
      </w:r>
      <w:proofErr w:type="gramEnd"/>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 xml:space="preserve">муниципальном </w:t>
      </w:r>
      <w:proofErr w:type="gramStart"/>
      <w:r w:rsidRPr="003D2AFB">
        <w:rPr>
          <w:rFonts w:eastAsia="Times New Roman"/>
          <w:sz w:val="20"/>
          <w:szCs w:val="20"/>
          <w:lang w:eastAsia="ru-RU"/>
        </w:rPr>
        <w:t>районе</w:t>
      </w:r>
      <w:proofErr w:type="gramEnd"/>
      <w:r w:rsidRPr="003D2AFB">
        <w:rPr>
          <w:rFonts w:eastAsia="Times New Roman"/>
          <w:sz w:val="20"/>
          <w:szCs w:val="20"/>
          <w:lang w:eastAsia="ru-RU"/>
        </w:rPr>
        <w:t xml:space="preserve"> «Сыктывдинский;</w:t>
      </w: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 от 29 октября 2013 года № 10/2639 «О внесении  изменений в постановление</w:t>
      </w: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администрации муниципального образования муниципального района «Сыктывдинский»</w:t>
      </w: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 xml:space="preserve">от 12 февраля 2010 года  № 2/284 «Об образовании антинаркотической комиссии </w:t>
      </w:r>
      <w:proofErr w:type="gramStart"/>
      <w:r w:rsidRPr="003D2AFB">
        <w:rPr>
          <w:rFonts w:eastAsia="Times New Roman"/>
          <w:sz w:val="20"/>
          <w:szCs w:val="20"/>
          <w:lang w:eastAsia="ru-RU"/>
        </w:rPr>
        <w:t>в</w:t>
      </w:r>
      <w:proofErr w:type="gramEnd"/>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 xml:space="preserve">муниципальном </w:t>
      </w:r>
      <w:proofErr w:type="gramStart"/>
      <w:r w:rsidRPr="003D2AFB">
        <w:rPr>
          <w:rFonts w:eastAsia="Times New Roman"/>
          <w:sz w:val="20"/>
          <w:szCs w:val="20"/>
          <w:lang w:eastAsia="ru-RU"/>
        </w:rPr>
        <w:t>районе</w:t>
      </w:r>
      <w:proofErr w:type="gramEnd"/>
      <w:r w:rsidRPr="003D2AFB">
        <w:rPr>
          <w:rFonts w:eastAsia="Times New Roman"/>
          <w:sz w:val="20"/>
          <w:szCs w:val="20"/>
          <w:lang w:eastAsia="ru-RU"/>
        </w:rPr>
        <w:t xml:space="preserve"> «Сыктывдинский»;</w:t>
      </w: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 xml:space="preserve">- от 18 ноября 2013 года № 11/2825 «О внесении  изменений в постановление </w:t>
      </w: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администрации муниципального образования муниципального района «Сыктывдинский»</w:t>
      </w: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 xml:space="preserve">от 12 февраля 2010 года  № 2/284 «Об образовании антинаркотической комиссии </w:t>
      </w:r>
      <w:proofErr w:type="gramStart"/>
      <w:r w:rsidRPr="003D2AFB">
        <w:rPr>
          <w:rFonts w:eastAsia="Times New Roman"/>
          <w:sz w:val="20"/>
          <w:szCs w:val="20"/>
          <w:lang w:eastAsia="ru-RU"/>
        </w:rPr>
        <w:t>в</w:t>
      </w:r>
      <w:proofErr w:type="gramEnd"/>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 xml:space="preserve">муниципальном </w:t>
      </w:r>
      <w:proofErr w:type="gramStart"/>
      <w:r w:rsidRPr="003D2AFB">
        <w:rPr>
          <w:rFonts w:eastAsia="Times New Roman"/>
          <w:sz w:val="20"/>
          <w:szCs w:val="20"/>
          <w:lang w:eastAsia="ru-RU"/>
        </w:rPr>
        <w:t>районе</w:t>
      </w:r>
      <w:proofErr w:type="gramEnd"/>
      <w:r w:rsidRPr="003D2AFB">
        <w:rPr>
          <w:rFonts w:eastAsia="Times New Roman"/>
          <w:sz w:val="20"/>
          <w:szCs w:val="20"/>
          <w:lang w:eastAsia="ru-RU"/>
        </w:rPr>
        <w:t xml:space="preserve"> «Сыктывдинский»</w:t>
      </w: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 xml:space="preserve">3. </w:t>
      </w:r>
      <w:proofErr w:type="gramStart"/>
      <w:r w:rsidRPr="003D2AFB">
        <w:rPr>
          <w:rFonts w:eastAsia="Times New Roman"/>
          <w:sz w:val="20"/>
          <w:szCs w:val="20"/>
          <w:lang w:eastAsia="ru-RU"/>
        </w:rPr>
        <w:t>Контроль за</w:t>
      </w:r>
      <w:proofErr w:type="gramEnd"/>
      <w:r w:rsidRPr="003D2AFB">
        <w:rPr>
          <w:rFonts w:eastAsia="Times New Roman"/>
          <w:sz w:val="20"/>
          <w:szCs w:val="20"/>
          <w:lang w:eastAsia="ru-RU"/>
        </w:rPr>
        <w:t xml:space="preserve"> исполнением данного постановления возложить на первого заместителя руководителя администрации муниципального района (Доронина Л.Ю.).</w:t>
      </w: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4. Настоящее постановление вступает в силу со дня его официального опубликования.</w:t>
      </w: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ab/>
      </w:r>
    </w:p>
    <w:p w:rsidR="003D2AFB" w:rsidRPr="003D2AFB" w:rsidRDefault="003D2AFB" w:rsidP="003D2AFB">
      <w:pPr>
        <w:widowControl w:val="0"/>
        <w:autoSpaceDE w:val="0"/>
        <w:autoSpaceDN w:val="0"/>
        <w:adjustRightInd w:val="0"/>
        <w:spacing w:after="0" w:line="240" w:lineRule="auto"/>
        <w:ind w:left="360"/>
        <w:jc w:val="both"/>
        <w:rPr>
          <w:rFonts w:eastAsia="Times New Roman"/>
          <w:sz w:val="20"/>
          <w:szCs w:val="20"/>
          <w:lang w:eastAsia="ru-RU"/>
        </w:rPr>
      </w:pPr>
    </w:p>
    <w:p w:rsidR="003D2AFB" w:rsidRPr="003D2AFB" w:rsidRDefault="003D2AFB" w:rsidP="003D2AFB">
      <w:pPr>
        <w:widowControl w:val="0"/>
        <w:autoSpaceDE w:val="0"/>
        <w:autoSpaceDN w:val="0"/>
        <w:adjustRightInd w:val="0"/>
        <w:spacing w:after="0" w:line="240" w:lineRule="auto"/>
        <w:ind w:left="360"/>
        <w:jc w:val="both"/>
        <w:rPr>
          <w:rFonts w:eastAsia="Times New Roman"/>
          <w:sz w:val="20"/>
          <w:szCs w:val="20"/>
          <w:lang w:eastAsia="ru-RU"/>
        </w:rPr>
      </w:pP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 xml:space="preserve">Руководитель администрации </w:t>
      </w: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 xml:space="preserve">муниципального района                                                                                          О.А. </w:t>
      </w:r>
      <w:proofErr w:type="spellStart"/>
      <w:r w:rsidRPr="003D2AFB">
        <w:rPr>
          <w:rFonts w:eastAsia="Times New Roman"/>
          <w:sz w:val="20"/>
          <w:szCs w:val="20"/>
          <w:lang w:eastAsia="ru-RU"/>
        </w:rPr>
        <w:t>Лажанев</w:t>
      </w:r>
      <w:proofErr w:type="spellEnd"/>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p>
    <w:p w:rsidR="003D2AFB" w:rsidRDefault="003D2AFB" w:rsidP="003D2AFB">
      <w:pPr>
        <w:widowControl w:val="0"/>
        <w:autoSpaceDE w:val="0"/>
        <w:autoSpaceDN w:val="0"/>
        <w:adjustRightInd w:val="0"/>
        <w:spacing w:after="0" w:line="240" w:lineRule="auto"/>
        <w:jc w:val="right"/>
        <w:rPr>
          <w:rFonts w:eastAsia="Times New Roman"/>
          <w:sz w:val="20"/>
          <w:szCs w:val="20"/>
          <w:lang w:eastAsia="ru-RU"/>
        </w:rPr>
      </w:pPr>
    </w:p>
    <w:p w:rsidR="003D2AFB" w:rsidRPr="003D2AFB" w:rsidRDefault="003D2AFB" w:rsidP="003D2AFB">
      <w:pPr>
        <w:widowControl w:val="0"/>
        <w:autoSpaceDE w:val="0"/>
        <w:autoSpaceDN w:val="0"/>
        <w:adjustRightInd w:val="0"/>
        <w:spacing w:after="0" w:line="240" w:lineRule="auto"/>
        <w:jc w:val="right"/>
        <w:rPr>
          <w:rFonts w:eastAsia="Times New Roman"/>
          <w:sz w:val="20"/>
          <w:szCs w:val="20"/>
          <w:lang w:eastAsia="ru-RU"/>
        </w:rPr>
      </w:pPr>
      <w:r w:rsidRPr="003D2AFB">
        <w:rPr>
          <w:rFonts w:eastAsia="Times New Roman"/>
          <w:sz w:val="20"/>
          <w:szCs w:val="20"/>
          <w:lang w:eastAsia="ru-RU"/>
        </w:rPr>
        <w:t xml:space="preserve">Приложение  к постановлению </w:t>
      </w:r>
    </w:p>
    <w:p w:rsidR="003D2AFB" w:rsidRPr="003D2AFB" w:rsidRDefault="003D2AFB" w:rsidP="003D2AFB">
      <w:pPr>
        <w:widowControl w:val="0"/>
        <w:autoSpaceDE w:val="0"/>
        <w:autoSpaceDN w:val="0"/>
        <w:adjustRightInd w:val="0"/>
        <w:spacing w:after="0" w:line="240" w:lineRule="auto"/>
        <w:jc w:val="right"/>
        <w:rPr>
          <w:rFonts w:eastAsia="Times New Roman"/>
          <w:sz w:val="20"/>
          <w:szCs w:val="20"/>
          <w:lang w:eastAsia="ru-RU"/>
        </w:rPr>
      </w:pPr>
      <w:r w:rsidRPr="003D2AFB">
        <w:rPr>
          <w:rFonts w:eastAsia="Times New Roman"/>
          <w:sz w:val="20"/>
          <w:szCs w:val="20"/>
          <w:lang w:eastAsia="ru-RU"/>
        </w:rPr>
        <w:t>администрации МО МР «Сыктывдинский»</w:t>
      </w:r>
    </w:p>
    <w:p w:rsidR="003D2AFB" w:rsidRPr="003D2AFB" w:rsidRDefault="003D2AFB" w:rsidP="003D2AFB">
      <w:pPr>
        <w:widowControl w:val="0"/>
        <w:autoSpaceDE w:val="0"/>
        <w:autoSpaceDN w:val="0"/>
        <w:adjustRightInd w:val="0"/>
        <w:spacing w:after="0" w:line="240" w:lineRule="auto"/>
        <w:jc w:val="right"/>
        <w:rPr>
          <w:rFonts w:eastAsia="Times New Roman"/>
          <w:sz w:val="20"/>
          <w:szCs w:val="20"/>
          <w:lang w:eastAsia="ru-RU"/>
        </w:rPr>
      </w:pPr>
      <w:r w:rsidRPr="003D2AFB">
        <w:rPr>
          <w:rFonts w:eastAsia="Times New Roman"/>
          <w:sz w:val="20"/>
          <w:szCs w:val="20"/>
          <w:lang w:eastAsia="ru-RU"/>
        </w:rPr>
        <w:t xml:space="preserve">от 12 апреля 2017 года № 4/562 </w:t>
      </w:r>
    </w:p>
    <w:p w:rsidR="003D2AFB" w:rsidRPr="003D2AFB" w:rsidRDefault="003D2AFB" w:rsidP="003D2AFB">
      <w:pPr>
        <w:widowControl w:val="0"/>
        <w:autoSpaceDE w:val="0"/>
        <w:autoSpaceDN w:val="0"/>
        <w:adjustRightInd w:val="0"/>
        <w:spacing w:after="0" w:line="240" w:lineRule="auto"/>
        <w:jc w:val="right"/>
        <w:rPr>
          <w:rFonts w:eastAsia="Times New Roman"/>
          <w:sz w:val="20"/>
          <w:szCs w:val="20"/>
          <w:lang w:eastAsia="ru-RU"/>
        </w:rPr>
      </w:pPr>
    </w:p>
    <w:p w:rsidR="003D2AFB" w:rsidRPr="003D2AFB" w:rsidRDefault="003D2AFB" w:rsidP="003D2AFB">
      <w:pPr>
        <w:widowControl w:val="0"/>
        <w:autoSpaceDE w:val="0"/>
        <w:autoSpaceDN w:val="0"/>
        <w:adjustRightInd w:val="0"/>
        <w:spacing w:after="0" w:line="240" w:lineRule="auto"/>
        <w:jc w:val="right"/>
        <w:rPr>
          <w:rFonts w:eastAsia="Times New Roman"/>
          <w:sz w:val="20"/>
          <w:szCs w:val="20"/>
          <w:lang w:eastAsia="ru-RU"/>
        </w:rPr>
      </w:pPr>
      <w:r w:rsidRPr="003D2AFB">
        <w:rPr>
          <w:rFonts w:eastAsia="Times New Roman"/>
          <w:sz w:val="20"/>
          <w:szCs w:val="20"/>
          <w:lang w:eastAsia="ru-RU"/>
        </w:rPr>
        <w:t xml:space="preserve">«Приложение к постановлению </w:t>
      </w:r>
    </w:p>
    <w:p w:rsidR="003D2AFB" w:rsidRPr="003D2AFB" w:rsidRDefault="003D2AFB" w:rsidP="003D2AFB">
      <w:pPr>
        <w:widowControl w:val="0"/>
        <w:autoSpaceDE w:val="0"/>
        <w:autoSpaceDN w:val="0"/>
        <w:adjustRightInd w:val="0"/>
        <w:spacing w:after="0" w:line="240" w:lineRule="auto"/>
        <w:jc w:val="right"/>
        <w:rPr>
          <w:rFonts w:eastAsia="Times New Roman"/>
          <w:sz w:val="20"/>
          <w:szCs w:val="20"/>
          <w:lang w:eastAsia="ru-RU"/>
        </w:rPr>
      </w:pPr>
      <w:r w:rsidRPr="003D2AFB">
        <w:rPr>
          <w:rFonts w:eastAsia="Times New Roman"/>
          <w:sz w:val="20"/>
          <w:szCs w:val="20"/>
          <w:lang w:eastAsia="ru-RU"/>
        </w:rPr>
        <w:t>администрации МО МР «Сыктывдинский»</w:t>
      </w:r>
    </w:p>
    <w:p w:rsidR="003D2AFB" w:rsidRPr="003D2AFB" w:rsidRDefault="003D2AFB" w:rsidP="003D2AFB">
      <w:pPr>
        <w:widowControl w:val="0"/>
        <w:autoSpaceDE w:val="0"/>
        <w:autoSpaceDN w:val="0"/>
        <w:adjustRightInd w:val="0"/>
        <w:spacing w:after="0" w:line="240" w:lineRule="auto"/>
        <w:jc w:val="right"/>
        <w:rPr>
          <w:rFonts w:eastAsia="Times New Roman"/>
          <w:sz w:val="20"/>
          <w:szCs w:val="20"/>
          <w:lang w:eastAsia="ru-RU"/>
        </w:rPr>
      </w:pPr>
      <w:r w:rsidRPr="003D2AFB">
        <w:rPr>
          <w:rFonts w:eastAsia="Times New Roman"/>
          <w:sz w:val="20"/>
          <w:szCs w:val="20"/>
          <w:lang w:eastAsia="ru-RU"/>
        </w:rPr>
        <w:t>от 24 марта 2015 года № 3/477</w:t>
      </w:r>
    </w:p>
    <w:p w:rsidR="003D2AFB" w:rsidRPr="003D2AFB" w:rsidRDefault="003D2AFB" w:rsidP="003D2AFB">
      <w:pPr>
        <w:widowControl w:val="0"/>
        <w:autoSpaceDE w:val="0"/>
        <w:autoSpaceDN w:val="0"/>
        <w:adjustRightInd w:val="0"/>
        <w:spacing w:after="0" w:line="240" w:lineRule="auto"/>
        <w:jc w:val="center"/>
        <w:rPr>
          <w:rFonts w:eastAsia="Times New Roman"/>
          <w:sz w:val="20"/>
          <w:szCs w:val="20"/>
          <w:lang w:eastAsia="ru-RU"/>
        </w:rPr>
      </w:pPr>
    </w:p>
    <w:p w:rsidR="003D2AFB" w:rsidRPr="003D2AFB" w:rsidRDefault="003D2AFB" w:rsidP="003D2AFB">
      <w:pPr>
        <w:widowControl w:val="0"/>
        <w:autoSpaceDE w:val="0"/>
        <w:autoSpaceDN w:val="0"/>
        <w:adjustRightInd w:val="0"/>
        <w:spacing w:after="0" w:line="240" w:lineRule="auto"/>
        <w:jc w:val="center"/>
        <w:rPr>
          <w:rFonts w:eastAsia="Times New Roman"/>
          <w:b/>
          <w:sz w:val="20"/>
          <w:szCs w:val="20"/>
          <w:lang w:eastAsia="ru-RU"/>
        </w:rPr>
      </w:pPr>
      <w:r w:rsidRPr="003D2AFB">
        <w:rPr>
          <w:rFonts w:eastAsia="Times New Roman"/>
          <w:b/>
          <w:sz w:val="20"/>
          <w:szCs w:val="20"/>
          <w:lang w:eastAsia="ru-RU"/>
        </w:rPr>
        <w:t>Состав</w:t>
      </w:r>
    </w:p>
    <w:p w:rsidR="003D2AFB" w:rsidRPr="003D2AFB" w:rsidRDefault="003D2AFB" w:rsidP="003D2AFB">
      <w:pPr>
        <w:widowControl w:val="0"/>
        <w:autoSpaceDE w:val="0"/>
        <w:autoSpaceDN w:val="0"/>
        <w:adjustRightInd w:val="0"/>
        <w:spacing w:after="0" w:line="240" w:lineRule="auto"/>
        <w:jc w:val="center"/>
        <w:rPr>
          <w:rFonts w:eastAsia="Times New Roman"/>
          <w:b/>
          <w:sz w:val="20"/>
          <w:szCs w:val="20"/>
          <w:lang w:eastAsia="ru-RU"/>
        </w:rPr>
      </w:pPr>
      <w:r w:rsidRPr="003D2AFB">
        <w:rPr>
          <w:rFonts w:eastAsia="Times New Roman"/>
          <w:b/>
          <w:sz w:val="20"/>
          <w:szCs w:val="20"/>
          <w:lang w:eastAsia="ru-RU"/>
        </w:rPr>
        <w:t>антинаркотической комиссии в муниципальном районе «Сыктывдинский»</w:t>
      </w:r>
    </w:p>
    <w:p w:rsidR="003D2AFB" w:rsidRPr="003D2AFB" w:rsidRDefault="003D2AFB" w:rsidP="003D2AFB">
      <w:pPr>
        <w:widowControl w:val="0"/>
        <w:autoSpaceDE w:val="0"/>
        <w:autoSpaceDN w:val="0"/>
        <w:adjustRightInd w:val="0"/>
        <w:spacing w:after="0" w:line="240" w:lineRule="auto"/>
        <w:jc w:val="right"/>
        <w:rPr>
          <w:rFonts w:eastAsia="Times New Roman"/>
          <w:sz w:val="20"/>
          <w:szCs w:val="20"/>
          <w:lang w:eastAsia="ru-RU"/>
        </w:rPr>
      </w:pP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7692"/>
      </w:tblGrid>
      <w:tr w:rsidR="003D2AFB" w:rsidRPr="003D2AFB" w:rsidTr="006D162C">
        <w:tc>
          <w:tcPr>
            <w:tcW w:w="1908" w:type="dxa"/>
          </w:tcPr>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proofErr w:type="spellStart"/>
            <w:r w:rsidRPr="003D2AFB">
              <w:rPr>
                <w:rFonts w:eastAsia="Times New Roman"/>
                <w:sz w:val="20"/>
                <w:szCs w:val="20"/>
                <w:lang w:eastAsia="ru-RU"/>
              </w:rPr>
              <w:t>Лажанев</w:t>
            </w:r>
            <w:proofErr w:type="spellEnd"/>
            <w:r w:rsidRPr="003D2AFB">
              <w:rPr>
                <w:rFonts w:eastAsia="Times New Roman"/>
                <w:sz w:val="20"/>
                <w:szCs w:val="20"/>
                <w:lang w:eastAsia="ru-RU"/>
              </w:rPr>
              <w:t xml:space="preserve"> О.А.</w:t>
            </w:r>
          </w:p>
        </w:tc>
        <w:tc>
          <w:tcPr>
            <w:tcW w:w="7945" w:type="dxa"/>
          </w:tcPr>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 руководитель администрации муниципального района, председатель комиссии</w:t>
            </w:r>
          </w:p>
        </w:tc>
      </w:tr>
      <w:tr w:rsidR="003D2AFB" w:rsidRPr="003D2AFB" w:rsidTr="006D162C">
        <w:tc>
          <w:tcPr>
            <w:tcW w:w="1908" w:type="dxa"/>
          </w:tcPr>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Доронина Л.Ю.</w:t>
            </w:r>
          </w:p>
        </w:tc>
        <w:tc>
          <w:tcPr>
            <w:tcW w:w="7945" w:type="dxa"/>
          </w:tcPr>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 первый заместитель руководителя администрации муниципального района</w:t>
            </w:r>
          </w:p>
        </w:tc>
      </w:tr>
      <w:tr w:rsidR="003D2AFB" w:rsidRPr="003D2AFB" w:rsidTr="006D162C">
        <w:tc>
          <w:tcPr>
            <w:tcW w:w="1908" w:type="dxa"/>
          </w:tcPr>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proofErr w:type="spellStart"/>
            <w:r w:rsidRPr="003D2AFB">
              <w:rPr>
                <w:rFonts w:eastAsia="Times New Roman"/>
                <w:sz w:val="20"/>
                <w:szCs w:val="20"/>
                <w:lang w:eastAsia="ru-RU"/>
              </w:rPr>
              <w:t>Гилев</w:t>
            </w:r>
            <w:proofErr w:type="spellEnd"/>
            <w:r w:rsidRPr="003D2AFB">
              <w:rPr>
                <w:rFonts w:eastAsia="Times New Roman"/>
                <w:sz w:val="20"/>
                <w:szCs w:val="20"/>
                <w:lang w:eastAsia="ru-RU"/>
              </w:rPr>
              <w:t xml:space="preserve"> А.Д.</w:t>
            </w:r>
          </w:p>
        </w:tc>
        <w:tc>
          <w:tcPr>
            <w:tcW w:w="7945" w:type="dxa"/>
          </w:tcPr>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 заместитель начальника отдела ОМВД России по Сыктывдинскому району, заместитель председателя комиссии (по согласованию)</w:t>
            </w:r>
          </w:p>
        </w:tc>
      </w:tr>
      <w:tr w:rsidR="003D2AFB" w:rsidRPr="003D2AFB" w:rsidTr="006D162C">
        <w:tc>
          <w:tcPr>
            <w:tcW w:w="1908" w:type="dxa"/>
          </w:tcPr>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Жигалова М.А.</w:t>
            </w:r>
          </w:p>
        </w:tc>
        <w:tc>
          <w:tcPr>
            <w:tcW w:w="7945" w:type="dxa"/>
          </w:tcPr>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 специалист администрации муниципального района «Сыктывдинский», секретарь комиссии</w:t>
            </w:r>
          </w:p>
        </w:tc>
      </w:tr>
      <w:tr w:rsidR="003D2AFB" w:rsidRPr="003D2AFB" w:rsidTr="006D162C">
        <w:tc>
          <w:tcPr>
            <w:tcW w:w="1908" w:type="dxa"/>
          </w:tcPr>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Панюкова Н.Н.</w:t>
            </w:r>
          </w:p>
        </w:tc>
        <w:tc>
          <w:tcPr>
            <w:tcW w:w="7945" w:type="dxa"/>
          </w:tcPr>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 начальник управления образования администрации муниципального района «Сыктывдинский»</w:t>
            </w:r>
          </w:p>
        </w:tc>
      </w:tr>
      <w:tr w:rsidR="003D2AFB" w:rsidRPr="003D2AFB" w:rsidTr="006D162C">
        <w:tc>
          <w:tcPr>
            <w:tcW w:w="1908" w:type="dxa"/>
          </w:tcPr>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Боброва Е.Б.</w:t>
            </w:r>
          </w:p>
        </w:tc>
        <w:tc>
          <w:tcPr>
            <w:tcW w:w="7945" w:type="dxa"/>
          </w:tcPr>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 заведующий отделом по работе с Советом и сельскими поселениями администрации муниципального района «Сыктывдинский»</w:t>
            </w:r>
          </w:p>
        </w:tc>
      </w:tr>
      <w:tr w:rsidR="003D2AFB" w:rsidRPr="003D2AFB" w:rsidTr="006D162C">
        <w:tc>
          <w:tcPr>
            <w:tcW w:w="1908" w:type="dxa"/>
          </w:tcPr>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Казанцев Д.С.</w:t>
            </w:r>
          </w:p>
        </w:tc>
        <w:tc>
          <w:tcPr>
            <w:tcW w:w="7945" w:type="dxa"/>
          </w:tcPr>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 начальник правового управления администрации муниципального района «Сыктывдинский»</w:t>
            </w:r>
          </w:p>
        </w:tc>
      </w:tr>
      <w:tr w:rsidR="003D2AFB" w:rsidRPr="003D2AFB" w:rsidTr="006D162C">
        <w:tc>
          <w:tcPr>
            <w:tcW w:w="1908" w:type="dxa"/>
          </w:tcPr>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proofErr w:type="spellStart"/>
            <w:r w:rsidRPr="003D2AFB">
              <w:rPr>
                <w:rFonts w:eastAsia="Times New Roman"/>
                <w:sz w:val="20"/>
                <w:szCs w:val="20"/>
                <w:lang w:eastAsia="ru-RU"/>
              </w:rPr>
              <w:t>Шенцев</w:t>
            </w:r>
            <w:proofErr w:type="spellEnd"/>
            <w:r w:rsidRPr="003D2AFB">
              <w:rPr>
                <w:rFonts w:eastAsia="Times New Roman"/>
                <w:sz w:val="20"/>
                <w:szCs w:val="20"/>
                <w:lang w:eastAsia="ru-RU"/>
              </w:rPr>
              <w:t xml:space="preserve"> Н.В.</w:t>
            </w:r>
          </w:p>
        </w:tc>
        <w:tc>
          <w:tcPr>
            <w:tcW w:w="7945" w:type="dxa"/>
          </w:tcPr>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 заместитель прокурора Сыктывдинского района (по согласованию)</w:t>
            </w:r>
          </w:p>
        </w:tc>
      </w:tr>
      <w:tr w:rsidR="003D2AFB" w:rsidRPr="003D2AFB" w:rsidTr="006D162C">
        <w:tc>
          <w:tcPr>
            <w:tcW w:w="1908" w:type="dxa"/>
          </w:tcPr>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Потапов М.А.</w:t>
            </w:r>
          </w:p>
        </w:tc>
        <w:tc>
          <w:tcPr>
            <w:tcW w:w="7945" w:type="dxa"/>
          </w:tcPr>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 зам. начальника полиции по охране общественного порядка ОМВД России по Сыктывдинскому району (по согласованию)</w:t>
            </w:r>
          </w:p>
        </w:tc>
      </w:tr>
      <w:tr w:rsidR="003D2AFB" w:rsidRPr="003D2AFB" w:rsidTr="006D162C">
        <w:tc>
          <w:tcPr>
            <w:tcW w:w="1908" w:type="dxa"/>
          </w:tcPr>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proofErr w:type="spellStart"/>
            <w:r w:rsidRPr="003D2AFB">
              <w:rPr>
                <w:rFonts w:eastAsia="Times New Roman"/>
                <w:sz w:val="20"/>
                <w:szCs w:val="20"/>
                <w:lang w:eastAsia="ru-RU"/>
              </w:rPr>
              <w:t>Шеболкина</w:t>
            </w:r>
            <w:proofErr w:type="spellEnd"/>
            <w:r w:rsidRPr="003D2AFB">
              <w:rPr>
                <w:rFonts w:eastAsia="Times New Roman"/>
                <w:sz w:val="20"/>
                <w:szCs w:val="20"/>
                <w:lang w:eastAsia="ru-RU"/>
              </w:rPr>
              <w:t xml:space="preserve"> Е.П.</w:t>
            </w:r>
          </w:p>
        </w:tc>
        <w:tc>
          <w:tcPr>
            <w:tcW w:w="7945" w:type="dxa"/>
          </w:tcPr>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 начальник управления культуры администрации муниципального района «Сыктывдинский»</w:t>
            </w:r>
          </w:p>
        </w:tc>
      </w:tr>
      <w:tr w:rsidR="003D2AFB" w:rsidRPr="003D2AFB" w:rsidTr="006D162C">
        <w:tc>
          <w:tcPr>
            <w:tcW w:w="1908" w:type="dxa"/>
          </w:tcPr>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Пахомова Г.И.</w:t>
            </w:r>
          </w:p>
        </w:tc>
        <w:tc>
          <w:tcPr>
            <w:tcW w:w="7945" w:type="dxa"/>
          </w:tcPr>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 Директор ГБУ РК «ЦСЗН по Сыктывдинскому району» (по согласованию)</w:t>
            </w:r>
          </w:p>
        </w:tc>
      </w:tr>
      <w:tr w:rsidR="003D2AFB" w:rsidRPr="003D2AFB" w:rsidTr="006D162C">
        <w:tc>
          <w:tcPr>
            <w:tcW w:w="1908" w:type="dxa"/>
          </w:tcPr>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Пронина Е.К.</w:t>
            </w:r>
          </w:p>
        </w:tc>
        <w:tc>
          <w:tcPr>
            <w:tcW w:w="7945" w:type="dxa"/>
          </w:tcPr>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 ведущий эксперт Министерства образования, науки и молодежной политики Республики Коми (по согласованию)</w:t>
            </w:r>
          </w:p>
        </w:tc>
      </w:tr>
      <w:tr w:rsidR="003D2AFB" w:rsidRPr="003D2AFB" w:rsidTr="006D162C">
        <w:tc>
          <w:tcPr>
            <w:tcW w:w="1908" w:type="dxa"/>
          </w:tcPr>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Токарев Е.А.</w:t>
            </w:r>
          </w:p>
        </w:tc>
        <w:tc>
          <w:tcPr>
            <w:tcW w:w="7945" w:type="dxa"/>
          </w:tcPr>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 врач-психиатр ГБУЗ РК «</w:t>
            </w:r>
            <w:proofErr w:type="spellStart"/>
            <w:r w:rsidRPr="003D2AFB">
              <w:rPr>
                <w:rFonts w:eastAsia="Times New Roman"/>
                <w:sz w:val="20"/>
                <w:szCs w:val="20"/>
                <w:lang w:eastAsia="ru-RU"/>
              </w:rPr>
              <w:t>Сыктывдинская</w:t>
            </w:r>
            <w:proofErr w:type="spellEnd"/>
            <w:r w:rsidRPr="003D2AFB">
              <w:rPr>
                <w:rFonts w:eastAsia="Times New Roman"/>
                <w:sz w:val="20"/>
                <w:szCs w:val="20"/>
                <w:lang w:eastAsia="ru-RU"/>
              </w:rPr>
              <w:t xml:space="preserve"> ЦРБ» (по согласованию)</w:t>
            </w:r>
          </w:p>
        </w:tc>
      </w:tr>
      <w:tr w:rsidR="003D2AFB" w:rsidRPr="003D2AFB" w:rsidTr="006D162C">
        <w:tc>
          <w:tcPr>
            <w:tcW w:w="1908" w:type="dxa"/>
          </w:tcPr>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Коротков С.В.</w:t>
            </w:r>
          </w:p>
        </w:tc>
        <w:tc>
          <w:tcPr>
            <w:tcW w:w="7945" w:type="dxa"/>
          </w:tcPr>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r w:rsidRPr="003D2AFB">
              <w:rPr>
                <w:rFonts w:eastAsia="Times New Roman"/>
                <w:sz w:val="20"/>
                <w:szCs w:val="20"/>
                <w:lang w:eastAsia="ru-RU"/>
              </w:rPr>
              <w:t>- социальный педагог ГПОУ «КРАПТ» (по согласованию)</w:t>
            </w:r>
          </w:p>
        </w:tc>
      </w:tr>
    </w:tbl>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p>
    <w:p w:rsidR="003D2AFB" w:rsidRPr="003D2AFB" w:rsidRDefault="003D2AFB" w:rsidP="003D2AFB">
      <w:pPr>
        <w:widowControl w:val="0"/>
        <w:autoSpaceDE w:val="0"/>
        <w:autoSpaceDN w:val="0"/>
        <w:adjustRightInd w:val="0"/>
        <w:spacing w:after="0" w:line="240" w:lineRule="auto"/>
        <w:jc w:val="both"/>
        <w:rPr>
          <w:rFonts w:eastAsia="Times New Roman"/>
          <w:sz w:val="20"/>
          <w:szCs w:val="20"/>
          <w:lang w:eastAsia="ru-RU"/>
        </w:rPr>
      </w:pPr>
    </w:p>
    <w:p w:rsidR="002274D5" w:rsidRPr="003D2AFB" w:rsidRDefault="002274D5" w:rsidP="002274D5">
      <w:pPr>
        <w:spacing w:after="0" w:line="240" w:lineRule="auto"/>
        <w:rPr>
          <w:b/>
          <w:sz w:val="20"/>
          <w:szCs w:val="20"/>
        </w:rPr>
      </w:pPr>
    </w:p>
    <w:p w:rsidR="002274D5" w:rsidRPr="003D2AFB" w:rsidRDefault="002274D5" w:rsidP="002274D5">
      <w:pPr>
        <w:spacing w:after="0" w:line="240" w:lineRule="auto"/>
        <w:rPr>
          <w:b/>
          <w:sz w:val="20"/>
          <w:szCs w:val="20"/>
        </w:rPr>
      </w:pPr>
    </w:p>
    <w:p w:rsidR="002274D5" w:rsidRPr="003D2AFB" w:rsidRDefault="002274D5" w:rsidP="002274D5">
      <w:pPr>
        <w:spacing w:after="0" w:line="240" w:lineRule="auto"/>
        <w:rPr>
          <w:b/>
          <w:sz w:val="20"/>
          <w:szCs w:val="20"/>
        </w:rPr>
      </w:pPr>
    </w:p>
    <w:p w:rsidR="002274D5" w:rsidRPr="003D2AFB" w:rsidRDefault="002274D5" w:rsidP="002274D5">
      <w:pPr>
        <w:spacing w:after="0" w:line="240" w:lineRule="auto"/>
        <w:rPr>
          <w:b/>
          <w:sz w:val="20"/>
          <w:szCs w:val="20"/>
        </w:rPr>
      </w:pPr>
    </w:p>
    <w:p w:rsidR="002274D5" w:rsidRPr="003D2AFB" w:rsidRDefault="002274D5" w:rsidP="002274D5">
      <w:pPr>
        <w:spacing w:after="0" w:line="240" w:lineRule="auto"/>
        <w:rPr>
          <w:b/>
          <w:sz w:val="20"/>
          <w:szCs w:val="20"/>
        </w:rPr>
      </w:pPr>
    </w:p>
    <w:p w:rsidR="002274D5" w:rsidRPr="003D2AFB" w:rsidRDefault="002274D5" w:rsidP="002274D5">
      <w:pPr>
        <w:spacing w:after="0" w:line="240" w:lineRule="auto"/>
        <w:rPr>
          <w:b/>
          <w:sz w:val="20"/>
          <w:szCs w:val="20"/>
        </w:rPr>
      </w:pPr>
    </w:p>
    <w:p w:rsidR="007433FD" w:rsidRPr="003D2AFB" w:rsidRDefault="007433FD" w:rsidP="003D0D4E">
      <w:pPr>
        <w:rPr>
          <w:sz w:val="20"/>
          <w:szCs w:val="20"/>
        </w:rPr>
      </w:pPr>
    </w:p>
    <w:p w:rsidR="007433FD" w:rsidRPr="003D2AFB" w:rsidRDefault="003D2AFB" w:rsidP="007433FD">
      <w:pPr>
        <w:tabs>
          <w:tab w:val="left" w:pos="9356"/>
        </w:tabs>
        <w:ind w:right="-1"/>
        <w:rPr>
          <w:sz w:val="20"/>
          <w:szCs w:val="20"/>
        </w:rPr>
      </w:pPr>
      <w:r>
        <w:rPr>
          <w:noProof/>
          <w:sz w:val="20"/>
          <w:szCs w:val="20"/>
          <w:lang w:eastAsia="ru-RU"/>
        </w:rPr>
        <w:lastRenderedPageBreak/>
        <w:drawing>
          <wp:inline distT="0" distB="0" distL="0" distR="0">
            <wp:extent cx="5940425" cy="844695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0425" cy="8446958"/>
                    </a:xfrm>
                    <a:prstGeom prst="rect">
                      <a:avLst/>
                    </a:prstGeom>
                    <a:noFill/>
                    <a:ln>
                      <a:noFill/>
                    </a:ln>
                  </pic:spPr>
                </pic:pic>
              </a:graphicData>
            </a:graphic>
          </wp:inline>
        </w:drawing>
      </w:r>
    </w:p>
    <w:p w:rsidR="007433FD" w:rsidRPr="003D2AFB" w:rsidRDefault="007433FD" w:rsidP="007433FD">
      <w:pPr>
        <w:rPr>
          <w:rFonts w:eastAsia="Arial"/>
          <w:b/>
          <w:sz w:val="20"/>
          <w:szCs w:val="20"/>
        </w:rPr>
      </w:pPr>
    </w:p>
    <w:p w:rsidR="007433FD" w:rsidRDefault="007433FD">
      <w:pPr>
        <w:rPr>
          <w:sz w:val="20"/>
          <w:szCs w:val="20"/>
        </w:rPr>
      </w:pPr>
    </w:p>
    <w:p w:rsidR="007F3804" w:rsidRDefault="007F3804">
      <w:pPr>
        <w:rPr>
          <w:sz w:val="20"/>
          <w:szCs w:val="20"/>
        </w:rPr>
      </w:pPr>
    </w:p>
    <w:p w:rsidR="007F3804" w:rsidRDefault="007F3804">
      <w:pPr>
        <w:rPr>
          <w:sz w:val="20"/>
          <w:szCs w:val="20"/>
        </w:rPr>
      </w:pPr>
    </w:p>
    <w:p w:rsidR="007F3804" w:rsidRPr="003D2AFB" w:rsidRDefault="007F3804">
      <w:pPr>
        <w:rPr>
          <w:sz w:val="20"/>
          <w:szCs w:val="20"/>
        </w:rPr>
      </w:pPr>
      <w:r>
        <w:rPr>
          <w:noProof/>
          <w:sz w:val="20"/>
          <w:szCs w:val="20"/>
          <w:lang w:eastAsia="ru-RU"/>
        </w:rPr>
        <w:drawing>
          <wp:inline distT="0" distB="0" distL="0" distR="0">
            <wp:extent cx="5940425" cy="83540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0425" cy="8354035"/>
                    </a:xfrm>
                    <a:prstGeom prst="rect">
                      <a:avLst/>
                    </a:prstGeom>
                    <a:noFill/>
                    <a:ln>
                      <a:noFill/>
                    </a:ln>
                  </pic:spPr>
                </pic:pic>
              </a:graphicData>
            </a:graphic>
          </wp:inline>
        </w:drawing>
      </w:r>
    </w:p>
    <w:sectPr w:rsidR="007F3804" w:rsidRPr="003D2AFB" w:rsidSect="001759A3">
      <w:pgSz w:w="11906" w:h="16838"/>
      <w:pgMar w:top="993" w:right="850" w:bottom="28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19E" w:rsidRDefault="001A519E">
      <w:pPr>
        <w:spacing w:after="0" w:line="240" w:lineRule="auto"/>
      </w:pPr>
      <w:r>
        <w:separator/>
      </w:r>
    </w:p>
  </w:endnote>
  <w:endnote w:type="continuationSeparator" w:id="0">
    <w:p w:rsidR="001A519E" w:rsidRDefault="001A5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Sans Serif">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
    <w:altName w:val="Times New Roman"/>
    <w:panose1 w:val="00000000000000000000"/>
    <w:charset w:val="00"/>
    <w:family w:val="auto"/>
    <w:notTrueType/>
    <w:pitch w:val="variable"/>
    <w:sig w:usb0="00000003" w:usb1="00000000" w:usb2="00000000" w:usb3="00000000" w:csb0="00000001" w:csb1="00000000"/>
  </w:font>
  <w:font w:name="E">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
    <w:altName w:val="Arial Unicode MS"/>
    <w:charset w:val="80"/>
    <w:family w:val="swiss"/>
    <w:pitch w:val="variable"/>
    <w:sig w:usb0="21003A87" w:usb1="090F0000" w:usb2="00000010" w:usb3="00000000" w:csb0="003F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123325"/>
      <w:docPartObj>
        <w:docPartGallery w:val="Page Numbers (Bottom of Page)"/>
        <w:docPartUnique/>
      </w:docPartObj>
    </w:sdtPr>
    <w:sdtContent>
      <w:p w:rsidR="00946CBF" w:rsidRDefault="00946CBF">
        <w:pPr>
          <w:pStyle w:val="ac"/>
          <w:jc w:val="center"/>
        </w:pPr>
        <w:r>
          <w:fldChar w:fldCharType="begin"/>
        </w:r>
        <w:r>
          <w:instrText>PAGE   \* MERGEFORMAT</w:instrText>
        </w:r>
        <w:r>
          <w:fldChar w:fldCharType="separate"/>
        </w:r>
        <w:r w:rsidR="00AD4D33">
          <w:rPr>
            <w:noProof/>
          </w:rPr>
          <w:t>3</w:t>
        </w:r>
        <w:r>
          <w:fldChar w:fldCharType="end"/>
        </w:r>
      </w:p>
    </w:sdtContent>
  </w:sdt>
  <w:p w:rsidR="00946CBF" w:rsidRDefault="00946CB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19E" w:rsidRDefault="001A519E">
      <w:pPr>
        <w:spacing w:after="0" w:line="240" w:lineRule="auto"/>
      </w:pPr>
      <w:r>
        <w:separator/>
      </w:r>
    </w:p>
  </w:footnote>
  <w:footnote w:type="continuationSeparator" w:id="0">
    <w:p w:rsidR="001A519E" w:rsidRDefault="001A51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19E" w:rsidRPr="00125EF1" w:rsidRDefault="001A519E" w:rsidP="001759A3">
    <w:pPr>
      <w:pStyle w:val="a4"/>
      <w:tabs>
        <w:tab w:val="clear" w:pos="4153"/>
        <w:tab w:val="clear" w:pos="8306"/>
        <w:tab w:val="left" w:pos="7434"/>
      </w:tabs>
      <w:jc w:val="right"/>
      <w:rPr>
        <w:sz w:val="24"/>
        <w:szCs w:val="24"/>
      </w:rP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250D4F2"/>
    <w:name w:val="WW8Num1"/>
    <w:lvl w:ilvl="0">
      <w:start w:val="1"/>
      <w:numFmt w:val="decimal"/>
      <w:lvlText w:val="%1."/>
      <w:lvlJc w:val="left"/>
      <w:pPr>
        <w:tabs>
          <w:tab w:val="num" w:pos="360"/>
        </w:tabs>
        <w:ind w:left="360" w:hanging="360"/>
      </w:pPr>
      <w:rPr>
        <w:rFonts w:cs="Times New Roman"/>
        <w:color w:val="auto"/>
      </w:rPr>
    </w:lvl>
    <w:lvl w:ilvl="1">
      <w:start w:val="1"/>
      <w:numFmt w:val="decimal"/>
      <w:lvlText w:val="%2."/>
      <w:lvlJc w:val="left"/>
      <w:pPr>
        <w:tabs>
          <w:tab w:val="num" w:pos="720"/>
        </w:tabs>
        <w:ind w:left="720" w:hanging="360"/>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decimal"/>
      <w:lvlText w:val="%5."/>
      <w:lvlJc w:val="left"/>
      <w:pPr>
        <w:tabs>
          <w:tab w:val="num" w:pos="1800"/>
        </w:tabs>
        <w:ind w:left="1800" w:hanging="360"/>
      </w:pPr>
      <w:rPr>
        <w:rFonts w:cs="Times New Roman"/>
      </w:rPr>
    </w:lvl>
    <w:lvl w:ilvl="5">
      <w:start w:val="1"/>
      <w:numFmt w:val="decimal"/>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decimal"/>
      <w:lvlText w:val="%8."/>
      <w:lvlJc w:val="left"/>
      <w:pPr>
        <w:tabs>
          <w:tab w:val="num" w:pos="2880"/>
        </w:tabs>
        <w:ind w:left="2880" w:hanging="360"/>
      </w:pPr>
      <w:rPr>
        <w:rFonts w:cs="Times New Roman"/>
      </w:rPr>
    </w:lvl>
    <w:lvl w:ilvl="8">
      <w:start w:val="1"/>
      <w:numFmt w:val="decimal"/>
      <w:lvlText w:val="%9."/>
      <w:lvlJc w:val="left"/>
      <w:pPr>
        <w:tabs>
          <w:tab w:val="num" w:pos="3240"/>
        </w:tabs>
        <w:ind w:left="3240" w:hanging="360"/>
      </w:pPr>
      <w:rPr>
        <w:rFonts w:cs="Times New Roman"/>
      </w:rPr>
    </w:lvl>
  </w:abstractNum>
  <w:abstractNum w:abstractNumId="1">
    <w:nsid w:val="06621866"/>
    <w:multiLevelType w:val="hybridMultilevel"/>
    <w:tmpl w:val="0694A56E"/>
    <w:lvl w:ilvl="0" w:tplc="3A5AE1F4">
      <w:start w:val="1"/>
      <w:numFmt w:val="decimal"/>
      <w:lvlText w:val="%1)"/>
      <w:lvlJc w:val="left"/>
      <w:pPr>
        <w:ind w:left="1335" w:hanging="360"/>
      </w:pPr>
      <w:rPr>
        <w:rFonts w:hint="default"/>
      </w:rPr>
    </w:lvl>
    <w:lvl w:ilvl="1" w:tplc="04190019" w:tentative="1">
      <w:start w:val="1"/>
      <w:numFmt w:val="lowerLetter"/>
      <w:lvlText w:val="%2."/>
      <w:lvlJc w:val="left"/>
      <w:pPr>
        <w:ind w:left="2055" w:hanging="360"/>
      </w:pPr>
    </w:lvl>
    <w:lvl w:ilvl="2" w:tplc="0419001B" w:tentative="1">
      <w:start w:val="1"/>
      <w:numFmt w:val="lowerRoman"/>
      <w:lvlText w:val="%3."/>
      <w:lvlJc w:val="right"/>
      <w:pPr>
        <w:ind w:left="2775" w:hanging="180"/>
      </w:pPr>
    </w:lvl>
    <w:lvl w:ilvl="3" w:tplc="0419000F" w:tentative="1">
      <w:start w:val="1"/>
      <w:numFmt w:val="decimal"/>
      <w:lvlText w:val="%4."/>
      <w:lvlJc w:val="left"/>
      <w:pPr>
        <w:ind w:left="3495" w:hanging="360"/>
      </w:pPr>
    </w:lvl>
    <w:lvl w:ilvl="4" w:tplc="04190019" w:tentative="1">
      <w:start w:val="1"/>
      <w:numFmt w:val="lowerLetter"/>
      <w:lvlText w:val="%5."/>
      <w:lvlJc w:val="left"/>
      <w:pPr>
        <w:ind w:left="4215" w:hanging="360"/>
      </w:pPr>
    </w:lvl>
    <w:lvl w:ilvl="5" w:tplc="0419001B" w:tentative="1">
      <w:start w:val="1"/>
      <w:numFmt w:val="lowerRoman"/>
      <w:lvlText w:val="%6."/>
      <w:lvlJc w:val="right"/>
      <w:pPr>
        <w:ind w:left="4935" w:hanging="180"/>
      </w:pPr>
    </w:lvl>
    <w:lvl w:ilvl="6" w:tplc="0419000F" w:tentative="1">
      <w:start w:val="1"/>
      <w:numFmt w:val="decimal"/>
      <w:lvlText w:val="%7."/>
      <w:lvlJc w:val="left"/>
      <w:pPr>
        <w:ind w:left="5655" w:hanging="360"/>
      </w:pPr>
    </w:lvl>
    <w:lvl w:ilvl="7" w:tplc="04190019" w:tentative="1">
      <w:start w:val="1"/>
      <w:numFmt w:val="lowerLetter"/>
      <w:lvlText w:val="%8."/>
      <w:lvlJc w:val="left"/>
      <w:pPr>
        <w:ind w:left="6375" w:hanging="360"/>
      </w:pPr>
    </w:lvl>
    <w:lvl w:ilvl="8" w:tplc="0419001B" w:tentative="1">
      <w:start w:val="1"/>
      <w:numFmt w:val="lowerRoman"/>
      <w:lvlText w:val="%9."/>
      <w:lvlJc w:val="right"/>
      <w:pPr>
        <w:ind w:left="7095" w:hanging="180"/>
      </w:pPr>
    </w:lvl>
  </w:abstractNum>
  <w:abstractNum w:abstractNumId="2">
    <w:nsid w:val="077C4A93"/>
    <w:multiLevelType w:val="hybridMultilevel"/>
    <w:tmpl w:val="13EEE4B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91F2512"/>
    <w:multiLevelType w:val="hybridMultilevel"/>
    <w:tmpl w:val="2ACAEBCE"/>
    <w:lvl w:ilvl="0" w:tplc="D6C83942">
      <w:start w:val="1"/>
      <w:numFmt w:val="upperRoman"/>
      <w:lvlText w:val="%1."/>
      <w:lvlJc w:val="left"/>
      <w:pPr>
        <w:ind w:left="1428" w:hanging="72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0C4B3D67"/>
    <w:multiLevelType w:val="hybridMultilevel"/>
    <w:tmpl w:val="3C9C920E"/>
    <w:lvl w:ilvl="0" w:tplc="C81C5068">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
    <w:nsid w:val="129C0BA9"/>
    <w:multiLevelType w:val="multilevel"/>
    <w:tmpl w:val="04190023"/>
    <w:styleLink w:val="a"/>
    <w:lvl w:ilvl="0">
      <w:start w:val="1"/>
      <w:numFmt w:val="decimal"/>
      <w:lvlText w:val="Статья %1."/>
      <w:lvlJc w:val="left"/>
      <w:pPr>
        <w:tabs>
          <w:tab w:val="num" w:pos="1800"/>
        </w:tabs>
      </w:pPr>
      <w:rPr>
        <w:rFonts w:ascii="Times New Roman" w:hAnsi="Times New Roman" w:cs="Times New Roman"/>
        <w:b/>
        <w:sz w:val="28"/>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
    <w:nsid w:val="1DB14623"/>
    <w:multiLevelType w:val="hybridMultilevel"/>
    <w:tmpl w:val="DAE05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BD2A06"/>
    <w:multiLevelType w:val="hybridMultilevel"/>
    <w:tmpl w:val="D6AAD790"/>
    <w:lvl w:ilvl="0" w:tplc="0419000F">
      <w:start w:val="1"/>
      <w:numFmt w:val="decimal"/>
      <w:lvlText w:val="%1."/>
      <w:lvlJc w:val="left"/>
      <w:pPr>
        <w:tabs>
          <w:tab w:val="num" w:pos="720"/>
        </w:tabs>
        <w:ind w:left="720" w:hanging="360"/>
      </w:pPr>
      <w:rPr>
        <w:rFonts w:cs="Times New Roman"/>
      </w:rPr>
    </w:lvl>
    <w:lvl w:ilvl="1" w:tplc="04190011">
      <w:start w:val="1"/>
      <w:numFmt w:val="decimal"/>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24272052"/>
    <w:multiLevelType w:val="hybridMultilevel"/>
    <w:tmpl w:val="13EEE4B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4D650B3"/>
    <w:multiLevelType w:val="hybridMultilevel"/>
    <w:tmpl w:val="30B4C04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
    <w:nsid w:val="251314E8"/>
    <w:multiLevelType w:val="hybridMultilevel"/>
    <w:tmpl w:val="FDC663D0"/>
    <w:lvl w:ilvl="0" w:tplc="56F453A2">
      <w:start w:val="1"/>
      <w:numFmt w:val="upperRoman"/>
      <w:lvlText w:val="%1."/>
      <w:lvlJc w:val="left"/>
      <w:pPr>
        <w:ind w:left="787" w:hanging="720"/>
      </w:pPr>
      <w:rPr>
        <w:rFonts w:cs="Times New Roman" w:hint="default"/>
      </w:rPr>
    </w:lvl>
    <w:lvl w:ilvl="1" w:tplc="04190019" w:tentative="1">
      <w:start w:val="1"/>
      <w:numFmt w:val="lowerLetter"/>
      <w:lvlText w:val="%2."/>
      <w:lvlJc w:val="left"/>
      <w:pPr>
        <w:ind w:left="1147" w:hanging="360"/>
      </w:pPr>
      <w:rPr>
        <w:rFonts w:cs="Times New Roman"/>
      </w:rPr>
    </w:lvl>
    <w:lvl w:ilvl="2" w:tplc="0419001B" w:tentative="1">
      <w:start w:val="1"/>
      <w:numFmt w:val="lowerRoman"/>
      <w:lvlText w:val="%3."/>
      <w:lvlJc w:val="right"/>
      <w:pPr>
        <w:ind w:left="1867" w:hanging="180"/>
      </w:pPr>
      <w:rPr>
        <w:rFonts w:cs="Times New Roman"/>
      </w:rPr>
    </w:lvl>
    <w:lvl w:ilvl="3" w:tplc="0419000F" w:tentative="1">
      <w:start w:val="1"/>
      <w:numFmt w:val="decimal"/>
      <w:lvlText w:val="%4."/>
      <w:lvlJc w:val="left"/>
      <w:pPr>
        <w:ind w:left="2587" w:hanging="360"/>
      </w:pPr>
      <w:rPr>
        <w:rFonts w:cs="Times New Roman"/>
      </w:rPr>
    </w:lvl>
    <w:lvl w:ilvl="4" w:tplc="04190019" w:tentative="1">
      <w:start w:val="1"/>
      <w:numFmt w:val="lowerLetter"/>
      <w:lvlText w:val="%5."/>
      <w:lvlJc w:val="left"/>
      <w:pPr>
        <w:ind w:left="3307" w:hanging="360"/>
      </w:pPr>
      <w:rPr>
        <w:rFonts w:cs="Times New Roman"/>
      </w:rPr>
    </w:lvl>
    <w:lvl w:ilvl="5" w:tplc="0419001B" w:tentative="1">
      <w:start w:val="1"/>
      <w:numFmt w:val="lowerRoman"/>
      <w:lvlText w:val="%6."/>
      <w:lvlJc w:val="right"/>
      <w:pPr>
        <w:ind w:left="4027" w:hanging="180"/>
      </w:pPr>
      <w:rPr>
        <w:rFonts w:cs="Times New Roman"/>
      </w:rPr>
    </w:lvl>
    <w:lvl w:ilvl="6" w:tplc="0419000F" w:tentative="1">
      <w:start w:val="1"/>
      <w:numFmt w:val="decimal"/>
      <w:lvlText w:val="%7."/>
      <w:lvlJc w:val="left"/>
      <w:pPr>
        <w:ind w:left="4747" w:hanging="360"/>
      </w:pPr>
      <w:rPr>
        <w:rFonts w:cs="Times New Roman"/>
      </w:rPr>
    </w:lvl>
    <w:lvl w:ilvl="7" w:tplc="04190019" w:tentative="1">
      <w:start w:val="1"/>
      <w:numFmt w:val="lowerLetter"/>
      <w:lvlText w:val="%8."/>
      <w:lvlJc w:val="left"/>
      <w:pPr>
        <w:ind w:left="5467" w:hanging="360"/>
      </w:pPr>
      <w:rPr>
        <w:rFonts w:cs="Times New Roman"/>
      </w:rPr>
    </w:lvl>
    <w:lvl w:ilvl="8" w:tplc="0419001B" w:tentative="1">
      <w:start w:val="1"/>
      <w:numFmt w:val="lowerRoman"/>
      <w:lvlText w:val="%9."/>
      <w:lvlJc w:val="right"/>
      <w:pPr>
        <w:ind w:left="6187" w:hanging="180"/>
      </w:pPr>
      <w:rPr>
        <w:rFonts w:cs="Times New Roman"/>
      </w:rPr>
    </w:lvl>
  </w:abstractNum>
  <w:abstractNum w:abstractNumId="11">
    <w:nsid w:val="25641F48"/>
    <w:multiLevelType w:val="hybridMultilevel"/>
    <w:tmpl w:val="6FC0B0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B297236"/>
    <w:multiLevelType w:val="hybridMultilevel"/>
    <w:tmpl w:val="53B480BE"/>
    <w:lvl w:ilvl="0" w:tplc="0419000B">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9F106AE"/>
    <w:multiLevelType w:val="hybridMultilevel"/>
    <w:tmpl w:val="BC2A22EC"/>
    <w:lvl w:ilvl="0" w:tplc="7E8C3F88">
      <w:start w:val="1"/>
      <w:numFmt w:val="decimal"/>
      <w:lvlText w:val="%1."/>
      <w:lvlJc w:val="left"/>
      <w:pPr>
        <w:ind w:left="975" w:hanging="405"/>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14">
    <w:nsid w:val="3F5D2004"/>
    <w:multiLevelType w:val="hybridMultilevel"/>
    <w:tmpl w:val="D5F23988"/>
    <w:lvl w:ilvl="0" w:tplc="C96A7E7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5">
    <w:nsid w:val="43332F2D"/>
    <w:multiLevelType w:val="hybridMultilevel"/>
    <w:tmpl w:val="FD38013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4EBA0251"/>
    <w:multiLevelType w:val="hybridMultilevel"/>
    <w:tmpl w:val="5E52D65A"/>
    <w:lvl w:ilvl="0" w:tplc="F92255A0">
      <w:start w:val="6"/>
      <w:numFmt w:val="decimal"/>
      <w:lvlText w:val="%1."/>
      <w:lvlJc w:val="left"/>
      <w:pPr>
        <w:ind w:left="927" w:hanging="360"/>
      </w:pPr>
      <w:rPr>
        <w:rFonts w:cs="Times New Roman" w:hint="default"/>
        <w:b/>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7">
    <w:nsid w:val="50A515DC"/>
    <w:multiLevelType w:val="hybridMultilevel"/>
    <w:tmpl w:val="29C0034C"/>
    <w:lvl w:ilvl="0" w:tplc="AD16DA5A">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599E4C18"/>
    <w:multiLevelType w:val="hybridMultilevel"/>
    <w:tmpl w:val="959CE51E"/>
    <w:lvl w:ilvl="0" w:tplc="9D26311E">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59B40D9C"/>
    <w:multiLevelType w:val="hybridMultilevel"/>
    <w:tmpl w:val="1C24FFB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AB77265"/>
    <w:multiLevelType w:val="hybridMultilevel"/>
    <w:tmpl w:val="79505C04"/>
    <w:lvl w:ilvl="0" w:tplc="E2AED1CE">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1">
    <w:nsid w:val="5BD128A4"/>
    <w:multiLevelType w:val="hybridMultilevel"/>
    <w:tmpl w:val="31D8A02C"/>
    <w:lvl w:ilvl="0" w:tplc="2828EEF4">
      <w:start w:val="1"/>
      <w:numFmt w:val="decimal"/>
      <w:lvlText w:val="%1."/>
      <w:lvlJc w:val="left"/>
      <w:pPr>
        <w:ind w:left="1068" w:hanging="360"/>
      </w:pPr>
      <w:rPr>
        <w:rFonts w:cs="Times New Roman" w:hint="default"/>
        <w:b/>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2">
    <w:nsid w:val="5D0724BD"/>
    <w:multiLevelType w:val="hybridMultilevel"/>
    <w:tmpl w:val="B518F012"/>
    <w:lvl w:ilvl="0" w:tplc="30ACAD80">
      <w:start w:val="1"/>
      <w:numFmt w:val="decimal"/>
      <w:lvlText w:val="%1)"/>
      <w:lvlJc w:val="left"/>
      <w:pPr>
        <w:ind w:left="1335" w:hanging="360"/>
      </w:pPr>
      <w:rPr>
        <w:rFonts w:hint="default"/>
      </w:rPr>
    </w:lvl>
    <w:lvl w:ilvl="1" w:tplc="04190019" w:tentative="1">
      <w:start w:val="1"/>
      <w:numFmt w:val="lowerLetter"/>
      <w:lvlText w:val="%2."/>
      <w:lvlJc w:val="left"/>
      <w:pPr>
        <w:ind w:left="2055" w:hanging="360"/>
      </w:pPr>
    </w:lvl>
    <w:lvl w:ilvl="2" w:tplc="0419001B" w:tentative="1">
      <w:start w:val="1"/>
      <w:numFmt w:val="lowerRoman"/>
      <w:lvlText w:val="%3."/>
      <w:lvlJc w:val="right"/>
      <w:pPr>
        <w:ind w:left="2775" w:hanging="180"/>
      </w:pPr>
    </w:lvl>
    <w:lvl w:ilvl="3" w:tplc="0419000F" w:tentative="1">
      <w:start w:val="1"/>
      <w:numFmt w:val="decimal"/>
      <w:lvlText w:val="%4."/>
      <w:lvlJc w:val="left"/>
      <w:pPr>
        <w:ind w:left="3495" w:hanging="360"/>
      </w:pPr>
    </w:lvl>
    <w:lvl w:ilvl="4" w:tplc="04190019" w:tentative="1">
      <w:start w:val="1"/>
      <w:numFmt w:val="lowerLetter"/>
      <w:lvlText w:val="%5."/>
      <w:lvlJc w:val="left"/>
      <w:pPr>
        <w:ind w:left="4215" w:hanging="360"/>
      </w:pPr>
    </w:lvl>
    <w:lvl w:ilvl="5" w:tplc="0419001B" w:tentative="1">
      <w:start w:val="1"/>
      <w:numFmt w:val="lowerRoman"/>
      <w:lvlText w:val="%6."/>
      <w:lvlJc w:val="right"/>
      <w:pPr>
        <w:ind w:left="4935" w:hanging="180"/>
      </w:pPr>
    </w:lvl>
    <w:lvl w:ilvl="6" w:tplc="0419000F" w:tentative="1">
      <w:start w:val="1"/>
      <w:numFmt w:val="decimal"/>
      <w:lvlText w:val="%7."/>
      <w:lvlJc w:val="left"/>
      <w:pPr>
        <w:ind w:left="5655" w:hanging="360"/>
      </w:pPr>
    </w:lvl>
    <w:lvl w:ilvl="7" w:tplc="04190019" w:tentative="1">
      <w:start w:val="1"/>
      <w:numFmt w:val="lowerLetter"/>
      <w:lvlText w:val="%8."/>
      <w:lvlJc w:val="left"/>
      <w:pPr>
        <w:ind w:left="6375" w:hanging="360"/>
      </w:pPr>
    </w:lvl>
    <w:lvl w:ilvl="8" w:tplc="0419001B" w:tentative="1">
      <w:start w:val="1"/>
      <w:numFmt w:val="lowerRoman"/>
      <w:lvlText w:val="%9."/>
      <w:lvlJc w:val="right"/>
      <w:pPr>
        <w:ind w:left="7095" w:hanging="180"/>
      </w:pPr>
    </w:lvl>
  </w:abstractNum>
  <w:abstractNum w:abstractNumId="23">
    <w:nsid w:val="5E8732FD"/>
    <w:multiLevelType w:val="hybridMultilevel"/>
    <w:tmpl w:val="101456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33242C1"/>
    <w:multiLevelType w:val="hybridMultilevel"/>
    <w:tmpl w:val="1B12DBDC"/>
    <w:lvl w:ilvl="0" w:tplc="2A8ECDD8">
      <w:start w:val="1"/>
      <w:numFmt w:val="decimal"/>
      <w:lvlText w:val="%1."/>
      <w:lvlJc w:val="left"/>
      <w:pPr>
        <w:ind w:left="927" w:hanging="360"/>
      </w:pPr>
      <w:rPr>
        <w:rFonts w:cs="Times New Roman" w:hint="default"/>
        <w:b/>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5">
    <w:nsid w:val="77042B5B"/>
    <w:multiLevelType w:val="hybridMultilevel"/>
    <w:tmpl w:val="253A797A"/>
    <w:lvl w:ilvl="0" w:tplc="D446402C">
      <w:start w:val="1"/>
      <w:numFmt w:val="decimal"/>
      <w:lvlText w:val="%1."/>
      <w:lvlJc w:val="left"/>
      <w:pPr>
        <w:ind w:left="927" w:hanging="360"/>
      </w:pPr>
      <w:rPr>
        <w:rFonts w:eastAsia="Times New Roman" w:cs="Times New Roman" w:hint="default"/>
        <w:sz w:val="24"/>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6">
    <w:nsid w:val="79EA58A9"/>
    <w:multiLevelType w:val="hybridMultilevel"/>
    <w:tmpl w:val="463839AE"/>
    <w:lvl w:ilvl="0" w:tplc="584CD426">
      <w:start w:val="1"/>
      <w:numFmt w:val="decimal"/>
      <w:lvlText w:val="%1."/>
      <w:lvlJc w:val="left"/>
      <w:pPr>
        <w:tabs>
          <w:tab w:val="num" w:pos="643"/>
        </w:tabs>
        <w:ind w:left="643" w:hanging="360"/>
      </w:pPr>
      <w:rPr>
        <w:rFonts w:cs="Times New Roman"/>
        <w:b/>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3"/>
  </w:num>
  <w:num w:numId="2">
    <w:abstractNumId w:val="22"/>
  </w:num>
  <w:num w:numId="3">
    <w:abstractNumId w:val="1"/>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5"/>
  </w:num>
  <w:num w:numId="7">
    <w:abstractNumId w:val="7"/>
  </w:num>
  <w:num w:numId="8">
    <w:abstractNumId w:val="20"/>
  </w:num>
  <w:num w:numId="9">
    <w:abstractNumId w:val="12"/>
  </w:num>
  <w:num w:numId="10">
    <w:abstractNumId w:val="19"/>
  </w:num>
  <w:num w:numId="11">
    <w:abstractNumId w:val="3"/>
  </w:num>
  <w:num w:numId="12">
    <w:abstractNumId w:val="11"/>
  </w:num>
  <w:num w:numId="13">
    <w:abstractNumId w:val="14"/>
  </w:num>
  <w:num w:numId="14">
    <w:abstractNumId w:val="15"/>
  </w:num>
  <w:num w:numId="15">
    <w:abstractNumId w:val="4"/>
  </w:num>
  <w:num w:numId="16">
    <w:abstractNumId w:val="9"/>
  </w:num>
  <w:num w:numId="17">
    <w:abstractNumId w:val="21"/>
  </w:num>
  <w:num w:numId="18">
    <w:abstractNumId w:val="24"/>
  </w:num>
  <w:num w:numId="19">
    <w:abstractNumId w:val="16"/>
  </w:num>
  <w:num w:numId="20">
    <w:abstractNumId w:val="18"/>
  </w:num>
  <w:num w:numId="21">
    <w:abstractNumId w:val="10"/>
  </w:num>
  <w:num w:numId="22">
    <w:abstractNumId w:val="17"/>
  </w:num>
  <w:num w:numId="23">
    <w:abstractNumId w:val="26"/>
  </w:num>
  <w:num w:numId="24">
    <w:abstractNumId w:val="23"/>
  </w:num>
  <w:num w:numId="25">
    <w:abstractNumId w:val="25"/>
  </w:num>
  <w:num w:numId="26">
    <w:abstractNumId w:val="6"/>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433FD"/>
    <w:rsid w:val="001759A3"/>
    <w:rsid w:val="001A519E"/>
    <w:rsid w:val="002274D5"/>
    <w:rsid w:val="003D0D4E"/>
    <w:rsid w:val="003D2AFB"/>
    <w:rsid w:val="0060770D"/>
    <w:rsid w:val="007433FD"/>
    <w:rsid w:val="007E664F"/>
    <w:rsid w:val="007F3804"/>
    <w:rsid w:val="00825BCE"/>
    <w:rsid w:val="008810C1"/>
    <w:rsid w:val="00946CBF"/>
    <w:rsid w:val="00AD4D33"/>
    <w:rsid w:val="00B76E6C"/>
    <w:rsid w:val="00E701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433FD"/>
    <w:rPr>
      <w:rFonts w:ascii="Times New Roman" w:eastAsia="Calibri" w:hAnsi="Times New Roman" w:cs="Times New Roman"/>
    </w:rPr>
  </w:style>
  <w:style w:type="paragraph" w:styleId="1">
    <w:name w:val="heading 1"/>
    <w:basedOn w:val="a0"/>
    <w:link w:val="10"/>
    <w:uiPriority w:val="99"/>
    <w:qFormat/>
    <w:rsid w:val="007433FD"/>
    <w:pPr>
      <w:spacing w:before="100" w:beforeAutospacing="1" w:after="100" w:afterAutospacing="1" w:line="240" w:lineRule="auto"/>
      <w:outlineLvl w:val="0"/>
    </w:pPr>
    <w:rPr>
      <w:rFonts w:eastAsia="Times New Roman"/>
      <w:b/>
      <w:bCs/>
      <w:kern w:val="36"/>
      <w:sz w:val="48"/>
      <w:szCs w:val="48"/>
      <w:lang w:eastAsia="ru-RU"/>
    </w:rPr>
  </w:style>
  <w:style w:type="paragraph" w:styleId="2">
    <w:name w:val="heading 2"/>
    <w:basedOn w:val="a0"/>
    <w:next w:val="a0"/>
    <w:link w:val="20"/>
    <w:uiPriority w:val="99"/>
    <w:qFormat/>
    <w:rsid w:val="00B76E6C"/>
    <w:pPr>
      <w:keepNext/>
      <w:keepLines/>
      <w:suppressAutoHyphens/>
      <w:spacing w:before="200" w:after="0" w:line="240" w:lineRule="auto"/>
      <w:outlineLvl w:val="1"/>
    </w:pPr>
    <w:rPr>
      <w:rFonts w:ascii="Cambria" w:eastAsia="Times New Roman" w:hAnsi="Cambria"/>
      <w:b/>
      <w:bCs/>
      <w:color w:val="4F81BD"/>
      <w:sz w:val="26"/>
      <w:szCs w:val="26"/>
      <w:lang w:eastAsia="ar-SA"/>
    </w:rPr>
  </w:style>
  <w:style w:type="paragraph" w:styleId="4">
    <w:name w:val="heading 4"/>
    <w:basedOn w:val="a0"/>
    <w:next w:val="a0"/>
    <w:link w:val="40"/>
    <w:uiPriority w:val="99"/>
    <w:qFormat/>
    <w:rsid w:val="00B76E6C"/>
    <w:pPr>
      <w:keepNext/>
      <w:keepLines/>
      <w:suppressAutoHyphens/>
      <w:spacing w:before="200" w:after="0" w:line="240" w:lineRule="auto"/>
      <w:outlineLvl w:val="3"/>
    </w:pPr>
    <w:rPr>
      <w:rFonts w:ascii="Cambria" w:eastAsia="Times New Roman" w:hAnsi="Cambria"/>
      <w:b/>
      <w:bCs/>
      <w:i/>
      <w:iCs/>
      <w:color w:val="4F81BD"/>
      <w:sz w:val="20"/>
      <w:szCs w:val="20"/>
      <w:lang w:eastAsia="ar-SA"/>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7433FD"/>
    <w:rPr>
      <w:rFonts w:ascii="Times New Roman" w:eastAsia="Times New Roman" w:hAnsi="Times New Roman" w:cs="Times New Roman"/>
      <w:b/>
      <w:bCs/>
      <w:kern w:val="36"/>
      <w:sz w:val="48"/>
      <w:szCs w:val="48"/>
      <w:lang w:eastAsia="ru-RU"/>
    </w:rPr>
  </w:style>
  <w:style w:type="paragraph" w:styleId="a4">
    <w:name w:val="header"/>
    <w:basedOn w:val="a0"/>
    <w:link w:val="a5"/>
    <w:uiPriority w:val="99"/>
    <w:rsid w:val="007433FD"/>
    <w:pPr>
      <w:tabs>
        <w:tab w:val="center" w:pos="4153"/>
        <w:tab w:val="right" w:pos="8306"/>
      </w:tabs>
      <w:spacing w:after="0" w:line="240" w:lineRule="auto"/>
    </w:pPr>
    <w:rPr>
      <w:rFonts w:eastAsia="Times New Roman"/>
      <w:sz w:val="20"/>
      <w:szCs w:val="20"/>
      <w:lang w:eastAsia="ru-RU"/>
    </w:rPr>
  </w:style>
  <w:style w:type="character" w:customStyle="1" w:styleId="a5">
    <w:name w:val="Верхний колонтитул Знак"/>
    <w:basedOn w:val="a1"/>
    <w:link w:val="a4"/>
    <w:uiPriority w:val="99"/>
    <w:rsid w:val="007433FD"/>
    <w:rPr>
      <w:rFonts w:ascii="Times New Roman" w:eastAsia="Times New Roman" w:hAnsi="Times New Roman" w:cs="Times New Roman"/>
      <w:sz w:val="20"/>
      <w:szCs w:val="20"/>
      <w:lang w:eastAsia="ru-RU"/>
    </w:rPr>
  </w:style>
  <w:style w:type="paragraph" w:customStyle="1" w:styleId="Style2">
    <w:name w:val="Style2"/>
    <w:basedOn w:val="a0"/>
    <w:uiPriority w:val="99"/>
    <w:rsid w:val="007433FD"/>
    <w:pPr>
      <w:widowControl w:val="0"/>
      <w:autoSpaceDE w:val="0"/>
      <w:autoSpaceDN w:val="0"/>
      <w:adjustRightInd w:val="0"/>
      <w:spacing w:after="0" w:line="240" w:lineRule="auto"/>
    </w:pPr>
    <w:rPr>
      <w:rFonts w:ascii="Consolas" w:eastAsia="Times New Roman" w:hAnsi="Consolas"/>
      <w:sz w:val="24"/>
      <w:szCs w:val="24"/>
      <w:lang w:eastAsia="ru-RU"/>
    </w:rPr>
  </w:style>
  <w:style w:type="paragraph" w:customStyle="1" w:styleId="Style4">
    <w:name w:val="Style4"/>
    <w:basedOn w:val="a0"/>
    <w:uiPriority w:val="99"/>
    <w:rsid w:val="007433FD"/>
    <w:pPr>
      <w:widowControl w:val="0"/>
      <w:autoSpaceDE w:val="0"/>
      <w:autoSpaceDN w:val="0"/>
      <w:adjustRightInd w:val="0"/>
      <w:spacing w:after="0" w:line="240" w:lineRule="auto"/>
    </w:pPr>
    <w:rPr>
      <w:rFonts w:ascii="Consolas" w:eastAsia="Times New Roman" w:hAnsi="Consolas"/>
      <w:sz w:val="24"/>
      <w:szCs w:val="24"/>
      <w:lang w:eastAsia="ru-RU"/>
    </w:rPr>
  </w:style>
  <w:style w:type="paragraph" w:customStyle="1" w:styleId="Style7">
    <w:name w:val="Style7"/>
    <w:basedOn w:val="a0"/>
    <w:uiPriority w:val="99"/>
    <w:rsid w:val="007433FD"/>
    <w:pPr>
      <w:widowControl w:val="0"/>
      <w:autoSpaceDE w:val="0"/>
      <w:autoSpaceDN w:val="0"/>
      <w:adjustRightInd w:val="0"/>
      <w:spacing w:after="0" w:line="322" w:lineRule="exact"/>
      <w:jc w:val="both"/>
    </w:pPr>
    <w:rPr>
      <w:rFonts w:ascii="Consolas" w:eastAsia="Times New Roman" w:hAnsi="Consolas"/>
      <w:sz w:val="24"/>
      <w:szCs w:val="24"/>
      <w:lang w:eastAsia="ru-RU"/>
    </w:rPr>
  </w:style>
  <w:style w:type="character" w:customStyle="1" w:styleId="FontStyle20">
    <w:name w:val="Font Style20"/>
    <w:uiPriority w:val="99"/>
    <w:rsid w:val="007433FD"/>
    <w:rPr>
      <w:rFonts w:ascii="Times New Roman" w:hAnsi="Times New Roman" w:cs="Times New Roman"/>
      <w:b/>
      <w:bCs/>
      <w:sz w:val="22"/>
      <w:szCs w:val="22"/>
    </w:rPr>
  </w:style>
  <w:style w:type="character" w:customStyle="1" w:styleId="FontStyle23">
    <w:name w:val="Font Style23"/>
    <w:uiPriority w:val="99"/>
    <w:rsid w:val="007433FD"/>
    <w:rPr>
      <w:rFonts w:ascii="Times New Roman" w:hAnsi="Times New Roman" w:cs="Times New Roman"/>
      <w:b/>
      <w:bCs/>
      <w:spacing w:val="-10"/>
      <w:sz w:val="24"/>
      <w:szCs w:val="24"/>
    </w:rPr>
  </w:style>
  <w:style w:type="character" w:customStyle="1" w:styleId="FontStyle26">
    <w:name w:val="Font Style26"/>
    <w:uiPriority w:val="99"/>
    <w:rsid w:val="007433FD"/>
    <w:rPr>
      <w:rFonts w:ascii="Times New Roman" w:hAnsi="Times New Roman" w:cs="Times New Roman"/>
      <w:sz w:val="20"/>
      <w:szCs w:val="20"/>
    </w:rPr>
  </w:style>
  <w:style w:type="paragraph" w:customStyle="1" w:styleId="Style23">
    <w:name w:val="Style23"/>
    <w:basedOn w:val="a0"/>
    <w:uiPriority w:val="99"/>
    <w:rsid w:val="007433FD"/>
    <w:pPr>
      <w:widowControl w:val="0"/>
      <w:autoSpaceDE w:val="0"/>
      <w:autoSpaceDN w:val="0"/>
      <w:adjustRightInd w:val="0"/>
      <w:spacing w:after="0" w:line="277" w:lineRule="exact"/>
      <w:jc w:val="both"/>
    </w:pPr>
    <w:rPr>
      <w:rFonts w:eastAsia="Times New Roman"/>
      <w:sz w:val="24"/>
      <w:szCs w:val="24"/>
      <w:lang w:eastAsia="ru-RU"/>
    </w:rPr>
  </w:style>
  <w:style w:type="character" w:customStyle="1" w:styleId="FontStyle42">
    <w:name w:val="Font Style42"/>
    <w:uiPriority w:val="99"/>
    <w:rsid w:val="007433FD"/>
    <w:rPr>
      <w:rFonts w:ascii="Times New Roman" w:hAnsi="Times New Roman" w:cs="Times New Roman"/>
      <w:sz w:val="20"/>
      <w:szCs w:val="20"/>
    </w:rPr>
  </w:style>
  <w:style w:type="paragraph" w:customStyle="1" w:styleId="Style25">
    <w:name w:val="Style25"/>
    <w:basedOn w:val="a0"/>
    <w:uiPriority w:val="99"/>
    <w:rsid w:val="007433FD"/>
    <w:pPr>
      <w:widowControl w:val="0"/>
      <w:autoSpaceDE w:val="0"/>
      <w:autoSpaceDN w:val="0"/>
      <w:adjustRightInd w:val="0"/>
      <w:spacing w:after="0" w:line="346" w:lineRule="exact"/>
      <w:ind w:firstLine="686"/>
      <w:jc w:val="both"/>
    </w:pPr>
    <w:rPr>
      <w:rFonts w:eastAsia="Times New Roman"/>
      <w:sz w:val="24"/>
      <w:szCs w:val="24"/>
      <w:lang w:eastAsia="ru-RU"/>
    </w:rPr>
  </w:style>
  <w:style w:type="paragraph" w:customStyle="1" w:styleId="Style26">
    <w:name w:val="Style26"/>
    <w:basedOn w:val="a0"/>
    <w:uiPriority w:val="99"/>
    <w:rsid w:val="007433FD"/>
    <w:pPr>
      <w:widowControl w:val="0"/>
      <w:autoSpaceDE w:val="0"/>
      <w:autoSpaceDN w:val="0"/>
      <w:adjustRightInd w:val="0"/>
      <w:spacing w:after="0" w:line="240" w:lineRule="auto"/>
      <w:jc w:val="center"/>
    </w:pPr>
    <w:rPr>
      <w:rFonts w:eastAsia="Times New Roman"/>
      <w:sz w:val="24"/>
      <w:szCs w:val="24"/>
      <w:lang w:eastAsia="ru-RU"/>
    </w:rPr>
  </w:style>
  <w:style w:type="character" w:customStyle="1" w:styleId="FontStyle31">
    <w:name w:val="Font Style31"/>
    <w:uiPriority w:val="99"/>
    <w:rsid w:val="007433FD"/>
    <w:rPr>
      <w:rFonts w:ascii="Times New Roman" w:hAnsi="Times New Roman" w:cs="Times New Roman"/>
      <w:b/>
      <w:bCs/>
      <w:sz w:val="20"/>
      <w:szCs w:val="20"/>
    </w:rPr>
  </w:style>
  <w:style w:type="paragraph" w:customStyle="1" w:styleId="Style20">
    <w:name w:val="Style20"/>
    <w:basedOn w:val="a0"/>
    <w:uiPriority w:val="99"/>
    <w:rsid w:val="007433FD"/>
    <w:pPr>
      <w:widowControl w:val="0"/>
      <w:autoSpaceDE w:val="0"/>
      <w:autoSpaceDN w:val="0"/>
      <w:adjustRightInd w:val="0"/>
      <w:spacing w:after="0" w:line="240" w:lineRule="auto"/>
    </w:pPr>
    <w:rPr>
      <w:rFonts w:eastAsia="Times New Roman"/>
      <w:sz w:val="24"/>
      <w:szCs w:val="24"/>
      <w:lang w:eastAsia="ru-RU"/>
    </w:rPr>
  </w:style>
  <w:style w:type="paragraph" w:customStyle="1" w:styleId="Style27">
    <w:name w:val="Style27"/>
    <w:basedOn w:val="a0"/>
    <w:uiPriority w:val="99"/>
    <w:rsid w:val="007433FD"/>
    <w:pPr>
      <w:widowControl w:val="0"/>
      <w:autoSpaceDE w:val="0"/>
      <w:autoSpaceDN w:val="0"/>
      <w:adjustRightInd w:val="0"/>
      <w:spacing w:after="0" w:line="278" w:lineRule="exact"/>
    </w:pPr>
    <w:rPr>
      <w:rFonts w:eastAsia="Times New Roman"/>
      <w:sz w:val="24"/>
      <w:szCs w:val="24"/>
      <w:lang w:eastAsia="ru-RU"/>
    </w:rPr>
  </w:style>
  <w:style w:type="paragraph" w:customStyle="1" w:styleId="Style28">
    <w:name w:val="Style28"/>
    <w:basedOn w:val="a0"/>
    <w:uiPriority w:val="99"/>
    <w:rsid w:val="007433FD"/>
    <w:pPr>
      <w:widowControl w:val="0"/>
      <w:autoSpaceDE w:val="0"/>
      <w:autoSpaceDN w:val="0"/>
      <w:adjustRightInd w:val="0"/>
      <w:spacing w:after="0" w:line="240" w:lineRule="auto"/>
    </w:pPr>
    <w:rPr>
      <w:rFonts w:eastAsia="Times New Roman"/>
      <w:sz w:val="24"/>
      <w:szCs w:val="24"/>
      <w:lang w:eastAsia="ru-RU"/>
    </w:rPr>
  </w:style>
  <w:style w:type="character" w:customStyle="1" w:styleId="FontStyle44">
    <w:name w:val="Font Style44"/>
    <w:uiPriority w:val="99"/>
    <w:rsid w:val="007433FD"/>
    <w:rPr>
      <w:rFonts w:ascii="Times New Roman" w:hAnsi="Times New Roman" w:cs="Times New Roman"/>
      <w:sz w:val="22"/>
      <w:szCs w:val="22"/>
    </w:rPr>
  </w:style>
  <w:style w:type="paragraph" w:styleId="a6">
    <w:name w:val="Body Text Indent"/>
    <w:basedOn w:val="a0"/>
    <w:link w:val="a7"/>
    <w:uiPriority w:val="99"/>
    <w:rsid w:val="007433FD"/>
    <w:pPr>
      <w:spacing w:after="0" w:line="240" w:lineRule="auto"/>
      <w:ind w:firstLine="720"/>
      <w:jc w:val="both"/>
    </w:pPr>
    <w:rPr>
      <w:rFonts w:eastAsia="Times New Roman"/>
      <w:sz w:val="28"/>
      <w:szCs w:val="20"/>
      <w:lang w:eastAsia="ru-RU"/>
    </w:rPr>
  </w:style>
  <w:style w:type="character" w:customStyle="1" w:styleId="a7">
    <w:name w:val="Основной текст с отступом Знак"/>
    <w:basedOn w:val="a1"/>
    <w:link w:val="a6"/>
    <w:uiPriority w:val="99"/>
    <w:rsid w:val="007433FD"/>
    <w:rPr>
      <w:rFonts w:ascii="Times New Roman" w:eastAsia="Times New Roman" w:hAnsi="Times New Roman" w:cs="Times New Roman"/>
      <w:sz w:val="28"/>
      <w:szCs w:val="20"/>
      <w:lang w:eastAsia="ru-RU"/>
    </w:rPr>
  </w:style>
  <w:style w:type="paragraph" w:styleId="a8">
    <w:name w:val="Normal (Web)"/>
    <w:basedOn w:val="a0"/>
    <w:uiPriority w:val="99"/>
    <w:unhideWhenUsed/>
    <w:rsid w:val="007433FD"/>
    <w:pPr>
      <w:spacing w:before="100" w:beforeAutospacing="1" w:after="100" w:afterAutospacing="1" w:line="240" w:lineRule="auto"/>
    </w:pPr>
    <w:rPr>
      <w:rFonts w:eastAsia="Times New Roman"/>
      <w:sz w:val="24"/>
      <w:szCs w:val="24"/>
      <w:lang w:eastAsia="ru-RU"/>
    </w:rPr>
  </w:style>
  <w:style w:type="paragraph" w:styleId="a9">
    <w:name w:val="List Paragraph"/>
    <w:basedOn w:val="a0"/>
    <w:uiPriority w:val="99"/>
    <w:qFormat/>
    <w:rsid w:val="007433FD"/>
    <w:pPr>
      <w:spacing w:after="0" w:line="240" w:lineRule="auto"/>
      <w:ind w:left="720"/>
      <w:contextualSpacing/>
    </w:pPr>
    <w:rPr>
      <w:rFonts w:eastAsia="Times New Roman"/>
      <w:sz w:val="24"/>
      <w:szCs w:val="24"/>
      <w:lang w:eastAsia="ru-RU"/>
    </w:rPr>
  </w:style>
  <w:style w:type="paragraph" w:styleId="aa">
    <w:name w:val="Body Text"/>
    <w:basedOn w:val="a0"/>
    <w:link w:val="ab"/>
    <w:uiPriority w:val="99"/>
    <w:unhideWhenUsed/>
    <w:rsid w:val="007433FD"/>
    <w:pPr>
      <w:spacing w:after="120"/>
    </w:pPr>
  </w:style>
  <w:style w:type="character" w:customStyle="1" w:styleId="ab">
    <w:name w:val="Основной текст Знак"/>
    <w:basedOn w:val="a1"/>
    <w:link w:val="aa"/>
    <w:uiPriority w:val="99"/>
    <w:rsid w:val="007433FD"/>
    <w:rPr>
      <w:rFonts w:ascii="Times New Roman" w:eastAsia="Calibri" w:hAnsi="Times New Roman" w:cs="Times New Roman"/>
    </w:rPr>
  </w:style>
  <w:style w:type="paragraph" w:styleId="ac">
    <w:name w:val="footer"/>
    <w:basedOn w:val="a0"/>
    <w:link w:val="ad"/>
    <w:uiPriority w:val="99"/>
    <w:unhideWhenUsed/>
    <w:rsid w:val="00B76E6C"/>
    <w:pPr>
      <w:tabs>
        <w:tab w:val="center" w:pos="4677"/>
        <w:tab w:val="right" w:pos="9355"/>
      </w:tabs>
      <w:spacing w:after="0" w:line="240" w:lineRule="auto"/>
    </w:pPr>
  </w:style>
  <w:style w:type="character" w:customStyle="1" w:styleId="ad">
    <w:name w:val="Нижний колонтитул Знак"/>
    <w:basedOn w:val="a1"/>
    <w:link w:val="ac"/>
    <w:uiPriority w:val="99"/>
    <w:rsid w:val="00B76E6C"/>
    <w:rPr>
      <w:rFonts w:ascii="Times New Roman" w:eastAsia="Calibri" w:hAnsi="Times New Roman" w:cs="Times New Roman"/>
    </w:rPr>
  </w:style>
  <w:style w:type="character" w:customStyle="1" w:styleId="20">
    <w:name w:val="Заголовок 2 Знак"/>
    <w:basedOn w:val="a1"/>
    <w:link w:val="2"/>
    <w:uiPriority w:val="99"/>
    <w:rsid w:val="00B76E6C"/>
    <w:rPr>
      <w:rFonts w:ascii="Cambria" w:eastAsia="Times New Roman" w:hAnsi="Cambria" w:cs="Times New Roman"/>
      <w:b/>
      <w:bCs/>
      <w:color w:val="4F81BD"/>
      <w:sz w:val="26"/>
      <w:szCs w:val="26"/>
      <w:lang w:eastAsia="ar-SA"/>
    </w:rPr>
  </w:style>
  <w:style w:type="character" w:customStyle="1" w:styleId="40">
    <w:name w:val="Заголовок 4 Знак"/>
    <w:basedOn w:val="a1"/>
    <w:link w:val="4"/>
    <w:uiPriority w:val="99"/>
    <w:rsid w:val="00B76E6C"/>
    <w:rPr>
      <w:rFonts w:ascii="Cambria" w:eastAsia="Times New Roman" w:hAnsi="Cambria" w:cs="Times New Roman"/>
      <w:b/>
      <w:bCs/>
      <w:i/>
      <w:iCs/>
      <w:color w:val="4F81BD"/>
      <w:sz w:val="20"/>
      <w:szCs w:val="20"/>
      <w:lang w:eastAsia="ar-SA"/>
    </w:rPr>
  </w:style>
  <w:style w:type="numbering" w:customStyle="1" w:styleId="11">
    <w:name w:val="Нет списка1"/>
    <w:next w:val="a3"/>
    <w:uiPriority w:val="99"/>
    <w:semiHidden/>
    <w:unhideWhenUsed/>
    <w:rsid w:val="00B76E6C"/>
  </w:style>
  <w:style w:type="paragraph" w:customStyle="1" w:styleId="FR1">
    <w:name w:val="FR1"/>
    <w:uiPriority w:val="99"/>
    <w:rsid w:val="00B76E6C"/>
    <w:pPr>
      <w:widowControl w:val="0"/>
      <w:spacing w:before="1580" w:after="0" w:line="320" w:lineRule="auto"/>
      <w:jc w:val="center"/>
    </w:pPr>
    <w:rPr>
      <w:rFonts w:ascii="Times New Roman" w:eastAsia="Times New Roman" w:hAnsi="Times New Roman" w:cs="Times New Roman"/>
      <w:sz w:val="36"/>
      <w:szCs w:val="20"/>
      <w:lang w:eastAsia="ru-RU"/>
    </w:rPr>
  </w:style>
  <w:style w:type="paragraph" w:styleId="ae">
    <w:name w:val="Title"/>
    <w:basedOn w:val="a0"/>
    <w:next w:val="a0"/>
    <w:link w:val="af"/>
    <w:uiPriority w:val="99"/>
    <w:qFormat/>
    <w:rsid w:val="00B76E6C"/>
    <w:pPr>
      <w:suppressAutoHyphens/>
      <w:spacing w:after="0" w:line="240" w:lineRule="auto"/>
      <w:jc w:val="center"/>
    </w:pPr>
    <w:rPr>
      <w:rFonts w:eastAsia="Times New Roman"/>
      <w:b/>
      <w:sz w:val="32"/>
      <w:szCs w:val="20"/>
      <w:lang w:eastAsia="ar-SA"/>
    </w:rPr>
  </w:style>
  <w:style w:type="character" w:customStyle="1" w:styleId="af">
    <w:name w:val="Название Знак"/>
    <w:basedOn w:val="a1"/>
    <w:link w:val="ae"/>
    <w:uiPriority w:val="99"/>
    <w:rsid w:val="00B76E6C"/>
    <w:rPr>
      <w:rFonts w:ascii="Times New Roman" w:eastAsia="Times New Roman" w:hAnsi="Times New Roman" w:cs="Times New Roman"/>
      <w:b/>
      <w:sz w:val="32"/>
      <w:szCs w:val="20"/>
      <w:lang w:eastAsia="ar-SA"/>
    </w:rPr>
  </w:style>
  <w:style w:type="paragraph" w:styleId="3">
    <w:name w:val="Body Text 3"/>
    <w:basedOn w:val="a0"/>
    <w:link w:val="30"/>
    <w:uiPriority w:val="99"/>
    <w:semiHidden/>
    <w:rsid w:val="00B76E6C"/>
    <w:pPr>
      <w:spacing w:after="120" w:line="259" w:lineRule="auto"/>
    </w:pPr>
    <w:rPr>
      <w:rFonts w:ascii="Calibri" w:hAnsi="Calibri"/>
      <w:sz w:val="16"/>
      <w:szCs w:val="16"/>
    </w:rPr>
  </w:style>
  <w:style w:type="character" w:customStyle="1" w:styleId="30">
    <w:name w:val="Основной текст 3 Знак"/>
    <w:basedOn w:val="a1"/>
    <w:link w:val="3"/>
    <w:uiPriority w:val="99"/>
    <w:semiHidden/>
    <w:rsid w:val="00B76E6C"/>
    <w:rPr>
      <w:rFonts w:ascii="Calibri" w:eastAsia="Calibri" w:hAnsi="Calibri" w:cs="Times New Roman"/>
      <w:sz w:val="16"/>
      <w:szCs w:val="16"/>
    </w:rPr>
  </w:style>
  <w:style w:type="paragraph" w:customStyle="1" w:styleId="ConsPlusTitle">
    <w:name w:val="ConsPlusTitle"/>
    <w:uiPriority w:val="99"/>
    <w:rsid w:val="00B76E6C"/>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rmal">
    <w:name w:val="ConsPlusNormal"/>
    <w:link w:val="ConsPlusNormal0"/>
    <w:uiPriority w:val="99"/>
    <w:rsid w:val="00B76E6C"/>
    <w:pPr>
      <w:autoSpaceDE w:val="0"/>
      <w:autoSpaceDN w:val="0"/>
      <w:adjustRightInd w:val="0"/>
      <w:spacing w:after="0" w:line="240" w:lineRule="auto"/>
    </w:pPr>
    <w:rPr>
      <w:rFonts w:ascii="Calibri" w:eastAsia="Calibri" w:hAnsi="Calibri" w:cs="Times New Roman"/>
      <w:sz w:val="28"/>
      <w:lang w:eastAsia="ru-RU"/>
    </w:rPr>
  </w:style>
  <w:style w:type="paragraph" w:customStyle="1" w:styleId="21">
    <w:name w:val="Обычный2"/>
    <w:uiPriority w:val="99"/>
    <w:rsid w:val="00B76E6C"/>
    <w:pPr>
      <w:spacing w:after="0" w:line="240" w:lineRule="auto"/>
    </w:pPr>
    <w:rPr>
      <w:rFonts w:ascii="Times New Roman" w:eastAsia="Calibri" w:hAnsi="Times New Roman" w:cs="Times New Roman"/>
      <w:sz w:val="20"/>
      <w:szCs w:val="20"/>
      <w:lang w:eastAsia="ru-RU"/>
    </w:rPr>
  </w:style>
  <w:style w:type="paragraph" w:customStyle="1" w:styleId="ConsPlusNonformat">
    <w:name w:val="ConsPlusNonformat"/>
    <w:uiPriority w:val="99"/>
    <w:rsid w:val="00B76E6C"/>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0">
    <w:name w:val="Balloon Text"/>
    <w:basedOn w:val="a0"/>
    <w:link w:val="af1"/>
    <w:uiPriority w:val="99"/>
    <w:semiHidden/>
    <w:rsid w:val="00B76E6C"/>
    <w:pPr>
      <w:spacing w:after="0" w:line="240" w:lineRule="auto"/>
    </w:pPr>
    <w:rPr>
      <w:rFonts w:ascii="Tahoma" w:hAnsi="Tahoma" w:cs="Tahoma"/>
      <w:sz w:val="16"/>
      <w:szCs w:val="16"/>
    </w:rPr>
  </w:style>
  <w:style w:type="character" w:customStyle="1" w:styleId="af1">
    <w:name w:val="Текст выноски Знак"/>
    <w:basedOn w:val="a1"/>
    <w:link w:val="af0"/>
    <w:uiPriority w:val="99"/>
    <w:semiHidden/>
    <w:rsid w:val="00B76E6C"/>
    <w:rPr>
      <w:rFonts w:ascii="Tahoma" w:eastAsia="Calibri" w:hAnsi="Tahoma" w:cs="Tahoma"/>
      <w:sz w:val="16"/>
      <w:szCs w:val="16"/>
    </w:rPr>
  </w:style>
  <w:style w:type="table" w:styleId="af2">
    <w:name w:val="Table Grid"/>
    <w:basedOn w:val="a2"/>
    <w:uiPriority w:val="99"/>
    <w:rsid w:val="00B76E6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1"/>
    <w:uiPriority w:val="99"/>
    <w:rsid w:val="00B76E6C"/>
    <w:rPr>
      <w:rFonts w:cs="Times New Roman"/>
      <w:color w:val="0000FF"/>
      <w:u w:val="single"/>
    </w:rPr>
  </w:style>
  <w:style w:type="table" w:customStyle="1" w:styleId="12">
    <w:name w:val="Сетка таблицы1"/>
    <w:uiPriority w:val="99"/>
    <w:rsid w:val="00B76E6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0"/>
    <w:link w:val="23"/>
    <w:uiPriority w:val="99"/>
    <w:rsid w:val="00B76E6C"/>
    <w:pPr>
      <w:suppressAutoHyphens/>
      <w:spacing w:after="120" w:line="480" w:lineRule="auto"/>
    </w:pPr>
    <w:rPr>
      <w:rFonts w:eastAsia="Times New Roman"/>
      <w:sz w:val="20"/>
      <w:szCs w:val="20"/>
      <w:lang w:eastAsia="ar-SA"/>
    </w:rPr>
  </w:style>
  <w:style w:type="character" w:customStyle="1" w:styleId="23">
    <w:name w:val="Основной текст 2 Знак"/>
    <w:basedOn w:val="a1"/>
    <w:link w:val="22"/>
    <w:uiPriority w:val="99"/>
    <w:rsid w:val="00B76E6C"/>
    <w:rPr>
      <w:rFonts w:ascii="Times New Roman" w:eastAsia="Times New Roman" w:hAnsi="Times New Roman" w:cs="Times New Roman"/>
      <w:sz w:val="20"/>
      <w:szCs w:val="20"/>
      <w:lang w:eastAsia="ar-SA"/>
    </w:rPr>
  </w:style>
  <w:style w:type="paragraph" w:customStyle="1" w:styleId="af4">
    <w:name w:val="Содержимое таблицы"/>
    <w:basedOn w:val="a0"/>
    <w:uiPriority w:val="99"/>
    <w:rsid w:val="00B76E6C"/>
    <w:pPr>
      <w:widowControl w:val="0"/>
      <w:suppressLineNumbers/>
      <w:suppressAutoHyphens/>
      <w:spacing w:after="0" w:line="240" w:lineRule="auto"/>
    </w:pPr>
    <w:rPr>
      <w:rFonts w:ascii="Arial" w:eastAsia="Times New Roman" w:hAnsi="Arial"/>
      <w:kern w:val="1"/>
      <w:sz w:val="20"/>
      <w:szCs w:val="24"/>
      <w:lang w:eastAsia="ar-SA"/>
    </w:rPr>
  </w:style>
  <w:style w:type="character" w:customStyle="1" w:styleId="ConsPlusNormal0">
    <w:name w:val="ConsPlusNormal Знак"/>
    <w:link w:val="ConsPlusNormal"/>
    <w:uiPriority w:val="99"/>
    <w:locked/>
    <w:rsid w:val="00B76E6C"/>
    <w:rPr>
      <w:rFonts w:ascii="Calibri" w:eastAsia="Calibri" w:hAnsi="Calibri" w:cs="Times New Roman"/>
      <w:sz w:val="28"/>
      <w:lang w:eastAsia="ru-RU"/>
    </w:rPr>
  </w:style>
  <w:style w:type="paragraph" w:styleId="af5">
    <w:name w:val="Document Map"/>
    <w:basedOn w:val="a0"/>
    <w:link w:val="af6"/>
    <w:uiPriority w:val="99"/>
    <w:semiHidden/>
    <w:rsid w:val="00B76E6C"/>
    <w:pPr>
      <w:shd w:val="clear" w:color="auto" w:fill="000080"/>
      <w:spacing w:after="0" w:line="240" w:lineRule="auto"/>
    </w:pPr>
    <w:rPr>
      <w:rFonts w:ascii="Tahoma" w:hAnsi="Tahoma" w:cs="Tahoma"/>
      <w:sz w:val="20"/>
      <w:szCs w:val="20"/>
      <w:lang w:eastAsia="ru-RU"/>
    </w:rPr>
  </w:style>
  <w:style w:type="character" w:customStyle="1" w:styleId="af6">
    <w:name w:val="Схема документа Знак"/>
    <w:basedOn w:val="a1"/>
    <w:link w:val="af5"/>
    <w:uiPriority w:val="99"/>
    <w:semiHidden/>
    <w:rsid w:val="00B76E6C"/>
    <w:rPr>
      <w:rFonts w:ascii="Tahoma" w:eastAsia="Calibri" w:hAnsi="Tahoma" w:cs="Tahoma"/>
      <w:sz w:val="20"/>
      <w:szCs w:val="20"/>
      <w:shd w:val="clear" w:color="auto" w:fill="000080"/>
      <w:lang w:eastAsia="ru-RU"/>
    </w:rPr>
  </w:style>
  <w:style w:type="paragraph" w:customStyle="1" w:styleId="af7">
    <w:name w:val="Для статей закона о бюджете"/>
    <w:basedOn w:val="1"/>
    <w:link w:val="af8"/>
    <w:uiPriority w:val="99"/>
    <w:rsid w:val="00B76E6C"/>
    <w:pPr>
      <w:keepNext/>
      <w:spacing w:before="0" w:beforeAutospacing="0" w:after="0" w:afterAutospacing="0" w:line="360" w:lineRule="auto"/>
      <w:ind w:firstLine="851"/>
      <w:jc w:val="both"/>
    </w:pPr>
    <w:rPr>
      <w:rFonts w:ascii="Calibri" w:eastAsia="Calibri" w:hAnsi="Calibri"/>
      <w:bCs w:val="0"/>
      <w:kern w:val="0"/>
      <w:sz w:val="28"/>
      <w:szCs w:val="20"/>
    </w:rPr>
  </w:style>
  <w:style w:type="character" w:customStyle="1" w:styleId="af8">
    <w:name w:val="Для статей закона о бюджете Знак"/>
    <w:link w:val="af7"/>
    <w:uiPriority w:val="99"/>
    <w:locked/>
    <w:rsid w:val="00B76E6C"/>
    <w:rPr>
      <w:rFonts w:ascii="Calibri" w:eastAsia="Calibri" w:hAnsi="Calibri" w:cs="Times New Roman"/>
      <w:b/>
      <w:sz w:val="28"/>
      <w:szCs w:val="20"/>
      <w:lang w:eastAsia="ru-RU"/>
    </w:rPr>
  </w:style>
  <w:style w:type="character" w:styleId="af9">
    <w:name w:val="FollowedHyperlink"/>
    <w:basedOn w:val="a1"/>
    <w:uiPriority w:val="99"/>
    <w:rsid w:val="00B76E6C"/>
    <w:rPr>
      <w:rFonts w:cs="Times New Roman"/>
      <w:color w:val="99CCFF"/>
      <w:u w:val="single"/>
    </w:rPr>
  </w:style>
  <w:style w:type="paragraph" w:customStyle="1" w:styleId="xl65">
    <w:name w:val="xl65"/>
    <w:basedOn w:val="a0"/>
    <w:uiPriority w:val="99"/>
    <w:rsid w:val="00B76E6C"/>
    <w:pPr>
      <w:spacing w:before="100" w:beforeAutospacing="1" w:after="100" w:afterAutospacing="1" w:line="240" w:lineRule="auto"/>
    </w:pPr>
    <w:rPr>
      <w:rFonts w:ascii="MS Sans Serif" w:hAnsi="MS Sans Serif"/>
      <w:sz w:val="17"/>
      <w:szCs w:val="17"/>
      <w:lang w:eastAsia="ru-RU"/>
    </w:rPr>
  </w:style>
  <w:style w:type="paragraph" w:customStyle="1" w:styleId="xl66">
    <w:name w:val="xl66"/>
    <w:basedOn w:val="a0"/>
    <w:uiPriority w:val="99"/>
    <w:rsid w:val="00B76E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S Sans Serif" w:hAnsi="MS Sans Serif"/>
      <w:b/>
      <w:bCs/>
      <w:sz w:val="18"/>
      <w:szCs w:val="18"/>
      <w:lang w:eastAsia="ru-RU"/>
    </w:rPr>
  </w:style>
  <w:style w:type="paragraph" w:customStyle="1" w:styleId="xl67">
    <w:name w:val="xl67"/>
    <w:basedOn w:val="a0"/>
    <w:uiPriority w:val="99"/>
    <w:rsid w:val="00B76E6C"/>
    <w:pPr>
      <w:pBdr>
        <w:top w:val="single" w:sz="4" w:space="0" w:color="auto"/>
        <w:left w:val="single" w:sz="4" w:space="0" w:color="auto"/>
        <w:bottom w:val="single" w:sz="4" w:space="0" w:color="auto"/>
        <w:right w:val="dotted" w:sz="4" w:space="0" w:color="auto"/>
      </w:pBdr>
      <w:spacing w:before="100" w:beforeAutospacing="1" w:after="100" w:afterAutospacing="1" w:line="240" w:lineRule="auto"/>
    </w:pPr>
    <w:rPr>
      <w:rFonts w:ascii="MS Sans Serif" w:hAnsi="MS Sans Serif"/>
      <w:b/>
      <w:bCs/>
      <w:sz w:val="16"/>
      <w:szCs w:val="16"/>
      <w:lang w:eastAsia="ru-RU"/>
    </w:rPr>
  </w:style>
  <w:style w:type="paragraph" w:customStyle="1" w:styleId="xl68">
    <w:name w:val="xl68"/>
    <w:basedOn w:val="a0"/>
    <w:uiPriority w:val="99"/>
    <w:rsid w:val="00B76E6C"/>
    <w:pPr>
      <w:pBdr>
        <w:top w:val="single" w:sz="4" w:space="0" w:color="auto"/>
        <w:left w:val="dotted" w:sz="4" w:space="0" w:color="auto"/>
        <w:bottom w:val="single" w:sz="4" w:space="0" w:color="auto"/>
        <w:right w:val="dotted" w:sz="4" w:space="0" w:color="auto"/>
      </w:pBdr>
      <w:spacing w:before="100" w:beforeAutospacing="1" w:after="100" w:afterAutospacing="1" w:line="240" w:lineRule="auto"/>
      <w:jc w:val="center"/>
    </w:pPr>
    <w:rPr>
      <w:rFonts w:ascii="Arial Narrow" w:hAnsi="Arial Narrow"/>
      <w:b/>
      <w:bCs/>
      <w:sz w:val="16"/>
      <w:szCs w:val="16"/>
      <w:lang w:eastAsia="ru-RU"/>
    </w:rPr>
  </w:style>
  <w:style w:type="paragraph" w:customStyle="1" w:styleId="xl69">
    <w:name w:val="xl69"/>
    <w:basedOn w:val="a0"/>
    <w:uiPriority w:val="99"/>
    <w:rsid w:val="00B76E6C"/>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right"/>
    </w:pPr>
    <w:rPr>
      <w:rFonts w:ascii="Arial Narrow" w:hAnsi="Arial Narrow"/>
      <w:b/>
      <w:bCs/>
      <w:sz w:val="16"/>
      <w:szCs w:val="16"/>
      <w:lang w:eastAsia="ru-RU"/>
    </w:rPr>
  </w:style>
  <w:style w:type="paragraph" w:customStyle="1" w:styleId="xl70">
    <w:name w:val="xl70"/>
    <w:basedOn w:val="a0"/>
    <w:uiPriority w:val="99"/>
    <w:rsid w:val="00B76E6C"/>
    <w:pPr>
      <w:pBdr>
        <w:top w:val="single" w:sz="4" w:space="0" w:color="auto"/>
        <w:left w:val="single" w:sz="4" w:space="0" w:color="auto"/>
        <w:bottom w:val="single" w:sz="4" w:space="0" w:color="auto"/>
        <w:right w:val="dotted" w:sz="4" w:space="0" w:color="auto"/>
      </w:pBdr>
      <w:spacing w:before="100" w:beforeAutospacing="1" w:after="100" w:afterAutospacing="1" w:line="240" w:lineRule="auto"/>
    </w:pPr>
    <w:rPr>
      <w:rFonts w:ascii="Arial Narrow" w:hAnsi="Arial Narrow"/>
      <w:b/>
      <w:bCs/>
      <w:sz w:val="16"/>
      <w:szCs w:val="16"/>
      <w:lang w:eastAsia="ru-RU"/>
    </w:rPr>
  </w:style>
  <w:style w:type="paragraph" w:customStyle="1" w:styleId="xl71">
    <w:name w:val="xl71"/>
    <w:basedOn w:val="a0"/>
    <w:uiPriority w:val="99"/>
    <w:rsid w:val="00B76E6C"/>
    <w:pPr>
      <w:pBdr>
        <w:top w:val="single" w:sz="4" w:space="0" w:color="auto"/>
        <w:left w:val="dotted" w:sz="4" w:space="0" w:color="auto"/>
        <w:bottom w:val="single" w:sz="4" w:space="0" w:color="auto"/>
        <w:right w:val="dotted" w:sz="4" w:space="0" w:color="auto"/>
      </w:pBdr>
      <w:spacing w:before="100" w:beforeAutospacing="1" w:after="100" w:afterAutospacing="1" w:line="240" w:lineRule="auto"/>
      <w:jc w:val="center"/>
    </w:pPr>
    <w:rPr>
      <w:rFonts w:ascii="Arial Narrow" w:hAnsi="Arial Narrow"/>
      <w:b/>
      <w:bCs/>
      <w:sz w:val="16"/>
      <w:szCs w:val="16"/>
      <w:lang w:eastAsia="ru-RU"/>
    </w:rPr>
  </w:style>
  <w:style w:type="paragraph" w:customStyle="1" w:styleId="xl72">
    <w:name w:val="xl72"/>
    <w:basedOn w:val="a0"/>
    <w:uiPriority w:val="99"/>
    <w:rsid w:val="00B76E6C"/>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right"/>
    </w:pPr>
    <w:rPr>
      <w:rFonts w:ascii="Arial Narrow" w:hAnsi="Arial Narrow"/>
      <w:b/>
      <w:bCs/>
      <w:sz w:val="16"/>
      <w:szCs w:val="16"/>
      <w:lang w:eastAsia="ru-RU"/>
    </w:rPr>
  </w:style>
  <w:style w:type="paragraph" w:customStyle="1" w:styleId="xl73">
    <w:name w:val="xl73"/>
    <w:basedOn w:val="a0"/>
    <w:uiPriority w:val="99"/>
    <w:rsid w:val="00B76E6C"/>
    <w:pPr>
      <w:pBdr>
        <w:top w:val="dotted" w:sz="4" w:space="0" w:color="auto"/>
        <w:left w:val="single" w:sz="4" w:space="0" w:color="auto"/>
        <w:bottom w:val="dotted" w:sz="4" w:space="0" w:color="auto"/>
        <w:right w:val="dotted" w:sz="4" w:space="0" w:color="auto"/>
      </w:pBdr>
      <w:spacing w:before="100" w:beforeAutospacing="1" w:after="100" w:afterAutospacing="1" w:line="240" w:lineRule="auto"/>
      <w:textAlignment w:val="center"/>
    </w:pPr>
    <w:rPr>
      <w:rFonts w:ascii="Arial Narrow" w:hAnsi="Arial Narrow"/>
      <w:sz w:val="16"/>
      <w:szCs w:val="16"/>
      <w:lang w:eastAsia="ru-RU"/>
    </w:rPr>
  </w:style>
  <w:style w:type="paragraph" w:customStyle="1" w:styleId="xl74">
    <w:name w:val="xl74"/>
    <w:basedOn w:val="a0"/>
    <w:uiPriority w:val="99"/>
    <w:rsid w:val="00B76E6C"/>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textAlignment w:val="center"/>
    </w:pPr>
    <w:rPr>
      <w:rFonts w:ascii="Arial Narrow" w:hAnsi="Arial Narrow"/>
      <w:sz w:val="16"/>
      <w:szCs w:val="16"/>
      <w:lang w:eastAsia="ru-RU"/>
    </w:rPr>
  </w:style>
  <w:style w:type="paragraph" w:customStyle="1" w:styleId="xl75">
    <w:name w:val="xl75"/>
    <w:basedOn w:val="a0"/>
    <w:uiPriority w:val="99"/>
    <w:rsid w:val="00B76E6C"/>
    <w:pPr>
      <w:pBdr>
        <w:top w:val="dotted" w:sz="4" w:space="0" w:color="auto"/>
        <w:left w:val="dotted" w:sz="4" w:space="0" w:color="auto"/>
        <w:bottom w:val="dotted" w:sz="4" w:space="0" w:color="auto"/>
        <w:right w:val="single" w:sz="4" w:space="0" w:color="auto"/>
      </w:pBdr>
      <w:spacing w:before="100" w:beforeAutospacing="1" w:after="100" w:afterAutospacing="1" w:line="240" w:lineRule="auto"/>
      <w:jc w:val="right"/>
      <w:textAlignment w:val="center"/>
    </w:pPr>
    <w:rPr>
      <w:rFonts w:ascii="Arial Narrow" w:hAnsi="Arial Narrow"/>
      <w:sz w:val="16"/>
      <w:szCs w:val="16"/>
      <w:lang w:eastAsia="ru-RU"/>
    </w:rPr>
  </w:style>
  <w:style w:type="paragraph" w:customStyle="1" w:styleId="xl76">
    <w:name w:val="xl76"/>
    <w:basedOn w:val="a0"/>
    <w:uiPriority w:val="99"/>
    <w:rsid w:val="00B76E6C"/>
    <w:pPr>
      <w:pBdr>
        <w:top w:val="single" w:sz="4" w:space="0" w:color="auto"/>
        <w:left w:val="single" w:sz="4" w:space="0" w:color="auto"/>
        <w:bottom w:val="single" w:sz="4" w:space="0" w:color="auto"/>
        <w:right w:val="dotted" w:sz="4" w:space="0" w:color="auto"/>
      </w:pBdr>
      <w:spacing w:before="100" w:beforeAutospacing="1" w:after="100" w:afterAutospacing="1" w:line="240" w:lineRule="auto"/>
    </w:pPr>
    <w:rPr>
      <w:rFonts w:ascii="Arial Narrow" w:hAnsi="Arial Narrow"/>
      <w:b/>
      <w:bCs/>
      <w:sz w:val="16"/>
      <w:szCs w:val="16"/>
      <w:lang w:eastAsia="ru-RU"/>
    </w:rPr>
  </w:style>
  <w:style w:type="paragraph" w:customStyle="1" w:styleId="xl77">
    <w:name w:val="xl77"/>
    <w:basedOn w:val="a0"/>
    <w:uiPriority w:val="99"/>
    <w:rsid w:val="00B76E6C"/>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right"/>
      <w:textAlignment w:val="center"/>
    </w:pPr>
    <w:rPr>
      <w:rFonts w:ascii="Arial Narrow" w:hAnsi="Arial Narrow"/>
      <w:sz w:val="16"/>
      <w:szCs w:val="16"/>
      <w:lang w:eastAsia="ru-RU"/>
    </w:rPr>
  </w:style>
  <w:style w:type="paragraph" w:customStyle="1" w:styleId="xl78">
    <w:name w:val="xl78"/>
    <w:basedOn w:val="a0"/>
    <w:uiPriority w:val="99"/>
    <w:rsid w:val="00B76E6C"/>
    <w:pPr>
      <w:pBdr>
        <w:top w:val="dotted" w:sz="4" w:space="0" w:color="auto"/>
        <w:left w:val="dotted" w:sz="4" w:space="0" w:color="auto"/>
        <w:bottom w:val="dotted" w:sz="4" w:space="0" w:color="auto"/>
        <w:right w:val="single" w:sz="4" w:space="0" w:color="auto"/>
      </w:pBdr>
      <w:spacing w:before="100" w:beforeAutospacing="1" w:after="100" w:afterAutospacing="1" w:line="240" w:lineRule="auto"/>
      <w:jc w:val="right"/>
      <w:textAlignment w:val="center"/>
    </w:pPr>
    <w:rPr>
      <w:rFonts w:ascii="Arial Narrow" w:hAnsi="Arial Narrow"/>
      <w:sz w:val="16"/>
      <w:szCs w:val="16"/>
      <w:lang w:eastAsia="ru-RU"/>
    </w:rPr>
  </w:style>
  <w:style w:type="paragraph" w:customStyle="1" w:styleId="xl79">
    <w:name w:val="xl79"/>
    <w:basedOn w:val="a0"/>
    <w:uiPriority w:val="99"/>
    <w:rsid w:val="00B76E6C"/>
    <w:pPr>
      <w:pBdr>
        <w:top w:val="single" w:sz="4" w:space="0" w:color="auto"/>
        <w:left w:val="single" w:sz="4" w:space="0" w:color="auto"/>
        <w:bottom w:val="single" w:sz="4" w:space="0" w:color="auto"/>
        <w:right w:val="dotted" w:sz="4" w:space="0" w:color="auto"/>
      </w:pBdr>
      <w:spacing w:before="100" w:beforeAutospacing="1" w:after="100" w:afterAutospacing="1" w:line="240" w:lineRule="auto"/>
    </w:pPr>
    <w:rPr>
      <w:rFonts w:ascii="Arial Narrow" w:hAnsi="Arial Narrow"/>
      <w:b/>
      <w:bCs/>
      <w:sz w:val="16"/>
      <w:szCs w:val="16"/>
      <w:lang w:eastAsia="ru-RU"/>
    </w:rPr>
  </w:style>
  <w:style w:type="paragraph" w:customStyle="1" w:styleId="ConsPlusCell">
    <w:name w:val="ConsPlusCell"/>
    <w:uiPriority w:val="99"/>
    <w:rsid w:val="00B76E6C"/>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xl63">
    <w:name w:val="xl63"/>
    <w:basedOn w:val="a0"/>
    <w:uiPriority w:val="99"/>
    <w:rsid w:val="00B76E6C"/>
    <w:pPr>
      <w:spacing w:before="100" w:beforeAutospacing="1" w:after="100" w:afterAutospacing="1" w:line="240" w:lineRule="auto"/>
    </w:pPr>
    <w:rPr>
      <w:rFonts w:ascii="MS Sans Serif" w:hAnsi="MS Sans Serif"/>
      <w:sz w:val="17"/>
      <w:szCs w:val="17"/>
      <w:lang w:eastAsia="ru-RU"/>
    </w:rPr>
  </w:style>
  <w:style w:type="paragraph" w:customStyle="1" w:styleId="xl64">
    <w:name w:val="xl64"/>
    <w:basedOn w:val="a0"/>
    <w:uiPriority w:val="99"/>
    <w:rsid w:val="00B76E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character" w:styleId="afa">
    <w:name w:val="Strong"/>
    <w:basedOn w:val="a1"/>
    <w:uiPriority w:val="99"/>
    <w:qFormat/>
    <w:rsid w:val="00B76E6C"/>
    <w:rPr>
      <w:b/>
    </w:rPr>
  </w:style>
  <w:style w:type="paragraph" w:customStyle="1" w:styleId="afb">
    <w:name w:val="Заголовок"/>
    <w:basedOn w:val="a0"/>
    <w:next w:val="aa"/>
    <w:uiPriority w:val="99"/>
    <w:rsid w:val="00B76E6C"/>
    <w:pPr>
      <w:keepNext/>
      <w:suppressAutoHyphens/>
      <w:spacing w:before="240" w:after="120" w:line="240" w:lineRule="auto"/>
    </w:pPr>
    <w:rPr>
      <w:rFonts w:ascii="Arial" w:eastAsia="MS Mincho" w:hAnsi="Arial" w:cs="Tahoma"/>
      <w:sz w:val="28"/>
      <w:szCs w:val="28"/>
      <w:lang w:eastAsia="ar-SA"/>
    </w:rPr>
  </w:style>
  <w:style w:type="character" w:styleId="afc">
    <w:name w:val="Emphasis"/>
    <w:basedOn w:val="a1"/>
    <w:uiPriority w:val="99"/>
    <w:qFormat/>
    <w:rsid w:val="00B76E6C"/>
    <w:rPr>
      <w:i/>
    </w:rPr>
  </w:style>
  <w:style w:type="character" w:customStyle="1" w:styleId="afd">
    <w:name w:val="Текст сноски Знак"/>
    <w:link w:val="afe"/>
    <w:uiPriority w:val="99"/>
    <w:locked/>
    <w:rsid w:val="00B76E6C"/>
    <w:rPr>
      <w:sz w:val="24"/>
    </w:rPr>
  </w:style>
  <w:style w:type="paragraph" w:styleId="aff">
    <w:name w:val="No Spacing"/>
    <w:uiPriority w:val="99"/>
    <w:qFormat/>
    <w:rsid w:val="00B76E6C"/>
    <w:pPr>
      <w:spacing w:after="0" w:line="240" w:lineRule="auto"/>
    </w:pPr>
    <w:rPr>
      <w:rFonts w:ascii="Times New Roman" w:eastAsia="Calibri" w:hAnsi="Times New Roman" w:cs="Times New Roman"/>
      <w:sz w:val="24"/>
      <w:szCs w:val="24"/>
      <w:lang w:eastAsia="ru-RU"/>
    </w:rPr>
  </w:style>
  <w:style w:type="paragraph" w:customStyle="1" w:styleId="13">
    <w:name w:val="Абзац списка1"/>
    <w:basedOn w:val="a0"/>
    <w:uiPriority w:val="99"/>
    <w:rsid w:val="00B76E6C"/>
    <w:pPr>
      <w:ind w:left="720"/>
      <w:contextualSpacing/>
    </w:pPr>
    <w:rPr>
      <w:rFonts w:ascii="Calibri" w:eastAsia="Times New Roman" w:hAnsi="Calibri"/>
    </w:rPr>
  </w:style>
  <w:style w:type="paragraph" w:customStyle="1" w:styleId="14">
    <w:name w:val="Без интервала1"/>
    <w:uiPriority w:val="99"/>
    <w:rsid w:val="00B76E6C"/>
    <w:pPr>
      <w:spacing w:after="0" w:line="240" w:lineRule="auto"/>
    </w:pPr>
    <w:rPr>
      <w:rFonts w:ascii="G" w:eastAsia="Calibri" w:hAnsi="G" w:cs="G"/>
      <w:sz w:val="24"/>
      <w:szCs w:val="24"/>
      <w:lang w:eastAsia="ru-RU"/>
    </w:rPr>
  </w:style>
  <w:style w:type="character" w:customStyle="1" w:styleId="24">
    <w:name w:val="Знак Знак2"/>
    <w:uiPriority w:val="99"/>
    <w:rsid w:val="00B76E6C"/>
    <w:rPr>
      <w:sz w:val="24"/>
    </w:rPr>
  </w:style>
  <w:style w:type="character" w:customStyle="1" w:styleId="15">
    <w:name w:val="Знак Знак1"/>
    <w:uiPriority w:val="99"/>
    <w:rsid w:val="00B76E6C"/>
    <w:rPr>
      <w:sz w:val="24"/>
    </w:rPr>
  </w:style>
  <w:style w:type="character" w:customStyle="1" w:styleId="31">
    <w:name w:val="Знак Знак3"/>
    <w:uiPriority w:val="99"/>
    <w:semiHidden/>
    <w:rsid w:val="00B76E6C"/>
    <w:rPr>
      <w:rFonts w:ascii="E" w:hAnsi="E"/>
      <w:sz w:val="16"/>
    </w:rPr>
  </w:style>
  <w:style w:type="paragraph" w:styleId="afe">
    <w:name w:val="footnote text"/>
    <w:basedOn w:val="a0"/>
    <w:link w:val="afd"/>
    <w:uiPriority w:val="99"/>
    <w:rsid w:val="00B76E6C"/>
    <w:rPr>
      <w:rFonts w:asciiTheme="minorHAnsi" w:eastAsiaTheme="minorHAnsi" w:hAnsiTheme="minorHAnsi" w:cstheme="minorBidi"/>
      <w:sz w:val="24"/>
    </w:rPr>
  </w:style>
  <w:style w:type="character" w:customStyle="1" w:styleId="16">
    <w:name w:val="Текст сноски Знак1"/>
    <w:basedOn w:val="a1"/>
    <w:uiPriority w:val="99"/>
    <w:semiHidden/>
    <w:rsid w:val="00B76E6C"/>
    <w:rPr>
      <w:rFonts w:ascii="Times New Roman" w:eastAsia="Calibri" w:hAnsi="Times New Roman" w:cs="Times New Roman"/>
      <w:sz w:val="20"/>
      <w:szCs w:val="20"/>
    </w:rPr>
  </w:style>
  <w:style w:type="character" w:customStyle="1" w:styleId="FootnoteTextChar">
    <w:name w:val="Footnote Text Char"/>
    <w:basedOn w:val="a1"/>
    <w:uiPriority w:val="99"/>
    <w:semiHidden/>
    <w:rsid w:val="00B76E6C"/>
    <w:rPr>
      <w:rFonts w:ascii="Times New Roman" w:eastAsia="Times New Roman" w:hAnsi="Times New Roman"/>
      <w:sz w:val="20"/>
      <w:szCs w:val="20"/>
      <w:lang w:eastAsia="ar-SA"/>
    </w:rPr>
  </w:style>
  <w:style w:type="character" w:styleId="aff0">
    <w:name w:val="footnote reference"/>
    <w:basedOn w:val="a1"/>
    <w:uiPriority w:val="99"/>
    <w:rsid w:val="00B76E6C"/>
    <w:rPr>
      <w:vertAlign w:val="superscript"/>
    </w:rPr>
  </w:style>
  <w:style w:type="character" w:customStyle="1" w:styleId="41">
    <w:name w:val="Знак Знак4"/>
    <w:uiPriority w:val="99"/>
    <w:rsid w:val="00B76E6C"/>
    <w:rPr>
      <w:rFonts w:ascii="Cambria" w:eastAsia="Times New Roman" w:hAnsi="Cambria"/>
      <w:b/>
      <w:kern w:val="32"/>
      <w:sz w:val="32"/>
    </w:rPr>
  </w:style>
  <w:style w:type="paragraph" w:customStyle="1" w:styleId="Standard">
    <w:name w:val="Standard"/>
    <w:uiPriority w:val="99"/>
    <w:rsid w:val="00B76E6C"/>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rPr>
  </w:style>
  <w:style w:type="numbering" w:customStyle="1" w:styleId="a">
    <w:name w:val="Статья"/>
    <w:rsid w:val="00B76E6C"/>
    <w:pPr>
      <w:numPr>
        <w:numId w:val="6"/>
      </w:numPr>
    </w:pPr>
  </w:style>
  <w:style w:type="table" w:customStyle="1" w:styleId="25">
    <w:name w:val="Сетка таблицы2"/>
    <w:basedOn w:val="a2"/>
    <w:next w:val="af2"/>
    <w:uiPriority w:val="59"/>
    <w:rsid w:val="00227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f2"/>
    <w:uiPriority w:val="59"/>
    <w:rsid w:val="00227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2"/>
    <w:uiPriority w:val="59"/>
    <w:rsid w:val="001A5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0">
    <w:name w:val="a"/>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A9A8CD757F1976EEBF24A3142752EA8B0EE354E3AE76B5BEA39CABA66A0D66EC0E47D3B9825E320DO6mCK" TargetMode="External"/><Relationship Id="rId18" Type="http://schemas.openxmlformats.org/officeDocument/2006/relationships/hyperlink" Target="consultantplus://offline/ref=CDC16A532EA5E184BF3B746B66C963887BA92B208D3B3A03B5CEFFC32074AA1107AC7516139C99D51Al7H" TargetMode="External"/><Relationship Id="rId26" Type="http://schemas.openxmlformats.org/officeDocument/2006/relationships/hyperlink" Target="consultantplus://offline/ref=7A10FA76AF761B67882E08D14A5E581C20396B95AA3889282E312BFD9E2AE75CD11545FAC531DCM" TargetMode="External"/><Relationship Id="rId39" Type="http://schemas.openxmlformats.org/officeDocument/2006/relationships/hyperlink" Target="consultantplus://offline/ref=95E5D5B855E5667ABADA0D09D75E402025BBE21DE9E4421D51E5634F3A12AF7AC3FC13EE1ECC3215B1DF0F1FUDL" TargetMode="External"/><Relationship Id="rId21" Type="http://schemas.openxmlformats.org/officeDocument/2006/relationships/hyperlink" Target="consultantplus://offline/ref=CDC16A532EA5E184BF3B6A6670A53D8C7CAA762D8D383151E09AF9947F24AC44471ElCH" TargetMode="External"/><Relationship Id="rId34" Type="http://schemas.openxmlformats.org/officeDocument/2006/relationships/hyperlink" Target="consultantplus://offline/ref=45A0DB15E4A5A61456DED02B8B26E46CAF526DA2321AACBCD965C79DD60BUAL" TargetMode="External"/><Relationship Id="rId42" Type="http://schemas.openxmlformats.org/officeDocument/2006/relationships/hyperlink" Target="consultantplus://offline/ref=62C793E2F9BCF71B73B229FD2E59448A00E5F7B1DB83645FD13A08B5191A9EA4AB4015398D5CD485C8AE52zEJBG" TargetMode="External"/><Relationship Id="rId47" Type="http://schemas.openxmlformats.org/officeDocument/2006/relationships/hyperlink" Target="consultantplus://offline/ref=8F91F0BC5C1C3EAE9A2C5ED8C56EA5AE46CA2AA85FF293A58DECDDA650434B5B80DFPDI" TargetMode="External"/><Relationship Id="rId50" Type="http://schemas.openxmlformats.org/officeDocument/2006/relationships/hyperlink" Target="consultantplus://offline/ref=8F91F0BC5C1C3EAE9A2C5ED8C56EA5AE46CA2AA85FF195A587E9DDA650434B5B80FDC8C47FE7A0DC62E7DD77D8PEI" TargetMode="External"/><Relationship Id="rId55" Type="http://schemas.openxmlformats.org/officeDocument/2006/relationships/hyperlink" Target="consultantplus://offline/ref=EA245B19E25C6FC80AC8C00BB83E7B5029C67715B45D118CB1730323A2A25FA333684C8A30C27AA5C39C7C09J2G" TargetMode="External"/><Relationship Id="rId63" Type="http://schemas.openxmlformats.org/officeDocument/2006/relationships/hyperlink" Target="consultantplus://offline/ref=EA245B19E25C6FC80AC8DE06AE5225542ECC2E1DBA531AD2E42C587EF50AJBG" TargetMode="External"/><Relationship Id="rId68" Type="http://schemas.openxmlformats.org/officeDocument/2006/relationships/image" Target="media/image3.jpeg"/><Relationship Id="rId76" Type="http://schemas.openxmlformats.org/officeDocument/2006/relationships/image" Target="media/image9.png"/><Relationship Id="rId7" Type="http://schemas.openxmlformats.org/officeDocument/2006/relationships/footnotes" Target="footnotes.xml"/><Relationship Id="rId71"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consultantplus://offline/ref=CDC16A532EA5E184BF3B6A6670A53D8C7CAA762D8D383356E993F9947F24AC4447EC734350D8951DlDH" TargetMode="External"/><Relationship Id="rId29" Type="http://schemas.openxmlformats.org/officeDocument/2006/relationships/hyperlink" Target="consultantplus://offline/ref=62C793E2F9BCF71B73B229FD2E59448A00E5F7B1DB83645FD13A08B5191A9EA4AB4015398D5CD485C8AE57zEJCG" TargetMode="External"/><Relationship Id="rId11" Type="http://schemas.openxmlformats.org/officeDocument/2006/relationships/hyperlink" Target="consultantplus://offline/ref=12440D1BF21CF4EA16085311F4FE2E3DD0BE3A9F5A5BE8EDF546A6135B92859979A1C84AE4E7A2A3d019J" TargetMode="External"/><Relationship Id="rId24" Type="http://schemas.openxmlformats.org/officeDocument/2006/relationships/hyperlink" Target="consultantplus://offline/ref=7A10FA76AF761B67882E08D14A5E581C20396B95AA3889282E312BFD9E2AE75CD11545FEC51888F53BDFM" TargetMode="External"/><Relationship Id="rId32" Type="http://schemas.openxmlformats.org/officeDocument/2006/relationships/hyperlink" Target="consultantplus://offline/ref=45A0DB15E4A5A61456DECE269D4ABA68A85A30AC3714A6ED873A9CC081B3ADAFD4665BDCC857D77716EBE809UDL" TargetMode="External"/><Relationship Id="rId37" Type="http://schemas.openxmlformats.org/officeDocument/2006/relationships/hyperlink" Target="consultantplus://offline/ref=95E5D5B855E5667ABADA0D09D75E402025BBE21DE9E4421D51E5634F3A12AF7A1CU3L" TargetMode="External"/><Relationship Id="rId40" Type="http://schemas.openxmlformats.org/officeDocument/2006/relationships/image" Target="media/image2.jpeg"/><Relationship Id="rId45" Type="http://schemas.openxmlformats.org/officeDocument/2006/relationships/hyperlink" Target="consultantplus://offline/ref=EA245B19E25C6FC80AC8C00BB83E7B5029C67715B45D118CB1730323A2A25FA333684C8A30C27AA5C39C7A09JCG" TargetMode="External"/><Relationship Id="rId53" Type="http://schemas.openxmlformats.org/officeDocument/2006/relationships/hyperlink" Target="consultantplus://offline/ref=EA245B19E25C6FC80AC8C00BB83E7B5029C67715B45D118CB1730323A2A25FA333684C8A30C27AA5C39C7C09JFG" TargetMode="External"/><Relationship Id="rId58" Type="http://schemas.openxmlformats.org/officeDocument/2006/relationships/hyperlink" Target="consultantplus://offline/ref=62C793E2F9BCF71B73B229FD2E59448A00E5F7B1DB83645FD13A08B5191A9EA4AB4015398D5CD485C8AE57zEJFG" TargetMode="External"/><Relationship Id="rId66" Type="http://schemas.openxmlformats.org/officeDocument/2006/relationships/hyperlink" Target="consultantplus://offline/ref=EA245B19E25C6FC80AC8C00BB83E7B5029C67715B45D118CB1730323A2A25FA303J3G" TargetMode="External"/><Relationship Id="rId74" Type="http://schemas.openxmlformats.org/officeDocument/2006/relationships/header" Target="header1.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consultantplus://offline/ref=62C793E2F9BCF71B73B229FD2E59448A00E5F7B1DB83645FD13A08B5191A9EA4zAJBG" TargetMode="External"/><Relationship Id="rId10" Type="http://schemas.openxmlformats.org/officeDocument/2006/relationships/chart" Target="charts/chart2.xml"/><Relationship Id="rId19" Type="http://schemas.openxmlformats.org/officeDocument/2006/relationships/hyperlink" Target="consultantplus://offline/ref=CDC16A532EA5E184BF3B6A6670A53D8C7CAA762D8D383356E993F9947F24AC4447EC734350D8951DlDH" TargetMode="External"/><Relationship Id="rId31" Type="http://schemas.openxmlformats.org/officeDocument/2006/relationships/hyperlink" Target="consultantplus://offline/ref=62C793E2F9BCF71B73B229FD2E59448A00E5F7B1DB83645FD13A08B5191A9EA4AB4015398D5CD485C8AE56zEJCG" TargetMode="External"/><Relationship Id="rId44" Type="http://schemas.openxmlformats.org/officeDocument/2006/relationships/hyperlink" Target="consultantplus://offline/ref=62C793E2F9BCF71B73B229FD2E59448A00E5F7B1DB83645FD13A08B5191A9EA4AB4015398D5CD485C8AE52zEJBG" TargetMode="External"/><Relationship Id="rId52" Type="http://schemas.openxmlformats.org/officeDocument/2006/relationships/hyperlink" Target="consultantplus://offline/ref=8F91F0BC5C1C3EAE9A2C40D5D302FBAA49C376A255A5CEF982EBD5F40743051E8EF8C3903CA3DAP4I" TargetMode="External"/><Relationship Id="rId60" Type="http://schemas.openxmlformats.org/officeDocument/2006/relationships/hyperlink" Target="consultantplus://offline/ref=62C793E2F9BCF71B73B229FD2E59448A00E5F7B1DB83645FD13A08B5191A9EA4AB4015398D5CD485C8AE58zEJ9G" TargetMode="External"/><Relationship Id="rId65" Type="http://schemas.openxmlformats.org/officeDocument/2006/relationships/hyperlink" Target="consultantplus://offline/ref=EA245B19E25C6FC80AC8C00BB83E7B5029C67715B45D118CB1730323A2A25FA303J3G" TargetMode="External"/><Relationship Id="rId73" Type="http://schemas.openxmlformats.org/officeDocument/2006/relationships/image" Target="media/image8.png"/><Relationship Id="rId78"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consultantplus://offline/ref=C6B2177DB2F2D9A20AAC34D34FBCB18A6C5173FCEB0DE59712C8F641A9EA4A61D5DFA3B3AAj7L5L" TargetMode="External"/><Relationship Id="rId22" Type="http://schemas.openxmlformats.org/officeDocument/2006/relationships/hyperlink" Target="consultantplus://offline/ref=8BFD223F2DE3495461AA1F293060570DD8FB48E7FDDB6FD4B65F878D800CCBG" TargetMode="External"/><Relationship Id="rId27" Type="http://schemas.openxmlformats.org/officeDocument/2006/relationships/hyperlink" Target="consultantplus://offline/ref=62C793E2F9BCF71B73B229FD2E59448A00E5F7B1DB83645FD13A08B5191A9EA4AB4015398D5CD485C8AE52zEJBG" TargetMode="External"/><Relationship Id="rId30" Type="http://schemas.openxmlformats.org/officeDocument/2006/relationships/hyperlink" Target="consultantplus://offline/ref=45A0DB15E4A5A61456DED02B8B26E46CA7536CA63A4BFBBE8830C998DEEAEFE8DD6C0F9F8C5A0DUFL" TargetMode="External"/><Relationship Id="rId35" Type="http://schemas.openxmlformats.org/officeDocument/2006/relationships/hyperlink" Target="consultantplus://offline/ref=95E5D5B855E5667ABADA1304C1321E2422B1BB15E7EA484C0FBA38126D11UBL" TargetMode="External"/><Relationship Id="rId43" Type="http://schemas.openxmlformats.org/officeDocument/2006/relationships/hyperlink" Target="consultantplus://offline/ref=62C793E2F9BCF71B73B229FD2E59448A00E5F7B1DB83645FD13A08B5191A9EA4AB4015398D5CD485C8AE57zEJCG" TargetMode="External"/><Relationship Id="rId48" Type="http://schemas.openxmlformats.org/officeDocument/2006/relationships/hyperlink" Target="consultantplus://offline/ref=8F91F0BC5C1C3EAE9A2C5ED8C56EA5AE46CA2AA85FF291AF87EEDDA650434B5B80FDC8C47FE7A0DC62E7DC71D8PEI" TargetMode="External"/><Relationship Id="rId56" Type="http://schemas.openxmlformats.org/officeDocument/2006/relationships/hyperlink" Target="consultantplus://offline/ref=62C793E2F9BCF71B73B229FD2E59448A00E5F7B1DB83645FD13A08B5191A9EA4AB4015398D5CD485C8AE57zEJ9G" TargetMode="External"/><Relationship Id="rId64" Type="http://schemas.openxmlformats.org/officeDocument/2006/relationships/hyperlink" Target="consultantplus://offline/ref=EA245B19E25C6FC80AC8C00BB83E7B5029C67715B45D118CB1730323A2A25FA303J3G" TargetMode="External"/><Relationship Id="rId69" Type="http://schemas.openxmlformats.org/officeDocument/2006/relationships/image" Target="media/image4.jpeg"/><Relationship Id="rId77" Type="http://schemas.openxmlformats.org/officeDocument/2006/relationships/image" Target="media/image10.emf"/><Relationship Id="rId8" Type="http://schemas.openxmlformats.org/officeDocument/2006/relationships/endnotes" Target="endnotes.xml"/><Relationship Id="rId51" Type="http://schemas.openxmlformats.org/officeDocument/2006/relationships/hyperlink" Target="consultantplus://offline/ref=8F91F0BC5C1C3EAE9A2C5ED8C56EA5AE46CA2AA85FF195A587E9DDA650434B5B80FDC8C47FE7A0DC62E7DD76D8PFI" TargetMode="External"/><Relationship Id="rId72" Type="http://schemas.openxmlformats.org/officeDocument/2006/relationships/image" Target="media/image7.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onsultantplus://offline/ref=12440D1BF21CF4EA16085311F4FE2E3DD0BE3298595DE8EDF546A6135B92859979A1C84AE4E7A7A3d019J" TargetMode="External"/><Relationship Id="rId17" Type="http://schemas.openxmlformats.org/officeDocument/2006/relationships/hyperlink" Target="consultantplus://offline/ref=CDC16A532EA5E184BF3B6A6670A53D8C7CAA762D8D383151E09AF9947F24AC44471ElCH" TargetMode="External"/><Relationship Id="rId25" Type="http://schemas.openxmlformats.org/officeDocument/2006/relationships/hyperlink" Target="consultantplus://offline/ref=7A10FA76AF761B67882E08D14A5E581C20396B95AA3889282E312BFD9E2AE75CD11545FEC5188BFC3BDAM" TargetMode="External"/><Relationship Id="rId33" Type="http://schemas.openxmlformats.org/officeDocument/2006/relationships/hyperlink" Target="consultantplus://offline/ref=45A0DB15E4A5A61456DECE269D4ABA68A85A30AC3714A6ED873A9CC081B3ADAF0DU4L" TargetMode="External"/><Relationship Id="rId38" Type="http://schemas.openxmlformats.org/officeDocument/2006/relationships/hyperlink" Target="consultantplus://offline/ref=95E5D5B855E5667ABADA0D09D75E402025BBE21DE9E4421D51E5634F3A12AF7A1CU3L" TargetMode="External"/><Relationship Id="rId46" Type="http://schemas.openxmlformats.org/officeDocument/2006/relationships/hyperlink" Target="consultantplus://offline/ref=8F91F0BC5C1C3EAE9A2C5ED8C56EA5AE46CA2AA85FF195A587E9DDA650434B5B80FDC8C47FE7A0DC62E7DD71D8P8I" TargetMode="External"/><Relationship Id="rId59" Type="http://schemas.openxmlformats.org/officeDocument/2006/relationships/hyperlink" Target="consultantplus://offline/ref=62C793E2F9BCF71B73B229FD2E59448A00E5F7B1DB83645FD13A08B5191A9EA4AB4015398D5CD485C8AE57zEJ0G" TargetMode="External"/><Relationship Id="rId67" Type="http://schemas.openxmlformats.org/officeDocument/2006/relationships/hyperlink" Target="consultantplus://offline/ref=EA245B19E25C6FC80AC8C00BB83E7B5029C67715B45D118CB1730323A2A25FA303J3G" TargetMode="External"/><Relationship Id="rId20" Type="http://schemas.openxmlformats.org/officeDocument/2006/relationships/hyperlink" Target="consultantplus://offline/ref=CDC16A532EA5E184BF3B6A6670A53D8C7CAA762D8D383151E09AF9947F24AC44471ElCH" TargetMode="External"/><Relationship Id="rId41" Type="http://schemas.openxmlformats.org/officeDocument/2006/relationships/hyperlink" Target="consultantplus://offline/ref=62C793E2F9BCF71B73B229FD2E59448A00E5F7B1DB83645FD13A08B5191A9EA4AB4015398D5CD485C8AE52zEJBG" TargetMode="External"/><Relationship Id="rId54" Type="http://schemas.openxmlformats.org/officeDocument/2006/relationships/hyperlink" Target="consultantplus://offline/ref=EA245B19E25C6FC80AC8C00BB83E7B5029C67715B45D118CB1730323A2A25FA333684C8A30C27AA5C39C7B09J3G" TargetMode="External"/><Relationship Id="rId62" Type="http://schemas.openxmlformats.org/officeDocument/2006/relationships/hyperlink" Target="consultantplus://offline/ref=62C793E2F9BCF71B73B237F038351A8E07EDAABFDE8D6F01846553E84Ez1J3G" TargetMode="External"/><Relationship Id="rId70" Type="http://schemas.openxmlformats.org/officeDocument/2006/relationships/image" Target="media/image5.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CDC16A532EA5E184BF3B746B66C963887BA92B208D3B3A03B5CEFFC32074AA1107AC7516139C99D51Al7H" TargetMode="External"/><Relationship Id="rId23" Type="http://schemas.openxmlformats.org/officeDocument/2006/relationships/hyperlink" Target="consultantplus://offline/ref=C1E601F065A42B132B3E907EFD7307856DD8713F8DB0A96A0BA326BDBFBA2EF4NFM1G" TargetMode="External"/><Relationship Id="rId28" Type="http://schemas.openxmlformats.org/officeDocument/2006/relationships/hyperlink" Target="consultantplus://offline/ref=62C793E2F9BCF71B73B229FD2E59448A00E5F7B1DB83645FD13A08B5191A9EA4AB4015398D5CD485C8AE52zEJBG" TargetMode="External"/><Relationship Id="rId36" Type="http://schemas.openxmlformats.org/officeDocument/2006/relationships/hyperlink" Target="consultantplus://offline/ref=95E5D5B855E5667ABADA0D09D75E402025BBE21DE9E4421D51E5634F3A12AF7A1CU3L" TargetMode="External"/><Relationship Id="rId49" Type="http://schemas.openxmlformats.org/officeDocument/2006/relationships/hyperlink" Target="consultantplus://offline/ref=8F91F0BC5C1C3EAE9A2C5ED8C56EA5AE46CA2AA85FF195A587E9DDA650434B5B80FDC8C47FE7A0DC62E7DD70D8PEI" TargetMode="External"/><Relationship Id="rId57" Type="http://schemas.openxmlformats.org/officeDocument/2006/relationships/hyperlink" Target="consultantplus://offline/ref=62C793E2F9BCF71B73B229FD2E59448A00E5F7B1DB83645FD13A08B5191A9EA4AB4015398D5CD485C8AE56zEJCG"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openxmlformats.org/officeDocument/2006/relationships/image" Target="../media/image1.jpeg"/><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xPr>
        <a:bodyPr/>
        <a:lstStyle/>
        <a:p>
          <a:pPr>
            <a:defRPr>
              <a:solidFill>
                <a:srgbClr val="C00000"/>
              </a:solidFill>
            </a:defRPr>
          </a:pPr>
          <a:endParaRPr lang="ru-RU"/>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Нарушения и недостатки выявленные в ходе проверок в 2016 году</c:v>
                </c:pt>
              </c:strCache>
            </c:strRef>
          </c:tx>
          <c:explosion val="25"/>
          <c:dPt>
            <c:idx val="0"/>
            <c:bubble3D val="0"/>
            <c:spPr>
              <a:pattFill prst="smGrid">
                <a:fgClr>
                  <a:schemeClr val="accent2">
                    <a:lumMod val="75000"/>
                  </a:schemeClr>
                </a:fgClr>
                <a:bgClr>
                  <a:schemeClr val="bg1"/>
                </a:bgClr>
              </a:pattFill>
              <a:ln>
                <a:solidFill>
                  <a:srgbClr val="FF0000"/>
                </a:solidFill>
              </a:ln>
            </c:spPr>
          </c:dPt>
          <c:dPt>
            <c:idx val="1"/>
            <c:bubble3D val="0"/>
            <c:spPr>
              <a:pattFill prst="dkHorz">
                <a:fgClr>
                  <a:schemeClr val="accent4">
                    <a:lumMod val="75000"/>
                  </a:schemeClr>
                </a:fgClr>
                <a:bgClr>
                  <a:schemeClr val="bg1"/>
                </a:bgClr>
              </a:pattFill>
              <a:ln>
                <a:solidFill>
                  <a:srgbClr val="002060"/>
                </a:solidFill>
              </a:ln>
            </c:spPr>
          </c:dPt>
          <c:dPt>
            <c:idx val="2"/>
            <c:bubble3D val="0"/>
            <c:spPr>
              <a:pattFill prst="pct75">
                <a:fgClr>
                  <a:srgbClr val="00B0F0"/>
                </a:fgClr>
                <a:bgClr>
                  <a:schemeClr val="bg1"/>
                </a:bgClr>
              </a:pattFill>
              <a:ln>
                <a:solidFill>
                  <a:schemeClr val="tx2"/>
                </a:solidFill>
              </a:ln>
            </c:spPr>
          </c:dPt>
          <c:dPt>
            <c:idx val="3"/>
            <c:bubble3D val="0"/>
            <c:spPr>
              <a:pattFill prst="wdUpDiag">
                <a:fgClr>
                  <a:schemeClr val="accent6">
                    <a:lumMod val="75000"/>
                  </a:schemeClr>
                </a:fgClr>
                <a:bgClr>
                  <a:schemeClr val="bg1"/>
                </a:bgClr>
              </a:pattFill>
              <a:ln>
                <a:solidFill>
                  <a:srgbClr val="FF0000"/>
                </a:solidFill>
              </a:ln>
            </c:spPr>
          </c:dPt>
          <c:dLbls>
            <c:dLbl>
              <c:idx val="0"/>
              <c:layout>
                <c:manualLayout>
                  <c:x val="-4.8399679206765821E-2"/>
                  <c:y val="-6.2229408823897013E-2"/>
                </c:manualLayout>
              </c:layout>
              <c:dLblPos val="bestFit"/>
              <c:showLegendKey val="0"/>
              <c:showVal val="0"/>
              <c:showCatName val="0"/>
              <c:showSerName val="0"/>
              <c:showPercent val="1"/>
              <c:showBubbleSize val="0"/>
            </c:dLbl>
            <c:dLbl>
              <c:idx val="1"/>
              <c:layout>
                <c:manualLayout>
                  <c:x val="6.5609233741615633E-2"/>
                  <c:y val="-0.22256342957130359"/>
                </c:manualLayout>
              </c:layout>
              <c:dLblPos val="bestFit"/>
              <c:showLegendKey val="0"/>
              <c:showVal val="0"/>
              <c:showCatName val="0"/>
              <c:showSerName val="0"/>
              <c:showPercent val="1"/>
              <c:showBubbleSize val="0"/>
            </c:dLbl>
            <c:dLbl>
              <c:idx val="2"/>
              <c:layout>
                <c:manualLayout>
                  <c:x val="-2.0456401283172936E-2"/>
                  <c:y val="-1.4250406199225097E-2"/>
                </c:manualLayout>
              </c:layout>
              <c:dLblPos val="bestFit"/>
              <c:showLegendKey val="0"/>
              <c:showVal val="0"/>
              <c:showCatName val="0"/>
              <c:showSerName val="0"/>
              <c:showPercent val="1"/>
              <c:showBubbleSize val="0"/>
            </c:dLbl>
            <c:dLbl>
              <c:idx val="3"/>
              <c:layout>
                <c:manualLayout>
                  <c:x val="2.6043124817731116E-2"/>
                  <c:y val="-4.4700662417197848E-2"/>
                </c:manualLayout>
              </c:layout>
              <c:dLblPos val="bestFit"/>
              <c:showLegendKey val="0"/>
              <c:showVal val="0"/>
              <c:showCatName val="0"/>
              <c:showSerName val="0"/>
              <c:showPercent val="1"/>
              <c:showBubbleSize val="0"/>
            </c:dLbl>
            <c:txPr>
              <a:bodyPr/>
              <a:lstStyle/>
              <a:p>
                <a:pPr>
                  <a:defRPr b="1">
                    <a:solidFill>
                      <a:srgbClr val="C00000"/>
                    </a:solidFill>
                  </a:defRPr>
                </a:pPr>
                <a:endParaRPr lang="ru-RU"/>
              </a:p>
            </c:txPr>
            <c:showLegendKey val="0"/>
            <c:showVal val="0"/>
            <c:showCatName val="0"/>
            <c:showSerName val="0"/>
            <c:showPercent val="1"/>
            <c:showBubbleSize val="0"/>
            <c:showLeaderLines val="1"/>
          </c:dLbls>
          <c:cat>
            <c:strRef>
              <c:f>Лист1!$A$2:$A$5</c:f>
              <c:strCache>
                <c:ptCount val="4"/>
                <c:pt idx="0">
                  <c:v>Неэффективное использование бюджетных средств</c:v>
                </c:pt>
                <c:pt idx="1">
                  <c:v>Недопоступило в бюджет МР</c:v>
                </c:pt>
                <c:pt idx="2">
                  <c:v>Необоснованное исполнение бюджетных средств</c:v>
                </c:pt>
                <c:pt idx="3">
                  <c:v>Иные нарушения, в т.ч. в сфере закупок</c:v>
                </c:pt>
              </c:strCache>
            </c:strRef>
          </c:cat>
          <c:val>
            <c:numRef>
              <c:f>Лист1!$B$2:$B$5</c:f>
              <c:numCache>
                <c:formatCode>#,##0.0</c:formatCode>
                <c:ptCount val="4"/>
                <c:pt idx="0">
                  <c:v>4085.1</c:v>
                </c:pt>
                <c:pt idx="1">
                  <c:v>21876.2</c:v>
                </c:pt>
                <c:pt idx="2">
                  <c:v>178.2</c:v>
                </c:pt>
                <c:pt idx="3">
                  <c:v>725.5</c:v>
                </c:pt>
              </c:numCache>
            </c:numRef>
          </c:val>
        </c:ser>
        <c:dLbls>
          <c:showLegendKey val="0"/>
          <c:showVal val="0"/>
          <c:showCatName val="0"/>
          <c:showSerName val="0"/>
          <c:showPercent val="0"/>
          <c:showBubbleSize val="0"/>
          <c:showLeaderLines val="1"/>
        </c:dLbls>
      </c:pie3DChart>
      <c:spPr>
        <a:noFill/>
        <a:ln w="19031">
          <a:noFill/>
        </a:ln>
      </c:spPr>
    </c:plotArea>
    <c:legend>
      <c:legendPos val="r"/>
      <c:layout/>
      <c:overlay val="0"/>
      <c:spPr>
        <a:ln>
          <a:gradFill>
            <a:gsLst>
              <a:gs pos="0">
                <a:srgbClr val="7030A0"/>
              </a:gs>
              <a:gs pos="50000">
                <a:schemeClr val="accent1">
                  <a:tint val="44500"/>
                  <a:satMod val="160000"/>
                </a:schemeClr>
              </a:gs>
              <a:gs pos="100000">
                <a:schemeClr val="accent1">
                  <a:tint val="23500"/>
                  <a:satMod val="160000"/>
                </a:schemeClr>
              </a:gs>
            </a:gsLst>
            <a:lin ang="5400000" scaled="0"/>
          </a:gradFill>
        </a:ln>
      </c:sp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xPr>
        <a:bodyPr/>
        <a:lstStyle/>
        <a:p>
          <a:pPr>
            <a:defRPr sz="901">
              <a:solidFill>
                <a:srgbClr val="002060"/>
              </a:solidFill>
              <a:latin typeface="Mongolian Baiti" panose="03000500000000000000" pitchFamily="66" charset="0"/>
              <a:cs typeface="Mongolian Baiti" panose="03000500000000000000" pitchFamily="66" charset="0"/>
            </a:defRPr>
          </a:pPr>
          <a:endParaRPr lang="ru-RU"/>
        </a:p>
      </c:txPr>
    </c:title>
    <c:autoTitleDeleted val="0"/>
    <c:view3D>
      <c:rotX val="60"/>
      <c:rotY val="0"/>
      <c:rAngAx val="0"/>
      <c:perspective val="30"/>
    </c:view3D>
    <c:floor>
      <c:thickness val="0"/>
    </c:floor>
    <c:sideWall>
      <c:thickness val="0"/>
    </c:sideWall>
    <c:backWall>
      <c:thickness val="0"/>
    </c:backWall>
    <c:plotArea>
      <c:layout>
        <c:manualLayout>
          <c:layoutTarget val="inner"/>
          <c:xMode val="edge"/>
          <c:yMode val="edge"/>
          <c:x val="8.3333333333333329E-2"/>
          <c:y val="0.24257186601674791"/>
          <c:w val="0.82407407407407407"/>
          <c:h val="0.66037214098237718"/>
        </c:manualLayout>
      </c:layout>
      <c:pie3DChart>
        <c:varyColors val="1"/>
        <c:ser>
          <c:idx val="0"/>
          <c:order val="0"/>
          <c:tx>
            <c:strRef>
              <c:f>Лист1!$B$1</c:f>
              <c:strCache>
                <c:ptCount val="1"/>
                <c:pt idx="0">
                  <c:v>Объем средств охваченных контрольными мероприятиями в 2016 году</c:v>
                </c:pt>
              </c:strCache>
            </c:strRef>
          </c:tx>
          <c:dPt>
            <c:idx val="0"/>
            <c:bubble3D val="0"/>
            <c:spPr>
              <a:pattFill prst="dkHorz">
                <a:fgClr>
                  <a:schemeClr val="accent2">
                    <a:lumMod val="60000"/>
                    <a:lumOff val="40000"/>
                  </a:schemeClr>
                </a:fgClr>
                <a:bgClr>
                  <a:schemeClr val="bg1"/>
                </a:bgClr>
              </a:pattFill>
              <a:ln>
                <a:solidFill>
                  <a:srgbClr val="0070C0"/>
                </a:solidFill>
              </a:ln>
            </c:spPr>
          </c:dPt>
          <c:dPt>
            <c:idx val="1"/>
            <c:bubble3D val="0"/>
            <c:spPr>
              <a:blipFill>
                <a:blip xmlns:r="http://schemas.openxmlformats.org/officeDocument/2006/relationships" r:embed="rId2"/>
                <a:tile tx="0" ty="0" sx="100000" sy="100000" flip="none" algn="tl"/>
              </a:blipFill>
            </c:spPr>
          </c:dPt>
          <c:dLbls>
            <c:dLbl>
              <c:idx val="0"/>
              <c:layout>
                <c:manualLayout>
                  <c:x val="-0.21151593030037913"/>
                  <c:y val="-8.5633045869266344E-2"/>
                </c:manualLayout>
              </c:layout>
              <c:tx>
                <c:rich>
                  <a:bodyPr/>
                  <a:lstStyle/>
                  <a:p>
                    <a:pPr>
                      <a:defRPr b="1">
                        <a:solidFill>
                          <a:schemeClr val="tx2"/>
                        </a:solidFill>
                      </a:defRPr>
                    </a:pPr>
                    <a:r>
                      <a:rPr lang="ru-RU" b="1">
                        <a:solidFill>
                          <a:schemeClr val="tx2"/>
                        </a:solidFill>
                      </a:rPr>
                      <a:t>Средства бюджета МР
60%</a:t>
                    </a:r>
                  </a:p>
                </c:rich>
              </c:tx>
              <c:spPr>
                <a:ln>
                  <a:noFill/>
                </a:ln>
              </c:spPr>
              <c:dLblPos val="bestFit"/>
              <c:showLegendKey val="0"/>
              <c:showVal val="0"/>
              <c:showCatName val="0"/>
              <c:showSerName val="0"/>
              <c:showPercent val="0"/>
              <c:showBubbleSize val="0"/>
            </c:dLbl>
            <c:dLbl>
              <c:idx val="1"/>
              <c:layout/>
              <c:tx>
                <c:rich>
                  <a:bodyPr/>
                  <a:lstStyle/>
                  <a:p>
                    <a:pPr>
                      <a:defRPr b="1"/>
                    </a:pPr>
                    <a:r>
                      <a:rPr lang="ru-RU" b="1">
                        <a:solidFill>
                          <a:schemeClr val="tx2"/>
                        </a:solidFill>
                      </a:rPr>
                      <a:t>Средства бюджетов сельских поселений
40%</a:t>
                    </a:r>
                  </a:p>
                </c:rich>
              </c:tx>
              <c:spPr>
                <a:noFill/>
                <a:ln>
                  <a:noFill/>
                </a:ln>
              </c:spPr>
              <c:dLblPos val="bestFit"/>
              <c:showLegendKey val="0"/>
              <c:showVal val="0"/>
              <c:showCatName val="0"/>
              <c:showSerName val="0"/>
              <c:showPercent val="0"/>
              <c:showBubbleSize val="0"/>
            </c:dLbl>
            <c:spPr>
              <a:ln>
                <a:noFill/>
              </a:ln>
            </c:spPr>
            <c:showLegendKey val="0"/>
            <c:showVal val="0"/>
            <c:showCatName val="1"/>
            <c:showSerName val="0"/>
            <c:showPercent val="1"/>
            <c:showBubbleSize val="0"/>
            <c:showLeaderLines val="1"/>
          </c:dLbls>
          <c:cat>
            <c:strRef>
              <c:f>Лист1!$A$2:$A$3</c:f>
              <c:strCache>
                <c:ptCount val="2"/>
                <c:pt idx="0">
                  <c:v>средства бюджета МР</c:v>
                </c:pt>
                <c:pt idx="1">
                  <c:v>средства бюджетов сельских поселений</c:v>
                </c:pt>
              </c:strCache>
            </c:strRef>
          </c:cat>
          <c:val>
            <c:numRef>
              <c:f>Лист1!$B$2:$B$3</c:f>
              <c:numCache>
                <c:formatCode>General</c:formatCode>
                <c:ptCount val="2"/>
                <c:pt idx="0">
                  <c:v>59559</c:v>
                </c:pt>
                <c:pt idx="1">
                  <c:v>40415</c:v>
                </c:pt>
              </c:numCache>
            </c:numRef>
          </c:val>
        </c:ser>
        <c:dLbls>
          <c:showLegendKey val="0"/>
          <c:showVal val="0"/>
          <c:showCatName val="0"/>
          <c:showSerName val="0"/>
          <c:showPercent val="0"/>
          <c:showBubbleSize val="0"/>
          <c:showLeaderLines val="1"/>
        </c:dLbls>
      </c:pie3DChart>
      <c:spPr>
        <a:noFill/>
        <a:ln w="19075">
          <a:noFill/>
        </a:ln>
      </c:spPr>
    </c:plotArea>
    <c:plotVisOnly val="1"/>
    <c:dispBlanksAs val="gap"/>
    <c:showDLblsOverMax val="0"/>
  </c:chart>
  <c:spPr>
    <a:ln>
      <a:solidFill>
        <a:srgbClr val="0070C0"/>
      </a:solidFill>
    </a:ln>
  </c:spPr>
  <c:externalData r:id="rId3">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F1E11-5CEC-4206-B17D-567CCC666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129</Pages>
  <Words>53064</Words>
  <Characters>376226</Characters>
  <Application>Microsoft Office Word</Application>
  <DocSecurity>0</DocSecurity>
  <Lines>12540</Lines>
  <Paragraphs>7401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мой</dc:creator>
  <cp:keywords/>
  <dc:description/>
  <cp:lastModifiedBy>User</cp:lastModifiedBy>
  <cp:revision>4</cp:revision>
  <dcterms:created xsi:type="dcterms:W3CDTF">2018-01-15T19:30:00Z</dcterms:created>
  <dcterms:modified xsi:type="dcterms:W3CDTF">2018-01-17T13:03:00Z</dcterms:modified>
</cp:coreProperties>
</file>