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52B6" w:rsidRDefault="003152B6" w:rsidP="00C002DE">
      <w:pPr>
        <w:pStyle w:val="ConsPlusTitle"/>
        <w:jc w:val="center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anchor distT="0" distB="0" distL="6401435" distR="6401435" simplePos="0" relativeHeight="251658240" behindDoc="0" locked="0" layoutInCell="1" allowOverlap="1" wp14:anchorId="75F8D180" wp14:editId="658A20F2">
            <wp:simplePos x="0" y="0"/>
            <wp:positionH relativeFrom="margin">
              <wp:posOffset>2508885</wp:posOffset>
            </wp:positionH>
            <wp:positionV relativeFrom="paragraph">
              <wp:posOffset>-130175</wp:posOffset>
            </wp:positionV>
            <wp:extent cx="800100" cy="99695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6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0100" cy="9969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2B6" w:rsidRPr="007B67B4" w:rsidRDefault="003152B6" w:rsidP="003152B6">
      <w:pPr>
        <w:autoSpaceDE w:val="0"/>
        <w:autoSpaceDN w:val="0"/>
        <w:adjustRightInd w:val="0"/>
        <w:rPr>
          <w:rFonts w:ascii="Times New Roman" w:hAnsi="Times New Roman" w:cs="Times New Roman"/>
          <w:b/>
          <w:sz w:val="24"/>
          <w:szCs w:val="24"/>
        </w:rPr>
      </w:pPr>
      <w:r w:rsidRPr="007B67B4">
        <w:rPr>
          <w:rFonts w:ascii="Times New Roman" w:hAnsi="Times New Roman" w:cs="Times New Roman"/>
          <w:b/>
          <w:sz w:val="24"/>
          <w:szCs w:val="24"/>
        </w:rPr>
        <w:t>ПОСТАНОВЛЕНИЕ</w:t>
      </w:r>
    </w:p>
    <w:p w:rsidR="003152B6" w:rsidRPr="00E900D9" w:rsidRDefault="003152B6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 xml:space="preserve">Администрации  муниципального образования </w:t>
      </w:r>
    </w:p>
    <w:p w:rsidR="003152B6" w:rsidRPr="00E900D9" w:rsidRDefault="003152B6" w:rsidP="003152B6">
      <w:pPr>
        <w:pBdr>
          <w:bottom w:val="single" w:sz="6" w:space="1" w:color="auto"/>
        </w:pBd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муниципального района «Сыктывдинский»</w:t>
      </w:r>
    </w:p>
    <w:p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r w:rsidRPr="00E900D9">
        <w:rPr>
          <w:rFonts w:ascii="Times New Roman" w:hAnsi="Times New Roman" w:cs="Times New Roman"/>
          <w:b/>
          <w:sz w:val="24"/>
          <w:szCs w:val="24"/>
        </w:rPr>
        <w:t>«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Сыктывд</w:t>
      </w:r>
      <w:proofErr w:type="spellEnd"/>
      <w:proofErr w:type="gramStart"/>
      <w:r w:rsidRPr="00E900D9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н»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муниципальнöй</w:t>
      </w:r>
      <w:proofErr w:type="spellEnd"/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proofErr w:type="spellStart"/>
      <w:r w:rsidRPr="00E900D9">
        <w:rPr>
          <w:rFonts w:ascii="Times New Roman" w:hAnsi="Times New Roman" w:cs="Times New Roman"/>
          <w:b/>
          <w:sz w:val="24"/>
          <w:szCs w:val="24"/>
        </w:rPr>
        <w:t>районса</w:t>
      </w:r>
      <w:proofErr w:type="spellEnd"/>
    </w:p>
    <w:p w:rsidR="003152B6" w:rsidRPr="00784E87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784E87">
        <w:rPr>
          <w:rFonts w:ascii="Times New Roman" w:hAnsi="Times New Roman" w:cs="Times New Roman"/>
          <w:b/>
          <w:bCs/>
        </w:rPr>
        <w:t>муниципальнöй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юкöнса</w:t>
      </w:r>
      <w:proofErr w:type="spellEnd"/>
      <w:r w:rsidRPr="00784E87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Pr="00784E87">
        <w:rPr>
          <w:rFonts w:ascii="Times New Roman" w:hAnsi="Times New Roman" w:cs="Times New Roman"/>
          <w:b/>
          <w:bCs/>
        </w:rPr>
        <w:t>администрациялöн</w:t>
      </w:r>
      <w:proofErr w:type="spellEnd"/>
    </w:p>
    <w:p w:rsidR="003152B6" w:rsidRPr="00E900D9" w:rsidRDefault="003152B6" w:rsidP="003152B6">
      <w:pPr>
        <w:rPr>
          <w:rFonts w:ascii="Times New Roman" w:hAnsi="Times New Roman" w:cs="Times New Roman"/>
          <w:b/>
          <w:sz w:val="24"/>
          <w:szCs w:val="24"/>
        </w:rPr>
      </w:pPr>
      <w:proofErr w:type="gramStart"/>
      <w:r w:rsidRPr="00E900D9">
        <w:rPr>
          <w:rFonts w:ascii="Times New Roman" w:hAnsi="Times New Roman" w:cs="Times New Roman"/>
          <w:b/>
          <w:sz w:val="24"/>
          <w:szCs w:val="24"/>
        </w:rPr>
        <w:t>Ш</w:t>
      </w:r>
      <w:proofErr w:type="gramEnd"/>
      <w:r w:rsidRPr="00E900D9">
        <w:rPr>
          <w:rFonts w:ascii="Times New Roman" w:hAnsi="Times New Roman" w:cs="Times New Roman"/>
          <w:b/>
          <w:sz w:val="24"/>
          <w:szCs w:val="24"/>
        </w:rPr>
        <w:t xml:space="preserve"> У Ö М</w:t>
      </w:r>
    </w:p>
    <w:p w:rsidR="00743861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</w:p>
    <w:p w:rsidR="00AF515F" w:rsidRDefault="00856D1E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о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>т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30</w:t>
      </w:r>
      <w:r w:rsidR="00AF515F">
        <w:rPr>
          <w:rFonts w:ascii="Times New Roman" w:hAnsi="Times New Roman" w:cs="Times New Roman"/>
          <w:b w:val="0"/>
          <w:sz w:val="24"/>
          <w:szCs w:val="24"/>
        </w:rPr>
        <w:t xml:space="preserve"> марта 2018 года                                                              </w:t>
      </w:r>
      <w:r w:rsidR="00DE1835">
        <w:rPr>
          <w:rFonts w:ascii="Times New Roman" w:hAnsi="Times New Roman" w:cs="Times New Roman"/>
          <w:b w:val="0"/>
          <w:sz w:val="24"/>
          <w:szCs w:val="24"/>
        </w:rPr>
        <w:t xml:space="preserve">                                             №3/263</w:t>
      </w:r>
    </w:p>
    <w:p w:rsidR="00AF515F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55CB2" w:rsidRDefault="00A55CB2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</w:p>
    <w:p w:rsidR="00A55CB2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15F">
        <w:rPr>
          <w:rFonts w:ascii="Times New Roman" w:hAnsi="Times New Roman" w:cs="Times New Roman"/>
          <w:b w:val="0"/>
          <w:sz w:val="24"/>
          <w:szCs w:val="24"/>
        </w:rPr>
        <w:t xml:space="preserve">Об утверждении Порядка разработки, реализации </w:t>
      </w:r>
    </w:p>
    <w:p w:rsidR="00A55CB2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 w:rsidRPr="00AF515F">
        <w:rPr>
          <w:rFonts w:ascii="Times New Roman" w:hAnsi="Times New Roman" w:cs="Times New Roman"/>
          <w:b w:val="0"/>
          <w:sz w:val="24"/>
          <w:szCs w:val="24"/>
        </w:rPr>
        <w:t xml:space="preserve">и оценки эффективности  муниципальных программ 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 </w:t>
      </w:r>
    </w:p>
    <w:p w:rsidR="00A55CB2" w:rsidRDefault="00FE63D1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и м</w:t>
      </w:r>
      <w:r w:rsidR="00AF515F" w:rsidRPr="00AF515F">
        <w:rPr>
          <w:rFonts w:ascii="Times New Roman" w:hAnsi="Times New Roman" w:cs="Times New Roman"/>
          <w:b w:val="0"/>
          <w:sz w:val="24"/>
          <w:szCs w:val="24"/>
        </w:rPr>
        <w:t xml:space="preserve">етодических указаний по разработке и реализации </w:t>
      </w:r>
    </w:p>
    <w:p w:rsidR="00AF515F" w:rsidRPr="00AF515F" w:rsidRDefault="00AF515F" w:rsidP="00AF515F">
      <w:pPr>
        <w:pStyle w:val="ConsPlusTitle"/>
        <w:rPr>
          <w:rFonts w:ascii="Times New Roman" w:hAnsi="Times New Roman" w:cs="Times New Roman"/>
          <w:b w:val="0"/>
          <w:sz w:val="24"/>
          <w:szCs w:val="24"/>
        </w:rPr>
      </w:pPr>
      <w:r>
        <w:rPr>
          <w:rFonts w:ascii="Times New Roman" w:hAnsi="Times New Roman" w:cs="Times New Roman"/>
          <w:b w:val="0"/>
          <w:sz w:val="24"/>
          <w:szCs w:val="24"/>
        </w:rPr>
        <w:t>муниципальных про</w:t>
      </w:r>
      <w:r w:rsidRPr="00AF515F">
        <w:rPr>
          <w:rFonts w:ascii="Times New Roman" w:hAnsi="Times New Roman" w:cs="Times New Roman"/>
          <w:b w:val="0"/>
          <w:sz w:val="24"/>
          <w:szCs w:val="24"/>
        </w:rPr>
        <w:t>грамм в МО МР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E63D1" w:rsidRDefault="00743861" w:rsidP="00D46289">
      <w:pPr>
        <w:widowControl w:val="0"/>
        <w:autoSpaceDE w:val="0"/>
        <w:autoSpaceDN w:val="0"/>
        <w:adjustRightInd w:val="0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E63D1">
        <w:rPr>
          <w:rFonts w:ascii="Times New Roman" w:hAnsi="Times New Roman" w:cs="Times New Roman"/>
          <w:sz w:val="24"/>
          <w:szCs w:val="24"/>
        </w:rPr>
        <w:t xml:space="preserve">В соответствии с Бюджетным </w:t>
      </w:r>
      <w:hyperlink r:id="rId8" w:history="1">
        <w:r w:rsidR="00FE63D1" w:rsidRPr="00FE63D1">
          <w:rPr>
            <w:rFonts w:ascii="Times New Roman" w:hAnsi="Times New Roman" w:cs="Times New Roman"/>
            <w:color w:val="0000FF"/>
            <w:sz w:val="24"/>
            <w:szCs w:val="24"/>
          </w:rPr>
          <w:t>К</w:t>
        </w:r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одексом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Российской Федерации, Федеральным </w:t>
      </w:r>
      <w:hyperlink r:id="rId9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законом</w:t>
        </w:r>
      </w:hyperlink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от 06 октября .2003 №</w:t>
      </w:r>
      <w:r w:rsidR="00FE63D1" w:rsidRPr="00FE63D1">
        <w:rPr>
          <w:rFonts w:ascii="Times New Roman" w:hAnsi="Times New Roman" w:cs="Times New Roman"/>
          <w:sz w:val="24"/>
          <w:szCs w:val="24"/>
        </w:rPr>
        <w:t>131-ФЗ «</w:t>
      </w:r>
      <w:r w:rsidRPr="00FE63D1">
        <w:rPr>
          <w:rFonts w:ascii="Times New Roman" w:hAnsi="Times New Roman" w:cs="Times New Roman"/>
          <w:sz w:val="24"/>
          <w:szCs w:val="24"/>
        </w:rPr>
        <w:t>Об общих принципах организации местного самоуп</w:t>
      </w:r>
      <w:r w:rsidR="00FE63D1" w:rsidRPr="00FE63D1">
        <w:rPr>
          <w:rFonts w:ascii="Times New Roman" w:hAnsi="Times New Roman" w:cs="Times New Roman"/>
          <w:sz w:val="24"/>
          <w:szCs w:val="24"/>
        </w:rPr>
        <w:t>равления в Российской Федерации»,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П</w:t>
      </w:r>
      <w:r w:rsidR="00FE63D1" w:rsidRPr="00FE63D1">
        <w:rPr>
          <w:rFonts w:ascii="Times New Roman" w:hAnsi="Times New Roman" w:cs="Times New Roman"/>
          <w:sz w:val="24"/>
          <w:szCs w:val="24"/>
        </w:rPr>
        <w:t>риказом Министерства экономики Республики Коми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 от 27</w:t>
      </w:r>
      <w:r w:rsidR="006053D7" w:rsidRPr="00FE63D1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D46289" w:rsidRPr="00FE63D1">
        <w:rPr>
          <w:rFonts w:ascii="Times New Roman" w:hAnsi="Times New Roman" w:cs="Times New Roman"/>
          <w:sz w:val="24"/>
          <w:szCs w:val="24"/>
        </w:rPr>
        <w:t xml:space="preserve">2017 №382 «Об утверждении рекомендаций по разработке, реализации и методике оценки эффективности муниципальных программ муниципальных образований в Республике Коми» 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в целях обеспечения социально-экономического развития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</w:t>
      </w:r>
      <w:proofErr w:type="gramEnd"/>
      <w:r w:rsidR="00D46289" w:rsidRPr="00FE63D1"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, повышения эффективности бюджетных расходов муниципального образования </w:t>
      </w:r>
      <w:r w:rsidR="00D46289" w:rsidRPr="00FE63D1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FE63D1">
        <w:rPr>
          <w:rFonts w:ascii="Times New Roman" w:hAnsi="Times New Roman" w:cs="Times New Roman"/>
          <w:sz w:val="24"/>
          <w:szCs w:val="24"/>
        </w:rPr>
        <w:t xml:space="preserve"> и формирования</w:t>
      </w:r>
      <w:r w:rsidRPr="00D46289">
        <w:rPr>
          <w:rFonts w:ascii="Times New Roman" w:hAnsi="Times New Roman" w:cs="Times New Roman"/>
          <w:sz w:val="24"/>
          <w:szCs w:val="24"/>
        </w:rPr>
        <w:t xml:space="preserve"> программно-целевой системы расходов бюджета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FE63D1">
        <w:rPr>
          <w:rFonts w:ascii="Times New Roman" w:hAnsi="Times New Roman" w:cs="Times New Roman"/>
          <w:sz w:val="24"/>
          <w:szCs w:val="24"/>
        </w:rPr>
        <w:t>,</w:t>
      </w:r>
      <w:r w:rsidRPr="00D46289">
        <w:rPr>
          <w:rFonts w:ascii="Times New Roman" w:hAnsi="Times New Roman" w:cs="Times New Roman"/>
          <w:sz w:val="24"/>
          <w:szCs w:val="24"/>
        </w:rPr>
        <w:t xml:space="preserve"> администрация муниципального образования </w:t>
      </w:r>
      <w:r w:rsidR="00D46289" w:rsidRP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D46289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3D1" w:rsidRPr="00EB7C4A" w:rsidRDefault="00FE63D1" w:rsidP="00FE63D1">
      <w:pPr>
        <w:jc w:val="both"/>
        <w:rPr>
          <w:rFonts w:ascii="Times New Roman" w:hAnsi="Times New Roman" w:cs="Times New Roman"/>
          <w:b/>
          <w:sz w:val="24"/>
          <w:szCs w:val="24"/>
        </w:rPr>
      </w:pPr>
      <w:r w:rsidRPr="00EB7C4A">
        <w:rPr>
          <w:rFonts w:ascii="Times New Roman" w:hAnsi="Times New Roman" w:cs="Times New Roman"/>
          <w:b/>
          <w:sz w:val="24"/>
          <w:szCs w:val="24"/>
        </w:rPr>
        <w:t>ПОСТАНОВЛЯЕТ: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Утвердить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порядок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 xml:space="preserve">муниципального района «Сыктывдинский» согласно приложению </w:t>
      </w:r>
      <w:r w:rsidRPr="00C002DE">
        <w:rPr>
          <w:rFonts w:ascii="Times New Roman" w:hAnsi="Times New Roman" w:cs="Times New Roman"/>
          <w:sz w:val="24"/>
          <w:szCs w:val="24"/>
        </w:rPr>
        <w:t xml:space="preserve"> 1.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Утвердить методические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согласно прилож</w:t>
      </w:r>
      <w:r w:rsidR="00D46289">
        <w:rPr>
          <w:rFonts w:ascii="Times New Roman" w:hAnsi="Times New Roman" w:cs="Times New Roman"/>
          <w:sz w:val="24"/>
          <w:szCs w:val="24"/>
        </w:rPr>
        <w:t xml:space="preserve">ению </w:t>
      </w:r>
      <w:r w:rsidRPr="00C002DE">
        <w:rPr>
          <w:rFonts w:ascii="Times New Roman" w:hAnsi="Times New Roman" w:cs="Times New Roman"/>
          <w:sz w:val="24"/>
          <w:szCs w:val="24"/>
        </w:rPr>
        <w:t xml:space="preserve"> 2.</w:t>
      </w:r>
    </w:p>
    <w:p w:rsidR="00A55CB2" w:rsidRDefault="00743861" w:rsidP="00A55CB2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3. </w:t>
      </w:r>
      <w:r w:rsidR="00091B8B">
        <w:rPr>
          <w:rFonts w:ascii="Times New Roman" w:hAnsi="Times New Roman" w:cs="Times New Roman"/>
          <w:sz w:val="24"/>
          <w:szCs w:val="24"/>
        </w:rPr>
        <w:t xml:space="preserve"> Уполномоченным органом на подготовку сводного годового отчета по оценке эффективности муниципальных программ </w:t>
      </w:r>
      <w:r w:rsidR="00091B8B"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091B8B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определить отдел экономического развития администрации МО МР «Сыктывдинский»</w:t>
      </w:r>
      <w:r w:rsidR="00AF515F">
        <w:rPr>
          <w:rFonts w:ascii="Times New Roman" w:hAnsi="Times New Roman" w:cs="Times New Roman"/>
          <w:sz w:val="24"/>
          <w:szCs w:val="24"/>
        </w:rPr>
        <w:t>.</w:t>
      </w:r>
      <w:r w:rsidR="00091B8B" w:rsidRPr="00C0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55CB2" w:rsidRDefault="00091B8B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="00A55CB2">
        <w:rPr>
          <w:rFonts w:ascii="Times New Roman" w:hAnsi="Times New Roman" w:cs="Times New Roman"/>
          <w:sz w:val="24"/>
          <w:szCs w:val="24"/>
        </w:rPr>
        <w:t xml:space="preserve">Разработчикам муниципальных программ </w:t>
      </w:r>
      <w:r w:rsidR="00A55CB2"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A55CB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привести редакции  действующих муниципальных программ в соответ</w:t>
      </w:r>
      <w:r w:rsidR="00970514">
        <w:rPr>
          <w:rFonts w:ascii="Times New Roman" w:hAnsi="Times New Roman" w:cs="Times New Roman"/>
          <w:sz w:val="24"/>
          <w:szCs w:val="24"/>
        </w:rPr>
        <w:t>ствии с методическими</w:t>
      </w:r>
      <w:r w:rsidR="00A55CB2">
        <w:rPr>
          <w:rFonts w:ascii="Times New Roman" w:hAnsi="Times New Roman" w:cs="Times New Roman"/>
          <w:sz w:val="24"/>
          <w:szCs w:val="24"/>
        </w:rPr>
        <w:t xml:space="preserve"> </w:t>
      </w:r>
      <w:hyperlink w:anchor="P191" w:history="1">
        <w:r w:rsidR="00A55CB2"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</w:t>
        </w:r>
      </w:hyperlink>
      <w:r w:rsidR="00970514">
        <w:rPr>
          <w:rFonts w:ascii="Times New Roman" w:hAnsi="Times New Roman" w:cs="Times New Roman"/>
          <w:color w:val="0000FF"/>
          <w:sz w:val="24"/>
          <w:szCs w:val="24"/>
        </w:rPr>
        <w:t>ми</w:t>
      </w:r>
      <w:r w:rsidR="00A55CB2"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муниципального образования </w:t>
      </w:r>
      <w:r w:rsidR="00A55CB2">
        <w:rPr>
          <w:rFonts w:ascii="Times New Roman" w:hAnsi="Times New Roman" w:cs="Times New Roman"/>
          <w:sz w:val="24"/>
          <w:szCs w:val="24"/>
        </w:rPr>
        <w:t>муниципального района «Сыктывдинский» в срок до 1 октября 2018 года.</w:t>
      </w:r>
      <w:proofErr w:type="gramEnd"/>
    </w:p>
    <w:p w:rsidR="002B4096" w:rsidRDefault="00A55CB2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Признать утратившими силу постановления администрации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="002B4096">
        <w:rPr>
          <w:rFonts w:ascii="Times New Roman" w:hAnsi="Times New Roman" w:cs="Times New Roman"/>
          <w:sz w:val="24"/>
          <w:szCs w:val="24"/>
        </w:rPr>
        <w:t>:</w:t>
      </w:r>
    </w:p>
    <w:p w:rsidR="00A55CB2" w:rsidRDefault="00A55CB2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1. от </w:t>
      </w:r>
      <w:r w:rsidR="002B4096">
        <w:rPr>
          <w:rFonts w:ascii="Times New Roman" w:hAnsi="Times New Roman" w:cs="Times New Roman"/>
          <w:sz w:val="24"/>
          <w:szCs w:val="24"/>
        </w:rPr>
        <w:t>19</w:t>
      </w:r>
      <w:r w:rsidR="006053D7">
        <w:rPr>
          <w:rFonts w:ascii="Times New Roman" w:hAnsi="Times New Roman" w:cs="Times New Roman"/>
          <w:sz w:val="24"/>
          <w:szCs w:val="24"/>
        </w:rPr>
        <w:t xml:space="preserve"> ноября</w:t>
      </w:r>
      <w:r w:rsidR="00FE63D1">
        <w:rPr>
          <w:rFonts w:ascii="Times New Roman" w:hAnsi="Times New Roman" w:cs="Times New Roman"/>
          <w:sz w:val="24"/>
          <w:szCs w:val="24"/>
        </w:rPr>
        <w:t xml:space="preserve"> </w:t>
      </w:r>
      <w:r w:rsidR="002B4096">
        <w:rPr>
          <w:rFonts w:ascii="Times New Roman" w:hAnsi="Times New Roman" w:cs="Times New Roman"/>
          <w:sz w:val="24"/>
          <w:szCs w:val="24"/>
        </w:rPr>
        <w:t xml:space="preserve">2013 </w:t>
      </w:r>
      <w:r w:rsidR="00FE63D1">
        <w:rPr>
          <w:rFonts w:ascii="Times New Roman" w:hAnsi="Times New Roman" w:cs="Times New Roman"/>
          <w:sz w:val="24"/>
          <w:szCs w:val="24"/>
        </w:rPr>
        <w:t>года №</w:t>
      </w:r>
      <w:r w:rsidR="002B4096">
        <w:rPr>
          <w:rFonts w:ascii="Times New Roman" w:hAnsi="Times New Roman" w:cs="Times New Roman"/>
          <w:sz w:val="24"/>
          <w:szCs w:val="24"/>
        </w:rPr>
        <w:t>11/2835 «О внесении изменений в действующие программы  и установке сроков разработки  муниципальных программ»;</w:t>
      </w:r>
    </w:p>
    <w:p w:rsid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</w:p>
    <w:p w:rsidR="002B4096" w:rsidRDefault="00A55CB2" w:rsidP="002B4096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.2. от </w:t>
      </w:r>
      <w:r w:rsidR="002B4096">
        <w:rPr>
          <w:rFonts w:ascii="Times New Roman" w:hAnsi="Times New Roman" w:cs="Times New Roman"/>
          <w:sz w:val="24"/>
          <w:szCs w:val="24"/>
        </w:rPr>
        <w:t>23</w:t>
      </w:r>
      <w:r w:rsidR="006053D7">
        <w:rPr>
          <w:rFonts w:ascii="Times New Roman" w:hAnsi="Times New Roman" w:cs="Times New Roman"/>
          <w:sz w:val="24"/>
          <w:szCs w:val="24"/>
        </w:rPr>
        <w:t xml:space="preserve"> декабря </w:t>
      </w:r>
      <w:r w:rsidR="002B4096">
        <w:rPr>
          <w:rFonts w:ascii="Times New Roman" w:hAnsi="Times New Roman" w:cs="Times New Roman"/>
          <w:sz w:val="24"/>
          <w:szCs w:val="24"/>
        </w:rPr>
        <w:t xml:space="preserve">2013 </w:t>
      </w:r>
      <w:r w:rsidR="00970514">
        <w:rPr>
          <w:rFonts w:ascii="Times New Roman" w:hAnsi="Times New Roman" w:cs="Times New Roman"/>
          <w:sz w:val="24"/>
          <w:szCs w:val="24"/>
        </w:rPr>
        <w:t xml:space="preserve">года </w:t>
      </w:r>
      <w:r w:rsidR="002B4096">
        <w:rPr>
          <w:rFonts w:ascii="Times New Roman" w:hAnsi="Times New Roman" w:cs="Times New Roman"/>
          <w:sz w:val="24"/>
          <w:szCs w:val="24"/>
        </w:rPr>
        <w:t>№12/3176 «О муниципальных программах МО МР «Сыктывдинский»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A55CB2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</w:t>
      </w:r>
      <w:r w:rsidR="00743861" w:rsidRPr="00C002DE">
        <w:rPr>
          <w:rFonts w:ascii="Times New Roman" w:hAnsi="Times New Roman" w:cs="Times New Roman"/>
          <w:sz w:val="24"/>
          <w:szCs w:val="24"/>
        </w:rPr>
        <w:t>. Настоящее постановление вступает в силу со дня его подписания.</w:t>
      </w:r>
    </w:p>
    <w:p w:rsidR="00743861" w:rsidRDefault="00A55CB2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="00743861" w:rsidRPr="00C002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исполнением настоящего постановления возложить на заместителя руководителя администрации </w:t>
      </w:r>
      <w:r w:rsidR="00D46289">
        <w:rPr>
          <w:rFonts w:ascii="Times New Roman" w:hAnsi="Times New Roman" w:cs="Times New Roman"/>
          <w:sz w:val="24"/>
          <w:szCs w:val="24"/>
        </w:rPr>
        <w:t xml:space="preserve">муниципального района </w:t>
      </w:r>
      <w:r w:rsidR="00FE63D1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2B4096">
        <w:rPr>
          <w:rFonts w:ascii="Times New Roman" w:hAnsi="Times New Roman" w:cs="Times New Roman"/>
          <w:sz w:val="24"/>
          <w:szCs w:val="24"/>
        </w:rPr>
        <w:t>Н.В.Долингер</w:t>
      </w:r>
      <w:proofErr w:type="spellEnd"/>
      <w:r w:rsidR="00FE63D1">
        <w:rPr>
          <w:rFonts w:ascii="Times New Roman" w:hAnsi="Times New Roman" w:cs="Times New Roman"/>
          <w:sz w:val="24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2B4096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2B4096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Первый заместитель руководителя </w:t>
      </w:r>
    </w:p>
    <w:p w:rsidR="002B4096" w:rsidRPr="00C002DE" w:rsidRDefault="002B4096" w:rsidP="002B4096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администрации муниципального района                                                  </w:t>
      </w:r>
      <w:r w:rsidR="00AF515F">
        <w:rPr>
          <w:rFonts w:ascii="Times New Roman" w:hAnsi="Times New Roman" w:cs="Times New Roman"/>
          <w:sz w:val="24"/>
          <w:szCs w:val="24"/>
        </w:rPr>
        <w:t xml:space="preserve">        </w:t>
      </w:r>
      <w:r>
        <w:rPr>
          <w:rFonts w:ascii="Times New Roman" w:hAnsi="Times New Roman" w:cs="Times New Roman"/>
          <w:sz w:val="24"/>
          <w:szCs w:val="24"/>
        </w:rPr>
        <w:t xml:space="preserve">  Л.Ю. Доронина</w:t>
      </w: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A55CB2" w:rsidRDefault="00A55CB2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2B4096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Утвержден</w:t>
      </w: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Постановлением</w:t>
      </w: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администрации муниципального образования</w:t>
      </w:r>
    </w:p>
    <w:p w:rsidR="002B4096" w:rsidRDefault="00084906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bookmarkStart w:id="0" w:name="_GoBack"/>
      <w:bookmarkEnd w:id="0"/>
    </w:p>
    <w:p w:rsidR="00743861" w:rsidRPr="00C002DE" w:rsidRDefault="00743861" w:rsidP="002B4096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 w:rsidR="002B4096">
        <w:rPr>
          <w:rFonts w:ascii="Times New Roman" w:hAnsi="Times New Roman" w:cs="Times New Roman"/>
          <w:sz w:val="24"/>
          <w:szCs w:val="24"/>
        </w:rPr>
        <w:t>«</w:t>
      </w:r>
      <w:r w:rsidR="00FE63D1">
        <w:rPr>
          <w:rFonts w:ascii="Times New Roman" w:hAnsi="Times New Roman" w:cs="Times New Roman"/>
          <w:sz w:val="24"/>
          <w:szCs w:val="24"/>
        </w:rPr>
        <w:t>30»</w:t>
      </w:r>
      <w:r w:rsidR="002B4096">
        <w:rPr>
          <w:rFonts w:ascii="Times New Roman" w:hAnsi="Times New Roman" w:cs="Times New Roman"/>
          <w:sz w:val="24"/>
          <w:szCs w:val="24"/>
        </w:rPr>
        <w:t xml:space="preserve"> марта 2018 года  N 3/</w:t>
      </w:r>
      <w:r w:rsidR="00FE63D1">
        <w:rPr>
          <w:rFonts w:ascii="Times New Roman" w:hAnsi="Times New Roman" w:cs="Times New Roman"/>
          <w:sz w:val="24"/>
          <w:szCs w:val="24"/>
        </w:rPr>
        <w:t>263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1" w:name="P45"/>
      <w:bookmarkEnd w:id="1"/>
      <w:r w:rsidRPr="00C002DE">
        <w:rPr>
          <w:rFonts w:ascii="Times New Roman" w:hAnsi="Times New Roman" w:cs="Times New Roman"/>
          <w:sz w:val="24"/>
          <w:szCs w:val="24"/>
        </w:rPr>
        <w:t>ПОРЯДОК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РАЗРАБОТКИ, РЕАЛИЗАЦИИ И ОЦЕНКИ ЭФФЕКТИВНОСТИ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МУНИЦИПАЛЬНЫХ ПРОГРАММ МУНИЦИПАЛЬНОГО ОБРАЗОВАНИЯ</w:t>
      </w:r>
    </w:p>
    <w:p w:rsidR="00743861" w:rsidRPr="00C002DE" w:rsidRDefault="00D46289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Настоящий порядок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Порядок) в соответствии с Бюджетным </w:t>
      </w:r>
      <w:hyperlink r:id="rId1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кодексом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Российской Федерации и учетом положений, предусмотренных </w:t>
      </w:r>
      <w:hyperlink r:id="rId1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Российской</w:t>
      </w:r>
      <w:r w:rsidR="00FE63D1">
        <w:rPr>
          <w:rFonts w:ascii="Times New Roman" w:hAnsi="Times New Roman" w:cs="Times New Roman"/>
          <w:sz w:val="24"/>
          <w:szCs w:val="24"/>
        </w:rPr>
        <w:t xml:space="preserve"> Федерации от 02.08.2010 N 588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порядка разработки, реализации и оценки эффективности государственны</w:t>
      </w:r>
      <w:r w:rsidR="00FE63D1">
        <w:rPr>
          <w:rFonts w:ascii="Times New Roman" w:hAnsi="Times New Roman" w:cs="Times New Roman"/>
          <w:sz w:val="24"/>
          <w:szCs w:val="24"/>
        </w:rPr>
        <w:t>х программ Российской Федерации»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</w:t>
      </w:r>
      <w:hyperlink r:id="rId12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постановлением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Правительства Респу</w:t>
      </w:r>
      <w:r w:rsidR="00FE63D1">
        <w:rPr>
          <w:rFonts w:ascii="Times New Roman" w:hAnsi="Times New Roman" w:cs="Times New Roman"/>
          <w:sz w:val="24"/>
          <w:szCs w:val="24"/>
        </w:rPr>
        <w:t>блики Коми от 30.06.2011 N 288 «</w:t>
      </w:r>
      <w:r w:rsidRPr="00C002DE">
        <w:rPr>
          <w:rFonts w:ascii="Times New Roman" w:hAnsi="Times New Roman" w:cs="Times New Roman"/>
          <w:sz w:val="24"/>
          <w:szCs w:val="24"/>
        </w:rPr>
        <w:t>О государстве</w:t>
      </w:r>
      <w:r w:rsidR="00FE63D1">
        <w:rPr>
          <w:rFonts w:ascii="Times New Roman" w:hAnsi="Times New Roman" w:cs="Times New Roman"/>
          <w:sz w:val="24"/>
          <w:szCs w:val="24"/>
        </w:rPr>
        <w:t>нных программах Республики</w:t>
      </w:r>
      <w:proofErr w:type="gramEnd"/>
      <w:r w:rsidR="00FE63D1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="00FE63D1">
        <w:rPr>
          <w:rFonts w:ascii="Times New Roman" w:hAnsi="Times New Roman" w:cs="Times New Roman"/>
          <w:sz w:val="24"/>
          <w:szCs w:val="24"/>
        </w:rPr>
        <w:t>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r:id="rId1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приказом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Министерства экономики Респу</w:t>
      </w:r>
      <w:r w:rsidR="00FE63D1">
        <w:rPr>
          <w:rFonts w:ascii="Times New Roman" w:hAnsi="Times New Roman" w:cs="Times New Roman"/>
          <w:sz w:val="24"/>
          <w:szCs w:val="24"/>
        </w:rPr>
        <w:t>блики Коми от 27.12.2017 N 382 «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рекомендаций по разработке, реализации и методике оценки эффективности муниципальных программ муниципальны</w:t>
      </w:r>
      <w:r w:rsidR="00FE63D1">
        <w:rPr>
          <w:rFonts w:ascii="Times New Roman" w:hAnsi="Times New Roman" w:cs="Times New Roman"/>
          <w:sz w:val="24"/>
          <w:szCs w:val="24"/>
        </w:rPr>
        <w:t>х образований в Республике Коми»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определяет процедуры принятия решения о разработке муниципальных программ, правила разработки, реализации и оценки эффективности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муниципальная программа), а также контроля за ходом их реализации.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Муниципальной программой является документ стратегического планирования, содержащий комплекс планируемых мероприятий, взаимоувязанных по задачам, срокам осуществления, исполнителям и ресурсам и обеспечивающих наиболее эффективное достижение целей и решение задач социально-экономического развития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-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3. Срок действия муниципальных программ не должен превышать период реализации </w:t>
      </w:r>
      <w:hyperlink r:id="rId1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Стратегия).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Разработка муниципальных программ осуществляется исходя из принципов: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долгосрочных целей социально-экономического развития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 целевых показателей (индикаторов) их достижения;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наиболее полного охвата сфер социально-экономического развития и объема бюджетных ассигнований бюджета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установления для муниципальной программы измеримых результатов ее реализации (конечных и непосредственных результатов);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определения ответственных исполнителей, соисполнителей и участников муниципальной программы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ответственных за реализацию муниципальной программы, достижение конечных результатов;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наличия у ответственных исполнителей и соисполнителей муниципальной программы полномочий, необходимых и достаточных для достижения целей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проведения регулярной оценки эффективности реализации муниципальных программ с возможностью их корректировки или досрочного прекращения.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5. Муниципальная программа включает в себя подпрограммы, направленные на решение конкретных задач в рамках муниципальной программы. Деление муниципальной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программы на подпрограммы осуществляется исходя из масштабности и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сложности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решаемых в рамках муниципальной программы задач.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Подпрограмма является неотъемлемой частью муниципальной программы, не формируется как самостоятельный документ и используется в качестве механизма управления муниципальной программой.</w:t>
      </w:r>
    </w:p>
    <w:p w:rsidR="00FE63D1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6. Разработка и реализация муниципальной программы осуществляется </w:t>
      </w:r>
      <w:r w:rsidR="00FE63D1">
        <w:rPr>
          <w:rFonts w:ascii="Times New Roman" w:hAnsi="Times New Roman" w:cs="Times New Roman"/>
          <w:sz w:val="24"/>
          <w:szCs w:val="24"/>
        </w:rPr>
        <w:t xml:space="preserve">структурным подразделением </w:t>
      </w:r>
      <w:r w:rsidRPr="00C00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определенным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</w:t>
      </w:r>
      <w:r w:rsidR="00FE63D1">
        <w:rPr>
          <w:rFonts w:ascii="Times New Roman" w:hAnsi="Times New Roman" w:cs="Times New Roman"/>
          <w:sz w:val="24"/>
          <w:szCs w:val="24"/>
        </w:rPr>
        <w:t>я, совместно с соисполнителями.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Муниципальная программа утверждается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8. В целях реализации настоящего Порядка используются следующие основные понятия: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подпрограмма муниципальной программы (далее - подпрограмма) - комплекс взаимоувязанных по срокам и ресурсам мероприятий и инструментов, реализуемых в целях решения конкретных задач в рамках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цель муниципальной программы (подпрограммы) - планируемый конечный результат решения проблемы социально-экономического развития посредством реализации муниципальной программы (подпрограммы), достижимый за период ее реализации;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задача - результат выполнения совокупности взаимосвязанных мероприятий или осуществления муниципальных функций, направленных на достижение цели реализации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программно-целевые инструменты муниципальной программы (подпрограммы) - перечень входящих в состав программ (подпрограммы) ведомственных целевых программ в соответствии с правовыми актами об их утверждении;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основное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мероприятие - комплекс взаимосвязанных мероприятий (действий), определяющих основные результаты по решению задачи муниципальной программы (подпрограммы), в составе основного мероприятия;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контрольное событие - промежуточный или окончательный результат выполнения основных мероприятий;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целевой показатель (индикатор) - критерий, характеризующий уровень достижения целей муниципальной программы (подпрограммы) в количественном и качественном выражении по состоянию на 1 января каждого года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ответственный исполнитель муниципальной программы (далее - ответственный исполнитель) - исполнитель, определенный ответственным в соответствии с перечнем муниципальных программ (далее - Перечень), утвержденным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структурные подразделения администрации муниципального образования;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соисполнитель муниципальной программы (далее - соисполнитель) </w:t>
      </w:r>
      <w:r w:rsidR="00FE63D1">
        <w:rPr>
          <w:rFonts w:ascii="Times New Roman" w:hAnsi="Times New Roman" w:cs="Times New Roman"/>
          <w:sz w:val="24"/>
          <w:szCs w:val="24"/>
        </w:rPr>
        <w:t>–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E63D1">
        <w:rPr>
          <w:rFonts w:ascii="Times New Roman" w:hAnsi="Times New Roman" w:cs="Times New Roman"/>
          <w:sz w:val="24"/>
          <w:szCs w:val="24"/>
        </w:rPr>
        <w:t>структурные подразделения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участвующие в разработке, реализации и оценке эффективности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участники муниципальной программы (подпрограммы) - государственные и муниципальные учреждения, общественные организации, участвующие в реализации мероприятий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ответственный исполнитель подпрограммы - соисполнитель муниципальной программы (ответственный исполнитель 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ожидаемые результаты реализации муниципальной программы (подпрограммы) - характеризуемое количественными и/или качественными показателями состояние (изменение состояния) социально-экономического развития, которое отражает выгоды от реализации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результативность муниципальной программы (подпрограммы) - степень достижения запланированных результатов;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- эффективность муниципальной программы (подпрограммы) - соотношение достигнутых результатов к затраченным на их достижение ресурсам;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мониторинг - процесс наблюдения за реализацией основных параметров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2DE">
        <w:rPr>
          <w:rFonts w:ascii="Times New Roman" w:hAnsi="Times New Roman" w:cs="Times New Roman"/>
          <w:sz w:val="24"/>
          <w:szCs w:val="24"/>
        </w:rPr>
        <w:t>- основные параметры муниципальной программы - цели, задачи, целевые показатели (индикаторы), конечные (ожидаемые) результаты реализации муниципальной программы (подпрограммы), сроки их достижения, объем ресурсов, необходимых для достижения целей муниципальной программы (подпрограммы);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- иные понятия, используемые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применяются в значениях, установленных порядком, и в значениях, принятых в законодательстве Российской Федерации и Республики Коми, в муниципальных правовых актах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</w:t>
      </w:r>
      <w:r w:rsidRPr="006053D7">
        <w:rPr>
          <w:rFonts w:ascii="Times New Roman" w:hAnsi="Times New Roman" w:cs="Times New Roman"/>
          <w:sz w:val="24"/>
          <w:szCs w:val="24"/>
        </w:rPr>
        <w:t xml:space="preserve">Методическое руководство и координацию работ по разработке муниципальных программ осуществляет </w:t>
      </w:r>
      <w:r w:rsidR="00FA7805" w:rsidRPr="006053D7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6053D7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 w:rsidRPr="006053D7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6053D7">
        <w:rPr>
          <w:rFonts w:ascii="Times New Roman" w:hAnsi="Times New Roman" w:cs="Times New Roman"/>
          <w:sz w:val="24"/>
          <w:szCs w:val="24"/>
        </w:rPr>
        <w:t xml:space="preserve">(далее - </w:t>
      </w:r>
      <w:r w:rsidR="00FA7805" w:rsidRPr="006053D7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6053D7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организует размещение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hyperlink r:id="rId15" w:history="1">
        <w:r w:rsidRPr="00493909">
          <w:rPr>
            <w:rStyle w:val="a6"/>
            <w:rFonts w:ascii="Times New Roman" w:hAnsi="Times New Roman" w:cs="Times New Roman"/>
            <w:sz w:val="24"/>
            <w:szCs w:val="24"/>
          </w:rPr>
          <w:t>http://syktyvdin.ru</w:t>
        </w:r>
      </w:hyperlink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743861" w:rsidRPr="00C002DE">
        <w:rPr>
          <w:rFonts w:ascii="Times New Roman" w:hAnsi="Times New Roman" w:cs="Times New Roman"/>
          <w:sz w:val="24"/>
          <w:szCs w:val="24"/>
        </w:rPr>
        <w:t>в информаци</w:t>
      </w:r>
      <w:r w:rsidR="00964360">
        <w:rPr>
          <w:rFonts w:ascii="Times New Roman" w:hAnsi="Times New Roman" w:cs="Times New Roman"/>
          <w:sz w:val="24"/>
          <w:szCs w:val="24"/>
        </w:rPr>
        <w:t>онно-телекоммуникационной сети «Интернет» (далее - сеть «Интернет»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) в порядке, установленном администрацией </w:t>
      </w:r>
      <w:r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="00743861" w:rsidRPr="00C002DE">
        <w:rPr>
          <w:rFonts w:ascii="Times New Roman" w:hAnsi="Times New Roman" w:cs="Times New Roman"/>
          <w:sz w:val="24"/>
          <w:szCs w:val="24"/>
        </w:rPr>
        <w:t>, нормативных правовых актов об утверждении: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муниципальные программы;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комплексных планов действий по реализации муниципальных программ;</w:t>
      </w:r>
    </w:p>
    <w:p w:rsidR="00743861" w:rsidRPr="00C002DE" w:rsidRDefault="00743861" w:rsidP="00FA7805">
      <w:pPr>
        <w:pStyle w:val="ConsPlusNormal"/>
        <w:numPr>
          <w:ilvl w:val="0"/>
          <w:numId w:val="1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изменений в действующие комплексные планы действий по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10. Требования к содержанию муниципальной программы определены в Методических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указаниях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разработке и реализации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Методические указан</w:t>
      </w:r>
      <w:r w:rsidR="00FA7805">
        <w:rPr>
          <w:rFonts w:ascii="Times New Roman" w:hAnsi="Times New Roman" w:cs="Times New Roman"/>
          <w:sz w:val="24"/>
          <w:szCs w:val="24"/>
        </w:rPr>
        <w:t xml:space="preserve">ия), обозначенных в Приложении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 2 к настоящему постановлению.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Порядок разработки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11. Муниципальные программы разрабатываются в соответствии с приоритетами социально-экономического развития, определенными </w:t>
      </w:r>
      <w:hyperlink r:id="rId1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на основании положений муниципальных правовых актов, предусматривающих реализацию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Муниципальные программы, необходимые для реализации </w:t>
      </w:r>
      <w:hyperlink r:id="rId1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включаются в Перечень, утверждаемый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12. Перечень содержит:</w:t>
      </w:r>
    </w:p>
    <w:p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муниципальных программ;</w:t>
      </w:r>
    </w:p>
    <w:p w:rsidR="00743861" w:rsidRPr="00C002DE" w:rsidRDefault="00743861" w:rsidP="00FA7805">
      <w:pPr>
        <w:pStyle w:val="ConsPlusNormal"/>
        <w:numPr>
          <w:ilvl w:val="0"/>
          <w:numId w:val="2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наименования ответственных исполнителей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13. Разработка проекта муниципальной программы производится ответственным исполнителем совместно с соисполнителями и участниками в соответствии с настоящим Порядком и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Ответственный исполнитель обеспечивает одновременное представление проекта муниципальной программы, реализация которой планируется, начиная с очередного финансового года, в срок до 1 июля текущего финансового года посредством системы электронного документооборота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>:</w:t>
      </w:r>
    </w:p>
    <w:p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="00743861"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FA7805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(далее </w:t>
      </w:r>
      <w:r w:rsidR="00964360">
        <w:rPr>
          <w:rFonts w:ascii="Times New Roman" w:hAnsi="Times New Roman" w:cs="Times New Roman"/>
          <w:sz w:val="24"/>
          <w:szCs w:val="24"/>
        </w:rPr>
        <w:t>–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>);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правовое управление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правовое управление);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направление работы отраслевого (функционального) органа;</w:t>
      </w:r>
    </w:p>
    <w:p w:rsidR="00743861" w:rsidRPr="00C002DE" w:rsidRDefault="00743861" w:rsidP="00FA7805">
      <w:pPr>
        <w:pStyle w:val="ConsPlusNormal"/>
        <w:numPr>
          <w:ilvl w:val="0"/>
          <w:numId w:val="3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заместителю руководителя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курирующему вопросы экономики и финансов.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15.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соответствие проекта муниципальной программы методологии разработки и реализации муниципальных программ и действующему законодательству в данной сфере;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целей и задач муниципальной программы приоритетам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определенным действующей </w:t>
      </w:r>
      <w:hyperlink r:id="rId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Стратегией</w:t>
        </w:r>
      </w:hyperlink>
      <w:r w:rsidRPr="00C002DE">
        <w:rPr>
          <w:rFonts w:ascii="Times New Roman" w:hAnsi="Times New Roman" w:cs="Times New Roman"/>
          <w:sz w:val="24"/>
          <w:szCs w:val="24"/>
        </w:rPr>
        <w:t>, а также другим стратегическим документам в сфере реализации 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значений целевых показателей (индикаторов) муниципальной программы на перспективный период прогнозу социально-экономического развития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взаимосвязи основных параметров муниципальной программы;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соответствие мероприятий муниципальной программы адресной инвестиционной программе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FA7805">
      <w:pPr>
        <w:pStyle w:val="ConsPlusNormal"/>
        <w:numPr>
          <w:ilvl w:val="0"/>
          <w:numId w:val="4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проверка качества определения эффективности и результативности муниципальной программы, предусмотренного в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эффективности муниципальной программы.</w:t>
      </w:r>
    </w:p>
    <w:p w:rsidR="00743861" w:rsidRPr="00C002DE" w:rsidRDefault="00FA7805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Управление финансов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рассматривает проект муниципальной программы в течение 15 рабочих дней со дня его получения по следующим направлениям:</w:t>
      </w:r>
    </w:p>
    <w:p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обоснованность планируемого объема расходов, указанных в проекте муниципальной программы, и соответствие его решению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 бюджете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(далее - Решение о бюджете) на соответствующий финансовый год и плановый период (проекту решения);</w:t>
      </w:r>
    </w:p>
    <w:p w:rsidR="00743861" w:rsidRPr="00C002DE" w:rsidRDefault="00743861" w:rsidP="00FA7805">
      <w:pPr>
        <w:pStyle w:val="ConsPlusNormal"/>
        <w:numPr>
          <w:ilvl w:val="0"/>
          <w:numId w:val="5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обоснованность потребности в ресурсах и структуры источников для достижения целей муниципальной программы, возможность привлечения средств республиканского и федерального бюджетов, внебюджетных источников для реализации мероприятий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Правовое управление рассматривает проект муниципальной программы в течение 15 рабочих дней со дня его получения в части соответствия программы действующему законодательству.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16. При наличии замечаний и предложений по результатам рассмотрения проект муниципальной программы подлежит доработке ответственным исполнителем, после чего повторно направляется на рассмотрение. По результатам рассмотрения проект муниципальной программы направляется на утверждение руководителю администрации.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Муниципальные программы, предлагаемые к реализации начиная с очередного финансового года, подлежат утверждению не позднее одного месяца до дня внесения проекта Решения о бюджете на очередной финансовый год и плановый период в Совет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изменения в ранее принятые утвержденные муницип</w:t>
      </w:r>
      <w:r w:rsidR="00FA7805">
        <w:rPr>
          <w:rFonts w:ascii="Times New Roman" w:hAnsi="Times New Roman" w:cs="Times New Roman"/>
          <w:sz w:val="24"/>
          <w:szCs w:val="24"/>
        </w:rPr>
        <w:t>альные программы - не позднее 1 марта</w:t>
      </w:r>
      <w:r w:rsidRPr="00C002DE">
        <w:rPr>
          <w:rFonts w:ascii="Times New Roman" w:hAnsi="Times New Roman" w:cs="Times New Roman"/>
          <w:sz w:val="24"/>
          <w:szCs w:val="24"/>
        </w:rPr>
        <w:t xml:space="preserve"> года, следующего за отчетным.</w:t>
      </w:r>
      <w:proofErr w:type="gramEnd"/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Финансовое обеспечение реализации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Финансовое обеспечение муниципальной программы в части расходных обязательств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осуществляется за счет бюджетных средств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, а также внебюджетных источников и средств юридических лиц. Распределение бюджетных ассигнований на реализацию муниципальной программы (подпрограмм) утверждается Решением о бюджете на очередной финансовый год и плановый период.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19. Проект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является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обоснованием для подготовки проекта решения о внесении изменений в бюджет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. С проектом </w:t>
      </w:r>
      <w:r w:rsidR="00964360">
        <w:rPr>
          <w:rFonts w:ascii="Times New Roman" w:hAnsi="Times New Roman" w:cs="Times New Roman"/>
          <w:sz w:val="24"/>
          <w:szCs w:val="24"/>
        </w:rPr>
        <w:t xml:space="preserve">решения о внесении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изменений в муниципальную программу ответственный исполнитель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964360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соответствующий пакет документ</w:t>
      </w:r>
      <w:r w:rsidR="00964360">
        <w:rPr>
          <w:rFonts w:ascii="Times New Roman" w:hAnsi="Times New Roman" w:cs="Times New Roman"/>
          <w:sz w:val="24"/>
          <w:szCs w:val="24"/>
        </w:rPr>
        <w:t>ов о предлагаемых изменениях в р</w:t>
      </w:r>
      <w:r w:rsidRPr="00C002DE">
        <w:rPr>
          <w:rFonts w:ascii="Times New Roman" w:hAnsi="Times New Roman" w:cs="Times New Roman"/>
          <w:sz w:val="24"/>
          <w:szCs w:val="24"/>
        </w:rPr>
        <w:t>ешение о бюджете на соответствующий период.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20. Муниципальные программы подлежат приведению в соответствие с Решением о бюджете на очередной финансовый год и плановый период в срок не позднее </w:t>
      </w:r>
      <w:r w:rsidR="00FA7805">
        <w:rPr>
          <w:rFonts w:ascii="Times New Roman" w:hAnsi="Times New Roman" w:cs="Times New Roman"/>
          <w:sz w:val="24"/>
          <w:szCs w:val="24"/>
        </w:rPr>
        <w:t xml:space="preserve">трех </w:t>
      </w:r>
      <w:r w:rsidRPr="00C002DE">
        <w:rPr>
          <w:rFonts w:ascii="Times New Roman" w:hAnsi="Times New Roman" w:cs="Times New Roman"/>
          <w:sz w:val="24"/>
          <w:szCs w:val="24"/>
        </w:rPr>
        <w:t xml:space="preserve">месяцев со дня вступления в силу решения Совета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 внесении изменений в Решение о бюджете.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21. Планирование бюджетных ассигнований на реализацию муниципальных программ осуществляется с учетом положений нормативных правовых актов, регулирующих порядок составления проекта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очередной финансовый год и плановый период, а также с учетом результатов реализации муниципальных программ за предыдущий год.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22.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В ходе исполнения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объемы финансового обеспечения реализации муниципальной программы, в том числе подпрограмм и основных мероприятий, могут отличаться от объемов, утвержденных Решением о бюджете на текущий финансовый год и плановый период, в пределах и по основаниям, которые предусмотрены бюджетным законодательством для внесения изменений в сводную бюджетную роспись.</w:t>
      </w:r>
      <w:proofErr w:type="gramEnd"/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IV. Управление, реализация и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контроль за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ходом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23. Текущее управление реализацией муниципальной программы осуществляет ответственный исполнитель.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24.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Реализация муниципальной программы осуществляется в соответствии с формой комплексного </w:t>
      </w:r>
      <w:hyperlink w:anchor="P113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плана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действий по реализации муниципальной программы на текущий финансовый год (далее - план реализации), составляемого ответственным исполнителем на текущий финансовый год и содержащего перечень мероприятий муниципальной программы, включая мероприятия с указанием сроков и ожидаемых результатов их выполнения, бюджетных ассигнований (в соответствии с Решением о бюджете на соответствующий период), информации о расходах из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других источников, а также перечень наиболее важных, социально значимых контрольных событий муниципальной программы с указанием их сроков </w:t>
      </w:r>
      <w:r w:rsidR="00FA7805">
        <w:rPr>
          <w:rFonts w:ascii="Times New Roman" w:hAnsi="Times New Roman" w:cs="Times New Roman"/>
          <w:sz w:val="24"/>
          <w:szCs w:val="24"/>
        </w:rPr>
        <w:t xml:space="preserve">по форме таблицы 10 приложения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3 к Методическим указаниям настоящего постановления.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25. План реализации разрабатывается ежегодно, не позднее 1 марта текущего финансового года на очередной финансовый год и согласовывается исполнителями мероприятий муниципальной программы и утверждается </w:t>
      </w:r>
      <w:r w:rsidR="00964360">
        <w:rPr>
          <w:rFonts w:ascii="Times New Roman" w:hAnsi="Times New Roman" w:cs="Times New Roman"/>
          <w:sz w:val="24"/>
          <w:szCs w:val="24"/>
        </w:rPr>
        <w:t>постановлением</w:t>
      </w:r>
      <w:r w:rsidRPr="00C002DE">
        <w:rPr>
          <w:rFonts w:ascii="Times New Roman" w:hAnsi="Times New Roman" w:cs="Times New Roman"/>
          <w:sz w:val="24"/>
          <w:szCs w:val="24"/>
        </w:rPr>
        <w:t xml:space="preserve">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в течение 5 рабочих дней со дня утверждения изменений в муниципальную программу направляет проект </w:t>
      </w:r>
      <w:r w:rsidR="00964360">
        <w:rPr>
          <w:rFonts w:ascii="Times New Roman" w:hAnsi="Times New Roman" w:cs="Times New Roman"/>
          <w:sz w:val="24"/>
          <w:szCs w:val="24"/>
        </w:rPr>
        <w:t>постановления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о внесении изменений в план реализации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управление </w:t>
      </w:r>
      <w:r w:rsidR="006053D7">
        <w:rPr>
          <w:rFonts w:ascii="Times New Roman" w:hAnsi="Times New Roman" w:cs="Times New Roman"/>
          <w:sz w:val="24"/>
          <w:szCs w:val="24"/>
        </w:rPr>
        <w:t xml:space="preserve">финансов </w:t>
      </w:r>
      <w:r w:rsidRPr="00C002DE">
        <w:rPr>
          <w:rFonts w:ascii="Times New Roman" w:hAnsi="Times New Roman" w:cs="Times New Roman"/>
          <w:sz w:val="24"/>
          <w:szCs w:val="24"/>
        </w:rPr>
        <w:t>и правовое управление посредством системы электронного документооборота.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26. В целях контроля реализации муниципальных программ ответственные исполнители осуществляют мониторинг реализации муниципальных программ. Порядок проведения указанного мониторинга определяется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результатам мониторинга муниципальной программы ответственный исполнитель по согласованию с соисполнителями муниципальной программы вправе принимать решения о внесении изменений в перечни, состав мероприятий, сроки их реализации, а также в объемы бюджетных ассигнований на реализацию мероприятий в пределах утвержденных бюджетных ассигнований на реализацию муниципальной программы в целом.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Указанное решение принимается ответственным исполнителем при условии, что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планируемые изменения не оказывают влияния на основные параметры муниципальной программы, и не приведут к ухудшению плановых значений целевых индикаторов и показателей муниципальной программы, а также к увеличению сроков исполнения основных мероприятий.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Изменения в муниципальную программу, влекущие изменения основных параметров муниципальной программы, разрабатываются и утверждаются в соответствии с Порядком.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Основанием для внесения изменений в муниципальную программу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является: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внесение изменений в действующую </w:t>
      </w:r>
      <w:hyperlink r:id="rId1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(при необходимости);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приведение муниципальной программы в соответст</w:t>
      </w:r>
      <w:r w:rsidR="00964360">
        <w:rPr>
          <w:rFonts w:ascii="Times New Roman" w:hAnsi="Times New Roman" w:cs="Times New Roman"/>
          <w:sz w:val="24"/>
          <w:szCs w:val="24"/>
        </w:rPr>
        <w:t>вие с первоначальной редакцией р</w:t>
      </w:r>
      <w:r w:rsidRPr="00C002DE">
        <w:rPr>
          <w:rFonts w:ascii="Times New Roman" w:hAnsi="Times New Roman" w:cs="Times New Roman"/>
          <w:sz w:val="24"/>
          <w:szCs w:val="24"/>
        </w:rPr>
        <w:t>ешения о бюджете на соответствующий период, а также уточнение показателей муниципальной программы отчетного фин</w:t>
      </w:r>
      <w:r w:rsidR="00964360">
        <w:rPr>
          <w:rFonts w:ascii="Times New Roman" w:hAnsi="Times New Roman" w:cs="Times New Roman"/>
          <w:sz w:val="24"/>
          <w:szCs w:val="24"/>
        </w:rPr>
        <w:t>ансового года в соответствии с р</w:t>
      </w:r>
      <w:r w:rsidRPr="00C002DE">
        <w:rPr>
          <w:rFonts w:ascii="Times New Roman" w:hAnsi="Times New Roman" w:cs="Times New Roman"/>
          <w:sz w:val="24"/>
          <w:szCs w:val="24"/>
        </w:rPr>
        <w:t>ешением о бюджете на соответствующий период - в срок до 1 февраля года;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обеспечение выполнения условий предоставления межбюджетных трансфертов из бюджетов других уровней бюджетной системы Российской Федерации в течение финансового года (при необходимости);</w:t>
      </w:r>
    </w:p>
    <w:p w:rsidR="00743861" w:rsidRPr="00C002DE" w:rsidRDefault="00743861" w:rsidP="00FA7805">
      <w:pPr>
        <w:pStyle w:val="ConsPlusNormal"/>
        <w:numPr>
          <w:ilvl w:val="0"/>
          <w:numId w:val="6"/>
        </w:numPr>
        <w:tabs>
          <w:tab w:val="left" w:pos="993"/>
        </w:tabs>
        <w:ind w:left="0" w:firstLine="567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необходимость исключения (включения) в муниципальную программу (подпрограмму) дополнительных мероприятий или уточнения имеющихся.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27.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направляется до 1 марта текущего года в </w:t>
      </w:r>
      <w:r w:rsidR="00FA7805">
        <w:rPr>
          <w:rFonts w:ascii="Times New Roman" w:hAnsi="Times New Roman" w:cs="Times New Roman"/>
          <w:sz w:val="24"/>
          <w:szCs w:val="24"/>
        </w:rPr>
        <w:t>отдел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Подготовка годового отчета производится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течение 20 рабочих дней со дня получения от ответственного исполнителя годового отчета при необходимости направляет свои заключения в адрес ответственного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29. При наличии за</w:t>
      </w:r>
      <w:r w:rsidR="00FA7805">
        <w:rPr>
          <w:rFonts w:ascii="Times New Roman" w:hAnsi="Times New Roman" w:cs="Times New Roman"/>
          <w:sz w:val="24"/>
          <w:szCs w:val="24"/>
        </w:rPr>
        <w:t>мечаний, отраженных в Заключение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FA7805">
        <w:rPr>
          <w:rFonts w:ascii="Times New Roman" w:hAnsi="Times New Roman" w:cs="Times New Roman"/>
          <w:sz w:val="24"/>
          <w:szCs w:val="24"/>
        </w:rPr>
        <w:t>отдела экономического развития</w:t>
      </w:r>
      <w:r w:rsidRPr="00C002DE">
        <w:rPr>
          <w:rFonts w:ascii="Times New Roman" w:hAnsi="Times New Roman" w:cs="Times New Roman"/>
          <w:sz w:val="24"/>
          <w:szCs w:val="24"/>
        </w:rPr>
        <w:t xml:space="preserve">, ответственный исполнитель дорабатывает годовой отчет и направляет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 xml:space="preserve"> в срок до 1</w:t>
      </w:r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1F5DA5">
        <w:rPr>
          <w:rFonts w:ascii="Times New Roman" w:hAnsi="Times New Roman" w:cs="Times New Roman"/>
          <w:sz w:val="24"/>
          <w:szCs w:val="24"/>
        </w:rPr>
        <w:t>апреля</w:t>
      </w:r>
      <w:r w:rsidRPr="00C002DE">
        <w:rPr>
          <w:rFonts w:ascii="Times New Roman" w:hAnsi="Times New Roman" w:cs="Times New Roman"/>
          <w:sz w:val="24"/>
          <w:szCs w:val="24"/>
        </w:rPr>
        <w:t xml:space="preserve"> текущего года.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30. </w:t>
      </w:r>
      <w:r w:rsidR="006053D7">
        <w:rPr>
          <w:rFonts w:ascii="Times New Roman" w:hAnsi="Times New Roman" w:cs="Times New Roman"/>
          <w:sz w:val="24"/>
          <w:szCs w:val="24"/>
        </w:rPr>
        <w:t>У</w:t>
      </w:r>
      <w:r w:rsidRPr="00C002DE">
        <w:rPr>
          <w:rFonts w:ascii="Times New Roman" w:hAnsi="Times New Roman" w:cs="Times New Roman"/>
          <w:sz w:val="24"/>
          <w:szCs w:val="24"/>
        </w:rPr>
        <w:t>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срок до 1 марта года, следующего за отчетным годом, представляет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информацию о показателях сводной бюджетной росписи в разрезе программ, подпрограмм, основных мероприятий муниципальных программ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и кассовых расходах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на реализацию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31.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ежегодно до 15 апреля текущего года представляет руководителю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сводный годовой отчет о ходе реализации и оценке эффективности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32. Сводный годовой отчет о ходе реализации и оценке эффективности реализации муниципальных программ подлежит размещению на официальном сайте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964360">
        <w:rPr>
          <w:rFonts w:ascii="Times New Roman" w:hAnsi="Times New Roman" w:cs="Times New Roman"/>
          <w:sz w:val="24"/>
          <w:szCs w:val="24"/>
        </w:rPr>
        <w:t>в сети «Интернет»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до 1 мая текущего года.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33. По результатам оценки эффективности реализации муниципальной программы руководитель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может принять решение об изменении форм и методов управления реализацией муниципальной программы, о сокращении (увеличении) объемов финансирования и (или) досрочном прекращении отдельных мероприятий или муниципальной программы в целом, начиная с очередного финансового года.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V. Полномочия ответственных исполнителей,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соисполнителей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34. Ответственный исполнитель: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обеспечивает разработку муниципальной программы, ее согласование в установленном порядке;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формирует структуру муниципальной программы, а также перечень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соисполнителей и участников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C002DE">
        <w:rPr>
          <w:rFonts w:ascii="Times New Roman" w:hAnsi="Times New Roman" w:cs="Times New Roman"/>
          <w:sz w:val="24"/>
          <w:szCs w:val="24"/>
        </w:rPr>
        <w:t>в) организует реализацию муниципальной программы, принимает решение о внесении изменений в муниципальную программу в соответствии с установленными настоящим Порядком требованиями и несет ответственность за достижение целевых показателей (индикаторов) муниципальной программы, а также конечных результатов ее реализации;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обеспечивает разработку проектов постановлений о внесении изменений в муниципальную программу, их согласование и утверждение в установленном порядке руководителем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proofErr w:type="gramStart"/>
      <w:r w:rsidR="00FA780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обеспечивает разработку и согласование плана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е) осуществляет мониторинг реализации муниципальной программы, организует составление отчетов о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по запросу руководителя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информацию о ходе реализации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несет ответственность за достижение целей и задач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предоставляет запрашиваемые сведения о реализации муниципальной программы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и управление</w:t>
      </w:r>
      <w:r w:rsidR="006053D7">
        <w:rPr>
          <w:rFonts w:ascii="Times New Roman" w:hAnsi="Times New Roman" w:cs="Times New Roman"/>
          <w:sz w:val="24"/>
          <w:szCs w:val="24"/>
        </w:rPr>
        <w:t xml:space="preserve"> финансов</w:t>
      </w:r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к)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запрашивает у соисполнителей муниципальной программы сведения, необходимые для подготовки информации о ходе реализации муниципальной программы, сведения для проведения оценки эффективности реализации муниципальной программы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л)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подготавливает годовой отчет в соответствии с Методическими </w:t>
      </w:r>
      <w:hyperlink w:anchor="P19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указаниями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м) направляет копию постановления об утверждении муниципальной программы (о внесении изменений в муниципальную программу) в Контрольно-счетную комиссию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течение 3 рабочих дней со дня утверждения.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35. Соисполнители: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а) участвуют в разработке муниципальной программы, участвуют в разработке (обеспечивают разработку) подпрограммы муниципальной программы, основных мероприятий, входящих в состав подпрограммы муниципальной программы; обеспечивают согласование проекта муниципальной программы (подпрограммы) с участниками муниципальной программы (подпрограммы);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осуществляют реализацию основных мероприятий (мероприятий) муниципальной программы (подпрограммы) в рамках своей компетенции;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запрашивают у участников муниципальной программы (подпрограммы) информацию, необходимую для подготовки ответов на запросы ответственного исполнителя, в том числе информацию, необходимую для проведения оценки эффективности реализации муниципальной программы (подпрограммы)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представляют в установленный срок ответственному исполнителю необходимые сведения для подготовки информации о ходе реализации муниципальной программы, в том числе на запросы </w:t>
      </w:r>
      <w:r w:rsidR="00964360">
        <w:rPr>
          <w:rFonts w:ascii="Times New Roman" w:hAnsi="Times New Roman" w:cs="Times New Roman"/>
          <w:sz w:val="24"/>
          <w:szCs w:val="24"/>
        </w:rPr>
        <w:t>отдела экономического развития и управления финансов</w:t>
      </w:r>
      <w:r w:rsidRPr="00C002DE">
        <w:rPr>
          <w:rFonts w:ascii="Times New Roman" w:hAnsi="Times New Roman" w:cs="Times New Roman"/>
          <w:sz w:val="24"/>
          <w:szCs w:val="24"/>
        </w:rPr>
        <w:t>; для проведения оценки эффективности реализации муниципальной программы и подготовки годового отчета;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д) запрашивают у участников муниципальной программы (при необходимости) и представляют ответственному исполнителю копии актов, подтверждающих сдачу и прием в эксплуатацию объектов, строительство которых завершено; актов выполнения работ и иных документов, подтверждающих исполнение обязательств по заключенным муниципальным контрактам в рамках реализации муниципальной программы.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1F5DA5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856D1E" w:rsidRDefault="00856D1E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1F5DA5" w:rsidP="00C002DE">
      <w:pPr>
        <w:pStyle w:val="ConsPlusNormal"/>
        <w:jc w:val="right"/>
        <w:outlineLvl w:val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Приложение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2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Утверждены</w:t>
      </w:r>
    </w:p>
    <w:p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постановлением 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администрации </w:t>
      </w:r>
      <w:proofErr w:type="gramStart"/>
      <w:r w:rsidR="00743861" w:rsidRPr="00C002DE">
        <w:rPr>
          <w:rFonts w:ascii="Times New Roman" w:hAnsi="Times New Roman" w:cs="Times New Roman"/>
          <w:sz w:val="24"/>
          <w:szCs w:val="24"/>
        </w:rPr>
        <w:t>муниципального</w:t>
      </w:r>
      <w:proofErr w:type="gramEnd"/>
      <w:r w:rsidR="00743861" w:rsidRPr="00C002DE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F5DA5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образования МО МР «Сыктывдинский» </w:t>
      </w:r>
    </w:p>
    <w:p w:rsidR="004D72EF" w:rsidRPr="00C002DE" w:rsidRDefault="004D72EF" w:rsidP="004D72EF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 </w:t>
      </w:r>
      <w:r>
        <w:rPr>
          <w:rFonts w:ascii="Times New Roman" w:hAnsi="Times New Roman" w:cs="Times New Roman"/>
          <w:sz w:val="24"/>
          <w:szCs w:val="24"/>
        </w:rPr>
        <w:t>«30» марта 2018 года  N 3/263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" w:name="P191"/>
      <w:bookmarkEnd w:id="2"/>
      <w:r w:rsidRPr="00C002DE">
        <w:rPr>
          <w:rFonts w:ascii="Times New Roman" w:hAnsi="Times New Roman" w:cs="Times New Roman"/>
          <w:sz w:val="24"/>
          <w:szCs w:val="24"/>
        </w:rPr>
        <w:t>МЕТОДИЧЕСКИЕ УКАЗАНИЯ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 МУНИЦИПАЛЬНЫХ ПРОГРАММ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I. Общие положения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 xml:space="preserve">Настоящие Методические указания по разработке и реализации муниципальных программ муниципального образования </w:t>
      </w:r>
      <w:r w:rsidR="00D46289">
        <w:rPr>
          <w:rFonts w:ascii="Times New Roman" w:hAnsi="Times New Roman" w:cs="Times New Roman"/>
          <w:sz w:val="24"/>
          <w:szCs w:val="24"/>
        </w:rPr>
        <w:t>муниципального района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(далее соответственно - Методические указания, муниципальные программы,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 содержат руководство по разработке проектов муниципальных программ, подготовке годовых отчетов о ходе реализации муниципальных программ и оценке эффективности реализации муниципальных программ, а также порядок проведения мониторинга реализации муниципальных программ.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 Основанием для разработки муниципальной программы является Перечень муниципальных программ.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II. Разработка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Требования к раз</w:t>
      </w:r>
      <w:r w:rsidR="001F5DA5">
        <w:rPr>
          <w:rFonts w:ascii="Times New Roman" w:hAnsi="Times New Roman" w:cs="Times New Roman"/>
          <w:sz w:val="24"/>
          <w:szCs w:val="24"/>
        </w:rPr>
        <w:t xml:space="preserve">работке муниципальной программы </w:t>
      </w:r>
      <w:r w:rsidRPr="00C002DE">
        <w:rPr>
          <w:rFonts w:ascii="Times New Roman" w:hAnsi="Times New Roman" w:cs="Times New Roman"/>
          <w:sz w:val="24"/>
          <w:szCs w:val="24"/>
        </w:rPr>
        <w:t>и ее структуре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3. Титульный лист к муниципальной программе и обосновывающим материалам должен содержать следующую информацию: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наименование ответственного исполнителя;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дату составления проекта муниципальной программы;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 должность, фамилию, имя, отчество, номер телефона и электронный адрес непосредственного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Титульный лист подписывается руководителем отраслевого (функционального) органа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«Сыктывдинский»</w:t>
      </w:r>
      <w:proofErr w:type="gramStart"/>
      <w:r w:rsidR="00FA780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,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определенного администрацией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в качестве ответственного исполнителя.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4. Муниципальная программа содержит: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28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муниципальной программы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1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32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паспорта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подпрограмм по форме согласно приложению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2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36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характеристики основных мероприятий муниципальной программы и ведомственных целевых программ по форме таблицы 1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45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об основных мерах правового регулирования в сфере реализации муниципальной программы, направленных на достижение цели и (или) ожидаемых результатов муниципальной программы, с указанием основных положений и сроков принятия необходимых нормативных правовых актов по форме таблицы 2 приложения N 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48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перечень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сведения о целевых индикаторах и показателях муниципальной программы по форме таблицы 3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hyperlink w:anchor="P59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по финансовому обеспечению муниципальной программы за счет средств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(с учетом средств межбюджетных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трансфертов) по форме таблицы 4 приложения N 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ресурсное </w:t>
      </w:r>
      <w:hyperlink w:anchor="P71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обеспечение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прогнозную (справочную) оценку расходов бюджета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на реализацию целей муниципальной программы за счет всех источников финансирования по форме таблицы 5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з) </w:t>
      </w:r>
      <w:hyperlink w:anchor="P86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прогноз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6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5. Мероприятия одной муниципальной программы не могут быть включены в другую муниципальную программу.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3" w:name="P221"/>
      <w:bookmarkEnd w:id="3"/>
      <w:r w:rsidRPr="00C002DE">
        <w:rPr>
          <w:rFonts w:ascii="Times New Roman" w:hAnsi="Times New Roman" w:cs="Times New Roman"/>
          <w:sz w:val="24"/>
          <w:szCs w:val="24"/>
        </w:rPr>
        <w:t xml:space="preserve">6. При подготовке муниципальной программы разрабатываются пояснительная записка, дополнительные и обосновывающие материалы. Дополнительные и обосновывающие материалы представляются в виде следующих приложений к пояснительной записке к проекту постановления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программы:</w:t>
      </w:r>
    </w:p>
    <w:p w:rsidR="00743861" w:rsidRPr="00C002DE" w:rsidRDefault="001F5DA5" w:rsidP="001F5DA5">
      <w:pPr>
        <w:pStyle w:val="ConsPlusNormal"/>
        <w:tabs>
          <w:tab w:val="left" w:pos="993"/>
          <w:tab w:val="left" w:pos="1134"/>
        </w:tabs>
        <w:ind w:left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а) </w:t>
      </w:r>
      <w:r w:rsidR="00743861" w:rsidRPr="00C002DE">
        <w:rPr>
          <w:rFonts w:ascii="Times New Roman" w:hAnsi="Times New Roman" w:cs="Times New Roman"/>
          <w:sz w:val="24"/>
          <w:szCs w:val="24"/>
        </w:rPr>
        <w:t>характеристика текущего состояния соответствующей сферы социально-экономического развития муниципального образования;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прогноз конечных результатов муниципальной программы;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обоснование набора подпрограмм;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г) </w:t>
      </w:r>
      <w:r w:rsidR="001F5DA5">
        <w:rPr>
          <w:rFonts w:ascii="Times New Roman" w:hAnsi="Times New Roman" w:cs="Times New Roman"/>
          <w:sz w:val="24"/>
          <w:szCs w:val="24"/>
        </w:rPr>
        <w:t xml:space="preserve">  </w:t>
      </w:r>
      <w:r w:rsidRPr="00C002DE">
        <w:rPr>
          <w:rFonts w:ascii="Times New Roman" w:hAnsi="Times New Roman" w:cs="Times New Roman"/>
          <w:sz w:val="24"/>
          <w:szCs w:val="24"/>
        </w:rPr>
        <w:t>основные меры правового регулирования в соответствующей сфере, направленные на достижение цели и (или) конечных результатов муниципальной программы;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д) обоснование финансовых ресурсов основных мероприятий, рассматриваемой муниципальной программы, и оказывающих влияние на достижение задач </w:t>
      </w:r>
      <w:hyperlink r:id="rId2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Стратегии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>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е) </w:t>
      </w:r>
      <w:r w:rsidR="001F5DA5">
        <w:rPr>
          <w:rFonts w:ascii="Times New Roman" w:hAnsi="Times New Roman" w:cs="Times New Roman"/>
          <w:sz w:val="24"/>
          <w:szCs w:val="24"/>
        </w:rPr>
        <w:t xml:space="preserve"> </w:t>
      </w:r>
      <w:r w:rsidRPr="00C002DE">
        <w:rPr>
          <w:rFonts w:ascii="Times New Roman" w:hAnsi="Times New Roman" w:cs="Times New Roman"/>
          <w:sz w:val="24"/>
          <w:szCs w:val="24"/>
        </w:rPr>
        <w:t>прогноз сводных показателей муниципальных заданий на оказание муниципальных услуг муниципальными учреждениями по муниципальной программе на очередной финансовый год и плановый период по этапам реализации муниципальной программы (в случае оказания муниципальными учреждениями муниципальных услуг юридическим и (или) физическим лицам);</w:t>
      </w:r>
    </w:p>
    <w:p w:rsidR="00743861" w:rsidRPr="00C002DE" w:rsidRDefault="00743861" w:rsidP="001F5DA5">
      <w:pPr>
        <w:pStyle w:val="ConsPlusNormal"/>
        <w:tabs>
          <w:tab w:val="left" w:pos="993"/>
          <w:tab w:val="left" w:pos="1134"/>
        </w:tabs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ж) информация об инвестиционных проектах (паспорта инвестиционных проектов), исполнение которых полностью или частично осуществляется за счет средств республиканского бюджета Республики Коми (в случае реализации таких проектов в соответствующей сфере социально-экономического развития </w:t>
      </w:r>
      <w:r w:rsidR="001F5DA5">
        <w:rPr>
          <w:rFonts w:ascii="Times New Roman" w:hAnsi="Times New Roman" w:cs="Times New Roman"/>
          <w:sz w:val="24"/>
          <w:szCs w:val="24"/>
        </w:rPr>
        <w:t>МО 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Пояснительная записка, дополнительные и обосновывающие материалы не входят в состав материалов, утверждаемых постановлением администрации </w:t>
      </w:r>
      <w:r w:rsidR="00FA7805">
        <w:rPr>
          <w:rFonts w:ascii="Times New Roman" w:hAnsi="Times New Roman" w:cs="Times New Roman"/>
          <w:sz w:val="24"/>
          <w:szCs w:val="24"/>
        </w:rPr>
        <w:t>МО МР «Сыктывд</w:t>
      </w:r>
      <w:r w:rsidR="001F5DA5">
        <w:rPr>
          <w:rFonts w:ascii="Times New Roman" w:hAnsi="Times New Roman" w:cs="Times New Roman"/>
          <w:sz w:val="24"/>
          <w:szCs w:val="24"/>
        </w:rPr>
        <w:t>инский»</w:t>
      </w:r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7. При подготовке проекта постановления о внесении изменений в постановление администрации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>об утверждении муниципальной программы разработка пояснительной записки обязательна.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8. Формулировки основных параметров муниципальной программы должны совпадать в паспорте муниципальной программы (подпрограммы) и в приложениях к муниципальной программе, а также в дополнительных и обосновывающих материалах, указанных в </w:t>
      </w:r>
      <w:hyperlink w:anchor="P221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пункте 6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настоящих Методических рекомендаций (табличных формах),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9. Ответственный исполнитель совместно с соисполнителями осуществляет корректировку муниципальной программы в порядке, предусмотренном для разработки проекта муниципальной программы,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10. Проект муниципальной программы направляется на согласование соисполнителям в установленном порядке в электронном виде посредством системы электронного документооборота.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Default="00743861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Тр</w:t>
      </w:r>
      <w:r w:rsidR="001F5DA5">
        <w:rPr>
          <w:rFonts w:ascii="Times New Roman" w:hAnsi="Times New Roman" w:cs="Times New Roman"/>
          <w:sz w:val="24"/>
          <w:szCs w:val="24"/>
        </w:rPr>
        <w:t xml:space="preserve">ебования по заполнению паспорта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муниципальной</w:t>
      </w:r>
      <w:r w:rsidR="001F5DA5">
        <w:rPr>
          <w:rFonts w:ascii="Times New Roman" w:hAnsi="Times New Roman" w:cs="Times New Roman"/>
          <w:sz w:val="24"/>
          <w:szCs w:val="24"/>
        </w:rPr>
        <w:t xml:space="preserve"> программы (подпрограммы)</w:t>
      </w:r>
    </w:p>
    <w:p w:rsidR="001F5DA5" w:rsidRPr="00C002DE" w:rsidRDefault="001F5DA5" w:rsidP="001F5DA5">
      <w:pPr>
        <w:pStyle w:val="ConsPlusNormal"/>
        <w:jc w:val="center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11. Цель (цели), задачи, целевые индикаторы и показатели муниципальной программы, а также этапы и сроки реализации муниципальной программы (подпрограммы)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 xml:space="preserve">указываются в соответствии с требованиями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Порядка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и настоящих Методических указаний.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Общий объем бюджетных ассигнований на реализацию муниципальной программы указывается по муниципальной программе в целом, а также по каждой подпрограмме муниципальной программы по годам реализации в пределах срока действия Решения о бюджете с разбивкой по источникам финансирования. За пределами срока действия Решения о бюджете объемы бюджетных ассигнований в паспорте муниципальной программы (подпрограммы), в приложениях к муниципальной программе (подпрограмме) не указываются.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Объемы бюджетных ассигнований указываются в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тысячах рублей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с точностью до одного знака после запятой.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Ожидаемые результаты реализации муниципальной программы указываются в виде количественных (качественных) характеристик основных ожидаемых (планируемых) конечных результатов (изменений, отражающих эффект, вызванный реализацией муниципальной программы) в сфере реализации муниципальной программы, сроков их достижения.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III. Подготовка годовых отчетов о ходе реализации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оценке эффективности муниципальной программы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отчетов о ходе 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12. Годовой отчет о ходе реализации и оценке эффективности реализации муниципальной программы (далее - годовой отчет) формируется ответственным исполнителем с учетом информации, полученной от соисполнителей, и представляется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порядке и в сроки, установленные </w:t>
      </w:r>
      <w:hyperlink w:anchor="P4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Порядком</w:t>
        </w:r>
      </w:hyperlink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13. Годовой отчет должен содержать: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</w:t>
      </w:r>
      <w:hyperlink w:anchor="P92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сведения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достижении значений целевых показателей (индикаторов) муниципальных программ по форме таблицы 7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б) </w:t>
      </w:r>
      <w:hyperlink w:anchor="P99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ресурсном обеспечении реализации муниципальной программы за счет всех источников финансирования по форме таблицы 8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указаниям;</w:t>
      </w:r>
    </w:p>
    <w:p w:rsidR="00743861" w:rsidRPr="00FE63D1" w:rsidRDefault="00743861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в) </w:t>
      </w:r>
      <w:hyperlink w:anchor="P107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информацию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 выполнении сводных показателей муниципальных заданий на оказание муниципальных услуг (работ) муниципальными учреждениями </w:t>
      </w:r>
      <w:r w:rsidR="002B4096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C002DE">
        <w:rPr>
          <w:rFonts w:ascii="Times New Roman" w:hAnsi="Times New Roman" w:cs="Times New Roman"/>
          <w:sz w:val="24"/>
          <w:szCs w:val="24"/>
        </w:rPr>
        <w:t xml:space="preserve">по муниципальной программе по форме таблицы 9 приложения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 xml:space="preserve">3 к </w:t>
      </w:r>
      <w:r w:rsidRPr="00FE63D1">
        <w:rPr>
          <w:rFonts w:ascii="Times New Roman" w:hAnsi="Times New Roman" w:cs="Times New Roman"/>
          <w:sz w:val="24"/>
          <w:szCs w:val="24"/>
        </w:rPr>
        <w:t>на</w:t>
      </w:r>
      <w:r w:rsidR="00091B8B" w:rsidRPr="00FE63D1">
        <w:rPr>
          <w:rFonts w:ascii="Times New Roman" w:hAnsi="Times New Roman" w:cs="Times New Roman"/>
          <w:sz w:val="24"/>
          <w:szCs w:val="24"/>
        </w:rPr>
        <w:t>стоящим Методическим указаниям;</w:t>
      </w:r>
    </w:p>
    <w:p w:rsidR="00FE63D1" w:rsidRPr="00FE63D1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г) </w:t>
      </w:r>
      <w:hyperlink w:anchor="P1746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анкету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для оценки эффективности муниципальной программы по форме таблицы 1 приложения N 4 к настоящим Методическим указаниям;</w:t>
      </w:r>
    </w:p>
    <w:p w:rsidR="00FE63D1" w:rsidRPr="00C002DE" w:rsidRDefault="00FE63D1" w:rsidP="00FE63D1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FE63D1">
        <w:rPr>
          <w:rFonts w:ascii="Times New Roman" w:hAnsi="Times New Roman" w:cs="Times New Roman"/>
          <w:sz w:val="24"/>
          <w:szCs w:val="24"/>
        </w:rPr>
        <w:t xml:space="preserve">д) </w:t>
      </w:r>
      <w:hyperlink w:anchor="P1943" w:history="1">
        <w:r w:rsidRPr="00FE63D1">
          <w:rPr>
            <w:rFonts w:ascii="Times New Roman" w:hAnsi="Times New Roman" w:cs="Times New Roman"/>
            <w:color w:val="0000FF"/>
            <w:sz w:val="24"/>
            <w:szCs w:val="24"/>
          </w:rPr>
          <w:t>анализ</w:t>
        </w:r>
      </w:hyperlink>
      <w:r w:rsidRPr="00FE63D1">
        <w:rPr>
          <w:rFonts w:ascii="Times New Roman" w:hAnsi="Times New Roman" w:cs="Times New Roman"/>
          <w:sz w:val="24"/>
          <w:szCs w:val="24"/>
        </w:rPr>
        <w:t xml:space="preserve"> соответствия баллов качественной оценке по форме таблицы 2 приложения N 4 к настоящим Методическим указаниям.</w:t>
      </w:r>
    </w:p>
    <w:p w:rsidR="00091B8B" w:rsidRPr="00C002DE" w:rsidRDefault="00743861" w:rsidP="00091B8B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14. Оценка эффективности реализации муниципальной программы (подпрограммы) осуществляется на основе </w:t>
      </w:r>
      <w:hyperlink w:anchor="P172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методики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оценки ее эффективности согласно приложению 4 к настоящим Методическим указаниям и применяется, начиная с оценки эффективности реализации муниципальных программ за 2017 год.</w:t>
      </w:r>
      <w:r w:rsidR="00F77CE3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Default="00743861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IV. Мониторинг реа</w:t>
      </w:r>
      <w:r w:rsidR="001F5DA5">
        <w:rPr>
          <w:rFonts w:ascii="Times New Roman" w:hAnsi="Times New Roman" w:cs="Times New Roman"/>
          <w:sz w:val="24"/>
          <w:szCs w:val="24"/>
        </w:rPr>
        <w:t>лизации муниципальной программы</w:t>
      </w:r>
    </w:p>
    <w:p w:rsidR="001F5DA5" w:rsidRPr="00C002DE" w:rsidRDefault="001F5DA5" w:rsidP="001F5DA5">
      <w:pPr>
        <w:pStyle w:val="ConsPlusNormal"/>
        <w:jc w:val="center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15. Мониторинг реализации муниципальной программы ориентирован на предупреждение возникновения проблем и отклонений хода реализации муниципальной программы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запланированного.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Объектом мониторинга являются наступление контрольных событий муниципальной программы в установленные сроки, ход реализации основных мероприятий и мероприятий муниципальной программы, финансовое обеспечение основных мероприятий и мероприятий муниципальной программы, установленных на текущий год, а также иная информация.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16. Мониторинг реализации муниципальных программ проводится на основе данных </w:t>
      </w:r>
      <w:r w:rsidRPr="00C002DE">
        <w:rPr>
          <w:rFonts w:ascii="Times New Roman" w:hAnsi="Times New Roman" w:cs="Times New Roman"/>
          <w:sz w:val="24"/>
          <w:szCs w:val="24"/>
        </w:rPr>
        <w:lastRenderedPageBreak/>
        <w:t>официального статистического наблюдения, иной отраслевой и ведомственной отчетности, представляемой в органы власти и управления Республики Коми, отчетов о ходе реализации и оценке эффективности реализации муниципальных программ, иных отчетов.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17.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По результатам мониторинга и оценки эффективности реализации муниципальных программ ответственным исполнителем готовятся предложения о сокращении или перераспределении между участниками муниципальной программы на очередной финансовый год и плановый период бюджетных ассигнований на ее реализацию или о досрочном прекращении реализации</w:t>
      </w:r>
      <w:r w:rsidR="001F5DA5">
        <w:rPr>
          <w:rFonts w:ascii="Times New Roman" w:hAnsi="Times New Roman" w:cs="Times New Roman"/>
          <w:sz w:val="24"/>
          <w:szCs w:val="24"/>
        </w:rPr>
        <w:t>,</w:t>
      </w:r>
      <w:r w:rsidRPr="00C002DE">
        <w:rPr>
          <w:rFonts w:ascii="Times New Roman" w:hAnsi="Times New Roman" w:cs="Times New Roman"/>
          <w:sz w:val="24"/>
          <w:szCs w:val="24"/>
        </w:rPr>
        <w:t xml:space="preserve"> как отдельных мероприятий муниципальной программы, так и муниципальной программы (подпрограммы) в целом, начиная с очередного финансового года.</w:t>
      </w:r>
      <w:proofErr w:type="gramEnd"/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18.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основе квартального мониторинга реализации муниципальных программ, осуществляемого ответственными исполнителями и соисполнителями, подготавливает сводный отчет о ходе реализации муниципальных программ.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19. В рамках квартального мониторинга (отчеты за первый квартал, первое полугодие и девять месяцев текущего года) осуществляется оценка информации об исполнении контрольных событий, мероприятий и основных мероприятий муниципальной программы в установленные сроки, дается оценка влияния исполнения контрольных событий, мероприятий, установленных на текущий год, кроме того, при необходимости предоставляется другая информация.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Данные по квартальному </w:t>
      </w:r>
      <w:hyperlink w:anchor="P162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мониторингу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заполняются п</w:t>
      </w:r>
      <w:r w:rsidR="00964360">
        <w:rPr>
          <w:rFonts w:ascii="Times New Roman" w:hAnsi="Times New Roman" w:cs="Times New Roman"/>
          <w:sz w:val="24"/>
          <w:szCs w:val="24"/>
        </w:rPr>
        <w:t>о форме таблицы 11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3 к настоящим Методическим указаниям.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Ответственный исполнитель ежеквартально до 20-го числа месяца, следующего за отчетным периодом, представляет отчет по квартальному мониторингу в </w:t>
      </w:r>
      <w:r w:rsidR="00FA7805">
        <w:rPr>
          <w:rFonts w:ascii="Times New Roman" w:hAnsi="Times New Roman" w:cs="Times New Roman"/>
          <w:sz w:val="24"/>
          <w:szCs w:val="24"/>
        </w:rPr>
        <w:t xml:space="preserve">отдел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 на бумажном носителе и в электронном виде.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Отчеты за первый квартал, первое полугодие, девять месяцев и за отчетный год подписываются ответственным исполнителем.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Отчет по квартальному мониторингу представляется вместе с пояснительной запиской, в которой должна содержаться следующая информация: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а) уровень достигнутых запланированных результатов на отчетную дату и оценка 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перспектив выполнения плана реализации муниципальной программы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б) анализ внутренних и внешних факторов, повлиявших на исполнение контрольных событий, мероприятий и основных мероприятий плана реализации муниципальной программы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в) оценка влияния исполнения контрольных событий, мероприятий и основных мероприятий на достижение значений целевых показателей (индикаторов) муниципальной программы (подпрограмм), установленных на текущий год;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г) предложения по корректировке (в случае необходимости) плана реализации муниципальной программы на текущий год, муниципальной программы и дальнейшему финансированию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20. По отдельным запросам управления экономики ответственный исполнитель и соисполнители муниципальной программы представляют дополнительную (уточненную) информацию о ходе реализации муниципальной программы.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21. Ответственные исполнители и соисполнители муниципальной программы несут персональную ответственность за достоверность и полноту информации, соответствие ее муниципальным нормативным правовым актам.</w:t>
      </w: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964360" w:rsidRDefault="00964360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1</w:t>
      </w:r>
    </w:p>
    <w:p w:rsidR="00743861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743861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="00743861"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743861" w:rsidRPr="00C002DE" w:rsidRDefault="001F5DA5" w:rsidP="00C002DE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 xml:space="preserve">района </w:t>
      </w:r>
      <w:r>
        <w:rPr>
          <w:rFonts w:ascii="Times New Roman" w:hAnsi="Times New Roman" w:cs="Times New Roman"/>
          <w:sz w:val="24"/>
          <w:szCs w:val="24"/>
        </w:rPr>
        <w:t>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4" w:name="P287"/>
      <w:bookmarkEnd w:id="4"/>
      <w:r w:rsidRPr="001F5D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муниципальной программы </w:t>
      </w:r>
      <w:r w:rsidR="00FA7805" w:rsidRPr="001F5DA5">
        <w:rPr>
          <w:rFonts w:ascii="Times New Roman" w:hAnsi="Times New Roman" w:cs="Times New Roman"/>
          <w:b/>
          <w:sz w:val="24"/>
          <w:szCs w:val="24"/>
        </w:rPr>
        <w:t>МО МР «Сыктывдинский»</w:t>
      </w:r>
    </w:p>
    <w:p w:rsidR="00743861" w:rsidRPr="001F5DA5" w:rsidRDefault="009C2ABA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43861" w:rsidRPr="001F5DA5">
        <w:rPr>
          <w:rFonts w:ascii="Times New Roman" w:hAnsi="Times New Roman" w:cs="Times New Roman"/>
          <w:b/>
          <w:sz w:val="24"/>
          <w:szCs w:val="24"/>
        </w:rPr>
        <w:t>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_______________________________»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(наименование муниципальной программы)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Соисполнители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Участники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Подпрограммы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Задачи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программы</w:t>
            </w:r>
          </w:p>
        </w:tc>
        <w:tc>
          <w:tcPr>
            <w:tcW w:w="2127" w:type="dxa"/>
          </w:tcPr>
          <w:p w:rsidR="00F43AC8" w:rsidRDefault="00F43AC8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2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5" w:name="P327"/>
      <w:bookmarkEnd w:id="5"/>
      <w:r w:rsidRPr="001F5DA5">
        <w:rPr>
          <w:rFonts w:ascii="Times New Roman" w:hAnsi="Times New Roman" w:cs="Times New Roman"/>
          <w:b/>
          <w:sz w:val="24"/>
          <w:szCs w:val="24"/>
        </w:rPr>
        <w:t>ПАСПОРТ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 xml:space="preserve">подпрограммы муниципальной программы </w:t>
      </w:r>
      <w:r w:rsidR="00FA7805" w:rsidRPr="001F5DA5">
        <w:rPr>
          <w:rFonts w:ascii="Times New Roman" w:hAnsi="Times New Roman" w:cs="Times New Roman"/>
          <w:b/>
          <w:sz w:val="24"/>
          <w:szCs w:val="24"/>
        </w:rPr>
        <w:t>МО МР «Сыктывдинский»</w:t>
      </w:r>
    </w:p>
    <w:p w:rsidR="00743861" w:rsidRPr="001F5DA5" w:rsidRDefault="009C2ABA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«</w:t>
      </w:r>
      <w:r w:rsidR="00743861" w:rsidRPr="001F5DA5">
        <w:rPr>
          <w:rFonts w:ascii="Times New Roman" w:hAnsi="Times New Roman" w:cs="Times New Roman"/>
          <w:b/>
          <w:sz w:val="24"/>
          <w:szCs w:val="24"/>
        </w:rPr>
        <w:t>___________________</w:t>
      </w:r>
      <w:r>
        <w:rPr>
          <w:rFonts w:ascii="Times New Roman" w:hAnsi="Times New Roman" w:cs="Times New Roman"/>
          <w:b/>
          <w:sz w:val="24"/>
          <w:szCs w:val="24"/>
        </w:rPr>
        <w:t>_______________________________»</w:t>
      </w:r>
    </w:p>
    <w:p w:rsidR="00743861" w:rsidRPr="001F5DA5" w:rsidRDefault="00743861" w:rsidP="001F5DA5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(наименование подпрограммы)</w:t>
      </w:r>
    </w:p>
    <w:tbl>
      <w:tblPr>
        <w:tblStyle w:val="a5"/>
        <w:tblW w:w="9606" w:type="dxa"/>
        <w:tblLook w:val="04A0" w:firstRow="1" w:lastRow="0" w:firstColumn="1" w:lastColumn="0" w:noHBand="0" w:noVBand="1"/>
      </w:tblPr>
      <w:tblGrid>
        <w:gridCol w:w="7479"/>
        <w:gridCol w:w="2127"/>
      </w:tblGrid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исполнитель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Участники подпрограммы (по согласованию)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Программно-целевые инструменты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Задачи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Целевые индикаторы и показатели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Этапы и сроки реализации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Объемы финансирования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3AC8" w:rsidTr="00F43AC8">
        <w:tc>
          <w:tcPr>
            <w:tcW w:w="7479" w:type="dxa"/>
          </w:tcPr>
          <w:p w:rsidR="00F43AC8" w:rsidRPr="00C002DE" w:rsidRDefault="00F43AC8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подпрограммы</w:t>
            </w:r>
          </w:p>
        </w:tc>
        <w:tc>
          <w:tcPr>
            <w:tcW w:w="2127" w:type="dxa"/>
          </w:tcPr>
          <w:p w:rsidR="00F43AC8" w:rsidRDefault="00F43AC8" w:rsidP="00F43AC8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43AC8" w:rsidRDefault="00F43AC8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Приложение </w:t>
      </w:r>
      <w:r w:rsidR="006053D7">
        <w:rPr>
          <w:rFonts w:ascii="Times New Roman" w:hAnsi="Times New Roman" w:cs="Times New Roman"/>
          <w:sz w:val="24"/>
          <w:szCs w:val="24"/>
        </w:rPr>
        <w:t>№</w:t>
      </w:r>
      <w:r w:rsidRPr="00C002DE">
        <w:rPr>
          <w:rFonts w:ascii="Times New Roman" w:hAnsi="Times New Roman" w:cs="Times New Roman"/>
          <w:sz w:val="24"/>
          <w:szCs w:val="24"/>
        </w:rPr>
        <w:t>3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муниципальных программ </w:t>
      </w:r>
      <w:r w:rsidRPr="00C002DE">
        <w:rPr>
          <w:rFonts w:ascii="Times New Roman" w:hAnsi="Times New Roman" w:cs="Times New Roman"/>
          <w:sz w:val="24"/>
          <w:szCs w:val="24"/>
        </w:rPr>
        <w:t>муниципального образования</w:t>
      </w:r>
    </w:p>
    <w:p w:rsidR="001F5DA5" w:rsidRPr="00C002DE" w:rsidRDefault="001F5DA5" w:rsidP="001F5DA5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муниципального </w:t>
      </w:r>
      <w:r w:rsidR="00964360">
        <w:rPr>
          <w:rFonts w:ascii="Times New Roman" w:hAnsi="Times New Roman" w:cs="Times New Roman"/>
          <w:sz w:val="24"/>
          <w:szCs w:val="24"/>
        </w:rPr>
        <w:t>района</w:t>
      </w:r>
      <w:r>
        <w:rPr>
          <w:rFonts w:ascii="Times New Roman" w:hAnsi="Times New Roman" w:cs="Times New Roman"/>
          <w:sz w:val="24"/>
          <w:szCs w:val="24"/>
        </w:rPr>
        <w:t xml:space="preserve"> «Сыктывдинский»</w:t>
      </w:r>
    </w:p>
    <w:p w:rsidR="00F43AC8" w:rsidRDefault="00F43AC8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1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6" w:name="P365"/>
      <w:bookmarkEnd w:id="6"/>
      <w:r w:rsidRPr="001F5DA5">
        <w:rPr>
          <w:rFonts w:ascii="Times New Roman" w:hAnsi="Times New Roman" w:cs="Times New Roman"/>
          <w:b/>
          <w:sz w:val="24"/>
          <w:szCs w:val="24"/>
        </w:rPr>
        <w:t>Перечень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и характеристики основных мероприятий муниципальной</w:t>
      </w:r>
    </w:p>
    <w:p w:rsidR="00743861" w:rsidRPr="001F5DA5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5DA5">
        <w:rPr>
          <w:rFonts w:ascii="Times New Roman" w:hAnsi="Times New Roman" w:cs="Times New Roman"/>
          <w:b/>
          <w:sz w:val="24"/>
          <w:szCs w:val="24"/>
        </w:rPr>
        <w:t>программы и ведомственных целевых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134"/>
        <w:gridCol w:w="1134"/>
        <w:gridCol w:w="1134"/>
        <w:gridCol w:w="1622"/>
      </w:tblGrid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Номер и наименование ведомственной целевой программы (далее - ВЦП), основного мероприятия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ВЦП, основного мероприятия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Срок начала реализации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Срок окончания реализации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Ожидаемый непосредственный результат (краткое описание) </w:t>
            </w:r>
            <w:hyperlink w:anchor="P449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Основные направления реализации </w:t>
            </w:r>
            <w:hyperlink w:anchor="P450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&lt;2&gt;</w:t>
              </w:r>
            </w:hyperlink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Связь с целевыми индикаторами (показателями) муниципальной программы (подпрограммы)</w:t>
            </w:r>
          </w:p>
        </w:tc>
      </w:tr>
      <w:tr w:rsidR="00743861" w:rsidRPr="00F43AC8" w:rsidTr="001F5DA5">
        <w:trPr>
          <w:trHeight w:val="273"/>
        </w:trPr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1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1.1.2 (Основное мероприятие 1.1.2)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2.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1.2.1 (Основное мероприятие 1.2.1)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1.2.2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2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 w:rsidRPr="009C2ABA">
              <w:rPr>
                <w:rFonts w:ascii="Times New Roman" w:hAnsi="Times New Roman" w:cs="Times New Roman"/>
                <w:sz w:val="20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2.1.1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7" w:name="P449"/>
      <w:bookmarkEnd w:id="7"/>
      <w:r w:rsidRPr="00F43AC8">
        <w:rPr>
          <w:rFonts w:ascii="Times New Roman" w:hAnsi="Times New Roman" w:cs="Times New Roman"/>
          <w:sz w:val="20"/>
        </w:rPr>
        <w:t>&lt;1&gt; Ожидаемый непосредственный результат выполнения ВЦП, основных мероприятий в целях оценки их выполнения за отчетный год должен содержать количественные значения.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8" w:name="P450"/>
      <w:bookmarkEnd w:id="8"/>
      <w:r w:rsidRPr="00F43AC8">
        <w:rPr>
          <w:rFonts w:ascii="Times New Roman" w:hAnsi="Times New Roman" w:cs="Times New Roman"/>
          <w:sz w:val="20"/>
        </w:rPr>
        <w:t>&lt;2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наиболее значимые направления деятельности участников реализации ВЦП, основного мероприятия, раскрывающие его содержание (краткая характеристика мероприятия).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2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9" w:name="P454"/>
      <w:bookmarkEnd w:id="9"/>
      <w:r w:rsidRPr="00C002DE">
        <w:rPr>
          <w:rFonts w:ascii="Times New Roman" w:hAnsi="Times New Roman" w:cs="Times New Roman"/>
          <w:sz w:val="24"/>
          <w:szCs w:val="24"/>
        </w:rPr>
        <w:t>Сведения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об основных мерах правового регулирования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 сфере реализации 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64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2897"/>
        <w:gridCol w:w="2268"/>
        <w:gridCol w:w="2211"/>
      </w:tblGrid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Вид нормативно-правового акта</w:t>
            </w: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Основные положения нормативно-правового акта</w:t>
            </w: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и соисполнители</w:t>
            </w: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Ожидаемые сроки принятия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C002DE" w:rsidTr="00C002DE">
        <w:tc>
          <w:tcPr>
            <w:tcW w:w="964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C002DE" w:rsidTr="00C002DE">
        <w:tc>
          <w:tcPr>
            <w:tcW w:w="964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2</w:t>
            </w:r>
          </w:p>
        </w:tc>
      </w:tr>
      <w:tr w:rsidR="00743861" w:rsidRPr="00C002DE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89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21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3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0" w:name="P483"/>
      <w:bookmarkEnd w:id="10"/>
      <w:r w:rsidRPr="00C002DE">
        <w:rPr>
          <w:rFonts w:ascii="Times New Roman" w:hAnsi="Times New Roman" w:cs="Times New Roman"/>
          <w:sz w:val="24"/>
          <w:szCs w:val="24"/>
        </w:rPr>
        <w:t>Перечень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 сведения о целевых индикаторах и показателях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муниципальной программы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1701"/>
        <w:gridCol w:w="1134"/>
        <w:gridCol w:w="1134"/>
        <w:gridCol w:w="1134"/>
        <w:gridCol w:w="1134"/>
        <w:gridCol w:w="1622"/>
        <w:gridCol w:w="1134"/>
      </w:tblGrid>
      <w:tr w:rsidR="00743861" w:rsidRPr="00F43AC8" w:rsidTr="00C002DE">
        <w:tc>
          <w:tcPr>
            <w:tcW w:w="56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целевого индикатора (показателя)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6158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Значения индикатора (показателя)</w:t>
            </w: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отчетный год </w:t>
            </w:r>
            <w:hyperlink w:anchor="P58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&lt;3&gt;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текущий год </w:t>
            </w:r>
            <w:hyperlink w:anchor="P584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&lt;4&gt;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очередной год </w:t>
            </w:r>
            <w:hyperlink w:anchor="P585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&lt;5&gt;</w:t>
              </w:r>
            </w:hyperlink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первый год планового периода </w:t>
            </w:r>
            <w:hyperlink w:anchor="P586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&lt;6&gt;</w:t>
              </w:r>
            </w:hyperlink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Муниципальная 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1.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Задача 2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Индикатор (показатель)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622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lastRenderedPageBreak/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1" w:name="P583"/>
      <w:bookmarkEnd w:id="11"/>
      <w:r w:rsidRPr="00F43AC8">
        <w:rPr>
          <w:rFonts w:ascii="Times New Roman" w:hAnsi="Times New Roman" w:cs="Times New Roman"/>
          <w:sz w:val="20"/>
        </w:rPr>
        <w:t>&lt;3&gt; Отчетный год - год, предшествующий текущему году.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2" w:name="P584"/>
      <w:bookmarkEnd w:id="12"/>
      <w:r w:rsidRPr="00F43AC8">
        <w:rPr>
          <w:rFonts w:ascii="Times New Roman" w:hAnsi="Times New Roman" w:cs="Times New Roman"/>
          <w:sz w:val="20"/>
        </w:rPr>
        <w:t>&lt;4&gt; Текущий год - год, в котором осуществляется формирование муниципальной программы.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3" w:name="P585"/>
      <w:bookmarkEnd w:id="13"/>
      <w:r w:rsidRPr="00F43AC8">
        <w:rPr>
          <w:rFonts w:ascii="Times New Roman" w:hAnsi="Times New Roman" w:cs="Times New Roman"/>
          <w:sz w:val="20"/>
        </w:rPr>
        <w:t>&lt;5&gt; Очередной год - год, следующий за текущим годом формирования муниципальной программы.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4" w:name="P586"/>
      <w:bookmarkEnd w:id="14"/>
      <w:r w:rsidRPr="00F43AC8">
        <w:rPr>
          <w:rFonts w:ascii="Times New Roman" w:hAnsi="Times New Roman" w:cs="Times New Roman"/>
          <w:sz w:val="20"/>
        </w:rPr>
        <w:t>&lt;6&gt; Первый год планового периода - год, следующий за очередным годом.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4</w:t>
      </w:r>
    </w:p>
    <w:p w:rsidR="00F43AC8" w:rsidRDefault="00F43AC8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5" w:name="P590"/>
      <w:bookmarkEnd w:id="15"/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по финансовому обеспечению муниципальной программы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за счет средств бюджета </w:t>
      </w:r>
      <w:r w:rsidR="00FA7805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(с учетом средств межбюджетных трансфертов)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338"/>
        <w:gridCol w:w="1701"/>
        <w:gridCol w:w="1877"/>
        <w:gridCol w:w="1275"/>
        <w:gridCol w:w="964"/>
        <w:gridCol w:w="738"/>
        <w:gridCol w:w="964"/>
        <w:gridCol w:w="623"/>
      </w:tblGrid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187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исполнитель, соисполнители</w:t>
            </w:r>
          </w:p>
        </w:tc>
        <w:tc>
          <w:tcPr>
            <w:tcW w:w="4564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Расходы, тыс. руб.</w:t>
            </w:r>
          </w:p>
        </w:tc>
      </w:tr>
      <w:tr w:rsidR="00743861" w:rsidRPr="00F43AC8" w:rsidTr="00F43AC8">
        <w:trPr>
          <w:trHeight w:val="1617"/>
        </w:trPr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 (нарастающим итогом с начала реализации программы)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hyperlink w:anchor="P714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&lt;7&gt;</w:t>
              </w:r>
            </w:hyperlink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+ 1 год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+ 2 года</w:t>
            </w: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муниципальной программы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701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подпрограммы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соисполнитель 1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исполнитель ВЦП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1.1.2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исполнитель ВЦП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1.1.3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Основное мероприятие 1.1.4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ответственный исполнитель мероприятия</w:t>
            </w: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3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70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8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2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73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3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6" w:name="P714"/>
      <w:bookmarkEnd w:id="16"/>
      <w:r w:rsidRPr="00F43AC8">
        <w:rPr>
          <w:rFonts w:ascii="Times New Roman" w:hAnsi="Times New Roman" w:cs="Times New Roman"/>
          <w:sz w:val="20"/>
        </w:rPr>
        <w:t>&lt;7&gt; N - 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5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17" w:name="P718"/>
      <w:bookmarkEnd w:id="17"/>
      <w:r w:rsidRPr="00C002DE">
        <w:rPr>
          <w:rFonts w:ascii="Times New Roman" w:hAnsi="Times New Roman" w:cs="Times New Roman"/>
          <w:sz w:val="24"/>
          <w:szCs w:val="24"/>
        </w:rPr>
        <w:t>Ресурсное обеспечение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 прогнозная (справочная) оценка расходов бюджета МО </w:t>
      </w:r>
      <w:r w:rsidR="006053D7">
        <w:rPr>
          <w:rFonts w:ascii="Times New Roman" w:hAnsi="Times New Roman" w:cs="Times New Roman"/>
          <w:sz w:val="24"/>
          <w:szCs w:val="24"/>
        </w:rPr>
        <w:t>МР «Сыктывдинский»</w:t>
      </w:r>
      <w:r w:rsidRPr="00C002DE">
        <w:rPr>
          <w:rFonts w:ascii="Times New Roman" w:hAnsi="Times New Roman" w:cs="Times New Roman"/>
          <w:sz w:val="24"/>
          <w:szCs w:val="24"/>
        </w:rPr>
        <w:t>" на реализацию целей муниципальной программы</w:t>
      </w:r>
    </w:p>
    <w:p w:rsidR="00743861" w:rsidRPr="00C002DE" w:rsidRDefault="00743861" w:rsidP="006053D7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020"/>
        <w:gridCol w:w="1594"/>
        <w:gridCol w:w="2977"/>
        <w:gridCol w:w="1168"/>
        <w:gridCol w:w="675"/>
        <w:gridCol w:w="845"/>
        <w:gridCol w:w="850"/>
        <w:gridCol w:w="431"/>
      </w:tblGrid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ВЦП, основного мероприятия</w:t>
            </w:r>
          </w:p>
        </w:tc>
        <w:tc>
          <w:tcPr>
            <w:tcW w:w="297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3969" w:type="dxa"/>
            <w:gridSpan w:val="5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расходов, тыс. руб.</w:t>
            </w:r>
          </w:p>
        </w:tc>
      </w:tr>
      <w:tr w:rsidR="00743861" w:rsidRPr="00F43AC8" w:rsidTr="009C2ABA">
        <w:trPr>
          <w:trHeight w:val="1333"/>
        </w:trPr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 (нарастающим итогом с начала реализации программы)</w:t>
            </w: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hyperlink w:anchor="P856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&lt;8&gt;</w:t>
              </w:r>
            </w:hyperlink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+ 1 год</w:t>
            </w: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N + 2 года</w:t>
            </w: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9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 w:val="restart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ВЦП 1.1.1 (Основное мероприятие 1.1.1)</w:t>
            </w:r>
          </w:p>
        </w:tc>
        <w:tc>
          <w:tcPr>
            <w:tcW w:w="1594" w:type="dxa"/>
            <w:vMerge w:val="restart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020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9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97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85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&lt;9&gt;</w:t>
              </w:r>
            </w:hyperlink>
          </w:p>
        </w:tc>
        <w:tc>
          <w:tcPr>
            <w:tcW w:w="1168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7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45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431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8" w:name="P856"/>
      <w:bookmarkEnd w:id="18"/>
      <w:r w:rsidRPr="00F43AC8">
        <w:rPr>
          <w:rFonts w:ascii="Times New Roman" w:hAnsi="Times New Roman" w:cs="Times New Roman"/>
          <w:sz w:val="20"/>
        </w:rPr>
        <w:t>&lt;8&gt; N - год начала действия муниципальной программы. При очередном формировании проекта муниципального бюджета на соответствующий период информация о планируемых расходах заполняется путем добавления граф на последующие годы (N + 3 год, N + 4 год и т.д. до года окончания реализации муниципальной программы включительно).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19" w:name="P857"/>
      <w:bookmarkEnd w:id="19"/>
      <w:r w:rsidRPr="00F43AC8">
        <w:rPr>
          <w:rFonts w:ascii="Times New Roman" w:hAnsi="Times New Roman" w:cs="Times New Roman"/>
          <w:sz w:val="20"/>
        </w:rPr>
        <w:t>&lt;9&gt; Юридические лица - исполнители мероприятий муниципальной программы (подпрограммы).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6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0" w:name="P861"/>
      <w:bookmarkEnd w:id="20"/>
      <w:r w:rsidRPr="00C002DE">
        <w:rPr>
          <w:rFonts w:ascii="Times New Roman" w:hAnsi="Times New Roman" w:cs="Times New Roman"/>
          <w:sz w:val="24"/>
          <w:szCs w:val="24"/>
        </w:rPr>
        <w:t>Прогноз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сводных показателей муниципальных заданий на оказание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муниципальных услуг (работ) муниципальными учреждениями</w:t>
      </w:r>
    </w:p>
    <w:p w:rsidR="00743861" w:rsidRPr="00C002DE" w:rsidRDefault="002B4096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134"/>
        <w:gridCol w:w="1134"/>
        <w:gridCol w:w="1134"/>
        <w:gridCol w:w="964"/>
        <w:gridCol w:w="1134"/>
        <w:gridCol w:w="964"/>
        <w:gridCol w:w="964"/>
      </w:tblGrid>
      <w:tr w:rsidR="00743861" w:rsidRPr="00F43AC8" w:rsidTr="00C002DE">
        <w:tc>
          <w:tcPr>
            <w:tcW w:w="2047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3232" w:type="dxa"/>
            <w:gridSpan w:val="3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3062" w:type="dxa"/>
            <w:gridSpan w:val="3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Финансовое обеспечение на выполнение муниципального задания </w:t>
            </w:r>
            <w:hyperlink w:anchor="P925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&lt;10&gt;</w:t>
              </w:r>
            </w:hyperlink>
            <w:r w:rsidRPr="00F43AC8">
              <w:rPr>
                <w:rFonts w:ascii="Times New Roman" w:hAnsi="Times New Roman" w:cs="Times New Roman"/>
                <w:sz w:val="20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743861" w:rsidRPr="00F43AC8" w:rsidTr="00C002DE">
        <w:tc>
          <w:tcPr>
            <w:tcW w:w="2047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C002DE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текущий год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первый год планового периода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второй год планового периода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8</w:t>
            </w:r>
          </w:p>
        </w:tc>
      </w:tr>
      <w:tr w:rsidR="00743861" w:rsidRPr="00F43AC8" w:rsidTr="00C002DE">
        <w:tc>
          <w:tcPr>
            <w:tcW w:w="9475" w:type="dxa"/>
            <w:gridSpan w:val="8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4" w:type="dxa"/>
            <w:gridSpan w:val="6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услуги: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6294" w:type="dxa"/>
            <w:gridSpan w:val="6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2047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964" w:type="dxa"/>
          </w:tcPr>
          <w:p w:rsidR="00743861" w:rsidRPr="00F43AC8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43861" w:rsidRPr="00F43AC8" w:rsidRDefault="00743861" w:rsidP="00C002DE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1" w:name="P925"/>
      <w:bookmarkEnd w:id="21"/>
      <w:r w:rsidRPr="00F43AC8">
        <w:rPr>
          <w:rFonts w:ascii="Times New Roman" w:hAnsi="Times New Roman" w:cs="Times New Roman"/>
          <w:sz w:val="20"/>
        </w:rPr>
        <w:t>&lt;10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расходы с учетом средств из вышестоящих уровней бюджетной системы Российской Федерации.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7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2" w:name="P929"/>
      <w:bookmarkEnd w:id="22"/>
      <w:r w:rsidRPr="00C002DE">
        <w:rPr>
          <w:rFonts w:ascii="Times New Roman" w:hAnsi="Times New Roman" w:cs="Times New Roman"/>
          <w:sz w:val="24"/>
          <w:szCs w:val="24"/>
        </w:rPr>
        <w:t>Сведения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 достижении значений целевых показателей (индикаторов)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551"/>
        <w:gridCol w:w="1134"/>
        <w:gridCol w:w="1134"/>
        <w:gridCol w:w="1134"/>
        <w:gridCol w:w="1134"/>
        <w:gridCol w:w="1906"/>
      </w:tblGrid>
      <w:tr w:rsidR="00743861" w:rsidRPr="00F43AC8" w:rsidTr="00C002DE">
        <w:tc>
          <w:tcPr>
            <w:tcW w:w="567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N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п</w:t>
            </w:r>
            <w:proofErr w:type="gramEnd"/>
            <w:r w:rsidRPr="00F43AC8">
              <w:rPr>
                <w:rFonts w:ascii="Times New Roman" w:hAnsi="Times New Roman" w:cs="Times New Roman"/>
                <w:sz w:val="20"/>
              </w:rPr>
              <w:t>/п</w:t>
            </w:r>
          </w:p>
        </w:tc>
        <w:tc>
          <w:tcPr>
            <w:tcW w:w="2551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целевого показателя (индикатора)</w:t>
            </w:r>
          </w:p>
        </w:tc>
        <w:tc>
          <w:tcPr>
            <w:tcW w:w="1134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Ед. измерения</w:t>
            </w:r>
          </w:p>
        </w:tc>
        <w:tc>
          <w:tcPr>
            <w:tcW w:w="3402" w:type="dxa"/>
            <w:gridSpan w:val="3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Значения целевых показателей (индикаторов) муниципальной программы, подпрограммы муниципальной программы</w:t>
            </w:r>
          </w:p>
        </w:tc>
        <w:tc>
          <w:tcPr>
            <w:tcW w:w="1906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Обоснование отклонений значений целевого показателя (индикатора) на конец отчетного года (при наличии)</w:t>
            </w: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Фактическое значение года, предшествующего </w:t>
            </w:r>
            <w:proofErr w:type="gramStart"/>
            <w:r w:rsidRPr="00F43AC8">
              <w:rPr>
                <w:rFonts w:ascii="Times New Roman" w:hAnsi="Times New Roman" w:cs="Times New Roman"/>
                <w:sz w:val="20"/>
              </w:rPr>
              <w:t>отчетному</w:t>
            </w:r>
            <w:proofErr w:type="gramEnd"/>
          </w:p>
        </w:tc>
        <w:tc>
          <w:tcPr>
            <w:tcW w:w="2268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Отчетный год</w:t>
            </w:r>
          </w:p>
        </w:tc>
        <w:tc>
          <w:tcPr>
            <w:tcW w:w="190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861" w:rsidRPr="00F43AC8" w:rsidTr="00C002DE">
        <w:tc>
          <w:tcPr>
            <w:tcW w:w="567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551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плановое значение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фактическое значение</w:t>
            </w:r>
          </w:p>
        </w:tc>
        <w:tc>
          <w:tcPr>
            <w:tcW w:w="190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6</w:t>
            </w: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7</w:t>
            </w: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lastRenderedPageBreak/>
              <w:t xml:space="preserve">Муниципальная 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Подпрограмма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1.1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1.2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9560" w:type="dxa"/>
            <w:gridSpan w:val="7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Задача 2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2.1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Целевой показатель (индикатор)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56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2.2</w:t>
            </w:r>
          </w:p>
        </w:tc>
        <w:tc>
          <w:tcPr>
            <w:tcW w:w="255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134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906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Таблица 8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3" w:name="P997"/>
      <w:bookmarkEnd w:id="23"/>
      <w:r w:rsidRPr="00F43AC8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о ресурсном обеспечении реализации муниципальной программы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за счет всех источников финансирования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196"/>
        <w:gridCol w:w="1560"/>
        <w:gridCol w:w="3969"/>
        <w:gridCol w:w="1417"/>
        <w:gridCol w:w="1417"/>
      </w:tblGrid>
      <w:tr w:rsidR="00743861" w:rsidRPr="00F43AC8" w:rsidTr="00F43AC8">
        <w:tc>
          <w:tcPr>
            <w:tcW w:w="119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Статус</w:t>
            </w:r>
          </w:p>
        </w:tc>
        <w:tc>
          <w:tcPr>
            <w:tcW w:w="156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муниципальной программы, подпрограммы, основного мероприятия</w:t>
            </w: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Источник финансирования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расходов, тыс. руб.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Кассовые расходы, тыс. руб.</w:t>
            </w:r>
          </w:p>
        </w:tc>
      </w:tr>
      <w:tr w:rsidR="00743861" w:rsidRPr="00F43AC8" w:rsidTr="00F43AC8">
        <w:tc>
          <w:tcPr>
            <w:tcW w:w="1196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156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Муниципальная программа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 w:val="restart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Основное </w:t>
            </w:r>
            <w:r w:rsidRPr="00F43AC8">
              <w:rPr>
                <w:rFonts w:ascii="Times New Roman" w:hAnsi="Times New Roman" w:cs="Times New Roman"/>
                <w:sz w:val="20"/>
              </w:rPr>
              <w:lastRenderedPageBreak/>
              <w:t>мероприятие 1.1.1</w:t>
            </w:r>
          </w:p>
        </w:tc>
        <w:tc>
          <w:tcPr>
            <w:tcW w:w="1560" w:type="dxa"/>
            <w:vMerge w:val="restart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Всего, в том числе: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федеральный бюджет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республиканский бюджет Республики Коми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бюджет </w:t>
            </w:r>
            <w:r w:rsidR="00FA7805" w:rsidRPr="00F43AC8">
              <w:rPr>
                <w:rFonts w:ascii="Times New Roman" w:hAnsi="Times New Roman" w:cs="Times New Roman"/>
                <w:sz w:val="20"/>
              </w:rPr>
              <w:t xml:space="preserve">МО МР «Сыктывдинский» 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средства от приносящей доход деятельности</w:t>
            </w: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F43AC8">
        <w:tc>
          <w:tcPr>
            <w:tcW w:w="1196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60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юридические лица </w:t>
            </w:r>
            <w:hyperlink w:anchor="P1073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&lt;11&gt;</w:t>
              </w:r>
            </w:hyperlink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417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4" w:name="P1073"/>
      <w:bookmarkEnd w:id="24"/>
      <w:r w:rsidRPr="00F43AC8">
        <w:rPr>
          <w:rFonts w:ascii="Times New Roman" w:hAnsi="Times New Roman" w:cs="Times New Roman"/>
          <w:sz w:val="20"/>
        </w:rPr>
        <w:t>&lt;11&gt; Юридические лица - исполнители мероприятий муниципальной программы (подпрограммы).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Таблица 9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25" w:name="P1077"/>
      <w:bookmarkEnd w:id="25"/>
      <w:r w:rsidRPr="00F43AC8">
        <w:rPr>
          <w:rFonts w:ascii="Times New Roman" w:hAnsi="Times New Roman" w:cs="Times New Roman"/>
          <w:sz w:val="24"/>
          <w:szCs w:val="24"/>
        </w:rPr>
        <w:t>Информация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>о выполнении сводных показателей муниципальных заданий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 xml:space="preserve">на оказание муниципальных услуг (работ) </w:t>
      </w:r>
      <w:proofErr w:type="gramStart"/>
      <w:r w:rsidRPr="00F43AC8">
        <w:rPr>
          <w:rFonts w:ascii="Times New Roman" w:hAnsi="Times New Roman" w:cs="Times New Roman"/>
          <w:sz w:val="24"/>
          <w:szCs w:val="24"/>
        </w:rPr>
        <w:t>муниципальными</w:t>
      </w:r>
      <w:proofErr w:type="gramEnd"/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F43AC8">
        <w:rPr>
          <w:rFonts w:ascii="Times New Roman" w:hAnsi="Times New Roman" w:cs="Times New Roman"/>
          <w:sz w:val="24"/>
          <w:szCs w:val="24"/>
        </w:rPr>
        <w:t xml:space="preserve">учреждениями </w:t>
      </w:r>
      <w:r w:rsidR="002B4096" w:rsidRPr="00F43AC8">
        <w:rPr>
          <w:rFonts w:ascii="Times New Roman" w:hAnsi="Times New Roman" w:cs="Times New Roman"/>
          <w:sz w:val="24"/>
          <w:szCs w:val="24"/>
        </w:rPr>
        <w:t xml:space="preserve">МО МР «Сыктывдинский» </w:t>
      </w:r>
      <w:r w:rsidRPr="00F43AC8">
        <w:rPr>
          <w:rFonts w:ascii="Times New Roman" w:hAnsi="Times New Roman" w:cs="Times New Roman"/>
          <w:sz w:val="24"/>
          <w:szCs w:val="24"/>
        </w:rPr>
        <w:t>по муниципальной программе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3969"/>
        <w:gridCol w:w="850"/>
        <w:gridCol w:w="850"/>
        <w:gridCol w:w="1701"/>
        <w:gridCol w:w="2190"/>
      </w:tblGrid>
      <w:tr w:rsidR="00743861" w:rsidRPr="00F43AC8" w:rsidTr="00C002DE">
        <w:tc>
          <w:tcPr>
            <w:tcW w:w="3969" w:type="dxa"/>
            <w:vMerge w:val="restart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подпрограммы, услуги (работы), показателя объема услуги</w:t>
            </w:r>
          </w:p>
        </w:tc>
        <w:tc>
          <w:tcPr>
            <w:tcW w:w="1700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Значение показателя объема услуги</w:t>
            </w:r>
          </w:p>
        </w:tc>
        <w:tc>
          <w:tcPr>
            <w:tcW w:w="3891" w:type="dxa"/>
            <w:gridSpan w:val="2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 xml:space="preserve">Финансовое обеспечение на выполнение муниципального задания </w:t>
            </w:r>
            <w:hyperlink w:anchor="P1127" w:history="1">
              <w:r w:rsidRPr="00F43AC8">
                <w:rPr>
                  <w:rFonts w:ascii="Times New Roman" w:hAnsi="Times New Roman" w:cs="Times New Roman"/>
                  <w:color w:val="0000FF"/>
                  <w:sz w:val="20"/>
                </w:rPr>
                <w:t>&lt;12&gt;</w:t>
              </w:r>
            </w:hyperlink>
            <w:r w:rsidRPr="00F43AC8">
              <w:rPr>
                <w:rFonts w:ascii="Times New Roman" w:hAnsi="Times New Roman" w:cs="Times New Roman"/>
                <w:sz w:val="20"/>
              </w:rPr>
              <w:t xml:space="preserve"> на оказание (выполнение) муниципальной услуги (работы), тыс. руб.</w:t>
            </w:r>
          </w:p>
        </w:tc>
      </w:tr>
      <w:tr w:rsidR="00743861" w:rsidRPr="00F43AC8" w:rsidTr="00C002DE">
        <w:tc>
          <w:tcPr>
            <w:tcW w:w="3969" w:type="dxa"/>
            <w:vMerge/>
          </w:tcPr>
          <w:p w:rsidR="00743861" w:rsidRPr="00F43AC8" w:rsidRDefault="00743861" w:rsidP="00F43AC8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План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Факт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Оценка расходов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Кассовое исполнение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1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2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3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4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5</w:t>
            </w:r>
          </w:p>
        </w:tc>
      </w:tr>
      <w:tr w:rsidR="00743861" w:rsidRPr="00F43AC8" w:rsidTr="00C002DE">
        <w:tc>
          <w:tcPr>
            <w:tcW w:w="9560" w:type="dxa"/>
            <w:gridSpan w:val="5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Подпрограмма 1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Наименование услуги (работы) и ее содержание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jc w:val="both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Показатель объема услуги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  <w:tr w:rsidR="00743861" w:rsidRPr="00F43AC8" w:rsidTr="00C002DE">
        <w:tc>
          <w:tcPr>
            <w:tcW w:w="3969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...</w:t>
            </w: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850" w:type="dxa"/>
          </w:tcPr>
          <w:p w:rsidR="00743861" w:rsidRPr="00F43AC8" w:rsidRDefault="00743861" w:rsidP="00F43AC8">
            <w:pPr>
              <w:pStyle w:val="ConsPlusNormal"/>
              <w:rPr>
                <w:rFonts w:ascii="Times New Roman" w:hAnsi="Times New Roman" w:cs="Times New Roman"/>
                <w:sz w:val="20"/>
              </w:rPr>
            </w:pPr>
          </w:p>
        </w:tc>
        <w:tc>
          <w:tcPr>
            <w:tcW w:w="1701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  <w:tc>
          <w:tcPr>
            <w:tcW w:w="2190" w:type="dxa"/>
          </w:tcPr>
          <w:p w:rsidR="00743861" w:rsidRPr="00F43AC8" w:rsidRDefault="00743861" w:rsidP="00F43AC8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F43AC8">
              <w:rPr>
                <w:rFonts w:ascii="Times New Roman" w:hAnsi="Times New Roman" w:cs="Times New Roman"/>
                <w:sz w:val="20"/>
              </w:rPr>
              <w:t>x</w:t>
            </w:r>
          </w:p>
        </w:tc>
      </w:tr>
    </w:tbl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r w:rsidRPr="00F43AC8">
        <w:rPr>
          <w:rFonts w:ascii="Times New Roman" w:hAnsi="Times New Roman" w:cs="Times New Roman"/>
          <w:sz w:val="20"/>
        </w:rPr>
        <w:t>--------------------------------</w:t>
      </w:r>
    </w:p>
    <w:p w:rsidR="00743861" w:rsidRPr="00F43AC8" w:rsidRDefault="00743861" w:rsidP="00F43AC8">
      <w:pPr>
        <w:pStyle w:val="ConsPlusNormal"/>
        <w:ind w:firstLine="540"/>
        <w:jc w:val="both"/>
        <w:rPr>
          <w:rFonts w:ascii="Times New Roman" w:hAnsi="Times New Roman" w:cs="Times New Roman"/>
          <w:sz w:val="20"/>
        </w:rPr>
      </w:pPr>
      <w:bookmarkStart w:id="26" w:name="P1127"/>
      <w:bookmarkEnd w:id="26"/>
      <w:r w:rsidRPr="00F43AC8">
        <w:rPr>
          <w:rFonts w:ascii="Times New Roman" w:hAnsi="Times New Roman" w:cs="Times New Roman"/>
          <w:sz w:val="20"/>
        </w:rPr>
        <w:t>&lt;12</w:t>
      </w:r>
      <w:proofErr w:type="gramStart"/>
      <w:r w:rsidRPr="00F43AC8">
        <w:rPr>
          <w:rFonts w:ascii="Times New Roman" w:hAnsi="Times New Roman" w:cs="Times New Roman"/>
          <w:sz w:val="20"/>
        </w:rPr>
        <w:t>&gt; У</w:t>
      </w:r>
      <w:proofErr w:type="gramEnd"/>
      <w:r w:rsidRPr="00F43AC8">
        <w:rPr>
          <w:rFonts w:ascii="Times New Roman" w:hAnsi="Times New Roman" w:cs="Times New Roman"/>
          <w:sz w:val="20"/>
        </w:rPr>
        <w:t>казываются расходы с учетом средств из вышестоящих уровней бюджетной системы Российской Федерации.</w:t>
      </w:r>
    </w:p>
    <w:p w:rsidR="00743861" w:rsidRPr="00F43AC8" w:rsidRDefault="00743861" w:rsidP="00F43AC8">
      <w:pPr>
        <w:pStyle w:val="ConsPlusNormal"/>
        <w:rPr>
          <w:rFonts w:ascii="Times New Roman" w:hAnsi="Times New Roman" w:cs="Times New Roman"/>
          <w:sz w:val="20"/>
        </w:rPr>
      </w:pPr>
    </w:p>
    <w:p w:rsidR="00743861" w:rsidRPr="00C002DE" w:rsidRDefault="00743861" w:rsidP="00C002DE">
      <w:pPr>
        <w:rPr>
          <w:rFonts w:ascii="Times New Roman" w:hAnsi="Times New Roman" w:cs="Times New Roman"/>
          <w:sz w:val="24"/>
          <w:szCs w:val="24"/>
        </w:rPr>
        <w:sectPr w:rsidR="00743861" w:rsidRPr="00C002DE" w:rsidSect="001F5DA5">
          <w:pgSz w:w="11906" w:h="16838"/>
          <w:pgMar w:top="851" w:right="707" w:bottom="709" w:left="1701" w:header="708" w:footer="708" w:gutter="0"/>
          <w:cols w:space="708"/>
          <w:docGrid w:linePitch="360"/>
        </w:sect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10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F43AC8" w:rsidRDefault="00743861" w:rsidP="00C002DE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27" w:name="P1131"/>
      <w:bookmarkEnd w:id="27"/>
      <w:r w:rsidRPr="00F43AC8">
        <w:rPr>
          <w:rFonts w:ascii="Times New Roman" w:hAnsi="Times New Roman" w:cs="Times New Roman"/>
          <w:b/>
          <w:sz w:val="24"/>
          <w:szCs w:val="24"/>
        </w:rPr>
        <w:t>Комплексный план действий</w:t>
      </w:r>
    </w:p>
    <w:p w:rsidR="00743861" w:rsidRPr="00F43AC8" w:rsidRDefault="00743861" w:rsidP="00F43AC8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F43AC8">
        <w:rPr>
          <w:rFonts w:ascii="Times New Roman" w:hAnsi="Times New Roman" w:cs="Times New Roman"/>
          <w:b/>
          <w:sz w:val="24"/>
          <w:szCs w:val="24"/>
        </w:rPr>
        <w:t>по реализации муници</w:t>
      </w:r>
      <w:r w:rsidR="009C2ABA">
        <w:rPr>
          <w:rFonts w:ascii="Times New Roman" w:hAnsi="Times New Roman" w:cs="Times New Roman"/>
          <w:b/>
          <w:sz w:val="24"/>
          <w:szCs w:val="24"/>
        </w:rPr>
        <w:t>пальной программы «___________»</w:t>
      </w:r>
      <w:r w:rsidR="00F43AC8" w:rsidRPr="00F43AC8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43AC8">
        <w:rPr>
          <w:rFonts w:ascii="Times New Roman" w:hAnsi="Times New Roman" w:cs="Times New Roman"/>
          <w:b/>
          <w:sz w:val="24"/>
          <w:szCs w:val="24"/>
        </w:rPr>
        <w:t>на текущий финансовый год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15918" w:type="dxa"/>
        <w:tblInd w:w="-50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56"/>
        <w:gridCol w:w="2563"/>
        <w:gridCol w:w="1701"/>
        <w:gridCol w:w="1020"/>
        <w:gridCol w:w="2098"/>
        <w:gridCol w:w="1020"/>
        <w:gridCol w:w="1390"/>
        <w:gridCol w:w="794"/>
        <w:gridCol w:w="794"/>
        <w:gridCol w:w="964"/>
        <w:gridCol w:w="794"/>
        <w:gridCol w:w="556"/>
        <w:gridCol w:w="556"/>
        <w:gridCol w:w="556"/>
        <w:gridCol w:w="556"/>
      </w:tblGrid>
      <w:tr w:rsidR="00743861" w:rsidRPr="00C002DE" w:rsidTr="00C002DE">
        <w:tc>
          <w:tcPr>
            <w:tcW w:w="556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N</w:t>
            </w:r>
          </w:p>
        </w:tc>
        <w:tc>
          <w:tcPr>
            <w:tcW w:w="2563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Наименование основного мероприятия, ВЦП, мероприятия, контрольного события программы</w:t>
            </w:r>
          </w:p>
        </w:tc>
        <w:tc>
          <w:tcPr>
            <w:tcW w:w="1701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Ответственное структурное подразделение ОМСУ</w:t>
            </w:r>
          </w:p>
        </w:tc>
        <w:tc>
          <w:tcPr>
            <w:tcW w:w="2098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Ожидаемый непосредственный результат реализации основного мероприятия, ВЦП, мероприятия </w:t>
            </w:r>
            <w:hyperlink w:anchor="P1624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&lt;13&gt;</w:t>
              </w:r>
            </w:hyperlink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Срок начала реализации</w:t>
            </w:r>
          </w:p>
        </w:tc>
        <w:tc>
          <w:tcPr>
            <w:tcW w:w="139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Срок окончания реализации (дата контрольного события)</w:t>
            </w:r>
          </w:p>
        </w:tc>
        <w:tc>
          <w:tcPr>
            <w:tcW w:w="3346" w:type="dxa"/>
            <w:gridSpan w:val="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Объем ресурсного обеспечения на текущий финансовый год, тыс. руб.</w:t>
            </w:r>
          </w:p>
        </w:tc>
        <w:tc>
          <w:tcPr>
            <w:tcW w:w="2224" w:type="dxa"/>
            <w:gridSpan w:val="4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График реализации на текущий финансовый год, квартал</w:t>
            </w:r>
          </w:p>
        </w:tc>
      </w:tr>
      <w:tr w:rsidR="00743861" w:rsidRPr="00C002DE" w:rsidTr="00C002DE">
        <w:tc>
          <w:tcPr>
            <w:tcW w:w="556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Всего:</w:t>
            </w:r>
          </w:p>
        </w:tc>
        <w:tc>
          <w:tcPr>
            <w:tcW w:w="2552" w:type="dxa"/>
            <w:gridSpan w:val="3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 том числе за счет средств:</w:t>
            </w:r>
          </w:p>
        </w:tc>
        <w:tc>
          <w:tcPr>
            <w:tcW w:w="2224" w:type="dxa"/>
            <w:gridSpan w:val="4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Федерального бюджета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Республиканского бюджета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Местного бюджета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2" w:type="dxa"/>
            <w:gridSpan w:val="1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ВЦП 1.1.1 (Основное мероприятие 1.1.1)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ВЦП 1.1.2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2.3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1.1.2.3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1.1.3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3.1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1.1.3.1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3.2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1.1.3.2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1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362" w:type="dxa"/>
            <w:gridSpan w:val="14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2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 по подпрограмме 2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C002DE"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63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Всего по программе:</w:t>
            </w:r>
          </w:p>
        </w:tc>
        <w:tc>
          <w:tcPr>
            <w:tcW w:w="1701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209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139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5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</w:tbl>
    <w:p w:rsidR="00F43AC8" w:rsidRDefault="00F43AC8" w:rsidP="00F43AC8">
      <w:pPr>
        <w:jc w:val="left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F43AC8" w:rsidP="00F43AC8">
      <w:pPr>
        <w:jc w:val="left"/>
        <w:rPr>
          <w:rFonts w:ascii="Times New Roman" w:hAnsi="Times New Roman" w:cs="Times New Roman"/>
          <w:sz w:val="24"/>
          <w:szCs w:val="24"/>
        </w:rPr>
        <w:sectPr w:rsidR="00743861" w:rsidRPr="00C002DE">
          <w:pgSz w:w="16838" w:h="11905" w:orient="landscape"/>
          <w:pgMar w:top="1701" w:right="1134" w:bottom="850" w:left="1134" w:header="0" w:footer="0" w:gutter="0"/>
          <w:cols w:space="720"/>
        </w:sectPr>
      </w:pPr>
      <w:r w:rsidRPr="00C002DE">
        <w:rPr>
          <w:rFonts w:ascii="Times New Roman" w:hAnsi="Times New Roman" w:cs="Times New Roman"/>
          <w:sz w:val="24"/>
          <w:szCs w:val="24"/>
        </w:rPr>
        <w:t>&lt;13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&gt; О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>тражаются ожидаемые результаты с указанием количественных показателей</w:t>
      </w: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bookmarkStart w:id="28" w:name="P1628"/>
      <w:bookmarkEnd w:id="28"/>
      <w:r w:rsidRPr="00C002DE">
        <w:rPr>
          <w:rFonts w:ascii="Times New Roman" w:hAnsi="Times New Roman" w:cs="Times New Roman"/>
          <w:sz w:val="24"/>
          <w:szCs w:val="24"/>
        </w:rPr>
        <w:t>Ежеквартальный мониторинг</w:t>
      </w: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реализации муниципальной программы</w:t>
      </w:r>
    </w:p>
    <w:p w:rsidR="00743861" w:rsidRPr="00C002DE" w:rsidRDefault="009C2ABA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 w:rsidR="00743861" w:rsidRPr="00C002DE">
        <w:rPr>
          <w:rFonts w:ascii="Times New Roman" w:hAnsi="Times New Roman" w:cs="Times New Roman"/>
          <w:sz w:val="24"/>
          <w:szCs w:val="24"/>
        </w:rPr>
        <w:t>________</w:t>
      </w:r>
      <w:r>
        <w:rPr>
          <w:rFonts w:ascii="Times New Roman" w:hAnsi="Times New Roman" w:cs="Times New Roman"/>
          <w:sz w:val="24"/>
          <w:szCs w:val="24"/>
        </w:rPr>
        <w:t>______________________________)»</w:t>
      </w:r>
    </w:p>
    <w:p w:rsidR="00743861" w:rsidRPr="00C002DE" w:rsidRDefault="00743861" w:rsidP="00F43AC8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(наименование муниципальной программы)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2047"/>
        <w:gridCol w:w="1020"/>
        <w:gridCol w:w="907"/>
        <w:gridCol w:w="907"/>
        <w:gridCol w:w="907"/>
        <w:gridCol w:w="907"/>
        <w:gridCol w:w="907"/>
        <w:gridCol w:w="964"/>
        <w:gridCol w:w="964"/>
      </w:tblGrid>
      <w:tr w:rsidR="00743861" w:rsidRPr="00C002DE" w:rsidTr="00C002DE">
        <w:tc>
          <w:tcPr>
            <w:tcW w:w="2047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Наименование муниципальной программы, основного мероприятия, мероприятия, контрольного события муниципальной программы (подпрограммы муниципальной программы)</w:t>
            </w:r>
          </w:p>
        </w:tc>
        <w:tc>
          <w:tcPr>
            <w:tcW w:w="1020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Ответственный руководитель, заместитель руководителя ОМСУ (Ф.И.О., должность)</w:t>
            </w:r>
          </w:p>
        </w:tc>
        <w:tc>
          <w:tcPr>
            <w:tcW w:w="1814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</w:t>
            </w:r>
          </w:p>
        </w:tc>
        <w:tc>
          <w:tcPr>
            <w:tcW w:w="1814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Плановый срок</w:t>
            </w:r>
          </w:p>
        </w:tc>
        <w:tc>
          <w:tcPr>
            <w:tcW w:w="1871" w:type="dxa"/>
            <w:gridSpan w:val="2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Фактический срок</w:t>
            </w:r>
          </w:p>
        </w:tc>
        <w:tc>
          <w:tcPr>
            <w:tcW w:w="964" w:type="dxa"/>
            <w:vMerge w:val="restart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Проблемы, возникшие в ходе реализации мероприятия</w:t>
            </w:r>
          </w:p>
        </w:tc>
      </w:tr>
      <w:tr w:rsidR="00743861" w:rsidRPr="00C002DE" w:rsidTr="00C002DE"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0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запланированные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достигнутые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начала реализации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окончания реализации</w:t>
            </w:r>
          </w:p>
        </w:tc>
        <w:tc>
          <w:tcPr>
            <w:tcW w:w="964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743861" w:rsidRPr="00C002DE" w:rsidTr="00C002DE">
        <w:tc>
          <w:tcPr>
            <w:tcW w:w="9530" w:type="dxa"/>
            <w:gridSpan w:val="9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Подпрограмма 1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«________»</w:t>
            </w:r>
          </w:p>
        </w:tc>
      </w:tr>
      <w:tr w:rsidR="00743861" w:rsidRPr="00C002DE" w:rsidTr="00C002DE">
        <w:tc>
          <w:tcPr>
            <w:tcW w:w="9530" w:type="dxa"/>
            <w:gridSpan w:val="9"/>
          </w:tcPr>
          <w:p w:rsidR="00743861" w:rsidRPr="00C002DE" w:rsidRDefault="009C2ABA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Задача 1 «________»</w:t>
            </w: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Основное мероприятие 1.1.1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Мероприятие 1.1.1.2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1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Контрольное событие N 2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C002DE"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...</w:t>
            </w:r>
          </w:p>
        </w:tc>
        <w:tc>
          <w:tcPr>
            <w:tcW w:w="1020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0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96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4D72EF" w:rsidRDefault="004D72EF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964360" w:rsidP="00C002DE">
      <w:pPr>
        <w:pStyle w:val="ConsPlusNormal"/>
        <w:jc w:val="right"/>
        <w:outlineLvl w:val="1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Приложение №</w:t>
      </w:r>
      <w:r w:rsidR="00743861" w:rsidRPr="00C002DE">
        <w:rPr>
          <w:rFonts w:ascii="Times New Roman" w:hAnsi="Times New Roman" w:cs="Times New Roman"/>
          <w:sz w:val="24"/>
          <w:szCs w:val="24"/>
        </w:rPr>
        <w:t>4</w:t>
      </w:r>
    </w:p>
    <w:p w:rsidR="00743861" w:rsidRPr="00C002DE" w:rsidRDefault="00F77CE3" w:rsidP="00F77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 Методическим указаниям </w:t>
      </w:r>
      <w:r w:rsidR="00743861" w:rsidRPr="00C002DE">
        <w:rPr>
          <w:rFonts w:ascii="Times New Roman" w:hAnsi="Times New Roman" w:cs="Times New Roman"/>
          <w:sz w:val="24"/>
          <w:szCs w:val="24"/>
        </w:rPr>
        <w:t>по разработке и реализации</w:t>
      </w:r>
    </w:p>
    <w:p w:rsidR="00743861" w:rsidRPr="00C002DE" w:rsidRDefault="00F77CE3" w:rsidP="00F77CE3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муниципальных программ  МО МР «Сыктывдинский»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bookmarkStart w:id="29" w:name="P1723"/>
      <w:bookmarkEnd w:id="29"/>
      <w:r w:rsidRPr="00C002DE">
        <w:rPr>
          <w:rFonts w:ascii="Times New Roman" w:hAnsi="Times New Roman" w:cs="Times New Roman"/>
          <w:sz w:val="24"/>
          <w:szCs w:val="24"/>
        </w:rPr>
        <w:t>МЕТОДИКА</w:t>
      </w:r>
    </w:p>
    <w:p w:rsidR="00743861" w:rsidRPr="00C002DE" w:rsidRDefault="00743861" w:rsidP="00C002DE">
      <w:pPr>
        <w:pStyle w:val="ConsPlusTitle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ОЦЕНКИ ЭФФЕКТИВНОСТИ МУНИЦИПАЛЬНЫХ ПРОГРАММ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1. Оценка эффективности реализации муниципальной программы </w:t>
      </w:r>
      <w:r w:rsidR="00F77CE3">
        <w:rPr>
          <w:rFonts w:ascii="Times New Roman" w:hAnsi="Times New Roman" w:cs="Times New Roman"/>
          <w:sz w:val="24"/>
          <w:szCs w:val="24"/>
        </w:rPr>
        <w:t xml:space="preserve">осуществляется отделом экономического развития </w:t>
      </w:r>
      <w:r w:rsidRPr="00C002DE">
        <w:rPr>
          <w:rFonts w:ascii="Times New Roman" w:hAnsi="Times New Roman" w:cs="Times New Roman"/>
          <w:sz w:val="24"/>
          <w:szCs w:val="24"/>
        </w:rPr>
        <w:t xml:space="preserve">ежегодно. Результаты оценки эффективности реализации муниципальной программы представляются </w:t>
      </w:r>
      <w:r w:rsidR="00F77CE3">
        <w:rPr>
          <w:rFonts w:ascii="Times New Roman" w:hAnsi="Times New Roman" w:cs="Times New Roman"/>
          <w:sz w:val="24"/>
          <w:szCs w:val="24"/>
        </w:rPr>
        <w:t>как Приложение к годовому отчету, который представляет в отдел экономического развития ответственный исполнитель</w:t>
      </w:r>
      <w:r w:rsidRPr="00C002DE">
        <w:rPr>
          <w:rFonts w:ascii="Times New Roman" w:hAnsi="Times New Roman" w:cs="Times New Roman"/>
          <w:sz w:val="24"/>
          <w:szCs w:val="24"/>
        </w:rPr>
        <w:t xml:space="preserve"> муниципальной программы</w:t>
      </w:r>
      <w:r w:rsidR="00F77CE3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2. Оценка эффективности реализации муниципальной программы проводится путем заполнения </w:t>
      </w:r>
      <w:hyperlink w:anchor="P174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анкеты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</w:t>
      </w:r>
      <w:r w:rsidR="00964360">
        <w:rPr>
          <w:rFonts w:ascii="Times New Roman" w:hAnsi="Times New Roman" w:cs="Times New Roman"/>
          <w:sz w:val="24"/>
          <w:szCs w:val="24"/>
        </w:rPr>
        <w:t>по форме таблицы 1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4 к Методическим указаниям настоящего постановления, состоящей из вопросов,</w:t>
      </w:r>
      <w:r w:rsidR="00964360">
        <w:rPr>
          <w:rFonts w:ascii="Times New Roman" w:hAnsi="Times New Roman" w:cs="Times New Roman"/>
          <w:sz w:val="24"/>
          <w:szCs w:val="24"/>
        </w:rPr>
        <w:t xml:space="preserve"> сгруппированных в двух блоках «Качество формирования» и «Эффективность реализации»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в четыре раздела, каждый из которых имеет свой удельный вес в итоговой оценке:</w:t>
      </w:r>
    </w:p>
    <w:p w:rsidR="00743861" w:rsidRPr="00C002DE" w:rsidRDefault="00964360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2.1. Цели и «конструкция»</w:t>
      </w:r>
      <w:r w:rsidR="00743861" w:rsidRPr="00C002DE">
        <w:rPr>
          <w:rFonts w:ascii="Times New Roman" w:hAnsi="Times New Roman" w:cs="Times New Roman"/>
          <w:sz w:val="24"/>
          <w:szCs w:val="24"/>
        </w:rPr>
        <w:t xml:space="preserve"> (структуры) программы. Удельный вес (w) - 20%.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2.2. Качество планирования. Удельный вес (w) - 10%.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2.3. Качество управления программой. Удельный вес (w) - 20%.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2.4. Достигнутые результаты. Удельный вес (w) - 50%.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При оценке ответов на вопросы первых трех разделов может быть </w:t>
      </w:r>
      <w:r w:rsidR="00964360">
        <w:rPr>
          <w:rFonts w:ascii="Times New Roman" w:hAnsi="Times New Roman" w:cs="Times New Roman"/>
          <w:sz w:val="24"/>
          <w:szCs w:val="24"/>
        </w:rPr>
        <w:t>принято одно из двух значений: «Да»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(максимальная оценка, равн</w:t>
      </w:r>
      <w:r w:rsidR="00964360">
        <w:rPr>
          <w:rFonts w:ascii="Times New Roman" w:hAnsi="Times New Roman" w:cs="Times New Roman"/>
          <w:sz w:val="24"/>
          <w:szCs w:val="24"/>
        </w:rPr>
        <w:t>ая удельному весу вопроса) или «Нет»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(минимальная оценка, равная нулю).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Используется двоичная система: при положительном ответе (1) оценка равна: 1 x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=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, при отрицательном ответе (0) оценка равна: 0 x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= 0, где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удельный вес вопроса.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При оценке ответов на вопросы четвертого раздела выставляется балльная оценка, равная коэффициенту исполнения, в диапазоне от 0 до 1. Коэффициент исполнения по вопросу 4.1 равен показателю степени выполнения основных мероприятий за год, по вопросу 4.2 - показателю степени достижения плановых значений целевых показателей (индикаторов) за год, по вопросу 4.3 - показателю эффективности использования средств муниципального бюджета. Итоги оценки по четвертому разделу рассчитываются как произведение балльной оценки (находящейся в диапазоне от 0 до 1) на удельный вес вопроса.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Итоговая рейтинговая оценка эффективности муниципальной программы определяется по следующей общей формуле: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FE63D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position w:val="-28"/>
          <w:sz w:val="24"/>
          <w:szCs w:val="24"/>
        </w:rPr>
        <w:pict>
          <v:shape id="_x0000_i1025" style="width:311.25pt;height:37.5pt" coordsize="" o:spt="100" adj="0,,0" path="" filled="f" stroked="f">
            <v:stroke joinstyle="miter"/>
            <v:imagedata r:id="rId21" o:title="base_23648_145927_1"/>
            <v:formulas/>
            <v:path o:connecttype="segments"/>
          </v:shape>
        </w:pic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k, l, m, n - количество вопросов в разделе 1, 2, 3, 4 соответственно;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2DE">
        <w:rPr>
          <w:rFonts w:ascii="Times New Roman" w:hAnsi="Times New Roman" w:cs="Times New Roman"/>
          <w:sz w:val="24"/>
          <w:szCs w:val="24"/>
        </w:rPr>
        <w:t>ri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балльная оценка ответа на вопрос;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C002DE">
        <w:rPr>
          <w:rFonts w:ascii="Times New Roman" w:hAnsi="Times New Roman" w:cs="Times New Roman"/>
          <w:sz w:val="24"/>
          <w:szCs w:val="24"/>
        </w:rPr>
        <w:t>wi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 xml:space="preserve"> - удельный вес вопроса внутри соответствующего раздела.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В качестве оценочного инструмента соответствия количества баллов качественной оценке используется шкала оценок, согласно которой количественное значение итоговой рейтинговой оценки эффективности муниципальной программы перев</w:t>
      </w:r>
      <w:r w:rsidR="00964360">
        <w:rPr>
          <w:rFonts w:ascii="Times New Roman" w:hAnsi="Times New Roman" w:cs="Times New Roman"/>
          <w:sz w:val="24"/>
          <w:szCs w:val="24"/>
        </w:rPr>
        <w:t>одится в качественную оценку – «Эффективна», «Умеренно эффективна», «</w:t>
      </w:r>
      <w:r w:rsidRPr="00C002DE">
        <w:rPr>
          <w:rFonts w:ascii="Times New Roman" w:hAnsi="Times New Roman" w:cs="Times New Roman"/>
          <w:sz w:val="24"/>
          <w:szCs w:val="24"/>
        </w:rPr>
        <w:t>Адекв</w:t>
      </w:r>
      <w:r w:rsidR="00964360">
        <w:rPr>
          <w:rFonts w:ascii="Times New Roman" w:hAnsi="Times New Roman" w:cs="Times New Roman"/>
          <w:sz w:val="24"/>
          <w:szCs w:val="24"/>
        </w:rPr>
        <w:t>атна», «Неэффективна»</w:t>
      </w:r>
      <w:r w:rsidRPr="00C002DE">
        <w:rPr>
          <w:rFonts w:ascii="Times New Roman" w:hAnsi="Times New Roman" w:cs="Times New Roman"/>
          <w:sz w:val="24"/>
          <w:szCs w:val="24"/>
        </w:rPr>
        <w:t xml:space="preserve"> по форме </w:t>
      </w:r>
      <w:hyperlink w:anchor="P194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таблицы 2</w:t>
        </w:r>
      </w:hyperlink>
      <w:r w:rsidR="00964360">
        <w:rPr>
          <w:rFonts w:ascii="Times New Roman" w:hAnsi="Times New Roman" w:cs="Times New Roman"/>
          <w:sz w:val="24"/>
          <w:szCs w:val="24"/>
        </w:rPr>
        <w:t xml:space="preserve"> приложения №</w:t>
      </w:r>
      <w:r w:rsidRPr="00C002DE">
        <w:rPr>
          <w:rFonts w:ascii="Times New Roman" w:hAnsi="Times New Roman" w:cs="Times New Roman"/>
          <w:sz w:val="24"/>
          <w:szCs w:val="24"/>
        </w:rPr>
        <w:t>4 к Методическим указаниям настоящего постановления.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F77CE3" w:rsidRDefault="00F77CE3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lastRenderedPageBreak/>
        <w:t>Таблица 1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30" w:name="P1746"/>
      <w:bookmarkEnd w:id="30"/>
      <w:r w:rsidRPr="00C002DE">
        <w:rPr>
          <w:rFonts w:ascii="Times New Roman" w:hAnsi="Times New Roman" w:cs="Times New Roman"/>
          <w:sz w:val="24"/>
          <w:szCs w:val="24"/>
        </w:rPr>
        <w:t>Анкета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 xml:space="preserve">для оценки эффективности муниципальной программы </w:t>
      </w:r>
      <w:hyperlink w:anchor="P1938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&lt;14&gt;</w:t>
        </w:r>
      </w:hyperlink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tbl>
      <w:tblPr>
        <w:tblW w:w="958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7"/>
        <w:gridCol w:w="2047"/>
        <w:gridCol w:w="4394"/>
        <w:gridCol w:w="1276"/>
        <w:gridCol w:w="596"/>
        <w:gridCol w:w="708"/>
      </w:tblGrid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N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Вопросы для оценки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Методика определения ответа</w:t>
            </w:r>
          </w:p>
        </w:tc>
        <w:tc>
          <w:tcPr>
            <w:tcW w:w="1276" w:type="dxa"/>
          </w:tcPr>
          <w:p w:rsidR="00743861" w:rsidRPr="00D46289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0"/>
              </w:rPr>
            </w:pPr>
            <w:r w:rsidRPr="00D46289">
              <w:rPr>
                <w:rFonts w:ascii="Times New Roman" w:hAnsi="Times New Roman" w:cs="Times New Roman"/>
                <w:sz w:val="20"/>
              </w:rPr>
              <w:t xml:space="preserve">Ответ (ДА/НЕТ коэффициент исполнения) </w:t>
            </w:r>
            <w:hyperlink w:anchor="P1939" w:history="1">
              <w:r w:rsidRPr="00D46289">
                <w:rPr>
                  <w:rFonts w:ascii="Times New Roman" w:hAnsi="Times New Roman" w:cs="Times New Roman"/>
                  <w:color w:val="0000FF"/>
                  <w:sz w:val="20"/>
                </w:rPr>
                <w:t>&lt;15&gt;</w:t>
              </w:r>
            </w:hyperlink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Балл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Итоги оценки</w:t>
            </w: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Блок 1. Качество формирования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1. Цели и "конструкция" (структуры)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(20% / 4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1" w:name="P1773"/>
            <w:bookmarkEnd w:id="31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Соответствует ли цель муниципальной программы </w:t>
            </w:r>
            <w:hyperlink r:id="rId22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Сравнение цели муниципальной программы и задачи блока, отраженной в разделе II.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при дословном соответствии цели программы и задачи блока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Соответствуют ли целевые индикаторы (показатели) муниципальной программы, предусмотренные на отчетный год, плановым значениям целевых индикаторов (показателей) </w:t>
            </w:r>
            <w:hyperlink r:id="rId2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Сравнение целевых индикаторов (показателей) муниципальной программы в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таблице</w:t>
              </w:r>
            </w:hyperlink>
            <w:r w:rsidR="006D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6D001D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с плановым значением таблицы целевых индикаторов (показателей), установленных для достижения целей </w:t>
            </w:r>
            <w:hyperlink r:id="rId24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Ответ «Да» 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- значения целевых индикаторов (показателей) муниципальной программы, предусмотренные на отчетный год, соответствуют значениям целевых индикаторов (показателей), установленных для достижения целей </w:t>
            </w:r>
            <w:hyperlink r:id="rId25" w:history="1">
              <w:r w:rsidR="00743861"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Стратегии</w:t>
              </w:r>
            </w:hyperlink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1.3.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Имеются ли для каждой задачи муниципальной программы соответствующие ей целевые индикаторы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(показатели)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Экспертиза целевых индикаторов (показателей) муниципальной программы на основании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6D001D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6D001D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6D001D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отдельный целевой 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индикатор (показатель) имеется по каждой задаче муниципальной программы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2" w:name="P1794"/>
            <w:bookmarkEnd w:id="32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Обеспечена ли взаимосвязь задач и целевых индикаторов (показателей) каждой подпрограммы, исключено ли дублирование взаимосвязи этих целевых индикаторов (показателей) и с другими задачами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Экспертиза задач и целевых индикаторов (показателей) каждой подпрограммы на основании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8A6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8A68B9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имеется целевой индикатор (показатель) по каждой задаче подпрограммы и он не является целевым индикатором (показателем) по другим задачам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2. Качество планирования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(10% / 5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3" w:name="P1807"/>
            <w:bookmarkEnd w:id="33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Достаточно ли состава основных мероприятий, направленных на решение конкретной задачи подпрограммы</w:t>
            </w:r>
          </w:p>
        </w:tc>
        <w:tc>
          <w:tcPr>
            <w:tcW w:w="4394" w:type="dxa"/>
          </w:tcPr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по каждой задаче подпрограммы имеется комплекс основных мероприятий (не менее двух действующих основных мероприятий), также в рамках каждого основного мероприятия имеется комплекс необходимых мероприятий (не менее двух действующих мероприятий)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Отсутствует ли 10 и более % целевых индикаторов (показателей) от общего их количества, имеющих уровень расхождений фактических и плановых значений более 30%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8A68B9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8A68B9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отсутствует 10 и более % целевых индикаторов (показателей) от общего их количества, имеющих уровень расхождений фактических и плановых значений более 30% (больше или меньше), что определяется путем отношения количества целевых индикаторов (показателей), имеющих указанные расхождения, к общему количеству целевых индикаторов (показателей)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Отражены ли по всем основным мероприятиям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количественные значения результатов их выполнения или конкретный результат, по которому возможна оценка выполнения мероприятий по итогам отчетного года</w:t>
            </w:r>
          </w:p>
        </w:tc>
        <w:tc>
          <w:tcPr>
            <w:tcW w:w="4394" w:type="dxa"/>
          </w:tcPr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инансовый год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8A68B9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Ответ «Да»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- по всем основным мероприятиям отражены количественные значения результатов их выполнения или конкретный результат, по которым возможна оценка выполнения мероприятий по итогам отчетного года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Отражены ли "конечные"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позиции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Ожидаемые результаты реализации муниципальной програ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ммы»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паспорта муниципальной программы.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в паспорте программы отражены «конечные»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количественные показатели, характеризующие общественно значимый социально-экономический эффект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4" w:name="P1835"/>
            <w:bookmarkEnd w:id="34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2.5.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Соответствуют ли показатели муниципальных услуг муниципальных заданий целевым индикаторам (показателям) подпрограмм (не менее одного)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Отчета о выполнении сводных показателей муниципальных заданий на оказание муниципальных услуг (работ) муниципальными учрежден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иями по муниципальной программе»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если показатели муниципальных заданий на оказание муниципальных услуг соответствуют целевым показателям (индикаторам) подпрограмм (не менее одного), если отсутствуют муниципальные задания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3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Блок 2. Эффективность реализации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3. Качество управления программой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(20% / 5 x (нет - 0 или да - 1))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5" w:name="P1854"/>
            <w:bookmarkEnd w:id="35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Установлены и соблюдены ли сроки выполнения основных мероприятий и контрольных событий в "Комплексном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 действий по реализации муниципальной программы на отчетный финансовый год и плановый период"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установлены и соблюдены сроки выполнения основных мероприятий и контрольных событий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Своевременно ли размещены планы-графики размещения заказов (планы-графики и планы закупок) на отчетный год на официальном сайте Российской Федерации в сети "Интернет" для размещения информации о размещении заказов на поставки товаров, выполнение работ, оказание услуг (http://zakupki.gov.ru)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данных, представленных ответственным исполнителем муниципальной программы, о размещении информации о размещении заказов на поставки товаров, выполнение работ, оказание услуг.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своевременно размещены планы-графики размещения заказов (планы-графики и планы закупок) на отчетный год на официальном сай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те Российской Федерации в сети «Интернет»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для размещения информации о размещении заказов на поставки товаров, выполнение работ, оказание услуг (http://zakupki.gov.ru)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3.3.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Соблюдены ли сроки приведения муниципальной программы в соответствие с решением о бюджете муниципального образования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правовых актов об утверждении бюджета муниципального образования (или о внесении изменений) и правовых актов о внесении изменений в муниципальную программу.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муниципальная программа приведена в соответствие с решением о бюджете муниципального образования на очередной финансовый год и плановый период в сроки и порядке, установленном бюджетным законодательством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3.4.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Обеспечены ли требования по открытости и прозрачности информации об исполнении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Изучение информации о реализации программы, размещенной на официальном сайте администрации мун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иципального образования в сети «Интернет»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- обеспечено рассмотрение годового отчета (доклада) о ходе реализации и оценке эффективности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реализации муниципальной программы за предыдущий отчетному году год и на официальном сайте администрации муниципального образования размещены: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нормативные правовые акты об утверждении муниципальной программы и о внесении изменений в муниципальную программу в отчетном году;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годовой отчет (доклад) о ходе реализации и оценке эффективности реализации муниципальной программы за предыдущий отчетному году год;</w:t>
            </w:r>
          </w:p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Комплексный план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(все версии с учетом изменений, вносимых в комплексный план в течение отчетного года, в том числе с учетом последней редакции бюджета муниципального образования на отчетный год и плановый период);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данные мониторинга реализации муниципальной программы в отчетном году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6" w:name="P1886"/>
            <w:bookmarkEnd w:id="36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3.5.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Отсутствуют ли случаи нарушений в ходе реализации муниципальной программы, повлекших применение санкций (правовые последствия нарушения бюджетного законодательства Российской Федерации и иных нормативных правовых актов, регулирующих бюджетные правоотношения), выявленных при проведении внутреннего муниципального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финансового контроля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Изучение актов проведенных контрольных мероприятий.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Ответ 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«Да»</w:t>
            </w:r>
            <w:r w:rsidR="009C2ABA"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- случаи нарушений, повлекших применение санкций, в ходе реализации муниципальной программы при проведении внутреннего муниципального финансового контроля не выявлены (отсутствуют случаи вынесения в отношении ответственных исполнителей, соисполнителей, участников муниципальной программы (их подведомственной сети) актов административного реагирования (представления, предписания, уведомления о применении бюджетных мер принуждения, постановления о назначении административного наказания))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outlineLvl w:val="4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Раздел 4. Достигнутые результаты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(50% / 3 x k)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7" w:name="P1899"/>
            <w:bookmarkEnd w:id="37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4.1.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Какая степень выполнения основных мероприятий</w:t>
            </w:r>
          </w:p>
        </w:tc>
        <w:tc>
          <w:tcPr>
            <w:tcW w:w="4394" w:type="dxa"/>
          </w:tcPr>
          <w:p w:rsidR="00743861" w:rsidRPr="00C002DE" w:rsidRDefault="009C2ABA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Изучение «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="00743861"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Определяется показатель степени выполнения основных мероприятий за отчетный год путем отношения количества выполненных основных мероприятий в полном объеме к количеству запланированных основных мероприятий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8" w:name="P1906"/>
            <w:bookmarkEnd w:id="38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4.2.</w:t>
            </w: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Какая степень достижения плановых значений целевых индикаторов (показателей)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данных </w:t>
            </w:r>
            <w:hyperlink w:anchor="P483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Перечень и сведения о целевых индикаторах и пока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зателях муниципальной программы»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Определяется показатель степени достижения плановых значений целевых показателей (индикаторов) за год путем отношения количества целевых показателей (индикаторов), по которым достигнуты плановые значения, к количеству запланированных целевых показателей (индикаторов)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  <w:vMerge w:val="restart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4.3.</w:t>
            </w:r>
          </w:p>
        </w:tc>
        <w:tc>
          <w:tcPr>
            <w:tcW w:w="2047" w:type="dxa"/>
            <w:vMerge w:val="restart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Как эффективно расходовались средства бюджета муниципального образования, предусмотренные для финансирования муниципальной программы</w:t>
            </w: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Изучение данных </w:t>
            </w:r>
            <w:hyperlink w:anchor="P718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таблицы</w:t>
              </w:r>
            </w:hyperlink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Ресурсное обеспечение и прогнозная (справочная) оценка расходов бюджета муниципального образования на реализацию целей муниципальной программы (с учетом ср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едств межбюджетных трансфертов)»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и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Комплексного плана действий по реализации муниципальной программы на отчетный ф</w:t>
            </w:r>
            <w:r w:rsidR="009C2ABA">
              <w:rPr>
                <w:rFonts w:ascii="Times New Roman" w:hAnsi="Times New Roman" w:cs="Times New Roman"/>
                <w:sz w:val="24"/>
                <w:szCs w:val="24"/>
              </w:rPr>
              <w:t>инансовый год и плановый период»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По показателю эффективности использования средств бюджета в случае, если итоговый коэффициент более 1, расчетный балл будет равен 1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c>
          <w:tcPr>
            <w:tcW w:w="56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39" w:name="P1920"/>
            <w:bookmarkEnd w:id="39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а) степень выполнения основных мероприятий, по которым предусмотрено финансирование из муниципального бюджета, за отчетный год (отношение количества </w:t>
            </w: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выполненных основных мероприятий в полном объеме к количеству запланированных основных мероприятий)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D46289">
        <w:tc>
          <w:tcPr>
            <w:tcW w:w="56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  <w:vMerge/>
          </w:tcPr>
          <w:p w:rsidR="00743861" w:rsidRPr="00C002DE" w:rsidRDefault="00743861" w:rsidP="00C002DE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40" w:name="P1924"/>
            <w:bookmarkEnd w:id="40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б) степень соответствия запланированному уровню расходов из муниципального бюджета (отношение фактических и плановых объемов финансирования муниципальной программы на конец отчетного года)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X</w:t>
            </w:r>
          </w:p>
        </w:tc>
      </w:tr>
      <w:tr w:rsidR="00743861" w:rsidRPr="00C002DE" w:rsidTr="00D46289">
        <w:trPr>
          <w:trHeight w:val="71"/>
        </w:trPr>
        <w:tc>
          <w:tcPr>
            <w:tcW w:w="56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47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ИТОГО:</w:t>
            </w:r>
          </w:p>
        </w:tc>
        <w:tc>
          <w:tcPr>
            <w:tcW w:w="127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6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08" w:type="dxa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43861" w:rsidRPr="00C002DE" w:rsidTr="00D46289">
        <w:trPr>
          <w:trHeight w:val="305"/>
        </w:trPr>
        <w:tc>
          <w:tcPr>
            <w:tcW w:w="7008" w:type="dxa"/>
            <w:gridSpan w:val="3"/>
          </w:tcPr>
          <w:p w:rsidR="00743861" w:rsidRPr="00C002DE" w:rsidRDefault="00743861" w:rsidP="00C002DE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 оценки эффективности муниципальной программы за отчетный год</w:t>
            </w:r>
          </w:p>
        </w:tc>
        <w:tc>
          <w:tcPr>
            <w:tcW w:w="2580" w:type="dxa"/>
            <w:gridSpan w:val="3"/>
          </w:tcPr>
          <w:p w:rsidR="00743861" w:rsidRPr="00C002DE" w:rsidRDefault="00743861" w:rsidP="00C002DE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1" w:name="P1938"/>
      <w:bookmarkEnd w:id="41"/>
      <w:r w:rsidRPr="00C002DE">
        <w:rPr>
          <w:rFonts w:ascii="Times New Roman" w:hAnsi="Times New Roman" w:cs="Times New Roman"/>
          <w:sz w:val="24"/>
          <w:szCs w:val="24"/>
        </w:rPr>
        <w:t xml:space="preserve">&lt;14&gt; Таблица представляется в формате </w:t>
      </w:r>
      <w:proofErr w:type="spellStart"/>
      <w:r w:rsidRPr="00C002DE">
        <w:rPr>
          <w:rFonts w:ascii="Times New Roman" w:hAnsi="Times New Roman" w:cs="Times New Roman"/>
          <w:sz w:val="24"/>
          <w:szCs w:val="24"/>
        </w:rPr>
        <w:t>Excel</w:t>
      </w:r>
      <w:proofErr w:type="spellEnd"/>
      <w:r w:rsidRPr="00C002DE">
        <w:rPr>
          <w:rFonts w:ascii="Times New Roman" w:hAnsi="Times New Roman" w:cs="Times New Roman"/>
          <w:sz w:val="24"/>
          <w:szCs w:val="24"/>
        </w:rPr>
        <w:t>.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2" w:name="P1939"/>
      <w:bookmarkEnd w:id="42"/>
      <w:r w:rsidRPr="00C002DE">
        <w:rPr>
          <w:rFonts w:ascii="Times New Roman" w:hAnsi="Times New Roman" w:cs="Times New Roman"/>
          <w:sz w:val="24"/>
          <w:szCs w:val="24"/>
        </w:rPr>
        <w:t>&lt;15</w:t>
      </w:r>
      <w:proofErr w:type="gramStart"/>
      <w:r w:rsidRPr="00C002DE">
        <w:rPr>
          <w:rFonts w:ascii="Times New Roman" w:hAnsi="Times New Roman" w:cs="Times New Roman"/>
          <w:sz w:val="24"/>
          <w:szCs w:val="24"/>
        </w:rPr>
        <w:t>&gt; В</w:t>
      </w:r>
      <w:proofErr w:type="gramEnd"/>
      <w:r w:rsidRPr="00C002DE">
        <w:rPr>
          <w:rFonts w:ascii="Times New Roman" w:hAnsi="Times New Roman" w:cs="Times New Roman"/>
          <w:sz w:val="24"/>
          <w:szCs w:val="24"/>
        </w:rPr>
        <w:t xml:space="preserve"> данной таблице заполняются только выделенные цветом ячейки в </w:t>
      </w:r>
      <w:hyperlink w:anchor="P1773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строках 1.1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79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1.4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07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2.1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35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2.5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5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3.1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88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3.5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899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4.1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 - </w:t>
      </w:r>
      <w:hyperlink w:anchor="P1906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4.2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0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4.3 "а"</w:t>
        </w:r>
      </w:hyperlink>
      <w:r w:rsidRPr="00C002DE">
        <w:rPr>
          <w:rFonts w:ascii="Times New Roman" w:hAnsi="Times New Roman" w:cs="Times New Roman"/>
          <w:sz w:val="24"/>
          <w:szCs w:val="24"/>
        </w:rPr>
        <w:t xml:space="preserve">, </w:t>
      </w:r>
      <w:hyperlink w:anchor="P1924" w:history="1">
        <w:r w:rsidRPr="00C002DE">
          <w:rPr>
            <w:rFonts w:ascii="Times New Roman" w:hAnsi="Times New Roman" w:cs="Times New Roman"/>
            <w:color w:val="0000FF"/>
            <w:sz w:val="24"/>
            <w:szCs w:val="24"/>
          </w:rPr>
          <w:t>4.3 "б" по графе 5</w:t>
        </w:r>
      </w:hyperlink>
      <w:r w:rsidR="009C2ABA">
        <w:rPr>
          <w:rFonts w:ascii="Times New Roman" w:hAnsi="Times New Roman" w:cs="Times New Roman"/>
          <w:sz w:val="24"/>
          <w:szCs w:val="24"/>
        </w:rPr>
        <w:t xml:space="preserve"> «</w:t>
      </w:r>
      <w:r w:rsidRPr="00C002DE">
        <w:rPr>
          <w:rFonts w:ascii="Times New Roman" w:hAnsi="Times New Roman" w:cs="Times New Roman"/>
          <w:sz w:val="24"/>
          <w:szCs w:val="24"/>
        </w:rPr>
        <w:t>Ответ (Да/Н</w:t>
      </w:r>
      <w:r w:rsidR="009C2ABA">
        <w:rPr>
          <w:rFonts w:ascii="Times New Roman" w:hAnsi="Times New Roman" w:cs="Times New Roman"/>
          <w:sz w:val="24"/>
          <w:szCs w:val="24"/>
        </w:rPr>
        <w:t>ет, коэффициент исполнения)»</w:t>
      </w:r>
      <w:r w:rsidRPr="00C002DE">
        <w:rPr>
          <w:rFonts w:ascii="Times New Roman" w:hAnsi="Times New Roman" w:cs="Times New Roman"/>
          <w:sz w:val="24"/>
          <w:szCs w:val="24"/>
        </w:rPr>
        <w:t>. Графы 6, 7, а также результат оценки заполняются автоматически.</w:t>
      </w:r>
    </w:p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jc w:val="right"/>
        <w:outlineLvl w:val="2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Таблица 2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bookmarkStart w:id="43" w:name="P1943"/>
      <w:bookmarkEnd w:id="43"/>
      <w:r w:rsidRPr="00C002DE">
        <w:rPr>
          <w:rFonts w:ascii="Times New Roman" w:hAnsi="Times New Roman" w:cs="Times New Roman"/>
          <w:sz w:val="24"/>
          <w:szCs w:val="24"/>
        </w:rPr>
        <w:t>Анализ</w:t>
      </w:r>
    </w:p>
    <w:p w:rsidR="00743861" w:rsidRPr="00C002DE" w:rsidRDefault="00743861" w:rsidP="00C002DE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соответствия баллов качественной оценке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526"/>
        <w:gridCol w:w="1984"/>
        <w:gridCol w:w="6060"/>
      </w:tblGrid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Диапазон баллов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Итоговая оценка муниципальной программы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Вывод</w:t>
            </w:r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85 - 100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Цели и приоритеты по муниципальной программе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расставлены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верно, механизмы и инструменты управления муниципальной программой привели к достижению запланированных результатов</w:t>
            </w:r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70 - 84,99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Умеренно 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В целом муниципальная программа поставила перед собой четкие цели и приоритеты, является хорошо управляемой системой, но стоит обратить внимание на механизмы и инструменты по достижении ее цели, чтобы достичь более высоких результатов с учетом результатов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50 - 69,99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Адекватна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По муниципальной программе наблюдается "информационный разрыв" между первичными элементами (целью, задачами, мероприятиями, индикаторами/показателями), также для достижения лучших результатов необходимо пересмотреть механизмы и инструменты по достижении цели, а также провести мероприятия, направленные на повышение качества формирования и эффективности реализации муниципальной программы с учетом результатов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0 - 49,99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Неэффективна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Муниципальная программа не смогла достичь запланированных результатов из-за слабости муниципальной программы, выявленной в результате оценки качества формирования и эффективности реализации муниципальной программы и динамики изменений их оценки по сравнению с предыдущим годом (начиная с 2019 года) </w:t>
            </w:r>
            <w:hyperlink w:anchor="P1966" w:history="1">
              <w:r w:rsidRPr="00C002DE">
                <w:rPr>
                  <w:rFonts w:ascii="Times New Roman" w:hAnsi="Times New Roman" w:cs="Times New Roman"/>
                  <w:color w:val="0000FF"/>
                  <w:sz w:val="24"/>
                  <w:szCs w:val="24"/>
                </w:rPr>
                <w:t>&lt;16&gt;</w:t>
              </w:r>
            </w:hyperlink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, и требует пересмотра в части структуры и объемов ее финансирования из бюджета муниципального образования</w:t>
            </w:r>
            <w:proofErr w:type="gramEnd"/>
          </w:p>
        </w:tc>
      </w:tr>
      <w:tr w:rsidR="00D46289" w:rsidTr="00D46289">
        <w:tc>
          <w:tcPr>
            <w:tcW w:w="1526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 отсутствуют</w:t>
            </w:r>
          </w:p>
        </w:tc>
        <w:tc>
          <w:tcPr>
            <w:tcW w:w="1984" w:type="dxa"/>
          </w:tcPr>
          <w:p w:rsidR="00D46289" w:rsidRPr="00C002DE" w:rsidRDefault="00D46289" w:rsidP="00D46289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Результаты не проявлены</w:t>
            </w:r>
          </w:p>
        </w:tc>
        <w:tc>
          <w:tcPr>
            <w:tcW w:w="6060" w:type="dxa"/>
          </w:tcPr>
          <w:p w:rsidR="00D46289" w:rsidRPr="00C002DE" w:rsidRDefault="00D46289" w:rsidP="00D46289">
            <w:pPr>
              <w:pStyle w:val="ConsPlusNormal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В результате оценки выявлена ошибка репрезентативности, недостаточный объем данных не позволяет анализировать муниципальную программу в качестве рейтинговой </w:t>
            </w:r>
            <w:proofErr w:type="gramStart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>структуры</w:t>
            </w:r>
            <w:proofErr w:type="gramEnd"/>
            <w:r w:rsidRPr="00C002DE">
              <w:rPr>
                <w:rFonts w:ascii="Times New Roman" w:hAnsi="Times New Roman" w:cs="Times New Roman"/>
                <w:sz w:val="24"/>
                <w:szCs w:val="24"/>
              </w:rPr>
              <w:t xml:space="preserve"> и требуется анализ перечня муниципальных программ в части необходимости данной муниципальной программы и пересмотр объемов ее финансирования из бюджета муниципального образования</w:t>
            </w:r>
          </w:p>
        </w:tc>
      </w:tr>
    </w:tbl>
    <w:p w:rsidR="00743861" w:rsidRPr="00C002DE" w:rsidRDefault="00743861" w:rsidP="00C002DE">
      <w:pPr>
        <w:pStyle w:val="ConsPlusNormal"/>
        <w:rPr>
          <w:rFonts w:ascii="Times New Roman" w:hAnsi="Times New Roman" w:cs="Times New Roman"/>
          <w:sz w:val="24"/>
          <w:szCs w:val="24"/>
        </w:rPr>
      </w:pP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 w:rsidRPr="00C002DE">
        <w:rPr>
          <w:rFonts w:ascii="Times New Roman" w:hAnsi="Times New Roman" w:cs="Times New Roman"/>
          <w:sz w:val="24"/>
          <w:szCs w:val="24"/>
        </w:rPr>
        <w:t>--------------------------------</w:t>
      </w:r>
    </w:p>
    <w:p w:rsidR="00743861" w:rsidRPr="00C002DE" w:rsidRDefault="00743861" w:rsidP="00C002DE">
      <w:pPr>
        <w:pStyle w:val="ConsPlusNormal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bookmarkStart w:id="44" w:name="P1966"/>
      <w:bookmarkEnd w:id="44"/>
      <w:r w:rsidRPr="00C002DE">
        <w:rPr>
          <w:rFonts w:ascii="Times New Roman" w:hAnsi="Times New Roman" w:cs="Times New Roman"/>
          <w:sz w:val="24"/>
          <w:szCs w:val="24"/>
        </w:rPr>
        <w:t>&lt;16&gt; Оценка динамики изменений исполнения муниципальной программы по сравнению с предыдущим годом производится, начиная с оценки отчета об исполнении муниципальной программы за 2018 год.</w:t>
      </w:r>
    </w:p>
    <w:sectPr w:rsidR="00743861" w:rsidRPr="00C002DE" w:rsidSect="00C002DE">
      <w:pgSz w:w="11905" w:h="16838"/>
      <w:pgMar w:top="1134" w:right="850" w:bottom="1134" w:left="1701" w:header="0" w:footer="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4D295F"/>
    <w:multiLevelType w:val="hybridMultilevel"/>
    <w:tmpl w:val="CE40FC86"/>
    <w:lvl w:ilvl="0" w:tplc="04190019">
      <w:start w:val="1"/>
      <w:numFmt w:val="lowerLetter"/>
      <w:lvlText w:val="%1.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1">
    <w:nsid w:val="2A6B79AB"/>
    <w:multiLevelType w:val="hybridMultilevel"/>
    <w:tmpl w:val="CE0E9760"/>
    <w:lvl w:ilvl="0" w:tplc="04190011">
      <w:start w:val="1"/>
      <w:numFmt w:val="decimal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2">
    <w:nsid w:val="39871E56"/>
    <w:multiLevelType w:val="hybridMultilevel"/>
    <w:tmpl w:val="E920FD40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3C1A7FAC"/>
    <w:multiLevelType w:val="hybridMultilevel"/>
    <w:tmpl w:val="7B50310C"/>
    <w:lvl w:ilvl="0" w:tplc="50B0071E">
      <w:start w:val="1"/>
      <w:numFmt w:val="bullet"/>
      <w:lvlText w:val=""/>
      <w:lvlJc w:val="left"/>
      <w:pPr>
        <w:ind w:left="928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6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8" w:hanging="360"/>
      </w:pPr>
      <w:rPr>
        <w:rFonts w:ascii="Wingdings" w:hAnsi="Wingdings" w:hint="default"/>
      </w:rPr>
    </w:lvl>
  </w:abstractNum>
  <w:abstractNum w:abstractNumId="4">
    <w:nsid w:val="503A79E7"/>
    <w:multiLevelType w:val="hybridMultilevel"/>
    <w:tmpl w:val="DEE47E1A"/>
    <w:lvl w:ilvl="0" w:tplc="04190017">
      <w:start w:val="1"/>
      <w:numFmt w:val="lowerLetter"/>
      <w:lvlText w:val="%1)"/>
      <w:lvlJc w:val="left"/>
      <w:pPr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ind w:left="7020" w:hanging="180"/>
      </w:pPr>
    </w:lvl>
  </w:abstractNum>
  <w:abstractNum w:abstractNumId="5">
    <w:nsid w:val="51447327"/>
    <w:multiLevelType w:val="hybridMultilevel"/>
    <w:tmpl w:val="FFACF620"/>
    <w:lvl w:ilvl="0" w:tplc="403CCD34">
      <w:start w:val="1"/>
      <w:numFmt w:val="decimal"/>
      <w:lvlText w:val="%1)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>
    <w:nsid w:val="5B8F38ED"/>
    <w:multiLevelType w:val="hybridMultilevel"/>
    <w:tmpl w:val="301A9C44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7">
    <w:nsid w:val="738B7193"/>
    <w:multiLevelType w:val="hybridMultilevel"/>
    <w:tmpl w:val="DBBC34DC"/>
    <w:lvl w:ilvl="0" w:tplc="50B0071E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6"/>
  </w:num>
  <w:num w:numId="4">
    <w:abstractNumId w:val="3"/>
  </w:num>
  <w:num w:numId="5">
    <w:abstractNumId w:val="7"/>
  </w:num>
  <w:num w:numId="6">
    <w:abstractNumId w:val="1"/>
  </w:num>
  <w:num w:numId="7">
    <w:abstractNumId w:val="5"/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43861"/>
    <w:rsid w:val="00084906"/>
    <w:rsid w:val="00091B8B"/>
    <w:rsid w:val="001F5DA5"/>
    <w:rsid w:val="002B4096"/>
    <w:rsid w:val="003152B6"/>
    <w:rsid w:val="00333F99"/>
    <w:rsid w:val="004D72EF"/>
    <w:rsid w:val="006053D7"/>
    <w:rsid w:val="006D001D"/>
    <w:rsid w:val="006E1005"/>
    <w:rsid w:val="00743861"/>
    <w:rsid w:val="00796989"/>
    <w:rsid w:val="00856D1E"/>
    <w:rsid w:val="008714F1"/>
    <w:rsid w:val="008A68B9"/>
    <w:rsid w:val="00964360"/>
    <w:rsid w:val="00970514"/>
    <w:rsid w:val="009C2ABA"/>
    <w:rsid w:val="009F1D49"/>
    <w:rsid w:val="00A55CB2"/>
    <w:rsid w:val="00AF515F"/>
    <w:rsid w:val="00C002DE"/>
    <w:rsid w:val="00C14611"/>
    <w:rsid w:val="00CF495E"/>
    <w:rsid w:val="00D46289"/>
    <w:rsid w:val="00DE1835"/>
    <w:rsid w:val="00F43AC8"/>
    <w:rsid w:val="00F77CE3"/>
    <w:rsid w:val="00FA7805"/>
    <w:rsid w:val="00FE63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1D4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743861"/>
    <w:pPr>
      <w:widowControl w:val="0"/>
      <w:autoSpaceDE w:val="0"/>
      <w:autoSpaceDN w:val="0"/>
      <w:jc w:val="left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uiPriority w:val="99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743861"/>
    <w:pPr>
      <w:widowControl w:val="0"/>
      <w:autoSpaceDE w:val="0"/>
      <w:autoSpaceDN w:val="0"/>
      <w:jc w:val="left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Page">
    <w:name w:val="ConsPlusTitlePage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743861"/>
    <w:pPr>
      <w:widowControl w:val="0"/>
      <w:autoSpaceDE w:val="0"/>
      <w:autoSpaceDN w:val="0"/>
      <w:jc w:val="left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TextList">
    <w:name w:val="ConsPlusTextList"/>
    <w:rsid w:val="00743861"/>
    <w:pPr>
      <w:widowControl w:val="0"/>
      <w:autoSpaceDE w:val="0"/>
      <w:autoSpaceDN w:val="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D46289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46289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4628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6">
    <w:name w:val="Hyperlink"/>
    <w:basedOn w:val="a0"/>
    <w:uiPriority w:val="99"/>
    <w:unhideWhenUsed/>
    <w:rsid w:val="00FA78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00E9BA665E8D93EA1451F0CCC4A9A4A6027843F57EB3C051B96D38698791D77CDB92C4A6584330D1YEu1J" TargetMode="External"/><Relationship Id="rId13" Type="http://schemas.openxmlformats.org/officeDocument/2006/relationships/hyperlink" Target="consultantplus://offline/ref=00E9BA665E8D93EA1451EEC1D2C5FAA206711DFD7EBECF04E5303E3ED8C1D1299BYDu2J" TargetMode="External"/><Relationship Id="rId18" Type="http://schemas.openxmlformats.org/officeDocument/2006/relationships/hyperlink" Target="consultantplus://offline/ref=00E9BA665E8D93EA1451EEC1D2C5FAA206711DFD7EBACA0EE0313E3ED8C1D1299BD2C2F31B043FD8E94B8EF2Y2uFJ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image" Target="media/image2.wmf"/><Relationship Id="rId7" Type="http://schemas.openxmlformats.org/officeDocument/2006/relationships/image" Target="media/image1.jpeg"/><Relationship Id="rId12" Type="http://schemas.openxmlformats.org/officeDocument/2006/relationships/hyperlink" Target="consultantplus://offline/ref=00E9BA665E8D93EA1451EEC1D2C5FAA206711DFD7EB9CC02E5303E3ED8C1D1299BYDu2J" TargetMode="External"/><Relationship Id="rId17" Type="http://schemas.openxmlformats.org/officeDocument/2006/relationships/hyperlink" Target="consultantplus://offline/ref=00E9BA665E8D93EA1451EEC1D2C5FAA206711DFD7EBACA0EE0313E3ED8C1D1299BD2C2F31B043FD8E94B8EF2Y2uFJ" TargetMode="External"/><Relationship Id="rId25" Type="http://schemas.openxmlformats.org/officeDocument/2006/relationships/hyperlink" Target="consultantplus://offline/ref=1AD8360AD03D1E56891036367202712F59590DFBE745A05CDCDDC1E321EEA8DF71B73C149E79CBA8DD00C657Z2u9J" TargetMode="External"/><Relationship Id="rId2" Type="http://schemas.openxmlformats.org/officeDocument/2006/relationships/numbering" Target="numbering.xml"/><Relationship Id="rId16" Type="http://schemas.openxmlformats.org/officeDocument/2006/relationships/hyperlink" Target="consultantplus://offline/ref=00E9BA665E8D93EA1451EEC1D2C5FAA206711DFD7EBACA0EE0313E3ED8C1D1299BD2C2F31B043FD8E94B8EF2Y2uFJ" TargetMode="External"/><Relationship Id="rId20" Type="http://schemas.openxmlformats.org/officeDocument/2006/relationships/hyperlink" Target="consultantplus://offline/ref=00E9BA665E8D93EA1451EEC1D2C5FAA206711DFD7EBACA0EE0313E3ED8C1D1299BD2C2F31B043FD8E94B8EF2Y2uFJ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consultantplus://offline/ref=00E9BA665E8D93EA1451F0CCC4A9A4A6027842F676B3C051B96D386987Y9u1J" TargetMode="External"/><Relationship Id="rId24" Type="http://schemas.openxmlformats.org/officeDocument/2006/relationships/hyperlink" Target="consultantplus://offline/ref=1AD8360AD03D1E56891036367202712F59590DFBE745A05CDCDDC1E321EEA8DF71B73C149E79CBA8DD00C657Z2u9J" TargetMode="External"/><Relationship Id="rId5" Type="http://schemas.openxmlformats.org/officeDocument/2006/relationships/settings" Target="settings.xml"/><Relationship Id="rId15" Type="http://schemas.openxmlformats.org/officeDocument/2006/relationships/hyperlink" Target="http://syktyvdin.ru" TargetMode="External"/><Relationship Id="rId23" Type="http://schemas.openxmlformats.org/officeDocument/2006/relationships/hyperlink" Target="consultantplus://offline/ref=1AD8360AD03D1E56891036367202712F59590DFBE745A05CDCDDC1E321EEA8DF71B73C149E79CBA8DD00C657Z2u9J" TargetMode="External"/><Relationship Id="rId10" Type="http://schemas.openxmlformats.org/officeDocument/2006/relationships/hyperlink" Target="consultantplus://offline/ref=00E9BA665E8D93EA1451F0CCC4A9A4A6027843F57EB3C051B96D38698791D77CDB92C4A6584330D1YEu1J" TargetMode="External"/><Relationship Id="rId19" Type="http://schemas.openxmlformats.org/officeDocument/2006/relationships/hyperlink" Target="consultantplus://offline/ref=00E9BA665E8D93EA1451EEC1D2C5FAA206711DFD7EBACA0EE0313E3ED8C1D1299BD2C2F31B043FD8E94B8EF2Y2uFJ" TargetMode="Externa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00E9BA665E8D93EA1451F0CCC4A9A4A6027247F67CBAC051B96D386987Y9u1J" TargetMode="External"/><Relationship Id="rId14" Type="http://schemas.openxmlformats.org/officeDocument/2006/relationships/hyperlink" Target="consultantplus://offline/ref=00E9BA665E8D93EA1451EEC1D2C5FAA206711DFD7EBACA0EE0313E3ED8C1D1299BD2C2F31B043FD8E94B8EF2Y2uFJ" TargetMode="External"/><Relationship Id="rId22" Type="http://schemas.openxmlformats.org/officeDocument/2006/relationships/hyperlink" Target="consultantplus://offline/ref=1AD8360AD03D1E56891036367202712F59590DFBE745A05CDCDDC1E321EEA8DF71B73C149E79CBA8DD00C657Z2u9J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AFCD30-9231-4230-9CD2-137CA16607C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34</Pages>
  <Words>10765</Words>
  <Characters>61363</Characters>
  <Application>Microsoft Office Word</Application>
  <DocSecurity>0</DocSecurity>
  <Lines>511</Lines>
  <Paragraphs>143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71985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Puser 3-3</dc:creator>
  <cp:lastModifiedBy>USER03_1</cp:lastModifiedBy>
  <cp:revision>3</cp:revision>
  <cp:lastPrinted>2018-03-23T07:02:00Z</cp:lastPrinted>
  <dcterms:created xsi:type="dcterms:W3CDTF">2018-05-04T07:48:00Z</dcterms:created>
  <dcterms:modified xsi:type="dcterms:W3CDTF">2018-05-04T07:50:00Z</dcterms:modified>
</cp:coreProperties>
</file>