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B" w:rsidRDefault="00E36B9B" w:rsidP="00E36B9B">
      <w:pPr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5A4F60" w:rsidP="00E36B9B">
      <w:pPr>
        <w:jc w:val="center"/>
        <w:outlineLvl w:val="0"/>
        <w:rPr>
          <w:b/>
          <w:bCs/>
          <w:sz w:val="24"/>
          <w:szCs w:val="24"/>
        </w:rPr>
      </w:pPr>
      <w:r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36B9B">
        <w:rPr>
          <w:b/>
          <w:bCs/>
          <w:sz w:val="24"/>
          <w:szCs w:val="24"/>
        </w:rPr>
        <w:t xml:space="preserve">н» </w:t>
      </w:r>
      <w:proofErr w:type="spellStart"/>
      <w:r w:rsidR="00E36B9B">
        <w:rPr>
          <w:b/>
          <w:bCs/>
          <w:sz w:val="24"/>
          <w:szCs w:val="24"/>
        </w:rPr>
        <w:t>муниципальнöй</w:t>
      </w:r>
      <w:proofErr w:type="spellEnd"/>
      <w:r w:rsidR="00E36B9B">
        <w:rPr>
          <w:b/>
          <w:bCs/>
          <w:sz w:val="24"/>
          <w:szCs w:val="24"/>
        </w:rPr>
        <w:t xml:space="preserve">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AA15DC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от 9 июня</w:t>
      </w:r>
      <w:r w:rsidR="00E36B9B">
        <w:rPr>
          <w:sz w:val="24"/>
          <w:szCs w:val="24"/>
        </w:rPr>
        <w:t xml:space="preserve"> 2018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   № 6/526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2"/>
      </w:tblGrid>
      <w:tr w:rsidR="00E36B9B" w:rsidTr="00313F0B">
        <w:trPr>
          <w:trHeight w:val="3595"/>
        </w:trPr>
        <w:tc>
          <w:tcPr>
            <w:tcW w:w="4592" w:type="dxa"/>
          </w:tcPr>
          <w:p w:rsidR="00E36B9B" w:rsidRDefault="00E36B9B" w:rsidP="00313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323FA9" w:rsidRDefault="00E36B9B" w:rsidP="00313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МР «Сыктывдинский» от 10 декабря 2014 года № 12/2476 «Об утверждении муниципальной программы муниципального образования  муниципального района «Сыктывдинский» «Развитие культуры, физической культуры  и спорта в МО МР «Сыктывдинский» (2015-2020 гг.)»</w:t>
            </w:r>
          </w:p>
          <w:p w:rsidR="00323FA9" w:rsidRDefault="00323FA9" w:rsidP="00313F0B">
            <w:pPr>
              <w:rPr>
                <w:sz w:val="24"/>
                <w:szCs w:val="24"/>
              </w:rPr>
            </w:pPr>
          </w:p>
          <w:p w:rsidR="00323FA9" w:rsidRDefault="00323FA9" w:rsidP="00313F0B">
            <w:pPr>
              <w:rPr>
                <w:sz w:val="24"/>
                <w:szCs w:val="24"/>
              </w:rPr>
            </w:pPr>
          </w:p>
          <w:p w:rsidR="00E36B9B" w:rsidRPr="00323FA9" w:rsidRDefault="00E36B9B" w:rsidP="00313F0B">
            <w:pPr>
              <w:rPr>
                <w:sz w:val="24"/>
                <w:szCs w:val="24"/>
              </w:rPr>
            </w:pPr>
          </w:p>
        </w:tc>
      </w:tr>
    </w:tbl>
    <w:p w:rsidR="00E36B9B" w:rsidRDefault="00313F0B" w:rsidP="00E36B9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  <w:r w:rsidR="00E36B9B">
        <w:rPr>
          <w:sz w:val="24"/>
          <w:szCs w:val="24"/>
        </w:rPr>
        <w:t xml:space="preserve">        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674D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>
        <w:rPr>
          <w:sz w:val="24"/>
          <w:szCs w:val="24"/>
        </w:rPr>
        <w:t xml:space="preserve"> изменения согласно приложению.</w:t>
      </w:r>
      <w:r w:rsidRPr="00674D3F">
        <w:rPr>
          <w:sz w:val="24"/>
          <w:szCs w:val="24"/>
        </w:rPr>
        <w:t xml:space="preserve"> </w:t>
      </w:r>
    </w:p>
    <w:p w:rsidR="00E36B9B" w:rsidRPr="00B41EE1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 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                                                               Л.Ю. Доронина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AA15DC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 9 июня 2018 года № 6/526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>. В приложении</w:t>
      </w:r>
      <w:r w:rsidR="00653BB4">
        <w:rPr>
          <w:sz w:val="24"/>
          <w:szCs w:val="24"/>
        </w:rPr>
        <w:t xml:space="preserve"> 1</w:t>
      </w:r>
      <w:r w:rsidR="00E36B9B">
        <w:rPr>
          <w:sz w:val="24"/>
          <w:szCs w:val="24"/>
        </w:rPr>
        <w:t xml:space="preserve"> к постановлению</w:t>
      </w:r>
      <w:r w:rsidR="00E36B9B"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 w:rsidR="00E36B9B">
        <w:rPr>
          <w:sz w:val="24"/>
          <w:szCs w:val="24"/>
        </w:rPr>
        <w:t>: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 xml:space="preserve">.1. </w:t>
      </w:r>
      <w:r w:rsidR="00D31D77">
        <w:rPr>
          <w:sz w:val="24"/>
          <w:szCs w:val="24"/>
        </w:rPr>
        <w:t>Позицию «Объёмы финансирования программы» таблицы</w:t>
      </w:r>
      <w:r w:rsidR="00E36B9B">
        <w:rPr>
          <w:sz w:val="24"/>
          <w:szCs w:val="24"/>
        </w:rPr>
        <w:t xml:space="preserve">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1 к настоящим изменениям.    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 xml:space="preserve">.2. Раздел 8 Паспорта «Ресурсное обеспечение муниципального программы» изложить в редакции </w:t>
      </w:r>
      <w:proofErr w:type="gramStart"/>
      <w:r w:rsidR="00E36B9B">
        <w:rPr>
          <w:sz w:val="24"/>
          <w:szCs w:val="24"/>
        </w:rPr>
        <w:t>согласно прил</w:t>
      </w:r>
      <w:r w:rsidR="00D31D77">
        <w:rPr>
          <w:sz w:val="24"/>
          <w:szCs w:val="24"/>
        </w:rPr>
        <w:t>ожения</w:t>
      </w:r>
      <w:proofErr w:type="gramEnd"/>
      <w:r w:rsidR="00D31D77">
        <w:rPr>
          <w:sz w:val="24"/>
          <w:szCs w:val="24"/>
        </w:rPr>
        <w:t xml:space="preserve"> 2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E36B9B">
        <w:rPr>
          <w:sz w:val="24"/>
          <w:szCs w:val="24"/>
        </w:rPr>
        <w:t xml:space="preserve">. </w:t>
      </w:r>
      <w:r>
        <w:rPr>
          <w:sz w:val="24"/>
          <w:szCs w:val="24"/>
        </w:rPr>
        <w:t>Позицию «Объёмы финансирования программы» таблицы  п</w:t>
      </w:r>
      <w:r w:rsidR="00E36B9B">
        <w:rPr>
          <w:sz w:val="24"/>
          <w:szCs w:val="24"/>
        </w:rPr>
        <w:t>аспорт</w:t>
      </w:r>
      <w:r>
        <w:rPr>
          <w:sz w:val="24"/>
          <w:szCs w:val="24"/>
        </w:rPr>
        <w:t>а</w:t>
      </w:r>
      <w:r w:rsidR="00653BB4">
        <w:rPr>
          <w:sz w:val="24"/>
          <w:szCs w:val="24"/>
        </w:rPr>
        <w:t xml:space="preserve"> подпрограммы </w:t>
      </w:r>
      <w:r w:rsidR="00E36B9B">
        <w:rPr>
          <w:sz w:val="24"/>
          <w:szCs w:val="24"/>
        </w:rPr>
        <w:t>«Развитие культуры в МОМР Сыктывдинский»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3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36B9B">
        <w:rPr>
          <w:sz w:val="24"/>
          <w:szCs w:val="24"/>
        </w:rPr>
        <w:t>.</w:t>
      </w:r>
      <w:r w:rsidR="00E36B9B" w:rsidRPr="00F95035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>Р</w:t>
      </w:r>
      <w:r w:rsidR="00653BB4">
        <w:rPr>
          <w:sz w:val="24"/>
          <w:szCs w:val="24"/>
        </w:rPr>
        <w:t xml:space="preserve">аздел 7 Паспорта подпрограммы </w:t>
      </w:r>
      <w:r w:rsidR="00E36B9B">
        <w:rPr>
          <w:sz w:val="24"/>
          <w:szCs w:val="24"/>
        </w:rPr>
        <w:t>«Развитие культуры в МОМР Сыктывдинский» «Ресурсное обеспечение Подпрограммы» изложить в редакции согласно приложению 4 к настоящим изменениям.</w:t>
      </w:r>
    </w:p>
    <w:p w:rsidR="00E36B9B" w:rsidRDefault="00942A1E" w:rsidP="00942A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36B9B">
        <w:rPr>
          <w:sz w:val="24"/>
          <w:szCs w:val="24"/>
        </w:rPr>
        <w:t>.</w:t>
      </w:r>
      <w:r w:rsidR="00E36B9B" w:rsidRPr="007B279D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 xml:space="preserve">Позицию «Объёмы финансирования подпрограммы» </w:t>
      </w:r>
      <w:r w:rsidR="00653BB4">
        <w:rPr>
          <w:sz w:val="24"/>
          <w:szCs w:val="24"/>
        </w:rPr>
        <w:t xml:space="preserve">таблицы Паспорта подпрограммы </w:t>
      </w:r>
      <w:r w:rsidR="00E36B9B">
        <w:rPr>
          <w:sz w:val="24"/>
          <w:szCs w:val="24"/>
        </w:rPr>
        <w:t>«Развитие физической культуры и спора в М</w:t>
      </w:r>
      <w:r w:rsidR="0055096D">
        <w:rPr>
          <w:sz w:val="24"/>
          <w:szCs w:val="24"/>
        </w:rPr>
        <w:t xml:space="preserve">ОМР «Сыктывдинский»» изложить </w:t>
      </w:r>
      <w:r>
        <w:rPr>
          <w:sz w:val="24"/>
          <w:szCs w:val="24"/>
        </w:rPr>
        <w:t>в редакции согласно приложению 5 к настоящим изменениям.</w:t>
      </w:r>
    </w:p>
    <w:p w:rsidR="00E36B9B" w:rsidRDefault="0055096D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36B9B">
        <w:rPr>
          <w:sz w:val="24"/>
          <w:szCs w:val="24"/>
        </w:rPr>
        <w:t>. Раздел 7</w:t>
      </w:r>
      <w:r w:rsidR="00E36B9B" w:rsidRPr="00C132D6">
        <w:rPr>
          <w:sz w:val="24"/>
          <w:szCs w:val="24"/>
        </w:rPr>
        <w:t xml:space="preserve"> </w:t>
      </w:r>
      <w:r w:rsidR="00653BB4">
        <w:rPr>
          <w:sz w:val="24"/>
          <w:szCs w:val="24"/>
        </w:rPr>
        <w:t xml:space="preserve">Паспорта подпрограммы </w:t>
      </w:r>
      <w:r w:rsidR="00E36B9B">
        <w:rPr>
          <w:sz w:val="24"/>
          <w:szCs w:val="24"/>
        </w:rPr>
        <w:t xml:space="preserve">«Развитие физической культуры и спора в МОМР «Сыктывдинский»» «Ресурсное обеспечение Подпрограммы» </w:t>
      </w:r>
      <w:r>
        <w:rPr>
          <w:sz w:val="24"/>
          <w:szCs w:val="24"/>
        </w:rPr>
        <w:t>изложить в редакции согласно приложению 6 к настоящим изменениям.</w:t>
      </w:r>
    </w:p>
    <w:p w:rsidR="00E36B9B" w:rsidRDefault="00323FA9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653BB4">
        <w:rPr>
          <w:sz w:val="24"/>
          <w:szCs w:val="24"/>
        </w:rPr>
        <w:t xml:space="preserve">. Таблицу </w:t>
      </w:r>
      <w:r w:rsidR="00E36B9B">
        <w:rPr>
          <w:sz w:val="24"/>
          <w:szCs w:val="24"/>
        </w:rPr>
        <w:t>5</w:t>
      </w:r>
      <w:r w:rsidR="00653BB4">
        <w:rPr>
          <w:sz w:val="24"/>
          <w:szCs w:val="24"/>
        </w:rPr>
        <w:t xml:space="preserve"> «Ресурсное обеспечение реализации муниципальной программы за счет средств муниципального бюджета муниципального образования «Сыктывдинский» (с учетом средств межбюджетных трансфертов) (руб.)» </w:t>
      </w:r>
      <w:r w:rsidR="00E36B9B">
        <w:rPr>
          <w:sz w:val="24"/>
          <w:szCs w:val="24"/>
        </w:rPr>
        <w:t xml:space="preserve"> изложить в редакции согласно </w:t>
      </w:r>
      <w:r w:rsidR="0055096D">
        <w:rPr>
          <w:sz w:val="24"/>
          <w:szCs w:val="24"/>
        </w:rPr>
        <w:t>приложению 7 к настоящим изменениям</w:t>
      </w:r>
      <w:r w:rsidR="00E36B9B">
        <w:rPr>
          <w:sz w:val="24"/>
          <w:szCs w:val="24"/>
        </w:rPr>
        <w:t>.</w:t>
      </w:r>
    </w:p>
    <w:p w:rsidR="00E36B9B" w:rsidRPr="00145ED9" w:rsidRDefault="00145ED9" w:rsidP="00145ED9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FA9">
        <w:rPr>
          <w:sz w:val="24"/>
          <w:szCs w:val="24"/>
        </w:rPr>
        <w:t>1.8</w:t>
      </w:r>
      <w:r w:rsidR="00E36B9B">
        <w:rPr>
          <w:sz w:val="24"/>
          <w:szCs w:val="24"/>
        </w:rPr>
        <w:t>.</w:t>
      </w:r>
      <w:r w:rsidR="00E36B9B" w:rsidRPr="004C53FA">
        <w:rPr>
          <w:sz w:val="24"/>
          <w:szCs w:val="24"/>
        </w:rPr>
        <w:t xml:space="preserve"> </w:t>
      </w:r>
      <w:proofErr w:type="gramStart"/>
      <w:r w:rsidR="00900B40">
        <w:rPr>
          <w:sz w:val="24"/>
          <w:szCs w:val="24"/>
        </w:rPr>
        <w:t>Таблицу</w:t>
      </w:r>
      <w:r w:rsidR="00653BB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«</w:t>
      </w:r>
      <w:r w:rsidRPr="00145ED9">
        <w:rPr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</w:t>
      </w:r>
      <w:r>
        <w:rPr>
          <w:bCs/>
          <w:color w:val="000000"/>
          <w:sz w:val="24"/>
          <w:szCs w:val="24"/>
        </w:rPr>
        <w:t xml:space="preserve">Сыктывдинский» (2015-2020г.г.)» </w:t>
      </w:r>
      <w:r w:rsidR="00E36B9B">
        <w:rPr>
          <w:sz w:val="24"/>
          <w:szCs w:val="24"/>
        </w:rPr>
        <w:t xml:space="preserve">изложить </w:t>
      </w:r>
      <w:r w:rsidR="0055096D">
        <w:rPr>
          <w:sz w:val="24"/>
          <w:szCs w:val="24"/>
        </w:rPr>
        <w:t>в редакции согласно приложению 8</w:t>
      </w:r>
      <w:r w:rsidR="00E36B9B">
        <w:rPr>
          <w:sz w:val="24"/>
          <w:szCs w:val="24"/>
        </w:rPr>
        <w:t xml:space="preserve"> к настоящим изменениям.</w:t>
      </w:r>
      <w:proofErr w:type="gramEnd"/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6B9B" w:rsidRPr="00D31F6D" w:rsidRDefault="00E36B9B" w:rsidP="00AA15DC">
      <w:pPr>
        <w:jc w:val="right"/>
        <w:rPr>
          <w:sz w:val="24"/>
          <w:szCs w:val="24"/>
        </w:rPr>
      </w:pPr>
      <w:r w:rsidRPr="00AF0BCC">
        <w:lastRenderedPageBreak/>
        <w:t xml:space="preserve">                                                                                                                                    </w:t>
      </w:r>
      <w:r w:rsidR="00AA15DC">
        <w:t xml:space="preserve">                              </w:t>
      </w:r>
      <w:r>
        <w:rPr>
          <w:sz w:val="24"/>
          <w:szCs w:val="24"/>
        </w:rPr>
        <w:t>Приложение</w:t>
      </w:r>
      <w:r w:rsidRPr="00D31F6D">
        <w:rPr>
          <w:sz w:val="24"/>
          <w:szCs w:val="24"/>
        </w:rPr>
        <w:t xml:space="preserve"> 1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AA421E" w:rsidRDefault="00AA421E" w:rsidP="00AA421E">
      <w:pPr>
        <w:pStyle w:val="a3"/>
        <w:jc w:val="left"/>
      </w:pPr>
      <w: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5"/>
        <w:gridCol w:w="5754"/>
      </w:tblGrid>
      <w:tr w:rsidR="00A93EF9" w:rsidTr="00AA421E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Прогнозный объем финансирования Программы  на      2015-2020  годы  предусматривается в размере 693 013 240 руб. 17 коп</w:t>
            </w:r>
            <w:proofErr w:type="gramStart"/>
            <w:r w:rsidRPr="00A93EF9">
              <w:rPr>
                <w:sz w:val="24"/>
                <w:szCs w:val="24"/>
              </w:rPr>
              <w:t xml:space="preserve">., </w:t>
            </w:r>
            <w:proofErr w:type="gramEnd"/>
            <w:r w:rsidRPr="00A93EF9">
              <w:rPr>
                <w:sz w:val="24"/>
                <w:szCs w:val="24"/>
              </w:rPr>
              <w:t>в том числе: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за счет средств бюджета МО МР  «Сыктывдинский» - 635 210 221</w:t>
            </w:r>
            <w:r w:rsidRPr="00A93EF9">
              <w:rPr>
                <w:color w:val="FF0000"/>
                <w:sz w:val="24"/>
                <w:szCs w:val="24"/>
              </w:rPr>
              <w:t xml:space="preserve"> </w:t>
            </w:r>
            <w:r w:rsidRPr="00A93EF9">
              <w:rPr>
                <w:sz w:val="24"/>
                <w:szCs w:val="24"/>
              </w:rPr>
              <w:t>руб. 97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средств республиканского бюджета  -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54 378 499 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 xml:space="preserve">средств федерального бюджета – 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3 424 519 руб. 20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Средств внебюджетных источников – 0 руб.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Объем финансирования по годам составляет: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За счет средств бюджета МО МР  «Сыктывдинский»:</w:t>
            </w:r>
          </w:p>
          <w:p w:rsidR="00A93EF9" w:rsidRPr="00A93EF9" w:rsidRDefault="00A93EF9" w:rsidP="00A93EF9">
            <w:pPr>
              <w:jc w:val="both"/>
              <w:rPr>
                <w:color w:val="FF0000"/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2015 год -  110 894 400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2016 год-   108 338 948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2017 год -   112 080 187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2018 год –  106 789 036 руб. 97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2019 год –   98 909 190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2020 год -    98 198 460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2015 год -      741 000 руб. 00 коп.</w:t>
            </w:r>
          </w:p>
          <w:p w:rsidR="00A93EF9" w:rsidRPr="00A93EF9" w:rsidRDefault="00A93EF9" w:rsidP="00A93EF9">
            <w:pPr>
              <w:jc w:val="both"/>
              <w:rPr>
                <w:color w:val="FF0000"/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2016 год –   1 075 700 руб. 00 коп.</w:t>
            </w:r>
          </w:p>
          <w:p w:rsidR="00A93EF9" w:rsidRPr="00A93EF9" w:rsidRDefault="00A93EF9" w:rsidP="00A93EF9">
            <w:pPr>
              <w:tabs>
                <w:tab w:val="left" w:pos="2857"/>
              </w:tabs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2017 год –    19 626 275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2018 год –    32 935 524 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2019 год –                    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2020 год -                     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За счет средств федерального бюджета: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2015 год-         322 695 руб. 20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2016 год-           75 200 руб.00 коп.</w:t>
            </w:r>
          </w:p>
          <w:p w:rsidR="00A93EF9" w:rsidRPr="00A93EF9" w:rsidRDefault="00A93EF9" w:rsidP="00A93EF9">
            <w:pPr>
              <w:tabs>
                <w:tab w:val="left" w:pos="2783"/>
              </w:tabs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2017 год -     1 681 880 руб.00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2018 год –    1 344 744 руб.00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2019 год –                 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2020 год -                  0 руб. 00 коп.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За счет средств внебюджетных источников: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2015 год-                     0 руб.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2016 год-                     0 руб.</w:t>
            </w:r>
          </w:p>
          <w:p w:rsidR="00A93EF9" w:rsidRPr="00A93EF9" w:rsidRDefault="00A93EF9" w:rsidP="00A93EF9">
            <w:pPr>
              <w:tabs>
                <w:tab w:val="left" w:pos="2534"/>
                <w:tab w:val="left" w:pos="2807"/>
              </w:tabs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2017 год -                    0 руб.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2018 год –                    0 руб.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2019 год –                    0 руб.</w:t>
            </w:r>
          </w:p>
          <w:p w:rsidR="00A93EF9" w:rsidRPr="00A93EF9" w:rsidRDefault="00A93EF9" w:rsidP="00A93EF9">
            <w:pPr>
              <w:tabs>
                <w:tab w:val="left" w:pos="2282"/>
              </w:tabs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lastRenderedPageBreak/>
              <w:t>2020 год -</w:t>
            </w:r>
            <w:r w:rsidRPr="00A93EF9">
              <w:rPr>
                <w:sz w:val="24"/>
                <w:szCs w:val="24"/>
              </w:rPr>
              <w:tab/>
              <w:t>0 руб.</w:t>
            </w:r>
          </w:p>
          <w:p w:rsidR="00A93EF9" w:rsidRP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        </w:t>
            </w:r>
          </w:p>
        </w:tc>
      </w:tr>
    </w:tbl>
    <w:p w:rsidR="00E36B9B" w:rsidRPr="00D31F6D" w:rsidRDefault="00E36B9B" w:rsidP="00E36B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F6D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15DC" w:rsidRDefault="00AA15DC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323FA9" w:rsidRDefault="00323FA9" w:rsidP="00E36B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3EF9" w:rsidRPr="00A93EF9" w:rsidRDefault="00E36B9B" w:rsidP="00A93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3EF9">
        <w:rPr>
          <w:sz w:val="24"/>
          <w:szCs w:val="24"/>
        </w:rPr>
        <w:t>«</w:t>
      </w:r>
      <w:r w:rsidR="00A93EF9" w:rsidRPr="00A93EF9">
        <w:rPr>
          <w:b/>
          <w:bCs/>
          <w:sz w:val="24"/>
          <w:szCs w:val="24"/>
        </w:rPr>
        <w:t>Раздел 8. Ресурсное обеспечение муниципальной программы</w:t>
      </w:r>
    </w:p>
    <w:p w:rsidR="00A93EF9" w:rsidRPr="00A93EF9" w:rsidRDefault="00A93EF9" w:rsidP="00A93E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3EF9" w:rsidRPr="00A93EF9" w:rsidRDefault="00A93EF9" w:rsidP="00A93EF9">
      <w:pPr>
        <w:ind w:firstLine="708"/>
        <w:jc w:val="both"/>
        <w:rPr>
          <w:sz w:val="24"/>
          <w:szCs w:val="24"/>
        </w:rPr>
      </w:pPr>
      <w:r w:rsidRPr="00A93EF9">
        <w:rPr>
          <w:sz w:val="24"/>
          <w:szCs w:val="24"/>
        </w:rPr>
        <w:t>Прогнозный объем финансирования Программы  на 2015-2020 годы  составляет всего  693 013 240  руб. 17 коп</w:t>
      </w:r>
      <w:proofErr w:type="gramStart"/>
      <w:r w:rsidRPr="00A93EF9">
        <w:rPr>
          <w:sz w:val="24"/>
          <w:szCs w:val="24"/>
        </w:rPr>
        <w:t xml:space="preserve">., </w:t>
      </w:r>
      <w:proofErr w:type="gramEnd"/>
      <w:r w:rsidRPr="00A93EF9">
        <w:rPr>
          <w:sz w:val="24"/>
          <w:szCs w:val="24"/>
        </w:rPr>
        <w:t>в том числе: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за счет средств бюджета МО МР «Сыктывдинский» -  635 210 221,97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средств республиканского бюджета      </w:t>
      </w:r>
      <w:r w:rsidRPr="00A93EF9">
        <w:rPr>
          <w:color w:val="FF0000"/>
          <w:sz w:val="24"/>
          <w:szCs w:val="24"/>
        </w:rPr>
        <w:t xml:space="preserve">                       </w:t>
      </w:r>
      <w:r w:rsidRPr="00A93EF9">
        <w:rPr>
          <w:sz w:val="24"/>
          <w:szCs w:val="24"/>
        </w:rPr>
        <w:t xml:space="preserve">- </w:t>
      </w:r>
      <w:r w:rsidRPr="00A93EF9">
        <w:rPr>
          <w:color w:val="FF0000"/>
          <w:sz w:val="24"/>
          <w:szCs w:val="24"/>
        </w:rPr>
        <w:t xml:space="preserve">   </w:t>
      </w:r>
      <w:r w:rsidRPr="00A93EF9">
        <w:rPr>
          <w:sz w:val="24"/>
          <w:szCs w:val="24"/>
        </w:rPr>
        <w:t xml:space="preserve">54 378 499,00 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из них средств федерального бюджета                         -     3 424 519,20 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Средств внебюджетных источников                            -                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Объем финансирования по годам составляет: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За счет средств бюджета МО МР  «Сыктывдинский»:</w:t>
      </w:r>
    </w:p>
    <w:p w:rsidR="00A93EF9" w:rsidRPr="00A93EF9" w:rsidRDefault="00A93EF9" w:rsidP="00A93EF9">
      <w:pPr>
        <w:jc w:val="both"/>
        <w:rPr>
          <w:color w:val="FF0000"/>
          <w:sz w:val="24"/>
          <w:szCs w:val="24"/>
        </w:rPr>
      </w:pPr>
      <w:r w:rsidRPr="00A93EF9">
        <w:rPr>
          <w:sz w:val="24"/>
          <w:szCs w:val="24"/>
        </w:rPr>
        <w:t xml:space="preserve">2015 год-   110 894 400,00 </w:t>
      </w:r>
      <w:r w:rsidRPr="00A93EF9">
        <w:rPr>
          <w:color w:val="FF0000"/>
          <w:sz w:val="24"/>
          <w:szCs w:val="24"/>
        </w:rPr>
        <w:t xml:space="preserve">  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2016 год-   108 338 948,00 </w:t>
      </w:r>
      <w:r w:rsidRPr="00A93EF9">
        <w:rPr>
          <w:color w:val="FF0000"/>
          <w:sz w:val="24"/>
          <w:szCs w:val="24"/>
        </w:rPr>
        <w:t xml:space="preserve"> 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2017 год – 112 080 187,00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2018 год – 106 789 036,97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2019 год –    98 909 190,00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2020 год -     98 198 460,00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За счет средств республиканского бюджета Республики Коми: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2015 год-        </w:t>
      </w:r>
      <w:r>
        <w:rPr>
          <w:sz w:val="24"/>
          <w:szCs w:val="24"/>
        </w:rPr>
        <w:t xml:space="preserve"> </w:t>
      </w:r>
      <w:r w:rsidRPr="00A93EF9">
        <w:rPr>
          <w:sz w:val="24"/>
          <w:szCs w:val="24"/>
        </w:rPr>
        <w:t>741 000,00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   </w:t>
      </w:r>
      <w:r w:rsidRPr="00A93EF9">
        <w:rPr>
          <w:sz w:val="24"/>
          <w:szCs w:val="24"/>
        </w:rPr>
        <w:t>1 075 700,00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 </w:t>
      </w:r>
      <w:r w:rsidRPr="00A93EF9">
        <w:rPr>
          <w:sz w:val="24"/>
          <w:szCs w:val="24"/>
        </w:rPr>
        <w:t>19 626 275,00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2018 год </w:t>
      </w:r>
      <w:r>
        <w:rPr>
          <w:sz w:val="24"/>
          <w:szCs w:val="24"/>
        </w:rPr>
        <w:t xml:space="preserve">–   </w:t>
      </w:r>
      <w:r w:rsidRPr="00A93EF9">
        <w:rPr>
          <w:sz w:val="24"/>
          <w:szCs w:val="24"/>
        </w:rPr>
        <w:t>32 935 524,00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2019 год –           </w:t>
      </w:r>
      <w:r>
        <w:rPr>
          <w:sz w:val="24"/>
          <w:szCs w:val="24"/>
        </w:rPr>
        <w:t xml:space="preserve">      </w:t>
      </w:r>
      <w:r w:rsidRPr="00A93EF9">
        <w:rPr>
          <w:sz w:val="24"/>
          <w:szCs w:val="24"/>
        </w:rPr>
        <w:t xml:space="preserve">0,00 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2020 год -</w:t>
      </w:r>
      <w:r>
        <w:rPr>
          <w:sz w:val="24"/>
          <w:szCs w:val="24"/>
        </w:rPr>
        <w:t xml:space="preserve">                  </w:t>
      </w:r>
      <w:r w:rsidRPr="00A93EF9">
        <w:rPr>
          <w:sz w:val="24"/>
          <w:szCs w:val="24"/>
        </w:rPr>
        <w:t>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За счет средств федерального бюджета: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год-         </w:t>
      </w:r>
      <w:r w:rsidRPr="00A93EF9">
        <w:rPr>
          <w:sz w:val="24"/>
          <w:szCs w:val="24"/>
        </w:rPr>
        <w:t>322 695,20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2016 год-        </w:t>
      </w:r>
      <w:r>
        <w:rPr>
          <w:color w:val="FF0000"/>
          <w:sz w:val="24"/>
          <w:szCs w:val="24"/>
        </w:rPr>
        <w:t xml:space="preserve">   </w:t>
      </w:r>
      <w:r w:rsidRPr="00A93EF9">
        <w:rPr>
          <w:sz w:val="24"/>
          <w:szCs w:val="24"/>
        </w:rPr>
        <w:t>75 200,00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 </w:t>
      </w:r>
      <w:r w:rsidRPr="00A93EF9">
        <w:rPr>
          <w:sz w:val="24"/>
          <w:szCs w:val="24"/>
        </w:rPr>
        <w:t>1 681 880,00</w:t>
      </w:r>
    </w:p>
    <w:p w:rsidR="00A93EF9" w:rsidRPr="00A93EF9" w:rsidRDefault="00A93EF9" w:rsidP="00A93EF9">
      <w:pPr>
        <w:tabs>
          <w:tab w:val="left" w:pos="2040"/>
        </w:tabs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2018 год –</w:t>
      </w:r>
      <w:r>
        <w:rPr>
          <w:sz w:val="24"/>
          <w:szCs w:val="24"/>
        </w:rPr>
        <w:t xml:space="preserve">     </w:t>
      </w:r>
      <w:r w:rsidRPr="00A93EF9">
        <w:rPr>
          <w:sz w:val="24"/>
          <w:szCs w:val="24"/>
        </w:rPr>
        <w:t>1 344 744,00</w:t>
      </w:r>
    </w:p>
    <w:p w:rsidR="00A93EF9" w:rsidRPr="00A93EF9" w:rsidRDefault="00A93EF9" w:rsidP="00A93EF9">
      <w:pPr>
        <w:tabs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              </w:t>
      </w:r>
      <w:r w:rsidRPr="00A93EF9">
        <w:rPr>
          <w:sz w:val="24"/>
          <w:szCs w:val="24"/>
        </w:rPr>
        <w:t>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2020 год -</w:t>
      </w:r>
      <w:r>
        <w:rPr>
          <w:sz w:val="24"/>
          <w:szCs w:val="24"/>
        </w:rPr>
        <w:t xml:space="preserve">                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За счет средств внебюджетных источников: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год-                 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              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           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tabs>
          <w:tab w:val="left" w:pos="2130"/>
        </w:tabs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2018 год –</w:t>
      </w:r>
      <w:r w:rsidRPr="00A93EF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</w:t>
      </w:r>
      <w:r>
        <w:rPr>
          <w:sz w:val="24"/>
          <w:szCs w:val="24"/>
        </w:rPr>
        <w:t xml:space="preserve">019 год –                </w:t>
      </w:r>
      <w:r w:rsidRPr="00A93EF9">
        <w:rPr>
          <w:sz w:val="24"/>
          <w:szCs w:val="24"/>
        </w:rPr>
        <w:t xml:space="preserve"> 0,00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  <w:r w:rsidRPr="00A93EF9">
        <w:rPr>
          <w:sz w:val="24"/>
          <w:szCs w:val="24"/>
        </w:rPr>
        <w:t>2020 год -</w:t>
      </w:r>
    </w:p>
    <w:p w:rsidR="00A93EF9" w:rsidRPr="00A93EF9" w:rsidRDefault="00A93EF9" w:rsidP="00A93EF9">
      <w:pPr>
        <w:jc w:val="both"/>
        <w:rPr>
          <w:sz w:val="24"/>
          <w:szCs w:val="24"/>
        </w:rPr>
      </w:pPr>
    </w:p>
    <w:p w:rsidR="00A93EF9" w:rsidRPr="00A93EF9" w:rsidRDefault="00A93EF9" w:rsidP="00A93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EF9">
        <w:rPr>
          <w:sz w:val="24"/>
          <w:szCs w:val="24"/>
        </w:rPr>
        <w:lastRenderedPageBreak/>
        <w:t xml:space="preserve">          Ресурсное обеспечение реализации  программы за счет средств бюджета МО МР «Сыктывдинский» (с учетом средств республиканского и  федерального бюджета) приводится в таблице № 5.</w:t>
      </w:r>
    </w:p>
    <w:p w:rsidR="00D31D77" w:rsidRDefault="00A93EF9" w:rsidP="00A93EF9">
      <w:pPr>
        <w:spacing w:after="120"/>
        <w:ind w:firstLine="284"/>
        <w:jc w:val="both"/>
        <w:rPr>
          <w:sz w:val="24"/>
          <w:szCs w:val="24"/>
        </w:rPr>
      </w:pPr>
      <w:r w:rsidRPr="00A93EF9">
        <w:rPr>
          <w:sz w:val="24"/>
          <w:szCs w:val="24"/>
        </w:rPr>
        <w:t xml:space="preserve">    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приводится в таблице № 6.</w:t>
      </w:r>
      <w:r w:rsidR="00D31D77" w:rsidRPr="00A93EF9">
        <w:rPr>
          <w:sz w:val="24"/>
          <w:szCs w:val="24"/>
        </w:rPr>
        <w:t>».</w:t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E36B9B">
      <w:pPr>
        <w:jc w:val="center"/>
        <w:rPr>
          <w:b/>
          <w:bCs/>
          <w:sz w:val="24"/>
          <w:szCs w:val="24"/>
        </w:rPr>
      </w:pPr>
    </w:p>
    <w:p w:rsidR="00E36B9B" w:rsidRDefault="00AA421E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219"/>
        <w:gridCol w:w="5634"/>
      </w:tblGrid>
      <w:tr w:rsidR="00A93EF9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Pr="00A93EF9" w:rsidRDefault="00A93EF9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Объемы финансирования</w:t>
            </w:r>
          </w:p>
          <w:p w:rsidR="00A93EF9" w:rsidRPr="00A93EF9" w:rsidRDefault="00A93EF9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Прогнозный объем финансирования Подпрограммы  на 2015-2020 годы  предусматривается в размере 662 492 044  руб. 77 коп</w:t>
            </w:r>
            <w:proofErr w:type="gramStart"/>
            <w:r w:rsidRPr="00A93EF9">
              <w:rPr>
                <w:sz w:val="24"/>
                <w:szCs w:val="24"/>
              </w:rPr>
              <w:t xml:space="preserve">.: </w:t>
            </w:r>
            <w:proofErr w:type="gramEnd"/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в том числе: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за счет средств бюджета МО МР  «Сыктывдинский» -  606 393 315</w:t>
            </w:r>
            <w:r w:rsidRPr="00A93EF9">
              <w:rPr>
                <w:color w:val="FF0000"/>
                <w:szCs w:val="24"/>
              </w:rPr>
              <w:t xml:space="preserve"> </w:t>
            </w:r>
            <w:r w:rsidRPr="00A93EF9">
              <w:rPr>
                <w:szCs w:val="24"/>
              </w:rPr>
              <w:t xml:space="preserve"> руб. 57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средств республиканского бюджета  - 52 674 210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средств федерального бюджета – 3 424 519</w:t>
            </w:r>
            <w:r w:rsidRPr="00A93EF9">
              <w:rPr>
                <w:color w:val="FF0000"/>
                <w:szCs w:val="24"/>
              </w:rPr>
              <w:t xml:space="preserve"> </w:t>
            </w:r>
            <w:r w:rsidRPr="00A93EF9">
              <w:rPr>
                <w:szCs w:val="24"/>
              </w:rPr>
              <w:t>руб. 20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средств внебюджетных источников - _____  руб.</w:t>
            </w:r>
          </w:p>
          <w:p w:rsidR="00A93EF9" w:rsidRPr="00A93EF9" w:rsidRDefault="00A93EF9" w:rsidP="00A93EF9">
            <w:pPr>
              <w:pStyle w:val="a3"/>
            </w:pP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Объем финансирования по годам составляет: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За счет средств бюджета МО МР  «Сыктывдинский»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2015 год -</w:t>
            </w:r>
            <w:r w:rsidRPr="00A93EF9">
              <w:rPr>
                <w:color w:val="FF0000"/>
                <w:szCs w:val="24"/>
              </w:rPr>
              <w:t xml:space="preserve">  </w:t>
            </w:r>
            <w:r w:rsidRPr="00A93EF9">
              <w:rPr>
                <w:szCs w:val="24"/>
              </w:rPr>
              <w:t>106 494 286 руб. 00 коп.</w:t>
            </w:r>
          </w:p>
          <w:p w:rsidR="00A93EF9" w:rsidRPr="00A93EF9" w:rsidRDefault="00A93EF9" w:rsidP="00A93EF9">
            <w:pPr>
              <w:pStyle w:val="a3"/>
              <w:rPr>
                <w:color w:val="FF0000"/>
                <w:szCs w:val="24"/>
              </w:rPr>
            </w:pPr>
            <w:r w:rsidRPr="00A93EF9">
              <w:rPr>
                <w:szCs w:val="24"/>
              </w:rPr>
              <w:t>2016 год -  102 885 087 руб. 60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2017 год –  106 392 238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2018 год –   102 041 713 руб. 97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2019 год –    94 630 210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2020 год –    93 949 780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За счет средств республиканского бюджета Республики Коми: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2015 год –      741 000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2016 год –      775 700 руб. 00 коп.</w:t>
            </w:r>
            <w:r w:rsidRPr="00A93EF9">
              <w:rPr>
                <w:color w:val="FF0000"/>
                <w:szCs w:val="24"/>
              </w:rPr>
              <w:t xml:space="preserve">  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 xml:space="preserve">2017 год – 19 090 377 руб. 00 коп.  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 xml:space="preserve">2018 год – 32 067 133 руб. 00 коп.  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2019 год –                 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2020 год -                  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За счет средств федерального бюджета: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2015 год -    322 695 руб. 20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2016 год -      75 200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2017 год – 1 681 880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2018 год – 1 344 744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2019 год –               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2020 год -                0 руб. 00 коп.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За счет средств внебюджетных источников: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lastRenderedPageBreak/>
              <w:t>2015 год-  0  руб.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2016 год-  0 руб.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2017 год - 0 руб.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2018 год - 0 руб.</w:t>
            </w:r>
          </w:p>
          <w:p w:rsidR="00A93EF9" w:rsidRPr="00A93EF9" w:rsidRDefault="00A93EF9" w:rsidP="00A93EF9">
            <w:pPr>
              <w:pStyle w:val="a3"/>
              <w:rPr>
                <w:szCs w:val="24"/>
              </w:rPr>
            </w:pPr>
            <w:r w:rsidRPr="00A93EF9">
              <w:rPr>
                <w:szCs w:val="24"/>
              </w:rPr>
              <w:t>2019 год –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>2020 год –</w:t>
            </w:r>
          </w:p>
          <w:p w:rsidR="00A93EF9" w:rsidRPr="00A93EF9" w:rsidRDefault="00A93EF9" w:rsidP="00A93EF9">
            <w:pPr>
              <w:jc w:val="both"/>
              <w:rPr>
                <w:sz w:val="24"/>
                <w:szCs w:val="24"/>
              </w:rPr>
            </w:pPr>
            <w:r w:rsidRPr="00A93EF9">
              <w:rPr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бюджет МО МР  «Сыктывдинский»        </w:t>
            </w:r>
          </w:p>
        </w:tc>
      </w:tr>
    </w:tbl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AA421E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tabs>
          <w:tab w:val="left" w:pos="4153"/>
        </w:tabs>
        <w:rPr>
          <w:sz w:val="24"/>
          <w:szCs w:val="24"/>
        </w:rPr>
      </w:pPr>
    </w:p>
    <w:p w:rsidR="0055096D" w:rsidRDefault="0055096D" w:rsidP="00E36B9B">
      <w:pPr>
        <w:tabs>
          <w:tab w:val="left" w:pos="4153"/>
        </w:tabs>
        <w:rPr>
          <w:sz w:val="24"/>
          <w:szCs w:val="24"/>
        </w:rPr>
      </w:pPr>
    </w:p>
    <w:p w:rsidR="00A93EF9" w:rsidRPr="00F3141A" w:rsidRDefault="00E36B9B" w:rsidP="00A93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3141A">
        <w:rPr>
          <w:sz w:val="24"/>
          <w:szCs w:val="24"/>
        </w:rPr>
        <w:t>«</w:t>
      </w:r>
      <w:r w:rsidR="00A93EF9" w:rsidRPr="00F3141A">
        <w:rPr>
          <w:b/>
          <w:bCs/>
          <w:sz w:val="24"/>
          <w:szCs w:val="24"/>
        </w:rPr>
        <w:t xml:space="preserve"> 7. Ресурсное обеспечение Подпрограммы</w:t>
      </w:r>
    </w:p>
    <w:p w:rsidR="00A93EF9" w:rsidRPr="00F3141A" w:rsidRDefault="00A93EF9" w:rsidP="00A93E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Прогнозный объем финансирования Подпрограммы  на 2015-2020 годы  предусматривается в размере 662 492 044 руб. 77 коп</w:t>
      </w:r>
      <w:proofErr w:type="gramStart"/>
      <w:r w:rsidRPr="00F3141A">
        <w:rPr>
          <w:sz w:val="24"/>
          <w:szCs w:val="24"/>
        </w:rPr>
        <w:t xml:space="preserve">.: </w:t>
      </w:r>
      <w:proofErr w:type="gramEnd"/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за счет средств бюджета МО МР  «Сыктывдинский» -  606 393 315</w:t>
      </w:r>
      <w:r w:rsidRPr="00F3141A">
        <w:rPr>
          <w:color w:val="FF0000"/>
          <w:sz w:val="24"/>
          <w:szCs w:val="24"/>
        </w:rPr>
        <w:t xml:space="preserve"> </w:t>
      </w:r>
      <w:r w:rsidRPr="00F3141A">
        <w:rPr>
          <w:sz w:val="24"/>
          <w:szCs w:val="24"/>
        </w:rPr>
        <w:t xml:space="preserve"> руб. 57 коп.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средств республиканского бюджета  - 52 674 210 руб. 00 коп.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средств федерального бюджета – 3 424 519</w:t>
      </w:r>
      <w:r w:rsidRPr="00F3141A">
        <w:rPr>
          <w:color w:val="FF0000"/>
          <w:sz w:val="24"/>
          <w:szCs w:val="24"/>
        </w:rPr>
        <w:t xml:space="preserve"> </w:t>
      </w:r>
      <w:r w:rsidRPr="00F3141A">
        <w:rPr>
          <w:sz w:val="24"/>
          <w:szCs w:val="24"/>
        </w:rPr>
        <w:t>руб. 20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средств внебюджетных источников - _____  руб.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За счет средств бюджета МО МР «Сыктывдинский»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2015 год -</w:t>
      </w:r>
      <w:r w:rsidRPr="00F3141A">
        <w:rPr>
          <w:color w:val="FF0000"/>
          <w:szCs w:val="24"/>
        </w:rPr>
        <w:t xml:space="preserve">  </w:t>
      </w:r>
      <w:r w:rsidRPr="00F3141A">
        <w:rPr>
          <w:szCs w:val="24"/>
        </w:rPr>
        <w:t>106 494 286 руб. 00 коп.</w:t>
      </w:r>
    </w:p>
    <w:p w:rsidR="00A93EF9" w:rsidRPr="00F3141A" w:rsidRDefault="00A93EF9" w:rsidP="00A93EF9">
      <w:pPr>
        <w:pStyle w:val="a3"/>
        <w:rPr>
          <w:color w:val="FF0000"/>
          <w:szCs w:val="24"/>
        </w:rPr>
      </w:pPr>
      <w:r w:rsidRPr="00F3141A">
        <w:rPr>
          <w:szCs w:val="24"/>
        </w:rPr>
        <w:t>2016 год -  102 885 087 руб. 60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2017 год –  106 392 238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2018 год      102 041 713 руб. 97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2019 год –    94 630 210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2020 год –    93 949 780 руб. 00 коп.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За счет средств республиканского бюджета Республики Коми: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2015 год –      741 000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2016 год –      775 700 руб. 00 коп.</w:t>
      </w:r>
      <w:r w:rsidRPr="00F3141A">
        <w:rPr>
          <w:color w:val="FF0000"/>
          <w:szCs w:val="24"/>
        </w:rPr>
        <w:t xml:space="preserve">  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 xml:space="preserve">2017 год – 19 090 377 руб. 00 коп.  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 xml:space="preserve">2018 год – 32 067 133 руб. 00 коп.  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2019 год –                 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2020 год -                  0 руб. 00 коп.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За счет средств федерального бюджета: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2015 год -    322 695 руб. 20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2016 год -      75 200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2017 год – 1 681 880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2018 год – 1 344 744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2019 год –               0 руб. 00 коп.</w:t>
      </w:r>
    </w:p>
    <w:p w:rsidR="00A93EF9" w:rsidRPr="00F3141A" w:rsidRDefault="00A93EF9" w:rsidP="00A93EF9">
      <w:pPr>
        <w:pStyle w:val="a3"/>
        <w:rPr>
          <w:szCs w:val="24"/>
        </w:rPr>
      </w:pPr>
      <w:r w:rsidRPr="00F3141A">
        <w:rPr>
          <w:szCs w:val="24"/>
        </w:rPr>
        <w:t>2020 год -                0 руб. 00 коп.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За счет средств внебюджетных источников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2015 год -                     0 руб.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2016 год -                     0 руб.</w:t>
      </w:r>
    </w:p>
    <w:p w:rsidR="00A93EF9" w:rsidRPr="00F3141A" w:rsidRDefault="00A93EF9" w:rsidP="00A93EF9">
      <w:pPr>
        <w:jc w:val="both"/>
        <w:rPr>
          <w:sz w:val="24"/>
          <w:szCs w:val="24"/>
        </w:rPr>
      </w:pPr>
      <w:r w:rsidRPr="00F3141A">
        <w:rPr>
          <w:sz w:val="24"/>
          <w:szCs w:val="24"/>
        </w:rPr>
        <w:t>2017 год -                     0 руб.</w:t>
      </w:r>
    </w:p>
    <w:p w:rsidR="00A93EF9" w:rsidRPr="00F3141A" w:rsidRDefault="00A93EF9" w:rsidP="00A93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141A">
        <w:rPr>
          <w:sz w:val="24"/>
          <w:szCs w:val="24"/>
        </w:rPr>
        <w:t>2018 год -                     0 руб.</w:t>
      </w:r>
    </w:p>
    <w:p w:rsidR="00E36B9B" w:rsidRDefault="00A93EF9" w:rsidP="00A93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141A">
        <w:rPr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республиканского) приводится в таблице №5.</w:t>
      </w:r>
      <w:r w:rsidR="00E36B9B" w:rsidRPr="00F3141A">
        <w:rPr>
          <w:sz w:val="24"/>
          <w:szCs w:val="24"/>
        </w:rPr>
        <w:t>».</w:t>
      </w:r>
    </w:p>
    <w:p w:rsidR="00E36B9B" w:rsidRPr="00762D85" w:rsidRDefault="00E36B9B" w:rsidP="00E36B9B">
      <w:pPr>
        <w:rPr>
          <w:sz w:val="24"/>
          <w:szCs w:val="24"/>
        </w:rPr>
        <w:sectPr w:rsidR="00E36B9B" w:rsidRPr="00762D85" w:rsidSect="00AA15DC">
          <w:pgSz w:w="11906" w:h="16838"/>
          <w:pgMar w:top="1701" w:right="851" w:bottom="1418" w:left="1418" w:header="709" w:footer="709" w:gutter="0"/>
          <w:cols w:space="708"/>
          <w:docGrid w:linePitch="360"/>
        </w:sectPr>
      </w:pPr>
    </w:p>
    <w:p w:rsidR="00942A1E" w:rsidRPr="00D31F6D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942A1E" w:rsidRDefault="00942A1E" w:rsidP="00942A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219"/>
        <w:gridCol w:w="5634"/>
      </w:tblGrid>
      <w:tr w:rsidR="00D90F23" w:rsidTr="008B3D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Объемы  финансирования 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Прогнозный объем финансирования подпрограммы составляет всего –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30 521 195  руб. 40 коп</w:t>
            </w:r>
            <w:proofErr w:type="gramStart"/>
            <w:r w:rsidRPr="00D90F23">
              <w:rPr>
                <w:sz w:val="24"/>
                <w:szCs w:val="24"/>
              </w:rPr>
              <w:t xml:space="preserve">., </w:t>
            </w:r>
            <w:proofErr w:type="gramEnd"/>
            <w:r w:rsidRPr="00D90F23">
              <w:rPr>
                <w:sz w:val="24"/>
                <w:szCs w:val="24"/>
              </w:rPr>
              <w:t>в том числе за счет средств бюджета МО МР «Сыктывдинский»: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2015 год  –    4 400 114,00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2016 год  –    5 453 860,40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2017 год  –    5 687 949,00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2018 год  –    4 747 323,00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2019 год  –    4 278 980,00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2020 год  –    4 248 680,00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за счет средств республиканского бюджета Республики Коми: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 xml:space="preserve">од   –               </w:t>
            </w:r>
            <w:r w:rsidRPr="00D90F23">
              <w:rPr>
                <w:sz w:val="24"/>
                <w:szCs w:val="24"/>
              </w:rPr>
              <w:t xml:space="preserve">0,00            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2016 год   –      300 000,00                     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2017 год   –      535 898,00                               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2018 год   –      868 391,00                  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  –               </w:t>
            </w:r>
            <w:r w:rsidRPr="00D90F23">
              <w:rPr>
                <w:sz w:val="24"/>
                <w:szCs w:val="24"/>
              </w:rPr>
              <w:t xml:space="preserve"> 0,00   </w:t>
            </w:r>
          </w:p>
          <w:p w:rsidR="00D90F23" w:rsidRPr="00D90F23" w:rsidRDefault="00D90F23" w:rsidP="00F3141A">
            <w:pPr>
              <w:jc w:val="both"/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 xml:space="preserve">2020 год  –     </w:t>
            </w:r>
            <w:r>
              <w:rPr>
                <w:sz w:val="24"/>
                <w:szCs w:val="24"/>
              </w:rPr>
              <w:t xml:space="preserve">          </w:t>
            </w:r>
            <w:r w:rsidRPr="00D90F23">
              <w:rPr>
                <w:sz w:val="24"/>
                <w:szCs w:val="24"/>
              </w:rPr>
              <w:t xml:space="preserve">  0,00</w:t>
            </w:r>
          </w:p>
        </w:tc>
      </w:tr>
    </w:tbl>
    <w:p w:rsidR="00942A1E" w:rsidRDefault="00942A1E" w:rsidP="00942A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42A1E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2A1E" w:rsidRDefault="00942A1E" w:rsidP="00942A1E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Pr="00D31F6D" w:rsidRDefault="0055096D" w:rsidP="005509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55096D">
      <w:pPr>
        <w:tabs>
          <w:tab w:val="left" w:pos="567"/>
        </w:tabs>
        <w:rPr>
          <w:sz w:val="24"/>
          <w:szCs w:val="24"/>
        </w:rPr>
      </w:pPr>
    </w:p>
    <w:p w:rsidR="0055096D" w:rsidRDefault="0055096D" w:rsidP="0055096D">
      <w:pPr>
        <w:tabs>
          <w:tab w:val="left" w:pos="4153"/>
        </w:tabs>
        <w:rPr>
          <w:sz w:val="24"/>
          <w:szCs w:val="24"/>
        </w:rPr>
      </w:pPr>
    </w:p>
    <w:p w:rsidR="00D90F23" w:rsidRPr="00D90F23" w:rsidRDefault="0055096D" w:rsidP="00D90F2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90F23">
        <w:rPr>
          <w:sz w:val="24"/>
          <w:szCs w:val="24"/>
        </w:rPr>
        <w:t>«</w:t>
      </w:r>
      <w:r w:rsidR="00D90F23" w:rsidRPr="00D90F23">
        <w:rPr>
          <w:b/>
          <w:bCs/>
          <w:sz w:val="24"/>
          <w:szCs w:val="24"/>
        </w:rPr>
        <w:t>7. Ресурсное обеспечение Подпрограммы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         1. Прогнозный объем финансирования подпрограммы составляет всего –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>30 521 195  руб. 40 коп</w:t>
      </w:r>
      <w:proofErr w:type="gramStart"/>
      <w:r w:rsidRPr="00D90F23">
        <w:rPr>
          <w:sz w:val="24"/>
          <w:szCs w:val="24"/>
        </w:rPr>
        <w:t xml:space="preserve">., </w:t>
      </w:r>
      <w:proofErr w:type="gramEnd"/>
      <w:r w:rsidRPr="00D90F23">
        <w:rPr>
          <w:sz w:val="24"/>
          <w:szCs w:val="24"/>
        </w:rPr>
        <w:t>в том числе за счет средств бюджета МО МР «Сыктывдинский»: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2015 год  –    4 400 114,00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2016 год  –    5 453 860,40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2017 год  –    5 687 949,00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2018 год  –    4 747 323,00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>2019 год  –    4 278 980,00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>2020 год  –    4 248 680,00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за счет средств республиканского бюджета Республики Коми: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  –              </w:t>
      </w:r>
      <w:r w:rsidRPr="00D90F23">
        <w:rPr>
          <w:sz w:val="24"/>
          <w:szCs w:val="24"/>
        </w:rPr>
        <w:t xml:space="preserve"> 0,00            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2016 год   –      300 000,00                     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2017 год   –      535 898,00                               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 w:rsidRPr="00D90F23">
        <w:rPr>
          <w:sz w:val="24"/>
          <w:szCs w:val="24"/>
        </w:rPr>
        <w:t xml:space="preserve">2018 год   –      868 391,00                   </w:t>
      </w:r>
    </w:p>
    <w:p w:rsidR="00D90F23" w:rsidRPr="00D90F23" w:rsidRDefault="00D90F23" w:rsidP="00D90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  –              </w:t>
      </w:r>
      <w:r w:rsidRPr="00D90F23">
        <w:rPr>
          <w:sz w:val="24"/>
          <w:szCs w:val="24"/>
        </w:rPr>
        <w:t xml:space="preserve"> 0,00   </w:t>
      </w:r>
    </w:p>
    <w:p w:rsidR="0055096D" w:rsidRPr="0055096D" w:rsidRDefault="00D90F23" w:rsidP="00D90F2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2020 год  –               </w:t>
      </w:r>
      <w:r w:rsidRPr="00D90F23">
        <w:rPr>
          <w:sz w:val="24"/>
          <w:szCs w:val="24"/>
        </w:rPr>
        <w:t xml:space="preserve"> 0,0</w:t>
      </w:r>
      <w:r w:rsidR="0055096D" w:rsidRPr="00D90F23">
        <w:rPr>
          <w:sz w:val="24"/>
          <w:szCs w:val="24"/>
        </w:rPr>
        <w:t>0 ».</w:t>
      </w:r>
    </w:p>
    <w:p w:rsidR="0055096D" w:rsidRPr="00762D85" w:rsidRDefault="0055096D" w:rsidP="0055096D">
      <w:pPr>
        <w:rPr>
          <w:sz w:val="24"/>
          <w:szCs w:val="24"/>
        </w:rPr>
        <w:sectPr w:rsidR="0055096D" w:rsidRPr="00762D85" w:rsidSect="00AA421E">
          <w:pgSz w:w="11906" w:h="16838"/>
          <w:pgMar w:top="1560" w:right="849" w:bottom="1135" w:left="1418" w:header="709" w:footer="709" w:gutter="0"/>
          <w:cols w:space="708"/>
          <w:docGrid w:linePitch="360"/>
        </w:sectPr>
      </w:pPr>
    </w:p>
    <w:p w:rsidR="00E36B9B" w:rsidRPr="00D31F6D" w:rsidRDefault="0055096D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D90F23" w:rsidRPr="00D90F23" w:rsidRDefault="00E36B9B" w:rsidP="00145ED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90F23">
        <w:rPr>
          <w:sz w:val="24"/>
          <w:szCs w:val="24"/>
        </w:rPr>
        <w:t>«</w:t>
      </w:r>
      <w:r w:rsidR="00D90F23" w:rsidRPr="00D90F23">
        <w:rPr>
          <w:sz w:val="24"/>
          <w:szCs w:val="24"/>
        </w:rPr>
        <w:t xml:space="preserve"> Таблица 5</w:t>
      </w:r>
    </w:p>
    <w:p w:rsidR="00D90F23" w:rsidRPr="00D90F23" w:rsidRDefault="00D90F23" w:rsidP="00D90F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0F23"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D90F23" w:rsidRPr="00D90F23" w:rsidTr="00F3141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D90F23" w:rsidRPr="00D90F23" w:rsidTr="00F3141A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D90F23" w:rsidRPr="00D90F23" w:rsidTr="00F3141A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</w:tr>
      <w:tr w:rsidR="00D90F23" w:rsidRPr="00D90F23" w:rsidTr="00F3141A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ind w:left="4"/>
              <w:rPr>
                <w:b/>
                <w:b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141 069 304,97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98 198 460,00</w:t>
            </w:r>
          </w:p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0F23" w:rsidRPr="00D90F23" w:rsidTr="00F3141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135 453 590,97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94 630 210,00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93 949 780,00</w:t>
            </w:r>
          </w:p>
        </w:tc>
      </w:tr>
      <w:tr w:rsidR="00D90F23" w:rsidRPr="00D90F23" w:rsidTr="00F3141A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iCs/>
                <w:color w:val="000000"/>
                <w:sz w:val="18"/>
                <w:szCs w:val="18"/>
              </w:rPr>
            </w:pPr>
            <w:r w:rsidRPr="00D90F23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34 290 719,00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D90F23" w:rsidRPr="00D90F23" w:rsidTr="00F3141A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   4 060 000,00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700 000,00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 w:rsidRPr="00D90F23"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174 800,00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D90F23" w:rsidRPr="00D90F23" w:rsidTr="00F3141A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79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2 415 294,00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D90F23" w:rsidRPr="00D90F23" w:rsidTr="00F3141A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21 487 927,00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D90F23" w:rsidRPr="00D90F23" w:rsidTr="00F3141A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99 600,00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D90F23" w:rsidRPr="00D90F23" w:rsidTr="00F3141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5 323 843,00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D90F23" w:rsidRPr="00D90F23" w:rsidTr="00F3141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      29 255,00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135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Основное мероприятие </w:t>
            </w:r>
          </w:p>
          <w:p w:rsidR="00D90F23" w:rsidRPr="00D90F23" w:rsidRDefault="00D90F23" w:rsidP="00F3141A">
            <w:pPr>
              <w:ind w:left="135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90 620 533,59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65 705 040,00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65 135 740,00</w:t>
            </w:r>
          </w:p>
        </w:tc>
      </w:tr>
      <w:tr w:rsidR="00D90F23" w:rsidRPr="00D90F23" w:rsidTr="00F3141A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D90F23" w:rsidRPr="00D90F23" w:rsidRDefault="00D90F23" w:rsidP="00F3141A">
            <w:pPr>
              <w:ind w:left="4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62 142 223,59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D90F23" w:rsidRPr="00D90F23" w:rsidTr="00F3141A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60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28 198 310,00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D90F23" w:rsidRPr="00D90F23" w:rsidTr="00F3141A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60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90F23" w:rsidRPr="00D90F23" w:rsidTr="00F3141A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135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90F23" w:rsidRPr="00D90F23" w:rsidTr="00F3141A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135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F23" w:rsidRPr="00D90F23" w:rsidRDefault="00D90F23" w:rsidP="00F3141A">
            <w:pPr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10 542 338,38 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10 782 720,00</w:t>
            </w:r>
          </w:p>
        </w:tc>
      </w:tr>
      <w:tr w:rsidR="00D90F23" w:rsidRPr="00D90F23" w:rsidTr="00F3141A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ind w:left="117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МКУ «ЦОДУК»)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10 542 338,38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D90F23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D90F23" w:rsidRPr="00D90F23" w:rsidTr="00F3141A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ind w:left="191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5 615 714,00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D90F23">
              <w:rPr>
                <w:b/>
                <w:bCs/>
                <w:sz w:val="18"/>
                <w:szCs w:val="18"/>
              </w:rPr>
              <w:t>4 248 680,00</w:t>
            </w:r>
          </w:p>
        </w:tc>
      </w:tr>
      <w:tr w:rsidR="00D90F23" w:rsidRPr="00D90F23" w:rsidTr="00F3141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</w:p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ind w:left="135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23</w:t>
            </w:r>
          </w:p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60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60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5 315 714,00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D90F23" w:rsidRPr="00D90F23" w:rsidTr="00F3141A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1 674 066,00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1 538 420,00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1 527 720,00</w:t>
            </w:r>
          </w:p>
        </w:tc>
      </w:tr>
      <w:tr w:rsidR="00D90F23" w:rsidRPr="00D90F23" w:rsidTr="00F3141A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3 611 648,00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2 540 560,00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2 520 960,00</w:t>
            </w:r>
          </w:p>
        </w:tc>
      </w:tr>
      <w:tr w:rsidR="00D90F23" w:rsidRPr="00D90F23" w:rsidTr="00F3141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Cs/>
                <w:iCs/>
                <w:sz w:val="18"/>
                <w:szCs w:val="18"/>
              </w:rPr>
            </w:pPr>
            <w:r w:rsidRPr="00D90F23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D90F23" w:rsidRPr="00D90F23" w:rsidTr="00F3141A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F23" w:rsidRPr="00D90F23" w:rsidRDefault="00D90F23" w:rsidP="00F314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90F23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D90F23" w:rsidRPr="00D90F23" w:rsidTr="00F3141A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</w:tr>
      <w:tr w:rsidR="00D90F23" w:rsidRPr="00D90F23" w:rsidTr="00F3141A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30 000,00</w:t>
            </w:r>
          </w:p>
        </w:tc>
      </w:tr>
      <w:tr w:rsidR="00D90F23" w:rsidRPr="00D90F23" w:rsidTr="00F3141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2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100 000,00</w:t>
            </w:r>
          </w:p>
        </w:tc>
      </w:tr>
      <w:tr w:rsidR="00D90F23" w:rsidRPr="00D90F23" w:rsidTr="00F3141A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ind w:left="42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F23" w:rsidRPr="00D90F23" w:rsidRDefault="00D90F23" w:rsidP="00F3141A">
            <w:pPr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F23" w:rsidRPr="00D90F23" w:rsidRDefault="00D90F23" w:rsidP="00F314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23" w:rsidRPr="00D90F23" w:rsidRDefault="00D90F23" w:rsidP="00F3141A">
            <w:pPr>
              <w:jc w:val="center"/>
              <w:rPr>
                <w:sz w:val="18"/>
                <w:szCs w:val="18"/>
              </w:rPr>
            </w:pPr>
            <w:r w:rsidRPr="00D90F23">
              <w:rPr>
                <w:sz w:val="18"/>
                <w:szCs w:val="18"/>
              </w:rPr>
              <w:t>30 000,00</w:t>
            </w:r>
          </w:p>
        </w:tc>
      </w:tr>
    </w:tbl>
    <w:p w:rsidR="00D90F23" w:rsidRPr="00D90F23" w:rsidRDefault="00D90F23" w:rsidP="00D90F23">
      <w:pPr>
        <w:rPr>
          <w:sz w:val="18"/>
          <w:szCs w:val="18"/>
        </w:rPr>
      </w:pPr>
    </w:p>
    <w:p w:rsidR="00E36B9B" w:rsidRPr="004C53FA" w:rsidRDefault="00E36B9B" w:rsidP="00D90F23">
      <w:pPr>
        <w:jc w:val="right"/>
        <w:rPr>
          <w:sz w:val="24"/>
          <w:szCs w:val="24"/>
        </w:rPr>
      </w:pPr>
      <w:r w:rsidRPr="00D90F23">
        <w:rPr>
          <w:sz w:val="24"/>
          <w:szCs w:val="24"/>
        </w:rPr>
        <w:t>».</w:t>
      </w: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tabs>
          <w:tab w:val="left" w:pos="8037"/>
        </w:tabs>
        <w:rPr>
          <w:sz w:val="24"/>
          <w:szCs w:val="24"/>
        </w:rPr>
      </w:pPr>
    </w:p>
    <w:p w:rsidR="008B3D55" w:rsidRPr="008B3D55" w:rsidRDefault="008B3D55" w:rsidP="008B3D55"/>
    <w:tbl>
      <w:tblPr>
        <w:tblpPr w:leftFromText="180" w:rightFromText="180" w:bottomFromText="200" w:vertAnchor="text" w:horzAnchor="margin" w:tblpX="133" w:tblpY="-53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8B3D55" w:rsidTr="00F3141A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D55" w:rsidRPr="00D31F6D" w:rsidRDefault="008B3D55" w:rsidP="008B3D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Приложение 8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D31F6D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изменениям, вносимым в постановление</w:t>
            </w:r>
            <w:r w:rsidRPr="00674D3F">
              <w:rPr>
                <w:sz w:val="24"/>
                <w:szCs w:val="24"/>
              </w:rPr>
              <w:t xml:space="preserve"> администрации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МО МР «Сыктывдинский» от 10 декабря 2014 года № 12/2476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«Об утверждении муниципальной программы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муниципального образования муниципального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района «Сыктывдинский» «Развитие культуры,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физической культуры и спорта в МО МР </w:t>
            </w:r>
          </w:p>
          <w:p w:rsidR="008B3D55" w:rsidRDefault="008B3D55" w:rsidP="008B3D55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>«Сыктывдинский» (2015-2020 гг.)»</w:t>
            </w:r>
          </w:p>
          <w:p w:rsidR="008B3D55" w:rsidRDefault="008B3D55" w:rsidP="008B3D55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8B3D55" w:rsidRDefault="00323FA9" w:rsidP="00145E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D55">
              <w:rPr>
                <w:sz w:val="24"/>
                <w:szCs w:val="24"/>
              </w:rPr>
              <w:t>«</w:t>
            </w:r>
            <w:r w:rsidR="00145ED9">
              <w:rPr>
                <w:sz w:val="24"/>
                <w:szCs w:val="24"/>
              </w:rPr>
              <w:t>Таблица</w:t>
            </w:r>
            <w:r w:rsidR="008B3D55">
              <w:rPr>
                <w:sz w:val="24"/>
                <w:szCs w:val="24"/>
              </w:rPr>
              <w:t xml:space="preserve"> 6</w:t>
            </w:r>
          </w:p>
          <w:p w:rsidR="008B3D55" w:rsidRDefault="008B3D55" w:rsidP="008B3D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8B3D55" w:rsidRDefault="008B3D55" w:rsidP="008B3D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8B3D55" w:rsidRDefault="008B3D55" w:rsidP="008B3D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3D55" w:rsidRDefault="008B3D55" w:rsidP="008B3D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3D55" w:rsidRDefault="008B3D55" w:rsidP="008B3D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1A" w:rsidTr="00F3141A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Оценка расходов </w:t>
            </w:r>
            <w:r w:rsidRPr="00F3141A"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F3141A" w:rsidTr="00F3141A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141 069 304,97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98 198 460,00</w:t>
            </w:r>
          </w:p>
        </w:tc>
      </w:tr>
      <w:tr w:rsidR="00F3141A" w:rsidRPr="001231D3" w:rsidTr="00F3141A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106 789 036,97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98 198 460,00</w:t>
            </w:r>
          </w:p>
        </w:tc>
      </w:tr>
      <w:tr w:rsidR="00F3141A" w:rsidRPr="001231D3" w:rsidTr="00F3141A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32 935 524,00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3141A" w:rsidRPr="001231D3" w:rsidTr="00F3141A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sz w:val="18"/>
                <w:szCs w:val="18"/>
              </w:rPr>
            </w:pPr>
            <w:r w:rsidRPr="00F3141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 в МО МР </w:t>
            </w:r>
            <w:r w:rsidRPr="00F3141A">
              <w:rPr>
                <w:b/>
                <w:bCs/>
                <w:color w:val="000000"/>
                <w:sz w:val="18"/>
                <w:szCs w:val="18"/>
              </w:rPr>
              <w:lastRenderedPageBreak/>
              <w:t>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135 453 590,97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93 949 780,00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102 041 713,97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93 949 780,00</w:t>
            </w:r>
          </w:p>
        </w:tc>
      </w:tr>
      <w:tr w:rsidR="00F3141A" w:rsidRPr="001231D3" w:rsidTr="00F3141A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32 067 133,00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BD6E36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141A" w:rsidRPr="00BD6E36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141A" w:rsidRPr="00BD6E36" w:rsidTr="00F3141A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141A" w:rsidRPr="00207FB5" w:rsidTr="00F3141A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34 290 719,00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23 690 477,00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18 031 320,00</w:t>
            </w:r>
          </w:p>
        </w:tc>
      </w:tr>
      <w:tr w:rsidR="00F3141A" w:rsidRPr="00207FB5" w:rsidTr="00F3141A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9 355 498,00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1 244 744,00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BD6E36" w:rsidTr="00F3141A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4 060 000,00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BD6E36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4 060 000,00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BD6E36" w:rsidTr="00F3141A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</w:t>
            </w:r>
          </w:p>
          <w:p w:rsidR="00F3141A" w:rsidRPr="00F3141A" w:rsidRDefault="00F3141A" w:rsidP="00F3141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</w:t>
            </w:r>
            <w:r w:rsidRPr="00F3141A">
              <w:rPr>
                <w:color w:val="000000"/>
                <w:sz w:val="18"/>
                <w:szCs w:val="18"/>
              </w:rPr>
              <w:lastRenderedPageBreak/>
              <w:t>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BD6E36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BD6E36" w:rsidTr="00F3141A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F3141A" w:rsidRPr="00BD6E36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F3141A" w:rsidRPr="00207FB5" w:rsidTr="00F3141A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r w:rsidRPr="00F3141A">
              <w:rPr>
                <w:sz w:val="18"/>
                <w:szCs w:val="18"/>
              </w:rPr>
              <w:t xml:space="preserve">        74 800,00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F069A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2 415 294,00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F3141A" w:rsidRPr="007F069A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660 914,00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526 314,00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1 228 066,00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F069A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21 487 927,00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14 556 082,00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F3141A" w:rsidRPr="00207FB5" w:rsidTr="00F3141A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6 931 845,00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</w:t>
            </w: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1.7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F3141A" w:rsidRPr="00207FB5" w:rsidTr="00F3141A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11</w:t>
            </w: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5 323 843,00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F3141A" w:rsidRPr="007B5622" w:rsidTr="00F3141A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3 565 623,00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F3141A" w:rsidRPr="00207FB5" w:rsidTr="00F3141A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1 758 220,00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2 058,00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18 519,00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8 678,00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7B5622" w:rsidTr="00F3141A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41A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41A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41A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41A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141A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90 620 533,59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65 135 740,00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67 808 898,59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65 135 740,00</w:t>
            </w:r>
          </w:p>
        </w:tc>
      </w:tr>
      <w:tr w:rsidR="00F3141A" w:rsidRPr="001231D3" w:rsidTr="00F3141A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22 711 635,00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62 142 223,59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40 398 580,00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43 151 238,59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F3141A" w:rsidRPr="001231D3" w:rsidTr="00F3141A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18 990 985,00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28 198 310,00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24 477 660,00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F3141A" w:rsidRPr="001231D3" w:rsidTr="00F3141A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3 720 650,00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967412" w:rsidTr="00F3141A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F3141A" w:rsidRPr="0096741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F3141A" w:rsidRPr="00207FB5" w:rsidTr="00F3141A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967412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F3141A">
              <w:rPr>
                <w:color w:val="000000"/>
                <w:sz w:val="18"/>
                <w:szCs w:val="18"/>
              </w:rPr>
              <w:lastRenderedPageBreak/>
              <w:t>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F3141A" w:rsidRPr="00967412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F3141A" w:rsidRPr="00967412" w:rsidTr="00F3141A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41A" w:rsidRPr="00F3141A" w:rsidRDefault="00F3141A" w:rsidP="00F3141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41A" w:rsidRPr="00F3141A" w:rsidRDefault="00F3141A" w:rsidP="00F3141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10 542 338,38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10 542 338,38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F3141A" w:rsidRPr="00207FB5" w:rsidTr="00F3141A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</w:t>
            </w:r>
            <w:r w:rsidRPr="00F3141A">
              <w:rPr>
                <w:color w:val="000000"/>
                <w:sz w:val="18"/>
                <w:szCs w:val="18"/>
              </w:rPr>
              <w:lastRenderedPageBreak/>
              <w:t>централизованной  бухгалтерии управления культуры и МКУ «ЦОДУК»)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10 542 338,38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41A" w:rsidRPr="00F3141A" w:rsidRDefault="00F3141A" w:rsidP="00F3141A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3141A">
              <w:rPr>
                <w:b/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10 542 338,38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F3141A" w:rsidRPr="001231D3" w:rsidTr="00F3141A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jc w:val="both"/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  <w:r w:rsidRPr="00F3141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41A" w:rsidRPr="00F3141A" w:rsidRDefault="00F3141A" w:rsidP="00F31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5A4F60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0" w:anchor="sub_1000" w:history="1">
              <w:r w:rsidR="00F3141A" w:rsidRPr="00F3141A">
                <w:rPr>
                  <w:rStyle w:val="a8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5 615 714,00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F3141A" w:rsidRPr="001231D3" w:rsidTr="00F3141A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141A" w:rsidRPr="001231D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4 747 323,00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F3141A" w:rsidRPr="001231D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действующих </w:t>
            </w:r>
            <w:r w:rsidRPr="00F31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республиканский бюджет </w:t>
            </w:r>
            <w:r w:rsidRPr="00F3141A">
              <w:rPr>
                <w:sz w:val="18"/>
                <w:szCs w:val="18"/>
              </w:rPr>
              <w:lastRenderedPageBreak/>
              <w:t>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5 315 714,00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4 048 680,00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4 447 323,00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F3141A" w:rsidRPr="00F3141A" w:rsidRDefault="00F3141A" w:rsidP="00F3141A">
            <w:pPr>
              <w:jc w:val="center"/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1 674 066,00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1 527 720,00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1 674 066,00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Оказание муниципальных  услуг (выполнение работ) учреждениями дополнительного образования детей физкультурно-спортивной </w:t>
            </w:r>
            <w:r w:rsidRPr="00F3141A">
              <w:rPr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3 611 648,00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2 520 960,00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2 743 257,00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lastRenderedPageBreak/>
              <w:t xml:space="preserve">Организация, проведение </w:t>
            </w:r>
            <w:r w:rsidRPr="00F3141A">
              <w:rPr>
                <w:sz w:val="18"/>
                <w:szCs w:val="18"/>
              </w:rPr>
              <w:lastRenderedPageBreak/>
              <w:t>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F3141A" w:rsidRPr="00F3141A" w:rsidRDefault="00F3141A" w:rsidP="00F3141A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3141A" w:rsidRPr="00F3141A" w:rsidRDefault="00F3141A" w:rsidP="00F3141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14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E21DB3" w:rsidTr="00F3141A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41A" w:rsidRPr="00207FB5" w:rsidTr="00F3141A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1A" w:rsidRPr="00F3141A" w:rsidRDefault="00F3141A" w:rsidP="00F3141A">
            <w:pPr>
              <w:rPr>
                <w:sz w:val="18"/>
                <w:szCs w:val="18"/>
              </w:rPr>
            </w:pPr>
            <w:r w:rsidRPr="00F3141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A" w:rsidRPr="00F3141A" w:rsidRDefault="00F3141A" w:rsidP="00F314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3D55" w:rsidRDefault="008B3D55" w:rsidP="008B3D55">
      <w:pPr>
        <w:rPr>
          <w:sz w:val="18"/>
          <w:szCs w:val="18"/>
        </w:rPr>
      </w:pPr>
      <w:r>
        <w:rPr>
          <w:sz w:val="18"/>
          <w:szCs w:val="18"/>
        </w:rPr>
        <w:t>».</w:t>
      </w:r>
    </w:p>
    <w:p w:rsidR="008B3D55" w:rsidRDefault="008B3D55" w:rsidP="008B3D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485877" w:rsidRPr="008B3D55" w:rsidRDefault="00485877" w:rsidP="008B3D55">
      <w:pPr>
        <w:jc w:val="right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60" w:rsidRDefault="005A4F60" w:rsidP="0055096D">
      <w:r>
        <w:separator/>
      </w:r>
    </w:p>
  </w:endnote>
  <w:endnote w:type="continuationSeparator" w:id="0">
    <w:p w:rsidR="005A4F60" w:rsidRDefault="005A4F60" w:rsidP="005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60" w:rsidRDefault="005A4F60" w:rsidP="0055096D">
      <w:r>
        <w:separator/>
      </w:r>
    </w:p>
  </w:footnote>
  <w:footnote w:type="continuationSeparator" w:id="0">
    <w:p w:rsidR="005A4F60" w:rsidRDefault="005A4F60" w:rsidP="005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0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213"/>
    <w:multiLevelType w:val="hybridMultilevel"/>
    <w:tmpl w:val="AE8E2F2E"/>
    <w:lvl w:ilvl="0" w:tplc="30EE7B5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770745"/>
    <w:multiLevelType w:val="hybridMultilevel"/>
    <w:tmpl w:val="077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28"/>
  </w:num>
  <w:num w:numId="16">
    <w:abstractNumId w:val="37"/>
  </w:num>
  <w:num w:numId="17">
    <w:abstractNumId w:val="29"/>
  </w:num>
  <w:num w:numId="18">
    <w:abstractNumId w:val="16"/>
  </w:num>
  <w:num w:numId="19">
    <w:abstractNumId w:val="11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27"/>
  </w:num>
  <w:num w:numId="25">
    <w:abstractNumId w:val="0"/>
  </w:num>
  <w:num w:numId="26">
    <w:abstractNumId w:val="1"/>
  </w:num>
  <w:num w:numId="27">
    <w:abstractNumId w:val="18"/>
  </w:num>
  <w:num w:numId="28">
    <w:abstractNumId w:val="7"/>
  </w:num>
  <w:num w:numId="29">
    <w:abstractNumId w:val="24"/>
  </w:num>
  <w:num w:numId="30">
    <w:abstractNumId w:val="22"/>
  </w:num>
  <w:num w:numId="31">
    <w:abstractNumId w:val="8"/>
  </w:num>
  <w:num w:numId="32">
    <w:abstractNumId w:val="17"/>
  </w:num>
  <w:num w:numId="33">
    <w:abstractNumId w:val="23"/>
  </w:num>
  <w:num w:numId="34">
    <w:abstractNumId w:val="10"/>
  </w:num>
  <w:num w:numId="35">
    <w:abstractNumId w:val="3"/>
  </w:num>
  <w:num w:numId="36">
    <w:abstractNumId w:val="34"/>
  </w:num>
  <w:num w:numId="37">
    <w:abstractNumId w:val="6"/>
  </w:num>
  <w:num w:numId="38">
    <w:abstractNumId w:val="19"/>
  </w:num>
  <w:num w:numId="39">
    <w:abstractNumId w:val="3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9B"/>
    <w:rsid w:val="00132782"/>
    <w:rsid w:val="00145ED9"/>
    <w:rsid w:val="001E74E7"/>
    <w:rsid w:val="002166C1"/>
    <w:rsid w:val="00313F0B"/>
    <w:rsid w:val="00323FA9"/>
    <w:rsid w:val="00413419"/>
    <w:rsid w:val="004629BD"/>
    <w:rsid w:val="00485877"/>
    <w:rsid w:val="0055096D"/>
    <w:rsid w:val="00551C56"/>
    <w:rsid w:val="005A4F60"/>
    <w:rsid w:val="00653BB4"/>
    <w:rsid w:val="00723FD6"/>
    <w:rsid w:val="007D3F62"/>
    <w:rsid w:val="00862AA7"/>
    <w:rsid w:val="008B3D55"/>
    <w:rsid w:val="008D0D7E"/>
    <w:rsid w:val="00900B40"/>
    <w:rsid w:val="00942A1E"/>
    <w:rsid w:val="009A73FE"/>
    <w:rsid w:val="009B7554"/>
    <w:rsid w:val="00A362FE"/>
    <w:rsid w:val="00A615C1"/>
    <w:rsid w:val="00A93EF9"/>
    <w:rsid w:val="00AA15DC"/>
    <w:rsid w:val="00AA421E"/>
    <w:rsid w:val="00B15581"/>
    <w:rsid w:val="00B3604B"/>
    <w:rsid w:val="00BA3F90"/>
    <w:rsid w:val="00D31D77"/>
    <w:rsid w:val="00D85F81"/>
    <w:rsid w:val="00D90F23"/>
    <w:rsid w:val="00DE758E"/>
    <w:rsid w:val="00E34CE5"/>
    <w:rsid w:val="00E36B9B"/>
    <w:rsid w:val="00EA7660"/>
    <w:rsid w:val="00F3141A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F:\&#1058;&#1072;&#1073;&#1083;&#1080;&#1094;&#109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FAFF-1A9E-4A5E-BDB2-0D5955D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2018-06-14T09:01:00Z</cp:lastPrinted>
  <dcterms:created xsi:type="dcterms:W3CDTF">2018-06-15T12:09:00Z</dcterms:created>
  <dcterms:modified xsi:type="dcterms:W3CDTF">2018-06-15T12:11:00Z</dcterms:modified>
</cp:coreProperties>
</file>