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170" w:rsidRPr="00CB1E03" w:rsidRDefault="00D5439F" w:rsidP="000E6170">
      <w:pPr>
        <w:contextualSpacing/>
        <w:jc w:val="right"/>
        <w:rPr>
          <w:sz w:val="24"/>
          <w:szCs w:val="24"/>
        </w:rPr>
      </w:pPr>
      <w:bookmarkStart w:id="0" w:name="_GoBack"/>
      <w:bookmarkEnd w:id="0"/>
      <w:r w:rsidRPr="00CB1E03">
        <w:rPr>
          <w:noProof/>
        </w:rPr>
        <w:drawing>
          <wp:anchor distT="0" distB="0" distL="6401435" distR="6401435" simplePos="0" relativeHeight="251658240" behindDoc="0" locked="0" layoutInCell="1" allowOverlap="1" wp14:anchorId="6282CB6E" wp14:editId="4EC32762">
            <wp:simplePos x="0" y="0"/>
            <wp:positionH relativeFrom="margin">
              <wp:posOffset>2533650</wp:posOffset>
            </wp:positionH>
            <wp:positionV relativeFrom="paragraph">
              <wp:posOffset>0</wp:posOffset>
            </wp:positionV>
            <wp:extent cx="800100" cy="996950"/>
            <wp:effectExtent l="19050" t="0" r="0" b="0"/>
            <wp:wrapTopAndBottom/>
            <wp:docPr id="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9" cstate="print"/>
                    <a:srcRect/>
                    <a:stretch>
                      <a:fillRect/>
                    </a:stretch>
                  </pic:blipFill>
                  <pic:spPr bwMode="auto">
                    <a:xfrm>
                      <a:off x="0" y="0"/>
                      <a:ext cx="800100" cy="996950"/>
                    </a:xfrm>
                    <a:prstGeom prst="rect">
                      <a:avLst/>
                    </a:prstGeom>
                    <a:noFill/>
                    <a:ln w="9525">
                      <a:noFill/>
                      <a:miter lim="800000"/>
                      <a:headEnd/>
                      <a:tailEnd/>
                    </a:ln>
                  </pic:spPr>
                </pic:pic>
              </a:graphicData>
            </a:graphic>
          </wp:anchor>
        </w:drawing>
      </w:r>
      <w:r w:rsidR="000E6170" w:rsidRPr="00CB1E03">
        <w:rPr>
          <w:sz w:val="24"/>
          <w:szCs w:val="24"/>
        </w:rPr>
        <w:t xml:space="preserve"> </w:t>
      </w:r>
    </w:p>
    <w:p w:rsidR="000E6170" w:rsidRPr="00CB1E03" w:rsidRDefault="000E6170" w:rsidP="000E6170">
      <w:pPr>
        <w:pStyle w:val="1"/>
        <w:contextualSpacing/>
        <w:rPr>
          <w:rFonts w:cs="Times New Roman"/>
          <w:sz w:val="24"/>
          <w:szCs w:val="24"/>
        </w:rPr>
      </w:pPr>
      <w:r w:rsidRPr="00CB1E03">
        <w:rPr>
          <w:rFonts w:cs="Times New Roman"/>
          <w:sz w:val="24"/>
          <w:szCs w:val="24"/>
        </w:rPr>
        <w:t>ПОСТАНОВЛЕНИЕ</w:t>
      </w:r>
    </w:p>
    <w:p w:rsidR="000E6170" w:rsidRPr="00CB1E03" w:rsidRDefault="000E6170" w:rsidP="000E6170">
      <w:pPr>
        <w:contextualSpacing/>
        <w:jc w:val="center"/>
        <w:rPr>
          <w:b/>
          <w:sz w:val="24"/>
          <w:szCs w:val="24"/>
        </w:rPr>
      </w:pPr>
      <w:r w:rsidRPr="00CB1E03">
        <w:rPr>
          <w:b/>
          <w:sz w:val="24"/>
          <w:szCs w:val="24"/>
        </w:rPr>
        <w:t>администрации муниципального образования</w:t>
      </w:r>
    </w:p>
    <w:p w:rsidR="000E6170" w:rsidRPr="00CB1E03" w:rsidRDefault="000E6170" w:rsidP="000E6170">
      <w:pPr>
        <w:contextualSpacing/>
        <w:jc w:val="center"/>
        <w:rPr>
          <w:b/>
          <w:sz w:val="24"/>
          <w:szCs w:val="24"/>
        </w:rPr>
      </w:pPr>
      <w:r w:rsidRPr="00CB1E03">
        <w:rPr>
          <w:b/>
          <w:sz w:val="24"/>
          <w:szCs w:val="24"/>
        </w:rPr>
        <w:t>муниципального района «Сыктывдинский»</w:t>
      </w:r>
    </w:p>
    <w:p w:rsidR="000E6170" w:rsidRPr="00CB1E03" w:rsidRDefault="00F5475C" w:rsidP="000E6170">
      <w:pPr>
        <w:contextualSpacing/>
        <w:jc w:val="center"/>
        <w:outlineLvl w:val="0"/>
        <w:rPr>
          <w:b/>
          <w:bCs/>
          <w:sz w:val="24"/>
          <w:szCs w:val="24"/>
        </w:rPr>
      </w:pPr>
      <w:r>
        <w:rPr>
          <w:noProof/>
          <w:sz w:val="28"/>
          <w:szCs w:val="38"/>
        </w:rPr>
        <w:pict>
          <v:line id="Прямая соединительная линия 5" o:spid="_x0000_s1026" style="position:absolute;left:0;text-align:left;z-index:251657216;visibility:visible" from="-9pt,3pt" to="7in,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"/>
        </w:pict>
      </w:r>
      <w:r w:rsidR="000E6170" w:rsidRPr="00CB1E03">
        <w:rPr>
          <w:b/>
          <w:bCs/>
          <w:sz w:val="24"/>
          <w:szCs w:val="24"/>
        </w:rPr>
        <w:t>«</w:t>
      </w:r>
      <w:proofErr w:type="spellStart"/>
      <w:r w:rsidR="000E6170" w:rsidRPr="00CB1E03">
        <w:rPr>
          <w:b/>
          <w:bCs/>
          <w:sz w:val="24"/>
          <w:szCs w:val="24"/>
        </w:rPr>
        <w:t>Сыктывд</w:t>
      </w:r>
      <w:proofErr w:type="gramStart"/>
      <w:r w:rsidR="000E6170" w:rsidRPr="00CB1E03">
        <w:rPr>
          <w:b/>
          <w:bCs/>
          <w:sz w:val="24"/>
          <w:szCs w:val="24"/>
          <w:lang w:val="en-US"/>
        </w:rPr>
        <w:t>i</w:t>
      </w:r>
      <w:proofErr w:type="spellEnd"/>
      <w:proofErr w:type="gramEnd"/>
      <w:r w:rsidR="000E6170" w:rsidRPr="00CB1E03">
        <w:rPr>
          <w:b/>
          <w:bCs/>
          <w:sz w:val="24"/>
          <w:szCs w:val="24"/>
        </w:rPr>
        <w:t xml:space="preserve">н» </w:t>
      </w:r>
      <w:proofErr w:type="spellStart"/>
      <w:r w:rsidR="000E6170" w:rsidRPr="00CB1E03">
        <w:rPr>
          <w:b/>
          <w:bCs/>
          <w:sz w:val="24"/>
          <w:szCs w:val="24"/>
        </w:rPr>
        <w:t>муниципальнöй</w:t>
      </w:r>
      <w:proofErr w:type="spellEnd"/>
      <w:r w:rsidR="000E6170" w:rsidRPr="00CB1E03">
        <w:rPr>
          <w:b/>
          <w:bCs/>
          <w:sz w:val="24"/>
          <w:szCs w:val="24"/>
        </w:rPr>
        <w:t xml:space="preserve"> </w:t>
      </w:r>
      <w:proofErr w:type="spellStart"/>
      <w:r w:rsidR="000E6170" w:rsidRPr="00CB1E03">
        <w:rPr>
          <w:b/>
          <w:bCs/>
          <w:sz w:val="24"/>
          <w:szCs w:val="24"/>
        </w:rPr>
        <w:t>район</w:t>
      </w:r>
      <w:r w:rsidR="000E6170" w:rsidRPr="00CB1E03">
        <w:rPr>
          <w:rFonts w:eastAsia="A"/>
          <w:b/>
          <w:bCs/>
          <w:sz w:val="24"/>
          <w:szCs w:val="24"/>
        </w:rPr>
        <w:t>ын</w:t>
      </w:r>
      <w:proofErr w:type="spellEnd"/>
    </w:p>
    <w:p w:rsidR="000E6170" w:rsidRPr="00CB1E03" w:rsidRDefault="000E6170" w:rsidP="000E6170">
      <w:pPr>
        <w:contextualSpacing/>
        <w:jc w:val="center"/>
        <w:rPr>
          <w:b/>
          <w:sz w:val="24"/>
          <w:szCs w:val="24"/>
        </w:rPr>
      </w:pPr>
      <w:proofErr w:type="spellStart"/>
      <w:r w:rsidRPr="00CB1E03">
        <w:rPr>
          <w:b/>
          <w:bCs/>
          <w:sz w:val="24"/>
          <w:szCs w:val="24"/>
        </w:rPr>
        <w:t>муниципальнöй</w:t>
      </w:r>
      <w:proofErr w:type="spellEnd"/>
      <w:r w:rsidRPr="00CB1E03">
        <w:rPr>
          <w:b/>
          <w:bCs/>
          <w:sz w:val="24"/>
          <w:szCs w:val="24"/>
        </w:rPr>
        <w:t xml:space="preserve"> </w:t>
      </w:r>
      <w:proofErr w:type="spellStart"/>
      <w:r w:rsidRPr="00CB1E03">
        <w:rPr>
          <w:rFonts w:eastAsia="A"/>
          <w:b/>
          <w:bCs/>
          <w:sz w:val="24"/>
          <w:szCs w:val="24"/>
        </w:rPr>
        <w:t>юк</w:t>
      </w:r>
      <w:r w:rsidRPr="00CB1E03">
        <w:rPr>
          <w:b/>
          <w:bCs/>
          <w:sz w:val="24"/>
          <w:szCs w:val="24"/>
        </w:rPr>
        <w:t>ö</w:t>
      </w:r>
      <w:r w:rsidRPr="00CB1E03">
        <w:rPr>
          <w:rFonts w:eastAsia="A"/>
          <w:b/>
          <w:bCs/>
          <w:sz w:val="24"/>
          <w:szCs w:val="24"/>
        </w:rPr>
        <w:t>нса</w:t>
      </w:r>
      <w:proofErr w:type="spellEnd"/>
      <w:r w:rsidRPr="00CB1E03">
        <w:rPr>
          <w:b/>
          <w:bCs/>
          <w:sz w:val="24"/>
          <w:szCs w:val="24"/>
        </w:rPr>
        <w:t xml:space="preserve"> </w:t>
      </w:r>
      <w:proofErr w:type="spellStart"/>
      <w:r w:rsidRPr="00CB1E03">
        <w:rPr>
          <w:rFonts w:eastAsia="A"/>
          <w:b/>
          <w:bCs/>
          <w:sz w:val="24"/>
          <w:szCs w:val="24"/>
        </w:rPr>
        <w:t>а</w:t>
      </w:r>
      <w:r w:rsidRPr="00CB1E03">
        <w:rPr>
          <w:b/>
          <w:bCs/>
          <w:sz w:val="24"/>
          <w:szCs w:val="24"/>
        </w:rPr>
        <w:t>дминистрациялöн</w:t>
      </w:r>
      <w:proofErr w:type="spellEnd"/>
    </w:p>
    <w:p w:rsidR="000E6170" w:rsidRPr="00CB1E03" w:rsidRDefault="000E6170" w:rsidP="000E6170">
      <w:pPr>
        <w:pStyle w:val="1"/>
        <w:contextualSpacing/>
        <w:rPr>
          <w:rFonts w:cs="Times New Roman"/>
          <w:sz w:val="24"/>
          <w:szCs w:val="24"/>
        </w:rPr>
      </w:pPr>
      <w:proofErr w:type="gramStart"/>
      <w:r w:rsidRPr="00CB1E03">
        <w:rPr>
          <w:rFonts w:cs="Times New Roman"/>
          <w:sz w:val="24"/>
          <w:szCs w:val="24"/>
        </w:rPr>
        <w:t>ШУÖМ</w:t>
      </w:r>
      <w:proofErr w:type="gramEnd"/>
    </w:p>
    <w:p w:rsidR="000E6170" w:rsidRPr="00CB1E03" w:rsidRDefault="000E6170" w:rsidP="000E6170">
      <w:pPr>
        <w:rPr>
          <w:sz w:val="24"/>
          <w:szCs w:val="24"/>
        </w:rPr>
      </w:pPr>
    </w:p>
    <w:p w:rsidR="000E6170" w:rsidRPr="00CB1E03" w:rsidRDefault="000E6170" w:rsidP="000E6170">
      <w:pPr>
        <w:ind w:firstLine="0"/>
        <w:rPr>
          <w:sz w:val="24"/>
          <w:szCs w:val="24"/>
        </w:rPr>
      </w:pPr>
    </w:p>
    <w:p w:rsidR="000E6170" w:rsidRPr="00CB1E03" w:rsidRDefault="000E6170" w:rsidP="000E6170">
      <w:pPr>
        <w:ind w:firstLine="0"/>
        <w:rPr>
          <w:sz w:val="24"/>
          <w:szCs w:val="24"/>
        </w:rPr>
      </w:pPr>
      <w:r w:rsidRPr="00CB1E03">
        <w:rPr>
          <w:sz w:val="24"/>
          <w:szCs w:val="24"/>
        </w:rPr>
        <w:t xml:space="preserve">от  </w:t>
      </w:r>
      <w:r w:rsidR="00462BCD" w:rsidRPr="00CB1E03">
        <w:rPr>
          <w:sz w:val="24"/>
          <w:szCs w:val="24"/>
        </w:rPr>
        <w:t xml:space="preserve">27 </w:t>
      </w:r>
      <w:r w:rsidRPr="00CB1E03">
        <w:rPr>
          <w:sz w:val="24"/>
          <w:szCs w:val="24"/>
        </w:rPr>
        <w:t xml:space="preserve">августа 2018 года                                                                                       </w:t>
      </w:r>
      <w:r w:rsidR="00462BCD" w:rsidRPr="00CB1E03">
        <w:rPr>
          <w:sz w:val="24"/>
          <w:szCs w:val="24"/>
        </w:rPr>
        <w:t xml:space="preserve">      </w:t>
      </w:r>
      <w:r w:rsidRPr="00CB1E03">
        <w:rPr>
          <w:sz w:val="24"/>
          <w:szCs w:val="24"/>
        </w:rPr>
        <w:t xml:space="preserve">   </w:t>
      </w:r>
      <w:r w:rsidR="00CB1E03">
        <w:rPr>
          <w:sz w:val="24"/>
          <w:szCs w:val="24"/>
        </w:rPr>
        <w:t xml:space="preserve">  </w:t>
      </w:r>
      <w:r w:rsidRPr="00CB1E03">
        <w:rPr>
          <w:sz w:val="24"/>
          <w:szCs w:val="24"/>
        </w:rPr>
        <w:t xml:space="preserve"> №</w:t>
      </w:r>
      <w:r w:rsidR="00462BCD" w:rsidRPr="00CB1E03">
        <w:rPr>
          <w:sz w:val="24"/>
          <w:szCs w:val="24"/>
        </w:rPr>
        <w:t>8/764</w:t>
      </w:r>
    </w:p>
    <w:p w:rsidR="000E6170" w:rsidRPr="00CB1E03" w:rsidRDefault="000E6170" w:rsidP="00CB1E03"/>
    <w:p w:rsidR="000E6170" w:rsidRPr="00CB1E03" w:rsidRDefault="000E6170" w:rsidP="00CB1E03">
      <w:pPr>
        <w:ind w:firstLine="0"/>
        <w:rPr>
          <w:b/>
          <w:sz w:val="24"/>
          <w:szCs w:val="24"/>
        </w:rPr>
      </w:pPr>
      <w:r w:rsidRPr="00CB1E03">
        <w:rPr>
          <w:sz w:val="24"/>
          <w:szCs w:val="24"/>
        </w:rPr>
        <w:t xml:space="preserve">Об одобрении прогноза </w:t>
      </w:r>
    </w:p>
    <w:p w:rsidR="000E6170" w:rsidRPr="00CB1E03" w:rsidRDefault="000E6170" w:rsidP="00CB1E03">
      <w:pPr>
        <w:ind w:firstLine="0"/>
        <w:rPr>
          <w:b/>
          <w:sz w:val="24"/>
          <w:szCs w:val="24"/>
        </w:rPr>
      </w:pPr>
      <w:r w:rsidRPr="00CB1E03">
        <w:rPr>
          <w:sz w:val="24"/>
          <w:szCs w:val="24"/>
        </w:rPr>
        <w:t xml:space="preserve">социально-экономического развития  </w:t>
      </w:r>
    </w:p>
    <w:p w:rsidR="000E6170" w:rsidRPr="00CB1E03" w:rsidRDefault="000E6170" w:rsidP="00CB1E03">
      <w:pPr>
        <w:ind w:firstLine="0"/>
        <w:rPr>
          <w:b/>
          <w:sz w:val="24"/>
          <w:szCs w:val="24"/>
        </w:rPr>
      </w:pPr>
      <w:r w:rsidRPr="00CB1E03">
        <w:rPr>
          <w:sz w:val="24"/>
          <w:szCs w:val="24"/>
        </w:rPr>
        <w:t xml:space="preserve">МО МР "Сыктывдинский" </w:t>
      </w:r>
    </w:p>
    <w:p w:rsidR="000E6170" w:rsidRPr="00CB1E03" w:rsidRDefault="000E6170" w:rsidP="00CB1E03">
      <w:pPr>
        <w:ind w:firstLine="0"/>
        <w:rPr>
          <w:b/>
          <w:sz w:val="24"/>
          <w:szCs w:val="24"/>
        </w:rPr>
      </w:pPr>
      <w:r w:rsidRPr="00CB1E03">
        <w:rPr>
          <w:sz w:val="24"/>
          <w:szCs w:val="24"/>
        </w:rPr>
        <w:t xml:space="preserve">на 2019 год и на период до 2024 года  </w:t>
      </w:r>
    </w:p>
    <w:p w:rsidR="000E6170" w:rsidRPr="00CB1E03" w:rsidRDefault="000E6170" w:rsidP="000E6170">
      <w:pPr>
        <w:pStyle w:val="af2"/>
        <w:autoSpaceDE w:val="0"/>
        <w:autoSpaceDN w:val="0"/>
        <w:adjustRightInd w:val="0"/>
        <w:ind w:left="1068"/>
        <w:rPr>
          <w:rFonts w:ascii="Times New Roman" w:hAnsi="Times New Roman"/>
          <w:b/>
          <w:bCs/>
          <w:sz w:val="24"/>
          <w:szCs w:val="24"/>
        </w:rPr>
      </w:pPr>
    </w:p>
    <w:p w:rsidR="000E6170" w:rsidRPr="00CB1E03" w:rsidRDefault="000E6170" w:rsidP="000E6170">
      <w:pPr>
        <w:pStyle w:val="af2"/>
        <w:autoSpaceDE w:val="0"/>
        <w:autoSpaceDN w:val="0"/>
        <w:adjustRightInd w:val="0"/>
        <w:ind w:left="1068"/>
        <w:rPr>
          <w:rFonts w:ascii="Times New Roman" w:hAnsi="Times New Roman"/>
          <w:b/>
          <w:bCs/>
          <w:sz w:val="24"/>
          <w:szCs w:val="24"/>
        </w:rPr>
      </w:pPr>
    </w:p>
    <w:p w:rsidR="000E6170" w:rsidRPr="00CB1E03" w:rsidRDefault="000E6170" w:rsidP="00CB1E03">
      <w:pPr>
        <w:ind w:firstLine="567"/>
        <w:rPr>
          <w:b/>
          <w:sz w:val="24"/>
          <w:szCs w:val="24"/>
        </w:rPr>
      </w:pPr>
      <w:proofErr w:type="gramStart"/>
      <w:r w:rsidRPr="00CB1E03">
        <w:rPr>
          <w:rStyle w:val="a9"/>
          <w:color w:val="000000"/>
          <w:sz w:val="24"/>
          <w:szCs w:val="24"/>
          <w:u w:val="none"/>
        </w:rPr>
        <w:t xml:space="preserve">В соответствии со статьей 173 Бюджетного Кодекса Российской Федерации, руководствуясь </w:t>
      </w:r>
      <w:r w:rsidRPr="00CB1E03">
        <w:rPr>
          <w:sz w:val="24"/>
          <w:szCs w:val="24"/>
          <w:lang w:eastAsia="en-US"/>
        </w:rPr>
        <w:t xml:space="preserve">Федеральным законом РФ от </w:t>
      </w:r>
      <w:smartTag w:uri="urn:schemas-microsoft-com:office:smarttags" w:element="date">
        <w:smartTagPr>
          <w:attr w:name="ls" w:val="trans"/>
          <w:attr w:name="Month" w:val="06"/>
          <w:attr w:name="Day" w:val="28"/>
          <w:attr w:name="Year" w:val="2014"/>
        </w:smartTagPr>
        <w:r w:rsidRPr="00CB1E03">
          <w:rPr>
            <w:sz w:val="24"/>
            <w:szCs w:val="24"/>
            <w:lang w:eastAsia="en-US"/>
          </w:rPr>
          <w:t>28.06.2014</w:t>
        </w:r>
      </w:smartTag>
      <w:r w:rsidRPr="00CB1E03">
        <w:rPr>
          <w:sz w:val="24"/>
          <w:szCs w:val="24"/>
          <w:lang w:eastAsia="en-US"/>
        </w:rPr>
        <w:t xml:space="preserve"> №172-ФЗ «О стратегическом планировании в Российской Федерации», </w:t>
      </w:r>
      <w:r w:rsidRPr="00CB1E03">
        <w:rPr>
          <w:sz w:val="24"/>
          <w:szCs w:val="24"/>
        </w:rPr>
        <w:t xml:space="preserve">Указом Президента Российской Федерации  от </w:t>
      </w:r>
      <w:smartTag w:uri="urn:schemas-microsoft-com:office:smarttags" w:element="date">
        <w:smartTagPr>
          <w:attr w:name="ls" w:val="trans"/>
          <w:attr w:name="Month" w:val="5"/>
          <w:attr w:name="Day" w:val="7"/>
          <w:attr w:name="Year" w:val="2018"/>
        </w:smartTagPr>
        <w:r w:rsidRPr="00CB1E03">
          <w:rPr>
            <w:sz w:val="24"/>
            <w:szCs w:val="24"/>
          </w:rPr>
          <w:t>7 мая 2018 года</w:t>
        </w:r>
      </w:smartTag>
      <w:r w:rsidRPr="00CB1E03">
        <w:rPr>
          <w:sz w:val="24"/>
          <w:szCs w:val="24"/>
        </w:rPr>
        <w:t xml:space="preserve"> № 204 «</w:t>
      </w:r>
      <w:r w:rsidRPr="00CB1E03">
        <w:rPr>
          <w:color w:val="333333"/>
          <w:sz w:val="24"/>
          <w:szCs w:val="24"/>
          <w:shd w:val="clear" w:color="auto" w:fill="FFFFFF"/>
        </w:rPr>
        <w:t>О национальных целях и стратегических задачах развития</w:t>
      </w:r>
      <w:r w:rsidRPr="00CB1E03">
        <w:rPr>
          <w:rStyle w:val="apple-converted-space"/>
          <w:rFonts w:eastAsia="MS Mincho"/>
          <w:color w:val="333333"/>
          <w:sz w:val="24"/>
          <w:szCs w:val="24"/>
          <w:shd w:val="clear" w:color="auto" w:fill="FFFFFF"/>
        </w:rPr>
        <w:t> </w:t>
      </w:r>
      <w:r w:rsidRPr="00CB1E03">
        <w:rPr>
          <w:color w:val="333333"/>
          <w:sz w:val="24"/>
          <w:szCs w:val="24"/>
          <w:shd w:val="clear" w:color="auto" w:fill="FFFFFF"/>
        </w:rPr>
        <w:t>Российской</w:t>
      </w:r>
      <w:r w:rsidRPr="00CB1E03">
        <w:rPr>
          <w:rStyle w:val="apple-converted-space"/>
          <w:rFonts w:eastAsia="MS Mincho"/>
          <w:color w:val="333333"/>
          <w:sz w:val="24"/>
          <w:szCs w:val="24"/>
          <w:shd w:val="clear" w:color="auto" w:fill="FFFFFF"/>
        </w:rPr>
        <w:t> </w:t>
      </w:r>
      <w:r w:rsidRPr="00CB1E03">
        <w:rPr>
          <w:color w:val="333333"/>
          <w:sz w:val="24"/>
          <w:szCs w:val="24"/>
          <w:shd w:val="clear" w:color="auto" w:fill="FFFFFF"/>
        </w:rPr>
        <w:t>Федерации</w:t>
      </w:r>
      <w:r w:rsidRPr="00CB1E03">
        <w:rPr>
          <w:rStyle w:val="apple-converted-space"/>
          <w:rFonts w:eastAsia="MS Mincho"/>
          <w:color w:val="333333"/>
          <w:sz w:val="24"/>
          <w:szCs w:val="24"/>
          <w:shd w:val="clear" w:color="auto" w:fill="FFFFFF"/>
        </w:rPr>
        <w:t> </w:t>
      </w:r>
      <w:r w:rsidRPr="00CB1E03">
        <w:rPr>
          <w:color w:val="333333"/>
          <w:sz w:val="24"/>
          <w:szCs w:val="24"/>
          <w:shd w:val="clear" w:color="auto" w:fill="FFFFFF"/>
        </w:rPr>
        <w:t>на период до 2024</w:t>
      </w:r>
      <w:r w:rsidRPr="00CB1E03">
        <w:rPr>
          <w:rStyle w:val="apple-converted-space"/>
          <w:rFonts w:eastAsia="MS Mincho"/>
          <w:color w:val="333333"/>
          <w:sz w:val="24"/>
          <w:szCs w:val="24"/>
          <w:shd w:val="clear" w:color="auto" w:fill="FFFFFF"/>
        </w:rPr>
        <w:t> </w:t>
      </w:r>
      <w:r w:rsidRPr="00CB1E03">
        <w:rPr>
          <w:color w:val="333333"/>
          <w:sz w:val="24"/>
          <w:szCs w:val="24"/>
          <w:shd w:val="clear" w:color="auto" w:fill="FFFFFF"/>
        </w:rPr>
        <w:t xml:space="preserve">года», </w:t>
      </w:r>
      <w:r w:rsidRPr="00CB1E03">
        <w:rPr>
          <w:sz w:val="24"/>
          <w:szCs w:val="24"/>
        </w:rPr>
        <w:t>администрация муниципального образования муниципального района «Сыктывдинский»</w:t>
      </w:r>
      <w:proofErr w:type="gramEnd"/>
    </w:p>
    <w:p w:rsidR="000E6170" w:rsidRPr="00CB1E03" w:rsidRDefault="000E6170" w:rsidP="00CB1E03">
      <w:pPr>
        <w:rPr>
          <w:b/>
          <w:sz w:val="24"/>
          <w:szCs w:val="24"/>
        </w:rPr>
      </w:pPr>
    </w:p>
    <w:p w:rsidR="000E6170" w:rsidRPr="00CB1E03" w:rsidRDefault="000E6170" w:rsidP="00CB1E03">
      <w:pPr>
        <w:spacing w:line="276" w:lineRule="auto"/>
        <w:ind w:firstLine="567"/>
        <w:rPr>
          <w:b/>
          <w:sz w:val="24"/>
          <w:szCs w:val="24"/>
        </w:rPr>
      </w:pPr>
      <w:r w:rsidRPr="00CB1E03">
        <w:rPr>
          <w:b/>
          <w:sz w:val="24"/>
          <w:szCs w:val="24"/>
        </w:rPr>
        <w:t>ПОСТАНОВЛЯЕТ:</w:t>
      </w:r>
    </w:p>
    <w:p w:rsidR="000E6170" w:rsidRPr="00CB1E03" w:rsidRDefault="000E6170" w:rsidP="000E6170">
      <w:pPr>
        <w:spacing w:line="276" w:lineRule="auto"/>
        <w:rPr>
          <w:b/>
          <w:sz w:val="24"/>
          <w:szCs w:val="24"/>
        </w:rPr>
      </w:pPr>
    </w:p>
    <w:p w:rsidR="000E6170" w:rsidRPr="00CB1E03" w:rsidRDefault="000E6170" w:rsidP="00CB1E03">
      <w:pPr>
        <w:rPr>
          <w:sz w:val="24"/>
          <w:szCs w:val="24"/>
        </w:rPr>
      </w:pPr>
      <w:r w:rsidRPr="00CB1E03">
        <w:rPr>
          <w:sz w:val="24"/>
          <w:szCs w:val="24"/>
        </w:rPr>
        <w:t xml:space="preserve"> Одобрить </w:t>
      </w:r>
      <w:hyperlink r:id="rId10" w:history="1">
        <w:r w:rsidRPr="00CB1E03">
          <w:rPr>
            <w:sz w:val="24"/>
            <w:szCs w:val="24"/>
          </w:rPr>
          <w:t>прогноз</w:t>
        </w:r>
      </w:hyperlink>
      <w:r w:rsidRPr="00CB1E03">
        <w:rPr>
          <w:sz w:val="24"/>
          <w:szCs w:val="24"/>
        </w:rPr>
        <w:t xml:space="preserve"> социально-экономического развития муниципального образования муниципального района "Сыктывдинский" на 2019 год и на период до 2024 года согласно приложению.</w:t>
      </w:r>
    </w:p>
    <w:p w:rsidR="000E6170" w:rsidRPr="00CB1E03" w:rsidRDefault="000E6170" w:rsidP="00CB1E03">
      <w:pPr>
        <w:rPr>
          <w:sz w:val="24"/>
          <w:szCs w:val="24"/>
        </w:rPr>
      </w:pPr>
      <w:proofErr w:type="gramStart"/>
      <w:r w:rsidRPr="00CB1E03">
        <w:rPr>
          <w:sz w:val="24"/>
          <w:szCs w:val="24"/>
        </w:rPr>
        <w:t>Контроль за</w:t>
      </w:r>
      <w:proofErr w:type="gramEnd"/>
      <w:r w:rsidRPr="00CB1E03">
        <w:rPr>
          <w:sz w:val="24"/>
          <w:szCs w:val="24"/>
        </w:rPr>
        <w:t xml:space="preserve"> исполнением настоящего постановления возложить на замест</w:t>
      </w:r>
      <w:r w:rsidR="00462BCD" w:rsidRPr="00CB1E03">
        <w:rPr>
          <w:sz w:val="24"/>
          <w:szCs w:val="24"/>
        </w:rPr>
        <w:t>и</w:t>
      </w:r>
      <w:r w:rsidRPr="00CB1E03">
        <w:rPr>
          <w:sz w:val="24"/>
          <w:szCs w:val="24"/>
        </w:rPr>
        <w:t>теля руководителя администрации муниципального района (</w:t>
      </w:r>
      <w:proofErr w:type="spellStart"/>
      <w:r w:rsidRPr="00CB1E03">
        <w:rPr>
          <w:sz w:val="24"/>
          <w:szCs w:val="24"/>
        </w:rPr>
        <w:t>Долингер</w:t>
      </w:r>
      <w:proofErr w:type="spellEnd"/>
      <w:r w:rsidRPr="00CB1E03">
        <w:rPr>
          <w:sz w:val="24"/>
          <w:szCs w:val="24"/>
        </w:rPr>
        <w:t xml:space="preserve"> Н.В.).</w:t>
      </w:r>
    </w:p>
    <w:p w:rsidR="000E6170" w:rsidRPr="00CB1E03" w:rsidRDefault="000E6170" w:rsidP="00CB1E03">
      <w:pPr>
        <w:rPr>
          <w:sz w:val="24"/>
          <w:szCs w:val="24"/>
        </w:rPr>
      </w:pPr>
      <w:r w:rsidRPr="00CB1E03">
        <w:rPr>
          <w:sz w:val="24"/>
          <w:szCs w:val="24"/>
        </w:rPr>
        <w:t>Настоящее постановление вступает в силу со дня его официального опубл</w:t>
      </w:r>
      <w:r w:rsidR="00462BCD" w:rsidRPr="00CB1E03">
        <w:rPr>
          <w:sz w:val="24"/>
          <w:szCs w:val="24"/>
        </w:rPr>
        <w:t>и</w:t>
      </w:r>
      <w:r w:rsidRPr="00CB1E03">
        <w:rPr>
          <w:sz w:val="24"/>
          <w:szCs w:val="24"/>
        </w:rPr>
        <w:t>кования.</w:t>
      </w:r>
    </w:p>
    <w:p w:rsidR="000E6170" w:rsidRPr="00CB1E03" w:rsidRDefault="000E6170" w:rsidP="00CB1E03">
      <w:pPr>
        <w:rPr>
          <w:sz w:val="24"/>
          <w:szCs w:val="24"/>
        </w:rPr>
      </w:pPr>
    </w:p>
    <w:p w:rsidR="000E6170" w:rsidRPr="00CB1E03" w:rsidRDefault="000E6170" w:rsidP="00CB1E03">
      <w:pPr>
        <w:rPr>
          <w:sz w:val="24"/>
          <w:szCs w:val="24"/>
        </w:rPr>
      </w:pPr>
    </w:p>
    <w:p w:rsidR="000E6170" w:rsidRPr="00CB1E03" w:rsidRDefault="000E6170" w:rsidP="00CB1E03">
      <w:pPr>
        <w:ind w:firstLine="0"/>
        <w:rPr>
          <w:sz w:val="24"/>
          <w:szCs w:val="24"/>
        </w:rPr>
      </w:pPr>
      <w:proofErr w:type="spellStart"/>
      <w:r w:rsidRPr="00CB1E03">
        <w:rPr>
          <w:sz w:val="24"/>
          <w:szCs w:val="24"/>
        </w:rPr>
        <w:t>И.о</w:t>
      </w:r>
      <w:proofErr w:type="spellEnd"/>
      <w:r w:rsidRPr="00CB1E03">
        <w:rPr>
          <w:sz w:val="24"/>
          <w:szCs w:val="24"/>
        </w:rPr>
        <w:t xml:space="preserve">. руководителя администрации </w:t>
      </w:r>
    </w:p>
    <w:p w:rsidR="000E6170" w:rsidRPr="00CB1E03" w:rsidRDefault="000E6170" w:rsidP="00CB1E03">
      <w:pPr>
        <w:ind w:firstLine="0"/>
        <w:rPr>
          <w:sz w:val="24"/>
          <w:szCs w:val="24"/>
        </w:rPr>
      </w:pPr>
      <w:r w:rsidRPr="00CB1E03">
        <w:rPr>
          <w:sz w:val="24"/>
          <w:szCs w:val="24"/>
        </w:rPr>
        <w:t xml:space="preserve">муниципального района                                                           </w:t>
      </w:r>
      <w:r w:rsidR="00462BCD" w:rsidRPr="00CB1E03">
        <w:rPr>
          <w:sz w:val="24"/>
          <w:szCs w:val="24"/>
        </w:rPr>
        <w:t xml:space="preserve">       </w:t>
      </w:r>
      <w:r w:rsidRPr="00CB1E03">
        <w:rPr>
          <w:sz w:val="24"/>
          <w:szCs w:val="24"/>
        </w:rPr>
        <w:t xml:space="preserve">                   Л.Ю. Доронина                                    </w:t>
      </w:r>
    </w:p>
    <w:p w:rsidR="000E6170" w:rsidRPr="00CB1E03" w:rsidRDefault="000E6170" w:rsidP="000E6170">
      <w:pPr>
        <w:autoSpaceDE w:val="0"/>
        <w:autoSpaceDN w:val="0"/>
        <w:adjustRightInd w:val="0"/>
        <w:outlineLvl w:val="0"/>
        <w:rPr>
          <w:sz w:val="24"/>
          <w:szCs w:val="24"/>
        </w:rPr>
      </w:pPr>
    </w:p>
    <w:p w:rsidR="000E6170" w:rsidRPr="00CB1E03" w:rsidRDefault="000E6170" w:rsidP="00B926FB">
      <w:pPr>
        <w:ind w:firstLine="0"/>
        <w:jc w:val="center"/>
        <w:rPr>
          <w:b/>
          <w:sz w:val="24"/>
          <w:szCs w:val="24"/>
        </w:rPr>
      </w:pPr>
    </w:p>
    <w:p w:rsidR="000E6170" w:rsidRPr="00CB1E03" w:rsidRDefault="000E6170" w:rsidP="00B926FB">
      <w:pPr>
        <w:ind w:firstLine="0"/>
        <w:jc w:val="center"/>
        <w:rPr>
          <w:b/>
          <w:sz w:val="32"/>
          <w:szCs w:val="32"/>
        </w:rPr>
      </w:pPr>
    </w:p>
    <w:p w:rsidR="000E6170" w:rsidRPr="00CB1E03" w:rsidRDefault="000E6170" w:rsidP="00B926FB">
      <w:pPr>
        <w:ind w:firstLine="0"/>
        <w:jc w:val="center"/>
        <w:rPr>
          <w:b/>
          <w:sz w:val="32"/>
          <w:szCs w:val="32"/>
        </w:rPr>
      </w:pPr>
    </w:p>
    <w:p w:rsidR="000E6170" w:rsidRPr="00CB1E03" w:rsidRDefault="000E6170" w:rsidP="00B926FB">
      <w:pPr>
        <w:ind w:firstLine="0"/>
        <w:jc w:val="center"/>
        <w:rPr>
          <w:b/>
          <w:sz w:val="32"/>
          <w:szCs w:val="32"/>
        </w:rPr>
      </w:pPr>
    </w:p>
    <w:p w:rsidR="000E6170" w:rsidRDefault="000E6170" w:rsidP="00B926FB">
      <w:pPr>
        <w:ind w:firstLine="0"/>
        <w:jc w:val="center"/>
        <w:rPr>
          <w:b/>
          <w:sz w:val="32"/>
          <w:szCs w:val="32"/>
        </w:rPr>
      </w:pPr>
    </w:p>
    <w:p w:rsidR="00CB1E03" w:rsidRDefault="00CB1E03" w:rsidP="00B926FB">
      <w:pPr>
        <w:ind w:firstLine="0"/>
        <w:jc w:val="center"/>
        <w:rPr>
          <w:b/>
          <w:sz w:val="32"/>
          <w:szCs w:val="32"/>
        </w:rPr>
      </w:pPr>
    </w:p>
    <w:p w:rsidR="00CB1E03" w:rsidRPr="00CB1E03" w:rsidRDefault="00CB1E03" w:rsidP="00B926FB">
      <w:pPr>
        <w:ind w:firstLine="0"/>
        <w:jc w:val="center"/>
        <w:rPr>
          <w:b/>
          <w:sz w:val="32"/>
          <w:szCs w:val="32"/>
        </w:rPr>
      </w:pPr>
    </w:p>
    <w:p w:rsidR="000E6170" w:rsidRPr="00CB1E03" w:rsidRDefault="000E6170" w:rsidP="00B926FB">
      <w:pPr>
        <w:ind w:firstLine="0"/>
        <w:jc w:val="center"/>
        <w:rPr>
          <w:b/>
          <w:sz w:val="32"/>
          <w:szCs w:val="32"/>
        </w:rPr>
      </w:pPr>
    </w:p>
    <w:p w:rsidR="00230FF3" w:rsidRPr="00CB1E03" w:rsidRDefault="00230FF3" w:rsidP="000E6170">
      <w:pPr>
        <w:ind w:firstLine="0"/>
        <w:jc w:val="right"/>
        <w:rPr>
          <w:sz w:val="24"/>
          <w:szCs w:val="24"/>
        </w:rPr>
      </w:pPr>
    </w:p>
    <w:p w:rsidR="000E6170" w:rsidRPr="00CB1E03" w:rsidRDefault="000E6170" w:rsidP="000E6170">
      <w:pPr>
        <w:ind w:firstLine="0"/>
        <w:jc w:val="right"/>
        <w:rPr>
          <w:sz w:val="24"/>
          <w:szCs w:val="24"/>
        </w:rPr>
      </w:pPr>
      <w:r w:rsidRPr="00CB1E03">
        <w:rPr>
          <w:sz w:val="24"/>
          <w:szCs w:val="24"/>
        </w:rPr>
        <w:lastRenderedPageBreak/>
        <w:t xml:space="preserve">Приложение </w:t>
      </w:r>
    </w:p>
    <w:p w:rsidR="000E6170" w:rsidRPr="00CB1E03" w:rsidRDefault="000E6170" w:rsidP="000E6170">
      <w:pPr>
        <w:ind w:firstLine="0"/>
        <w:jc w:val="right"/>
        <w:rPr>
          <w:sz w:val="24"/>
          <w:szCs w:val="24"/>
        </w:rPr>
      </w:pPr>
      <w:r w:rsidRPr="00CB1E03">
        <w:rPr>
          <w:sz w:val="24"/>
          <w:szCs w:val="24"/>
        </w:rPr>
        <w:t xml:space="preserve">к постановлению администрации </w:t>
      </w:r>
    </w:p>
    <w:p w:rsidR="000E6170" w:rsidRPr="00CB1E03" w:rsidRDefault="000E6170" w:rsidP="000E6170">
      <w:pPr>
        <w:ind w:firstLine="0"/>
        <w:jc w:val="right"/>
        <w:rPr>
          <w:sz w:val="24"/>
          <w:szCs w:val="24"/>
        </w:rPr>
      </w:pPr>
      <w:r w:rsidRPr="00CB1E03">
        <w:rPr>
          <w:sz w:val="24"/>
          <w:szCs w:val="24"/>
        </w:rPr>
        <w:t>МО МР «Сыктывдинский»</w:t>
      </w:r>
    </w:p>
    <w:p w:rsidR="000E6170" w:rsidRPr="00CB1E03" w:rsidRDefault="00462BCD" w:rsidP="000E6170">
      <w:pPr>
        <w:ind w:firstLine="0"/>
        <w:jc w:val="right"/>
        <w:rPr>
          <w:sz w:val="24"/>
          <w:szCs w:val="24"/>
        </w:rPr>
      </w:pPr>
      <w:r w:rsidRPr="00CB1E03">
        <w:rPr>
          <w:sz w:val="24"/>
          <w:szCs w:val="24"/>
        </w:rPr>
        <w:t>о</w:t>
      </w:r>
      <w:r w:rsidR="000E6170" w:rsidRPr="00CB1E03">
        <w:rPr>
          <w:sz w:val="24"/>
          <w:szCs w:val="24"/>
        </w:rPr>
        <w:t xml:space="preserve">т </w:t>
      </w:r>
      <w:r w:rsidRPr="00CB1E03">
        <w:rPr>
          <w:sz w:val="24"/>
          <w:szCs w:val="24"/>
        </w:rPr>
        <w:t xml:space="preserve">27 </w:t>
      </w:r>
      <w:r w:rsidR="000E6170" w:rsidRPr="00CB1E03">
        <w:rPr>
          <w:sz w:val="24"/>
          <w:szCs w:val="24"/>
        </w:rPr>
        <w:t>августа 2018 года № 8/</w:t>
      </w:r>
      <w:r w:rsidRPr="00CB1E03">
        <w:rPr>
          <w:sz w:val="24"/>
          <w:szCs w:val="24"/>
        </w:rPr>
        <w:t>764</w:t>
      </w:r>
    </w:p>
    <w:p w:rsidR="000E6170" w:rsidRPr="00CB1E03" w:rsidRDefault="000E6170" w:rsidP="00B926FB">
      <w:pPr>
        <w:ind w:firstLine="0"/>
        <w:jc w:val="center"/>
        <w:rPr>
          <w:b/>
          <w:sz w:val="32"/>
          <w:szCs w:val="32"/>
        </w:rPr>
      </w:pPr>
    </w:p>
    <w:p w:rsidR="000E6170" w:rsidRPr="00CB1E03" w:rsidRDefault="000E6170" w:rsidP="00B926FB">
      <w:pPr>
        <w:ind w:firstLine="0"/>
        <w:jc w:val="center"/>
        <w:rPr>
          <w:b/>
          <w:sz w:val="32"/>
          <w:szCs w:val="32"/>
        </w:rPr>
      </w:pPr>
    </w:p>
    <w:p w:rsidR="007C47FD" w:rsidRPr="00CB1E03" w:rsidRDefault="007C47FD" w:rsidP="00B926FB">
      <w:pPr>
        <w:ind w:firstLine="0"/>
        <w:jc w:val="center"/>
        <w:rPr>
          <w:sz w:val="26"/>
          <w:szCs w:val="26"/>
        </w:rPr>
      </w:pPr>
    </w:p>
    <w:p w:rsidR="007C47FD" w:rsidRPr="00CB1E03" w:rsidRDefault="007C47FD" w:rsidP="00B926FB">
      <w:pPr>
        <w:ind w:firstLine="0"/>
        <w:jc w:val="center"/>
        <w:rPr>
          <w:sz w:val="26"/>
          <w:szCs w:val="26"/>
        </w:rPr>
      </w:pPr>
    </w:p>
    <w:p w:rsidR="007C47FD" w:rsidRPr="00CB1E03" w:rsidRDefault="007C47FD" w:rsidP="00B926FB">
      <w:pPr>
        <w:ind w:firstLine="0"/>
        <w:jc w:val="center"/>
        <w:rPr>
          <w:sz w:val="26"/>
          <w:szCs w:val="26"/>
        </w:rPr>
      </w:pPr>
    </w:p>
    <w:p w:rsidR="007C47FD" w:rsidRPr="00CB1E03" w:rsidRDefault="007C47FD" w:rsidP="00B926FB">
      <w:pPr>
        <w:ind w:firstLine="0"/>
        <w:jc w:val="center"/>
        <w:rPr>
          <w:sz w:val="26"/>
          <w:szCs w:val="26"/>
        </w:rPr>
      </w:pPr>
    </w:p>
    <w:p w:rsidR="007C47FD" w:rsidRPr="00CB1E03" w:rsidRDefault="007C47FD" w:rsidP="00B926FB">
      <w:pPr>
        <w:ind w:firstLine="0"/>
        <w:jc w:val="center"/>
        <w:rPr>
          <w:sz w:val="26"/>
          <w:szCs w:val="26"/>
        </w:rPr>
      </w:pPr>
    </w:p>
    <w:p w:rsidR="007C47FD" w:rsidRPr="00CB1E03" w:rsidRDefault="007C47FD" w:rsidP="00B926FB">
      <w:pPr>
        <w:ind w:firstLine="0"/>
        <w:jc w:val="center"/>
        <w:rPr>
          <w:sz w:val="26"/>
          <w:szCs w:val="26"/>
        </w:rPr>
      </w:pPr>
    </w:p>
    <w:p w:rsidR="007C47FD" w:rsidRPr="00CB1E03" w:rsidRDefault="007C47FD" w:rsidP="00B926FB">
      <w:pPr>
        <w:ind w:firstLine="0"/>
        <w:jc w:val="center"/>
        <w:rPr>
          <w:sz w:val="26"/>
          <w:szCs w:val="26"/>
        </w:rPr>
      </w:pPr>
    </w:p>
    <w:p w:rsidR="007C47FD" w:rsidRPr="00CB1E03" w:rsidRDefault="007C47FD" w:rsidP="00B926FB">
      <w:pPr>
        <w:ind w:firstLine="0"/>
        <w:jc w:val="center"/>
        <w:rPr>
          <w:sz w:val="26"/>
          <w:szCs w:val="26"/>
        </w:rPr>
      </w:pPr>
    </w:p>
    <w:p w:rsidR="007C47FD" w:rsidRPr="00CB1E03" w:rsidRDefault="007C47FD" w:rsidP="00B926FB">
      <w:pPr>
        <w:ind w:firstLine="0"/>
        <w:jc w:val="center"/>
        <w:rPr>
          <w:b/>
          <w:sz w:val="26"/>
          <w:szCs w:val="26"/>
        </w:rPr>
      </w:pPr>
    </w:p>
    <w:p w:rsidR="007C47FD" w:rsidRPr="00CB1E03" w:rsidRDefault="007C47FD" w:rsidP="00B926FB">
      <w:pPr>
        <w:ind w:firstLine="0"/>
        <w:jc w:val="center"/>
        <w:rPr>
          <w:b/>
          <w:sz w:val="44"/>
          <w:szCs w:val="44"/>
        </w:rPr>
      </w:pPr>
      <w:r w:rsidRPr="00CB1E03">
        <w:rPr>
          <w:b/>
          <w:sz w:val="44"/>
          <w:szCs w:val="44"/>
        </w:rPr>
        <w:t>Прогноз</w:t>
      </w:r>
    </w:p>
    <w:p w:rsidR="007C47FD" w:rsidRPr="00CB1E03" w:rsidRDefault="007C47FD" w:rsidP="00B926FB">
      <w:pPr>
        <w:ind w:firstLine="0"/>
        <w:jc w:val="center"/>
        <w:rPr>
          <w:b/>
          <w:sz w:val="44"/>
          <w:szCs w:val="44"/>
        </w:rPr>
      </w:pPr>
      <w:r w:rsidRPr="00CB1E03">
        <w:rPr>
          <w:b/>
          <w:sz w:val="44"/>
          <w:szCs w:val="44"/>
        </w:rPr>
        <w:t>социально-экономического</w:t>
      </w:r>
      <w:r w:rsidR="00F975A4" w:rsidRPr="00CB1E03">
        <w:rPr>
          <w:b/>
          <w:sz w:val="44"/>
          <w:szCs w:val="44"/>
        </w:rPr>
        <w:t xml:space="preserve"> </w:t>
      </w:r>
      <w:r w:rsidRPr="00CB1E03">
        <w:rPr>
          <w:b/>
          <w:sz w:val="44"/>
          <w:szCs w:val="44"/>
        </w:rPr>
        <w:t>развития</w:t>
      </w:r>
    </w:p>
    <w:p w:rsidR="007C47FD" w:rsidRPr="00CB1E03" w:rsidRDefault="00CE1878" w:rsidP="00B926FB">
      <w:pPr>
        <w:ind w:firstLine="0"/>
        <w:jc w:val="center"/>
        <w:rPr>
          <w:b/>
          <w:sz w:val="44"/>
          <w:szCs w:val="44"/>
        </w:rPr>
      </w:pPr>
      <w:r w:rsidRPr="00CB1E03">
        <w:rPr>
          <w:b/>
          <w:sz w:val="44"/>
          <w:szCs w:val="44"/>
        </w:rPr>
        <w:t xml:space="preserve">муниципального образования муниципального района «Сыктывдинский» </w:t>
      </w:r>
      <w:r w:rsidR="00F975A4" w:rsidRPr="00CB1E03">
        <w:rPr>
          <w:b/>
          <w:sz w:val="44"/>
          <w:szCs w:val="44"/>
        </w:rPr>
        <w:t xml:space="preserve"> </w:t>
      </w:r>
      <w:r w:rsidR="007C47FD" w:rsidRPr="00CB1E03">
        <w:rPr>
          <w:b/>
          <w:sz w:val="44"/>
          <w:szCs w:val="44"/>
        </w:rPr>
        <w:t>на</w:t>
      </w:r>
      <w:r w:rsidR="00F975A4" w:rsidRPr="00CB1E03">
        <w:rPr>
          <w:b/>
          <w:sz w:val="44"/>
          <w:szCs w:val="44"/>
        </w:rPr>
        <w:t xml:space="preserve"> </w:t>
      </w:r>
      <w:r w:rsidR="007C47FD" w:rsidRPr="00CB1E03">
        <w:rPr>
          <w:b/>
          <w:sz w:val="44"/>
          <w:szCs w:val="44"/>
        </w:rPr>
        <w:t>201</w:t>
      </w:r>
      <w:r w:rsidR="00CE7037" w:rsidRPr="00CB1E03">
        <w:rPr>
          <w:b/>
          <w:sz w:val="44"/>
          <w:szCs w:val="44"/>
        </w:rPr>
        <w:t>9</w:t>
      </w:r>
      <w:r w:rsidR="00F975A4" w:rsidRPr="00CB1E03">
        <w:rPr>
          <w:b/>
          <w:sz w:val="44"/>
          <w:szCs w:val="44"/>
        </w:rPr>
        <w:t xml:space="preserve"> </w:t>
      </w:r>
      <w:r w:rsidR="007C47FD" w:rsidRPr="00CB1E03">
        <w:rPr>
          <w:b/>
          <w:sz w:val="44"/>
          <w:szCs w:val="44"/>
        </w:rPr>
        <w:t>год</w:t>
      </w:r>
    </w:p>
    <w:p w:rsidR="007C47FD" w:rsidRPr="00CB1E03" w:rsidRDefault="007C47FD" w:rsidP="00B926FB">
      <w:pPr>
        <w:ind w:firstLine="0"/>
        <w:jc w:val="center"/>
        <w:rPr>
          <w:b/>
          <w:sz w:val="44"/>
          <w:szCs w:val="44"/>
        </w:rPr>
      </w:pPr>
      <w:r w:rsidRPr="00CB1E03">
        <w:rPr>
          <w:b/>
          <w:sz w:val="44"/>
          <w:szCs w:val="44"/>
        </w:rPr>
        <w:t>и</w:t>
      </w:r>
      <w:r w:rsidR="00F975A4" w:rsidRPr="00CB1E03">
        <w:rPr>
          <w:b/>
          <w:sz w:val="44"/>
          <w:szCs w:val="44"/>
        </w:rPr>
        <w:t xml:space="preserve"> </w:t>
      </w:r>
      <w:r w:rsidRPr="00CB1E03">
        <w:rPr>
          <w:b/>
          <w:sz w:val="44"/>
          <w:szCs w:val="44"/>
        </w:rPr>
        <w:t>на</w:t>
      </w:r>
      <w:r w:rsidR="00F975A4" w:rsidRPr="00CB1E03">
        <w:rPr>
          <w:b/>
          <w:sz w:val="44"/>
          <w:szCs w:val="44"/>
        </w:rPr>
        <w:t xml:space="preserve"> </w:t>
      </w:r>
      <w:r w:rsidRPr="00CB1E03">
        <w:rPr>
          <w:b/>
          <w:sz w:val="44"/>
          <w:szCs w:val="44"/>
        </w:rPr>
        <w:t>период</w:t>
      </w:r>
      <w:r w:rsidR="00F975A4" w:rsidRPr="00CB1E03">
        <w:rPr>
          <w:b/>
          <w:sz w:val="44"/>
          <w:szCs w:val="44"/>
        </w:rPr>
        <w:t xml:space="preserve"> </w:t>
      </w:r>
      <w:r w:rsidRPr="00CB1E03">
        <w:rPr>
          <w:b/>
          <w:sz w:val="44"/>
          <w:szCs w:val="44"/>
        </w:rPr>
        <w:t>до</w:t>
      </w:r>
      <w:r w:rsidR="00F975A4" w:rsidRPr="00CB1E03">
        <w:rPr>
          <w:b/>
          <w:sz w:val="44"/>
          <w:szCs w:val="44"/>
        </w:rPr>
        <w:t xml:space="preserve"> </w:t>
      </w:r>
      <w:r w:rsidRPr="00CB1E03">
        <w:rPr>
          <w:b/>
          <w:sz w:val="44"/>
          <w:szCs w:val="44"/>
        </w:rPr>
        <w:t>202</w:t>
      </w:r>
      <w:r w:rsidR="006F3D34" w:rsidRPr="00CB1E03">
        <w:rPr>
          <w:b/>
          <w:sz w:val="44"/>
          <w:szCs w:val="44"/>
        </w:rPr>
        <w:t>4</w:t>
      </w:r>
      <w:r w:rsidR="00F975A4" w:rsidRPr="00CB1E03">
        <w:rPr>
          <w:b/>
          <w:sz w:val="44"/>
          <w:szCs w:val="44"/>
        </w:rPr>
        <w:t xml:space="preserve"> </w:t>
      </w:r>
      <w:r w:rsidRPr="00CB1E03">
        <w:rPr>
          <w:b/>
          <w:sz w:val="44"/>
          <w:szCs w:val="44"/>
        </w:rPr>
        <w:t>года</w:t>
      </w:r>
    </w:p>
    <w:p w:rsidR="007C47FD" w:rsidRPr="00CB1E03" w:rsidRDefault="007C47FD" w:rsidP="00B926FB">
      <w:pPr>
        <w:ind w:firstLine="0"/>
        <w:jc w:val="center"/>
        <w:rPr>
          <w:sz w:val="26"/>
          <w:szCs w:val="26"/>
        </w:rPr>
      </w:pPr>
    </w:p>
    <w:p w:rsidR="007C47FD" w:rsidRPr="00CB1E03" w:rsidRDefault="007C47FD" w:rsidP="00B926FB">
      <w:pPr>
        <w:ind w:firstLine="0"/>
        <w:jc w:val="center"/>
        <w:rPr>
          <w:sz w:val="26"/>
          <w:szCs w:val="26"/>
        </w:rPr>
      </w:pPr>
    </w:p>
    <w:p w:rsidR="007C47FD" w:rsidRPr="00CB1E03" w:rsidRDefault="007C47FD" w:rsidP="00B926FB">
      <w:pPr>
        <w:ind w:firstLine="0"/>
        <w:jc w:val="center"/>
        <w:rPr>
          <w:sz w:val="26"/>
          <w:szCs w:val="26"/>
        </w:rPr>
      </w:pPr>
    </w:p>
    <w:p w:rsidR="007C47FD" w:rsidRPr="00CB1E03" w:rsidRDefault="007C47FD" w:rsidP="00B926FB">
      <w:pPr>
        <w:ind w:firstLine="0"/>
        <w:jc w:val="center"/>
        <w:rPr>
          <w:sz w:val="26"/>
          <w:szCs w:val="26"/>
        </w:rPr>
      </w:pPr>
    </w:p>
    <w:p w:rsidR="007C47FD" w:rsidRPr="00CB1E03" w:rsidRDefault="007C47FD" w:rsidP="00B926FB">
      <w:pPr>
        <w:ind w:firstLine="0"/>
        <w:jc w:val="center"/>
        <w:rPr>
          <w:sz w:val="26"/>
          <w:szCs w:val="26"/>
        </w:rPr>
      </w:pPr>
    </w:p>
    <w:p w:rsidR="007C47FD" w:rsidRPr="00CB1E03" w:rsidRDefault="007C47FD" w:rsidP="00B926FB">
      <w:pPr>
        <w:ind w:firstLine="0"/>
        <w:jc w:val="center"/>
        <w:rPr>
          <w:sz w:val="26"/>
          <w:szCs w:val="26"/>
        </w:rPr>
      </w:pPr>
    </w:p>
    <w:p w:rsidR="007C47FD" w:rsidRPr="00CB1E03" w:rsidRDefault="007C47FD" w:rsidP="00B926FB">
      <w:pPr>
        <w:ind w:firstLine="0"/>
        <w:jc w:val="center"/>
        <w:rPr>
          <w:sz w:val="26"/>
          <w:szCs w:val="26"/>
        </w:rPr>
      </w:pPr>
    </w:p>
    <w:p w:rsidR="007C47FD" w:rsidRPr="00CB1E03" w:rsidRDefault="007C47FD" w:rsidP="00B926FB">
      <w:pPr>
        <w:ind w:firstLine="0"/>
        <w:jc w:val="center"/>
        <w:rPr>
          <w:sz w:val="26"/>
          <w:szCs w:val="26"/>
        </w:rPr>
      </w:pPr>
    </w:p>
    <w:p w:rsidR="007C47FD" w:rsidRPr="00CB1E03" w:rsidRDefault="007C47FD" w:rsidP="00B926FB">
      <w:pPr>
        <w:ind w:firstLine="0"/>
        <w:jc w:val="center"/>
        <w:rPr>
          <w:sz w:val="26"/>
          <w:szCs w:val="26"/>
        </w:rPr>
      </w:pPr>
    </w:p>
    <w:p w:rsidR="007C47FD" w:rsidRPr="00CB1E03" w:rsidRDefault="007C47FD" w:rsidP="00B926FB">
      <w:pPr>
        <w:ind w:firstLine="0"/>
        <w:jc w:val="center"/>
        <w:rPr>
          <w:sz w:val="26"/>
          <w:szCs w:val="26"/>
        </w:rPr>
      </w:pPr>
    </w:p>
    <w:p w:rsidR="007C47FD" w:rsidRPr="00CB1E03" w:rsidRDefault="007C47FD" w:rsidP="00B926FB">
      <w:pPr>
        <w:ind w:firstLine="0"/>
        <w:jc w:val="center"/>
        <w:rPr>
          <w:sz w:val="26"/>
          <w:szCs w:val="26"/>
        </w:rPr>
      </w:pPr>
    </w:p>
    <w:p w:rsidR="007C47FD" w:rsidRPr="00CB1E03" w:rsidRDefault="007C47FD" w:rsidP="00B926FB">
      <w:pPr>
        <w:ind w:firstLine="0"/>
        <w:jc w:val="center"/>
        <w:rPr>
          <w:sz w:val="26"/>
          <w:szCs w:val="26"/>
        </w:rPr>
      </w:pPr>
    </w:p>
    <w:p w:rsidR="007C47FD" w:rsidRPr="00CB1E03" w:rsidRDefault="007C47FD" w:rsidP="00B926FB">
      <w:pPr>
        <w:ind w:firstLine="0"/>
        <w:jc w:val="center"/>
        <w:rPr>
          <w:sz w:val="26"/>
          <w:szCs w:val="26"/>
        </w:rPr>
      </w:pPr>
    </w:p>
    <w:p w:rsidR="007C47FD" w:rsidRPr="00CB1E03" w:rsidRDefault="007C47FD" w:rsidP="00B926FB">
      <w:pPr>
        <w:ind w:firstLine="0"/>
        <w:jc w:val="center"/>
        <w:rPr>
          <w:sz w:val="26"/>
          <w:szCs w:val="26"/>
        </w:rPr>
      </w:pPr>
    </w:p>
    <w:p w:rsidR="007C47FD" w:rsidRPr="00CB1E03" w:rsidRDefault="007C47FD" w:rsidP="00B926FB">
      <w:pPr>
        <w:ind w:firstLine="0"/>
        <w:jc w:val="center"/>
        <w:rPr>
          <w:sz w:val="26"/>
          <w:szCs w:val="26"/>
        </w:rPr>
      </w:pPr>
    </w:p>
    <w:p w:rsidR="007C47FD" w:rsidRPr="00CB1E03" w:rsidRDefault="007C47FD" w:rsidP="00B926FB">
      <w:pPr>
        <w:ind w:firstLine="0"/>
        <w:jc w:val="center"/>
        <w:rPr>
          <w:sz w:val="26"/>
          <w:szCs w:val="26"/>
        </w:rPr>
      </w:pPr>
    </w:p>
    <w:p w:rsidR="007C47FD" w:rsidRPr="00CB1E03" w:rsidRDefault="007C47FD" w:rsidP="00B926FB">
      <w:pPr>
        <w:ind w:firstLine="0"/>
        <w:jc w:val="center"/>
        <w:rPr>
          <w:sz w:val="26"/>
          <w:szCs w:val="26"/>
        </w:rPr>
      </w:pPr>
    </w:p>
    <w:p w:rsidR="007C47FD" w:rsidRPr="00CB1E03" w:rsidRDefault="007C47FD" w:rsidP="00B926FB">
      <w:pPr>
        <w:ind w:firstLine="0"/>
        <w:jc w:val="center"/>
        <w:rPr>
          <w:sz w:val="26"/>
          <w:szCs w:val="26"/>
        </w:rPr>
      </w:pPr>
    </w:p>
    <w:p w:rsidR="007C47FD" w:rsidRPr="00CB1E03" w:rsidRDefault="007C47FD" w:rsidP="00B926FB">
      <w:pPr>
        <w:ind w:firstLine="0"/>
        <w:jc w:val="center"/>
        <w:rPr>
          <w:sz w:val="26"/>
          <w:szCs w:val="26"/>
        </w:rPr>
      </w:pPr>
    </w:p>
    <w:p w:rsidR="007C47FD" w:rsidRPr="00CB1E03" w:rsidRDefault="007C47FD" w:rsidP="00B926FB">
      <w:pPr>
        <w:ind w:firstLine="0"/>
        <w:jc w:val="center"/>
        <w:rPr>
          <w:sz w:val="26"/>
          <w:szCs w:val="26"/>
        </w:rPr>
      </w:pPr>
    </w:p>
    <w:p w:rsidR="007C47FD" w:rsidRPr="00CB1E03" w:rsidRDefault="007C47FD" w:rsidP="00B926FB">
      <w:pPr>
        <w:ind w:firstLine="0"/>
        <w:jc w:val="center"/>
        <w:rPr>
          <w:sz w:val="26"/>
          <w:szCs w:val="26"/>
        </w:rPr>
      </w:pPr>
    </w:p>
    <w:p w:rsidR="007C47FD" w:rsidRPr="00CB1E03" w:rsidRDefault="007C47FD" w:rsidP="00B926FB">
      <w:pPr>
        <w:ind w:firstLine="0"/>
        <w:jc w:val="center"/>
        <w:rPr>
          <w:sz w:val="26"/>
          <w:szCs w:val="26"/>
        </w:rPr>
      </w:pPr>
    </w:p>
    <w:p w:rsidR="007C47FD" w:rsidRPr="00CB1E03" w:rsidRDefault="007C47FD" w:rsidP="00B926FB">
      <w:pPr>
        <w:ind w:firstLine="0"/>
        <w:jc w:val="center"/>
        <w:rPr>
          <w:sz w:val="26"/>
          <w:szCs w:val="26"/>
        </w:rPr>
      </w:pPr>
    </w:p>
    <w:p w:rsidR="007C47FD" w:rsidRPr="00CB1E03" w:rsidRDefault="007C47FD" w:rsidP="00B926FB">
      <w:pPr>
        <w:ind w:firstLine="0"/>
        <w:jc w:val="center"/>
        <w:rPr>
          <w:szCs w:val="28"/>
        </w:rPr>
      </w:pPr>
    </w:p>
    <w:p w:rsidR="00CE1878" w:rsidRPr="00CB1E03" w:rsidRDefault="00CE1878" w:rsidP="00CE1878">
      <w:pPr>
        <w:ind w:firstLine="0"/>
        <w:jc w:val="center"/>
        <w:rPr>
          <w:szCs w:val="28"/>
        </w:rPr>
      </w:pPr>
      <w:r w:rsidRPr="00CB1E03">
        <w:rPr>
          <w:szCs w:val="28"/>
        </w:rPr>
        <w:t xml:space="preserve">с. Выльгорт, </w:t>
      </w:r>
    </w:p>
    <w:p w:rsidR="00E33F7A" w:rsidRPr="00CB1E03" w:rsidRDefault="00CE1878" w:rsidP="00CE1878">
      <w:pPr>
        <w:ind w:firstLine="0"/>
        <w:jc w:val="center"/>
        <w:rPr>
          <w:szCs w:val="28"/>
        </w:rPr>
      </w:pPr>
      <w:r w:rsidRPr="00CB1E03">
        <w:rPr>
          <w:szCs w:val="28"/>
        </w:rPr>
        <w:lastRenderedPageBreak/>
        <w:t>август 2018 года</w:t>
      </w:r>
    </w:p>
    <w:p w:rsidR="00CE1878" w:rsidRPr="00CB1E03" w:rsidRDefault="00CE1878" w:rsidP="00CE1878">
      <w:pPr>
        <w:ind w:firstLine="0"/>
        <w:jc w:val="center"/>
        <w:rPr>
          <w:szCs w:val="28"/>
          <w:highlight w:val="yellow"/>
        </w:rPr>
      </w:pPr>
    </w:p>
    <w:tbl>
      <w:tblPr>
        <w:tblW w:w="9464" w:type="dxa"/>
        <w:tblLook w:val="04A0" w:firstRow="1" w:lastRow="0" w:firstColumn="1" w:lastColumn="0" w:noHBand="0" w:noVBand="1"/>
      </w:tblPr>
      <w:tblGrid>
        <w:gridCol w:w="8472"/>
        <w:gridCol w:w="992"/>
      </w:tblGrid>
      <w:tr w:rsidR="002104B0" w:rsidRPr="00CB1E03" w:rsidTr="000E6170">
        <w:tc>
          <w:tcPr>
            <w:tcW w:w="8472" w:type="dxa"/>
            <w:shd w:val="clear" w:color="auto" w:fill="auto"/>
          </w:tcPr>
          <w:p w:rsidR="002104B0" w:rsidRPr="00CB1E03" w:rsidRDefault="002104B0" w:rsidP="002104B0">
            <w:pPr>
              <w:pStyle w:val="1f0"/>
              <w:rPr>
                <w:sz w:val="24"/>
                <w:szCs w:val="24"/>
              </w:rPr>
            </w:pPr>
            <w:r w:rsidRPr="00CB1E03">
              <w:rPr>
                <w:sz w:val="24"/>
                <w:szCs w:val="24"/>
              </w:rPr>
              <w:t>Введение</w:t>
            </w:r>
          </w:p>
        </w:tc>
        <w:tc>
          <w:tcPr>
            <w:tcW w:w="992" w:type="dxa"/>
            <w:shd w:val="clear" w:color="auto" w:fill="auto"/>
          </w:tcPr>
          <w:p w:rsidR="002104B0" w:rsidRPr="00CB1E03" w:rsidRDefault="002104B0" w:rsidP="002104B0">
            <w:pPr>
              <w:pStyle w:val="1f0"/>
              <w:rPr>
                <w:sz w:val="24"/>
                <w:szCs w:val="24"/>
              </w:rPr>
            </w:pPr>
            <w:r w:rsidRPr="00CB1E03">
              <w:rPr>
                <w:sz w:val="24"/>
                <w:szCs w:val="24"/>
              </w:rPr>
              <w:t>3</w:t>
            </w:r>
          </w:p>
        </w:tc>
      </w:tr>
      <w:tr w:rsidR="002104B0" w:rsidRPr="00CB1E03" w:rsidTr="000E6170">
        <w:tc>
          <w:tcPr>
            <w:tcW w:w="8472" w:type="dxa"/>
            <w:shd w:val="clear" w:color="auto" w:fill="auto"/>
          </w:tcPr>
          <w:p w:rsidR="002104B0" w:rsidRPr="00CB1E03" w:rsidRDefault="002104B0" w:rsidP="002104B0">
            <w:pPr>
              <w:pStyle w:val="1f0"/>
              <w:rPr>
                <w:sz w:val="24"/>
                <w:szCs w:val="24"/>
              </w:rPr>
            </w:pPr>
            <w:r w:rsidRPr="00CB1E03">
              <w:rPr>
                <w:sz w:val="24"/>
                <w:szCs w:val="24"/>
              </w:rPr>
              <w:t>1. Основные тенденции социально-экономического развития МО МР «Сыктывдинский» в 2017 году</w:t>
            </w:r>
          </w:p>
        </w:tc>
        <w:tc>
          <w:tcPr>
            <w:tcW w:w="992" w:type="dxa"/>
            <w:shd w:val="clear" w:color="auto" w:fill="auto"/>
          </w:tcPr>
          <w:p w:rsidR="002104B0" w:rsidRPr="00CB1E03" w:rsidRDefault="00AE15B4" w:rsidP="002104B0">
            <w:pPr>
              <w:pStyle w:val="1f0"/>
              <w:rPr>
                <w:sz w:val="24"/>
                <w:szCs w:val="24"/>
              </w:rPr>
            </w:pPr>
            <w:r w:rsidRPr="00CB1E03">
              <w:rPr>
                <w:sz w:val="24"/>
                <w:szCs w:val="24"/>
              </w:rPr>
              <w:t>3</w:t>
            </w:r>
          </w:p>
        </w:tc>
      </w:tr>
      <w:tr w:rsidR="002104B0" w:rsidRPr="00CB1E03" w:rsidTr="000E6170">
        <w:tc>
          <w:tcPr>
            <w:tcW w:w="8472" w:type="dxa"/>
            <w:shd w:val="clear" w:color="auto" w:fill="auto"/>
          </w:tcPr>
          <w:p w:rsidR="002104B0" w:rsidRPr="00CB1E03" w:rsidRDefault="002104B0" w:rsidP="002104B0">
            <w:pPr>
              <w:pStyle w:val="1f0"/>
              <w:rPr>
                <w:sz w:val="24"/>
                <w:szCs w:val="24"/>
              </w:rPr>
            </w:pPr>
            <w:r w:rsidRPr="00CB1E03">
              <w:rPr>
                <w:sz w:val="24"/>
                <w:szCs w:val="24"/>
              </w:rPr>
              <w:t>2. Приоритетные направления социально-экономического развития МО МР «Сыктывдинский» на период до 2024 года</w:t>
            </w:r>
          </w:p>
        </w:tc>
        <w:tc>
          <w:tcPr>
            <w:tcW w:w="992" w:type="dxa"/>
            <w:shd w:val="clear" w:color="auto" w:fill="auto"/>
          </w:tcPr>
          <w:p w:rsidR="002104B0" w:rsidRPr="00CB1E03" w:rsidRDefault="002104B0" w:rsidP="002104B0">
            <w:pPr>
              <w:pStyle w:val="1f0"/>
              <w:rPr>
                <w:sz w:val="24"/>
                <w:szCs w:val="24"/>
              </w:rPr>
            </w:pPr>
            <w:r w:rsidRPr="00CB1E03">
              <w:rPr>
                <w:sz w:val="24"/>
                <w:szCs w:val="24"/>
              </w:rPr>
              <w:t>4</w:t>
            </w:r>
          </w:p>
        </w:tc>
      </w:tr>
      <w:tr w:rsidR="002104B0" w:rsidRPr="00CB1E03" w:rsidTr="000E6170">
        <w:tc>
          <w:tcPr>
            <w:tcW w:w="8472" w:type="dxa"/>
            <w:shd w:val="clear" w:color="auto" w:fill="auto"/>
          </w:tcPr>
          <w:p w:rsidR="002104B0" w:rsidRPr="00CB1E03" w:rsidRDefault="002104B0" w:rsidP="002104B0">
            <w:pPr>
              <w:pStyle w:val="1f0"/>
              <w:rPr>
                <w:sz w:val="24"/>
                <w:szCs w:val="24"/>
              </w:rPr>
            </w:pPr>
            <w:r w:rsidRPr="00CB1E03">
              <w:rPr>
                <w:sz w:val="24"/>
                <w:szCs w:val="24"/>
              </w:rPr>
              <w:t>3. Развитие экономики и социальной сферы МО МР «Сыктывдинский»</w:t>
            </w:r>
          </w:p>
        </w:tc>
        <w:tc>
          <w:tcPr>
            <w:tcW w:w="992" w:type="dxa"/>
            <w:shd w:val="clear" w:color="auto" w:fill="auto"/>
          </w:tcPr>
          <w:p w:rsidR="002104B0" w:rsidRPr="00CB1E03" w:rsidRDefault="002104B0" w:rsidP="002104B0">
            <w:pPr>
              <w:pStyle w:val="1f0"/>
              <w:rPr>
                <w:sz w:val="24"/>
                <w:szCs w:val="24"/>
              </w:rPr>
            </w:pPr>
            <w:r w:rsidRPr="00CB1E03">
              <w:rPr>
                <w:sz w:val="24"/>
                <w:szCs w:val="24"/>
              </w:rPr>
              <w:t>5</w:t>
            </w:r>
          </w:p>
        </w:tc>
      </w:tr>
      <w:tr w:rsidR="002104B0" w:rsidRPr="00CB1E03" w:rsidTr="000E6170">
        <w:tc>
          <w:tcPr>
            <w:tcW w:w="8472" w:type="dxa"/>
            <w:shd w:val="clear" w:color="auto" w:fill="auto"/>
          </w:tcPr>
          <w:p w:rsidR="002104B0" w:rsidRPr="00CB1E03" w:rsidRDefault="002104B0" w:rsidP="002104B0">
            <w:pPr>
              <w:pStyle w:val="1f0"/>
              <w:rPr>
                <w:sz w:val="24"/>
                <w:szCs w:val="24"/>
              </w:rPr>
            </w:pPr>
            <w:r w:rsidRPr="00CB1E03">
              <w:rPr>
                <w:sz w:val="24"/>
                <w:szCs w:val="24"/>
              </w:rPr>
              <w:t xml:space="preserve">     3.2. Промышленность</w:t>
            </w:r>
          </w:p>
        </w:tc>
        <w:tc>
          <w:tcPr>
            <w:tcW w:w="992" w:type="dxa"/>
            <w:shd w:val="clear" w:color="auto" w:fill="auto"/>
          </w:tcPr>
          <w:p w:rsidR="002104B0" w:rsidRPr="00CB1E03" w:rsidRDefault="002104B0" w:rsidP="002104B0">
            <w:pPr>
              <w:pStyle w:val="1f0"/>
              <w:rPr>
                <w:sz w:val="24"/>
                <w:szCs w:val="24"/>
              </w:rPr>
            </w:pPr>
            <w:r w:rsidRPr="00CB1E03">
              <w:rPr>
                <w:sz w:val="24"/>
                <w:szCs w:val="24"/>
              </w:rPr>
              <w:t>6</w:t>
            </w:r>
          </w:p>
        </w:tc>
      </w:tr>
      <w:tr w:rsidR="002104B0" w:rsidRPr="00CB1E03" w:rsidTr="000E6170">
        <w:tc>
          <w:tcPr>
            <w:tcW w:w="8472" w:type="dxa"/>
            <w:shd w:val="clear" w:color="auto" w:fill="auto"/>
          </w:tcPr>
          <w:p w:rsidR="002104B0" w:rsidRPr="00CB1E03" w:rsidRDefault="00172C57" w:rsidP="002104B0">
            <w:pPr>
              <w:pStyle w:val="1f0"/>
              <w:rPr>
                <w:sz w:val="24"/>
                <w:szCs w:val="24"/>
              </w:rPr>
            </w:pPr>
            <w:r w:rsidRPr="00CB1E03">
              <w:rPr>
                <w:sz w:val="24"/>
                <w:szCs w:val="24"/>
              </w:rPr>
              <w:t xml:space="preserve">            3.2.1.</w:t>
            </w:r>
            <w:r w:rsidR="002104B0" w:rsidRPr="00CB1E03">
              <w:rPr>
                <w:sz w:val="24"/>
                <w:szCs w:val="24"/>
              </w:rPr>
              <w:t xml:space="preserve"> Обрабатывающие производства</w:t>
            </w:r>
          </w:p>
        </w:tc>
        <w:tc>
          <w:tcPr>
            <w:tcW w:w="992" w:type="dxa"/>
            <w:shd w:val="clear" w:color="auto" w:fill="auto"/>
          </w:tcPr>
          <w:p w:rsidR="002104B0" w:rsidRPr="00CB1E03" w:rsidRDefault="002104B0" w:rsidP="002104B0">
            <w:pPr>
              <w:pStyle w:val="1f0"/>
              <w:rPr>
                <w:sz w:val="24"/>
                <w:szCs w:val="24"/>
              </w:rPr>
            </w:pPr>
            <w:r w:rsidRPr="00CB1E03">
              <w:rPr>
                <w:sz w:val="24"/>
                <w:szCs w:val="24"/>
              </w:rPr>
              <w:t>7</w:t>
            </w:r>
          </w:p>
        </w:tc>
      </w:tr>
      <w:tr w:rsidR="002104B0" w:rsidRPr="00CB1E03" w:rsidTr="000E6170">
        <w:tc>
          <w:tcPr>
            <w:tcW w:w="8472" w:type="dxa"/>
            <w:shd w:val="clear" w:color="auto" w:fill="auto"/>
          </w:tcPr>
          <w:p w:rsidR="002104B0" w:rsidRPr="00CB1E03" w:rsidRDefault="002104B0" w:rsidP="002104B0">
            <w:pPr>
              <w:pStyle w:val="1f0"/>
              <w:rPr>
                <w:sz w:val="24"/>
                <w:szCs w:val="24"/>
              </w:rPr>
            </w:pPr>
            <w:r w:rsidRPr="00CB1E03">
              <w:rPr>
                <w:sz w:val="24"/>
                <w:szCs w:val="24"/>
              </w:rPr>
              <w:t xml:space="preserve">     3.3. Сельское хозяйство</w:t>
            </w:r>
          </w:p>
        </w:tc>
        <w:tc>
          <w:tcPr>
            <w:tcW w:w="992" w:type="dxa"/>
            <w:shd w:val="clear" w:color="auto" w:fill="auto"/>
          </w:tcPr>
          <w:p w:rsidR="002104B0" w:rsidRPr="00CB1E03" w:rsidRDefault="002104B0" w:rsidP="002104B0">
            <w:pPr>
              <w:pStyle w:val="1f0"/>
              <w:rPr>
                <w:sz w:val="24"/>
                <w:szCs w:val="24"/>
              </w:rPr>
            </w:pPr>
            <w:r w:rsidRPr="00CB1E03">
              <w:rPr>
                <w:sz w:val="24"/>
                <w:szCs w:val="24"/>
              </w:rPr>
              <w:t>8</w:t>
            </w:r>
          </w:p>
        </w:tc>
      </w:tr>
      <w:tr w:rsidR="002104B0" w:rsidRPr="00CB1E03" w:rsidTr="000E6170">
        <w:tc>
          <w:tcPr>
            <w:tcW w:w="8472" w:type="dxa"/>
            <w:shd w:val="clear" w:color="auto" w:fill="auto"/>
          </w:tcPr>
          <w:p w:rsidR="002104B0" w:rsidRPr="00CB1E03" w:rsidRDefault="002104B0" w:rsidP="002104B0">
            <w:pPr>
              <w:pStyle w:val="1f0"/>
              <w:rPr>
                <w:sz w:val="24"/>
                <w:szCs w:val="24"/>
              </w:rPr>
            </w:pPr>
            <w:r w:rsidRPr="00CB1E03">
              <w:rPr>
                <w:sz w:val="24"/>
                <w:szCs w:val="24"/>
              </w:rPr>
              <w:t xml:space="preserve">     3.4. Лесозаготовки</w:t>
            </w:r>
          </w:p>
        </w:tc>
        <w:tc>
          <w:tcPr>
            <w:tcW w:w="992" w:type="dxa"/>
            <w:shd w:val="clear" w:color="auto" w:fill="auto"/>
          </w:tcPr>
          <w:p w:rsidR="002104B0" w:rsidRPr="00CB1E03" w:rsidRDefault="002104B0" w:rsidP="002104B0">
            <w:pPr>
              <w:pStyle w:val="1f0"/>
              <w:rPr>
                <w:sz w:val="24"/>
                <w:szCs w:val="24"/>
              </w:rPr>
            </w:pPr>
            <w:r w:rsidRPr="00CB1E03">
              <w:rPr>
                <w:sz w:val="24"/>
                <w:szCs w:val="24"/>
              </w:rPr>
              <w:t>9</w:t>
            </w:r>
          </w:p>
        </w:tc>
      </w:tr>
      <w:tr w:rsidR="002104B0" w:rsidRPr="00CB1E03" w:rsidTr="000E6170">
        <w:tc>
          <w:tcPr>
            <w:tcW w:w="8472" w:type="dxa"/>
            <w:shd w:val="clear" w:color="auto" w:fill="auto"/>
          </w:tcPr>
          <w:p w:rsidR="002104B0" w:rsidRPr="00CB1E03" w:rsidRDefault="002104B0" w:rsidP="000E6170">
            <w:pPr>
              <w:ind w:firstLine="284"/>
              <w:rPr>
                <w:sz w:val="24"/>
                <w:szCs w:val="24"/>
              </w:rPr>
            </w:pPr>
            <w:r w:rsidRPr="00CB1E03">
              <w:rPr>
                <w:sz w:val="24"/>
                <w:szCs w:val="24"/>
              </w:rPr>
              <w:t>3.5.  Строительство</w:t>
            </w:r>
          </w:p>
          <w:p w:rsidR="002104B0" w:rsidRPr="00CB1E03" w:rsidRDefault="00AE15B4" w:rsidP="002104B0">
            <w:pPr>
              <w:pStyle w:val="1f0"/>
              <w:rPr>
                <w:sz w:val="24"/>
                <w:szCs w:val="24"/>
              </w:rPr>
            </w:pPr>
            <w:r w:rsidRPr="00CB1E03">
              <w:rPr>
                <w:sz w:val="24"/>
                <w:szCs w:val="24"/>
              </w:rPr>
              <w:t xml:space="preserve">     3.6.</w:t>
            </w:r>
            <w:r w:rsidR="002104B0" w:rsidRPr="00CB1E03">
              <w:rPr>
                <w:sz w:val="24"/>
                <w:szCs w:val="24"/>
              </w:rPr>
              <w:t xml:space="preserve"> Жилищное строительство</w:t>
            </w:r>
          </w:p>
        </w:tc>
        <w:tc>
          <w:tcPr>
            <w:tcW w:w="992" w:type="dxa"/>
            <w:shd w:val="clear" w:color="auto" w:fill="auto"/>
          </w:tcPr>
          <w:p w:rsidR="002104B0" w:rsidRPr="00CB1E03" w:rsidRDefault="002104B0" w:rsidP="002104B0">
            <w:pPr>
              <w:pStyle w:val="1f0"/>
              <w:rPr>
                <w:sz w:val="24"/>
                <w:szCs w:val="24"/>
              </w:rPr>
            </w:pPr>
            <w:r w:rsidRPr="00CB1E03">
              <w:rPr>
                <w:sz w:val="24"/>
                <w:szCs w:val="24"/>
              </w:rPr>
              <w:t>10</w:t>
            </w:r>
          </w:p>
          <w:p w:rsidR="002104B0" w:rsidRPr="00CB1E03" w:rsidRDefault="002104B0" w:rsidP="00E367BD">
            <w:pPr>
              <w:ind w:firstLine="0"/>
            </w:pPr>
            <w:r w:rsidRPr="00CB1E03">
              <w:t>11</w:t>
            </w:r>
          </w:p>
        </w:tc>
      </w:tr>
      <w:tr w:rsidR="002104B0" w:rsidRPr="00CB1E03" w:rsidTr="000E6170">
        <w:tc>
          <w:tcPr>
            <w:tcW w:w="8472" w:type="dxa"/>
            <w:shd w:val="clear" w:color="auto" w:fill="auto"/>
          </w:tcPr>
          <w:p w:rsidR="002104B0" w:rsidRPr="00CB1E03" w:rsidRDefault="00AE15B4" w:rsidP="002104B0">
            <w:pPr>
              <w:pStyle w:val="1f0"/>
              <w:rPr>
                <w:sz w:val="24"/>
                <w:szCs w:val="24"/>
              </w:rPr>
            </w:pPr>
            <w:r w:rsidRPr="00CB1E03">
              <w:rPr>
                <w:sz w:val="24"/>
                <w:szCs w:val="24"/>
              </w:rPr>
              <w:t xml:space="preserve">     3.7. Торговля и услуги населению</w:t>
            </w:r>
          </w:p>
        </w:tc>
        <w:tc>
          <w:tcPr>
            <w:tcW w:w="992" w:type="dxa"/>
            <w:shd w:val="clear" w:color="auto" w:fill="auto"/>
          </w:tcPr>
          <w:p w:rsidR="002104B0" w:rsidRPr="00CB1E03" w:rsidRDefault="00AE15B4" w:rsidP="002104B0">
            <w:pPr>
              <w:pStyle w:val="1f0"/>
              <w:rPr>
                <w:sz w:val="24"/>
                <w:szCs w:val="24"/>
              </w:rPr>
            </w:pPr>
            <w:r w:rsidRPr="00CB1E03">
              <w:rPr>
                <w:sz w:val="24"/>
                <w:szCs w:val="24"/>
              </w:rPr>
              <w:t>13</w:t>
            </w:r>
          </w:p>
        </w:tc>
      </w:tr>
      <w:tr w:rsidR="002104B0" w:rsidRPr="00CB1E03" w:rsidTr="000E6170">
        <w:tc>
          <w:tcPr>
            <w:tcW w:w="8472" w:type="dxa"/>
            <w:shd w:val="clear" w:color="auto" w:fill="auto"/>
          </w:tcPr>
          <w:p w:rsidR="002104B0" w:rsidRPr="00CB1E03" w:rsidRDefault="00AE15B4" w:rsidP="002104B0">
            <w:pPr>
              <w:pStyle w:val="1f0"/>
              <w:rPr>
                <w:sz w:val="24"/>
                <w:szCs w:val="24"/>
              </w:rPr>
            </w:pPr>
            <w:r w:rsidRPr="00CB1E03">
              <w:rPr>
                <w:sz w:val="24"/>
                <w:szCs w:val="24"/>
              </w:rPr>
              <w:t xml:space="preserve">     3.8. Малое и среднее предпринимательство</w:t>
            </w:r>
          </w:p>
        </w:tc>
        <w:tc>
          <w:tcPr>
            <w:tcW w:w="992" w:type="dxa"/>
            <w:shd w:val="clear" w:color="auto" w:fill="auto"/>
          </w:tcPr>
          <w:p w:rsidR="002104B0" w:rsidRPr="00CB1E03" w:rsidRDefault="00AE15B4" w:rsidP="002104B0">
            <w:pPr>
              <w:pStyle w:val="1f0"/>
              <w:rPr>
                <w:sz w:val="24"/>
                <w:szCs w:val="24"/>
              </w:rPr>
            </w:pPr>
            <w:r w:rsidRPr="00CB1E03">
              <w:rPr>
                <w:sz w:val="24"/>
                <w:szCs w:val="24"/>
              </w:rPr>
              <w:t>14</w:t>
            </w:r>
          </w:p>
        </w:tc>
      </w:tr>
      <w:tr w:rsidR="002104B0" w:rsidRPr="00CB1E03" w:rsidTr="000E6170">
        <w:tc>
          <w:tcPr>
            <w:tcW w:w="8472" w:type="dxa"/>
            <w:shd w:val="clear" w:color="auto" w:fill="auto"/>
          </w:tcPr>
          <w:p w:rsidR="002104B0" w:rsidRPr="00CB1E03" w:rsidRDefault="00AE15B4" w:rsidP="002104B0">
            <w:pPr>
              <w:pStyle w:val="1f0"/>
              <w:rPr>
                <w:sz w:val="24"/>
                <w:szCs w:val="24"/>
              </w:rPr>
            </w:pPr>
            <w:r w:rsidRPr="00CB1E03">
              <w:rPr>
                <w:sz w:val="24"/>
                <w:szCs w:val="24"/>
              </w:rPr>
              <w:t xml:space="preserve">     3.9. Инвестиции</w:t>
            </w:r>
          </w:p>
        </w:tc>
        <w:tc>
          <w:tcPr>
            <w:tcW w:w="992" w:type="dxa"/>
            <w:shd w:val="clear" w:color="auto" w:fill="auto"/>
          </w:tcPr>
          <w:p w:rsidR="002104B0" w:rsidRPr="00CB1E03" w:rsidRDefault="00AE15B4" w:rsidP="002104B0">
            <w:pPr>
              <w:pStyle w:val="1f0"/>
              <w:rPr>
                <w:sz w:val="24"/>
                <w:szCs w:val="24"/>
              </w:rPr>
            </w:pPr>
            <w:r w:rsidRPr="00CB1E03">
              <w:rPr>
                <w:sz w:val="24"/>
                <w:szCs w:val="24"/>
              </w:rPr>
              <w:t>17</w:t>
            </w:r>
          </w:p>
        </w:tc>
      </w:tr>
      <w:tr w:rsidR="002104B0" w:rsidRPr="00CB1E03" w:rsidTr="000E6170">
        <w:tc>
          <w:tcPr>
            <w:tcW w:w="8472" w:type="dxa"/>
            <w:shd w:val="clear" w:color="auto" w:fill="auto"/>
          </w:tcPr>
          <w:p w:rsidR="002104B0" w:rsidRPr="00CB1E03" w:rsidRDefault="00AE15B4" w:rsidP="002104B0">
            <w:pPr>
              <w:pStyle w:val="1f0"/>
              <w:rPr>
                <w:sz w:val="24"/>
                <w:szCs w:val="24"/>
              </w:rPr>
            </w:pPr>
            <w:r w:rsidRPr="00CB1E03">
              <w:rPr>
                <w:sz w:val="24"/>
                <w:szCs w:val="24"/>
              </w:rPr>
              <w:t xml:space="preserve">     3.10. Консолидированный бюджет МО МР «Сыктывдинский»</w:t>
            </w:r>
          </w:p>
        </w:tc>
        <w:tc>
          <w:tcPr>
            <w:tcW w:w="992" w:type="dxa"/>
            <w:shd w:val="clear" w:color="auto" w:fill="auto"/>
          </w:tcPr>
          <w:p w:rsidR="002104B0" w:rsidRPr="00CB1E03" w:rsidRDefault="00AE15B4" w:rsidP="002104B0">
            <w:pPr>
              <w:pStyle w:val="1f0"/>
              <w:rPr>
                <w:sz w:val="24"/>
                <w:szCs w:val="24"/>
              </w:rPr>
            </w:pPr>
            <w:r w:rsidRPr="00CB1E03">
              <w:rPr>
                <w:sz w:val="24"/>
                <w:szCs w:val="24"/>
              </w:rPr>
              <w:t>20</w:t>
            </w:r>
          </w:p>
        </w:tc>
      </w:tr>
      <w:tr w:rsidR="002104B0" w:rsidRPr="00CB1E03" w:rsidTr="000E6170">
        <w:tc>
          <w:tcPr>
            <w:tcW w:w="8472" w:type="dxa"/>
            <w:shd w:val="clear" w:color="auto" w:fill="auto"/>
          </w:tcPr>
          <w:p w:rsidR="002104B0" w:rsidRPr="00CB1E03" w:rsidRDefault="00AE15B4" w:rsidP="002104B0">
            <w:pPr>
              <w:pStyle w:val="1f0"/>
              <w:rPr>
                <w:sz w:val="24"/>
                <w:szCs w:val="24"/>
              </w:rPr>
            </w:pPr>
            <w:r w:rsidRPr="00CB1E03">
              <w:rPr>
                <w:sz w:val="24"/>
                <w:szCs w:val="24"/>
              </w:rPr>
              <w:t xml:space="preserve">     3.11. Денежные доходы населения</w:t>
            </w:r>
          </w:p>
        </w:tc>
        <w:tc>
          <w:tcPr>
            <w:tcW w:w="992" w:type="dxa"/>
            <w:shd w:val="clear" w:color="auto" w:fill="auto"/>
          </w:tcPr>
          <w:p w:rsidR="002104B0" w:rsidRPr="00CB1E03" w:rsidRDefault="009A1458" w:rsidP="002104B0">
            <w:pPr>
              <w:pStyle w:val="1f0"/>
              <w:rPr>
                <w:sz w:val="24"/>
                <w:szCs w:val="24"/>
              </w:rPr>
            </w:pPr>
            <w:r w:rsidRPr="00CB1E03">
              <w:rPr>
                <w:sz w:val="24"/>
                <w:szCs w:val="24"/>
              </w:rPr>
              <w:t>23</w:t>
            </w:r>
          </w:p>
        </w:tc>
      </w:tr>
      <w:tr w:rsidR="002104B0" w:rsidRPr="00CB1E03" w:rsidTr="000E6170">
        <w:tc>
          <w:tcPr>
            <w:tcW w:w="8472" w:type="dxa"/>
            <w:shd w:val="clear" w:color="auto" w:fill="auto"/>
          </w:tcPr>
          <w:p w:rsidR="002104B0" w:rsidRPr="00CB1E03" w:rsidRDefault="00AE15B4" w:rsidP="002104B0">
            <w:pPr>
              <w:pStyle w:val="1f0"/>
              <w:rPr>
                <w:sz w:val="24"/>
                <w:szCs w:val="24"/>
              </w:rPr>
            </w:pPr>
            <w:r w:rsidRPr="00CB1E03">
              <w:rPr>
                <w:sz w:val="24"/>
                <w:szCs w:val="24"/>
              </w:rPr>
              <w:t xml:space="preserve">     3.12. Труд и занятость</w:t>
            </w:r>
          </w:p>
        </w:tc>
        <w:tc>
          <w:tcPr>
            <w:tcW w:w="992" w:type="dxa"/>
            <w:shd w:val="clear" w:color="auto" w:fill="auto"/>
          </w:tcPr>
          <w:p w:rsidR="002104B0" w:rsidRPr="00CB1E03" w:rsidRDefault="009A1458" w:rsidP="002104B0">
            <w:pPr>
              <w:pStyle w:val="1f0"/>
              <w:rPr>
                <w:sz w:val="24"/>
                <w:szCs w:val="24"/>
              </w:rPr>
            </w:pPr>
            <w:r w:rsidRPr="00CB1E03">
              <w:rPr>
                <w:sz w:val="24"/>
                <w:szCs w:val="24"/>
              </w:rPr>
              <w:t>24</w:t>
            </w:r>
          </w:p>
        </w:tc>
      </w:tr>
      <w:tr w:rsidR="002104B0" w:rsidRPr="00CB1E03" w:rsidTr="000E6170">
        <w:tc>
          <w:tcPr>
            <w:tcW w:w="8472" w:type="dxa"/>
            <w:shd w:val="clear" w:color="auto" w:fill="auto"/>
          </w:tcPr>
          <w:p w:rsidR="002104B0" w:rsidRPr="00CB1E03" w:rsidRDefault="00AE15B4" w:rsidP="002104B0">
            <w:pPr>
              <w:pStyle w:val="1f0"/>
              <w:rPr>
                <w:sz w:val="24"/>
                <w:szCs w:val="24"/>
              </w:rPr>
            </w:pPr>
            <w:r w:rsidRPr="00CB1E03">
              <w:rPr>
                <w:sz w:val="24"/>
                <w:szCs w:val="24"/>
              </w:rPr>
              <w:t>4. Перечень основных проблемных вопросов развития Республики Коми, сдерживающих его социально-экономическое развитие</w:t>
            </w:r>
          </w:p>
        </w:tc>
        <w:tc>
          <w:tcPr>
            <w:tcW w:w="992" w:type="dxa"/>
            <w:shd w:val="clear" w:color="auto" w:fill="auto"/>
          </w:tcPr>
          <w:p w:rsidR="002104B0" w:rsidRPr="00CB1E03" w:rsidRDefault="00B9412D" w:rsidP="002104B0">
            <w:pPr>
              <w:pStyle w:val="1f0"/>
              <w:rPr>
                <w:sz w:val="24"/>
                <w:szCs w:val="24"/>
              </w:rPr>
            </w:pPr>
            <w:r w:rsidRPr="00CB1E03">
              <w:rPr>
                <w:sz w:val="24"/>
                <w:szCs w:val="24"/>
              </w:rPr>
              <w:t>24</w:t>
            </w:r>
          </w:p>
        </w:tc>
      </w:tr>
      <w:tr w:rsidR="002104B0" w:rsidRPr="00CB1E03" w:rsidTr="000E6170">
        <w:tc>
          <w:tcPr>
            <w:tcW w:w="8472" w:type="dxa"/>
            <w:shd w:val="clear" w:color="auto" w:fill="auto"/>
          </w:tcPr>
          <w:p w:rsidR="002104B0" w:rsidRPr="00CB1E03" w:rsidRDefault="00AE15B4" w:rsidP="002104B0">
            <w:pPr>
              <w:pStyle w:val="1f0"/>
              <w:rPr>
                <w:sz w:val="24"/>
                <w:szCs w:val="24"/>
              </w:rPr>
            </w:pPr>
            <w:r w:rsidRPr="00CB1E03">
              <w:rPr>
                <w:sz w:val="24"/>
                <w:szCs w:val="24"/>
              </w:rPr>
              <w:t>5. Прогноз социально-экономического развития Республики Коми на 2019 год и на период до 2024 года</w:t>
            </w:r>
          </w:p>
        </w:tc>
        <w:tc>
          <w:tcPr>
            <w:tcW w:w="992" w:type="dxa"/>
            <w:shd w:val="clear" w:color="auto" w:fill="auto"/>
          </w:tcPr>
          <w:p w:rsidR="002104B0" w:rsidRPr="00CB1E03" w:rsidRDefault="009A1458" w:rsidP="002104B0">
            <w:pPr>
              <w:pStyle w:val="1f0"/>
              <w:rPr>
                <w:sz w:val="24"/>
                <w:szCs w:val="24"/>
              </w:rPr>
            </w:pPr>
            <w:r w:rsidRPr="00CB1E03">
              <w:rPr>
                <w:sz w:val="24"/>
                <w:szCs w:val="24"/>
              </w:rPr>
              <w:t>26</w:t>
            </w:r>
          </w:p>
        </w:tc>
      </w:tr>
    </w:tbl>
    <w:p w:rsidR="002104B0" w:rsidRPr="00CB1E03" w:rsidRDefault="002104B0" w:rsidP="002104B0">
      <w:pPr>
        <w:pStyle w:val="1f0"/>
      </w:pPr>
    </w:p>
    <w:p w:rsidR="002104B0" w:rsidRPr="00CB1E03" w:rsidRDefault="00187828" w:rsidP="002104B0">
      <w:pPr>
        <w:pStyle w:val="1f0"/>
      </w:pPr>
      <w:r w:rsidRPr="00CB1E03">
        <w:fldChar w:fldCharType="begin"/>
      </w:r>
      <w:r w:rsidR="00E33F7A" w:rsidRPr="00CB1E03">
        <w:instrText xml:space="preserve"> TOC \o "1-3" \h \z \u </w:instrText>
      </w:r>
      <w:r w:rsidRPr="00CB1E03">
        <w:fldChar w:fldCharType="separate"/>
      </w:r>
    </w:p>
    <w:p w:rsidR="00DD7148" w:rsidRPr="00CB1E03" w:rsidRDefault="00DD7148" w:rsidP="002104B0">
      <w:pPr>
        <w:pStyle w:val="1f0"/>
        <w:rPr>
          <w:noProof/>
          <w:sz w:val="28"/>
          <w:szCs w:val="28"/>
        </w:rPr>
      </w:pPr>
    </w:p>
    <w:p w:rsidR="00E33F7A" w:rsidRPr="00CB1E03" w:rsidRDefault="00187828" w:rsidP="00E63CEC">
      <w:pPr>
        <w:rPr>
          <w:szCs w:val="28"/>
        </w:rPr>
      </w:pPr>
      <w:r w:rsidRPr="00CB1E03">
        <w:rPr>
          <w:b/>
          <w:bCs/>
          <w:szCs w:val="28"/>
        </w:rPr>
        <w:fldChar w:fldCharType="end"/>
      </w:r>
    </w:p>
    <w:p w:rsidR="00E33F7A" w:rsidRPr="00CB1E03" w:rsidRDefault="00E33F7A" w:rsidP="00E63CEC">
      <w:pPr>
        <w:rPr>
          <w:szCs w:val="28"/>
        </w:rPr>
      </w:pPr>
    </w:p>
    <w:p w:rsidR="00CE542B" w:rsidRPr="00CB1E03" w:rsidRDefault="00CE542B" w:rsidP="00E63CEC">
      <w:pPr>
        <w:rPr>
          <w:szCs w:val="28"/>
          <w:highlight w:val="yellow"/>
        </w:rPr>
      </w:pPr>
    </w:p>
    <w:p w:rsidR="00A107F4" w:rsidRPr="00CB1E03" w:rsidRDefault="00A107F4" w:rsidP="00E63CEC">
      <w:pPr>
        <w:rPr>
          <w:szCs w:val="28"/>
          <w:highlight w:val="yellow"/>
        </w:rPr>
      </w:pPr>
    </w:p>
    <w:p w:rsidR="0096337E" w:rsidRPr="00CB1E03" w:rsidRDefault="0096337E" w:rsidP="00460007">
      <w:pPr>
        <w:pStyle w:val="1"/>
        <w:ind w:firstLine="0"/>
        <w:jc w:val="both"/>
        <w:rPr>
          <w:rFonts w:cs="Times New Roman"/>
        </w:rPr>
      </w:pPr>
      <w:bookmarkStart w:id="1" w:name="_Toc420316672"/>
      <w:bookmarkStart w:id="2" w:name="_Toc420316743"/>
      <w:bookmarkStart w:id="3" w:name="_Toc420317586"/>
      <w:bookmarkStart w:id="4" w:name="_Toc493164353"/>
      <w:bookmarkStart w:id="5" w:name="_Toc519854368"/>
    </w:p>
    <w:p w:rsidR="00460007" w:rsidRPr="00CB1E03" w:rsidRDefault="00460007" w:rsidP="00460007">
      <w:pPr>
        <w:rPr>
          <w:lang w:eastAsia="ar-SA"/>
        </w:rPr>
      </w:pPr>
    </w:p>
    <w:p w:rsidR="00460007" w:rsidRPr="00CB1E03" w:rsidRDefault="00460007" w:rsidP="00460007">
      <w:pPr>
        <w:rPr>
          <w:lang w:eastAsia="ar-SA"/>
        </w:rPr>
      </w:pPr>
    </w:p>
    <w:p w:rsidR="00460007" w:rsidRPr="00CB1E03" w:rsidRDefault="00460007" w:rsidP="00460007">
      <w:pPr>
        <w:rPr>
          <w:lang w:eastAsia="ar-SA"/>
        </w:rPr>
      </w:pPr>
    </w:p>
    <w:p w:rsidR="00460007" w:rsidRPr="00CB1E03" w:rsidRDefault="00460007" w:rsidP="00460007">
      <w:pPr>
        <w:rPr>
          <w:lang w:eastAsia="ar-SA"/>
        </w:rPr>
      </w:pPr>
    </w:p>
    <w:p w:rsidR="00460007" w:rsidRPr="00CB1E03" w:rsidRDefault="00460007" w:rsidP="00460007">
      <w:pPr>
        <w:rPr>
          <w:lang w:eastAsia="ar-SA"/>
        </w:rPr>
      </w:pPr>
    </w:p>
    <w:p w:rsidR="00460007" w:rsidRPr="00CB1E03" w:rsidRDefault="00460007" w:rsidP="00460007">
      <w:pPr>
        <w:rPr>
          <w:lang w:eastAsia="ar-SA"/>
        </w:rPr>
      </w:pPr>
    </w:p>
    <w:p w:rsidR="00460007" w:rsidRPr="00CB1E03" w:rsidRDefault="00460007" w:rsidP="00460007">
      <w:pPr>
        <w:rPr>
          <w:lang w:eastAsia="ar-SA"/>
        </w:rPr>
      </w:pPr>
    </w:p>
    <w:p w:rsidR="00460007" w:rsidRPr="00CB1E03" w:rsidRDefault="00460007" w:rsidP="00460007">
      <w:pPr>
        <w:rPr>
          <w:lang w:eastAsia="ar-SA"/>
        </w:rPr>
      </w:pPr>
    </w:p>
    <w:p w:rsidR="00460007" w:rsidRPr="00CB1E03" w:rsidRDefault="00460007" w:rsidP="00460007">
      <w:pPr>
        <w:rPr>
          <w:lang w:eastAsia="ar-SA"/>
        </w:rPr>
      </w:pPr>
    </w:p>
    <w:p w:rsidR="00460007" w:rsidRPr="00CB1E03" w:rsidRDefault="00460007" w:rsidP="00460007">
      <w:pPr>
        <w:rPr>
          <w:lang w:eastAsia="ar-SA"/>
        </w:rPr>
      </w:pPr>
    </w:p>
    <w:p w:rsidR="00460007" w:rsidRPr="00CB1E03" w:rsidRDefault="00460007" w:rsidP="00460007">
      <w:pPr>
        <w:rPr>
          <w:lang w:eastAsia="ar-SA"/>
        </w:rPr>
      </w:pPr>
    </w:p>
    <w:p w:rsidR="00460007" w:rsidRPr="00CB1E03" w:rsidRDefault="00460007" w:rsidP="00460007">
      <w:pPr>
        <w:rPr>
          <w:lang w:eastAsia="ar-SA"/>
        </w:rPr>
      </w:pPr>
    </w:p>
    <w:p w:rsidR="00460007" w:rsidRPr="00CB1E03" w:rsidRDefault="00460007" w:rsidP="00460007">
      <w:pPr>
        <w:rPr>
          <w:lang w:eastAsia="ar-SA"/>
        </w:rPr>
      </w:pPr>
    </w:p>
    <w:p w:rsidR="00460007" w:rsidRPr="00CB1E03" w:rsidRDefault="00460007" w:rsidP="00460007">
      <w:pPr>
        <w:rPr>
          <w:lang w:eastAsia="ar-SA"/>
        </w:rPr>
      </w:pPr>
    </w:p>
    <w:p w:rsidR="00460007" w:rsidRPr="00CB1E03" w:rsidRDefault="00460007" w:rsidP="00460007">
      <w:pPr>
        <w:rPr>
          <w:lang w:eastAsia="ar-SA"/>
        </w:rPr>
      </w:pPr>
    </w:p>
    <w:p w:rsidR="00460007" w:rsidRPr="00CB1E03" w:rsidRDefault="00460007" w:rsidP="00460007">
      <w:pPr>
        <w:rPr>
          <w:lang w:eastAsia="ar-SA"/>
        </w:rPr>
      </w:pPr>
    </w:p>
    <w:p w:rsidR="00F971F3" w:rsidRPr="00CB1E03" w:rsidRDefault="00F971F3" w:rsidP="00240A76">
      <w:pPr>
        <w:pStyle w:val="1"/>
        <w:rPr>
          <w:rFonts w:cs="Times New Roman"/>
          <w:sz w:val="24"/>
          <w:szCs w:val="24"/>
        </w:rPr>
      </w:pPr>
      <w:r w:rsidRPr="00CB1E03">
        <w:rPr>
          <w:rFonts w:cs="Times New Roman"/>
          <w:sz w:val="24"/>
          <w:szCs w:val="24"/>
        </w:rPr>
        <w:t>Введение</w:t>
      </w:r>
      <w:bookmarkEnd w:id="1"/>
      <w:bookmarkEnd w:id="2"/>
      <w:bookmarkEnd w:id="3"/>
      <w:bookmarkEnd w:id="4"/>
      <w:bookmarkEnd w:id="5"/>
    </w:p>
    <w:p w:rsidR="006C4BF5" w:rsidRPr="00CB1E03" w:rsidRDefault="006C4BF5" w:rsidP="00240A76">
      <w:pPr>
        <w:rPr>
          <w:sz w:val="24"/>
          <w:szCs w:val="24"/>
          <w:highlight w:val="yellow"/>
        </w:rPr>
      </w:pPr>
    </w:p>
    <w:p w:rsidR="00CE1878" w:rsidRPr="00CB1E03" w:rsidRDefault="00F971F3" w:rsidP="00240A76">
      <w:pPr>
        <w:rPr>
          <w:sz w:val="24"/>
          <w:szCs w:val="24"/>
          <w:lang w:eastAsia="en-US"/>
        </w:rPr>
      </w:pPr>
      <w:r w:rsidRPr="00CB1E03">
        <w:rPr>
          <w:sz w:val="24"/>
          <w:szCs w:val="24"/>
        </w:rPr>
        <w:t>Прогноз</w:t>
      </w:r>
      <w:r w:rsidR="00F975A4" w:rsidRPr="00CB1E03">
        <w:rPr>
          <w:sz w:val="24"/>
          <w:szCs w:val="24"/>
        </w:rPr>
        <w:t xml:space="preserve"> </w:t>
      </w:r>
      <w:r w:rsidRPr="00CB1E03">
        <w:rPr>
          <w:sz w:val="24"/>
          <w:szCs w:val="24"/>
        </w:rPr>
        <w:t>социально-экономического</w:t>
      </w:r>
      <w:r w:rsidR="00F975A4" w:rsidRPr="00CB1E03">
        <w:rPr>
          <w:sz w:val="24"/>
          <w:szCs w:val="24"/>
        </w:rPr>
        <w:t xml:space="preserve"> </w:t>
      </w:r>
      <w:r w:rsidR="009563DF" w:rsidRPr="00CB1E03">
        <w:rPr>
          <w:sz w:val="24"/>
          <w:szCs w:val="24"/>
        </w:rPr>
        <w:t>развития</w:t>
      </w:r>
      <w:r w:rsidR="00F975A4" w:rsidRPr="00CB1E03">
        <w:rPr>
          <w:sz w:val="24"/>
          <w:szCs w:val="24"/>
        </w:rPr>
        <w:t xml:space="preserve"> </w:t>
      </w:r>
      <w:r w:rsidR="00CE1878" w:rsidRPr="00CB1E03">
        <w:rPr>
          <w:sz w:val="24"/>
          <w:szCs w:val="24"/>
        </w:rPr>
        <w:t>муниципального образования муниципального района «Сыктывдинский» на 2019 год</w:t>
      </w:r>
      <w:r w:rsidR="00F975A4" w:rsidRPr="00CB1E03">
        <w:rPr>
          <w:sz w:val="24"/>
          <w:szCs w:val="24"/>
        </w:rPr>
        <w:t xml:space="preserve"> </w:t>
      </w:r>
      <w:r w:rsidRPr="00CB1E03">
        <w:rPr>
          <w:sz w:val="24"/>
          <w:szCs w:val="24"/>
        </w:rPr>
        <w:t>и</w:t>
      </w:r>
      <w:r w:rsidR="00F975A4" w:rsidRPr="00CB1E03">
        <w:rPr>
          <w:sz w:val="24"/>
          <w:szCs w:val="24"/>
        </w:rPr>
        <w:t xml:space="preserve"> </w:t>
      </w:r>
      <w:r w:rsidRPr="00CB1E03">
        <w:rPr>
          <w:sz w:val="24"/>
          <w:szCs w:val="24"/>
        </w:rPr>
        <w:t>на</w:t>
      </w:r>
      <w:r w:rsidR="00F975A4" w:rsidRPr="00CB1E03">
        <w:rPr>
          <w:sz w:val="24"/>
          <w:szCs w:val="24"/>
        </w:rPr>
        <w:t xml:space="preserve"> </w:t>
      </w:r>
      <w:r w:rsidRPr="00CB1E03">
        <w:rPr>
          <w:sz w:val="24"/>
          <w:szCs w:val="24"/>
        </w:rPr>
        <w:t>период</w:t>
      </w:r>
      <w:r w:rsidR="00F975A4" w:rsidRPr="00CB1E03">
        <w:rPr>
          <w:sz w:val="24"/>
          <w:szCs w:val="24"/>
        </w:rPr>
        <w:t xml:space="preserve"> </w:t>
      </w:r>
      <w:r w:rsidRPr="00CB1E03">
        <w:rPr>
          <w:sz w:val="24"/>
          <w:szCs w:val="24"/>
        </w:rPr>
        <w:t>до</w:t>
      </w:r>
      <w:r w:rsidR="00F975A4" w:rsidRPr="00CB1E03">
        <w:rPr>
          <w:sz w:val="24"/>
          <w:szCs w:val="24"/>
        </w:rPr>
        <w:t xml:space="preserve"> </w:t>
      </w:r>
      <w:r w:rsidRPr="00CB1E03">
        <w:rPr>
          <w:sz w:val="24"/>
          <w:szCs w:val="24"/>
        </w:rPr>
        <w:t>20</w:t>
      </w:r>
      <w:r w:rsidR="00BD620B" w:rsidRPr="00CB1E03">
        <w:rPr>
          <w:sz w:val="24"/>
          <w:szCs w:val="24"/>
        </w:rPr>
        <w:t>2</w:t>
      </w:r>
      <w:r w:rsidR="006F3D34" w:rsidRPr="00CB1E03">
        <w:rPr>
          <w:sz w:val="24"/>
          <w:szCs w:val="24"/>
        </w:rPr>
        <w:t>4</w:t>
      </w:r>
      <w:r w:rsidR="00F975A4" w:rsidRPr="00CB1E03">
        <w:rPr>
          <w:sz w:val="24"/>
          <w:szCs w:val="24"/>
        </w:rPr>
        <w:t xml:space="preserve"> </w:t>
      </w:r>
      <w:r w:rsidRPr="00CB1E03">
        <w:rPr>
          <w:sz w:val="24"/>
          <w:szCs w:val="24"/>
        </w:rPr>
        <w:t>года</w:t>
      </w:r>
      <w:r w:rsidR="00F975A4" w:rsidRPr="00CB1E03">
        <w:rPr>
          <w:sz w:val="24"/>
          <w:szCs w:val="24"/>
        </w:rPr>
        <w:t xml:space="preserve"> </w:t>
      </w:r>
      <w:r w:rsidRPr="00CB1E03">
        <w:rPr>
          <w:sz w:val="24"/>
          <w:szCs w:val="24"/>
        </w:rPr>
        <w:t>(далее</w:t>
      </w:r>
      <w:r w:rsidR="00F975A4" w:rsidRPr="00CB1E03">
        <w:rPr>
          <w:sz w:val="24"/>
          <w:szCs w:val="24"/>
        </w:rPr>
        <w:t xml:space="preserve"> </w:t>
      </w:r>
      <w:r w:rsidRPr="00CB1E03">
        <w:rPr>
          <w:sz w:val="24"/>
          <w:szCs w:val="24"/>
        </w:rPr>
        <w:t>–</w:t>
      </w:r>
      <w:r w:rsidR="00F975A4" w:rsidRPr="00CB1E03">
        <w:rPr>
          <w:sz w:val="24"/>
          <w:szCs w:val="24"/>
        </w:rPr>
        <w:t xml:space="preserve"> </w:t>
      </w:r>
      <w:r w:rsidRPr="00CB1E03">
        <w:rPr>
          <w:sz w:val="24"/>
          <w:szCs w:val="24"/>
        </w:rPr>
        <w:t>прогноз)</w:t>
      </w:r>
      <w:r w:rsidR="00F975A4" w:rsidRPr="00CB1E03">
        <w:rPr>
          <w:sz w:val="24"/>
          <w:szCs w:val="24"/>
        </w:rPr>
        <w:t xml:space="preserve"> </w:t>
      </w:r>
      <w:r w:rsidR="00CE1878" w:rsidRPr="00CB1E03">
        <w:rPr>
          <w:sz w:val="24"/>
          <w:szCs w:val="24"/>
        </w:rPr>
        <w:t xml:space="preserve">является документом  стратегического планирования МО МР «Сыктывдинский» в </w:t>
      </w:r>
      <w:r w:rsidR="00CE1878" w:rsidRPr="00CB1E03">
        <w:rPr>
          <w:sz w:val="24"/>
          <w:szCs w:val="24"/>
          <w:lang w:eastAsia="en-US"/>
        </w:rPr>
        <w:t>соответствии с п.5 ст.11 Федерального закона РФ от 28.06.2014 №172-ФЗ «О стратегическом планировании в Российской Федерации».</w:t>
      </w:r>
    </w:p>
    <w:p w:rsidR="00787002" w:rsidRPr="00CB1E03" w:rsidRDefault="00787002" w:rsidP="00240A76">
      <w:pPr>
        <w:rPr>
          <w:sz w:val="24"/>
          <w:szCs w:val="24"/>
        </w:rPr>
      </w:pPr>
      <w:r w:rsidRPr="00CB1E03">
        <w:rPr>
          <w:sz w:val="24"/>
          <w:szCs w:val="24"/>
        </w:rPr>
        <w:t>Разработка</w:t>
      </w:r>
      <w:r w:rsidR="00F975A4" w:rsidRPr="00CB1E03">
        <w:rPr>
          <w:sz w:val="24"/>
          <w:szCs w:val="24"/>
        </w:rPr>
        <w:t xml:space="preserve"> </w:t>
      </w:r>
      <w:r w:rsidRPr="00CB1E03">
        <w:rPr>
          <w:sz w:val="24"/>
          <w:szCs w:val="24"/>
        </w:rPr>
        <w:t>прогноза</w:t>
      </w:r>
      <w:r w:rsidR="00F975A4" w:rsidRPr="00CB1E03">
        <w:rPr>
          <w:sz w:val="24"/>
          <w:szCs w:val="24"/>
        </w:rPr>
        <w:t xml:space="preserve"> </w:t>
      </w:r>
      <w:r w:rsidRPr="00CB1E03">
        <w:rPr>
          <w:sz w:val="24"/>
          <w:szCs w:val="24"/>
        </w:rPr>
        <w:t>осуществлялась</w:t>
      </w:r>
      <w:r w:rsidR="00F975A4" w:rsidRPr="00CB1E03">
        <w:rPr>
          <w:sz w:val="24"/>
          <w:szCs w:val="24"/>
        </w:rPr>
        <w:t xml:space="preserve"> </w:t>
      </w:r>
      <w:r w:rsidRPr="00CB1E03">
        <w:rPr>
          <w:sz w:val="24"/>
          <w:szCs w:val="24"/>
        </w:rPr>
        <w:t>на</w:t>
      </w:r>
      <w:r w:rsidR="00F975A4" w:rsidRPr="00CB1E03">
        <w:rPr>
          <w:sz w:val="24"/>
          <w:szCs w:val="24"/>
        </w:rPr>
        <w:t xml:space="preserve"> </w:t>
      </w:r>
      <w:r w:rsidRPr="00CB1E03">
        <w:rPr>
          <w:sz w:val="24"/>
          <w:szCs w:val="24"/>
        </w:rPr>
        <w:t>основе:</w:t>
      </w:r>
    </w:p>
    <w:p w:rsidR="00787002" w:rsidRPr="00CB1E03" w:rsidRDefault="00787002" w:rsidP="002E0536">
      <w:pPr>
        <w:numPr>
          <w:ilvl w:val="0"/>
          <w:numId w:val="3"/>
        </w:numPr>
        <w:tabs>
          <w:tab w:val="left" w:pos="993"/>
        </w:tabs>
        <w:ind w:left="0" w:firstLine="709"/>
        <w:rPr>
          <w:sz w:val="24"/>
          <w:szCs w:val="24"/>
        </w:rPr>
      </w:pPr>
      <w:r w:rsidRPr="00CB1E03">
        <w:rPr>
          <w:sz w:val="24"/>
          <w:szCs w:val="24"/>
        </w:rPr>
        <w:t>статистической</w:t>
      </w:r>
      <w:r w:rsidR="00F975A4" w:rsidRPr="00CB1E03">
        <w:rPr>
          <w:sz w:val="24"/>
          <w:szCs w:val="24"/>
        </w:rPr>
        <w:t xml:space="preserve"> </w:t>
      </w:r>
      <w:r w:rsidRPr="00CB1E03">
        <w:rPr>
          <w:sz w:val="24"/>
          <w:szCs w:val="24"/>
        </w:rPr>
        <w:t>информации</w:t>
      </w:r>
      <w:r w:rsidR="00F975A4" w:rsidRPr="00CB1E03">
        <w:rPr>
          <w:sz w:val="24"/>
          <w:szCs w:val="24"/>
        </w:rPr>
        <w:t xml:space="preserve"> </w:t>
      </w:r>
      <w:r w:rsidRPr="00CB1E03">
        <w:rPr>
          <w:sz w:val="24"/>
          <w:szCs w:val="24"/>
        </w:rPr>
        <w:t>о</w:t>
      </w:r>
      <w:r w:rsidR="00F975A4" w:rsidRPr="00CB1E03">
        <w:rPr>
          <w:sz w:val="24"/>
          <w:szCs w:val="24"/>
        </w:rPr>
        <w:t xml:space="preserve"> </w:t>
      </w:r>
      <w:r w:rsidRPr="00CB1E03">
        <w:rPr>
          <w:sz w:val="24"/>
          <w:szCs w:val="24"/>
        </w:rPr>
        <w:t>социально-экономическом</w:t>
      </w:r>
      <w:r w:rsidR="00F975A4" w:rsidRPr="00CB1E03">
        <w:rPr>
          <w:sz w:val="24"/>
          <w:szCs w:val="24"/>
        </w:rPr>
        <w:t xml:space="preserve"> </w:t>
      </w:r>
      <w:r w:rsidRPr="00CB1E03">
        <w:rPr>
          <w:sz w:val="24"/>
          <w:szCs w:val="24"/>
        </w:rPr>
        <w:t>развитии</w:t>
      </w:r>
      <w:r w:rsidR="00F975A4" w:rsidRPr="00CB1E03">
        <w:rPr>
          <w:sz w:val="24"/>
          <w:szCs w:val="24"/>
        </w:rPr>
        <w:t xml:space="preserve"> </w:t>
      </w:r>
      <w:r w:rsidRPr="00CB1E03">
        <w:rPr>
          <w:sz w:val="24"/>
          <w:szCs w:val="24"/>
        </w:rPr>
        <w:t>Республики</w:t>
      </w:r>
      <w:r w:rsidR="00F975A4" w:rsidRPr="00CB1E03">
        <w:rPr>
          <w:sz w:val="24"/>
          <w:szCs w:val="24"/>
        </w:rPr>
        <w:t xml:space="preserve"> </w:t>
      </w:r>
      <w:r w:rsidRPr="00CB1E03">
        <w:rPr>
          <w:sz w:val="24"/>
          <w:szCs w:val="24"/>
        </w:rPr>
        <w:t>Коми</w:t>
      </w:r>
      <w:r w:rsidR="00F975A4" w:rsidRPr="00CB1E03">
        <w:rPr>
          <w:sz w:val="24"/>
          <w:szCs w:val="24"/>
        </w:rPr>
        <w:t xml:space="preserve"> </w:t>
      </w:r>
      <w:r w:rsidRPr="00CB1E03">
        <w:rPr>
          <w:sz w:val="24"/>
          <w:szCs w:val="24"/>
        </w:rPr>
        <w:t>за</w:t>
      </w:r>
      <w:r w:rsidR="00F975A4" w:rsidRPr="00CB1E03">
        <w:rPr>
          <w:sz w:val="24"/>
          <w:szCs w:val="24"/>
        </w:rPr>
        <w:t xml:space="preserve"> </w:t>
      </w:r>
      <w:r w:rsidRPr="00CB1E03">
        <w:rPr>
          <w:sz w:val="24"/>
          <w:szCs w:val="24"/>
        </w:rPr>
        <w:t>201</w:t>
      </w:r>
      <w:r w:rsidR="00E50E86" w:rsidRPr="00CB1E03">
        <w:rPr>
          <w:sz w:val="24"/>
          <w:szCs w:val="24"/>
        </w:rPr>
        <w:t>6</w:t>
      </w:r>
      <w:r w:rsidRPr="00CB1E03">
        <w:rPr>
          <w:sz w:val="24"/>
          <w:szCs w:val="24"/>
        </w:rPr>
        <w:t>-201</w:t>
      </w:r>
      <w:r w:rsidR="00E50E86" w:rsidRPr="00CB1E03">
        <w:rPr>
          <w:sz w:val="24"/>
          <w:szCs w:val="24"/>
        </w:rPr>
        <w:t>7</w:t>
      </w:r>
      <w:r w:rsidR="00F975A4" w:rsidRPr="00CB1E03">
        <w:rPr>
          <w:sz w:val="24"/>
          <w:szCs w:val="24"/>
        </w:rPr>
        <w:t xml:space="preserve"> </w:t>
      </w:r>
      <w:r w:rsidRPr="00CB1E03">
        <w:rPr>
          <w:sz w:val="24"/>
          <w:szCs w:val="24"/>
        </w:rPr>
        <w:t>годы</w:t>
      </w:r>
      <w:r w:rsidR="00F975A4" w:rsidRPr="00CB1E03">
        <w:rPr>
          <w:sz w:val="24"/>
          <w:szCs w:val="24"/>
        </w:rPr>
        <w:t xml:space="preserve"> </w:t>
      </w:r>
      <w:r w:rsidRPr="00CB1E03">
        <w:rPr>
          <w:sz w:val="24"/>
          <w:szCs w:val="24"/>
        </w:rPr>
        <w:t>и</w:t>
      </w:r>
      <w:r w:rsidR="00F975A4" w:rsidRPr="00CB1E03">
        <w:rPr>
          <w:sz w:val="24"/>
          <w:szCs w:val="24"/>
        </w:rPr>
        <w:t xml:space="preserve"> </w:t>
      </w:r>
      <w:r w:rsidRPr="00CB1E03">
        <w:rPr>
          <w:sz w:val="24"/>
          <w:szCs w:val="24"/>
        </w:rPr>
        <w:t>отчетный</w:t>
      </w:r>
      <w:r w:rsidR="00F975A4" w:rsidRPr="00CB1E03">
        <w:rPr>
          <w:sz w:val="24"/>
          <w:szCs w:val="24"/>
        </w:rPr>
        <w:t xml:space="preserve"> </w:t>
      </w:r>
      <w:r w:rsidRPr="00CB1E03">
        <w:rPr>
          <w:sz w:val="24"/>
          <w:szCs w:val="24"/>
        </w:rPr>
        <w:t>период</w:t>
      </w:r>
      <w:r w:rsidR="00F975A4" w:rsidRPr="00CB1E03">
        <w:rPr>
          <w:sz w:val="24"/>
          <w:szCs w:val="24"/>
        </w:rPr>
        <w:t xml:space="preserve"> </w:t>
      </w:r>
      <w:r w:rsidRPr="00CB1E03">
        <w:rPr>
          <w:sz w:val="24"/>
          <w:szCs w:val="24"/>
        </w:rPr>
        <w:t>201</w:t>
      </w:r>
      <w:r w:rsidR="00E50E86" w:rsidRPr="00CB1E03">
        <w:rPr>
          <w:sz w:val="24"/>
          <w:szCs w:val="24"/>
        </w:rPr>
        <w:t>8</w:t>
      </w:r>
      <w:r w:rsidR="00F975A4" w:rsidRPr="00CB1E03">
        <w:rPr>
          <w:sz w:val="24"/>
          <w:szCs w:val="24"/>
        </w:rPr>
        <w:t xml:space="preserve"> </w:t>
      </w:r>
      <w:r w:rsidRPr="00CB1E03">
        <w:rPr>
          <w:sz w:val="24"/>
          <w:szCs w:val="24"/>
        </w:rPr>
        <w:t>года;</w:t>
      </w:r>
    </w:p>
    <w:p w:rsidR="00787002" w:rsidRPr="00CB1E03" w:rsidRDefault="00787002" w:rsidP="002E0536">
      <w:pPr>
        <w:numPr>
          <w:ilvl w:val="0"/>
          <w:numId w:val="3"/>
        </w:numPr>
        <w:tabs>
          <w:tab w:val="left" w:pos="993"/>
        </w:tabs>
        <w:ind w:left="0" w:firstLine="709"/>
        <w:rPr>
          <w:sz w:val="24"/>
          <w:szCs w:val="24"/>
        </w:rPr>
      </w:pPr>
      <w:r w:rsidRPr="00CB1E03">
        <w:rPr>
          <w:sz w:val="24"/>
          <w:szCs w:val="24"/>
        </w:rPr>
        <w:lastRenderedPageBreak/>
        <w:t>параметров</w:t>
      </w:r>
      <w:r w:rsidR="00F975A4" w:rsidRPr="00CB1E03">
        <w:rPr>
          <w:sz w:val="24"/>
          <w:szCs w:val="24"/>
        </w:rPr>
        <w:t xml:space="preserve"> </w:t>
      </w:r>
      <w:r w:rsidRPr="00CB1E03">
        <w:rPr>
          <w:sz w:val="24"/>
          <w:szCs w:val="24"/>
        </w:rPr>
        <w:t>Стратегии</w:t>
      </w:r>
      <w:r w:rsidR="00F975A4" w:rsidRPr="00CB1E03">
        <w:rPr>
          <w:sz w:val="24"/>
          <w:szCs w:val="24"/>
        </w:rPr>
        <w:t xml:space="preserve"> </w:t>
      </w:r>
      <w:r w:rsidRPr="00CB1E03">
        <w:rPr>
          <w:sz w:val="24"/>
          <w:szCs w:val="24"/>
        </w:rPr>
        <w:t>социально-экономического</w:t>
      </w:r>
      <w:r w:rsidR="00F975A4" w:rsidRPr="00CB1E03">
        <w:rPr>
          <w:sz w:val="24"/>
          <w:szCs w:val="24"/>
        </w:rPr>
        <w:t xml:space="preserve"> </w:t>
      </w:r>
      <w:r w:rsidRPr="00CB1E03">
        <w:rPr>
          <w:sz w:val="24"/>
          <w:szCs w:val="24"/>
        </w:rPr>
        <w:t>развития</w:t>
      </w:r>
      <w:r w:rsidR="00F975A4" w:rsidRPr="00CB1E03">
        <w:rPr>
          <w:sz w:val="24"/>
          <w:szCs w:val="24"/>
        </w:rPr>
        <w:t xml:space="preserve"> </w:t>
      </w:r>
      <w:r w:rsidR="00CE1878" w:rsidRPr="00CB1E03">
        <w:rPr>
          <w:sz w:val="24"/>
          <w:szCs w:val="24"/>
        </w:rPr>
        <w:t>МО МР «Сыктывдинский», утвержденной</w:t>
      </w:r>
      <w:r w:rsidR="00CE1878" w:rsidRPr="00CB1E03">
        <w:rPr>
          <w:b/>
          <w:sz w:val="24"/>
          <w:szCs w:val="24"/>
        </w:rPr>
        <w:t xml:space="preserve"> решением Совета МО МР «Сыктывдинский» от 23.12.2014 года № 37/12-1</w:t>
      </w:r>
      <w:r w:rsidR="00CE1878" w:rsidRPr="00CB1E03">
        <w:rPr>
          <w:sz w:val="24"/>
          <w:szCs w:val="24"/>
        </w:rPr>
        <w:t>;</w:t>
      </w:r>
    </w:p>
    <w:p w:rsidR="00A65D4A" w:rsidRPr="00CB1E03" w:rsidRDefault="00CE1878" w:rsidP="002E0536">
      <w:pPr>
        <w:numPr>
          <w:ilvl w:val="0"/>
          <w:numId w:val="3"/>
        </w:numPr>
        <w:tabs>
          <w:tab w:val="left" w:pos="993"/>
        </w:tabs>
        <w:ind w:left="0" w:firstLine="709"/>
        <w:rPr>
          <w:sz w:val="24"/>
          <w:szCs w:val="24"/>
        </w:rPr>
      </w:pPr>
      <w:r w:rsidRPr="00CB1E03">
        <w:rPr>
          <w:sz w:val="24"/>
          <w:szCs w:val="24"/>
        </w:rPr>
        <w:t>отчетного доклада «</w:t>
      </w:r>
      <w:r w:rsidR="00A65D4A" w:rsidRPr="00CB1E03">
        <w:rPr>
          <w:bCs/>
          <w:sz w:val="24"/>
          <w:szCs w:val="24"/>
        </w:rPr>
        <w:t xml:space="preserve">О деятельности руководителя администрации муниципального района и деятельности администрации  МО МР «Сыктывдинский» за 2017 год, решение </w:t>
      </w:r>
      <w:r w:rsidR="00462BCD" w:rsidRPr="00CB1E03">
        <w:rPr>
          <w:bCs/>
          <w:sz w:val="24"/>
          <w:szCs w:val="24"/>
        </w:rPr>
        <w:t>С</w:t>
      </w:r>
      <w:r w:rsidR="00A65D4A" w:rsidRPr="00CB1E03">
        <w:rPr>
          <w:bCs/>
          <w:sz w:val="24"/>
          <w:szCs w:val="24"/>
        </w:rPr>
        <w:t xml:space="preserve">овета МО МР «Сыктывдинский </w:t>
      </w:r>
      <w:r w:rsidR="00A65D4A" w:rsidRPr="00CB1E03">
        <w:rPr>
          <w:sz w:val="24"/>
          <w:szCs w:val="24"/>
        </w:rPr>
        <w:t>от 26 апреля 2018 го</w:t>
      </w:r>
      <w:r w:rsidR="001B2544" w:rsidRPr="00CB1E03">
        <w:rPr>
          <w:sz w:val="24"/>
          <w:szCs w:val="24"/>
        </w:rPr>
        <w:t>да</w:t>
      </w:r>
      <w:r w:rsidR="00A65D4A" w:rsidRPr="00CB1E03">
        <w:rPr>
          <w:sz w:val="24"/>
          <w:szCs w:val="24"/>
        </w:rPr>
        <w:t xml:space="preserve"> № 26/4-1;</w:t>
      </w:r>
    </w:p>
    <w:p w:rsidR="00CE1878" w:rsidRPr="00CB1E03" w:rsidRDefault="00CE1878" w:rsidP="002E0536">
      <w:pPr>
        <w:numPr>
          <w:ilvl w:val="0"/>
          <w:numId w:val="3"/>
        </w:numPr>
        <w:tabs>
          <w:tab w:val="left" w:pos="993"/>
        </w:tabs>
        <w:ind w:left="0" w:firstLine="709"/>
        <w:rPr>
          <w:sz w:val="24"/>
          <w:szCs w:val="24"/>
        </w:rPr>
      </w:pPr>
      <w:r w:rsidRPr="00CB1E03">
        <w:rPr>
          <w:sz w:val="24"/>
          <w:szCs w:val="24"/>
        </w:rPr>
        <w:t>отчетов структурных подразделений администрации МО МР «Сыктывдинский» о реализаци</w:t>
      </w:r>
      <w:r w:rsidR="00172C57" w:rsidRPr="00CB1E03">
        <w:rPr>
          <w:sz w:val="24"/>
          <w:szCs w:val="24"/>
        </w:rPr>
        <w:t>и муниципальных программ за 2017</w:t>
      </w:r>
      <w:r w:rsidRPr="00CB1E03">
        <w:rPr>
          <w:sz w:val="24"/>
          <w:szCs w:val="24"/>
        </w:rPr>
        <w:t xml:space="preserve"> год;</w:t>
      </w:r>
    </w:p>
    <w:p w:rsidR="00A65D4A" w:rsidRPr="00CB1E03" w:rsidRDefault="00787002" w:rsidP="00240A76">
      <w:pPr>
        <w:rPr>
          <w:sz w:val="24"/>
          <w:szCs w:val="24"/>
        </w:rPr>
      </w:pPr>
      <w:r w:rsidRPr="00CB1E03">
        <w:rPr>
          <w:sz w:val="24"/>
          <w:szCs w:val="24"/>
        </w:rPr>
        <w:t>При</w:t>
      </w:r>
      <w:r w:rsidR="00F975A4" w:rsidRPr="00CB1E03">
        <w:rPr>
          <w:sz w:val="24"/>
          <w:szCs w:val="24"/>
        </w:rPr>
        <w:t xml:space="preserve"> </w:t>
      </w:r>
      <w:r w:rsidRPr="00CB1E03">
        <w:rPr>
          <w:sz w:val="24"/>
          <w:szCs w:val="24"/>
        </w:rPr>
        <w:t>разработке</w:t>
      </w:r>
      <w:r w:rsidR="00F975A4" w:rsidRPr="00CB1E03">
        <w:rPr>
          <w:sz w:val="24"/>
          <w:szCs w:val="24"/>
        </w:rPr>
        <w:t xml:space="preserve"> </w:t>
      </w:r>
      <w:r w:rsidRPr="00CB1E03">
        <w:rPr>
          <w:sz w:val="24"/>
          <w:szCs w:val="24"/>
        </w:rPr>
        <w:t>прогноза</w:t>
      </w:r>
      <w:r w:rsidR="00F975A4" w:rsidRPr="00CB1E03">
        <w:rPr>
          <w:sz w:val="24"/>
          <w:szCs w:val="24"/>
        </w:rPr>
        <w:t xml:space="preserve"> </w:t>
      </w:r>
      <w:r w:rsidRPr="00CB1E03">
        <w:rPr>
          <w:sz w:val="24"/>
          <w:szCs w:val="24"/>
        </w:rPr>
        <w:t>учитывались</w:t>
      </w:r>
      <w:r w:rsidR="00F975A4" w:rsidRPr="00CB1E03">
        <w:rPr>
          <w:sz w:val="24"/>
          <w:szCs w:val="24"/>
        </w:rPr>
        <w:t xml:space="preserve"> </w:t>
      </w:r>
      <w:r w:rsidRPr="00CB1E03">
        <w:rPr>
          <w:sz w:val="24"/>
          <w:szCs w:val="24"/>
        </w:rPr>
        <w:t>материалы</w:t>
      </w:r>
      <w:r w:rsidR="00F975A4" w:rsidRPr="00CB1E03">
        <w:rPr>
          <w:sz w:val="24"/>
          <w:szCs w:val="24"/>
        </w:rPr>
        <w:t xml:space="preserve"> </w:t>
      </w:r>
      <w:r w:rsidR="00F971F3" w:rsidRPr="00CB1E03">
        <w:rPr>
          <w:sz w:val="24"/>
          <w:szCs w:val="24"/>
        </w:rPr>
        <w:t>Министерства</w:t>
      </w:r>
      <w:r w:rsidR="00F975A4" w:rsidRPr="00CB1E03">
        <w:rPr>
          <w:sz w:val="24"/>
          <w:szCs w:val="24"/>
        </w:rPr>
        <w:t xml:space="preserve"> </w:t>
      </w:r>
      <w:r w:rsidR="00F971F3" w:rsidRPr="00CB1E03">
        <w:rPr>
          <w:sz w:val="24"/>
          <w:szCs w:val="24"/>
        </w:rPr>
        <w:t>экономического</w:t>
      </w:r>
      <w:r w:rsidR="00F975A4" w:rsidRPr="00CB1E03">
        <w:rPr>
          <w:sz w:val="24"/>
          <w:szCs w:val="24"/>
        </w:rPr>
        <w:t xml:space="preserve"> </w:t>
      </w:r>
      <w:r w:rsidR="00F971F3" w:rsidRPr="00CB1E03">
        <w:rPr>
          <w:sz w:val="24"/>
          <w:szCs w:val="24"/>
        </w:rPr>
        <w:t>развития</w:t>
      </w:r>
      <w:r w:rsidR="00F975A4" w:rsidRPr="00CB1E03">
        <w:rPr>
          <w:sz w:val="24"/>
          <w:szCs w:val="24"/>
        </w:rPr>
        <w:t xml:space="preserve"> </w:t>
      </w:r>
      <w:r w:rsidR="00F971F3" w:rsidRPr="00CB1E03">
        <w:rPr>
          <w:sz w:val="24"/>
          <w:szCs w:val="24"/>
        </w:rPr>
        <w:t>Российской</w:t>
      </w:r>
      <w:r w:rsidR="00F975A4" w:rsidRPr="00CB1E03">
        <w:rPr>
          <w:sz w:val="24"/>
          <w:szCs w:val="24"/>
        </w:rPr>
        <w:t xml:space="preserve"> </w:t>
      </w:r>
      <w:r w:rsidR="00F971F3" w:rsidRPr="00CB1E03">
        <w:rPr>
          <w:sz w:val="24"/>
          <w:szCs w:val="24"/>
        </w:rPr>
        <w:t>Федерации</w:t>
      </w:r>
      <w:r w:rsidR="00F975A4" w:rsidRPr="00CB1E03">
        <w:rPr>
          <w:sz w:val="24"/>
          <w:szCs w:val="24"/>
        </w:rPr>
        <w:t xml:space="preserve"> </w:t>
      </w:r>
      <w:r w:rsidRPr="00CB1E03">
        <w:rPr>
          <w:sz w:val="24"/>
          <w:szCs w:val="24"/>
        </w:rPr>
        <w:t>по</w:t>
      </w:r>
      <w:r w:rsidR="00F975A4" w:rsidRPr="00CB1E03">
        <w:rPr>
          <w:sz w:val="24"/>
          <w:szCs w:val="24"/>
        </w:rPr>
        <w:t xml:space="preserve"> </w:t>
      </w:r>
      <w:r w:rsidRPr="00CB1E03">
        <w:rPr>
          <w:sz w:val="24"/>
          <w:szCs w:val="24"/>
        </w:rPr>
        <w:t>основным</w:t>
      </w:r>
      <w:r w:rsidR="00F975A4" w:rsidRPr="00CB1E03">
        <w:rPr>
          <w:sz w:val="24"/>
          <w:szCs w:val="24"/>
        </w:rPr>
        <w:t xml:space="preserve"> </w:t>
      </w:r>
      <w:r w:rsidR="00D939E4" w:rsidRPr="00CB1E03">
        <w:rPr>
          <w:sz w:val="24"/>
          <w:szCs w:val="24"/>
        </w:rPr>
        <w:t>макроэкономи</w:t>
      </w:r>
      <w:r w:rsidRPr="00CB1E03">
        <w:rPr>
          <w:sz w:val="24"/>
          <w:szCs w:val="24"/>
        </w:rPr>
        <w:t>ческим</w:t>
      </w:r>
      <w:r w:rsidR="00F975A4" w:rsidRPr="00CB1E03">
        <w:rPr>
          <w:sz w:val="24"/>
          <w:szCs w:val="24"/>
        </w:rPr>
        <w:t xml:space="preserve"> </w:t>
      </w:r>
      <w:r w:rsidRPr="00CB1E03">
        <w:rPr>
          <w:sz w:val="24"/>
          <w:szCs w:val="24"/>
        </w:rPr>
        <w:t>параметрам</w:t>
      </w:r>
      <w:r w:rsidR="00F975A4" w:rsidRPr="00CB1E03">
        <w:rPr>
          <w:sz w:val="24"/>
          <w:szCs w:val="24"/>
        </w:rPr>
        <w:t xml:space="preserve"> </w:t>
      </w:r>
      <w:r w:rsidR="00D939E4" w:rsidRPr="00CB1E03">
        <w:rPr>
          <w:sz w:val="24"/>
          <w:szCs w:val="24"/>
        </w:rPr>
        <w:t>социально-экономического</w:t>
      </w:r>
      <w:r w:rsidR="00F975A4" w:rsidRPr="00CB1E03">
        <w:rPr>
          <w:sz w:val="24"/>
          <w:szCs w:val="24"/>
        </w:rPr>
        <w:t xml:space="preserve"> </w:t>
      </w:r>
      <w:r w:rsidR="00D939E4" w:rsidRPr="00CB1E03">
        <w:rPr>
          <w:sz w:val="24"/>
          <w:szCs w:val="24"/>
        </w:rPr>
        <w:t>разви</w:t>
      </w:r>
      <w:r w:rsidRPr="00CB1E03">
        <w:rPr>
          <w:sz w:val="24"/>
          <w:szCs w:val="24"/>
        </w:rPr>
        <w:t>тия</w:t>
      </w:r>
      <w:r w:rsidR="00F975A4" w:rsidRPr="00CB1E03">
        <w:rPr>
          <w:sz w:val="24"/>
          <w:szCs w:val="24"/>
        </w:rPr>
        <w:t xml:space="preserve"> </w:t>
      </w:r>
      <w:r w:rsidRPr="00CB1E03">
        <w:rPr>
          <w:sz w:val="24"/>
          <w:szCs w:val="24"/>
        </w:rPr>
        <w:t>Российской</w:t>
      </w:r>
      <w:r w:rsidR="00F975A4" w:rsidRPr="00CB1E03">
        <w:rPr>
          <w:sz w:val="24"/>
          <w:szCs w:val="24"/>
        </w:rPr>
        <w:t xml:space="preserve"> </w:t>
      </w:r>
      <w:r w:rsidRPr="00CB1E03">
        <w:rPr>
          <w:sz w:val="24"/>
          <w:szCs w:val="24"/>
        </w:rPr>
        <w:t>Федерации</w:t>
      </w:r>
      <w:r w:rsidR="00F975A4" w:rsidRPr="00CB1E03">
        <w:rPr>
          <w:sz w:val="24"/>
          <w:szCs w:val="24"/>
        </w:rPr>
        <w:t xml:space="preserve"> </w:t>
      </w:r>
      <w:r w:rsidRPr="00CB1E03">
        <w:rPr>
          <w:sz w:val="24"/>
          <w:szCs w:val="24"/>
        </w:rPr>
        <w:t>на</w:t>
      </w:r>
      <w:r w:rsidR="00F975A4" w:rsidRPr="00CB1E03">
        <w:rPr>
          <w:sz w:val="24"/>
          <w:szCs w:val="24"/>
        </w:rPr>
        <w:t xml:space="preserve"> </w:t>
      </w:r>
      <w:r w:rsidRPr="00CB1E03">
        <w:rPr>
          <w:sz w:val="24"/>
          <w:szCs w:val="24"/>
        </w:rPr>
        <w:t>201</w:t>
      </w:r>
      <w:r w:rsidR="00803F4A" w:rsidRPr="00CB1E03">
        <w:rPr>
          <w:sz w:val="24"/>
          <w:szCs w:val="24"/>
        </w:rPr>
        <w:t>9</w:t>
      </w:r>
      <w:r w:rsidR="00026D08" w:rsidRPr="00CB1E03">
        <w:rPr>
          <w:sz w:val="24"/>
          <w:szCs w:val="24"/>
        </w:rPr>
        <w:t>-</w:t>
      </w:r>
      <w:r w:rsidRPr="00CB1E03">
        <w:rPr>
          <w:sz w:val="24"/>
          <w:szCs w:val="24"/>
        </w:rPr>
        <w:t>202</w:t>
      </w:r>
      <w:r w:rsidR="00803F4A" w:rsidRPr="00CB1E03">
        <w:rPr>
          <w:sz w:val="24"/>
          <w:szCs w:val="24"/>
        </w:rPr>
        <w:t>4</w:t>
      </w:r>
      <w:r w:rsidR="00F975A4" w:rsidRPr="00CB1E03">
        <w:rPr>
          <w:sz w:val="24"/>
          <w:szCs w:val="24"/>
        </w:rPr>
        <w:t xml:space="preserve"> </w:t>
      </w:r>
      <w:r w:rsidRPr="00CB1E03">
        <w:rPr>
          <w:sz w:val="24"/>
          <w:szCs w:val="24"/>
        </w:rPr>
        <w:t>годы</w:t>
      </w:r>
      <w:r w:rsidR="00A65D4A" w:rsidRPr="00CB1E03">
        <w:rPr>
          <w:sz w:val="24"/>
          <w:szCs w:val="24"/>
        </w:rPr>
        <w:t xml:space="preserve"> и проект прогноза  Республики Коми на 2019 год и на период до 2024 года</w:t>
      </w:r>
      <w:r w:rsidR="00F971F3" w:rsidRPr="00CB1E03">
        <w:rPr>
          <w:sz w:val="24"/>
          <w:szCs w:val="24"/>
        </w:rPr>
        <w:t>,</w:t>
      </w:r>
      <w:r w:rsidR="00F975A4" w:rsidRPr="00CB1E03">
        <w:rPr>
          <w:sz w:val="24"/>
          <w:szCs w:val="24"/>
        </w:rPr>
        <w:t xml:space="preserve"> </w:t>
      </w:r>
      <w:r w:rsidR="00A65D4A" w:rsidRPr="00CB1E03">
        <w:rPr>
          <w:sz w:val="24"/>
          <w:szCs w:val="24"/>
        </w:rPr>
        <w:t xml:space="preserve">предоставленный Министерством экономики Республики </w:t>
      </w:r>
      <w:r w:rsidR="00462BCD" w:rsidRPr="00CB1E03">
        <w:rPr>
          <w:sz w:val="24"/>
          <w:szCs w:val="24"/>
        </w:rPr>
        <w:t>К</w:t>
      </w:r>
      <w:r w:rsidR="00A65D4A" w:rsidRPr="00CB1E03">
        <w:rPr>
          <w:sz w:val="24"/>
          <w:szCs w:val="24"/>
        </w:rPr>
        <w:t>оми.</w:t>
      </w:r>
    </w:p>
    <w:p w:rsidR="00F971F3" w:rsidRPr="00CB1E03" w:rsidRDefault="00F971F3" w:rsidP="00240A76">
      <w:pPr>
        <w:rPr>
          <w:sz w:val="24"/>
          <w:szCs w:val="24"/>
        </w:rPr>
      </w:pPr>
      <w:r w:rsidRPr="00CB1E03">
        <w:rPr>
          <w:sz w:val="24"/>
          <w:szCs w:val="24"/>
        </w:rPr>
        <w:t>Прогноз</w:t>
      </w:r>
      <w:r w:rsidR="00F975A4" w:rsidRPr="00CB1E03">
        <w:rPr>
          <w:sz w:val="24"/>
          <w:szCs w:val="24"/>
        </w:rPr>
        <w:t xml:space="preserve"> </w:t>
      </w:r>
      <w:r w:rsidRPr="00CB1E03">
        <w:rPr>
          <w:sz w:val="24"/>
          <w:szCs w:val="24"/>
        </w:rPr>
        <w:t>разработан</w:t>
      </w:r>
      <w:r w:rsidR="00F975A4" w:rsidRPr="00CB1E03">
        <w:rPr>
          <w:sz w:val="24"/>
          <w:szCs w:val="24"/>
        </w:rPr>
        <w:t xml:space="preserve"> </w:t>
      </w:r>
      <w:r w:rsidRPr="00CB1E03">
        <w:rPr>
          <w:sz w:val="24"/>
          <w:szCs w:val="24"/>
        </w:rPr>
        <w:t>в</w:t>
      </w:r>
      <w:r w:rsidR="00F975A4" w:rsidRPr="00CB1E03">
        <w:rPr>
          <w:sz w:val="24"/>
          <w:szCs w:val="24"/>
        </w:rPr>
        <w:t xml:space="preserve"> </w:t>
      </w:r>
      <w:r w:rsidR="00787002" w:rsidRPr="00CB1E03">
        <w:rPr>
          <w:sz w:val="24"/>
          <w:szCs w:val="24"/>
        </w:rPr>
        <w:t>трех</w:t>
      </w:r>
      <w:r w:rsidR="00F975A4" w:rsidRPr="00CB1E03">
        <w:rPr>
          <w:sz w:val="24"/>
          <w:szCs w:val="24"/>
        </w:rPr>
        <w:t xml:space="preserve"> </w:t>
      </w:r>
      <w:r w:rsidR="00787002" w:rsidRPr="00CB1E03">
        <w:rPr>
          <w:sz w:val="24"/>
          <w:szCs w:val="24"/>
        </w:rPr>
        <w:t>сценариях:</w:t>
      </w:r>
      <w:r w:rsidR="00F975A4" w:rsidRPr="00CB1E03">
        <w:rPr>
          <w:sz w:val="24"/>
          <w:szCs w:val="24"/>
        </w:rPr>
        <w:t xml:space="preserve"> </w:t>
      </w:r>
      <w:r w:rsidR="00787002" w:rsidRPr="00CB1E03">
        <w:rPr>
          <w:sz w:val="24"/>
          <w:szCs w:val="24"/>
        </w:rPr>
        <w:t>консервативном</w:t>
      </w:r>
      <w:r w:rsidR="00D74A2B" w:rsidRPr="00CB1E03">
        <w:rPr>
          <w:sz w:val="24"/>
          <w:szCs w:val="24"/>
        </w:rPr>
        <w:t>,</w:t>
      </w:r>
      <w:r w:rsidR="00F975A4" w:rsidRPr="00CB1E03">
        <w:rPr>
          <w:sz w:val="24"/>
          <w:szCs w:val="24"/>
        </w:rPr>
        <w:t xml:space="preserve"> </w:t>
      </w:r>
      <w:r w:rsidR="00D74A2B" w:rsidRPr="00CB1E03">
        <w:rPr>
          <w:sz w:val="24"/>
          <w:szCs w:val="24"/>
        </w:rPr>
        <w:t>базовом</w:t>
      </w:r>
      <w:r w:rsidR="00F975A4" w:rsidRPr="00CB1E03">
        <w:rPr>
          <w:sz w:val="24"/>
          <w:szCs w:val="24"/>
        </w:rPr>
        <w:t xml:space="preserve"> </w:t>
      </w:r>
      <w:r w:rsidR="00D74A2B" w:rsidRPr="00CB1E03">
        <w:rPr>
          <w:sz w:val="24"/>
          <w:szCs w:val="24"/>
        </w:rPr>
        <w:t>и</w:t>
      </w:r>
      <w:r w:rsidR="00F975A4" w:rsidRPr="00CB1E03">
        <w:rPr>
          <w:sz w:val="24"/>
          <w:szCs w:val="24"/>
        </w:rPr>
        <w:t xml:space="preserve"> </w:t>
      </w:r>
      <w:r w:rsidR="00D74A2B" w:rsidRPr="00CB1E03">
        <w:rPr>
          <w:sz w:val="24"/>
          <w:szCs w:val="24"/>
        </w:rPr>
        <w:t>целевом.</w:t>
      </w:r>
      <w:r w:rsidR="00F975A4" w:rsidRPr="00CB1E03">
        <w:rPr>
          <w:sz w:val="24"/>
          <w:szCs w:val="24"/>
        </w:rPr>
        <w:t xml:space="preserve"> </w:t>
      </w:r>
      <w:r w:rsidR="00D74A2B" w:rsidRPr="00CB1E03">
        <w:rPr>
          <w:sz w:val="24"/>
          <w:szCs w:val="24"/>
        </w:rPr>
        <w:t>Консервативный</w:t>
      </w:r>
      <w:r w:rsidR="00F975A4" w:rsidRPr="00CB1E03">
        <w:rPr>
          <w:sz w:val="24"/>
          <w:szCs w:val="24"/>
        </w:rPr>
        <w:t xml:space="preserve"> </w:t>
      </w:r>
      <w:r w:rsidR="004F1723" w:rsidRPr="00CB1E03">
        <w:rPr>
          <w:sz w:val="24"/>
          <w:szCs w:val="24"/>
        </w:rPr>
        <w:t>вариант</w:t>
      </w:r>
      <w:r w:rsidR="00F975A4" w:rsidRPr="00CB1E03">
        <w:rPr>
          <w:sz w:val="24"/>
          <w:szCs w:val="24"/>
        </w:rPr>
        <w:t xml:space="preserve"> </w:t>
      </w:r>
      <w:r w:rsidR="00D74A2B" w:rsidRPr="00CB1E03">
        <w:rPr>
          <w:sz w:val="24"/>
          <w:szCs w:val="24"/>
        </w:rPr>
        <w:t>отличается</w:t>
      </w:r>
      <w:r w:rsidR="00F975A4" w:rsidRPr="00CB1E03">
        <w:rPr>
          <w:sz w:val="24"/>
          <w:szCs w:val="24"/>
        </w:rPr>
        <w:t xml:space="preserve"> </w:t>
      </w:r>
      <w:r w:rsidR="00D74A2B" w:rsidRPr="00CB1E03">
        <w:rPr>
          <w:sz w:val="24"/>
          <w:szCs w:val="24"/>
        </w:rPr>
        <w:t>стрессовыми</w:t>
      </w:r>
      <w:r w:rsidR="00F975A4" w:rsidRPr="00CB1E03">
        <w:rPr>
          <w:sz w:val="24"/>
          <w:szCs w:val="24"/>
        </w:rPr>
        <w:t xml:space="preserve"> </w:t>
      </w:r>
      <w:r w:rsidR="00D74A2B" w:rsidRPr="00CB1E03">
        <w:rPr>
          <w:sz w:val="24"/>
          <w:szCs w:val="24"/>
        </w:rPr>
        <w:t>внешними</w:t>
      </w:r>
      <w:r w:rsidR="00F975A4" w:rsidRPr="00CB1E03">
        <w:rPr>
          <w:sz w:val="24"/>
          <w:szCs w:val="24"/>
        </w:rPr>
        <w:t xml:space="preserve"> </w:t>
      </w:r>
      <w:r w:rsidR="00D74A2B" w:rsidRPr="00CB1E03">
        <w:rPr>
          <w:sz w:val="24"/>
          <w:szCs w:val="24"/>
        </w:rPr>
        <w:t>условиями,</w:t>
      </w:r>
      <w:r w:rsidR="00F975A4" w:rsidRPr="00CB1E03">
        <w:rPr>
          <w:sz w:val="24"/>
          <w:szCs w:val="24"/>
        </w:rPr>
        <w:t xml:space="preserve"> </w:t>
      </w:r>
      <w:r w:rsidR="00D74A2B" w:rsidRPr="00CB1E03">
        <w:rPr>
          <w:sz w:val="24"/>
          <w:szCs w:val="24"/>
        </w:rPr>
        <w:t>различия</w:t>
      </w:r>
      <w:r w:rsidR="00F975A4" w:rsidRPr="00CB1E03">
        <w:rPr>
          <w:sz w:val="24"/>
          <w:szCs w:val="24"/>
        </w:rPr>
        <w:t xml:space="preserve"> </w:t>
      </w:r>
      <w:r w:rsidR="00D74A2B" w:rsidRPr="00CB1E03">
        <w:rPr>
          <w:sz w:val="24"/>
          <w:szCs w:val="24"/>
        </w:rPr>
        <w:t>между</w:t>
      </w:r>
      <w:r w:rsidR="00F975A4" w:rsidRPr="00CB1E03">
        <w:rPr>
          <w:sz w:val="24"/>
          <w:szCs w:val="24"/>
        </w:rPr>
        <w:t xml:space="preserve"> </w:t>
      </w:r>
      <w:r w:rsidR="00D74A2B" w:rsidRPr="00CB1E03">
        <w:rPr>
          <w:sz w:val="24"/>
          <w:szCs w:val="24"/>
        </w:rPr>
        <w:t>базовым</w:t>
      </w:r>
      <w:r w:rsidR="00F975A4" w:rsidRPr="00CB1E03">
        <w:rPr>
          <w:sz w:val="24"/>
          <w:szCs w:val="24"/>
        </w:rPr>
        <w:t xml:space="preserve"> </w:t>
      </w:r>
      <w:r w:rsidR="00D74A2B" w:rsidRPr="00CB1E03">
        <w:rPr>
          <w:sz w:val="24"/>
          <w:szCs w:val="24"/>
        </w:rPr>
        <w:t>и</w:t>
      </w:r>
      <w:r w:rsidR="00F975A4" w:rsidRPr="00CB1E03">
        <w:rPr>
          <w:sz w:val="24"/>
          <w:szCs w:val="24"/>
        </w:rPr>
        <w:t xml:space="preserve"> </w:t>
      </w:r>
      <w:r w:rsidR="00D74A2B" w:rsidRPr="00CB1E03">
        <w:rPr>
          <w:sz w:val="24"/>
          <w:szCs w:val="24"/>
        </w:rPr>
        <w:t>целевым</w:t>
      </w:r>
      <w:r w:rsidR="00F975A4" w:rsidRPr="00CB1E03">
        <w:rPr>
          <w:sz w:val="24"/>
          <w:szCs w:val="24"/>
        </w:rPr>
        <w:t xml:space="preserve"> </w:t>
      </w:r>
      <w:r w:rsidR="00D74A2B" w:rsidRPr="00CB1E03">
        <w:rPr>
          <w:sz w:val="24"/>
          <w:szCs w:val="24"/>
        </w:rPr>
        <w:t>сценариями</w:t>
      </w:r>
      <w:r w:rsidR="00F975A4" w:rsidRPr="00CB1E03">
        <w:rPr>
          <w:sz w:val="24"/>
          <w:szCs w:val="24"/>
        </w:rPr>
        <w:t xml:space="preserve"> </w:t>
      </w:r>
      <w:r w:rsidR="00D74A2B" w:rsidRPr="00CB1E03">
        <w:rPr>
          <w:sz w:val="24"/>
          <w:szCs w:val="24"/>
        </w:rPr>
        <w:t>связаны</w:t>
      </w:r>
      <w:r w:rsidR="00F975A4" w:rsidRPr="00CB1E03">
        <w:rPr>
          <w:sz w:val="24"/>
          <w:szCs w:val="24"/>
        </w:rPr>
        <w:t xml:space="preserve"> </w:t>
      </w:r>
      <w:r w:rsidR="00D74A2B" w:rsidRPr="00CB1E03">
        <w:rPr>
          <w:sz w:val="24"/>
          <w:szCs w:val="24"/>
        </w:rPr>
        <w:t>с</w:t>
      </w:r>
      <w:r w:rsidR="00F975A4" w:rsidRPr="00CB1E03">
        <w:rPr>
          <w:sz w:val="24"/>
          <w:szCs w:val="24"/>
        </w:rPr>
        <w:t xml:space="preserve"> </w:t>
      </w:r>
      <w:r w:rsidR="00D74A2B" w:rsidRPr="00CB1E03">
        <w:rPr>
          <w:sz w:val="24"/>
          <w:szCs w:val="24"/>
        </w:rPr>
        <w:t>динамикой</w:t>
      </w:r>
      <w:r w:rsidR="00F975A4" w:rsidRPr="00CB1E03">
        <w:rPr>
          <w:sz w:val="24"/>
          <w:szCs w:val="24"/>
        </w:rPr>
        <w:t xml:space="preserve"> </w:t>
      </w:r>
      <w:r w:rsidR="00D74A2B" w:rsidRPr="00CB1E03">
        <w:rPr>
          <w:sz w:val="24"/>
          <w:szCs w:val="24"/>
        </w:rPr>
        <w:t>факторов</w:t>
      </w:r>
      <w:r w:rsidR="00F975A4" w:rsidRPr="00CB1E03">
        <w:rPr>
          <w:sz w:val="24"/>
          <w:szCs w:val="24"/>
        </w:rPr>
        <w:t xml:space="preserve"> </w:t>
      </w:r>
      <w:r w:rsidR="00D74A2B" w:rsidRPr="00CB1E03">
        <w:rPr>
          <w:sz w:val="24"/>
          <w:szCs w:val="24"/>
        </w:rPr>
        <w:t>экономического</w:t>
      </w:r>
      <w:r w:rsidR="00F975A4" w:rsidRPr="00CB1E03">
        <w:rPr>
          <w:sz w:val="24"/>
          <w:szCs w:val="24"/>
        </w:rPr>
        <w:t xml:space="preserve"> </w:t>
      </w:r>
      <w:r w:rsidR="00D74A2B" w:rsidRPr="00CB1E03">
        <w:rPr>
          <w:sz w:val="24"/>
          <w:szCs w:val="24"/>
        </w:rPr>
        <w:t>роста,</w:t>
      </w:r>
      <w:r w:rsidR="00F975A4" w:rsidRPr="00CB1E03">
        <w:rPr>
          <w:sz w:val="24"/>
          <w:szCs w:val="24"/>
        </w:rPr>
        <w:t xml:space="preserve"> </w:t>
      </w:r>
      <w:r w:rsidR="00D74A2B" w:rsidRPr="00CB1E03">
        <w:rPr>
          <w:sz w:val="24"/>
          <w:szCs w:val="24"/>
        </w:rPr>
        <w:t>зависящих</w:t>
      </w:r>
      <w:r w:rsidR="00026D08" w:rsidRPr="00CB1E03">
        <w:rPr>
          <w:sz w:val="24"/>
          <w:szCs w:val="24"/>
        </w:rPr>
        <w:t>,</w:t>
      </w:r>
      <w:r w:rsidR="00F975A4" w:rsidRPr="00CB1E03">
        <w:rPr>
          <w:sz w:val="24"/>
          <w:szCs w:val="24"/>
        </w:rPr>
        <w:t xml:space="preserve"> </w:t>
      </w:r>
      <w:r w:rsidR="00D74A2B" w:rsidRPr="00CB1E03">
        <w:rPr>
          <w:sz w:val="24"/>
          <w:szCs w:val="24"/>
        </w:rPr>
        <w:t>в</w:t>
      </w:r>
      <w:r w:rsidR="00F975A4" w:rsidRPr="00CB1E03">
        <w:rPr>
          <w:sz w:val="24"/>
          <w:szCs w:val="24"/>
        </w:rPr>
        <w:t xml:space="preserve"> </w:t>
      </w:r>
      <w:r w:rsidR="00D74A2B" w:rsidRPr="00CB1E03">
        <w:rPr>
          <w:sz w:val="24"/>
          <w:szCs w:val="24"/>
        </w:rPr>
        <w:t>том</w:t>
      </w:r>
      <w:r w:rsidR="00F975A4" w:rsidRPr="00CB1E03">
        <w:rPr>
          <w:sz w:val="24"/>
          <w:szCs w:val="24"/>
        </w:rPr>
        <w:t xml:space="preserve"> </w:t>
      </w:r>
      <w:r w:rsidR="00D74A2B" w:rsidRPr="00CB1E03">
        <w:rPr>
          <w:sz w:val="24"/>
          <w:szCs w:val="24"/>
        </w:rPr>
        <w:t>числе</w:t>
      </w:r>
      <w:r w:rsidR="00026D08" w:rsidRPr="00CB1E03">
        <w:rPr>
          <w:sz w:val="24"/>
          <w:szCs w:val="24"/>
        </w:rPr>
        <w:t>,</w:t>
      </w:r>
      <w:r w:rsidR="00F975A4" w:rsidRPr="00CB1E03">
        <w:rPr>
          <w:sz w:val="24"/>
          <w:szCs w:val="24"/>
        </w:rPr>
        <w:t xml:space="preserve"> </w:t>
      </w:r>
      <w:r w:rsidR="00D74A2B" w:rsidRPr="00CB1E03">
        <w:rPr>
          <w:sz w:val="24"/>
          <w:szCs w:val="24"/>
        </w:rPr>
        <w:t>от</w:t>
      </w:r>
      <w:r w:rsidR="00F975A4" w:rsidRPr="00CB1E03">
        <w:rPr>
          <w:sz w:val="24"/>
          <w:szCs w:val="24"/>
        </w:rPr>
        <w:t xml:space="preserve"> </w:t>
      </w:r>
      <w:r w:rsidR="00D74A2B" w:rsidRPr="00CB1E03">
        <w:rPr>
          <w:sz w:val="24"/>
          <w:szCs w:val="24"/>
        </w:rPr>
        <w:t>успешности</w:t>
      </w:r>
      <w:r w:rsidR="00F975A4" w:rsidRPr="00CB1E03">
        <w:rPr>
          <w:sz w:val="24"/>
          <w:szCs w:val="24"/>
        </w:rPr>
        <w:t xml:space="preserve"> </w:t>
      </w:r>
      <w:r w:rsidR="00D74A2B" w:rsidRPr="00CB1E03">
        <w:rPr>
          <w:sz w:val="24"/>
          <w:szCs w:val="24"/>
        </w:rPr>
        <w:t>мер</w:t>
      </w:r>
      <w:r w:rsidR="00F975A4" w:rsidRPr="00CB1E03">
        <w:rPr>
          <w:sz w:val="24"/>
          <w:szCs w:val="24"/>
        </w:rPr>
        <w:t xml:space="preserve"> </w:t>
      </w:r>
      <w:r w:rsidR="00D74A2B" w:rsidRPr="00CB1E03">
        <w:rPr>
          <w:sz w:val="24"/>
          <w:szCs w:val="24"/>
        </w:rPr>
        <w:t>структурной</w:t>
      </w:r>
      <w:r w:rsidR="00F975A4" w:rsidRPr="00CB1E03">
        <w:rPr>
          <w:sz w:val="24"/>
          <w:szCs w:val="24"/>
        </w:rPr>
        <w:t xml:space="preserve"> </w:t>
      </w:r>
      <w:r w:rsidR="00D74A2B" w:rsidRPr="00CB1E03">
        <w:rPr>
          <w:sz w:val="24"/>
          <w:szCs w:val="24"/>
        </w:rPr>
        <w:t>экономической</w:t>
      </w:r>
      <w:r w:rsidR="00F975A4" w:rsidRPr="00CB1E03">
        <w:rPr>
          <w:sz w:val="24"/>
          <w:szCs w:val="24"/>
        </w:rPr>
        <w:t xml:space="preserve"> </w:t>
      </w:r>
      <w:r w:rsidR="00D74A2B" w:rsidRPr="00CB1E03">
        <w:rPr>
          <w:sz w:val="24"/>
          <w:szCs w:val="24"/>
        </w:rPr>
        <w:t>политики,</w:t>
      </w:r>
      <w:r w:rsidR="00F975A4" w:rsidRPr="00CB1E03">
        <w:rPr>
          <w:sz w:val="24"/>
          <w:szCs w:val="24"/>
        </w:rPr>
        <w:t xml:space="preserve"> </w:t>
      </w:r>
      <w:r w:rsidR="00D74A2B" w:rsidRPr="00CB1E03">
        <w:rPr>
          <w:sz w:val="24"/>
          <w:szCs w:val="24"/>
        </w:rPr>
        <w:t>которые</w:t>
      </w:r>
      <w:r w:rsidR="00F975A4" w:rsidRPr="00CB1E03">
        <w:rPr>
          <w:sz w:val="24"/>
          <w:szCs w:val="24"/>
        </w:rPr>
        <w:t xml:space="preserve"> </w:t>
      </w:r>
      <w:r w:rsidR="00D74A2B" w:rsidRPr="00CB1E03">
        <w:rPr>
          <w:sz w:val="24"/>
          <w:szCs w:val="24"/>
        </w:rPr>
        <w:t>планируются</w:t>
      </w:r>
      <w:r w:rsidR="00F975A4" w:rsidRPr="00CB1E03">
        <w:rPr>
          <w:sz w:val="24"/>
          <w:szCs w:val="24"/>
        </w:rPr>
        <w:t xml:space="preserve"> </w:t>
      </w:r>
      <w:r w:rsidR="00D74A2B" w:rsidRPr="00CB1E03">
        <w:rPr>
          <w:sz w:val="24"/>
          <w:szCs w:val="24"/>
        </w:rPr>
        <w:t>к</w:t>
      </w:r>
      <w:r w:rsidR="00F975A4" w:rsidRPr="00CB1E03">
        <w:rPr>
          <w:sz w:val="24"/>
          <w:szCs w:val="24"/>
        </w:rPr>
        <w:t xml:space="preserve"> </w:t>
      </w:r>
      <w:r w:rsidR="00D74A2B" w:rsidRPr="00CB1E03">
        <w:rPr>
          <w:sz w:val="24"/>
          <w:szCs w:val="24"/>
        </w:rPr>
        <w:t>реализации</w:t>
      </w:r>
      <w:r w:rsidR="00F975A4" w:rsidRPr="00CB1E03">
        <w:rPr>
          <w:sz w:val="24"/>
          <w:szCs w:val="24"/>
        </w:rPr>
        <w:t xml:space="preserve"> </w:t>
      </w:r>
      <w:r w:rsidR="00D74A2B" w:rsidRPr="00CB1E03">
        <w:rPr>
          <w:sz w:val="24"/>
          <w:szCs w:val="24"/>
        </w:rPr>
        <w:t>в</w:t>
      </w:r>
      <w:r w:rsidR="00F975A4" w:rsidRPr="00CB1E03">
        <w:rPr>
          <w:sz w:val="24"/>
          <w:szCs w:val="24"/>
        </w:rPr>
        <w:t xml:space="preserve"> </w:t>
      </w:r>
      <w:r w:rsidR="00D74A2B" w:rsidRPr="00CB1E03">
        <w:rPr>
          <w:sz w:val="24"/>
          <w:szCs w:val="24"/>
        </w:rPr>
        <w:t>текущем</w:t>
      </w:r>
      <w:r w:rsidR="00F975A4" w:rsidRPr="00CB1E03">
        <w:rPr>
          <w:sz w:val="24"/>
          <w:szCs w:val="24"/>
        </w:rPr>
        <w:t xml:space="preserve"> </w:t>
      </w:r>
      <w:r w:rsidR="00D74A2B" w:rsidRPr="00CB1E03">
        <w:rPr>
          <w:sz w:val="24"/>
          <w:szCs w:val="24"/>
        </w:rPr>
        <w:t>и</w:t>
      </w:r>
      <w:r w:rsidR="00F975A4" w:rsidRPr="00CB1E03">
        <w:rPr>
          <w:sz w:val="24"/>
          <w:szCs w:val="24"/>
        </w:rPr>
        <w:t xml:space="preserve"> </w:t>
      </w:r>
      <w:r w:rsidR="00D74A2B" w:rsidRPr="00CB1E03">
        <w:rPr>
          <w:sz w:val="24"/>
          <w:szCs w:val="24"/>
        </w:rPr>
        <w:t>последующем</w:t>
      </w:r>
      <w:r w:rsidR="00F975A4" w:rsidRPr="00CB1E03">
        <w:rPr>
          <w:sz w:val="24"/>
          <w:szCs w:val="24"/>
        </w:rPr>
        <w:t xml:space="preserve"> </w:t>
      </w:r>
      <w:r w:rsidR="00D74A2B" w:rsidRPr="00CB1E03">
        <w:rPr>
          <w:sz w:val="24"/>
          <w:szCs w:val="24"/>
        </w:rPr>
        <w:t>годах.</w:t>
      </w:r>
      <w:r w:rsidR="00F975A4" w:rsidRPr="00CB1E03">
        <w:rPr>
          <w:sz w:val="24"/>
          <w:szCs w:val="24"/>
        </w:rPr>
        <w:t xml:space="preserve"> </w:t>
      </w:r>
    </w:p>
    <w:p w:rsidR="00F971F3" w:rsidRPr="00CB1E03" w:rsidRDefault="00D74A2B" w:rsidP="00240A76">
      <w:pPr>
        <w:rPr>
          <w:sz w:val="24"/>
          <w:szCs w:val="24"/>
        </w:rPr>
      </w:pPr>
      <w:proofErr w:type="gramStart"/>
      <w:r w:rsidRPr="00CB1E03">
        <w:rPr>
          <w:sz w:val="24"/>
          <w:szCs w:val="24"/>
        </w:rPr>
        <w:t>Базовый</w:t>
      </w:r>
      <w:r w:rsidR="00F975A4" w:rsidRPr="00CB1E03">
        <w:rPr>
          <w:sz w:val="24"/>
          <w:szCs w:val="24"/>
        </w:rPr>
        <w:t xml:space="preserve"> </w:t>
      </w:r>
      <w:r w:rsidR="00F971F3" w:rsidRPr="00CB1E03">
        <w:rPr>
          <w:sz w:val="24"/>
          <w:szCs w:val="24"/>
        </w:rPr>
        <w:t>вариант</w:t>
      </w:r>
      <w:r w:rsidR="00F975A4" w:rsidRPr="00CB1E03">
        <w:rPr>
          <w:sz w:val="24"/>
          <w:szCs w:val="24"/>
        </w:rPr>
        <w:t xml:space="preserve"> </w:t>
      </w:r>
      <w:r w:rsidR="00F971F3" w:rsidRPr="00CB1E03">
        <w:rPr>
          <w:sz w:val="24"/>
          <w:szCs w:val="24"/>
        </w:rPr>
        <w:t>основан</w:t>
      </w:r>
      <w:r w:rsidR="00F975A4" w:rsidRPr="00CB1E03">
        <w:rPr>
          <w:sz w:val="24"/>
          <w:szCs w:val="24"/>
        </w:rPr>
        <w:t xml:space="preserve"> </w:t>
      </w:r>
      <w:r w:rsidR="00F971F3" w:rsidRPr="00CB1E03">
        <w:rPr>
          <w:sz w:val="24"/>
          <w:szCs w:val="24"/>
        </w:rPr>
        <w:t>на</w:t>
      </w:r>
      <w:r w:rsidR="00F975A4" w:rsidRPr="00CB1E03">
        <w:rPr>
          <w:sz w:val="24"/>
          <w:szCs w:val="24"/>
        </w:rPr>
        <w:t xml:space="preserve"> </w:t>
      </w:r>
      <w:r w:rsidR="00F971F3" w:rsidRPr="00CB1E03">
        <w:rPr>
          <w:sz w:val="24"/>
          <w:szCs w:val="24"/>
        </w:rPr>
        <w:t>предположении,</w:t>
      </w:r>
      <w:r w:rsidR="00F975A4" w:rsidRPr="00CB1E03">
        <w:rPr>
          <w:sz w:val="24"/>
          <w:szCs w:val="24"/>
        </w:rPr>
        <w:t xml:space="preserve"> </w:t>
      </w:r>
      <w:r w:rsidR="00F971F3" w:rsidRPr="00CB1E03">
        <w:rPr>
          <w:sz w:val="24"/>
          <w:szCs w:val="24"/>
        </w:rPr>
        <w:t>что</w:t>
      </w:r>
      <w:r w:rsidR="00F975A4" w:rsidRPr="00CB1E03">
        <w:rPr>
          <w:sz w:val="24"/>
          <w:szCs w:val="24"/>
        </w:rPr>
        <w:t xml:space="preserve"> </w:t>
      </w:r>
      <w:r w:rsidR="00F971F3" w:rsidRPr="00CB1E03">
        <w:rPr>
          <w:sz w:val="24"/>
          <w:szCs w:val="24"/>
        </w:rPr>
        <w:t>в</w:t>
      </w:r>
      <w:r w:rsidR="00F975A4" w:rsidRPr="00CB1E03">
        <w:rPr>
          <w:sz w:val="24"/>
          <w:szCs w:val="24"/>
        </w:rPr>
        <w:t xml:space="preserve"> </w:t>
      </w:r>
      <w:r w:rsidR="00F971F3" w:rsidRPr="00CB1E03">
        <w:rPr>
          <w:sz w:val="24"/>
          <w:szCs w:val="24"/>
        </w:rPr>
        <w:t>прогнозируемом</w:t>
      </w:r>
      <w:r w:rsidR="00F975A4" w:rsidRPr="00CB1E03">
        <w:rPr>
          <w:sz w:val="24"/>
          <w:szCs w:val="24"/>
        </w:rPr>
        <w:t xml:space="preserve"> </w:t>
      </w:r>
      <w:r w:rsidR="00F971F3" w:rsidRPr="00CB1E03">
        <w:rPr>
          <w:sz w:val="24"/>
          <w:szCs w:val="24"/>
        </w:rPr>
        <w:t>периоде</w:t>
      </w:r>
      <w:r w:rsidR="00F975A4" w:rsidRPr="00CB1E03">
        <w:rPr>
          <w:sz w:val="24"/>
          <w:szCs w:val="24"/>
        </w:rPr>
        <w:t xml:space="preserve"> </w:t>
      </w:r>
      <w:r w:rsidR="00F971F3" w:rsidRPr="00CB1E03">
        <w:rPr>
          <w:sz w:val="24"/>
          <w:szCs w:val="24"/>
        </w:rPr>
        <w:t>замедлятся</w:t>
      </w:r>
      <w:r w:rsidR="00F975A4" w:rsidRPr="00CB1E03">
        <w:rPr>
          <w:sz w:val="24"/>
          <w:szCs w:val="24"/>
        </w:rPr>
        <w:t xml:space="preserve"> </w:t>
      </w:r>
      <w:r w:rsidR="00F971F3" w:rsidRPr="00CB1E03">
        <w:rPr>
          <w:sz w:val="24"/>
          <w:szCs w:val="24"/>
        </w:rPr>
        <w:t>темпы</w:t>
      </w:r>
      <w:r w:rsidR="00F975A4" w:rsidRPr="00CB1E03">
        <w:rPr>
          <w:sz w:val="24"/>
          <w:szCs w:val="24"/>
        </w:rPr>
        <w:t xml:space="preserve"> </w:t>
      </w:r>
      <w:r w:rsidR="00F971F3" w:rsidRPr="00CB1E03">
        <w:rPr>
          <w:sz w:val="24"/>
          <w:szCs w:val="24"/>
        </w:rPr>
        <w:t>роста</w:t>
      </w:r>
      <w:r w:rsidR="00F975A4" w:rsidRPr="00CB1E03">
        <w:rPr>
          <w:sz w:val="24"/>
          <w:szCs w:val="24"/>
        </w:rPr>
        <w:t xml:space="preserve"> </w:t>
      </w:r>
      <w:r w:rsidR="0096337E" w:rsidRPr="00CB1E03">
        <w:rPr>
          <w:sz w:val="24"/>
          <w:szCs w:val="24"/>
        </w:rPr>
        <w:t>объемов</w:t>
      </w:r>
      <w:r w:rsidR="00F975A4" w:rsidRPr="00CB1E03">
        <w:rPr>
          <w:sz w:val="24"/>
          <w:szCs w:val="24"/>
        </w:rPr>
        <w:t xml:space="preserve"> </w:t>
      </w:r>
      <w:r w:rsidR="00F971F3" w:rsidRPr="00CB1E03">
        <w:rPr>
          <w:sz w:val="24"/>
          <w:szCs w:val="24"/>
        </w:rPr>
        <w:t>промышленного</w:t>
      </w:r>
      <w:r w:rsidR="00F975A4" w:rsidRPr="00CB1E03">
        <w:rPr>
          <w:sz w:val="24"/>
          <w:szCs w:val="24"/>
        </w:rPr>
        <w:t xml:space="preserve"> </w:t>
      </w:r>
      <w:r w:rsidR="00F971F3" w:rsidRPr="00CB1E03">
        <w:rPr>
          <w:sz w:val="24"/>
          <w:szCs w:val="24"/>
        </w:rPr>
        <w:t>производства</w:t>
      </w:r>
      <w:r w:rsidR="0096337E" w:rsidRPr="00CB1E03">
        <w:rPr>
          <w:sz w:val="24"/>
          <w:szCs w:val="24"/>
        </w:rPr>
        <w:t xml:space="preserve">   и отраслей сельского хозя</w:t>
      </w:r>
      <w:r w:rsidR="00462BCD" w:rsidRPr="00CB1E03">
        <w:rPr>
          <w:sz w:val="24"/>
          <w:szCs w:val="24"/>
        </w:rPr>
        <w:t>йства и строительства, сохранит</w:t>
      </w:r>
      <w:r w:rsidR="0096337E" w:rsidRPr="00CB1E03">
        <w:rPr>
          <w:sz w:val="24"/>
          <w:szCs w:val="24"/>
        </w:rPr>
        <w:t>ся положительной демографическая ситуация, наряду со снижением рождаемости и уменьшением естественного прироста и миграционного притока</w:t>
      </w:r>
      <w:r w:rsidR="00F971F3" w:rsidRPr="00CB1E03">
        <w:rPr>
          <w:sz w:val="24"/>
          <w:szCs w:val="24"/>
        </w:rPr>
        <w:t>,</w:t>
      </w:r>
      <w:r w:rsidR="00F975A4" w:rsidRPr="00CB1E03">
        <w:rPr>
          <w:sz w:val="24"/>
          <w:szCs w:val="24"/>
        </w:rPr>
        <w:t xml:space="preserve"> </w:t>
      </w:r>
      <w:r w:rsidR="00E11910" w:rsidRPr="00CB1E03">
        <w:rPr>
          <w:sz w:val="24"/>
          <w:szCs w:val="24"/>
        </w:rPr>
        <w:t xml:space="preserve">снизятся объемы </w:t>
      </w:r>
      <w:r w:rsidR="00F971F3" w:rsidRPr="00CB1E03">
        <w:rPr>
          <w:sz w:val="24"/>
          <w:szCs w:val="24"/>
        </w:rPr>
        <w:t>инвестиции</w:t>
      </w:r>
      <w:r w:rsidR="00F975A4" w:rsidRPr="00CB1E03">
        <w:rPr>
          <w:sz w:val="24"/>
          <w:szCs w:val="24"/>
        </w:rPr>
        <w:t xml:space="preserve"> </w:t>
      </w:r>
      <w:r w:rsidR="00F971F3" w:rsidRPr="00CB1E03">
        <w:rPr>
          <w:sz w:val="24"/>
          <w:szCs w:val="24"/>
        </w:rPr>
        <w:t>в</w:t>
      </w:r>
      <w:r w:rsidR="00F975A4" w:rsidRPr="00CB1E03">
        <w:rPr>
          <w:sz w:val="24"/>
          <w:szCs w:val="24"/>
        </w:rPr>
        <w:t xml:space="preserve"> </w:t>
      </w:r>
      <w:r w:rsidR="00F971F3" w:rsidRPr="00CB1E03">
        <w:rPr>
          <w:sz w:val="24"/>
          <w:szCs w:val="24"/>
        </w:rPr>
        <w:t>основной</w:t>
      </w:r>
      <w:r w:rsidR="00F975A4" w:rsidRPr="00CB1E03">
        <w:rPr>
          <w:sz w:val="24"/>
          <w:szCs w:val="24"/>
        </w:rPr>
        <w:t xml:space="preserve"> </w:t>
      </w:r>
      <w:r w:rsidR="00F971F3" w:rsidRPr="00CB1E03">
        <w:rPr>
          <w:sz w:val="24"/>
          <w:szCs w:val="24"/>
        </w:rPr>
        <w:t>капитал,</w:t>
      </w:r>
      <w:r w:rsidR="0096337E" w:rsidRPr="00CB1E03">
        <w:rPr>
          <w:sz w:val="24"/>
          <w:szCs w:val="24"/>
        </w:rPr>
        <w:t xml:space="preserve"> начиная с 2021 по 2024 год, Сжижение показателей базового варианта </w:t>
      </w:r>
      <w:r w:rsidR="00F975A4" w:rsidRPr="00CB1E03">
        <w:rPr>
          <w:sz w:val="24"/>
          <w:szCs w:val="24"/>
        </w:rPr>
        <w:t xml:space="preserve"> </w:t>
      </w:r>
      <w:r w:rsidR="00026D08" w:rsidRPr="00CB1E03">
        <w:rPr>
          <w:sz w:val="24"/>
          <w:szCs w:val="24"/>
        </w:rPr>
        <w:t>яв</w:t>
      </w:r>
      <w:r w:rsidR="000C71D7" w:rsidRPr="00CB1E03">
        <w:rPr>
          <w:sz w:val="24"/>
          <w:szCs w:val="24"/>
        </w:rPr>
        <w:t>ляет</w:t>
      </w:r>
      <w:r w:rsidR="00026D08" w:rsidRPr="00CB1E03">
        <w:rPr>
          <w:sz w:val="24"/>
          <w:szCs w:val="24"/>
        </w:rPr>
        <w:t>ся</w:t>
      </w:r>
      <w:r w:rsidR="00F975A4" w:rsidRPr="00CB1E03">
        <w:rPr>
          <w:sz w:val="24"/>
          <w:szCs w:val="24"/>
        </w:rPr>
        <w:t xml:space="preserve"> </w:t>
      </w:r>
      <w:r w:rsidR="00026D08" w:rsidRPr="00CB1E03">
        <w:rPr>
          <w:sz w:val="24"/>
          <w:szCs w:val="24"/>
        </w:rPr>
        <w:t>следствием</w:t>
      </w:r>
      <w:r w:rsidR="00F975A4" w:rsidRPr="00CB1E03">
        <w:rPr>
          <w:sz w:val="24"/>
          <w:szCs w:val="24"/>
        </w:rPr>
        <w:t xml:space="preserve"> </w:t>
      </w:r>
      <w:r w:rsidR="00026D08" w:rsidRPr="00CB1E03">
        <w:rPr>
          <w:sz w:val="24"/>
          <w:szCs w:val="24"/>
        </w:rPr>
        <w:t>текущих</w:t>
      </w:r>
      <w:r w:rsidR="00F975A4" w:rsidRPr="00CB1E03">
        <w:rPr>
          <w:sz w:val="24"/>
          <w:szCs w:val="24"/>
        </w:rPr>
        <w:t xml:space="preserve"> </w:t>
      </w:r>
      <w:r w:rsidR="00F971F3" w:rsidRPr="00CB1E03">
        <w:rPr>
          <w:sz w:val="24"/>
          <w:szCs w:val="24"/>
        </w:rPr>
        <w:t>экономически</w:t>
      </w:r>
      <w:r w:rsidR="00026D08" w:rsidRPr="00CB1E03">
        <w:rPr>
          <w:sz w:val="24"/>
          <w:szCs w:val="24"/>
        </w:rPr>
        <w:t>х</w:t>
      </w:r>
      <w:r w:rsidR="00F975A4" w:rsidRPr="00CB1E03">
        <w:rPr>
          <w:sz w:val="24"/>
          <w:szCs w:val="24"/>
        </w:rPr>
        <w:t xml:space="preserve"> </w:t>
      </w:r>
      <w:r w:rsidR="00F971F3" w:rsidRPr="00CB1E03">
        <w:rPr>
          <w:sz w:val="24"/>
          <w:szCs w:val="24"/>
        </w:rPr>
        <w:t>и</w:t>
      </w:r>
      <w:r w:rsidR="00F975A4" w:rsidRPr="00CB1E03">
        <w:rPr>
          <w:sz w:val="24"/>
          <w:szCs w:val="24"/>
        </w:rPr>
        <w:t xml:space="preserve"> </w:t>
      </w:r>
      <w:r w:rsidR="00F971F3" w:rsidRPr="00CB1E03">
        <w:rPr>
          <w:sz w:val="24"/>
          <w:szCs w:val="24"/>
        </w:rPr>
        <w:t>социальн</w:t>
      </w:r>
      <w:r w:rsidR="00026D08" w:rsidRPr="00CB1E03">
        <w:rPr>
          <w:sz w:val="24"/>
          <w:szCs w:val="24"/>
        </w:rPr>
        <w:t>ых</w:t>
      </w:r>
      <w:r w:rsidR="00F975A4" w:rsidRPr="00CB1E03">
        <w:rPr>
          <w:sz w:val="24"/>
          <w:szCs w:val="24"/>
        </w:rPr>
        <w:t xml:space="preserve"> </w:t>
      </w:r>
      <w:r w:rsidR="00F971F3" w:rsidRPr="00CB1E03">
        <w:rPr>
          <w:sz w:val="24"/>
          <w:szCs w:val="24"/>
        </w:rPr>
        <w:t>процесс</w:t>
      </w:r>
      <w:r w:rsidR="00026D08" w:rsidRPr="00CB1E03">
        <w:rPr>
          <w:sz w:val="24"/>
          <w:szCs w:val="24"/>
        </w:rPr>
        <w:t>ов</w:t>
      </w:r>
      <w:r w:rsidR="00F971F3" w:rsidRPr="00CB1E03">
        <w:rPr>
          <w:sz w:val="24"/>
          <w:szCs w:val="24"/>
        </w:rPr>
        <w:t>,</w:t>
      </w:r>
      <w:r w:rsidR="00F975A4" w:rsidRPr="00CB1E03">
        <w:rPr>
          <w:sz w:val="24"/>
          <w:szCs w:val="24"/>
        </w:rPr>
        <w:t xml:space="preserve"> </w:t>
      </w:r>
      <w:r w:rsidR="00F971F3" w:rsidRPr="00CB1E03">
        <w:rPr>
          <w:sz w:val="24"/>
          <w:szCs w:val="24"/>
        </w:rPr>
        <w:t>в</w:t>
      </w:r>
      <w:proofErr w:type="gramEnd"/>
      <w:r w:rsidR="00F975A4" w:rsidRPr="00CB1E03">
        <w:rPr>
          <w:sz w:val="24"/>
          <w:szCs w:val="24"/>
        </w:rPr>
        <w:t xml:space="preserve"> </w:t>
      </w:r>
      <w:r w:rsidR="00F971F3" w:rsidRPr="00CB1E03">
        <w:rPr>
          <w:sz w:val="24"/>
          <w:szCs w:val="24"/>
        </w:rPr>
        <w:t>том</w:t>
      </w:r>
      <w:r w:rsidR="00F975A4" w:rsidRPr="00CB1E03">
        <w:rPr>
          <w:sz w:val="24"/>
          <w:szCs w:val="24"/>
        </w:rPr>
        <w:t xml:space="preserve"> </w:t>
      </w:r>
      <w:r w:rsidR="00F971F3" w:rsidRPr="00CB1E03">
        <w:rPr>
          <w:sz w:val="24"/>
          <w:szCs w:val="24"/>
        </w:rPr>
        <w:t>числе</w:t>
      </w:r>
      <w:r w:rsidR="00F975A4" w:rsidRPr="00CB1E03">
        <w:rPr>
          <w:sz w:val="24"/>
          <w:szCs w:val="24"/>
        </w:rPr>
        <w:t xml:space="preserve"> </w:t>
      </w:r>
      <w:r w:rsidR="00F971F3" w:rsidRPr="00CB1E03">
        <w:rPr>
          <w:sz w:val="24"/>
          <w:szCs w:val="24"/>
        </w:rPr>
        <w:t>с</w:t>
      </w:r>
      <w:r w:rsidR="00F975A4" w:rsidRPr="00CB1E03">
        <w:rPr>
          <w:sz w:val="24"/>
          <w:szCs w:val="24"/>
        </w:rPr>
        <w:t xml:space="preserve"> </w:t>
      </w:r>
      <w:r w:rsidR="00026D08" w:rsidRPr="00CB1E03">
        <w:rPr>
          <w:sz w:val="24"/>
          <w:szCs w:val="24"/>
        </w:rPr>
        <w:t>учетом</w:t>
      </w:r>
      <w:r w:rsidR="00F975A4" w:rsidRPr="00CB1E03">
        <w:rPr>
          <w:sz w:val="24"/>
          <w:szCs w:val="24"/>
        </w:rPr>
        <w:t xml:space="preserve"> </w:t>
      </w:r>
      <w:r w:rsidR="00F971F3" w:rsidRPr="00CB1E03">
        <w:rPr>
          <w:sz w:val="24"/>
          <w:szCs w:val="24"/>
        </w:rPr>
        <w:t>геополитической</w:t>
      </w:r>
      <w:r w:rsidR="00F975A4" w:rsidRPr="00CB1E03">
        <w:rPr>
          <w:sz w:val="24"/>
          <w:szCs w:val="24"/>
        </w:rPr>
        <w:t xml:space="preserve"> </w:t>
      </w:r>
      <w:r w:rsidR="00F971F3" w:rsidRPr="00CB1E03">
        <w:rPr>
          <w:sz w:val="24"/>
          <w:szCs w:val="24"/>
        </w:rPr>
        <w:t>обстановк</w:t>
      </w:r>
      <w:r w:rsidR="00026D08" w:rsidRPr="00CB1E03">
        <w:rPr>
          <w:sz w:val="24"/>
          <w:szCs w:val="24"/>
        </w:rPr>
        <w:t>и</w:t>
      </w:r>
      <w:r w:rsidR="00F975A4" w:rsidRPr="00CB1E03">
        <w:rPr>
          <w:sz w:val="24"/>
          <w:szCs w:val="24"/>
        </w:rPr>
        <w:t xml:space="preserve"> </w:t>
      </w:r>
      <w:r w:rsidR="00F971F3" w:rsidRPr="00CB1E03">
        <w:rPr>
          <w:sz w:val="24"/>
          <w:szCs w:val="24"/>
        </w:rPr>
        <w:t>в</w:t>
      </w:r>
      <w:r w:rsidR="00F975A4" w:rsidRPr="00CB1E03">
        <w:rPr>
          <w:sz w:val="24"/>
          <w:szCs w:val="24"/>
        </w:rPr>
        <w:t xml:space="preserve"> </w:t>
      </w:r>
      <w:r w:rsidR="00F971F3" w:rsidRPr="00CB1E03">
        <w:rPr>
          <w:sz w:val="24"/>
          <w:szCs w:val="24"/>
        </w:rPr>
        <w:t>мире.</w:t>
      </w:r>
      <w:r w:rsidR="00F975A4" w:rsidRPr="00CB1E03">
        <w:rPr>
          <w:sz w:val="24"/>
          <w:szCs w:val="24"/>
        </w:rPr>
        <w:t xml:space="preserve"> </w:t>
      </w:r>
    </w:p>
    <w:p w:rsidR="009938A4" w:rsidRPr="00CB1E03" w:rsidRDefault="00D74A2B" w:rsidP="00462BCD">
      <w:pPr>
        <w:pStyle w:val="ConsPlusTitle"/>
        <w:ind w:firstLine="709"/>
        <w:jc w:val="both"/>
        <w:rPr>
          <w:b w:val="0"/>
        </w:rPr>
      </w:pPr>
      <w:r w:rsidRPr="00CB1E03">
        <w:rPr>
          <w:b w:val="0"/>
        </w:rPr>
        <w:t>Целевой</w:t>
      </w:r>
      <w:r w:rsidR="00F975A4" w:rsidRPr="00CB1E03">
        <w:rPr>
          <w:b w:val="0"/>
        </w:rPr>
        <w:t xml:space="preserve"> </w:t>
      </w:r>
      <w:r w:rsidR="00F971F3" w:rsidRPr="00CB1E03">
        <w:rPr>
          <w:b w:val="0"/>
        </w:rPr>
        <w:t>вариант</w:t>
      </w:r>
      <w:r w:rsidR="00F975A4" w:rsidRPr="00CB1E03">
        <w:rPr>
          <w:b w:val="0"/>
        </w:rPr>
        <w:t xml:space="preserve"> </w:t>
      </w:r>
      <w:r w:rsidR="00F971F3" w:rsidRPr="00CB1E03">
        <w:rPr>
          <w:b w:val="0"/>
        </w:rPr>
        <w:t>основан</w:t>
      </w:r>
      <w:r w:rsidR="00F975A4" w:rsidRPr="00CB1E03">
        <w:rPr>
          <w:b w:val="0"/>
        </w:rPr>
        <w:t xml:space="preserve"> </w:t>
      </w:r>
      <w:r w:rsidR="00F971F3" w:rsidRPr="00CB1E03">
        <w:rPr>
          <w:b w:val="0"/>
        </w:rPr>
        <w:t>на</w:t>
      </w:r>
      <w:r w:rsidR="00F975A4" w:rsidRPr="00CB1E03">
        <w:rPr>
          <w:b w:val="0"/>
        </w:rPr>
        <w:t xml:space="preserve"> </w:t>
      </w:r>
      <w:r w:rsidR="00F971F3" w:rsidRPr="00CB1E03">
        <w:rPr>
          <w:b w:val="0"/>
        </w:rPr>
        <w:t>предположении,</w:t>
      </w:r>
      <w:r w:rsidR="00F975A4" w:rsidRPr="00CB1E03">
        <w:rPr>
          <w:b w:val="0"/>
        </w:rPr>
        <w:t xml:space="preserve"> </w:t>
      </w:r>
      <w:r w:rsidR="00F971F3" w:rsidRPr="00CB1E03">
        <w:rPr>
          <w:b w:val="0"/>
        </w:rPr>
        <w:t>что</w:t>
      </w:r>
      <w:r w:rsidR="00F975A4" w:rsidRPr="00CB1E03">
        <w:rPr>
          <w:b w:val="0"/>
        </w:rPr>
        <w:t xml:space="preserve"> </w:t>
      </w:r>
      <w:r w:rsidR="00F971F3" w:rsidRPr="00CB1E03">
        <w:rPr>
          <w:b w:val="0"/>
        </w:rPr>
        <w:t>в</w:t>
      </w:r>
      <w:r w:rsidR="00F975A4" w:rsidRPr="00CB1E03">
        <w:rPr>
          <w:b w:val="0"/>
        </w:rPr>
        <w:t xml:space="preserve"> </w:t>
      </w:r>
      <w:r w:rsidR="00F971F3" w:rsidRPr="00CB1E03">
        <w:rPr>
          <w:b w:val="0"/>
        </w:rPr>
        <w:t>прогнозируемом</w:t>
      </w:r>
      <w:r w:rsidR="00F975A4" w:rsidRPr="00CB1E03">
        <w:rPr>
          <w:b w:val="0"/>
        </w:rPr>
        <w:t xml:space="preserve"> </w:t>
      </w:r>
      <w:r w:rsidR="00F971F3" w:rsidRPr="00CB1E03">
        <w:rPr>
          <w:b w:val="0"/>
        </w:rPr>
        <w:t>периоде</w:t>
      </w:r>
      <w:r w:rsidR="00F975A4" w:rsidRPr="00CB1E03">
        <w:rPr>
          <w:b w:val="0"/>
        </w:rPr>
        <w:t xml:space="preserve"> </w:t>
      </w:r>
      <w:r w:rsidR="00F971F3" w:rsidRPr="00CB1E03">
        <w:rPr>
          <w:b w:val="0"/>
        </w:rPr>
        <w:t>будет</w:t>
      </w:r>
      <w:r w:rsidR="00F975A4" w:rsidRPr="00CB1E03">
        <w:rPr>
          <w:b w:val="0"/>
        </w:rPr>
        <w:t xml:space="preserve"> </w:t>
      </w:r>
      <w:r w:rsidR="00F971F3" w:rsidRPr="00CB1E03">
        <w:rPr>
          <w:b w:val="0"/>
        </w:rPr>
        <w:t>складываться</w:t>
      </w:r>
      <w:r w:rsidR="00F975A4" w:rsidRPr="00CB1E03">
        <w:rPr>
          <w:b w:val="0"/>
        </w:rPr>
        <w:t xml:space="preserve"> </w:t>
      </w:r>
      <w:r w:rsidR="00F971F3" w:rsidRPr="00CB1E03">
        <w:rPr>
          <w:b w:val="0"/>
        </w:rPr>
        <w:t>более</w:t>
      </w:r>
      <w:r w:rsidR="00F975A4" w:rsidRPr="00CB1E03">
        <w:rPr>
          <w:b w:val="0"/>
        </w:rPr>
        <w:t xml:space="preserve"> </w:t>
      </w:r>
      <w:r w:rsidR="00F971F3" w:rsidRPr="00CB1E03">
        <w:rPr>
          <w:b w:val="0"/>
        </w:rPr>
        <w:t>благоприятное</w:t>
      </w:r>
      <w:r w:rsidR="00F975A4" w:rsidRPr="00CB1E03">
        <w:rPr>
          <w:b w:val="0"/>
        </w:rPr>
        <w:t xml:space="preserve"> </w:t>
      </w:r>
      <w:r w:rsidR="00F971F3" w:rsidRPr="00CB1E03">
        <w:rPr>
          <w:b w:val="0"/>
        </w:rPr>
        <w:t>влияние</w:t>
      </w:r>
      <w:r w:rsidR="00F975A4" w:rsidRPr="00CB1E03">
        <w:rPr>
          <w:b w:val="0"/>
        </w:rPr>
        <w:t xml:space="preserve"> </w:t>
      </w:r>
      <w:r w:rsidR="00F971F3" w:rsidRPr="00CB1E03">
        <w:rPr>
          <w:b w:val="0"/>
        </w:rPr>
        <w:t>внешних</w:t>
      </w:r>
      <w:r w:rsidR="00F975A4" w:rsidRPr="00CB1E03">
        <w:rPr>
          <w:b w:val="0"/>
        </w:rPr>
        <w:t xml:space="preserve"> </w:t>
      </w:r>
      <w:r w:rsidR="00F971F3" w:rsidRPr="00CB1E03">
        <w:rPr>
          <w:b w:val="0"/>
        </w:rPr>
        <w:t>и</w:t>
      </w:r>
      <w:r w:rsidR="00F975A4" w:rsidRPr="00CB1E03">
        <w:rPr>
          <w:b w:val="0"/>
        </w:rPr>
        <w:t xml:space="preserve"> </w:t>
      </w:r>
      <w:r w:rsidR="00F971F3" w:rsidRPr="00CB1E03">
        <w:rPr>
          <w:b w:val="0"/>
        </w:rPr>
        <w:t>внутренних</w:t>
      </w:r>
      <w:r w:rsidR="00F975A4" w:rsidRPr="00CB1E03">
        <w:rPr>
          <w:b w:val="0"/>
        </w:rPr>
        <w:t xml:space="preserve"> </w:t>
      </w:r>
      <w:r w:rsidR="00F971F3" w:rsidRPr="00CB1E03">
        <w:rPr>
          <w:b w:val="0"/>
        </w:rPr>
        <w:t>факторов,</w:t>
      </w:r>
      <w:r w:rsidR="00F975A4" w:rsidRPr="00CB1E03">
        <w:rPr>
          <w:b w:val="0"/>
        </w:rPr>
        <w:t xml:space="preserve"> </w:t>
      </w:r>
      <w:r w:rsidR="00F971F3" w:rsidRPr="00CB1E03">
        <w:rPr>
          <w:b w:val="0"/>
        </w:rPr>
        <w:t>стабилизиру</w:t>
      </w:r>
      <w:r w:rsidR="002F70B7" w:rsidRPr="00CB1E03">
        <w:rPr>
          <w:b w:val="0"/>
        </w:rPr>
        <w:t>ю</w:t>
      </w:r>
      <w:r w:rsidR="00F971F3" w:rsidRPr="00CB1E03">
        <w:rPr>
          <w:b w:val="0"/>
        </w:rPr>
        <w:t>тся</w:t>
      </w:r>
      <w:r w:rsidR="00F975A4" w:rsidRPr="00CB1E03">
        <w:rPr>
          <w:b w:val="0"/>
        </w:rPr>
        <w:t xml:space="preserve"> </w:t>
      </w:r>
      <w:r w:rsidR="00F971F3" w:rsidRPr="00CB1E03">
        <w:rPr>
          <w:b w:val="0"/>
        </w:rPr>
        <w:t>экономическая</w:t>
      </w:r>
      <w:r w:rsidR="00F975A4" w:rsidRPr="00CB1E03">
        <w:rPr>
          <w:b w:val="0"/>
        </w:rPr>
        <w:t xml:space="preserve"> </w:t>
      </w:r>
      <w:r w:rsidR="00F971F3" w:rsidRPr="00CB1E03">
        <w:rPr>
          <w:b w:val="0"/>
        </w:rPr>
        <w:t>конъюнктура</w:t>
      </w:r>
      <w:r w:rsidR="00F975A4" w:rsidRPr="00CB1E03">
        <w:rPr>
          <w:b w:val="0"/>
        </w:rPr>
        <w:t xml:space="preserve"> </w:t>
      </w:r>
      <w:r w:rsidR="00F971F3" w:rsidRPr="00CB1E03">
        <w:rPr>
          <w:b w:val="0"/>
        </w:rPr>
        <w:t>и</w:t>
      </w:r>
      <w:r w:rsidR="00F975A4" w:rsidRPr="00CB1E03">
        <w:rPr>
          <w:b w:val="0"/>
        </w:rPr>
        <w:t xml:space="preserve"> </w:t>
      </w:r>
      <w:r w:rsidR="00F971F3" w:rsidRPr="00CB1E03">
        <w:rPr>
          <w:b w:val="0"/>
        </w:rPr>
        <w:t>экономическое</w:t>
      </w:r>
      <w:r w:rsidR="00F975A4" w:rsidRPr="00CB1E03">
        <w:rPr>
          <w:b w:val="0"/>
        </w:rPr>
        <w:t xml:space="preserve"> </w:t>
      </w:r>
      <w:r w:rsidR="00F971F3" w:rsidRPr="00CB1E03">
        <w:rPr>
          <w:b w:val="0"/>
        </w:rPr>
        <w:t>положение</w:t>
      </w:r>
      <w:r w:rsidR="00F975A4" w:rsidRPr="00CB1E03">
        <w:rPr>
          <w:b w:val="0"/>
        </w:rPr>
        <w:t xml:space="preserve"> </w:t>
      </w:r>
      <w:r w:rsidR="00F971F3" w:rsidRPr="00CB1E03">
        <w:rPr>
          <w:b w:val="0"/>
        </w:rPr>
        <w:t>предприятий</w:t>
      </w:r>
      <w:r w:rsidR="00F975A4" w:rsidRPr="00CB1E03">
        <w:rPr>
          <w:b w:val="0"/>
        </w:rPr>
        <w:t xml:space="preserve"> </w:t>
      </w:r>
      <w:r w:rsidR="00F971F3" w:rsidRPr="00CB1E03">
        <w:rPr>
          <w:b w:val="0"/>
        </w:rPr>
        <w:t>Республики</w:t>
      </w:r>
      <w:r w:rsidR="00F975A4" w:rsidRPr="00CB1E03">
        <w:rPr>
          <w:b w:val="0"/>
        </w:rPr>
        <w:t xml:space="preserve"> </w:t>
      </w:r>
      <w:r w:rsidR="00F971F3" w:rsidRPr="00CB1E03">
        <w:rPr>
          <w:b w:val="0"/>
        </w:rPr>
        <w:t>Коми,</w:t>
      </w:r>
      <w:r w:rsidR="00F975A4" w:rsidRPr="00CB1E03">
        <w:rPr>
          <w:b w:val="0"/>
        </w:rPr>
        <w:t xml:space="preserve"> </w:t>
      </w:r>
      <w:r w:rsidR="00F971F3" w:rsidRPr="00CB1E03">
        <w:rPr>
          <w:b w:val="0"/>
        </w:rPr>
        <w:t>активизируется</w:t>
      </w:r>
      <w:r w:rsidR="00F975A4" w:rsidRPr="00CB1E03">
        <w:rPr>
          <w:b w:val="0"/>
        </w:rPr>
        <w:t xml:space="preserve"> </w:t>
      </w:r>
      <w:r w:rsidR="00F971F3" w:rsidRPr="00CB1E03">
        <w:rPr>
          <w:b w:val="0"/>
        </w:rPr>
        <w:t>их</w:t>
      </w:r>
      <w:r w:rsidR="00F975A4" w:rsidRPr="00CB1E03">
        <w:rPr>
          <w:b w:val="0"/>
        </w:rPr>
        <w:t xml:space="preserve"> </w:t>
      </w:r>
      <w:r w:rsidR="00F971F3" w:rsidRPr="00CB1E03">
        <w:rPr>
          <w:b w:val="0"/>
        </w:rPr>
        <w:t>инвестиционная</w:t>
      </w:r>
      <w:r w:rsidR="00F975A4" w:rsidRPr="00CB1E03">
        <w:rPr>
          <w:b w:val="0"/>
        </w:rPr>
        <w:t xml:space="preserve"> </w:t>
      </w:r>
      <w:r w:rsidR="00F971F3" w:rsidRPr="00CB1E03">
        <w:rPr>
          <w:b w:val="0"/>
        </w:rPr>
        <w:t>и</w:t>
      </w:r>
      <w:r w:rsidR="00F975A4" w:rsidRPr="00CB1E03">
        <w:rPr>
          <w:b w:val="0"/>
        </w:rPr>
        <w:t xml:space="preserve"> </w:t>
      </w:r>
      <w:r w:rsidR="00F971F3" w:rsidRPr="00CB1E03">
        <w:rPr>
          <w:b w:val="0"/>
        </w:rPr>
        <w:t>инновационная</w:t>
      </w:r>
      <w:r w:rsidR="00F975A4" w:rsidRPr="00CB1E03">
        <w:rPr>
          <w:b w:val="0"/>
        </w:rPr>
        <w:t xml:space="preserve"> </w:t>
      </w:r>
      <w:r w:rsidR="00F971F3" w:rsidRPr="00CB1E03">
        <w:rPr>
          <w:b w:val="0"/>
        </w:rPr>
        <w:t>деятельность.</w:t>
      </w:r>
    </w:p>
    <w:p w:rsidR="00F971F3" w:rsidRPr="00CB1E03" w:rsidRDefault="00F971F3" w:rsidP="00240A76">
      <w:pPr>
        <w:rPr>
          <w:sz w:val="24"/>
          <w:szCs w:val="24"/>
        </w:rPr>
      </w:pPr>
    </w:p>
    <w:p w:rsidR="00F971F3" w:rsidRPr="00CB1E03" w:rsidRDefault="00F971F3" w:rsidP="00240A76">
      <w:pPr>
        <w:pStyle w:val="1"/>
        <w:rPr>
          <w:rFonts w:cs="Times New Roman"/>
          <w:sz w:val="24"/>
          <w:szCs w:val="24"/>
          <w:highlight w:val="yellow"/>
        </w:rPr>
      </w:pPr>
      <w:bookmarkStart w:id="6" w:name="_Toc420316673"/>
      <w:bookmarkStart w:id="7" w:name="_Toc420316744"/>
      <w:bookmarkStart w:id="8" w:name="_Toc420317587"/>
      <w:bookmarkStart w:id="9" w:name="_Toc493164354"/>
      <w:bookmarkStart w:id="10" w:name="_Toc519854369"/>
      <w:r w:rsidRPr="00CB1E03">
        <w:rPr>
          <w:rFonts w:cs="Times New Roman"/>
          <w:sz w:val="24"/>
          <w:szCs w:val="24"/>
        </w:rPr>
        <w:t>1.</w:t>
      </w:r>
      <w:r w:rsidR="00F975A4" w:rsidRPr="00CB1E03">
        <w:rPr>
          <w:rFonts w:cs="Times New Roman"/>
          <w:sz w:val="24"/>
          <w:szCs w:val="24"/>
        </w:rPr>
        <w:t xml:space="preserve"> </w:t>
      </w:r>
      <w:r w:rsidRPr="00CB1E03">
        <w:rPr>
          <w:rFonts w:cs="Times New Roman"/>
          <w:sz w:val="24"/>
          <w:szCs w:val="24"/>
        </w:rPr>
        <w:t>Основные</w:t>
      </w:r>
      <w:r w:rsidR="00F975A4" w:rsidRPr="00CB1E03">
        <w:rPr>
          <w:rFonts w:cs="Times New Roman"/>
          <w:sz w:val="24"/>
          <w:szCs w:val="24"/>
        </w:rPr>
        <w:t xml:space="preserve"> </w:t>
      </w:r>
      <w:r w:rsidRPr="00CB1E03">
        <w:rPr>
          <w:rFonts w:cs="Times New Roman"/>
          <w:sz w:val="24"/>
          <w:szCs w:val="24"/>
        </w:rPr>
        <w:t>тенденции</w:t>
      </w:r>
      <w:r w:rsidR="00F975A4" w:rsidRPr="00CB1E03">
        <w:rPr>
          <w:rFonts w:cs="Times New Roman"/>
          <w:sz w:val="24"/>
          <w:szCs w:val="24"/>
        </w:rPr>
        <w:t xml:space="preserve"> </w:t>
      </w:r>
      <w:r w:rsidRPr="00CB1E03">
        <w:rPr>
          <w:rFonts w:cs="Times New Roman"/>
          <w:sz w:val="24"/>
          <w:szCs w:val="24"/>
        </w:rPr>
        <w:t>социально-экономического</w:t>
      </w:r>
      <w:r w:rsidR="00F975A4" w:rsidRPr="00CB1E03">
        <w:rPr>
          <w:rFonts w:cs="Times New Roman"/>
          <w:sz w:val="24"/>
          <w:szCs w:val="24"/>
        </w:rPr>
        <w:t xml:space="preserve"> </w:t>
      </w:r>
      <w:r w:rsidRPr="00CB1E03">
        <w:rPr>
          <w:rFonts w:cs="Times New Roman"/>
          <w:sz w:val="24"/>
          <w:szCs w:val="24"/>
        </w:rPr>
        <w:t>развития</w:t>
      </w:r>
      <w:bookmarkEnd w:id="6"/>
      <w:bookmarkEnd w:id="7"/>
      <w:bookmarkEnd w:id="8"/>
      <w:r w:rsidR="00F975A4" w:rsidRPr="00CB1E03">
        <w:rPr>
          <w:rFonts w:cs="Times New Roman"/>
          <w:sz w:val="24"/>
          <w:szCs w:val="24"/>
        </w:rPr>
        <w:t xml:space="preserve"> </w:t>
      </w:r>
      <w:bookmarkStart w:id="11" w:name="_Toc420316674"/>
      <w:bookmarkStart w:id="12" w:name="_Toc420316745"/>
      <w:bookmarkStart w:id="13" w:name="_Toc420317588"/>
      <w:r w:rsidR="00A65D4A" w:rsidRPr="00CB1E03">
        <w:rPr>
          <w:rFonts w:cs="Times New Roman"/>
          <w:sz w:val="24"/>
          <w:szCs w:val="24"/>
        </w:rPr>
        <w:t>МО МР «Сыктывдинский»</w:t>
      </w:r>
      <w:r w:rsidR="00F975A4" w:rsidRPr="00CB1E03">
        <w:rPr>
          <w:rFonts w:cs="Times New Roman"/>
          <w:sz w:val="24"/>
          <w:szCs w:val="24"/>
        </w:rPr>
        <w:t xml:space="preserve"> </w:t>
      </w:r>
      <w:r w:rsidR="00B239EE" w:rsidRPr="00CB1E03">
        <w:rPr>
          <w:rFonts w:cs="Times New Roman"/>
          <w:sz w:val="24"/>
          <w:szCs w:val="24"/>
        </w:rPr>
        <w:t>в</w:t>
      </w:r>
      <w:r w:rsidR="00F975A4" w:rsidRPr="00CB1E03">
        <w:rPr>
          <w:rFonts w:cs="Times New Roman"/>
          <w:sz w:val="24"/>
          <w:szCs w:val="24"/>
        </w:rPr>
        <w:t xml:space="preserve"> </w:t>
      </w:r>
      <w:r w:rsidR="00B239EE" w:rsidRPr="00CB1E03">
        <w:rPr>
          <w:rFonts w:cs="Times New Roman"/>
          <w:sz w:val="24"/>
          <w:szCs w:val="24"/>
        </w:rPr>
        <w:t>201</w:t>
      </w:r>
      <w:r w:rsidR="001B4885" w:rsidRPr="00CB1E03">
        <w:rPr>
          <w:rFonts w:cs="Times New Roman"/>
          <w:sz w:val="24"/>
          <w:szCs w:val="24"/>
        </w:rPr>
        <w:t>7</w:t>
      </w:r>
      <w:r w:rsidR="00F975A4" w:rsidRPr="00CB1E03">
        <w:rPr>
          <w:rFonts w:cs="Times New Roman"/>
          <w:sz w:val="24"/>
          <w:szCs w:val="24"/>
        </w:rPr>
        <w:t xml:space="preserve"> </w:t>
      </w:r>
      <w:r w:rsidRPr="00CB1E03">
        <w:rPr>
          <w:rFonts w:cs="Times New Roman"/>
          <w:sz w:val="24"/>
          <w:szCs w:val="24"/>
        </w:rPr>
        <w:t>году</w:t>
      </w:r>
      <w:bookmarkEnd w:id="9"/>
      <w:bookmarkEnd w:id="10"/>
      <w:bookmarkEnd w:id="11"/>
      <w:bookmarkEnd w:id="12"/>
      <w:bookmarkEnd w:id="13"/>
    </w:p>
    <w:p w:rsidR="00F971F3" w:rsidRPr="00CB1E03" w:rsidRDefault="00F971F3" w:rsidP="00240A76">
      <w:pPr>
        <w:rPr>
          <w:sz w:val="24"/>
          <w:szCs w:val="24"/>
          <w:highlight w:val="yellow"/>
        </w:rPr>
      </w:pPr>
    </w:p>
    <w:p w:rsidR="006F0812" w:rsidRPr="00CB1E03" w:rsidRDefault="00A65D4A" w:rsidP="00240A76">
      <w:pPr>
        <w:rPr>
          <w:sz w:val="24"/>
          <w:szCs w:val="24"/>
          <w:highlight w:val="yellow"/>
        </w:rPr>
      </w:pPr>
      <w:r w:rsidRPr="00CB1E03">
        <w:rPr>
          <w:sz w:val="24"/>
          <w:szCs w:val="24"/>
        </w:rPr>
        <w:t>На территории муниципального образования</w:t>
      </w:r>
      <w:r w:rsidR="00F975A4" w:rsidRPr="00CB1E03">
        <w:rPr>
          <w:sz w:val="24"/>
          <w:szCs w:val="24"/>
        </w:rPr>
        <w:t xml:space="preserve"> </w:t>
      </w:r>
      <w:r w:rsidR="00B239EE" w:rsidRPr="00CB1E03">
        <w:rPr>
          <w:sz w:val="24"/>
          <w:szCs w:val="24"/>
        </w:rPr>
        <w:t>в</w:t>
      </w:r>
      <w:r w:rsidR="00F975A4" w:rsidRPr="00CB1E03">
        <w:rPr>
          <w:sz w:val="24"/>
          <w:szCs w:val="24"/>
        </w:rPr>
        <w:t xml:space="preserve"> </w:t>
      </w:r>
      <w:r w:rsidR="00B239EE" w:rsidRPr="00CB1E03">
        <w:rPr>
          <w:sz w:val="24"/>
          <w:szCs w:val="24"/>
        </w:rPr>
        <w:t>течение</w:t>
      </w:r>
      <w:r w:rsidR="00F975A4" w:rsidRPr="00CB1E03">
        <w:rPr>
          <w:sz w:val="24"/>
          <w:szCs w:val="24"/>
        </w:rPr>
        <w:t xml:space="preserve"> </w:t>
      </w:r>
      <w:r w:rsidR="00B239EE" w:rsidRPr="00CB1E03">
        <w:rPr>
          <w:sz w:val="24"/>
          <w:szCs w:val="24"/>
        </w:rPr>
        <w:t>201</w:t>
      </w:r>
      <w:r w:rsidR="001B4885" w:rsidRPr="00CB1E03">
        <w:rPr>
          <w:sz w:val="24"/>
          <w:szCs w:val="24"/>
        </w:rPr>
        <w:t>7</w:t>
      </w:r>
      <w:r w:rsidR="00F975A4" w:rsidRPr="00CB1E03">
        <w:rPr>
          <w:sz w:val="24"/>
          <w:szCs w:val="24"/>
        </w:rPr>
        <w:t xml:space="preserve"> </w:t>
      </w:r>
      <w:r w:rsidR="00F971F3" w:rsidRPr="00CB1E03">
        <w:rPr>
          <w:sz w:val="24"/>
          <w:szCs w:val="24"/>
        </w:rPr>
        <w:t>года</w:t>
      </w:r>
      <w:r w:rsidR="00F975A4" w:rsidRPr="00CB1E03">
        <w:rPr>
          <w:sz w:val="24"/>
          <w:szCs w:val="24"/>
        </w:rPr>
        <w:t xml:space="preserve"> </w:t>
      </w:r>
      <w:r w:rsidR="00215D3F" w:rsidRPr="00CB1E03">
        <w:rPr>
          <w:sz w:val="24"/>
          <w:szCs w:val="24"/>
        </w:rPr>
        <w:t>складывалась</w:t>
      </w:r>
      <w:r w:rsidR="00F975A4" w:rsidRPr="00CB1E03">
        <w:rPr>
          <w:sz w:val="24"/>
          <w:szCs w:val="24"/>
        </w:rPr>
        <w:t xml:space="preserve"> </w:t>
      </w:r>
      <w:r w:rsidR="00215D3F" w:rsidRPr="00CB1E03">
        <w:rPr>
          <w:sz w:val="24"/>
          <w:szCs w:val="24"/>
        </w:rPr>
        <w:t>неоднозначная</w:t>
      </w:r>
      <w:r w:rsidR="00F975A4" w:rsidRPr="00CB1E03">
        <w:rPr>
          <w:sz w:val="24"/>
          <w:szCs w:val="24"/>
        </w:rPr>
        <w:t xml:space="preserve"> </w:t>
      </w:r>
      <w:r w:rsidR="00F971F3" w:rsidRPr="00CB1E03">
        <w:rPr>
          <w:sz w:val="24"/>
          <w:szCs w:val="24"/>
        </w:rPr>
        <w:t>социально-экономическая</w:t>
      </w:r>
      <w:r w:rsidR="00F975A4" w:rsidRPr="00CB1E03">
        <w:rPr>
          <w:sz w:val="24"/>
          <w:szCs w:val="24"/>
        </w:rPr>
        <w:t xml:space="preserve"> </w:t>
      </w:r>
      <w:r w:rsidR="00F971F3" w:rsidRPr="00CB1E03">
        <w:rPr>
          <w:sz w:val="24"/>
          <w:szCs w:val="24"/>
        </w:rPr>
        <w:t>ситуация</w:t>
      </w:r>
      <w:r w:rsidR="006F0812" w:rsidRPr="00CB1E03">
        <w:rPr>
          <w:sz w:val="24"/>
          <w:szCs w:val="24"/>
        </w:rPr>
        <w:t>,</w:t>
      </w:r>
      <w:r w:rsidR="00F975A4" w:rsidRPr="00CB1E03">
        <w:rPr>
          <w:sz w:val="24"/>
          <w:szCs w:val="24"/>
        </w:rPr>
        <w:t xml:space="preserve"> </w:t>
      </w:r>
      <w:r w:rsidR="006F0812" w:rsidRPr="00CB1E03">
        <w:rPr>
          <w:sz w:val="24"/>
          <w:szCs w:val="24"/>
        </w:rPr>
        <w:t>характеризуемая</w:t>
      </w:r>
      <w:r w:rsidR="00F975A4" w:rsidRPr="00CB1E03">
        <w:rPr>
          <w:sz w:val="24"/>
          <w:szCs w:val="24"/>
        </w:rPr>
        <w:t xml:space="preserve"> </w:t>
      </w:r>
      <w:r w:rsidR="006F0812" w:rsidRPr="00CB1E03">
        <w:rPr>
          <w:sz w:val="24"/>
          <w:szCs w:val="24"/>
        </w:rPr>
        <w:t>как</w:t>
      </w:r>
      <w:r w:rsidR="00F975A4" w:rsidRPr="00CB1E03">
        <w:rPr>
          <w:sz w:val="24"/>
          <w:szCs w:val="24"/>
        </w:rPr>
        <w:t xml:space="preserve"> </w:t>
      </w:r>
      <w:r w:rsidR="006F0812" w:rsidRPr="00CB1E03">
        <w:rPr>
          <w:sz w:val="24"/>
          <w:szCs w:val="24"/>
        </w:rPr>
        <w:t>ростом,</w:t>
      </w:r>
      <w:r w:rsidR="00F975A4" w:rsidRPr="00CB1E03">
        <w:rPr>
          <w:sz w:val="24"/>
          <w:szCs w:val="24"/>
        </w:rPr>
        <w:t xml:space="preserve"> </w:t>
      </w:r>
      <w:r w:rsidR="006F0812" w:rsidRPr="00CB1E03">
        <w:rPr>
          <w:sz w:val="24"/>
          <w:szCs w:val="24"/>
        </w:rPr>
        <w:t>так</w:t>
      </w:r>
      <w:r w:rsidR="00F975A4" w:rsidRPr="00CB1E03">
        <w:rPr>
          <w:sz w:val="24"/>
          <w:szCs w:val="24"/>
        </w:rPr>
        <w:t xml:space="preserve"> </w:t>
      </w:r>
      <w:r w:rsidR="006F0812" w:rsidRPr="00CB1E03">
        <w:rPr>
          <w:sz w:val="24"/>
          <w:szCs w:val="24"/>
        </w:rPr>
        <w:t>и</w:t>
      </w:r>
      <w:r w:rsidR="00F975A4" w:rsidRPr="00CB1E03">
        <w:rPr>
          <w:sz w:val="24"/>
          <w:szCs w:val="24"/>
        </w:rPr>
        <w:t xml:space="preserve"> </w:t>
      </w:r>
      <w:r w:rsidR="009017C4" w:rsidRPr="00CB1E03">
        <w:rPr>
          <w:sz w:val="24"/>
          <w:szCs w:val="24"/>
        </w:rPr>
        <w:t>сниже</w:t>
      </w:r>
      <w:r w:rsidR="006F0812" w:rsidRPr="00CB1E03">
        <w:rPr>
          <w:sz w:val="24"/>
          <w:szCs w:val="24"/>
        </w:rPr>
        <w:t>нием</w:t>
      </w:r>
      <w:r w:rsidR="00F975A4" w:rsidRPr="00CB1E03">
        <w:rPr>
          <w:sz w:val="24"/>
          <w:szCs w:val="24"/>
        </w:rPr>
        <w:t xml:space="preserve"> </w:t>
      </w:r>
      <w:r w:rsidR="006F0812" w:rsidRPr="00CB1E03">
        <w:rPr>
          <w:sz w:val="24"/>
          <w:szCs w:val="24"/>
        </w:rPr>
        <w:t>показателей</w:t>
      </w:r>
      <w:r w:rsidR="00F975A4" w:rsidRPr="00CB1E03">
        <w:rPr>
          <w:sz w:val="24"/>
          <w:szCs w:val="24"/>
        </w:rPr>
        <w:t xml:space="preserve"> </w:t>
      </w:r>
      <w:r w:rsidR="006F0812" w:rsidRPr="00CB1E03">
        <w:rPr>
          <w:sz w:val="24"/>
          <w:szCs w:val="24"/>
        </w:rPr>
        <w:t>в</w:t>
      </w:r>
      <w:r w:rsidR="00F975A4" w:rsidRPr="00CB1E03">
        <w:rPr>
          <w:sz w:val="24"/>
          <w:szCs w:val="24"/>
        </w:rPr>
        <w:t xml:space="preserve"> </w:t>
      </w:r>
      <w:r w:rsidR="006F0812" w:rsidRPr="00CB1E03">
        <w:rPr>
          <w:sz w:val="24"/>
          <w:szCs w:val="24"/>
        </w:rPr>
        <w:t>наиболее</w:t>
      </w:r>
      <w:r w:rsidR="00F975A4" w:rsidRPr="00CB1E03">
        <w:rPr>
          <w:sz w:val="24"/>
          <w:szCs w:val="24"/>
        </w:rPr>
        <w:t xml:space="preserve"> </w:t>
      </w:r>
      <w:r w:rsidR="006F0812" w:rsidRPr="00CB1E03">
        <w:rPr>
          <w:sz w:val="24"/>
          <w:szCs w:val="24"/>
        </w:rPr>
        <w:t>важных</w:t>
      </w:r>
      <w:r w:rsidR="00F975A4" w:rsidRPr="00CB1E03">
        <w:rPr>
          <w:sz w:val="24"/>
          <w:szCs w:val="24"/>
        </w:rPr>
        <w:t xml:space="preserve"> </w:t>
      </w:r>
      <w:r w:rsidR="006F0812" w:rsidRPr="00CB1E03">
        <w:rPr>
          <w:sz w:val="24"/>
          <w:szCs w:val="24"/>
        </w:rPr>
        <w:t>сферах</w:t>
      </w:r>
      <w:r w:rsidR="00F975A4" w:rsidRPr="00CB1E03">
        <w:rPr>
          <w:sz w:val="24"/>
          <w:szCs w:val="24"/>
        </w:rPr>
        <w:t xml:space="preserve"> </w:t>
      </w:r>
      <w:r w:rsidR="006F0812" w:rsidRPr="00CB1E03">
        <w:rPr>
          <w:sz w:val="24"/>
          <w:szCs w:val="24"/>
        </w:rPr>
        <w:t>жизнедеятельности.</w:t>
      </w:r>
    </w:p>
    <w:p w:rsidR="00F971F3" w:rsidRPr="00CB1E03" w:rsidRDefault="00EC5309" w:rsidP="00240A76">
      <w:pPr>
        <w:rPr>
          <w:sz w:val="24"/>
          <w:szCs w:val="24"/>
          <w:u w:val="single"/>
        </w:rPr>
      </w:pPr>
      <w:r w:rsidRPr="00CB1E03">
        <w:rPr>
          <w:sz w:val="24"/>
          <w:szCs w:val="24"/>
          <w:u w:val="single"/>
        </w:rPr>
        <w:t>П</w:t>
      </w:r>
      <w:r w:rsidR="00F971F3" w:rsidRPr="00CB1E03">
        <w:rPr>
          <w:sz w:val="24"/>
          <w:szCs w:val="24"/>
          <w:u w:val="single"/>
        </w:rPr>
        <w:t>оложительная</w:t>
      </w:r>
      <w:r w:rsidR="00F975A4" w:rsidRPr="00CB1E03">
        <w:rPr>
          <w:sz w:val="24"/>
          <w:szCs w:val="24"/>
          <w:u w:val="single"/>
        </w:rPr>
        <w:t xml:space="preserve"> </w:t>
      </w:r>
      <w:r w:rsidR="00F971F3" w:rsidRPr="00CB1E03">
        <w:rPr>
          <w:sz w:val="24"/>
          <w:szCs w:val="24"/>
          <w:u w:val="single"/>
        </w:rPr>
        <w:t>динамика</w:t>
      </w:r>
      <w:r w:rsidR="00F975A4" w:rsidRPr="00CB1E03">
        <w:rPr>
          <w:sz w:val="24"/>
          <w:szCs w:val="24"/>
          <w:u w:val="single"/>
        </w:rPr>
        <w:t xml:space="preserve"> </w:t>
      </w:r>
      <w:r w:rsidR="009017C4" w:rsidRPr="00CB1E03">
        <w:rPr>
          <w:sz w:val="24"/>
          <w:szCs w:val="24"/>
          <w:u w:val="single"/>
        </w:rPr>
        <w:t xml:space="preserve">сложилась по таким </w:t>
      </w:r>
      <w:r w:rsidR="00F971F3" w:rsidRPr="00CB1E03">
        <w:rPr>
          <w:sz w:val="24"/>
          <w:szCs w:val="24"/>
          <w:u w:val="single"/>
        </w:rPr>
        <w:t>важнейши</w:t>
      </w:r>
      <w:r w:rsidR="009017C4" w:rsidRPr="00CB1E03">
        <w:rPr>
          <w:sz w:val="24"/>
          <w:szCs w:val="24"/>
          <w:u w:val="single"/>
        </w:rPr>
        <w:t>м</w:t>
      </w:r>
      <w:r w:rsidR="00F975A4" w:rsidRPr="00CB1E03">
        <w:rPr>
          <w:sz w:val="24"/>
          <w:szCs w:val="24"/>
          <w:u w:val="single"/>
        </w:rPr>
        <w:t xml:space="preserve"> </w:t>
      </w:r>
      <w:r w:rsidR="00F971F3" w:rsidRPr="00CB1E03">
        <w:rPr>
          <w:sz w:val="24"/>
          <w:szCs w:val="24"/>
          <w:u w:val="single"/>
        </w:rPr>
        <w:t>показател</w:t>
      </w:r>
      <w:r w:rsidR="009017C4" w:rsidRPr="00CB1E03">
        <w:rPr>
          <w:sz w:val="24"/>
          <w:szCs w:val="24"/>
          <w:u w:val="single"/>
        </w:rPr>
        <w:t>ям</w:t>
      </w:r>
      <w:r w:rsidR="00F975A4" w:rsidRPr="00CB1E03">
        <w:rPr>
          <w:sz w:val="24"/>
          <w:szCs w:val="24"/>
          <w:u w:val="single"/>
        </w:rPr>
        <w:t xml:space="preserve"> </w:t>
      </w:r>
      <w:r w:rsidR="00F971F3" w:rsidRPr="00CB1E03">
        <w:rPr>
          <w:sz w:val="24"/>
          <w:szCs w:val="24"/>
          <w:u w:val="single"/>
        </w:rPr>
        <w:t>социально-экономического</w:t>
      </w:r>
      <w:r w:rsidR="00F975A4" w:rsidRPr="00CB1E03">
        <w:rPr>
          <w:sz w:val="24"/>
          <w:szCs w:val="24"/>
          <w:u w:val="single"/>
        </w:rPr>
        <w:t xml:space="preserve"> </w:t>
      </w:r>
      <w:r w:rsidR="00F971F3" w:rsidRPr="00CB1E03">
        <w:rPr>
          <w:sz w:val="24"/>
          <w:szCs w:val="24"/>
          <w:u w:val="single"/>
        </w:rPr>
        <w:t>развития</w:t>
      </w:r>
      <w:r w:rsidR="009017C4" w:rsidRPr="00CB1E03">
        <w:rPr>
          <w:sz w:val="24"/>
          <w:szCs w:val="24"/>
          <w:u w:val="single"/>
        </w:rPr>
        <w:t>, как</w:t>
      </w:r>
      <w:r w:rsidR="00F971F3" w:rsidRPr="00CB1E03">
        <w:rPr>
          <w:sz w:val="24"/>
          <w:szCs w:val="24"/>
          <w:u w:val="single"/>
        </w:rPr>
        <w:t>:</w:t>
      </w:r>
    </w:p>
    <w:p w:rsidR="00A65D4A" w:rsidRPr="00CB1E03" w:rsidRDefault="009938A4" w:rsidP="00240A76">
      <w:pPr>
        <w:rPr>
          <w:color w:val="333333"/>
          <w:sz w:val="24"/>
          <w:szCs w:val="24"/>
        </w:rPr>
      </w:pPr>
      <w:r w:rsidRPr="00CB1E03">
        <w:rPr>
          <w:color w:val="333333"/>
          <w:sz w:val="24"/>
          <w:szCs w:val="24"/>
        </w:rPr>
        <w:t>у</w:t>
      </w:r>
      <w:r w:rsidR="00407A85" w:rsidRPr="00CB1E03">
        <w:rPr>
          <w:color w:val="333333"/>
          <w:sz w:val="24"/>
          <w:szCs w:val="24"/>
        </w:rPr>
        <w:t>величение объемов  отгруженных товаров собственного производства, выполнено ра</w:t>
      </w:r>
      <w:r w:rsidR="00172C57" w:rsidRPr="00CB1E03">
        <w:rPr>
          <w:color w:val="333333"/>
          <w:sz w:val="24"/>
          <w:szCs w:val="24"/>
        </w:rPr>
        <w:t>бот и услуг собственными силами</w:t>
      </w:r>
      <w:r w:rsidR="00407A85" w:rsidRPr="00CB1E03">
        <w:rPr>
          <w:color w:val="333333"/>
          <w:sz w:val="24"/>
          <w:szCs w:val="24"/>
        </w:rPr>
        <w:t>, в том числе обраба</w:t>
      </w:r>
      <w:r w:rsidRPr="00CB1E03">
        <w:rPr>
          <w:color w:val="333333"/>
          <w:sz w:val="24"/>
          <w:szCs w:val="24"/>
        </w:rPr>
        <w:t>тывающих производств;</w:t>
      </w:r>
    </w:p>
    <w:p w:rsidR="00407A85" w:rsidRPr="00CB1E03" w:rsidRDefault="000067F6" w:rsidP="00240A76">
      <w:pPr>
        <w:rPr>
          <w:sz w:val="24"/>
          <w:szCs w:val="24"/>
        </w:rPr>
      </w:pPr>
      <w:r w:rsidRPr="00CB1E03">
        <w:rPr>
          <w:sz w:val="24"/>
          <w:szCs w:val="24"/>
        </w:rPr>
        <w:t>увеличение</w:t>
      </w:r>
      <w:r w:rsidR="00F975A4" w:rsidRPr="00CB1E03">
        <w:rPr>
          <w:sz w:val="24"/>
          <w:szCs w:val="24"/>
        </w:rPr>
        <w:t xml:space="preserve"> </w:t>
      </w:r>
      <w:r w:rsidRPr="00CB1E03">
        <w:rPr>
          <w:sz w:val="24"/>
          <w:szCs w:val="24"/>
        </w:rPr>
        <w:t>объемов</w:t>
      </w:r>
      <w:r w:rsidR="00F975A4" w:rsidRPr="00CB1E03">
        <w:rPr>
          <w:sz w:val="24"/>
          <w:szCs w:val="24"/>
        </w:rPr>
        <w:t xml:space="preserve"> </w:t>
      </w:r>
      <w:r w:rsidRPr="00CB1E03">
        <w:rPr>
          <w:sz w:val="24"/>
          <w:szCs w:val="24"/>
        </w:rPr>
        <w:t>производства</w:t>
      </w:r>
      <w:r w:rsidR="00F975A4" w:rsidRPr="00CB1E03">
        <w:rPr>
          <w:sz w:val="24"/>
          <w:szCs w:val="24"/>
        </w:rPr>
        <w:t xml:space="preserve"> </w:t>
      </w:r>
      <w:r w:rsidRPr="00CB1E03">
        <w:rPr>
          <w:sz w:val="24"/>
          <w:szCs w:val="24"/>
        </w:rPr>
        <w:t>лесоматериалов,</w:t>
      </w:r>
      <w:r w:rsidR="00F975A4" w:rsidRPr="00CB1E03">
        <w:rPr>
          <w:sz w:val="24"/>
          <w:szCs w:val="24"/>
        </w:rPr>
        <w:t xml:space="preserve"> </w:t>
      </w:r>
      <w:r w:rsidR="00407A85" w:rsidRPr="00CB1E03">
        <w:rPr>
          <w:sz w:val="24"/>
          <w:szCs w:val="24"/>
        </w:rPr>
        <w:t>производства молока, надоев на одну корову, производства скота и птицы на убой;</w:t>
      </w:r>
    </w:p>
    <w:p w:rsidR="00407A85" w:rsidRPr="00CB1E03" w:rsidRDefault="00407A85" w:rsidP="00240A76">
      <w:pPr>
        <w:rPr>
          <w:sz w:val="24"/>
          <w:szCs w:val="24"/>
        </w:rPr>
      </w:pPr>
      <w:r w:rsidRPr="00CB1E03">
        <w:rPr>
          <w:sz w:val="24"/>
          <w:szCs w:val="24"/>
        </w:rPr>
        <w:t>увеличение количества ввода в действие жилых домов, количества выданных разрешений на строительство;</w:t>
      </w:r>
    </w:p>
    <w:p w:rsidR="00B86D09" w:rsidRPr="00CB1E03" w:rsidRDefault="000067F6" w:rsidP="00240A76">
      <w:pPr>
        <w:rPr>
          <w:sz w:val="24"/>
          <w:szCs w:val="24"/>
        </w:rPr>
      </w:pPr>
      <w:r w:rsidRPr="00CB1E03">
        <w:rPr>
          <w:sz w:val="24"/>
          <w:szCs w:val="24"/>
        </w:rPr>
        <w:t>увеличение</w:t>
      </w:r>
      <w:r w:rsidR="00F975A4" w:rsidRPr="00CB1E03">
        <w:rPr>
          <w:sz w:val="24"/>
          <w:szCs w:val="24"/>
        </w:rPr>
        <w:t xml:space="preserve"> </w:t>
      </w:r>
      <w:r w:rsidRPr="00CB1E03">
        <w:rPr>
          <w:sz w:val="24"/>
          <w:szCs w:val="24"/>
        </w:rPr>
        <w:t>перевозок</w:t>
      </w:r>
      <w:r w:rsidR="00F975A4" w:rsidRPr="00CB1E03">
        <w:rPr>
          <w:sz w:val="24"/>
          <w:szCs w:val="24"/>
        </w:rPr>
        <w:t xml:space="preserve"> </w:t>
      </w:r>
      <w:r w:rsidRPr="00CB1E03">
        <w:rPr>
          <w:sz w:val="24"/>
          <w:szCs w:val="24"/>
        </w:rPr>
        <w:t>грузов</w:t>
      </w:r>
      <w:r w:rsidR="00F975A4" w:rsidRPr="00CB1E03">
        <w:rPr>
          <w:sz w:val="24"/>
          <w:szCs w:val="24"/>
        </w:rPr>
        <w:t xml:space="preserve"> </w:t>
      </w:r>
      <w:r w:rsidRPr="00CB1E03">
        <w:rPr>
          <w:sz w:val="24"/>
          <w:szCs w:val="24"/>
        </w:rPr>
        <w:t>автомобильным</w:t>
      </w:r>
      <w:r w:rsidR="00F975A4" w:rsidRPr="00CB1E03">
        <w:rPr>
          <w:sz w:val="24"/>
          <w:szCs w:val="24"/>
        </w:rPr>
        <w:t xml:space="preserve"> </w:t>
      </w:r>
      <w:r w:rsidRPr="00CB1E03">
        <w:rPr>
          <w:sz w:val="24"/>
          <w:szCs w:val="24"/>
        </w:rPr>
        <w:t>транспортом;</w:t>
      </w:r>
      <w:r w:rsidR="00F975A4" w:rsidRPr="00CB1E03">
        <w:rPr>
          <w:sz w:val="24"/>
          <w:szCs w:val="24"/>
        </w:rPr>
        <w:t xml:space="preserve"> </w:t>
      </w:r>
    </w:p>
    <w:p w:rsidR="000067F6" w:rsidRPr="00CB1E03" w:rsidRDefault="0099081D" w:rsidP="00240A76">
      <w:pPr>
        <w:rPr>
          <w:sz w:val="24"/>
          <w:szCs w:val="24"/>
        </w:rPr>
      </w:pPr>
      <w:r w:rsidRPr="00CB1E03">
        <w:rPr>
          <w:sz w:val="24"/>
          <w:szCs w:val="24"/>
        </w:rPr>
        <w:t>увеличение</w:t>
      </w:r>
      <w:r w:rsidR="00F975A4" w:rsidRPr="00CB1E03">
        <w:rPr>
          <w:sz w:val="24"/>
          <w:szCs w:val="24"/>
        </w:rPr>
        <w:t xml:space="preserve"> </w:t>
      </w:r>
      <w:r w:rsidRPr="00CB1E03">
        <w:rPr>
          <w:sz w:val="24"/>
          <w:szCs w:val="24"/>
        </w:rPr>
        <w:t>поступления</w:t>
      </w:r>
      <w:r w:rsidR="00F975A4" w:rsidRPr="00CB1E03">
        <w:rPr>
          <w:sz w:val="24"/>
          <w:szCs w:val="24"/>
        </w:rPr>
        <w:t xml:space="preserve"> </w:t>
      </w:r>
      <w:r w:rsidRPr="00CB1E03">
        <w:rPr>
          <w:sz w:val="24"/>
          <w:szCs w:val="24"/>
        </w:rPr>
        <w:t>налоговых</w:t>
      </w:r>
      <w:r w:rsidR="00F975A4" w:rsidRPr="00CB1E03">
        <w:rPr>
          <w:sz w:val="24"/>
          <w:szCs w:val="24"/>
        </w:rPr>
        <w:t xml:space="preserve"> </w:t>
      </w:r>
      <w:r w:rsidRPr="00CB1E03">
        <w:rPr>
          <w:sz w:val="24"/>
          <w:szCs w:val="24"/>
        </w:rPr>
        <w:t>платежей</w:t>
      </w:r>
      <w:r w:rsidR="00F975A4" w:rsidRPr="00CB1E03">
        <w:rPr>
          <w:sz w:val="24"/>
          <w:szCs w:val="24"/>
        </w:rPr>
        <w:t xml:space="preserve"> </w:t>
      </w:r>
      <w:r w:rsidR="000067F6" w:rsidRPr="00CB1E03">
        <w:rPr>
          <w:sz w:val="24"/>
          <w:szCs w:val="24"/>
        </w:rPr>
        <w:t>в</w:t>
      </w:r>
      <w:r w:rsidR="00F975A4" w:rsidRPr="00CB1E03">
        <w:rPr>
          <w:sz w:val="24"/>
          <w:szCs w:val="24"/>
        </w:rPr>
        <w:t xml:space="preserve"> </w:t>
      </w:r>
      <w:r w:rsidR="000067F6" w:rsidRPr="00CB1E03">
        <w:rPr>
          <w:sz w:val="24"/>
          <w:szCs w:val="24"/>
        </w:rPr>
        <w:t>консолидированный</w:t>
      </w:r>
      <w:r w:rsidR="00F975A4" w:rsidRPr="00CB1E03">
        <w:rPr>
          <w:sz w:val="24"/>
          <w:szCs w:val="24"/>
        </w:rPr>
        <w:t xml:space="preserve"> </w:t>
      </w:r>
      <w:r w:rsidR="000067F6" w:rsidRPr="00CB1E03">
        <w:rPr>
          <w:sz w:val="24"/>
          <w:szCs w:val="24"/>
        </w:rPr>
        <w:t>бюджет</w:t>
      </w:r>
      <w:r w:rsidR="00F975A4" w:rsidRPr="00CB1E03">
        <w:rPr>
          <w:sz w:val="24"/>
          <w:szCs w:val="24"/>
        </w:rPr>
        <w:t xml:space="preserve"> </w:t>
      </w:r>
      <w:r w:rsidR="00407A85" w:rsidRPr="00CB1E03">
        <w:rPr>
          <w:sz w:val="24"/>
          <w:szCs w:val="24"/>
        </w:rPr>
        <w:t>МО МР «Сыктывдинский»;</w:t>
      </w:r>
    </w:p>
    <w:p w:rsidR="00407A85" w:rsidRPr="00CB1E03" w:rsidRDefault="00407A85" w:rsidP="00240A76">
      <w:pPr>
        <w:rPr>
          <w:sz w:val="24"/>
          <w:szCs w:val="24"/>
        </w:rPr>
      </w:pPr>
      <w:r w:rsidRPr="00CB1E03">
        <w:rPr>
          <w:sz w:val="24"/>
          <w:szCs w:val="24"/>
        </w:rPr>
        <w:t>снижение индекса потребительских цен;</w:t>
      </w:r>
    </w:p>
    <w:p w:rsidR="00407A85" w:rsidRPr="00CB1E03" w:rsidRDefault="00172C57" w:rsidP="00240A76">
      <w:pPr>
        <w:rPr>
          <w:sz w:val="24"/>
          <w:szCs w:val="24"/>
        </w:rPr>
      </w:pPr>
      <w:r w:rsidRPr="00CB1E03">
        <w:rPr>
          <w:sz w:val="24"/>
          <w:szCs w:val="24"/>
        </w:rPr>
        <w:t>увеличение количества субъектов</w:t>
      </w:r>
      <w:r w:rsidR="00407A85" w:rsidRPr="00CB1E03">
        <w:rPr>
          <w:sz w:val="24"/>
          <w:szCs w:val="24"/>
        </w:rPr>
        <w:t xml:space="preserve"> малого и среднего предпринимательства;</w:t>
      </w:r>
    </w:p>
    <w:p w:rsidR="00407A85" w:rsidRPr="00CB1E03" w:rsidRDefault="00407A85" w:rsidP="00240A76">
      <w:pPr>
        <w:rPr>
          <w:sz w:val="24"/>
          <w:szCs w:val="24"/>
        </w:rPr>
      </w:pPr>
      <w:r w:rsidRPr="00CB1E03">
        <w:rPr>
          <w:sz w:val="24"/>
          <w:szCs w:val="24"/>
        </w:rPr>
        <w:t>улучшения демографических показателей, наличие положительной динамики рождаемости, миграционного притока и естественного прироста населения</w:t>
      </w:r>
      <w:r w:rsidR="00172C57" w:rsidRPr="00CB1E03">
        <w:rPr>
          <w:sz w:val="24"/>
          <w:szCs w:val="24"/>
        </w:rPr>
        <w:t>;</w:t>
      </w:r>
    </w:p>
    <w:p w:rsidR="00407A85" w:rsidRPr="00CB1E03" w:rsidRDefault="00C35ABD" w:rsidP="00240A76">
      <w:pPr>
        <w:rPr>
          <w:sz w:val="24"/>
          <w:szCs w:val="24"/>
        </w:rPr>
      </w:pPr>
      <w:r w:rsidRPr="00CB1E03">
        <w:rPr>
          <w:sz w:val="24"/>
          <w:szCs w:val="24"/>
        </w:rPr>
        <w:lastRenderedPageBreak/>
        <w:t>увеличение</w:t>
      </w:r>
      <w:r w:rsidR="00F975A4" w:rsidRPr="00CB1E03">
        <w:rPr>
          <w:sz w:val="24"/>
          <w:szCs w:val="24"/>
        </w:rPr>
        <w:t xml:space="preserve"> </w:t>
      </w:r>
      <w:r w:rsidRPr="00CB1E03">
        <w:rPr>
          <w:sz w:val="24"/>
          <w:szCs w:val="24"/>
        </w:rPr>
        <w:t>реальной</w:t>
      </w:r>
      <w:r w:rsidR="00F975A4" w:rsidRPr="00CB1E03">
        <w:rPr>
          <w:sz w:val="24"/>
          <w:szCs w:val="24"/>
        </w:rPr>
        <w:t xml:space="preserve"> </w:t>
      </w:r>
      <w:r w:rsidRPr="00CB1E03">
        <w:rPr>
          <w:sz w:val="24"/>
          <w:szCs w:val="24"/>
        </w:rPr>
        <w:t>заработной</w:t>
      </w:r>
      <w:r w:rsidR="00F975A4" w:rsidRPr="00CB1E03">
        <w:rPr>
          <w:sz w:val="24"/>
          <w:szCs w:val="24"/>
        </w:rPr>
        <w:t xml:space="preserve"> </w:t>
      </w:r>
      <w:r w:rsidRPr="00CB1E03">
        <w:rPr>
          <w:sz w:val="24"/>
          <w:szCs w:val="24"/>
        </w:rPr>
        <w:t>платы;</w:t>
      </w:r>
      <w:r w:rsidR="00F975A4" w:rsidRPr="00CB1E03">
        <w:rPr>
          <w:sz w:val="24"/>
          <w:szCs w:val="24"/>
        </w:rPr>
        <w:t xml:space="preserve"> </w:t>
      </w:r>
    </w:p>
    <w:p w:rsidR="009320B7" w:rsidRPr="00CB1E03" w:rsidRDefault="009320B7" w:rsidP="00240A76">
      <w:pPr>
        <w:rPr>
          <w:sz w:val="24"/>
          <w:szCs w:val="24"/>
        </w:rPr>
      </w:pPr>
      <w:r w:rsidRPr="00CB1E03">
        <w:rPr>
          <w:sz w:val="24"/>
          <w:szCs w:val="24"/>
        </w:rPr>
        <w:t>снижение</w:t>
      </w:r>
      <w:r w:rsidR="00F975A4" w:rsidRPr="00CB1E03">
        <w:rPr>
          <w:sz w:val="24"/>
          <w:szCs w:val="24"/>
        </w:rPr>
        <w:t xml:space="preserve"> </w:t>
      </w:r>
      <w:r w:rsidRPr="00CB1E03">
        <w:rPr>
          <w:sz w:val="24"/>
          <w:szCs w:val="24"/>
        </w:rPr>
        <w:t>уровня</w:t>
      </w:r>
      <w:r w:rsidR="00F975A4" w:rsidRPr="00CB1E03">
        <w:rPr>
          <w:sz w:val="24"/>
          <w:szCs w:val="24"/>
        </w:rPr>
        <w:t xml:space="preserve"> </w:t>
      </w:r>
      <w:r w:rsidRPr="00CB1E03">
        <w:rPr>
          <w:sz w:val="24"/>
          <w:szCs w:val="24"/>
        </w:rPr>
        <w:t>безработицы;</w:t>
      </w:r>
    </w:p>
    <w:p w:rsidR="000067F6" w:rsidRPr="00CB1E03" w:rsidRDefault="000067F6" w:rsidP="00240A76">
      <w:pPr>
        <w:rPr>
          <w:sz w:val="24"/>
          <w:szCs w:val="24"/>
        </w:rPr>
      </w:pPr>
      <w:r w:rsidRPr="00CB1E03">
        <w:rPr>
          <w:sz w:val="24"/>
          <w:szCs w:val="24"/>
        </w:rPr>
        <w:t>снижение</w:t>
      </w:r>
      <w:r w:rsidR="00F975A4" w:rsidRPr="00CB1E03">
        <w:rPr>
          <w:sz w:val="24"/>
          <w:szCs w:val="24"/>
        </w:rPr>
        <w:t xml:space="preserve"> </w:t>
      </w:r>
      <w:r w:rsidRPr="00CB1E03">
        <w:rPr>
          <w:sz w:val="24"/>
          <w:szCs w:val="24"/>
        </w:rPr>
        <w:t>количества</w:t>
      </w:r>
      <w:r w:rsidR="00F975A4" w:rsidRPr="00CB1E03">
        <w:rPr>
          <w:sz w:val="24"/>
          <w:szCs w:val="24"/>
        </w:rPr>
        <w:t xml:space="preserve"> </w:t>
      </w:r>
      <w:r w:rsidRPr="00CB1E03">
        <w:rPr>
          <w:sz w:val="24"/>
          <w:szCs w:val="24"/>
        </w:rPr>
        <w:t>зарегистрированных</w:t>
      </w:r>
      <w:r w:rsidR="00F975A4" w:rsidRPr="00CB1E03">
        <w:rPr>
          <w:sz w:val="24"/>
          <w:szCs w:val="24"/>
        </w:rPr>
        <w:t xml:space="preserve"> </w:t>
      </w:r>
      <w:r w:rsidR="00407A85" w:rsidRPr="00CB1E03">
        <w:rPr>
          <w:sz w:val="24"/>
          <w:szCs w:val="24"/>
        </w:rPr>
        <w:t>преступлений, ДТП и пожаров.</w:t>
      </w:r>
    </w:p>
    <w:p w:rsidR="0099081D" w:rsidRPr="00CB1E03" w:rsidRDefault="006F0812" w:rsidP="00240A76">
      <w:pPr>
        <w:rPr>
          <w:sz w:val="24"/>
          <w:szCs w:val="24"/>
          <w:u w:val="single"/>
        </w:rPr>
      </w:pPr>
      <w:r w:rsidRPr="00CB1E03">
        <w:rPr>
          <w:sz w:val="24"/>
          <w:szCs w:val="24"/>
          <w:u w:val="single"/>
        </w:rPr>
        <w:t>В</w:t>
      </w:r>
      <w:r w:rsidR="00F975A4" w:rsidRPr="00CB1E03">
        <w:rPr>
          <w:sz w:val="24"/>
          <w:szCs w:val="24"/>
          <w:u w:val="single"/>
        </w:rPr>
        <w:t xml:space="preserve"> </w:t>
      </w:r>
      <w:r w:rsidRPr="00CB1E03">
        <w:rPr>
          <w:sz w:val="24"/>
          <w:szCs w:val="24"/>
          <w:u w:val="single"/>
        </w:rPr>
        <w:t>числе</w:t>
      </w:r>
      <w:r w:rsidR="00F975A4" w:rsidRPr="00CB1E03">
        <w:rPr>
          <w:sz w:val="24"/>
          <w:szCs w:val="24"/>
          <w:u w:val="single"/>
        </w:rPr>
        <w:t xml:space="preserve"> </w:t>
      </w:r>
      <w:r w:rsidRPr="00CB1E03">
        <w:rPr>
          <w:sz w:val="24"/>
          <w:szCs w:val="24"/>
          <w:u w:val="single"/>
        </w:rPr>
        <w:t>негативных</w:t>
      </w:r>
      <w:r w:rsidR="00F975A4" w:rsidRPr="00CB1E03">
        <w:rPr>
          <w:sz w:val="24"/>
          <w:szCs w:val="24"/>
          <w:u w:val="single"/>
        </w:rPr>
        <w:t xml:space="preserve"> </w:t>
      </w:r>
      <w:r w:rsidRPr="00CB1E03">
        <w:rPr>
          <w:sz w:val="24"/>
          <w:szCs w:val="24"/>
          <w:u w:val="single"/>
        </w:rPr>
        <w:t>итогов</w:t>
      </w:r>
      <w:r w:rsidR="00F975A4" w:rsidRPr="00CB1E03">
        <w:rPr>
          <w:sz w:val="24"/>
          <w:szCs w:val="24"/>
          <w:u w:val="single"/>
        </w:rPr>
        <w:t xml:space="preserve"> </w:t>
      </w:r>
      <w:r w:rsidRPr="00CB1E03">
        <w:rPr>
          <w:sz w:val="24"/>
          <w:szCs w:val="24"/>
          <w:u w:val="single"/>
        </w:rPr>
        <w:t>201</w:t>
      </w:r>
      <w:r w:rsidR="00CE7037" w:rsidRPr="00CB1E03">
        <w:rPr>
          <w:sz w:val="24"/>
          <w:szCs w:val="24"/>
          <w:u w:val="single"/>
        </w:rPr>
        <w:t>7</w:t>
      </w:r>
      <w:r w:rsidR="00F975A4" w:rsidRPr="00CB1E03">
        <w:rPr>
          <w:sz w:val="24"/>
          <w:szCs w:val="24"/>
          <w:u w:val="single"/>
        </w:rPr>
        <w:t xml:space="preserve"> </w:t>
      </w:r>
      <w:r w:rsidRPr="00CB1E03">
        <w:rPr>
          <w:sz w:val="24"/>
          <w:szCs w:val="24"/>
          <w:u w:val="single"/>
        </w:rPr>
        <w:t>года</w:t>
      </w:r>
      <w:r w:rsidR="0099081D" w:rsidRPr="00CB1E03">
        <w:rPr>
          <w:sz w:val="24"/>
          <w:szCs w:val="24"/>
          <w:u w:val="single"/>
        </w:rPr>
        <w:t>:</w:t>
      </w:r>
      <w:r w:rsidR="00F975A4" w:rsidRPr="00CB1E03">
        <w:rPr>
          <w:sz w:val="24"/>
          <w:szCs w:val="24"/>
          <w:u w:val="single"/>
        </w:rPr>
        <w:t xml:space="preserve"> </w:t>
      </w:r>
    </w:p>
    <w:p w:rsidR="00407A85" w:rsidRPr="00CB1E03" w:rsidRDefault="000067F6" w:rsidP="00240A76">
      <w:pPr>
        <w:rPr>
          <w:color w:val="333333"/>
          <w:sz w:val="24"/>
          <w:szCs w:val="24"/>
        </w:rPr>
      </w:pPr>
      <w:r w:rsidRPr="00CB1E03">
        <w:rPr>
          <w:sz w:val="24"/>
          <w:szCs w:val="24"/>
        </w:rPr>
        <w:t>снижение</w:t>
      </w:r>
      <w:r w:rsidR="00F975A4" w:rsidRPr="00CB1E03">
        <w:rPr>
          <w:sz w:val="24"/>
          <w:szCs w:val="24"/>
        </w:rPr>
        <w:t xml:space="preserve"> </w:t>
      </w:r>
      <w:r w:rsidR="00407A85" w:rsidRPr="00CB1E03">
        <w:rPr>
          <w:color w:val="333333"/>
          <w:sz w:val="24"/>
          <w:szCs w:val="24"/>
        </w:rPr>
        <w:t xml:space="preserve"> об</w:t>
      </w:r>
      <w:r w:rsidR="00172C57" w:rsidRPr="00CB1E03">
        <w:rPr>
          <w:color w:val="333333"/>
          <w:sz w:val="24"/>
          <w:szCs w:val="24"/>
        </w:rPr>
        <w:t>орота организаций  района;</w:t>
      </w:r>
    </w:p>
    <w:p w:rsidR="00407A85" w:rsidRPr="00CB1E03" w:rsidRDefault="00407A85" w:rsidP="00240A76">
      <w:pPr>
        <w:rPr>
          <w:color w:val="333333"/>
          <w:sz w:val="24"/>
          <w:szCs w:val="24"/>
        </w:rPr>
      </w:pPr>
      <w:r w:rsidRPr="00CB1E03">
        <w:rPr>
          <w:color w:val="333333"/>
          <w:sz w:val="24"/>
          <w:szCs w:val="24"/>
        </w:rPr>
        <w:t>сокращение численности скота в сельскохозяйственных предприятиях района и в личных подсобных хозяйствах граждан района;</w:t>
      </w:r>
    </w:p>
    <w:p w:rsidR="00407A85" w:rsidRPr="00CB1E03" w:rsidRDefault="00C35814" w:rsidP="00240A76">
      <w:pPr>
        <w:rPr>
          <w:sz w:val="24"/>
          <w:szCs w:val="24"/>
        </w:rPr>
      </w:pPr>
      <w:r w:rsidRPr="00CB1E03">
        <w:rPr>
          <w:sz w:val="24"/>
          <w:szCs w:val="24"/>
        </w:rPr>
        <w:t>снижение</w:t>
      </w:r>
      <w:r w:rsidR="00F975A4" w:rsidRPr="00CB1E03">
        <w:rPr>
          <w:sz w:val="24"/>
          <w:szCs w:val="24"/>
        </w:rPr>
        <w:t xml:space="preserve"> </w:t>
      </w:r>
      <w:r w:rsidRPr="00CB1E03">
        <w:rPr>
          <w:sz w:val="24"/>
          <w:szCs w:val="24"/>
        </w:rPr>
        <w:t>объемов</w:t>
      </w:r>
      <w:r w:rsidR="00F975A4" w:rsidRPr="00CB1E03">
        <w:rPr>
          <w:sz w:val="24"/>
          <w:szCs w:val="24"/>
        </w:rPr>
        <w:t xml:space="preserve"> </w:t>
      </w:r>
      <w:r w:rsidRPr="00CB1E03">
        <w:rPr>
          <w:sz w:val="24"/>
          <w:szCs w:val="24"/>
        </w:rPr>
        <w:t>производства</w:t>
      </w:r>
      <w:r w:rsidR="00F975A4" w:rsidRPr="00CB1E03">
        <w:rPr>
          <w:sz w:val="24"/>
          <w:szCs w:val="24"/>
        </w:rPr>
        <w:t xml:space="preserve"> </w:t>
      </w:r>
      <w:r w:rsidR="00172C57" w:rsidRPr="00CB1E03">
        <w:rPr>
          <w:sz w:val="24"/>
          <w:szCs w:val="24"/>
        </w:rPr>
        <w:t xml:space="preserve"> по отрасли «Строительство»;</w:t>
      </w:r>
    </w:p>
    <w:p w:rsidR="0099081D" w:rsidRPr="00CB1E03" w:rsidRDefault="0099081D" w:rsidP="00240A76">
      <w:pPr>
        <w:rPr>
          <w:sz w:val="24"/>
          <w:szCs w:val="24"/>
        </w:rPr>
      </w:pPr>
      <w:r w:rsidRPr="00CB1E03">
        <w:rPr>
          <w:sz w:val="24"/>
          <w:szCs w:val="24"/>
        </w:rPr>
        <w:t>снижение</w:t>
      </w:r>
      <w:r w:rsidR="00F975A4" w:rsidRPr="00CB1E03">
        <w:rPr>
          <w:sz w:val="24"/>
          <w:szCs w:val="24"/>
        </w:rPr>
        <w:t xml:space="preserve"> </w:t>
      </w:r>
      <w:r w:rsidRPr="00CB1E03">
        <w:rPr>
          <w:sz w:val="24"/>
          <w:szCs w:val="24"/>
        </w:rPr>
        <w:t>оборота</w:t>
      </w:r>
      <w:r w:rsidR="00F975A4" w:rsidRPr="00CB1E03">
        <w:rPr>
          <w:sz w:val="24"/>
          <w:szCs w:val="24"/>
        </w:rPr>
        <w:t xml:space="preserve"> </w:t>
      </w:r>
      <w:r w:rsidRPr="00CB1E03">
        <w:rPr>
          <w:sz w:val="24"/>
          <w:szCs w:val="24"/>
        </w:rPr>
        <w:t>розничной</w:t>
      </w:r>
      <w:r w:rsidR="00F975A4" w:rsidRPr="00CB1E03">
        <w:rPr>
          <w:sz w:val="24"/>
          <w:szCs w:val="24"/>
        </w:rPr>
        <w:t xml:space="preserve"> </w:t>
      </w:r>
      <w:r w:rsidRPr="00CB1E03">
        <w:rPr>
          <w:sz w:val="24"/>
          <w:szCs w:val="24"/>
        </w:rPr>
        <w:t>торговли,</w:t>
      </w:r>
      <w:r w:rsidR="00F975A4" w:rsidRPr="00CB1E03">
        <w:rPr>
          <w:sz w:val="24"/>
          <w:szCs w:val="24"/>
        </w:rPr>
        <w:t xml:space="preserve"> </w:t>
      </w:r>
      <w:r w:rsidRPr="00CB1E03">
        <w:rPr>
          <w:sz w:val="24"/>
          <w:szCs w:val="24"/>
        </w:rPr>
        <w:t>объема</w:t>
      </w:r>
      <w:r w:rsidR="00F975A4" w:rsidRPr="00CB1E03">
        <w:rPr>
          <w:sz w:val="24"/>
          <w:szCs w:val="24"/>
        </w:rPr>
        <w:t xml:space="preserve"> </w:t>
      </w:r>
      <w:r w:rsidRPr="00CB1E03">
        <w:rPr>
          <w:sz w:val="24"/>
          <w:szCs w:val="24"/>
        </w:rPr>
        <w:t>платных</w:t>
      </w:r>
      <w:r w:rsidR="00F975A4" w:rsidRPr="00CB1E03">
        <w:rPr>
          <w:sz w:val="24"/>
          <w:szCs w:val="24"/>
        </w:rPr>
        <w:t xml:space="preserve"> </w:t>
      </w:r>
      <w:r w:rsidRPr="00CB1E03">
        <w:rPr>
          <w:sz w:val="24"/>
          <w:szCs w:val="24"/>
        </w:rPr>
        <w:t>услуг</w:t>
      </w:r>
      <w:r w:rsidR="00F975A4" w:rsidRPr="00CB1E03">
        <w:rPr>
          <w:sz w:val="24"/>
          <w:szCs w:val="24"/>
        </w:rPr>
        <w:t xml:space="preserve"> </w:t>
      </w:r>
      <w:r w:rsidRPr="00CB1E03">
        <w:rPr>
          <w:sz w:val="24"/>
          <w:szCs w:val="24"/>
        </w:rPr>
        <w:t>населению;</w:t>
      </w:r>
      <w:r w:rsidR="00F975A4" w:rsidRPr="00CB1E03">
        <w:rPr>
          <w:sz w:val="24"/>
          <w:szCs w:val="24"/>
        </w:rPr>
        <w:t xml:space="preserve"> </w:t>
      </w:r>
    </w:p>
    <w:p w:rsidR="00D31878" w:rsidRPr="00CB1E03" w:rsidRDefault="00C87C83" w:rsidP="00240A76">
      <w:pPr>
        <w:rPr>
          <w:sz w:val="24"/>
          <w:szCs w:val="24"/>
        </w:rPr>
      </w:pPr>
      <w:r w:rsidRPr="00CB1E03">
        <w:rPr>
          <w:sz w:val="24"/>
          <w:szCs w:val="24"/>
        </w:rPr>
        <w:t>сокращение</w:t>
      </w:r>
      <w:r w:rsidR="00F975A4" w:rsidRPr="00CB1E03">
        <w:rPr>
          <w:sz w:val="24"/>
          <w:szCs w:val="24"/>
        </w:rPr>
        <w:t xml:space="preserve"> </w:t>
      </w:r>
      <w:r w:rsidRPr="00CB1E03">
        <w:rPr>
          <w:sz w:val="24"/>
          <w:szCs w:val="24"/>
        </w:rPr>
        <w:t>объем</w:t>
      </w:r>
      <w:r w:rsidR="003D3E69" w:rsidRPr="00CB1E03">
        <w:rPr>
          <w:sz w:val="24"/>
          <w:szCs w:val="24"/>
        </w:rPr>
        <w:t>а</w:t>
      </w:r>
      <w:r w:rsidR="00F975A4" w:rsidRPr="00CB1E03">
        <w:rPr>
          <w:sz w:val="24"/>
          <w:szCs w:val="24"/>
        </w:rPr>
        <w:t xml:space="preserve"> </w:t>
      </w:r>
      <w:r w:rsidR="003D3E69" w:rsidRPr="00CB1E03">
        <w:rPr>
          <w:sz w:val="24"/>
          <w:szCs w:val="24"/>
        </w:rPr>
        <w:t>инвестиций</w:t>
      </w:r>
      <w:r w:rsidR="00F975A4" w:rsidRPr="00CB1E03">
        <w:rPr>
          <w:sz w:val="24"/>
          <w:szCs w:val="24"/>
        </w:rPr>
        <w:t xml:space="preserve"> </w:t>
      </w:r>
      <w:r w:rsidR="003D3E69" w:rsidRPr="00CB1E03">
        <w:rPr>
          <w:sz w:val="24"/>
          <w:szCs w:val="24"/>
        </w:rPr>
        <w:t>в</w:t>
      </w:r>
      <w:r w:rsidR="00F975A4" w:rsidRPr="00CB1E03">
        <w:rPr>
          <w:sz w:val="24"/>
          <w:szCs w:val="24"/>
        </w:rPr>
        <w:t xml:space="preserve"> </w:t>
      </w:r>
      <w:r w:rsidR="003D3E69" w:rsidRPr="00CB1E03">
        <w:rPr>
          <w:sz w:val="24"/>
          <w:szCs w:val="24"/>
        </w:rPr>
        <w:t>основной</w:t>
      </w:r>
      <w:r w:rsidR="00F975A4" w:rsidRPr="00CB1E03">
        <w:rPr>
          <w:sz w:val="24"/>
          <w:szCs w:val="24"/>
        </w:rPr>
        <w:t xml:space="preserve"> </w:t>
      </w:r>
      <w:r w:rsidR="003D3E69" w:rsidRPr="00CB1E03">
        <w:rPr>
          <w:sz w:val="24"/>
          <w:szCs w:val="24"/>
        </w:rPr>
        <w:t>капитал</w:t>
      </w:r>
      <w:r w:rsidR="00D31878" w:rsidRPr="00CB1E03">
        <w:rPr>
          <w:sz w:val="24"/>
          <w:szCs w:val="24"/>
        </w:rPr>
        <w:t>;</w:t>
      </w:r>
    </w:p>
    <w:p w:rsidR="00C87C83" w:rsidRPr="00CB1E03" w:rsidRDefault="00D31878" w:rsidP="00240A76">
      <w:pPr>
        <w:rPr>
          <w:sz w:val="24"/>
          <w:szCs w:val="24"/>
        </w:rPr>
      </w:pPr>
      <w:r w:rsidRPr="00CB1E03">
        <w:rPr>
          <w:sz w:val="24"/>
          <w:szCs w:val="24"/>
        </w:rPr>
        <w:t>увеличение доли убыточных организаций</w:t>
      </w:r>
      <w:r w:rsidR="003D3E69" w:rsidRPr="00CB1E03">
        <w:rPr>
          <w:sz w:val="24"/>
          <w:szCs w:val="24"/>
        </w:rPr>
        <w:t>.</w:t>
      </w:r>
    </w:p>
    <w:p w:rsidR="00F971F3" w:rsidRPr="00CB1E03" w:rsidRDefault="00F971F3" w:rsidP="00240A76">
      <w:pPr>
        <w:rPr>
          <w:sz w:val="24"/>
          <w:szCs w:val="24"/>
        </w:rPr>
      </w:pPr>
      <w:r w:rsidRPr="00CB1E03">
        <w:rPr>
          <w:sz w:val="24"/>
          <w:szCs w:val="24"/>
        </w:rPr>
        <w:t>Наряду</w:t>
      </w:r>
      <w:r w:rsidR="00F975A4" w:rsidRPr="00CB1E03">
        <w:rPr>
          <w:sz w:val="24"/>
          <w:szCs w:val="24"/>
        </w:rPr>
        <w:t xml:space="preserve"> </w:t>
      </w:r>
      <w:r w:rsidRPr="00CB1E03">
        <w:rPr>
          <w:sz w:val="24"/>
          <w:szCs w:val="24"/>
        </w:rPr>
        <w:t>с</w:t>
      </w:r>
      <w:r w:rsidR="00F975A4" w:rsidRPr="00CB1E03">
        <w:rPr>
          <w:sz w:val="24"/>
          <w:szCs w:val="24"/>
        </w:rPr>
        <w:t xml:space="preserve"> </w:t>
      </w:r>
      <w:r w:rsidRPr="00CB1E03">
        <w:rPr>
          <w:sz w:val="24"/>
          <w:szCs w:val="24"/>
        </w:rPr>
        <w:t>этим</w:t>
      </w:r>
      <w:r w:rsidR="00F975A4" w:rsidRPr="00CB1E03">
        <w:rPr>
          <w:sz w:val="24"/>
          <w:szCs w:val="24"/>
        </w:rPr>
        <w:t xml:space="preserve"> </w:t>
      </w:r>
      <w:r w:rsidRPr="00CB1E03">
        <w:rPr>
          <w:sz w:val="24"/>
          <w:szCs w:val="24"/>
        </w:rPr>
        <w:t>сохранились,</w:t>
      </w:r>
      <w:r w:rsidR="00F975A4" w:rsidRPr="00CB1E03">
        <w:rPr>
          <w:sz w:val="24"/>
          <w:szCs w:val="24"/>
        </w:rPr>
        <w:t xml:space="preserve"> </w:t>
      </w:r>
      <w:r w:rsidRPr="00CB1E03">
        <w:rPr>
          <w:sz w:val="24"/>
          <w:szCs w:val="24"/>
        </w:rPr>
        <w:t>а</w:t>
      </w:r>
      <w:r w:rsidR="00F975A4" w:rsidRPr="00CB1E03">
        <w:rPr>
          <w:sz w:val="24"/>
          <w:szCs w:val="24"/>
        </w:rPr>
        <w:t xml:space="preserve"> </w:t>
      </w:r>
      <w:r w:rsidRPr="00CB1E03">
        <w:rPr>
          <w:sz w:val="24"/>
          <w:szCs w:val="24"/>
        </w:rPr>
        <w:t>в</w:t>
      </w:r>
      <w:r w:rsidR="00F975A4" w:rsidRPr="00CB1E03">
        <w:rPr>
          <w:sz w:val="24"/>
          <w:szCs w:val="24"/>
        </w:rPr>
        <w:t xml:space="preserve"> </w:t>
      </w:r>
      <w:r w:rsidRPr="00CB1E03">
        <w:rPr>
          <w:sz w:val="24"/>
          <w:szCs w:val="24"/>
        </w:rPr>
        <w:t>ряде</w:t>
      </w:r>
      <w:r w:rsidR="00F975A4" w:rsidRPr="00CB1E03">
        <w:rPr>
          <w:sz w:val="24"/>
          <w:szCs w:val="24"/>
        </w:rPr>
        <w:t xml:space="preserve"> </w:t>
      </w:r>
      <w:r w:rsidRPr="00CB1E03">
        <w:rPr>
          <w:sz w:val="24"/>
          <w:szCs w:val="24"/>
        </w:rPr>
        <w:t>случаев</w:t>
      </w:r>
      <w:r w:rsidR="00F975A4" w:rsidRPr="00CB1E03">
        <w:rPr>
          <w:sz w:val="24"/>
          <w:szCs w:val="24"/>
        </w:rPr>
        <w:t xml:space="preserve"> </w:t>
      </w:r>
      <w:r w:rsidRPr="00CB1E03">
        <w:rPr>
          <w:sz w:val="24"/>
          <w:szCs w:val="24"/>
        </w:rPr>
        <w:t>обострились</w:t>
      </w:r>
      <w:r w:rsidR="00F975A4" w:rsidRPr="00CB1E03">
        <w:rPr>
          <w:sz w:val="24"/>
          <w:szCs w:val="24"/>
        </w:rPr>
        <w:t xml:space="preserve"> </w:t>
      </w:r>
      <w:r w:rsidRPr="00CB1E03">
        <w:rPr>
          <w:sz w:val="24"/>
          <w:szCs w:val="24"/>
        </w:rPr>
        <w:t>проблемы</w:t>
      </w:r>
      <w:r w:rsidR="00F975A4" w:rsidRPr="00CB1E03">
        <w:rPr>
          <w:sz w:val="24"/>
          <w:szCs w:val="24"/>
        </w:rPr>
        <w:t xml:space="preserve"> </w:t>
      </w:r>
      <w:r w:rsidRPr="00CB1E03">
        <w:rPr>
          <w:sz w:val="24"/>
          <w:szCs w:val="24"/>
        </w:rPr>
        <w:t>долговременного</w:t>
      </w:r>
      <w:r w:rsidR="00F975A4" w:rsidRPr="00CB1E03">
        <w:rPr>
          <w:sz w:val="24"/>
          <w:szCs w:val="24"/>
        </w:rPr>
        <w:t xml:space="preserve"> </w:t>
      </w:r>
      <w:r w:rsidRPr="00CB1E03">
        <w:rPr>
          <w:sz w:val="24"/>
          <w:szCs w:val="24"/>
        </w:rPr>
        <w:t>характера,</w:t>
      </w:r>
      <w:r w:rsidR="00F975A4" w:rsidRPr="00CB1E03">
        <w:rPr>
          <w:sz w:val="24"/>
          <w:szCs w:val="24"/>
        </w:rPr>
        <w:t xml:space="preserve"> </w:t>
      </w:r>
      <w:r w:rsidRPr="00CB1E03">
        <w:rPr>
          <w:sz w:val="24"/>
          <w:szCs w:val="24"/>
        </w:rPr>
        <w:t>главные</w:t>
      </w:r>
      <w:r w:rsidR="00F975A4" w:rsidRPr="00CB1E03">
        <w:rPr>
          <w:sz w:val="24"/>
          <w:szCs w:val="24"/>
        </w:rPr>
        <w:t xml:space="preserve"> </w:t>
      </w:r>
      <w:r w:rsidRPr="00CB1E03">
        <w:rPr>
          <w:sz w:val="24"/>
          <w:szCs w:val="24"/>
        </w:rPr>
        <w:t>из</w:t>
      </w:r>
      <w:r w:rsidR="00F975A4" w:rsidRPr="00CB1E03">
        <w:rPr>
          <w:sz w:val="24"/>
          <w:szCs w:val="24"/>
        </w:rPr>
        <w:t xml:space="preserve"> </w:t>
      </w:r>
      <w:r w:rsidRPr="00CB1E03">
        <w:rPr>
          <w:sz w:val="24"/>
          <w:szCs w:val="24"/>
        </w:rPr>
        <w:t>них</w:t>
      </w:r>
      <w:r w:rsidR="00F975A4" w:rsidRPr="00CB1E03">
        <w:rPr>
          <w:sz w:val="24"/>
          <w:szCs w:val="24"/>
        </w:rPr>
        <w:t xml:space="preserve"> </w:t>
      </w:r>
      <w:r w:rsidRPr="00CB1E03">
        <w:rPr>
          <w:sz w:val="24"/>
          <w:szCs w:val="24"/>
        </w:rPr>
        <w:t>–</w:t>
      </w:r>
      <w:r w:rsidR="00F975A4" w:rsidRPr="00CB1E03">
        <w:rPr>
          <w:sz w:val="24"/>
          <w:szCs w:val="24"/>
        </w:rPr>
        <w:t xml:space="preserve"> </w:t>
      </w:r>
      <w:r w:rsidRPr="00CB1E03">
        <w:rPr>
          <w:sz w:val="24"/>
          <w:szCs w:val="24"/>
        </w:rPr>
        <w:t>недостаточное</w:t>
      </w:r>
      <w:r w:rsidR="00F975A4" w:rsidRPr="00CB1E03">
        <w:rPr>
          <w:sz w:val="24"/>
          <w:szCs w:val="24"/>
        </w:rPr>
        <w:t xml:space="preserve"> </w:t>
      </w:r>
      <w:r w:rsidRPr="00CB1E03">
        <w:rPr>
          <w:sz w:val="24"/>
          <w:szCs w:val="24"/>
        </w:rPr>
        <w:t>развитие</w:t>
      </w:r>
      <w:r w:rsidR="00F975A4" w:rsidRPr="00CB1E03">
        <w:rPr>
          <w:sz w:val="24"/>
          <w:szCs w:val="24"/>
        </w:rPr>
        <w:t xml:space="preserve"> </w:t>
      </w:r>
      <w:r w:rsidRPr="00CB1E03">
        <w:rPr>
          <w:sz w:val="24"/>
          <w:szCs w:val="24"/>
        </w:rPr>
        <w:t>транспортной</w:t>
      </w:r>
      <w:r w:rsidR="00F975A4" w:rsidRPr="00CB1E03">
        <w:rPr>
          <w:sz w:val="24"/>
          <w:szCs w:val="24"/>
        </w:rPr>
        <w:t xml:space="preserve"> </w:t>
      </w:r>
      <w:r w:rsidRPr="00CB1E03">
        <w:rPr>
          <w:sz w:val="24"/>
          <w:szCs w:val="24"/>
        </w:rPr>
        <w:t>и</w:t>
      </w:r>
      <w:r w:rsidR="00F975A4" w:rsidRPr="00CB1E03">
        <w:rPr>
          <w:sz w:val="24"/>
          <w:szCs w:val="24"/>
        </w:rPr>
        <w:t xml:space="preserve"> </w:t>
      </w:r>
      <w:r w:rsidRPr="00CB1E03">
        <w:rPr>
          <w:sz w:val="24"/>
          <w:szCs w:val="24"/>
        </w:rPr>
        <w:t>энергетической</w:t>
      </w:r>
      <w:r w:rsidR="00F975A4" w:rsidRPr="00CB1E03">
        <w:rPr>
          <w:sz w:val="24"/>
          <w:szCs w:val="24"/>
        </w:rPr>
        <w:t xml:space="preserve"> </w:t>
      </w:r>
      <w:r w:rsidRPr="00CB1E03">
        <w:rPr>
          <w:sz w:val="24"/>
          <w:szCs w:val="24"/>
        </w:rPr>
        <w:t>инфраструктуры,</w:t>
      </w:r>
      <w:r w:rsidR="00F975A4" w:rsidRPr="00CB1E03">
        <w:rPr>
          <w:sz w:val="24"/>
          <w:szCs w:val="24"/>
        </w:rPr>
        <w:t xml:space="preserve"> </w:t>
      </w:r>
      <w:r w:rsidRPr="00CB1E03">
        <w:rPr>
          <w:sz w:val="24"/>
          <w:szCs w:val="24"/>
        </w:rPr>
        <w:t>медленные</w:t>
      </w:r>
      <w:r w:rsidR="00F975A4" w:rsidRPr="00CB1E03">
        <w:rPr>
          <w:sz w:val="24"/>
          <w:szCs w:val="24"/>
        </w:rPr>
        <w:t xml:space="preserve"> </w:t>
      </w:r>
      <w:r w:rsidRPr="00CB1E03">
        <w:rPr>
          <w:sz w:val="24"/>
          <w:szCs w:val="24"/>
        </w:rPr>
        <w:t>темпы</w:t>
      </w:r>
      <w:r w:rsidR="00F975A4" w:rsidRPr="00CB1E03">
        <w:rPr>
          <w:sz w:val="24"/>
          <w:szCs w:val="24"/>
        </w:rPr>
        <w:t xml:space="preserve"> </w:t>
      </w:r>
      <w:r w:rsidRPr="00CB1E03">
        <w:rPr>
          <w:sz w:val="24"/>
          <w:szCs w:val="24"/>
        </w:rPr>
        <w:t>модернизации</w:t>
      </w:r>
      <w:r w:rsidR="00F975A4" w:rsidRPr="00CB1E03">
        <w:rPr>
          <w:sz w:val="24"/>
          <w:szCs w:val="24"/>
        </w:rPr>
        <w:t xml:space="preserve"> </w:t>
      </w:r>
      <w:r w:rsidRPr="00CB1E03">
        <w:rPr>
          <w:sz w:val="24"/>
          <w:szCs w:val="24"/>
        </w:rPr>
        <w:t>производства,</w:t>
      </w:r>
      <w:r w:rsidR="00F975A4" w:rsidRPr="00CB1E03">
        <w:rPr>
          <w:sz w:val="24"/>
          <w:szCs w:val="24"/>
        </w:rPr>
        <w:t xml:space="preserve"> </w:t>
      </w:r>
      <w:r w:rsidRPr="00CB1E03">
        <w:rPr>
          <w:sz w:val="24"/>
          <w:szCs w:val="24"/>
        </w:rPr>
        <w:t>низкий</w:t>
      </w:r>
      <w:r w:rsidR="00F975A4" w:rsidRPr="00CB1E03">
        <w:rPr>
          <w:sz w:val="24"/>
          <w:szCs w:val="24"/>
        </w:rPr>
        <w:t xml:space="preserve"> </w:t>
      </w:r>
      <w:r w:rsidRPr="00CB1E03">
        <w:rPr>
          <w:sz w:val="24"/>
          <w:szCs w:val="24"/>
        </w:rPr>
        <w:t>уровень</w:t>
      </w:r>
      <w:r w:rsidR="00F975A4" w:rsidRPr="00CB1E03">
        <w:rPr>
          <w:sz w:val="24"/>
          <w:szCs w:val="24"/>
        </w:rPr>
        <w:t xml:space="preserve"> </w:t>
      </w:r>
      <w:r w:rsidRPr="00CB1E03">
        <w:rPr>
          <w:sz w:val="24"/>
          <w:szCs w:val="24"/>
        </w:rPr>
        <w:t>инновационной</w:t>
      </w:r>
      <w:r w:rsidR="00F975A4" w:rsidRPr="00CB1E03">
        <w:rPr>
          <w:sz w:val="24"/>
          <w:szCs w:val="24"/>
        </w:rPr>
        <w:t xml:space="preserve"> </w:t>
      </w:r>
      <w:r w:rsidRPr="00CB1E03">
        <w:rPr>
          <w:sz w:val="24"/>
          <w:szCs w:val="24"/>
        </w:rPr>
        <w:t>активности</w:t>
      </w:r>
      <w:r w:rsidR="00F975A4" w:rsidRPr="00CB1E03">
        <w:rPr>
          <w:sz w:val="24"/>
          <w:szCs w:val="24"/>
        </w:rPr>
        <w:t xml:space="preserve"> </w:t>
      </w:r>
      <w:r w:rsidRPr="00CB1E03">
        <w:rPr>
          <w:sz w:val="24"/>
          <w:szCs w:val="24"/>
        </w:rPr>
        <w:t>организаций,</w:t>
      </w:r>
      <w:r w:rsidR="00F975A4" w:rsidRPr="00CB1E03">
        <w:rPr>
          <w:sz w:val="24"/>
          <w:szCs w:val="24"/>
        </w:rPr>
        <w:t xml:space="preserve"> </w:t>
      </w:r>
      <w:r w:rsidRPr="00CB1E03">
        <w:rPr>
          <w:sz w:val="24"/>
          <w:szCs w:val="24"/>
        </w:rPr>
        <w:t>отсутствие</w:t>
      </w:r>
      <w:r w:rsidR="00F975A4" w:rsidRPr="00CB1E03">
        <w:rPr>
          <w:sz w:val="24"/>
          <w:szCs w:val="24"/>
        </w:rPr>
        <w:t xml:space="preserve"> </w:t>
      </w:r>
      <w:r w:rsidRPr="00CB1E03">
        <w:rPr>
          <w:sz w:val="24"/>
          <w:szCs w:val="24"/>
        </w:rPr>
        <w:t>достаточных</w:t>
      </w:r>
      <w:r w:rsidR="00F975A4" w:rsidRPr="00CB1E03">
        <w:rPr>
          <w:sz w:val="24"/>
          <w:szCs w:val="24"/>
        </w:rPr>
        <w:t xml:space="preserve"> </w:t>
      </w:r>
      <w:r w:rsidRPr="00CB1E03">
        <w:rPr>
          <w:sz w:val="24"/>
          <w:szCs w:val="24"/>
        </w:rPr>
        <w:t>рынков</w:t>
      </w:r>
      <w:r w:rsidR="00F975A4" w:rsidRPr="00CB1E03">
        <w:rPr>
          <w:sz w:val="24"/>
          <w:szCs w:val="24"/>
        </w:rPr>
        <w:t xml:space="preserve"> </w:t>
      </w:r>
      <w:r w:rsidRPr="00CB1E03">
        <w:rPr>
          <w:sz w:val="24"/>
          <w:szCs w:val="24"/>
        </w:rPr>
        <w:t>сбыта</w:t>
      </w:r>
      <w:r w:rsidR="00F975A4" w:rsidRPr="00CB1E03">
        <w:rPr>
          <w:sz w:val="24"/>
          <w:szCs w:val="24"/>
        </w:rPr>
        <w:t xml:space="preserve"> </w:t>
      </w:r>
      <w:r w:rsidRPr="00CB1E03">
        <w:rPr>
          <w:sz w:val="24"/>
          <w:szCs w:val="24"/>
        </w:rPr>
        <w:t>производимой</w:t>
      </w:r>
      <w:r w:rsidR="00F975A4" w:rsidRPr="00CB1E03">
        <w:rPr>
          <w:sz w:val="24"/>
          <w:szCs w:val="24"/>
        </w:rPr>
        <w:t xml:space="preserve"> </w:t>
      </w:r>
      <w:r w:rsidRPr="00CB1E03">
        <w:rPr>
          <w:sz w:val="24"/>
          <w:szCs w:val="24"/>
        </w:rPr>
        <w:t>продук</w:t>
      </w:r>
      <w:r w:rsidR="00172C57" w:rsidRPr="00CB1E03">
        <w:rPr>
          <w:sz w:val="24"/>
          <w:szCs w:val="24"/>
        </w:rPr>
        <w:t xml:space="preserve">ции местными </w:t>
      </w:r>
      <w:proofErr w:type="spellStart"/>
      <w:r w:rsidR="00172C57" w:rsidRPr="00CB1E03">
        <w:rPr>
          <w:sz w:val="24"/>
          <w:szCs w:val="24"/>
        </w:rPr>
        <w:t>товаропроиводителями</w:t>
      </w:r>
      <w:proofErr w:type="spellEnd"/>
      <w:r w:rsidR="00172C57" w:rsidRPr="00CB1E03">
        <w:rPr>
          <w:sz w:val="24"/>
          <w:szCs w:val="24"/>
        </w:rPr>
        <w:t>.</w:t>
      </w:r>
    </w:p>
    <w:p w:rsidR="009938A4" w:rsidRPr="00CB1E03" w:rsidRDefault="009938A4" w:rsidP="00240A76">
      <w:pPr>
        <w:rPr>
          <w:sz w:val="24"/>
          <w:szCs w:val="24"/>
        </w:rPr>
      </w:pPr>
    </w:p>
    <w:p w:rsidR="00F971F3" w:rsidRPr="00CB1E03" w:rsidRDefault="00F971F3" w:rsidP="00240A76">
      <w:pPr>
        <w:pStyle w:val="1"/>
        <w:rPr>
          <w:rFonts w:cs="Times New Roman"/>
          <w:sz w:val="24"/>
          <w:szCs w:val="24"/>
        </w:rPr>
      </w:pPr>
      <w:bookmarkStart w:id="14" w:name="_Toc420316675"/>
      <w:bookmarkStart w:id="15" w:name="_Toc420316746"/>
      <w:bookmarkStart w:id="16" w:name="_Toc420317589"/>
      <w:bookmarkStart w:id="17" w:name="_Toc493164355"/>
      <w:bookmarkStart w:id="18" w:name="_Toc519854370"/>
      <w:r w:rsidRPr="00CB1E03">
        <w:rPr>
          <w:rFonts w:cs="Times New Roman"/>
          <w:sz w:val="24"/>
          <w:szCs w:val="24"/>
        </w:rPr>
        <w:t>2.</w:t>
      </w:r>
      <w:r w:rsidR="00F975A4" w:rsidRPr="00CB1E03">
        <w:rPr>
          <w:rFonts w:cs="Times New Roman"/>
          <w:sz w:val="24"/>
          <w:szCs w:val="24"/>
        </w:rPr>
        <w:t xml:space="preserve"> </w:t>
      </w:r>
      <w:r w:rsidRPr="00CB1E03">
        <w:rPr>
          <w:rFonts w:cs="Times New Roman"/>
          <w:sz w:val="24"/>
          <w:szCs w:val="24"/>
        </w:rPr>
        <w:t>Приоритетные</w:t>
      </w:r>
      <w:r w:rsidR="00F975A4" w:rsidRPr="00CB1E03">
        <w:rPr>
          <w:rFonts w:cs="Times New Roman"/>
          <w:sz w:val="24"/>
          <w:szCs w:val="24"/>
        </w:rPr>
        <w:t xml:space="preserve"> </w:t>
      </w:r>
      <w:r w:rsidRPr="00CB1E03">
        <w:rPr>
          <w:rFonts w:cs="Times New Roman"/>
          <w:sz w:val="24"/>
          <w:szCs w:val="24"/>
        </w:rPr>
        <w:t>направления</w:t>
      </w:r>
      <w:r w:rsidR="00F975A4" w:rsidRPr="00CB1E03">
        <w:rPr>
          <w:rFonts w:cs="Times New Roman"/>
          <w:sz w:val="24"/>
          <w:szCs w:val="24"/>
        </w:rPr>
        <w:t xml:space="preserve"> </w:t>
      </w:r>
      <w:r w:rsidRPr="00CB1E03">
        <w:rPr>
          <w:rFonts w:cs="Times New Roman"/>
          <w:sz w:val="24"/>
          <w:szCs w:val="24"/>
        </w:rPr>
        <w:t>социально-экономического</w:t>
      </w:r>
      <w:r w:rsidR="00F975A4" w:rsidRPr="00CB1E03">
        <w:rPr>
          <w:rFonts w:cs="Times New Roman"/>
          <w:sz w:val="24"/>
          <w:szCs w:val="24"/>
        </w:rPr>
        <w:t xml:space="preserve"> </w:t>
      </w:r>
      <w:r w:rsidR="009F7BE8" w:rsidRPr="00CB1E03">
        <w:rPr>
          <w:rFonts w:cs="Times New Roman"/>
          <w:sz w:val="24"/>
          <w:szCs w:val="24"/>
        </w:rPr>
        <w:t>р</w:t>
      </w:r>
      <w:r w:rsidRPr="00CB1E03">
        <w:rPr>
          <w:rFonts w:cs="Times New Roman"/>
          <w:sz w:val="24"/>
          <w:szCs w:val="24"/>
        </w:rPr>
        <w:t>азвития</w:t>
      </w:r>
      <w:bookmarkStart w:id="19" w:name="_Toc420316676"/>
      <w:bookmarkStart w:id="20" w:name="_Toc420316747"/>
      <w:bookmarkStart w:id="21" w:name="_Toc420317590"/>
      <w:bookmarkEnd w:id="14"/>
      <w:bookmarkEnd w:id="15"/>
      <w:bookmarkEnd w:id="16"/>
      <w:r w:rsidR="00F975A4" w:rsidRPr="00CB1E03">
        <w:rPr>
          <w:rFonts w:cs="Times New Roman"/>
          <w:sz w:val="24"/>
          <w:szCs w:val="24"/>
        </w:rPr>
        <w:t xml:space="preserve"> </w:t>
      </w:r>
      <w:r w:rsidR="00407A85" w:rsidRPr="00CB1E03">
        <w:rPr>
          <w:rFonts w:cs="Times New Roman"/>
          <w:sz w:val="24"/>
          <w:szCs w:val="24"/>
        </w:rPr>
        <w:t>МО МР «Сыктывдинский»</w:t>
      </w:r>
      <w:r w:rsidR="00F975A4" w:rsidRPr="00CB1E03">
        <w:rPr>
          <w:rFonts w:cs="Times New Roman"/>
          <w:sz w:val="24"/>
          <w:szCs w:val="24"/>
        </w:rPr>
        <w:t xml:space="preserve"> </w:t>
      </w:r>
      <w:r w:rsidR="00AF72DD" w:rsidRPr="00CB1E03">
        <w:rPr>
          <w:rFonts w:cs="Times New Roman"/>
          <w:sz w:val="24"/>
          <w:szCs w:val="24"/>
        </w:rPr>
        <w:t>на</w:t>
      </w:r>
      <w:r w:rsidR="00F975A4" w:rsidRPr="00CB1E03">
        <w:rPr>
          <w:rFonts w:cs="Times New Roman"/>
          <w:sz w:val="24"/>
          <w:szCs w:val="24"/>
        </w:rPr>
        <w:t xml:space="preserve"> </w:t>
      </w:r>
      <w:r w:rsidR="00AF72DD" w:rsidRPr="00CB1E03">
        <w:rPr>
          <w:rFonts w:cs="Times New Roman"/>
          <w:sz w:val="24"/>
          <w:szCs w:val="24"/>
        </w:rPr>
        <w:t>период</w:t>
      </w:r>
      <w:r w:rsidR="00F975A4" w:rsidRPr="00CB1E03">
        <w:rPr>
          <w:rFonts w:cs="Times New Roman"/>
          <w:sz w:val="24"/>
          <w:szCs w:val="24"/>
        </w:rPr>
        <w:t xml:space="preserve"> </w:t>
      </w:r>
      <w:r w:rsidR="00AF72DD" w:rsidRPr="00CB1E03">
        <w:rPr>
          <w:rFonts w:cs="Times New Roman"/>
          <w:sz w:val="24"/>
          <w:szCs w:val="24"/>
        </w:rPr>
        <w:t>до</w:t>
      </w:r>
      <w:r w:rsidR="00F975A4" w:rsidRPr="00CB1E03">
        <w:rPr>
          <w:rFonts w:cs="Times New Roman"/>
          <w:sz w:val="24"/>
          <w:szCs w:val="24"/>
        </w:rPr>
        <w:t xml:space="preserve"> </w:t>
      </w:r>
      <w:r w:rsidR="00AF72DD" w:rsidRPr="00CB1E03">
        <w:rPr>
          <w:rFonts w:cs="Times New Roman"/>
          <w:sz w:val="24"/>
          <w:szCs w:val="24"/>
        </w:rPr>
        <w:t>20</w:t>
      </w:r>
      <w:r w:rsidR="00B26FE4" w:rsidRPr="00CB1E03">
        <w:rPr>
          <w:rFonts w:cs="Times New Roman"/>
          <w:sz w:val="24"/>
          <w:szCs w:val="24"/>
        </w:rPr>
        <w:t>2</w:t>
      </w:r>
      <w:r w:rsidR="00BD4103" w:rsidRPr="00CB1E03">
        <w:rPr>
          <w:rFonts w:cs="Times New Roman"/>
          <w:sz w:val="24"/>
          <w:szCs w:val="24"/>
        </w:rPr>
        <w:t>4</w:t>
      </w:r>
      <w:r w:rsidR="00F975A4" w:rsidRPr="00CB1E03">
        <w:rPr>
          <w:rFonts w:cs="Times New Roman"/>
          <w:sz w:val="24"/>
          <w:szCs w:val="24"/>
        </w:rPr>
        <w:t xml:space="preserve"> </w:t>
      </w:r>
      <w:r w:rsidRPr="00CB1E03">
        <w:rPr>
          <w:rFonts w:cs="Times New Roman"/>
          <w:sz w:val="24"/>
          <w:szCs w:val="24"/>
        </w:rPr>
        <w:t>года</w:t>
      </w:r>
      <w:bookmarkEnd w:id="17"/>
      <w:bookmarkEnd w:id="18"/>
      <w:bookmarkEnd w:id="19"/>
      <w:bookmarkEnd w:id="20"/>
      <w:bookmarkEnd w:id="21"/>
    </w:p>
    <w:p w:rsidR="000C71D7" w:rsidRPr="00CB1E03" w:rsidRDefault="000C71D7" w:rsidP="00240A76">
      <w:pPr>
        <w:rPr>
          <w:sz w:val="24"/>
          <w:szCs w:val="24"/>
          <w:highlight w:val="yellow"/>
        </w:rPr>
      </w:pPr>
    </w:p>
    <w:p w:rsidR="00F971F3" w:rsidRPr="00CB1E03" w:rsidRDefault="00F971F3" w:rsidP="00240A76">
      <w:pPr>
        <w:rPr>
          <w:sz w:val="24"/>
          <w:szCs w:val="24"/>
        </w:rPr>
      </w:pPr>
      <w:r w:rsidRPr="00CB1E03">
        <w:rPr>
          <w:sz w:val="24"/>
          <w:szCs w:val="24"/>
        </w:rPr>
        <w:t>Основной</w:t>
      </w:r>
      <w:r w:rsidR="00F975A4" w:rsidRPr="00CB1E03">
        <w:rPr>
          <w:sz w:val="24"/>
          <w:szCs w:val="24"/>
        </w:rPr>
        <w:t xml:space="preserve"> </w:t>
      </w:r>
      <w:r w:rsidRPr="00CB1E03">
        <w:rPr>
          <w:sz w:val="24"/>
          <w:szCs w:val="24"/>
        </w:rPr>
        <w:t>задачей</w:t>
      </w:r>
      <w:r w:rsidR="00F975A4" w:rsidRPr="00CB1E03">
        <w:rPr>
          <w:sz w:val="24"/>
          <w:szCs w:val="24"/>
        </w:rPr>
        <w:t xml:space="preserve"> </w:t>
      </w:r>
      <w:r w:rsidRPr="00CB1E03">
        <w:rPr>
          <w:sz w:val="24"/>
          <w:szCs w:val="24"/>
        </w:rPr>
        <w:t>предстоящего</w:t>
      </w:r>
      <w:r w:rsidR="00F975A4" w:rsidRPr="00CB1E03">
        <w:rPr>
          <w:sz w:val="24"/>
          <w:szCs w:val="24"/>
        </w:rPr>
        <w:t xml:space="preserve"> </w:t>
      </w:r>
      <w:r w:rsidRPr="00CB1E03">
        <w:rPr>
          <w:sz w:val="24"/>
          <w:szCs w:val="24"/>
        </w:rPr>
        <w:t>периода</w:t>
      </w:r>
      <w:r w:rsidR="00F975A4" w:rsidRPr="00CB1E03">
        <w:rPr>
          <w:sz w:val="24"/>
          <w:szCs w:val="24"/>
        </w:rPr>
        <w:t xml:space="preserve"> </w:t>
      </w:r>
      <w:r w:rsidRPr="00CB1E03">
        <w:rPr>
          <w:sz w:val="24"/>
          <w:szCs w:val="24"/>
        </w:rPr>
        <w:t>является</w:t>
      </w:r>
      <w:r w:rsidR="00F975A4" w:rsidRPr="00CB1E03">
        <w:rPr>
          <w:sz w:val="24"/>
          <w:szCs w:val="24"/>
        </w:rPr>
        <w:t xml:space="preserve"> </w:t>
      </w:r>
      <w:r w:rsidRPr="00CB1E03">
        <w:rPr>
          <w:sz w:val="24"/>
          <w:szCs w:val="24"/>
        </w:rPr>
        <w:t>стабилизация</w:t>
      </w:r>
      <w:r w:rsidR="00F975A4" w:rsidRPr="00CB1E03">
        <w:rPr>
          <w:sz w:val="24"/>
          <w:szCs w:val="24"/>
        </w:rPr>
        <w:t xml:space="preserve"> </w:t>
      </w:r>
      <w:r w:rsidRPr="00CB1E03">
        <w:rPr>
          <w:sz w:val="24"/>
          <w:szCs w:val="24"/>
        </w:rPr>
        <w:t>макроэкономического</w:t>
      </w:r>
      <w:r w:rsidR="00F975A4" w:rsidRPr="00CB1E03">
        <w:rPr>
          <w:sz w:val="24"/>
          <w:szCs w:val="24"/>
        </w:rPr>
        <w:t xml:space="preserve"> </w:t>
      </w:r>
      <w:r w:rsidRPr="00CB1E03">
        <w:rPr>
          <w:sz w:val="24"/>
          <w:szCs w:val="24"/>
        </w:rPr>
        <w:t>климата</w:t>
      </w:r>
      <w:r w:rsidR="00F975A4" w:rsidRPr="00CB1E03">
        <w:rPr>
          <w:sz w:val="24"/>
          <w:szCs w:val="24"/>
        </w:rPr>
        <w:t xml:space="preserve"> </w:t>
      </w:r>
      <w:r w:rsidRPr="00CB1E03">
        <w:rPr>
          <w:sz w:val="24"/>
          <w:szCs w:val="24"/>
        </w:rPr>
        <w:t>и</w:t>
      </w:r>
      <w:r w:rsidR="00F975A4" w:rsidRPr="00CB1E03">
        <w:rPr>
          <w:sz w:val="24"/>
          <w:szCs w:val="24"/>
        </w:rPr>
        <w:t xml:space="preserve"> </w:t>
      </w:r>
      <w:r w:rsidRPr="00CB1E03">
        <w:rPr>
          <w:sz w:val="24"/>
          <w:szCs w:val="24"/>
        </w:rPr>
        <w:t>социальной</w:t>
      </w:r>
      <w:r w:rsidR="00F975A4" w:rsidRPr="00CB1E03">
        <w:rPr>
          <w:sz w:val="24"/>
          <w:szCs w:val="24"/>
        </w:rPr>
        <w:t xml:space="preserve"> </w:t>
      </w:r>
      <w:r w:rsidRPr="00CB1E03">
        <w:rPr>
          <w:sz w:val="24"/>
          <w:szCs w:val="24"/>
        </w:rPr>
        <w:t>обстановки</w:t>
      </w:r>
      <w:r w:rsidR="00F975A4" w:rsidRPr="00CB1E03">
        <w:rPr>
          <w:sz w:val="24"/>
          <w:szCs w:val="24"/>
        </w:rPr>
        <w:t xml:space="preserve"> </w:t>
      </w:r>
      <w:r w:rsidR="00407A85" w:rsidRPr="00CB1E03">
        <w:rPr>
          <w:sz w:val="24"/>
          <w:szCs w:val="24"/>
        </w:rPr>
        <w:t>на территории МО МР «Сыктывдинский»</w:t>
      </w:r>
      <w:r w:rsidR="00F975A4" w:rsidRPr="00CB1E03">
        <w:rPr>
          <w:sz w:val="24"/>
          <w:szCs w:val="24"/>
        </w:rPr>
        <w:t xml:space="preserve"> </w:t>
      </w:r>
      <w:r w:rsidR="006F0812" w:rsidRPr="00CB1E03">
        <w:rPr>
          <w:sz w:val="24"/>
          <w:szCs w:val="24"/>
        </w:rPr>
        <w:t>и</w:t>
      </w:r>
      <w:r w:rsidR="00F975A4" w:rsidRPr="00CB1E03">
        <w:rPr>
          <w:sz w:val="24"/>
          <w:szCs w:val="24"/>
        </w:rPr>
        <w:t xml:space="preserve"> </w:t>
      </w:r>
      <w:r w:rsidR="006F0812" w:rsidRPr="00CB1E03">
        <w:rPr>
          <w:sz w:val="24"/>
          <w:szCs w:val="24"/>
        </w:rPr>
        <w:t>активизация</w:t>
      </w:r>
      <w:r w:rsidR="00F975A4" w:rsidRPr="00CB1E03">
        <w:rPr>
          <w:sz w:val="24"/>
          <w:szCs w:val="24"/>
        </w:rPr>
        <w:t xml:space="preserve"> </w:t>
      </w:r>
      <w:r w:rsidR="006F0812" w:rsidRPr="00CB1E03">
        <w:rPr>
          <w:sz w:val="24"/>
          <w:szCs w:val="24"/>
        </w:rPr>
        <w:t>факторов</w:t>
      </w:r>
      <w:r w:rsidR="00F975A4" w:rsidRPr="00CB1E03">
        <w:rPr>
          <w:sz w:val="24"/>
          <w:szCs w:val="24"/>
        </w:rPr>
        <w:t xml:space="preserve"> </w:t>
      </w:r>
      <w:r w:rsidR="006F0812" w:rsidRPr="00CB1E03">
        <w:rPr>
          <w:sz w:val="24"/>
          <w:szCs w:val="24"/>
        </w:rPr>
        <w:t>экономического</w:t>
      </w:r>
      <w:r w:rsidR="00F975A4" w:rsidRPr="00CB1E03">
        <w:rPr>
          <w:sz w:val="24"/>
          <w:szCs w:val="24"/>
        </w:rPr>
        <w:t xml:space="preserve"> </w:t>
      </w:r>
      <w:r w:rsidR="006F0812" w:rsidRPr="00CB1E03">
        <w:rPr>
          <w:sz w:val="24"/>
          <w:szCs w:val="24"/>
        </w:rPr>
        <w:t>роста</w:t>
      </w:r>
      <w:r w:rsidRPr="00CB1E03">
        <w:rPr>
          <w:sz w:val="24"/>
          <w:szCs w:val="24"/>
        </w:rPr>
        <w:t>.</w:t>
      </w:r>
    </w:p>
    <w:p w:rsidR="00F971F3" w:rsidRPr="00CB1E03" w:rsidRDefault="009938A4" w:rsidP="00240A76">
      <w:pPr>
        <w:rPr>
          <w:b/>
          <w:sz w:val="24"/>
          <w:szCs w:val="24"/>
        </w:rPr>
      </w:pPr>
      <w:r w:rsidRPr="00CB1E03">
        <w:rPr>
          <w:sz w:val="24"/>
          <w:szCs w:val="24"/>
        </w:rPr>
        <w:t>Органами местного самоуправления  муниципального образования</w:t>
      </w:r>
      <w:r w:rsidR="00F975A4" w:rsidRPr="00CB1E03">
        <w:rPr>
          <w:sz w:val="24"/>
          <w:szCs w:val="24"/>
        </w:rPr>
        <w:t xml:space="preserve"> </w:t>
      </w:r>
      <w:r w:rsidR="00F971F3" w:rsidRPr="00CB1E03">
        <w:rPr>
          <w:sz w:val="24"/>
          <w:szCs w:val="24"/>
        </w:rPr>
        <w:t>будет</w:t>
      </w:r>
      <w:r w:rsidR="00F975A4" w:rsidRPr="00CB1E03">
        <w:rPr>
          <w:sz w:val="24"/>
          <w:szCs w:val="24"/>
        </w:rPr>
        <w:t xml:space="preserve"> </w:t>
      </w:r>
      <w:r w:rsidR="00F971F3" w:rsidRPr="00CB1E03">
        <w:rPr>
          <w:sz w:val="24"/>
          <w:szCs w:val="24"/>
        </w:rPr>
        <w:t>обеспечиваться</w:t>
      </w:r>
      <w:r w:rsidR="00F975A4" w:rsidRPr="00CB1E03">
        <w:rPr>
          <w:sz w:val="24"/>
          <w:szCs w:val="24"/>
        </w:rPr>
        <w:t xml:space="preserve"> </w:t>
      </w:r>
      <w:r w:rsidR="00F971F3" w:rsidRPr="00CB1E03">
        <w:rPr>
          <w:sz w:val="24"/>
          <w:szCs w:val="24"/>
        </w:rPr>
        <w:t>последовательная</w:t>
      </w:r>
      <w:r w:rsidR="00F975A4" w:rsidRPr="00CB1E03">
        <w:rPr>
          <w:sz w:val="24"/>
          <w:szCs w:val="24"/>
        </w:rPr>
        <w:t xml:space="preserve"> </w:t>
      </w:r>
      <w:r w:rsidR="00F971F3" w:rsidRPr="00CB1E03">
        <w:rPr>
          <w:sz w:val="24"/>
          <w:szCs w:val="24"/>
        </w:rPr>
        <w:t>реализация</w:t>
      </w:r>
      <w:r w:rsidR="00F975A4" w:rsidRPr="00CB1E03">
        <w:rPr>
          <w:sz w:val="24"/>
          <w:szCs w:val="24"/>
        </w:rPr>
        <w:t xml:space="preserve"> </w:t>
      </w:r>
      <w:r w:rsidR="00F971F3" w:rsidRPr="00CB1E03">
        <w:rPr>
          <w:sz w:val="24"/>
          <w:szCs w:val="24"/>
        </w:rPr>
        <w:t>мер</w:t>
      </w:r>
      <w:r w:rsidR="00F975A4" w:rsidRPr="00CB1E03">
        <w:rPr>
          <w:sz w:val="24"/>
          <w:szCs w:val="24"/>
        </w:rPr>
        <w:t xml:space="preserve"> </w:t>
      </w:r>
      <w:r w:rsidR="00F971F3" w:rsidRPr="00CB1E03">
        <w:rPr>
          <w:sz w:val="24"/>
          <w:szCs w:val="24"/>
        </w:rPr>
        <w:t>социально-экономической</w:t>
      </w:r>
      <w:r w:rsidR="00F975A4" w:rsidRPr="00CB1E03">
        <w:rPr>
          <w:sz w:val="24"/>
          <w:szCs w:val="24"/>
        </w:rPr>
        <w:t xml:space="preserve"> </w:t>
      </w:r>
      <w:r w:rsidR="00F971F3" w:rsidRPr="00CB1E03">
        <w:rPr>
          <w:sz w:val="24"/>
          <w:szCs w:val="24"/>
        </w:rPr>
        <w:t>политики</w:t>
      </w:r>
      <w:r w:rsidR="00F975A4" w:rsidRPr="00CB1E03">
        <w:rPr>
          <w:sz w:val="24"/>
          <w:szCs w:val="24"/>
        </w:rPr>
        <w:t xml:space="preserve"> </w:t>
      </w:r>
      <w:r w:rsidR="00F971F3" w:rsidRPr="00CB1E03">
        <w:rPr>
          <w:sz w:val="24"/>
          <w:szCs w:val="24"/>
        </w:rPr>
        <w:t>по</w:t>
      </w:r>
      <w:r w:rsidR="00F975A4" w:rsidRPr="00CB1E03">
        <w:rPr>
          <w:sz w:val="24"/>
          <w:szCs w:val="24"/>
        </w:rPr>
        <w:t xml:space="preserve"> </w:t>
      </w:r>
      <w:r w:rsidR="00F971F3" w:rsidRPr="00CB1E03">
        <w:rPr>
          <w:sz w:val="24"/>
          <w:szCs w:val="24"/>
        </w:rPr>
        <w:t>следующим</w:t>
      </w:r>
      <w:r w:rsidR="00F975A4" w:rsidRPr="00CB1E03">
        <w:rPr>
          <w:sz w:val="24"/>
          <w:szCs w:val="24"/>
        </w:rPr>
        <w:t xml:space="preserve"> </w:t>
      </w:r>
      <w:r w:rsidR="00F971F3" w:rsidRPr="00CB1E03">
        <w:rPr>
          <w:sz w:val="24"/>
          <w:szCs w:val="24"/>
        </w:rPr>
        <w:t>приоритетным</w:t>
      </w:r>
      <w:r w:rsidR="00F975A4" w:rsidRPr="00CB1E03">
        <w:rPr>
          <w:sz w:val="24"/>
          <w:szCs w:val="24"/>
        </w:rPr>
        <w:t xml:space="preserve"> </w:t>
      </w:r>
      <w:r w:rsidR="00F971F3" w:rsidRPr="00CB1E03">
        <w:rPr>
          <w:sz w:val="24"/>
          <w:szCs w:val="24"/>
        </w:rPr>
        <w:t>направлениям:</w:t>
      </w:r>
    </w:p>
    <w:p w:rsidR="00F971F3" w:rsidRPr="00CB1E03" w:rsidRDefault="00F971F3" w:rsidP="00240A76">
      <w:pPr>
        <w:rPr>
          <w:sz w:val="24"/>
          <w:szCs w:val="24"/>
        </w:rPr>
      </w:pPr>
      <w:r w:rsidRPr="00CB1E03">
        <w:rPr>
          <w:sz w:val="24"/>
          <w:szCs w:val="24"/>
        </w:rPr>
        <w:t>обеспечение</w:t>
      </w:r>
      <w:r w:rsidR="00F975A4" w:rsidRPr="00CB1E03">
        <w:rPr>
          <w:sz w:val="24"/>
          <w:szCs w:val="24"/>
        </w:rPr>
        <w:t xml:space="preserve"> </w:t>
      </w:r>
      <w:r w:rsidRPr="00CB1E03">
        <w:rPr>
          <w:sz w:val="24"/>
          <w:szCs w:val="24"/>
        </w:rPr>
        <w:t>макроэкономической</w:t>
      </w:r>
      <w:r w:rsidR="00F975A4" w:rsidRPr="00CB1E03">
        <w:rPr>
          <w:sz w:val="24"/>
          <w:szCs w:val="24"/>
        </w:rPr>
        <w:t xml:space="preserve"> </w:t>
      </w:r>
      <w:r w:rsidRPr="00CB1E03">
        <w:rPr>
          <w:sz w:val="24"/>
          <w:szCs w:val="24"/>
        </w:rPr>
        <w:t>стабильности;</w:t>
      </w:r>
    </w:p>
    <w:p w:rsidR="00F971F3" w:rsidRPr="00CB1E03" w:rsidRDefault="00F971F3" w:rsidP="00240A76">
      <w:pPr>
        <w:rPr>
          <w:sz w:val="24"/>
          <w:szCs w:val="24"/>
        </w:rPr>
      </w:pPr>
      <w:r w:rsidRPr="00CB1E03">
        <w:rPr>
          <w:sz w:val="24"/>
          <w:szCs w:val="24"/>
        </w:rPr>
        <w:t>обеспечение</w:t>
      </w:r>
      <w:r w:rsidR="00F975A4" w:rsidRPr="00CB1E03">
        <w:rPr>
          <w:sz w:val="24"/>
          <w:szCs w:val="24"/>
        </w:rPr>
        <w:t xml:space="preserve"> </w:t>
      </w:r>
      <w:r w:rsidRPr="00CB1E03">
        <w:rPr>
          <w:sz w:val="24"/>
          <w:szCs w:val="24"/>
        </w:rPr>
        <w:t>инвестиционной</w:t>
      </w:r>
      <w:r w:rsidR="00F975A4" w:rsidRPr="00CB1E03">
        <w:rPr>
          <w:sz w:val="24"/>
          <w:szCs w:val="24"/>
        </w:rPr>
        <w:t xml:space="preserve"> </w:t>
      </w:r>
      <w:r w:rsidRPr="00CB1E03">
        <w:rPr>
          <w:sz w:val="24"/>
          <w:szCs w:val="24"/>
        </w:rPr>
        <w:t>привлекательности</w:t>
      </w:r>
      <w:r w:rsidR="00F975A4" w:rsidRPr="00CB1E03">
        <w:rPr>
          <w:sz w:val="24"/>
          <w:szCs w:val="24"/>
        </w:rPr>
        <w:t xml:space="preserve"> </w:t>
      </w:r>
      <w:r w:rsidRPr="00CB1E03">
        <w:rPr>
          <w:sz w:val="24"/>
          <w:szCs w:val="24"/>
        </w:rPr>
        <w:t>и</w:t>
      </w:r>
      <w:r w:rsidR="00F975A4" w:rsidRPr="00CB1E03">
        <w:rPr>
          <w:sz w:val="24"/>
          <w:szCs w:val="24"/>
        </w:rPr>
        <w:t xml:space="preserve"> </w:t>
      </w:r>
      <w:r w:rsidRPr="00CB1E03">
        <w:rPr>
          <w:sz w:val="24"/>
          <w:szCs w:val="24"/>
        </w:rPr>
        <w:t>формирование</w:t>
      </w:r>
      <w:r w:rsidR="00F975A4" w:rsidRPr="00CB1E03">
        <w:rPr>
          <w:sz w:val="24"/>
          <w:szCs w:val="24"/>
        </w:rPr>
        <w:t xml:space="preserve"> </w:t>
      </w:r>
      <w:r w:rsidRPr="00CB1E03">
        <w:rPr>
          <w:sz w:val="24"/>
          <w:szCs w:val="24"/>
        </w:rPr>
        <w:t>положительного</w:t>
      </w:r>
      <w:r w:rsidR="00F975A4" w:rsidRPr="00CB1E03">
        <w:rPr>
          <w:sz w:val="24"/>
          <w:szCs w:val="24"/>
        </w:rPr>
        <w:t xml:space="preserve"> </w:t>
      </w:r>
      <w:r w:rsidRPr="00CB1E03">
        <w:rPr>
          <w:sz w:val="24"/>
          <w:szCs w:val="24"/>
        </w:rPr>
        <w:t>имиджа</w:t>
      </w:r>
      <w:r w:rsidR="00F975A4" w:rsidRPr="00CB1E03">
        <w:rPr>
          <w:sz w:val="24"/>
          <w:szCs w:val="24"/>
        </w:rPr>
        <w:t xml:space="preserve"> </w:t>
      </w:r>
      <w:r w:rsidR="009938A4" w:rsidRPr="00CB1E03">
        <w:rPr>
          <w:sz w:val="24"/>
          <w:szCs w:val="24"/>
        </w:rPr>
        <w:t>муниципалитета</w:t>
      </w:r>
      <w:r w:rsidRPr="00CB1E03">
        <w:rPr>
          <w:sz w:val="24"/>
          <w:szCs w:val="24"/>
        </w:rPr>
        <w:t>;</w:t>
      </w:r>
    </w:p>
    <w:p w:rsidR="00F971F3" w:rsidRPr="00CB1E03" w:rsidRDefault="00F971F3" w:rsidP="00240A76">
      <w:pPr>
        <w:rPr>
          <w:sz w:val="24"/>
          <w:szCs w:val="24"/>
        </w:rPr>
      </w:pPr>
      <w:r w:rsidRPr="00CB1E03">
        <w:rPr>
          <w:sz w:val="24"/>
          <w:szCs w:val="24"/>
        </w:rPr>
        <w:t>повышение</w:t>
      </w:r>
      <w:r w:rsidR="00F975A4" w:rsidRPr="00CB1E03">
        <w:rPr>
          <w:sz w:val="24"/>
          <w:szCs w:val="24"/>
        </w:rPr>
        <w:t xml:space="preserve"> </w:t>
      </w:r>
      <w:r w:rsidRPr="00CB1E03">
        <w:rPr>
          <w:sz w:val="24"/>
          <w:szCs w:val="24"/>
        </w:rPr>
        <w:t>инвестиционной</w:t>
      </w:r>
      <w:r w:rsidR="00F975A4" w:rsidRPr="00CB1E03">
        <w:rPr>
          <w:sz w:val="24"/>
          <w:szCs w:val="24"/>
        </w:rPr>
        <w:t xml:space="preserve"> </w:t>
      </w:r>
      <w:r w:rsidRPr="00CB1E03">
        <w:rPr>
          <w:sz w:val="24"/>
          <w:szCs w:val="24"/>
        </w:rPr>
        <w:t>и</w:t>
      </w:r>
      <w:r w:rsidR="00F975A4" w:rsidRPr="00CB1E03">
        <w:rPr>
          <w:sz w:val="24"/>
          <w:szCs w:val="24"/>
        </w:rPr>
        <w:t xml:space="preserve"> </w:t>
      </w:r>
      <w:r w:rsidRPr="00CB1E03">
        <w:rPr>
          <w:sz w:val="24"/>
          <w:szCs w:val="24"/>
        </w:rPr>
        <w:t>инновационной</w:t>
      </w:r>
      <w:r w:rsidR="00F975A4" w:rsidRPr="00CB1E03">
        <w:rPr>
          <w:sz w:val="24"/>
          <w:szCs w:val="24"/>
        </w:rPr>
        <w:t xml:space="preserve"> </w:t>
      </w:r>
      <w:r w:rsidRPr="00CB1E03">
        <w:rPr>
          <w:sz w:val="24"/>
          <w:szCs w:val="24"/>
        </w:rPr>
        <w:t>активности</w:t>
      </w:r>
      <w:r w:rsidR="00F975A4" w:rsidRPr="00CB1E03">
        <w:rPr>
          <w:sz w:val="24"/>
          <w:szCs w:val="24"/>
        </w:rPr>
        <w:t xml:space="preserve"> </w:t>
      </w:r>
      <w:r w:rsidRPr="00CB1E03">
        <w:rPr>
          <w:sz w:val="24"/>
          <w:szCs w:val="24"/>
        </w:rPr>
        <w:t>организаций;</w:t>
      </w:r>
      <w:r w:rsidR="00F975A4" w:rsidRPr="00CB1E03">
        <w:rPr>
          <w:sz w:val="24"/>
          <w:szCs w:val="24"/>
        </w:rPr>
        <w:t xml:space="preserve"> </w:t>
      </w:r>
    </w:p>
    <w:p w:rsidR="00F971F3" w:rsidRPr="00CB1E03" w:rsidRDefault="00F971F3" w:rsidP="00240A76">
      <w:pPr>
        <w:rPr>
          <w:sz w:val="24"/>
          <w:szCs w:val="24"/>
        </w:rPr>
      </w:pPr>
      <w:r w:rsidRPr="00CB1E03">
        <w:rPr>
          <w:sz w:val="24"/>
          <w:szCs w:val="24"/>
        </w:rPr>
        <w:t>повышение</w:t>
      </w:r>
      <w:r w:rsidR="00F975A4" w:rsidRPr="00CB1E03">
        <w:rPr>
          <w:sz w:val="24"/>
          <w:szCs w:val="24"/>
        </w:rPr>
        <w:t xml:space="preserve"> </w:t>
      </w:r>
      <w:r w:rsidRPr="00CB1E03">
        <w:rPr>
          <w:sz w:val="24"/>
          <w:szCs w:val="24"/>
        </w:rPr>
        <w:t>эффективности</w:t>
      </w:r>
      <w:r w:rsidR="00F975A4" w:rsidRPr="00CB1E03">
        <w:rPr>
          <w:sz w:val="24"/>
          <w:szCs w:val="24"/>
        </w:rPr>
        <w:t xml:space="preserve"> </w:t>
      </w:r>
      <w:r w:rsidRPr="00CB1E03">
        <w:rPr>
          <w:sz w:val="24"/>
          <w:szCs w:val="24"/>
        </w:rPr>
        <w:t>управления</w:t>
      </w:r>
      <w:r w:rsidR="00F975A4" w:rsidRPr="00CB1E03">
        <w:rPr>
          <w:sz w:val="24"/>
          <w:szCs w:val="24"/>
        </w:rPr>
        <w:t xml:space="preserve"> </w:t>
      </w:r>
      <w:r w:rsidRPr="00CB1E03">
        <w:rPr>
          <w:sz w:val="24"/>
          <w:szCs w:val="24"/>
        </w:rPr>
        <w:t>финансово-бюджетной</w:t>
      </w:r>
      <w:r w:rsidR="00F975A4" w:rsidRPr="00CB1E03">
        <w:rPr>
          <w:sz w:val="24"/>
          <w:szCs w:val="24"/>
        </w:rPr>
        <w:t xml:space="preserve"> </w:t>
      </w:r>
      <w:r w:rsidRPr="00CB1E03">
        <w:rPr>
          <w:sz w:val="24"/>
          <w:szCs w:val="24"/>
        </w:rPr>
        <w:t>сферой</w:t>
      </w:r>
      <w:r w:rsidR="00172C57" w:rsidRPr="00CB1E03">
        <w:rPr>
          <w:sz w:val="24"/>
          <w:szCs w:val="24"/>
        </w:rPr>
        <w:t>;</w:t>
      </w:r>
      <w:r w:rsidR="00F975A4" w:rsidRPr="00CB1E03">
        <w:rPr>
          <w:sz w:val="24"/>
          <w:szCs w:val="24"/>
        </w:rPr>
        <w:t xml:space="preserve"> </w:t>
      </w:r>
    </w:p>
    <w:p w:rsidR="00F971F3" w:rsidRPr="00CB1E03" w:rsidRDefault="00F971F3" w:rsidP="00240A76">
      <w:pPr>
        <w:rPr>
          <w:sz w:val="24"/>
          <w:szCs w:val="24"/>
        </w:rPr>
      </w:pPr>
      <w:r w:rsidRPr="00CB1E03">
        <w:rPr>
          <w:sz w:val="24"/>
          <w:szCs w:val="24"/>
        </w:rPr>
        <w:t>обеспечение</w:t>
      </w:r>
      <w:r w:rsidR="00F975A4" w:rsidRPr="00CB1E03">
        <w:rPr>
          <w:sz w:val="24"/>
          <w:szCs w:val="24"/>
        </w:rPr>
        <w:t xml:space="preserve"> </w:t>
      </w:r>
      <w:r w:rsidRPr="00CB1E03">
        <w:rPr>
          <w:sz w:val="24"/>
          <w:szCs w:val="24"/>
        </w:rPr>
        <w:t>эффективного</w:t>
      </w:r>
      <w:r w:rsidR="00F975A4" w:rsidRPr="00CB1E03">
        <w:rPr>
          <w:sz w:val="24"/>
          <w:szCs w:val="24"/>
        </w:rPr>
        <w:t xml:space="preserve"> </w:t>
      </w:r>
      <w:r w:rsidRPr="00CB1E03">
        <w:rPr>
          <w:sz w:val="24"/>
          <w:szCs w:val="24"/>
        </w:rPr>
        <w:t>использования</w:t>
      </w:r>
      <w:r w:rsidR="00F975A4" w:rsidRPr="00CB1E03">
        <w:rPr>
          <w:sz w:val="24"/>
          <w:szCs w:val="24"/>
        </w:rPr>
        <w:t xml:space="preserve"> </w:t>
      </w:r>
      <w:r w:rsidRPr="00CB1E03">
        <w:rPr>
          <w:sz w:val="24"/>
          <w:szCs w:val="24"/>
        </w:rPr>
        <w:t>природно-ресурсного</w:t>
      </w:r>
      <w:r w:rsidR="00F975A4" w:rsidRPr="00CB1E03">
        <w:rPr>
          <w:sz w:val="24"/>
          <w:szCs w:val="24"/>
        </w:rPr>
        <w:t xml:space="preserve"> </w:t>
      </w:r>
      <w:r w:rsidRPr="00CB1E03">
        <w:rPr>
          <w:sz w:val="24"/>
          <w:szCs w:val="24"/>
        </w:rPr>
        <w:t>потенциала;</w:t>
      </w:r>
    </w:p>
    <w:p w:rsidR="009938A4" w:rsidRPr="00CB1E03" w:rsidRDefault="009938A4" w:rsidP="00240A76">
      <w:pPr>
        <w:rPr>
          <w:sz w:val="24"/>
          <w:szCs w:val="24"/>
        </w:rPr>
      </w:pPr>
      <w:r w:rsidRPr="00CB1E03">
        <w:rPr>
          <w:sz w:val="24"/>
          <w:szCs w:val="24"/>
        </w:rPr>
        <w:t>повышение качества жилищно-коммунальных услуг населению, модернизация и реконструкция инженерной сферы, транспортной системы;</w:t>
      </w:r>
    </w:p>
    <w:p w:rsidR="009938A4" w:rsidRPr="00CB1E03" w:rsidRDefault="009938A4" w:rsidP="00240A76">
      <w:pPr>
        <w:rPr>
          <w:sz w:val="24"/>
          <w:szCs w:val="24"/>
        </w:rPr>
      </w:pPr>
      <w:r w:rsidRPr="00CB1E03">
        <w:rPr>
          <w:sz w:val="24"/>
          <w:szCs w:val="24"/>
        </w:rPr>
        <w:t>поддержка создания</w:t>
      </w:r>
      <w:r w:rsidR="00F975A4" w:rsidRPr="00CB1E03">
        <w:rPr>
          <w:sz w:val="24"/>
          <w:szCs w:val="24"/>
        </w:rPr>
        <w:t xml:space="preserve"> </w:t>
      </w:r>
      <w:r w:rsidRPr="00CB1E03">
        <w:rPr>
          <w:sz w:val="24"/>
          <w:szCs w:val="24"/>
        </w:rPr>
        <w:t xml:space="preserve"> сельскохозяйственного производства по первичной и глубокой переработке, производимой на территории района продукции</w:t>
      </w:r>
      <w:r w:rsidR="00172C57" w:rsidRPr="00CB1E03">
        <w:rPr>
          <w:sz w:val="24"/>
          <w:szCs w:val="24"/>
        </w:rPr>
        <w:t>;</w:t>
      </w:r>
    </w:p>
    <w:p w:rsidR="00F971F3" w:rsidRPr="00CB1E03" w:rsidRDefault="00F971F3" w:rsidP="00240A76">
      <w:pPr>
        <w:rPr>
          <w:sz w:val="24"/>
          <w:szCs w:val="24"/>
        </w:rPr>
      </w:pPr>
      <w:r w:rsidRPr="00CB1E03">
        <w:rPr>
          <w:sz w:val="24"/>
          <w:szCs w:val="24"/>
        </w:rPr>
        <w:t>увеличение</w:t>
      </w:r>
      <w:r w:rsidR="00F975A4" w:rsidRPr="00CB1E03">
        <w:rPr>
          <w:sz w:val="24"/>
          <w:szCs w:val="24"/>
        </w:rPr>
        <w:t xml:space="preserve"> </w:t>
      </w:r>
      <w:r w:rsidRPr="00CB1E03">
        <w:rPr>
          <w:sz w:val="24"/>
          <w:szCs w:val="24"/>
        </w:rPr>
        <w:t>вклада</w:t>
      </w:r>
      <w:r w:rsidR="00F975A4" w:rsidRPr="00CB1E03">
        <w:rPr>
          <w:sz w:val="24"/>
          <w:szCs w:val="24"/>
        </w:rPr>
        <w:t xml:space="preserve"> </w:t>
      </w:r>
      <w:r w:rsidRPr="00CB1E03">
        <w:rPr>
          <w:sz w:val="24"/>
          <w:szCs w:val="24"/>
        </w:rPr>
        <w:t>малого</w:t>
      </w:r>
      <w:r w:rsidR="00F975A4" w:rsidRPr="00CB1E03">
        <w:rPr>
          <w:sz w:val="24"/>
          <w:szCs w:val="24"/>
        </w:rPr>
        <w:t xml:space="preserve"> </w:t>
      </w:r>
      <w:r w:rsidRPr="00CB1E03">
        <w:rPr>
          <w:sz w:val="24"/>
          <w:szCs w:val="24"/>
        </w:rPr>
        <w:t>и</w:t>
      </w:r>
      <w:r w:rsidR="00F975A4" w:rsidRPr="00CB1E03">
        <w:rPr>
          <w:sz w:val="24"/>
          <w:szCs w:val="24"/>
        </w:rPr>
        <w:t xml:space="preserve"> </w:t>
      </w:r>
      <w:r w:rsidRPr="00CB1E03">
        <w:rPr>
          <w:sz w:val="24"/>
          <w:szCs w:val="24"/>
        </w:rPr>
        <w:t>среднего</w:t>
      </w:r>
      <w:r w:rsidR="00F975A4" w:rsidRPr="00CB1E03">
        <w:rPr>
          <w:sz w:val="24"/>
          <w:szCs w:val="24"/>
        </w:rPr>
        <w:t xml:space="preserve"> </w:t>
      </w:r>
      <w:r w:rsidRPr="00CB1E03">
        <w:rPr>
          <w:sz w:val="24"/>
          <w:szCs w:val="24"/>
        </w:rPr>
        <w:t>предпринимательства</w:t>
      </w:r>
      <w:r w:rsidR="00F975A4" w:rsidRPr="00CB1E03">
        <w:rPr>
          <w:sz w:val="24"/>
          <w:szCs w:val="24"/>
        </w:rPr>
        <w:t xml:space="preserve"> </w:t>
      </w:r>
      <w:r w:rsidRPr="00CB1E03">
        <w:rPr>
          <w:sz w:val="24"/>
          <w:szCs w:val="24"/>
        </w:rPr>
        <w:t>в</w:t>
      </w:r>
      <w:r w:rsidR="00F975A4" w:rsidRPr="00CB1E03">
        <w:rPr>
          <w:sz w:val="24"/>
          <w:szCs w:val="24"/>
        </w:rPr>
        <w:t xml:space="preserve"> </w:t>
      </w:r>
      <w:r w:rsidRPr="00CB1E03">
        <w:rPr>
          <w:sz w:val="24"/>
          <w:szCs w:val="24"/>
        </w:rPr>
        <w:t>развитие</w:t>
      </w:r>
      <w:r w:rsidR="00F975A4" w:rsidRPr="00CB1E03">
        <w:rPr>
          <w:sz w:val="24"/>
          <w:szCs w:val="24"/>
        </w:rPr>
        <w:t xml:space="preserve"> </w:t>
      </w:r>
      <w:r w:rsidRPr="00CB1E03">
        <w:rPr>
          <w:sz w:val="24"/>
          <w:szCs w:val="24"/>
        </w:rPr>
        <w:t>экономики</w:t>
      </w:r>
      <w:r w:rsidR="00F975A4" w:rsidRPr="00CB1E03">
        <w:rPr>
          <w:sz w:val="24"/>
          <w:szCs w:val="24"/>
        </w:rPr>
        <w:t xml:space="preserve"> </w:t>
      </w:r>
      <w:r w:rsidR="009938A4" w:rsidRPr="00CB1E03">
        <w:rPr>
          <w:sz w:val="24"/>
          <w:szCs w:val="24"/>
        </w:rPr>
        <w:t>муниципалитета;</w:t>
      </w:r>
    </w:p>
    <w:p w:rsidR="00F971F3" w:rsidRPr="00CB1E03" w:rsidRDefault="009938A4" w:rsidP="00240A76">
      <w:pPr>
        <w:rPr>
          <w:sz w:val="24"/>
          <w:szCs w:val="24"/>
        </w:rPr>
      </w:pPr>
      <w:r w:rsidRPr="00CB1E03">
        <w:rPr>
          <w:sz w:val="24"/>
          <w:szCs w:val="24"/>
        </w:rPr>
        <w:t>Сохранение положительной</w:t>
      </w:r>
      <w:r w:rsidR="00F975A4" w:rsidRPr="00CB1E03">
        <w:rPr>
          <w:sz w:val="24"/>
          <w:szCs w:val="24"/>
        </w:rPr>
        <w:t xml:space="preserve"> </w:t>
      </w:r>
      <w:r w:rsidR="00F971F3" w:rsidRPr="00CB1E03">
        <w:rPr>
          <w:sz w:val="24"/>
          <w:szCs w:val="24"/>
        </w:rPr>
        <w:t>демографической</w:t>
      </w:r>
      <w:r w:rsidR="00F975A4" w:rsidRPr="00CB1E03">
        <w:rPr>
          <w:sz w:val="24"/>
          <w:szCs w:val="24"/>
        </w:rPr>
        <w:t xml:space="preserve"> </w:t>
      </w:r>
      <w:r w:rsidR="00F971F3" w:rsidRPr="00CB1E03">
        <w:rPr>
          <w:sz w:val="24"/>
          <w:szCs w:val="24"/>
        </w:rPr>
        <w:t>ситуации,</w:t>
      </w:r>
      <w:r w:rsidR="00F975A4" w:rsidRPr="00CB1E03">
        <w:rPr>
          <w:sz w:val="24"/>
          <w:szCs w:val="24"/>
        </w:rPr>
        <w:t xml:space="preserve"> </w:t>
      </w:r>
      <w:r w:rsidR="00F971F3" w:rsidRPr="00CB1E03">
        <w:rPr>
          <w:sz w:val="24"/>
          <w:szCs w:val="24"/>
        </w:rPr>
        <w:t>улучшение</w:t>
      </w:r>
      <w:r w:rsidR="00F975A4" w:rsidRPr="00CB1E03">
        <w:rPr>
          <w:sz w:val="24"/>
          <w:szCs w:val="24"/>
        </w:rPr>
        <w:t xml:space="preserve"> </w:t>
      </w:r>
      <w:r w:rsidR="00F971F3" w:rsidRPr="00CB1E03">
        <w:rPr>
          <w:sz w:val="24"/>
          <w:szCs w:val="24"/>
        </w:rPr>
        <w:t>здоровья</w:t>
      </w:r>
      <w:r w:rsidR="00F975A4" w:rsidRPr="00CB1E03">
        <w:rPr>
          <w:sz w:val="24"/>
          <w:szCs w:val="24"/>
        </w:rPr>
        <w:t xml:space="preserve"> </w:t>
      </w:r>
      <w:r w:rsidR="00F971F3" w:rsidRPr="00CB1E03">
        <w:rPr>
          <w:sz w:val="24"/>
          <w:szCs w:val="24"/>
        </w:rPr>
        <w:t>и</w:t>
      </w:r>
      <w:r w:rsidR="00F975A4" w:rsidRPr="00CB1E03">
        <w:rPr>
          <w:sz w:val="24"/>
          <w:szCs w:val="24"/>
        </w:rPr>
        <w:t xml:space="preserve"> </w:t>
      </w:r>
      <w:r w:rsidR="00F971F3" w:rsidRPr="00CB1E03">
        <w:rPr>
          <w:sz w:val="24"/>
          <w:szCs w:val="24"/>
        </w:rPr>
        <w:t>социально-психологического</w:t>
      </w:r>
      <w:r w:rsidR="00F975A4" w:rsidRPr="00CB1E03">
        <w:rPr>
          <w:sz w:val="24"/>
          <w:szCs w:val="24"/>
        </w:rPr>
        <w:t xml:space="preserve"> </w:t>
      </w:r>
      <w:r w:rsidR="00F971F3" w:rsidRPr="00CB1E03">
        <w:rPr>
          <w:sz w:val="24"/>
          <w:szCs w:val="24"/>
        </w:rPr>
        <w:t>состояния</w:t>
      </w:r>
      <w:r w:rsidR="00F975A4" w:rsidRPr="00CB1E03">
        <w:rPr>
          <w:sz w:val="24"/>
          <w:szCs w:val="24"/>
        </w:rPr>
        <w:t xml:space="preserve"> </w:t>
      </w:r>
      <w:r w:rsidR="00F971F3" w:rsidRPr="00CB1E03">
        <w:rPr>
          <w:sz w:val="24"/>
          <w:szCs w:val="24"/>
        </w:rPr>
        <w:t>населения;</w:t>
      </w:r>
    </w:p>
    <w:p w:rsidR="00F971F3" w:rsidRPr="00CB1E03" w:rsidRDefault="00F971F3" w:rsidP="00240A76">
      <w:pPr>
        <w:rPr>
          <w:sz w:val="24"/>
          <w:szCs w:val="24"/>
        </w:rPr>
      </w:pPr>
      <w:r w:rsidRPr="00CB1E03">
        <w:rPr>
          <w:sz w:val="24"/>
          <w:szCs w:val="24"/>
        </w:rPr>
        <w:t>повышение</w:t>
      </w:r>
      <w:r w:rsidR="00F975A4" w:rsidRPr="00CB1E03">
        <w:rPr>
          <w:sz w:val="24"/>
          <w:szCs w:val="24"/>
        </w:rPr>
        <w:t xml:space="preserve"> </w:t>
      </w:r>
      <w:r w:rsidRPr="00CB1E03">
        <w:rPr>
          <w:sz w:val="24"/>
          <w:szCs w:val="24"/>
        </w:rPr>
        <w:t>культурного</w:t>
      </w:r>
      <w:r w:rsidR="00F975A4" w:rsidRPr="00CB1E03">
        <w:rPr>
          <w:sz w:val="24"/>
          <w:szCs w:val="24"/>
        </w:rPr>
        <w:t xml:space="preserve"> </w:t>
      </w:r>
      <w:r w:rsidRPr="00CB1E03">
        <w:rPr>
          <w:sz w:val="24"/>
          <w:szCs w:val="24"/>
        </w:rPr>
        <w:t>и</w:t>
      </w:r>
      <w:r w:rsidR="00F975A4" w:rsidRPr="00CB1E03">
        <w:rPr>
          <w:sz w:val="24"/>
          <w:szCs w:val="24"/>
        </w:rPr>
        <w:t xml:space="preserve"> </w:t>
      </w:r>
      <w:r w:rsidRPr="00CB1E03">
        <w:rPr>
          <w:sz w:val="24"/>
          <w:szCs w:val="24"/>
        </w:rPr>
        <w:t>образовательного</w:t>
      </w:r>
      <w:r w:rsidR="00F975A4" w:rsidRPr="00CB1E03">
        <w:rPr>
          <w:sz w:val="24"/>
          <w:szCs w:val="24"/>
        </w:rPr>
        <w:t xml:space="preserve"> </w:t>
      </w:r>
      <w:r w:rsidRPr="00CB1E03">
        <w:rPr>
          <w:sz w:val="24"/>
          <w:szCs w:val="24"/>
        </w:rPr>
        <w:t>уровня</w:t>
      </w:r>
      <w:r w:rsidR="00F975A4" w:rsidRPr="00CB1E03">
        <w:rPr>
          <w:sz w:val="24"/>
          <w:szCs w:val="24"/>
        </w:rPr>
        <w:t xml:space="preserve"> </w:t>
      </w:r>
      <w:r w:rsidRPr="00CB1E03">
        <w:rPr>
          <w:sz w:val="24"/>
          <w:szCs w:val="24"/>
        </w:rPr>
        <w:t>населения;</w:t>
      </w:r>
    </w:p>
    <w:p w:rsidR="00E34E71" w:rsidRPr="00CB1E03" w:rsidRDefault="00E34E71" w:rsidP="00240A76">
      <w:pPr>
        <w:rPr>
          <w:sz w:val="24"/>
          <w:szCs w:val="24"/>
        </w:rPr>
      </w:pPr>
      <w:r w:rsidRPr="00CB1E03">
        <w:rPr>
          <w:sz w:val="24"/>
          <w:szCs w:val="24"/>
        </w:rPr>
        <w:t>подготовка</w:t>
      </w:r>
      <w:r w:rsidR="00F975A4" w:rsidRPr="00CB1E03">
        <w:rPr>
          <w:sz w:val="24"/>
          <w:szCs w:val="24"/>
        </w:rPr>
        <w:t xml:space="preserve"> </w:t>
      </w:r>
      <w:r w:rsidRPr="00CB1E03">
        <w:rPr>
          <w:sz w:val="24"/>
          <w:szCs w:val="24"/>
        </w:rPr>
        <w:t>квалифицированных</w:t>
      </w:r>
      <w:r w:rsidR="00F975A4" w:rsidRPr="00CB1E03">
        <w:rPr>
          <w:sz w:val="24"/>
          <w:szCs w:val="24"/>
        </w:rPr>
        <w:t xml:space="preserve"> </w:t>
      </w:r>
      <w:r w:rsidRPr="00CB1E03">
        <w:rPr>
          <w:sz w:val="24"/>
          <w:szCs w:val="24"/>
        </w:rPr>
        <w:t>кадров;</w:t>
      </w:r>
    </w:p>
    <w:p w:rsidR="00F971F3" w:rsidRPr="00CB1E03" w:rsidRDefault="00F971F3" w:rsidP="00240A76">
      <w:pPr>
        <w:rPr>
          <w:sz w:val="24"/>
          <w:szCs w:val="24"/>
        </w:rPr>
      </w:pPr>
      <w:r w:rsidRPr="00CB1E03">
        <w:rPr>
          <w:sz w:val="24"/>
          <w:szCs w:val="24"/>
        </w:rPr>
        <w:t>рост</w:t>
      </w:r>
      <w:r w:rsidR="00F975A4" w:rsidRPr="00CB1E03">
        <w:rPr>
          <w:sz w:val="24"/>
          <w:szCs w:val="24"/>
        </w:rPr>
        <w:t xml:space="preserve"> </w:t>
      </w:r>
      <w:r w:rsidRPr="00CB1E03">
        <w:rPr>
          <w:sz w:val="24"/>
          <w:szCs w:val="24"/>
        </w:rPr>
        <w:t>реальных</w:t>
      </w:r>
      <w:r w:rsidR="00F975A4" w:rsidRPr="00CB1E03">
        <w:rPr>
          <w:sz w:val="24"/>
          <w:szCs w:val="24"/>
        </w:rPr>
        <w:t xml:space="preserve"> </w:t>
      </w:r>
      <w:r w:rsidRPr="00CB1E03">
        <w:rPr>
          <w:sz w:val="24"/>
          <w:szCs w:val="24"/>
        </w:rPr>
        <w:t>денежных</w:t>
      </w:r>
      <w:r w:rsidR="00F975A4" w:rsidRPr="00CB1E03">
        <w:rPr>
          <w:sz w:val="24"/>
          <w:szCs w:val="24"/>
        </w:rPr>
        <w:t xml:space="preserve"> </w:t>
      </w:r>
      <w:r w:rsidRPr="00CB1E03">
        <w:rPr>
          <w:sz w:val="24"/>
          <w:szCs w:val="24"/>
        </w:rPr>
        <w:t>доходов</w:t>
      </w:r>
      <w:r w:rsidR="00F975A4" w:rsidRPr="00CB1E03">
        <w:rPr>
          <w:sz w:val="24"/>
          <w:szCs w:val="24"/>
        </w:rPr>
        <w:t xml:space="preserve"> </w:t>
      </w:r>
      <w:r w:rsidRPr="00CB1E03">
        <w:rPr>
          <w:sz w:val="24"/>
          <w:szCs w:val="24"/>
        </w:rPr>
        <w:t>населения;</w:t>
      </w:r>
    </w:p>
    <w:p w:rsidR="00F971F3" w:rsidRPr="00CB1E03" w:rsidRDefault="00F971F3" w:rsidP="00240A76">
      <w:pPr>
        <w:rPr>
          <w:sz w:val="24"/>
          <w:szCs w:val="24"/>
        </w:rPr>
      </w:pPr>
      <w:r w:rsidRPr="00CB1E03">
        <w:rPr>
          <w:sz w:val="24"/>
          <w:szCs w:val="24"/>
        </w:rPr>
        <w:t>рост</w:t>
      </w:r>
      <w:r w:rsidR="00F975A4" w:rsidRPr="00CB1E03">
        <w:rPr>
          <w:sz w:val="24"/>
          <w:szCs w:val="24"/>
        </w:rPr>
        <w:t xml:space="preserve"> </w:t>
      </w:r>
      <w:r w:rsidRPr="00CB1E03">
        <w:rPr>
          <w:sz w:val="24"/>
          <w:szCs w:val="24"/>
        </w:rPr>
        <w:t>эффективности</w:t>
      </w:r>
      <w:r w:rsidR="00F975A4" w:rsidRPr="00CB1E03">
        <w:rPr>
          <w:sz w:val="24"/>
          <w:szCs w:val="24"/>
        </w:rPr>
        <w:t xml:space="preserve"> </w:t>
      </w:r>
      <w:r w:rsidRPr="00CB1E03">
        <w:rPr>
          <w:sz w:val="24"/>
          <w:szCs w:val="24"/>
        </w:rPr>
        <w:t>программ</w:t>
      </w:r>
      <w:r w:rsidR="00F975A4" w:rsidRPr="00CB1E03">
        <w:rPr>
          <w:sz w:val="24"/>
          <w:szCs w:val="24"/>
        </w:rPr>
        <w:t xml:space="preserve"> </w:t>
      </w:r>
      <w:r w:rsidRPr="00CB1E03">
        <w:rPr>
          <w:sz w:val="24"/>
          <w:szCs w:val="24"/>
        </w:rPr>
        <w:t>социальной</w:t>
      </w:r>
      <w:r w:rsidR="00F975A4" w:rsidRPr="00CB1E03">
        <w:rPr>
          <w:sz w:val="24"/>
          <w:szCs w:val="24"/>
        </w:rPr>
        <w:t xml:space="preserve"> </w:t>
      </w:r>
      <w:r w:rsidRPr="00CB1E03">
        <w:rPr>
          <w:sz w:val="24"/>
          <w:szCs w:val="24"/>
        </w:rPr>
        <w:t>защиты</w:t>
      </w:r>
      <w:r w:rsidR="00F975A4" w:rsidRPr="00CB1E03">
        <w:rPr>
          <w:sz w:val="24"/>
          <w:szCs w:val="24"/>
        </w:rPr>
        <w:t xml:space="preserve"> </w:t>
      </w:r>
      <w:r w:rsidRPr="00CB1E03">
        <w:rPr>
          <w:sz w:val="24"/>
          <w:szCs w:val="24"/>
        </w:rPr>
        <w:t>населения,</w:t>
      </w:r>
      <w:r w:rsidR="00F975A4" w:rsidRPr="00CB1E03">
        <w:rPr>
          <w:sz w:val="24"/>
          <w:szCs w:val="24"/>
        </w:rPr>
        <w:t xml:space="preserve"> </w:t>
      </w:r>
      <w:r w:rsidRPr="00CB1E03">
        <w:rPr>
          <w:sz w:val="24"/>
          <w:szCs w:val="24"/>
        </w:rPr>
        <w:t>направленных</w:t>
      </w:r>
      <w:r w:rsidR="00F975A4" w:rsidRPr="00CB1E03">
        <w:rPr>
          <w:sz w:val="24"/>
          <w:szCs w:val="24"/>
        </w:rPr>
        <w:t xml:space="preserve"> </w:t>
      </w:r>
      <w:r w:rsidRPr="00CB1E03">
        <w:rPr>
          <w:sz w:val="24"/>
          <w:szCs w:val="24"/>
        </w:rPr>
        <w:t>на</w:t>
      </w:r>
      <w:r w:rsidR="00F975A4" w:rsidRPr="00CB1E03">
        <w:rPr>
          <w:sz w:val="24"/>
          <w:szCs w:val="24"/>
        </w:rPr>
        <w:t xml:space="preserve"> </w:t>
      </w:r>
      <w:r w:rsidRPr="00CB1E03">
        <w:rPr>
          <w:sz w:val="24"/>
          <w:szCs w:val="24"/>
        </w:rPr>
        <w:t>преодоление</w:t>
      </w:r>
      <w:r w:rsidR="00F975A4" w:rsidRPr="00CB1E03">
        <w:rPr>
          <w:sz w:val="24"/>
          <w:szCs w:val="24"/>
        </w:rPr>
        <w:t xml:space="preserve"> </w:t>
      </w:r>
      <w:r w:rsidRPr="00CB1E03">
        <w:rPr>
          <w:sz w:val="24"/>
          <w:szCs w:val="24"/>
        </w:rPr>
        <w:t>бедности;</w:t>
      </w:r>
    </w:p>
    <w:p w:rsidR="00F971F3" w:rsidRPr="00CB1E03" w:rsidRDefault="00F971F3" w:rsidP="00240A76">
      <w:pPr>
        <w:rPr>
          <w:sz w:val="24"/>
          <w:szCs w:val="24"/>
        </w:rPr>
      </w:pPr>
      <w:r w:rsidRPr="00CB1E03">
        <w:rPr>
          <w:sz w:val="24"/>
          <w:szCs w:val="24"/>
        </w:rPr>
        <w:t>обеспечение</w:t>
      </w:r>
      <w:r w:rsidR="00F975A4" w:rsidRPr="00CB1E03">
        <w:rPr>
          <w:sz w:val="24"/>
          <w:szCs w:val="24"/>
        </w:rPr>
        <w:t xml:space="preserve"> </w:t>
      </w:r>
      <w:r w:rsidRPr="00CB1E03">
        <w:rPr>
          <w:sz w:val="24"/>
          <w:szCs w:val="24"/>
        </w:rPr>
        <w:t>доступности</w:t>
      </w:r>
      <w:r w:rsidR="00F975A4" w:rsidRPr="00CB1E03">
        <w:rPr>
          <w:sz w:val="24"/>
          <w:szCs w:val="24"/>
        </w:rPr>
        <w:t xml:space="preserve"> </w:t>
      </w:r>
      <w:r w:rsidRPr="00CB1E03">
        <w:rPr>
          <w:sz w:val="24"/>
          <w:szCs w:val="24"/>
        </w:rPr>
        <w:t>и</w:t>
      </w:r>
      <w:r w:rsidR="00F975A4" w:rsidRPr="00CB1E03">
        <w:rPr>
          <w:sz w:val="24"/>
          <w:szCs w:val="24"/>
        </w:rPr>
        <w:t xml:space="preserve"> </w:t>
      </w:r>
      <w:r w:rsidRPr="00CB1E03">
        <w:rPr>
          <w:sz w:val="24"/>
          <w:szCs w:val="24"/>
        </w:rPr>
        <w:t>повышение</w:t>
      </w:r>
      <w:r w:rsidR="00F975A4" w:rsidRPr="00CB1E03">
        <w:rPr>
          <w:sz w:val="24"/>
          <w:szCs w:val="24"/>
        </w:rPr>
        <w:t xml:space="preserve"> </w:t>
      </w:r>
      <w:r w:rsidRPr="00CB1E03">
        <w:rPr>
          <w:sz w:val="24"/>
          <w:szCs w:val="24"/>
        </w:rPr>
        <w:t>качества</w:t>
      </w:r>
      <w:r w:rsidR="00F975A4" w:rsidRPr="00CB1E03">
        <w:rPr>
          <w:sz w:val="24"/>
          <w:szCs w:val="24"/>
        </w:rPr>
        <w:t xml:space="preserve"> </w:t>
      </w:r>
      <w:r w:rsidRPr="00CB1E03">
        <w:rPr>
          <w:sz w:val="24"/>
          <w:szCs w:val="24"/>
        </w:rPr>
        <w:t>социальных</w:t>
      </w:r>
      <w:r w:rsidR="00F975A4" w:rsidRPr="00CB1E03">
        <w:rPr>
          <w:sz w:val="24"/>
          <w:szCs w:val="24"/>
        </w:rPr>
        <w:t xml:space="preserve"> </w:t>
      </w:r>
      <w:r w:rsidRPr="00CB1E03">
        <w:rPr>
          <w:sz w:val="24"/>
          <w:szCs w:val="24"/>
        </w:rPr>
        <w:t>услуг</w:t>
      </w:r>
      <w:r w:rsidR="00F975A4" w:rsidRPr="00CB1E03">
        <w:rPr>
          <w:sz w:val="24"/>
          <w:szCs w:val="24"/>
        </w:rPr>
        <w:t xml:space="preserve"> </w:t>
      </w:r>
      <w:r w:rsidRPr="00CB1E03">
        <w:rPr>
          <w:sz w:val="24"/>
          <w:szCs w:val="24"/>
        </w:rPr>
        <w:t>для</w:t>
      </w:r>
      <w:r w:rsidR="00F975A4" w:rsidRPr="00CB1E03">
        <w:rPr>
          <w:sz w:val="24"/>
          <w:szCs w:val="24"/>
        </w:rPr>
        <w:t xml:space="preserve"> </w:t>
      </w:r>
      <w:r w:rsidRPr="00CB1E03">
        <w:rPr>
          <w:sz w:val="24"/>
          <w:szCs w:val="24"/>
        </w:rPr>
        <w:t>населения;</w:t>
      </w:r>
    </w:p>
    <w:p w:rsidR="00F971F3" w:rsidRPr="00CB1E03" w:rsidRDefault="00F971F3" w:rsidP="00240A76">
      <w:pPr>
        <w:rPr>
          <w:sz w:val="24"/>
          <w:szCs w:val="24"/>
        </w:rPr>
      </w:pPr>
      <w:r w:rsidRPr="00CB1E03">
        <w:rPr>
          <w:sz w:val="24"/>
          <w:szCs w:val="24"/>
        </w:rPr>
        <w:t>улучшение</w:t>
      </w:r>
      <w:r w:rsidR="00F975A4" w:rsidRPr="00CB1E03">
        <w:rPr>
          <w:sz w:val="24"/>
          <w:szCs w:val="24"/>
        </w:rPr>
        <w:t xml:space="preserve"> </w:t>
      </w:r>
      <w:r w:rsidRPr="00CB1E03">
        <w:rPr>
          <w:sz w:val="24"/>
          <w:szCs w:val="24"/>
        </w:rPr>
        <w:t>жилищных</w:t>
      </w:r>
      <w:r w:rsidR="00F975A4" w:rsidRPr="00CB1E03">
        <w:rPr>
          <w:sz w:val="24"/>
          <w:szCs w:val="24"/>
        </w:rPr>
        <w:t xml:space="preserve"> </w:t>
      </w:r>
      <w:r w:rsidRPr="00CB1E03">
        <w:rPr>
          <w:sz w:val="24"/>
          <w:szCs w:val="24"/>
        </w:rPr>
        <w:t>условий</w:t>
      </w:r>
      <w:r w:rsidR="00F975A4" w:rsidRPr="00CB1E03">
        <w:rPr>
          <w:sz w:val="24"/>
          <w:szCs w:val="24"/>
        </w:rPr>
        <w:t xml:space="preserve"> </w:t>
      </w:r>
      <w:r w:rsidRPr="00CB1E03">
        <w:rPr>
          <w:sz w:val="24"/>
          <w:szCs w:val="24"/>
        </w:rPr>
        <w:t>населения;</w:t>
      </w:r>
      <w:r w:rsidR="00F975A4" w:rsidRPr="00CB1E03">
        <w:rPr>
          <w:sz w:val="24"/>
          <w:szCs w:val="24"/>
        </w:rPr>
        <w:t xml:space="preserve"> </w:t>
      </w:r>
    </w:p>
    <w:p w:rsidR="00F971F3" w:rsidRPr="00CB1E03" w:rsidRDefault="00F971F3" w:rsidP="00240A76">
      <w:pPr>
        <w:rPr>
          <w:sz w:val="24"/>
          <w:szCs w:val="24"/>
        </w:rPr>
      </w:pPr>
      <w:r w:rsidRPr="00CB1E03">
        <w:rPr>
          <w:sz w:val="24"/>
          <w:szCs w:val="24"/>
        </w:rPr>
        <w:t>повышение</w:t>
      </w:r>
      <w:r w:rsidR="00F975A4" w:rsidRPr="00CB1E03">
        <w:rPr>
          <w:sz w:val="24"/>
          <w:szCs w:val="24"/>
        </w:rPr>
        <w:t xml:space="preserve"> </w:t>
      </w:r>
      <w:r w:rsidRPr="00CB1E03">
        <w:rPr>
          <w:sz w:val="24"/>
          <w:szCs w:val="24"/>
        </w:rPr>
        <w:t>эффективности,</w:t>
      </w:r>
      <w:r w:rsidR="00F975A4" w:rsidRPr="00CB1E03">
        <w:rPr>
          <w:sz w:val="24"/>
          <w:szCs w:val="24"/>
        </w:rPr>
        <w:t xml:space="preserve"> </w:t>
      </w:r>
      <w:r w:rsidRPr="00CB1E03">
        <w:rPr>
          <w:sz w:val="24"/>
          <w:szCs w:val="24"/>
        </w:rPr>
        <w:t>устойчивости</w:t>
      </w:r>
      <w:r w:rsidR="00F975A4" w:rsidRPr="00CB1E03">
        <w:rPr>
          <w:sz w:val="24"/>
          <w:szCs w:val="24"/>
        </w:rPr>
        <w:t xml:space="preserve"> </w:t>
      </w:r>
      <w:r w:rsidRPr="00CB1E03">
        <w:rPr>
          <w:sz w:val="24"/>
          <w:szCs w:val="24"/>
        </w:rPr>
        <w:t>и</w:t>
      </w:r>
      <w:r w:rsidR="00F975A4" w:rsidRPr="00CB1E03">
        <w:rPr>
          <w:sz w:val="24"/>
          <w:szCs w:val="24"/>
        </w:rPr>
        <w:t xml:space="preserve"> </w:t>
      </w:r>
      <w:r w:rsidRPr="00CB1E03">
        <w:rPr>
          <w:sz w:val="24"/>
          <w:szCs w:val="24"/>
        </w:rPr>
        <w:t>надежности</w:t>
      </w:r>
      <w:r w:rsidR="00F975A4" w:rsidRPr="00CB1E03">
        <w:rPr>
          <w:sz w:val="24"/>
          <w:szCs w:val="24"/>
        </w:rPr>
        <w:t xml:space="preserve"> </w:t>
      </w:r>
      <w:r w:rsidRPr="00CB1E03">
        <w:rPr>
          <w:sz w:val="24"/>
          <w:szCs w:val="24"/>
        </w:rPr>
        <w:t>функционирования</w:t>
      </w:r>
      <w:r w:rsidR="00F975A4" w:rsidRPr="00CB1E03">
        <w:rPr>
          <w:sz w:val="24"/>
          <w:szCs w:val="24"/>
        </w:rPr>
        <w:t xml:space="preserve"> </w:t>
      </w:r>
      <w:r w:rsidRPr="00CB1E03">
        <w:rPr>
          <w:sz w:val="24"/>
          <w:szCs w:val="24"/>
        </w:rPr>
        <w:t>коммунальных</w:t>
      </w:r>
      <w:r w:rsidR="00F975A4" w:rsidRPr="00CB1E03">
        <w:rPr>
          <w:sz w:val="24"/>
          <w:szCs w:val="24"/>
        </w:rPr>
        <w:t xml:space="preserve"> </w:t>
      </w:r>
      <w:r w:rsidRPr="00CB1E03">
        <w:rPr>
          <w:sz w:val="24"/>
          <w:szCs w:val="24"/>
        </w:rPr>
        <w:t>систем</w:t>
      </w:r>
      <w:r w:rsidR="00F975A4" w:rsidRPr="00CB1E03">
        <w:rPr>
          <w:sz w:val="24"/>
          <w:szCs w:val="24"/>
        </w:rPr>
        <w:t xml:space="preserve"> </w:t>
      </w:r>
      <w:r w:rsidRPr="00CB1E03">
        <w:rPr>
          <w:sz w:val="24"/>
          <w:szCs w:val="24"/>
        </w:rPr>
        <w:t>жизнеобеспечения</w:t>
      </w:r>
      <w:r w:rsidR="00F975A4" w:rsidRPr="00CB1E03">
        <w:rPr>
          <w:sz w:val="24"/>
          <w:szCs w:val="24"/>
        </w:rPr>
        <w:t xml:space="preserve"> </w:t>
      </w:r>
      <w:r w:rsidRPr="00CB1E03">
        <w:rPr>
          <w:sz w:val="24"/>
          <w:szCs w:val="24"/>
        </w:rPr>
        <w:t>населения;</w:t>
      </w:r>
    </w:p>
    <w:p w:rsidR="00F971F3" w:rsidRPr="00CB1E03" w:rsidRDefault="00F971F3" w:rsidP="00240A76">
      <w:pPr>
        <w:rPr>
          <w:sz w:val="24"/>
          <w:szCs w:val="24"/>
        </w:rPr>
      </w:pPr>
      <w:r w:rsidRPr="00CB1E03">
        <w:rPr>
          <w:sz w:val="24"/>
          <w:szCs w:val="24"/>
        </w:rPr>
        <w:t>улучшение</w:t>
      </w:r>
      <w:r w:rsidR="00F975A4" w:rsidRPr="00CB1E03">
        <w:rPr>
          <w:sz w:val="24"/>
          <w:szCs w:val="24"/>
        </w:rPr>
        <w:t xml:space="preserve"> </w:t>
      </w:r>
      <w:r w:rsidRPr="00CB1E03">
        <w:rPr>
          <w:sz w:val="24"/>
          <w:szCs w:val="24"/>
        </w:rPr>
        <w:t>экологической</w:t>
      </w:r>
      <w:r w:rsidR="00F975A4" w:rsidRPr="00CB1E03">
        <w:rPr>
          <w:sz w:val="24"/>
          <w:szCs w:val="24"/>
        </w:rPr>
        <w:t xml:space="preserve"> </w:t>
      </w:r>
      <w:r w:rsidRPr="00CB1E03">
        <w:rPr>
          <w:sz w:val="24"/>
          <w:szCs w:val="24"/>
        </w:rPr>
        <w:t>обстановки.</w:t>
      </w:r>
    </w:p>
    <w:p w:rsidR="00EB026B" w:rsidRPr="00CB1E03" w:rsidRDefault="00EB026B" w:rsidP="00240A76">
      <w:pPr>
        <w:pStyle w:val="1"/>
        <w:rPr>
          <w:rFonts w:cs="Times New Roman"/>
          <w:sz w:val="24"/>
          <w:szCs w:val="24"/>
        </w:rPr>
      </w:pPr>
      <w:bookmarkStart w:id="22" w:name="_Toc420316677"/>
      <w:bookmarkStart w:id="23" w:name="_Toc420316748"/>
      <w:bookmarkStart w:id="24" w:name="_Toc420317591"/>
      <w:bookmarkStart w:id="25" w:name="_Toc493164356"/>
      <w:bookmarkStart w:id="26" w:name="_Toc519854371"/>
    </w:p>
    <w:p w:rsidR="00F971F3" w:rsidRPr="00CB1E03" w:rsidRDefault="00F971F3" w:rsidP="00240A76">
      <w:pPr>
        <w:pStyle w:val="1"/>
        <w:rPr>
          <w:rFonts w:cs="Times New Roman"/>
          <w:sz w:val="24"/>
          <w:szCs w:val="24"/>
        </w:rPr>
      </w:pPr>
      <w:r w:rsidRPr="00CB1E03">
        <w:rPr>
          <w:rFonts w:cs="Times New Roman"/>
          <w:sz w:val="24"/>
          <w:szCs w:val="24"/>
        </w:rPr>
        <w:t>3.</w:t>
      </w:r>
      <w:r w:rsidR="00F975A4" w:rsidRPr="00CB1E03">
        <w:rPr>
          <w:rFonts w:cs="Times New Roman"/>
          <w:sz w:val="24"/>
          <w:szCs w:val="24"/>
        </w:rPr>
        <w:t xml:space="preserve"> </w:t>
      </w:r>
      <w:r w:rsidRPr="00CB1E03">
        <w:rPr>
          <w:rFonts w:cs="Times New Roman"/>
          <w:sz w:val="24"/>
          <w:szCs w:val="24"/>
        </w:rPr>
        <w:t>Развитие</w:t>
      </w:r>
      <w:r w:rsidR="00F975A4" w:rsidRPr="00CB1E03">
        <w:rPr>
          <w:rFonts w:cs="Times New Roman"/>
          <w:sz w:val="24"/>
          <w:szCs w:val="24"/>
        </w:rPr>
        <w:t xml:space="preserve"> </w:t>
      </w:r>
      <w:r w:rsidRPr="00CB1E03">
        <w:rPr>
          <w:rFonts w:cs="Times New Roman"/>
          <w:sz w:val="24"/>
          <w:szCs w:val="24"/>
        </w:rPr>
        <w:t>экономики</w:t>
      </w:r>
      <w:r w:rsidR="00F975A4" w:rsidRPr="00CB1E03">
        <w:rPr>
          <w:rFonts w:cs="Times New Roman"/>
          <w:sz w:val="24"/>
          <w:szCs w:val="24"/>
        </w:rPr>
        <w:t xml:space="preserve"> </w:t>
      </w:r>
      <w:r w:rsidRPr="00CB1E03">
        <w:rPr>
          <w:rFonts w:cs="Times New Roman"/>
          <w:sz w:val="24"/>
          <w:szCs w:val="24"/>
        </w:rPr>
        <w:t>и</w:t>
      </w:r>
      <w:r w:rsidR="00F975A4" w:rsidRPr="00CB1E03">
        <w:rPr>
          <w:rFonts w:cs="Times New Roman"/>
          <w:sz w:val="24"/>
          <w:szCs w:val="24"/>
        </w:rPr>
        <w:t xml:space="preserve"> </w:t>
      </w:r>
      <w:r w:rsidRPr="00CB1E03">
        <w:rPr>
          <w:rFonts w:cs="Times New Roman"/>
          <w:sz w:val="24"/>
          <w:szCs w:val="24"/>
        </w:rPr>
        <w:t>социальной</w:t>
      </w:r>
      <w:r w:rsidR="00F975A4" w:rsidRPr="00CB1E03">
        <w:rPr>
          <w:rFonts w:cs="Times New Roman"/>
          <w:sz w:val="24"/>
          <w:szCs w:val="24"/>
        </w:rPr>
        <w:t xml:space="preserve"> </w:t>
      </w:r>
      <w:r w:rsidRPr="00CB1E03">
        <w:rPr>
          <w:rFonts w:cs="Times New Roman"/>
          <w:sz w:val="24"/>
          <w:szCs w:val="24"/>
        </w:rPr>
        <w:t>сферы</w:t>
      </w:r>
      <w:r w:rsidR="00F975A4" w:rsidRPr="00CB1E03">
        <w:rPr>
          <w:rFonts w:cs="Times New Roman"/>
          <w:sz w:val="24"/>
          <w:szCs w:val="24"/>
        </w:rPr>
        <w:t xml:space="preserve"> </w:t>
      </w:r>
      <w:bookmarkEnd w:id="22"/>
      <w:bookmarkEnd w:id="23"/>
      <w:bookmarkEnd w:id="24"/>
      <w:bookmarkEnd w:id="25"/>
      <w:bookmarkEnd w:id="26"/>
      <w:r w:rsidR="00B4789D" w:rsidRPr="00CB1E03">
        <w:rPr>
          <w:rFonts w:cs="Times New Roman"/>
          <w:sz w:val="24"/>
          <w:szCs w:val="24"/>
        </w:rPr>
        <w:t>МО МР «Сыктывдинский»</w:t>
      </w:r>
    </w:p>
    <w:p w:rsidR="00EB026B" w:rsidRPr="00CB1E03" w:rsidRDefault="00EB026B" w:rsidP="00240A76">
      <w:pPr>
        <w:tabs>
          <w:tab w:val="left" w:pos="426"/>
        </w:tabs>
        <w:suppressAutoHyphens/>
        <w:ind w:firstLine="0"/>
        <w:rPr>
          <w:b/>
          <w:sz w:val="24"/>
          <w:szCs w:val="24"/>
        </w:rPr>
      </w:pPr>
      <w:bookmarkStart w:id="27" w:name="_Toc420316678"/>
      <w:bookmarkStart w:id="28" w:name="_Toc420316749"/>
      <w:bookmarkStart w:id="29" w:name="_Toc420317592"/>
      <w:bookmarkStart w:id="30" w:name="_Toc519854372"/>
    </w:p>
    <w:p w:rsidR="00B4789D" w:rsidRPr="00CB1E03" w:rsidRDefault="00B4789D" w:rsidP="00F0520B">
      <w:pPr>
        <w:numPr>
          <w:ilvl w:val="1"/>
          <w:numId w:val="4"/>
        </w:numPr>
        <w:tabs>
          <w:tab w:val="left" w:pos="426"/>
          <w:tab w:val="left" w:pos="1134"/>
        </w:tabs>
        <w:suppressAutoHyphens/>
        <w:ind w:left="0" w:firstLine="633"/>
        <w:jc w:val="center"/>
        <w:rPr>
          <w:b/>
          <w:sz w:val="24"/>
          <w:szCs w:val="24"/>
        </w:rPr>
      </w:pPr>
      <w:r w:rsidRPr="00CB1E03">
        <w:rPr>
          <w:b/>
          <w:sz w:val="24"/>
          <w:szCs w:val="24"/>
        </w:rPr>
        <w:t>Демографическая ситуация</w:t>
      </w:r>
    </w:p>
    <w:p w:rsidR="00A132DC" w:rsidRPr="00CB1E03" w:rsidRDefault="00A132DC" w:rsidP="00A132DC">
      <w:pPr>
        <w:tabs>
          <w:tab w:val="left" w:pos="426"/>
          <w:tab w:val="left" w:pos="1134"/>
        </w:tabs>
        <w:suppressAutoHyphens/>
        <w:ind w:left="633" w:firstLine="0"/>
        <w:rPr>
          <w:b/>
          <w:sz w:val="24"/>
          <w:szCs w:val="24"/>
        </w:rPr>
      </w:pPr>
    </w:p>
    <w:p w:rsidR="00B4789D" w:rsidRPr="00CB1E03" w:rsidRDefault="00B4789D" w:rsidP="00240A76">
      <w:pPr>
        <w:keepNext/>
        <w:tabs>
          <w:tab w:val="left" w:pos="563"/>
          <w:tab w:val="left" w:pos="9643"/>
        </w:tabs>
        <w:ind w:firstLine="567"/>
        <w:rPr>
          <w:sz w:val="24"/>
          <w:szCs w:val="24"/>
        </w:rPr>
      </w:pPr>
      <w:r w:rsidRPr="00CB1E03">
        <w:rPr>
          <w:sz w:val="24"/>
          <w:szCs w:val="24"/>
        </w:rPr>
        <w:t xml:space="preserve">  </w:t>
      </w:r>
      <w:proofErr w:type="gramStart"/>
      <w:r w:rsidRPr="00CB1E03">
        <w:rPr>
          <w:sz w:val="24"/>
          <w:szCs w:val="24"/>
        </w:rPr>
        <w:t xml:space="preserve">Демографический показатель «среднегодовая численность постоянного населения Сыктывдинского района» в последние 10 лет остаётся неизменно положительным. </w:t>
      </w:r>
      <w:proofErr w:type="gramEnd"/>
    </w:p>
    <w:p w:rsidR="00785ACC" w:rsidRPr="00CB1E03" w:rsidRDefault="00B4789D" w:rsidP="00240A76">
      <w:pPr>
        <w:pStyle w:val="aa"/>
        <w:ind w:right="0"/>
        <w:jc w:val="both"/>
        <w:rPr>
          <w:sz w:val="24"/>
          <w:szCs w:val="24"/>
        </w:rPr>
      </w:pPr>
      <w:r w:rsidRPr="00CB1E03">
        <w:rPr>
          <w:sz w:val="24"/>
          <w:szCs w:val="24"/>
        </w:rPr>
        <w:t xml:space="preserve">МО МР «Сыктывдинский» является единственным муниципальным образованием, имеющим положительную динамику в демографической ситуации. Численность постоянного населения района </w:t>
      </w:r>
      <w:r w:rsidR="00BB6D1E" w:rsidRPr="00CB1E03">
        <w:rPr>
          <w:sz w:val="24"/>
          <w:szCs w:val="24"/>
        </w:rPr>
        <w:t>по состоянию на 01.01.2018</w:t>
      </w:r>
      <w:r w:rsidRPr="00CB1E03">
        <w:rPr>
          <w:sz w:val="24"/>
          <w:szCs w:val="24"/>
        </w:rPr>
        <w:t xml:space="preserve">   составила 24</w:t>
      </w:r>
      <w:r w:rsidR="00BB6D1E" w:rsidRPr="00CB1E03">
        <w:rPr>
          <w:sz w:val="24"/>
          <w:szCs w:val="24"/>
        </w:rPr>
        <w:t>262</w:t>
      </w:r>
      <w:r w:rsidRPr="00CB1E03">
        <w:rPr>
          <w:sz w:val="24"/>
          <w:szCs w:val="24"/>
        </w:rPr>
        <w:t xml:space="preserve">  человек</w:t>
      </w:r>
      <w:r w:rsidR="00BB6D1E" w:rsidRPr="00CB1E03">
        <w:rPr>
          <w:sz w:val="24"/>
          <w:szCs w:val="24"/>
        </w:rPr>
        <w:t>а</w:t>
      </w:r>
      <w:r w:rsidRPr="00CB1E03">
        <w:rPr>
          <w:sz w:val="24"/>
          <w:szCs w:val="24"/>
        </w:rPr>
        <w:t xml:space="preserve"> или  на </w:t>
      </w:r>
      <w:r w:rsidR="00785ACC" w:rsidRPr="00CB1E03">
        <w:rPr>
          <w:sz w:val="24"/>
          <w:szCs w:val="24"/>
        </w:rPr>
        <w:t>68</w:t>
      </w:r>
      <w:r w:rsidRPr="00CB1E03">
        <w:rPr>
          <w:sz w:val="24"/>
          <w:szCs w:val="24"/>
        </w:rPr>
        <w:t xml:space="preserve"> человек больше  д</w:t>
      </w:r>
      <w:r w:rsidR="00785ACC" w:rsidRPr="00CB1E03">
        <w:rPr>
          <w:sz w:val="24"/>
          <w:szCs w:val="24"/>
        </w:rPr>
        <w:t>анных статистического учета 2017</w:t>
      </w:r>
      <w:r w:rsidRPr="00CB1E03">
        <w:rPr>
          <w:sz w:val="24"/>
          <w:szCs w:val="24"/>
        </w:rPr>
        <w:t xml:space="preserve"> года. </w:t>
      </w:r>
    </w:p>
    <w:p w:rsidR="00785ACC" w:rsidRPr="00CB1E03" w:rsidRDefault="00785ACC" w:rsidP="00240A76">
      <w:pPr>
        <w:pStyle w:val="aa"/>
        <w:ind w:right="0"/>
        <w:jc w:val="both"/>
        <w:rPr>
          <w:bCs/>
          <w:sz w:val="24"/>
          <w:szCs w:val="24"/>
        </w:rPr>
      </w:pPr>
      <w:r w:rsidRPr="00CB1E03">
        <w:rPr>
          <w:sz w:val="24"/>
          <w:szCs w:val="24"/>
        </w:rPr>
        <w:t xml:space="preserve">Положительная динамика   демографических показателей сохраняется и в 1 полугодии 2018 года. </w:t>
      </w:r>
      <w:r w:rsidRPr="00CB1E03">
        <w:rPr>
          <w:bCs/>
          <w:sz w:val="24"/>
          <w:szCs w:val="24"/>
        </w:rPr>
        <w:t xml:space="preserve">По состоянию на 1 июля 2018 года в районе </w:t>
      </w:r>
      <w:r w:rsidRPr="00CB1E03">
        <w:rPr>
          <w:sz w:val="24"/>
          <w:szCs w:val="24"/>
        </w:rPr>
        <w:t>численность населения</w:t>
      </w:r>
      <w:r w:rsidRPr="00CB1E03">
        <w:rPr>
          <w:bCs/>
          <w:sz w:val="24"/>
          <w:szCs w:val="24"/>
        </w:rPr>
        <w:t xml:space="preserve"> составила уже 24297 человек, в 1 полугодии родилось 148 человек, умерло 113. В 1 полугодии 2018 года, естественный прирост населения муниципального образования составил 35 чел., снизилось количество браков и разводов.</w:t>
      </w:r>
    </w:p>
    <w:p w:rsidR="009E35C1" w:rsidRPr="00CB1E03" w:rsidRDefault="009E35C1" w:rsidP="00240A76">
      <w:pPr>
        <w:rPr>
          <w:sz w:val="24"/>
          <w:szCs w:val="24"/>
        </w:rPr>
      </w:pPr>
      <w:r w:rsidRPr="00CB1E03">
        <w:rPr>
          <w:sz w:val="24"/>
          <w:szCs w:val="24"/>
        </w:rPr>
        <w:t>Однако в</w:t>
      </w:r>
      <w:r w:rsidR="00C01141" w:rsidRPr="00CB1E03">
        <w:rPr>
          <w:sz w:val="24"/>
          <w:szCs w:val="24"/>
        </w:rPr>
        <w:t xml:space="preserve"> районе  наблюдается характерный</w:t>
      </w:r>
      <w:r w:rsidRPr="00CB1E03">
        <w:rPr>
          <w:sz w:val="24"/>
          <w:szCs w:val="24"/>
        </w:rPr>
        <w:t xml:space="preserve"> для </w:t>
      </w:r>
      <w:r w:rsidR="00C01141" w:rsidRPr="00CB1E03">
        <w:rPr>
          <w:sz w:val="24"/>
          <w:szCs w:val="24"/>
        </w:rPr>
        <w:t>республики в целом</w:t>
      </w:r>
      <w:r w:rsidRPr="00CB1E03">
        <w:rPr>
          <w:sz w:val="24"/>
          <w:szCs w:val="24"/>
        </w:rPr>
        <w:t xml:space="preserve"> спад рождаемости, возрастная диспропорция населения. В 2018 году ожидается снижение показателя рождаемости, который составит 11,3 родившихся на 1000 человек населения. Тенденция </w:t>
      </w:r>
      <w:proofErr w:type="gramStart"/>
      <w:r w:rsidRPr="00CB1E03">
        <w:rPr>
          <w:sz w:val="24"/>
          <w:szCs w:val="24"/>
        </w:rPr>
        <w:t>к снижению рождаемости в муниципалитете связана с сокращением численности женщин фертильного возраста за счет выбытия из возраста</w:t>
      </w:r>
      <w:proofErr w:type="gramEnd"/>
      <w:r w:rsidRPr="00CB1E03">
        <w:rPr>
          <w:sz w:val="24"/>
          <w:szCs w:val="24"/>
        </w:rPr>
        <w:t xml:space="preserve"> фертильности многочисленных поколений женщин, рожденных в 60-х годах XX века, и вхождением в период фертильности малочисленных поколений женщин, рожденных в 90-х годах XX века. </w:t>
      </w:r>
    </w:p>
    <w:p w:rsidR="009E35C1" w:rsidRPr="00CB1E03" w:rsidRDefault="009E35C1" w:rsidP="00240A76">
      <w:pPr>
        <w:rPr>
          <w:sz w:val="24"/>
          <w:szCs w:val="24"/>
        </w:rPr>
      </w:pPr>
      <w:r w:rsidRPr="00CB1E03">
        <w:rPr>
          <w:sz w:val="24"/>
          <w:szCs w:val="24"/>
        </w:rPr>
        <w:t>Также на ежегодное снижение рождаемости в районе влияют негативные репродуктивные установки населения (преобладание семей с одним ребенком, увеличение интервала рождения детей), сложные жилищные условия, отсутствие возможности для приобретения нового жилья, ограниченные возможности женщин, имеющие малолетних детей, при трудоустройстве.</w:t>
      </w:r>
    </w:p>
    <w:p w:rsidR="009E35C1" w:rsidRPr="00CB1E03" w:rsidRDefault="009E35C1" w:rsidP="00240A76">
      <w:pPr>
        <w:rPr>
          <w:sz w:val="24"/>
          <w:szCs w:val="24"/>
        </w:rPr>
      </w:pPr>
      <w:r w:rsidRPr="00CB1E03">
        <w:rPr>
          <w:sz w:val="24"/>
          <w:szCs w:val="24"/>
        </w:rPr>
        <w:t>В то же время для стабилизации уровня рождаемости, используются системные меры социальной поддержки семей с детьми, направленные на рост числа рождений вторых и последующих детей. Проводится профилактика абортов и сохранение репродуктивного здоровья населения: в ГБУ «</w:t>
      </w:r>
      <w:proofErr w:type="spellStart"/>
      <w:r w:rsidRPr="00CB1E03">
        <w:rPr>
          <w:sz w:val="24"/>
          <w:szCs w:val="24"/>
        </w:rPr>
        <w:t>Сыктывдинская</w:t>
      </w:r>
      <w:proofErr w:type="spellEnd"/>
      <w:r w:rsidRPr="00CB1E03">
        <w:rPr>
          <w:sz w:val="24"/>
          <w:szCs w:val="24"/>
        </w:rPr>
        <w:t xml:space="preserve"> ЦРБ» работает кабинет охраны репродуктивного здоровья, а также кабинет поддержки беременных, находящихся в трудной жизненной ситуации.</w:t>
      </w:r>
    </w:p>
    <w:p w:rsidR="009E35C1" w:rsidRPr="00CB1E03" w:rsidRDefault="009E35C1" w:rsidP="00240A76">
      <w:pPr>
        <w:rPr>
          <w:sz w:val="24"/>
          <w:szCs w:val="24"/>
        </w:rPr>
      </w:pPr>
      <w:r w:rsidRPr="00CB1E03">
        <w:rPr>
          <w:sz w:val="24"/>
          <w:szCs w:val="24"/>
        </w:rPr>
        <w:t>По итогам 2018 года ожидается снижение миграционного притока на 23 человека</w:t>
      </w:r>
      <w:r w:rsidR="003C7D7B" w:rsidRPr="00CB1E03">
        <w:rPr>
          <w:sz w:val="24"/>
          <w:szCs w:val="24"/>
        </w:rPr>
        <w:t xml:space="preserve">. </w:t>
      </w:r>
      <w:r w:rsidRPr="00CB1E03">
        <w:rPr>
          <w:sz w:val="24"/>
          <w:szCs w:val="24"/>
        </w:rPr>
        <w:t xml:space="preserve">Сегодня МО МР «Сыктывдинский» остается единственным муниципальным районом с привлекательной  для миграции ситуацией.  Это обусловлено выгодным расположением района на территории, прилегающей к столице Республики Коми г. Сыктывкару, на пересечении главных автомобильных и железнодорожных транспортных магистралей республики. Территория </w:t>
      </w:r>
      <w:proofErr w:type="spellStart"/>
      <w:r w:rsidRPr="00CB1E03">
        <w:rPr>
          <w:sz w:val="24"/>
          <w:szCs w:val="24"/>
        </w:rPr>
        <w:t>Сыктывдина</w:t>
      </w:r>
      <w:proofErr w:type="spellEnd"/>
      <w:r w:rsidRPr="00CB1E03">
        <w:rPr>
          <w:sz w:val="24"/>
          <w:szCs w:val="24"/>
        </w:rPr>
        <w:t xml:space="preserve">  отличается благоприятными климатическими условиями и плодородными сельскохозяйственными угодьями, богатством природных ресурсов и полезных ископаемых, развитой энергетической и инженерной инфраструктурой, наличием трудовых ресурсов, высоко разветвленной социальной инфраструктурой, охватывающей все сельские поселения муниципалитета. Самой главной особенностью для миграционного притока населения в район является  возможности для индивидуально-жилищного строительства при наличии с</w:t>
      </w:r>
      <w:r w:rsidR="005B6B82" w:rsidRPr="00CB1E03">
        <w:rPr>
          <w:sz w:val="24"/>
          <w:szCs w:val="24"/>
        </w:rPr>
        <w:t>вободных земельных участков, не</w:t>
      </w:r>
      <w:r w:rsidRPr="00CB1E03">
        <w:rPr>
          <w:sz w:val="24"/>
          <w:szCs w:val="24"/>
        </w:rPr>
        <w:t xml:space="preserve">используемых паевых земель и </w:t>
      </w:r>
      <w:r w:rsidR="005B6B82" w:rsidRPr="00CB1E03">
        <w:rPr>
          <w:sz w:val="24"/>
          <w:szCs w:val="24"/>
        </w:rPr>
        <w:t xml:space="preserve"> наличии на территории </w:t>
      </w:r>
      <w:proofErr w:type="spellStart"/>
      <w:r w:rsidR="005B6B82" w:rsidRPr="00CB1E03">
        <w:rPr>
          <w:sz w:val="24"/>
          <w:szCs w:val="24"/>
        </w:rPr>
        <w:t>Сыктывдина</w:t>
      </w:r>
      <w:proofErr w:type="spellEnd"/>
      <w:r w:rsidR="005B6B82" w:rsidRPr="00CB1E03">
        <w:rPr>
          <w:sz w:val="24"/>
          <w:szCs w:val="24"/>
        </w:rPr>
        <w:t xml:space="preserve"> </w:t>
      </w:r>
      <w:r w:rsidRPr="00CB1E03">
        <w:rPr>
          <w:sz w:val="24"/>
          <w:szCs w:val="24"/>
        </w:rPr>
        <w:t xml:space="preserve">более 50 садоводческих </w:t>
      </w:r>
      <w:r w:rsidR="005B6B82" w:rsidRPr="00CB1E03">
        <w:rPr>
          <w:sz w:val="24"/>
          <w:szCs w:val="24"/>
        </w:rPr>
        <w:t>товариществ</w:t>
      </w:r>
      <w:r w:rsidRPr="00CB1E03">
        <w:rPr>
          <w:sz w:val="24"/>
          <w:szCs w:val="24"/>
        </w:rPr>
        <w:t>, с общим охватом их членов до 9 тыс. хо</w:t>
      </w:r>
      <w:r w:rsidR="005B6B82" w:rsidRPr="00CB1E03">
        <w:rPr>
          <w:sz w:val="24"/>
          <w:szCs w:val="24"/>
        </w:rPr>
        <w:t>зяйств.</w:t>
      </w:r>
    </w:p>
    <w:p w:rsidR="009E35C1" w:rsidRPr="00CB1E03" w:rsidRDefault="009E35C1" w:rsidP="00240A76">
      <w:pPr>
        <w:rPr>
          <w:bCs/>
          <w:sz w:val="24"/>
          <w:szCs w:val="24"/>
        </w:rPr>
      </w:pPr>
      <w:r w:rsidRPr="00CB1E03">
        <w:rPr>
          <w:sz w:val="24"/>
          <w:szCs w:val="24"/>
        </w:rPr>
        <w:t xml:space="preserve">Коэффициент смертности в 2018 году, по оценке, снизится по сравнению с уровнем 2017 года до </w:t>
      </w:r>
      <w:r w:rsidR="005B6B82" w:rsidRPr="00CB1E03">
        <w:rPr>
          <w:sz w:val="24"/>
          <w:szCs w:val="24"/>
        </w:rPr>
        <w:t>12,0</w:t>
      </w:r>
      <w:r w:rsidRPr="00CB1E03">
        <w:rPr>
          <w:sz w:val="24"/>
          <w:szCs w:val="24"/>
        </w:rPr>
        <w:t xml:space="preserve"> умерших на 1000 человек населения. Прогнозируемое снижение смертности населения связано с разработкой и внедрением в практику здравоохранения мероприятий, наиболее эффективно воздействующих на основные причины смертности населения. </w:t>
      </w:r>
    </w:p>
    <w:p w:rsidR="00785ACC" w:rsidRPr="00CB1E03" w:rsidRDefault="003C7D7B" w:rsidP="00240A76">
      <w:pPr>
        <w:rPr>
          <w:sz w:val="24"/>
          <w:szCs w:val="24"/>
        </w:rPr>
      </w:pPr>
      <w:r w:rsidRPr="00CB1E03">
        <w:rPr>
          <w:sz w:val="24"/>
          <w:szCs w:val="24"/>
        </w:rPr>
        <w:t>Сегодня в</w:t>
      </w:r>
      <w:r w:rsidR="00785ACC" w:rsidRPr="00CB1E03">
        <w:rPr>
          <w:sz w:val="24"/>
          <w:szCs w:val="24"/>
        </w:rPr>
        <w:t xml:space="preserve"> структуре смертности первое место занимают болезни системы кровообращения (51,8%), второе место – злокачественные новообразования (17,8%).</w:t>
      </w:r>
    </w:p>
    <w:p w:rsidR="005B6B82" w:rsidRPr="00CB1E03" w:rsidRDefault="005B6B82" w:rsidP="00240A76">
      <w:pPr>
        <w:rPr>
          <w:sz w:val="24"/>
          <w:szCs w:val="24"/>
        </w:rPr>
      </w:pPr>
      <w:r w:rsidRPr="00CB1E03">
        <w:rPr>
          <w:sz w:val="24"/>
          <w:szCs w:val="24"/>
        </w:rPr>
        <w:lastRenderedPageBreak/>
        <w:t>В среднесрочный период ожидается сохранение тренда снижения коэффициента рождаемости, который к 2024 году достигнет уровня в 10,6 родившихся на 1000 человек населения. Причина снижения показателя заключается в уменьшении численности женщин фертильного возраста. Нивелировать этот процесс будет только дальнейшая реализация системных мер социальной поддержки семей с детьми:</w:t>
      </w:r>
    </w:p>
    <w:p w:rsidR="005B6B82" w:rsidRPr="00CB1E03" w:rsidRDefault="005B6B82" w:rsidP="00240A76">
      <w:pPr>
        <w:rPr>
          <w:sz w:val="24"/>
          <w:szCs w:val="24"/>
        </w:rPr>
      </w:pPr>
      <w:r w:rsidRPr="00CB1E03">
        <w:rPr>
          <w:sz w:val="24"/>
          <w:szCs w:val="24"/>
        </w:rPr>
        <w:t>дополнительная ежемесячная выплата на первого ребенка до достижения ребенком возраста полутора лет, независимо от иных выплат на него;</w:t>
      </w:r>
    </w:p>
    <w:p w:rsidR="005B6B82" w:rsidRPr="00CB1E03" w:rsidRDefault="005B6B82" w:rsidP="00240A76">
      <w:pPr>
        <w:rPr>
          <w:sz w:val="24"/>
          <w:szCs w:val="24"/>
        </w:rPr>
      </w:pPr>
      <w:r w:rsidRPr="00CB1E03">
        <w:rPr>
          <w:sz w:val="24"/>
          <w:szCs w:val="24"/>
        </w:rPr>
        <w:t>материнский (семейный) капитал и расширение направлений его использования (до 31 декабря 2021 года);</w:t>
      </w:r>
    </w:p>
    <w:p w:rsidR="005B6B82" w:rsidRPr="00CB1E03" w:rsidRDefault="005B6B82" w:rsidP="00240A76">
      <w:pPr>
        <w:rPr>
          <w:sz w:val="24"/>
          <w:szCs w:val="24"/>
        </w:rPr>
      </w:pPr>
      <w:r w:rsidRPr="00CB1E03">
        <w:rPr>
          <w:sz w:val="24"/>
          <w:szCs w:val="24"/>
        </w:rPr>
        <w:t>субсидирование ипотеки для семей, в которых рождается второй или третий ребёнок (с 1 января 2018 года).</w:t>
      </w:r>
    </w:p>
    <w:p w:rsidR="005B6B82" w:rsidRPr="00CB1E03" w:rsidRDefault="005B6B82" w:rsidP="00240A76">
      <w:pPr>
        <w:rPr>
          <w:sz w:val="24"/>
          <w:szCs w:val="24"/>
        </w:rPr>
      </w:pPr>
      <w:r w:rsidRPr="00CB1E03">
        <w:rPr>
          <w:sz w:val="24"/>
          <w:szCs w:val="24"/>
        </w:rPr>
        <w:t xml:space="preserve">Коэффициент смертности в прогнозный период продолжит снижаться и к 2024 году достигнет 11,2-11,4 умерших на 1000 человек населения. Таким образом, на фоне снижения показателей рождаемости и смертности коэффициент естественной </w:t>
      </w:r>
      <w:r w:rsidR="003C7D7B" w:rsidRPr="00CB1E03">
        <w:rPr>
          <w:sz w:val="24"/>
          <w:szCs w:val="24"/>
        </w:rPr>
        <w:t xml:space="preserve">прибыли </w:t>
      </w:r>
      <w:r w:rsidRPr="00CB1E03">
        <w:rPr>
          <w:sz w:val="24"/>
          <w:szCs w:val="24"/>
        </w:rPr>
        <w:t xml:space="preserve"> населения к 2024 году прогнозируется на уровне </w:t>
      </w:r>
      <w:r w:rsidR="003C7D7B" w:rsidRPr="00CB1E03">
        <w:rPr>
          <w:sz w:val="24"/>
          <w:szCs w:val="24"/>
        </w:rPr>
        <w:t>15-20 человек в год</w:t>
      </w:r>
      <w:r w:rsidRPr="00CB1E03">
        <w:rPr>
          <w:sz w:val="24"/>
          <w:szCs w:val="24"/>
        </w:rPr>
        <w:t>.</w:t>
      </w:r>
    </w:p>
    <w:p w:rsidR="000D09F3" w:rsidRPr="00CB1E03" w:rsidRDefault="000D09F3" w:rsidP="00240A76">
      <w:pPr>
        <w:rPr>
          <w:sz w:val="24"/>
          <w:szCs w:val="24"/>
        </w:rPr>
      </w:pPr>
      <w:r w:rsidRPr="00CB1E03">
        <w:rPr>
          <w:sz w:val="24"/>
          <w:szCs w:val="24"/>
        </w:rPr>
        <w:t xml:space="preserve"> В целом численность населения в базовом варианте к 2024 году составит 25,23 тыс. человек.</w:t>
      </w:r>
    </w:p>
    <w:p w:rsidR="00B4789D" w:rsidRPr="00CB1E03" w:rsidRDefault="00B4789D" w:rsidP="00F0520B">
      <w:pPr>
        <w:pStyle w:val="aa"/>
        <w:numPr>
          <w:ilvl w:val="1"/>
          <w:numId w:val="4"/>
        </w:numPr>
        <w:tabs>
          <w:tab w:val="left" w:pos="709"/>
          <w:tab w:val="left" w:pos="2977"/>
          <w:tab w:val="left" w:pos="3119"/>
        </w:tabs>
        <w:suppressAutoHyphens/>
        <w:autoSpaceDE/>
        <w:autoSpaceDN/>
        <w:ind w:left="0" w:right="0"/>
        <w:outlineLvl w:val="9"/>
        <w:rPr>
          <w:b/>
          <w:sz w:val="24"/>
          <w:szCs w:val="24"/>
        </w:rPr>
      </w:pPr>
      <w:r w:rsidRPr="00CB1E03">
        <w:rPr>
          <w:b/>
          <w:sz w:val="24"/>
          <w:szCs w:val="24"/>
        </w:rPr>
        <w:t>Промышленное производство</w:t>
      </w:r>
    </w:p>
    <w:p w:rsidR="00A132DC" w:rsidRPr="00CB1E03" w:rsidRDefault="00A132DC" w:rsidP="00A132DC">
      <w:pPr>
        <w:pStyle w:val="aa"/>
        <w:tabs>
          <w:tab w:val="left" w:pos="709"/>
          <w:tab w:val="left" w:pos="2977"/>
          <w:tab w:val="left" w:pos="3119"/>
        </w:tabs>
        <w:suppressAutoHyphens/>
        <w:autoSpaceDE/>
        <w:autoSpaceDN/>
        <w:ind w:right="0" w:firstLine="0"/>
        <w:jc w:val="both"/>
        <w:outlineLvl w:val="9"/>
        <w:rPr>
          <w:b/>
          <w:sz w:val="24"/>
          <w:szCs w:val="24"/>
        </w:rPr>
      </w:pPr>
    </w:p>
    <w:p w:rsidR="005B43D6" w:rsidRPr="00CB1E03" w:rsidRDefault="00B4789D" w:rsidP="00240A76">
      <w:pPr>
        <w:pStyle w:val="aa"/>
        <w:tabs>
          <w:tab w:val="left" w:pos="1418"/>
          <w:tab w:val="left" w:pos="2977"/>
          <w:tab w:val="left" w:pos="3119"/>
        </w:tabs>
        <w:ind w:right="0"/>
        <w:jc w:val="both"/>
        <w:rPr>
          <w:sz w:val="24"/>
          <w:szCs w:val="24"/>
        </w:rPr>
      </w:pPr>
      <w:r w:rsidRPr="00CB1E03">
        <w:rPr>
          <w:sz w:val="24"/>
          <w:szCs w:val="24"/>
        </w:rPr>
        <w:t xml:space="preserve">Среди муниципальных районов  Республики Коми МО МР «Сыктывдинский» остается в </w:t>
      </w:r>
      <w:r w:rsidR="00785ACC" w:rsidRPr="00CB1E03">
        <w:rPr>
          <w:sz w:val="24"/>
          <w:szCs w:val="24"/>
        </w:rPr>
        <w:t xml:space="preserve">пятерке </w:t>
      </w:r>
      <w:r w:rsidRPr="00CB1E03">
        <w:rPr>
          <w:sz w:val="24"/>
          <w:szCs w:val="24"/>
        </w:rPr>
        <w:t xml:space="preserve"> лидеров, как по промышленному производству, так и по показателю «Оборот организаций», уступая только муниципальным районам </w:t>
      </w:r>
      <w:r w:rsidR="00785ACC" w:rsidRPr="00CB1E03">
        <w:rPr>
          <w:sz w:val="24"/>
          <w:szCs w:val="24"/>
        </w:rPr>
        <w:t xml:space="preserve">Сосногорску, Печоре,  </w:t>
      </w:r>
      <w:proofErr w:type="spellStart"/>
      <w:r w:rsidRPr="00CB1E03">
        <w:rPr>
          <w:sz w:val="24"/>
          <w:szCs w:val="24"/>
        </w:rPr>
        <w:t>Княжпогостский</w:t>
      </w:r>
      <w:proofErr w:type="spellEnd"/>
      <w:r w:rsidR="00462BCD" w:rsidRPr="00CB1E03">
        <w:rPr>
          <w:sz w:val="24"/>
          <w:szCs w:val="24"/>
        </w:rPr>
        <w:t xml:space="preserve"> и </w:t>
      </w:r>
      <w:r w:rsidRPr="00CB1E03">
        <w:rPr>
          <w:sz w:val="24"/>
          <w:szCs w:val="24"/>
        </w:rPr>
        <w:t>Усть-Вым</w:t>
      </w:r>
      <w:r w:rsidR="00785ACC" w:rsidRPr="00CB1E03">
        <w:rPr>
          <w:sz w:val="24"/>
          <w:szCs w:val="24"/>
        </w:rPr>
        <w:t>ский, имеющим</w:t>
      </w:r>
      <w:r w:rsidRPr="00CB1E03">
        <w:rPr>
          <w:sz w:val="24"/>
          <w:szCs w:val="24"/>
        </w:rPr>
        <w:t xml:space="preserve"> на своих территориях </w:t>
      </w:r>
      <w:proofErr w:type="gramStart"/>
      <w:r w:rsidRPr="00CB1E03">
        <w:rPr>
          <w:sz w:val="24"/>
          <w:szCs w:val="24"/>
        </w:rPr>
        <w:t>моно-города</w:t>
      </w:r>
      <w:proofErr w:type="gramEnd"/>
      <w:r w:rsidRPr="00CB1E03">
        <w:rPr>
          <w:sz w:val="24"/>
          <w:szCs w:val="24"/>
        </w:rPr>
        <w:t xml:space="preserve">. </w:t>
      </w:r>
      <w:r w:rsidR="00A132DC" w:rsidRPr="00CB1E03">
        <w:rPr>
          <w:sz w:val="24"/>
          <w:szCs w:val="24"/>
        </w:rPr>
        <w:t>Так,  оборот организаций в  2017</w:t>
      </w:r>
      <w:r w:rsidRPr="00CB1E03">
        <w:rPr>
          <w:sz w:val="24"/>
          <w:szCs w:val="24"/>
        </w:rPr>
        <w:t xml:space="preserve"> году составил 6</w:t>
      </w:r>
      <w:r w:rsidR="005B43D6" w:rsidRPr="00CB1E03">
        <w:rPr>
          <w:sz w:val="24"/>
          <w:szCs w:val="24"/>
        </w:rPr>
        <w:t>622,8 млн. рублей, что 101,2</w:t>
      </w:r>
      <w:r w:rsidRPr="00CB1E03">
        <w:rPr>
          <w:sz w:val="24"/>
          <w:szCs w:val="24"/>
        </w:rPr>
        <w:t>% больше уровня  201</w:t>
      </w:r>
      <w:r w:rsidR="005B43D6" w:rsidRPr="00CB1E03">
        <w:rPr>
          <w:sz w:val="24"/>
          <w:szCs w:val="24"/>
        </w:rPr>
        <w:t>6</w:t>
      </w:r>
      <w:r w:rsidRPr="00CB1E03">
        <w:rPr>
          <w:sz w:val="24"/>
          <w:szCs w:val="24"/>
        </w:rPr>
        <w:t xml:space="preserve"> года. Такая динамика сохраня</w:t>
      </w:r>
      <w:r w:rsidR="005B43D6" w:rsidRPr="00CB1E03">
        <w:rPr>
          <w:sz w:val="24"/>
          <w:szCs w:val="24"/>
        </w:rPr>
        <w:t>лась</w:t>
      </w:r>
      <w:r w:rsidRPr="00CB1E03">
        <w:rPr>
          <w:sz w:val="24"/>
          <w:szCs w:val="24"/>
        </w:rPr>
        <w:t xml:space="preserve"> последнее десятилетие,</w:t>
      </w:r>
      <w:r w:rsidR="005B43D6" w:rsidRPr="00CB1E03">
        <w:rPr>
          <w:sz w:val="24"/>
          <w:szCs w:val="24"/>
        </w:rPr>
        <w:t xml:space="preserve"> однако по итогам 1 полугодия оборот организаций в натуральных величинах снизился на 5,1%</w:t>
      </w:r>
      <w:r w:rsidRPr="00CB1E03">
        <w:rPr>
          <w:sz w:val="24"/>
          <w:szCs w:val="24"/>
        </w:rPr>
        <w:t xml:space="preserve"> </w:t>
      </w:r>
      <w:r w:rsidR="005B43D6" w:rsidRPr="00CB1E03">
        <w:rPr>
          <w:sz w:val="24"/>
          <w:szCs w:val="24"/>
        </w:rPr>
        <w:t xml:space="preserve"> к аналогичному периоду предыдущего года.</w:t>
      </w:r>
    </w:p>
    <w:p w:rsidR="005B43D6" w:rsidRPr="00CB1E03" w:rsidRDefault="005B43D6" w:rsidP="00240A76">
      <w:pPr>
        <w:ind w:firstLine="567"/>
        <w:contextualSpacing/>
        <w:rPr>
          <w:color w:val="333333"/>
          <w:sz w:val="24"/>
          <w:szCs w:val="24"/>
        </w:rPr>
      </w:pPr>
      <w:r w:rsidRPr="00CB1E03">
        <w:rPr>
          <w:color w:val="333333"/>
          <w:sz w:val="24"/>
          <w:szCs w:val="24"/>
        </w:rPr>
        <w:t>По итогам 1 полугодия 2018 оборот организаций  составил 3103,8 млн.  рублей или 94,9% от показателя прошлого года</w:t>
      </w:r>
      <w:r w:rsidR="00A132DC" w:rsidRPr="00CB1E03">
        <w:rPr>
          <w:color w:val="333333"/>
          <w:sz w:val="24"/>
          <w:szCs w:val="24"/>
        </w:rPr>
        <w:t>. П</w:t>
      </w:r>
      <w:r w:rsidRPr="00CB1E03">
        <w:rPr>
          <w:color w:val="333333"/>
          <w:sz w:val="24"/>
          <w:szCs w:val="24"/>
        </w:rPr>
        <w:t>о итогам года можно спрогнозировать увеличение темпов роста и выполнение плановых обязательств по обороту в размере 101% от предыдущего периода.</w:t>
      </w:r>
    </w:p>
    <w:p w:rsidR="005B43D6" w:rsidRPr="00CB1E03" w:rsidRDefault="005B43D6" w:rsidP="00240A76">
      <w:pPr>
        <w:ind w:firstLine="567"/>
        <w:contextualSpacing/>
        <w:rPr>
          <w:color w:val="333333"/>
          <w:sz w:val="24"/>
          <w:szCs w:val="24"/>
          <w:shd w:val="clear" w:color="auto" w:fill="FFFFFF"/>
        </w:rPr>
      </w:pPr>
      <w:r w:rsidRPr="00CB1E03">
        <w:rPr>
          <w:color w:val="333333"/>
          <w:sz w:val="24"/>
          <w:szCs w:val="24"/>
        </w:rPr>
        <w:t xml:space="preserve"> Снижения оборота организаций </w:t>
      </w:r>
      <w:r w:rsidRPr="00CB1E03">
        <w:rPr>
          <w:color w:val="333333"/>
          <w:sz w:val="24"/>
          <w:szCs w:val="24"/>
          <w:shd w:val="clear" w:color="auto" w:fill="FFFFFF"/>
        </w:rPr>
        <w:t>совершаемых в рассматриваемом периоде, свидетельствует о</w:t>
      </w:r>
      <w:r w:rsidRPr="00CB1E03">
        <w:rPr>
          <w:rStyle w:val="apple-converted-space"/>
          <w:color w:val="333333"/>
          <w:sz w:val="24"/>
          <w:szCs w:val="24"/>
          <w:shd w:val="clear" w:color="auto" w:fill="FFFFFF"/>
        </w:rPr>
        <w:t> </w:t>
      </w:r>
      <w:r w:rsidRPr="00CB1E03">
        <w:rPr>
          <w:bCs/>
          <w:color w:val="333333"/>
          <w:sz w:val="24"/>
          <w:szCs w:val="24"/>
          <w:shd w:val="clear" w:color="auto" w:fill="FFFFFF"/>
        </w:rPr>
        <w:t>падении</w:t>
      </w:r>
      <w:r w:rsidRPr="00CB1E03">
        <w:rPr>
          <w:rStyle w:val="apple-converted-space"/>
          <w:color w:val="333333"/>
          <w:sz w:val="24"/>
          <w:szCs w:val="24"/>
          <w:shd w:val="clear" w:color="auto" w:fill="FFFFFF"/>
        </w:rPr>
        <w:t> </w:t>
      </w:r>
      <w:r w:rsidRPr="00CB1E03">
        <w:rPr>
          <w:color w:val="333333"/>
          <w:sz w:val="24"/>
          <w:szCs w:val="24"/>
          <w:shd w:val="clear" w:color="auto" w:fill="FFFFFF"/>
        </w:rPr>
        <w:t>темпов развития</w:t>
      </w:r>
      <w:r w:rsidRPr="00CB1E03">
        <w:rPr>
          <w:rStyle w:val="apple-converted-space"/>
          <w:color w:val="333333"/>
          <w:sz w:val="24"/>
          <w:szCs w:val="24"/>
          <w:shd w:val="clear" w:color="auto" w:fill="FFFFFF"/>
        </w:rPr>
        <w:t> </w:t>
      </w:r>
      <w:r w:rsidRPr="00CB1E03">
        <w:rPr>
          <w:bCs/>
          <w:color w:val="333333"/>
          <w:sz w:val="24"/>
          <w:szCs w:val="24"/>
          <w:shd w:val="clear" w:color="auto" w:fill="FFFFFF"/>
        </w:rPr>
        <w:t>предприятий района</w:t>
      </w:r>
      <w:r w:rsidRPr="00CB1E03">
        <w:rPr>
          <w:b/>
          <w:bCs/>
          <w:color w:val="333333"/>
          <w:sz w:val="24"/>
          <w:szCs w:val="24"/>
          <w:shd w:val="clear" w:color="auto" w:fill="FFFFFF"/>
        </w:rPr>
        <w:t xml:space="preserve"> </w:t>
      </w:r>
      <w:r w:rsidRPr="00CB1E03">
        <w:rPr>
          <w:color w:val="333333"/>
          <w:sz w:val="24"/>
          <w:szCs w:val="24"/>
          <w:shd w:val="clear" w:color="auto" w:fill="FFFFFF"/>
        </w:rPr>
        <w:t>и об их неблагополучном финансовом состоянии. Этому есть объективные причины:</w:t>
      </w:r>
    </w:p>
    <w:p w:rsidR="005B43D6" w:rsidRPr="00CB1E03" w:rsidRDefault="005B43D6" w:rsidP="00F0520B">
      <w:pPr>
        <w:pStyle w:val="af2"/>
        <w:numPr>
          <w:ilvl w:val="0"/>
          <w:numId w:val="5"/>
        </w:numPr>
        <w:tabs>
          <w:tab w:val="left" w:pos="851"/>
        </w:tabs>
        <w:ind w:left="0" w:firstLine="567"/>
        <w:jc w:val="both"/>
        <w:rPr>
          <w:rFonts w:ascii="Times New Roman" w:hAnsi="Times New Roman"/>
          <w:color w:val="333333"/>
          <w:sz w:val="24"/>
          <w:szCs w:val="24"/>
          <w:shd w:val="clear" w:color="auto" w:fill="FFFFFF"/>
        </w:rPr>
      </w:pPr>
      <w:r w:rsidRPr="00CB1E03">
        <w:rPr>
          <w:rFonts w:ascii="Times New Roman" w:hAnsi="Times New Roman"/>
          <w:color w:val="333333"/>
          <w:sz w:val="24"/>
          <w:szCs w:val="24"/>
          <w:shd w:val="clear" w:color="auto" w:fill="FFFFFF"/>
        </w:rPr>
        <w:t>прежде всего – это влияние кризиса;</w:t>
      </w:r>
    </w:p>
    <w:p w:rsidR="005B43D6" w:rsidRPr="00CB1E03" w:rsidRDefault="005B43D6" w:rsidP="00F0520B">
      <w:pPr>
        <w:pStyle w:val="af2"/>
        <w:numPr>
          <w:ilvl w:val="0"/>
          <w:numId w:val="5"/>
        </w:numPr>
        <w:tabs>
          <w:tab w:val="left" w:pos="851"/>
        </w:tabs>
        <w:ind w:left="0" w:firstLine="567"/>
        <w:jc w:val="both"/>
        <w:rPr>
          <w:rFonts w:ascii="Times New Roman" w:hAnsi="Times New Roman"/>
          <w:color w:val="333333"/>
          <w:sz w:val="24"/>
          <w:szCs w:val="24"/>
          <w:shd w:val="clear" w:color="auto" w:fill="FFFFFF"/>
        </w:rPr>
      </w:pPr>
      <w:r w:rsidRPr="00CB1E03">
        <w:rPr>
          <w:rFonts w:ascii="Times New Roman" w:hAnsi="Times New Roman"/>
          <w:color w:val="333333"/>
          <w:sz w:val="24"/>
          <w:szCs w:val="24"/>
          <w:shd w:val="clear" w:color="auto" w:fill="FFFFFF"/>
        </w:rPr>
        <w:t>введение на территории РФ обязательства по уплате работодателями заработной платы работникам не ниже прожиточного минимума (увеличение МРОТ);</w:t>
      </w:r>
    </w:p>
    <w:p w:rsidR="005B43D6" w:rsidRPr="00CB1E03" w:rsidRDefault="005B43D6" w:rsidP="00F0520B">
      <w:pPr>
        <w:pStyle w:val="af2"/>
        <w:numPr>
          <w:ilvl w:val="0"/>
          <w:numId w:val="5"/>
        </w:numPr>
        <w:tabs>
          <w:tab w:val="left" w:pos="851"/>
        </w:tabs>
        <w:ind w:left="0" w:firstLine="567"/>
        <w:jc w:val="both"/>
        <w:rPr>
          <w:rFonts w:ascii="Times New Roman" w:hAnsi="Times New Roman"/>
          <w:color w:val="333333"/>
          <w:sz w:val="24"/>
          <w:szCs w:val="24"/>
        </w:rPr>
      </w:pPr>
      <w:r w:rsidRPr="00CB1E03">
        <w:rPr>
          <w:rFonts w:ascii="Times New Roman" w:hAnsi="Times New Roman"/>
          <w:color w:val="333333"/>
          <w:sz w:val="24"/>
          <w:szCs w:val="24"/>
          <w:shd w:val="clear" w:color="auto" w:fill="FFFFFF"/>
        </w:rPr>
        <w:t>завершение модернизации производства крупных инвестиционных проектов, таких предприятий, как ОАО «Птицефабрика Зеленецкая»;</w:t>
      </w:r>
    </w:p>
    <w:p w:rsidR="005B43D6" w:rsidRPr="00CB1E03" w:rsidRDefault="005B43D6" w:rsidP="00F0520B">
      <w:pPr>
        <w:pStyle w:val="af2"/>
        <w:numPr>
          <w:ilvl w:val="0"/>
          <w:numId w:val="5"/>
        </w:numPr>
        <w:tabs>
          <w:tab w:val="left" w:pos="851"/>
        </w:tabs>
        <w:ind w:left="0" w:firstLine="567"/>
        <w:jc w:val="both"/>
        <w:rPr>
          <w:rFonts w:ascii="Times New Roman" w:hAnsi="Times New Roman"/>
          <w:color w:val="333333"/>
          <w:sz w:val="24"/>
          <w:szCs w:val="24"/>
        </w:rPr>
      </w:pPr>
      <w:r w:rsidRPr="00CB1E03">
        <w:rPr>
          <w:rFonts w:ascii="Times New Roman" w:hAnsi="Times New Roman"/>
          <w:color w:val="333333"/>
          <w:sz w:val="24"/>
          <w:szCs w:val="24"/>
          <w:shd w:val="clear" w:color="auto" w:fill="FFFFFF"/>
        </w:rPr>
        <w:t>общий спад потребления товаров  и снижение покупательской способности граждан;</w:t>
      </w:r>
    </w:p>
    <w:p w:rsidR="005B43D6" w:rsidRPr="00CB1E03" w:rsidRDefault="005B43D6" w:rsidP="00F0520B">
      <w:pPr>
        <w:pStyle w:val="af2"/>
        <w:numPr>
          <w:ilvl w:val="0"/>
          <w:numId w:val="5"/>
        </w:numPr>
        <w:tabs>
          <w:tab w:val="left" w:pos="851"/>
        </w:tabs>
        <w:ind w:left="0" w:firstLine="567"/>
        <w:jc w:val="both"/>
        <w:rPr>
          <w:rFonts w:ascii="Times New Roman" w:hAnsi="Times New Roman"/>
          <w:color w:val="333333"/>
          <w:sz w:val="24"/>
          <w:szCs w:val="24"/>
        </w:rPr>
      </w:pPr>
      <w:r w:rsidRPr="00CB1E03">
        <w:rPr>
          <w:rFonts w:ascii="Times New Roman" w:hAnsi="Times New Roman"/>
          <w:color w:val="333333"/>
          <w:sz w:val="24"/>
          <w:szCs w:val="24"/>
          <w:shd w:val="clear" w:color="auto" w:fill="FFFFFF"/>
        </w:rPr>
        <w:t xml:space="preserve"> рост коммунальных платежей и энергоносителей;</w:t>
      </w:r>
    </w:p>
    <w:p w:rsidR="005B43D6" w:rsidRPr="00CB1E03" w:rsidRDefault="005B43D6" w:rsidP="00F0520B">
      <w:pPr>
        <w:pStyle w:val="af2"/>
        <w:numPr>
          <w:ilvl w:val="0"/>
          <w:numId w:val="5"/>
        </w:numPr>
        <w:tabs>
          <w:tab w:val="left" w:pos="851"/>
        </w:tabs>
        <w:ind w:left="0" w:firstLine="567"/>
        <w:jc w:val="both"/>
        <w:rPr>
          <w:rFonts w:ascii="Times New Roman" w:hAnsi="Times New Roman"/>
          <w:color w:val="333333"/>
          <w:sz w:val="24"/>
          <w:szCs w:val="24"/>
        </w:rPr>
      </w:pPr>
      <w:r w:rsidRPr="00CB1E03">
        <w:rPr>
          <w:rFonts w:ascii="Times New Roman" w:hAnsi="Times New Roman"/>
          <w:color w:val="333333"/>
          <w:sz w:val="24"/>
          <w:szCs w:val="24"/>
        </w:rPr>
        <w:t xml:space="preserve"> снижение </w:t>
      </w:r>
      <w:proofErr w:type="spellStart"/>
      <w:r w:rsidRPr="00CB1E03">
        <w:rPr>
          <w:rFonts w:ascii="Times New Roman" w:hAnsi="Times New Roman"/>
          <w:color w:val="333333"/>
          <w:sz w:val="24"/>
          <w:szCs w:val="24"/>
        </w:rPr>
        <w:t>конкурентности</w:t>
      </w:r>
      <w:proofErr w:type="spellEnd"/>
      <w:r w:rsidRPr="00CB1E03">
        <w:rPr>
          <w:rFonts w:ascii="Times New Roman" w:hAnsi="Times New Roman"/>
          <w:color w:val="333333"/>
          <w:sz w:val="24"/>
          <w:szCs w:val="24"/>
        </w:rPr>
        <w:t xml:space="preserve"> рынка сбыта, особенно в обрабатывающей промыш</w:t>
      </w:r>
      <w:r w:rsidR="00A132DC" w:rsidRPr="00CB1E03">
        <w:rPr>
          <w:rFonts w:ascii="Times New Roman" w:hAnsi="Times New Roman"/>
          <w:color w:val="333333"/>
          <w:sz w:val="24"/>
          <w:szCs w:val="24"/>
        </w:rPr>
        <w:t>ленности</w:t>
      </w:r>
      <w:r w:rsidRPr="00CB1E03">
        <w:rPr>
          <w:rFonts w:ascii="Times New Roman" w:hAnsi="Times New Roman"/>
          <w:color w:val="333333"/>
          <w:sz w:val="24"/>
          <w:szCs w:val="24"/>
        </w:rPr>
        <w:t xml:space="preserve"> и отрасли «сельское хозяйство».</w:t>
      </w:r>
    </w:p>
    <w:p w:rsidR="005B43D6" w:rsidRPr="00CB1E03" w:rsidRDefault="005B43D6" w:rsidP="00240A76">
      <w:pPr>
        <w:ind w:firstLine="567"/>
        <w:contextualSpacing/>
        <w:rPr>
          <w:color w:val="333333"/>
          <w:sz w:val="24"/>
          <w:szCs w:val="24"/>
        </w:rPr>
      </w:pPr>
      <w:r w:rsidRPr="00CB1E03">
        <w:rPr>
          <w:color w:val="333333"/>
          <w:sz w:val="24"/>
          <w:szCs w:val="24"/>
        </w:rPr>
        <w:t xml:space="preserve">Отгружено товаров собственного производства по данным </w:t>
      </w:r>
      <w:proofErr w:type="spellStart"/>
      <w:r w:rsidRPr="00CB1E03">
        <w:rPr>
          <w:color w:val="333333"/>
          <w:sz w:val="24"/>
          <w:szCs w:val="24"/>
        </w:rPr>
        <w:t>Комистата</w:t>
      </w:r>
      <w:proofErr w:type="spellEnd"/>
      <w:r w:rsidRPr="00CB1E03">
        <w:rPr>
          <w:color w:val="333333"/>
          <w:sz w:val="24"/>
          <w:szCs w:val="24"/>
        </w:rPr>
        <w:t xml:space="preserve">  за исследуемый период на сумму 2521,7 млн. рублей, прирост составил 101,8%  по сравнению с аналогичным периодом прошлого года, оценка итогов 2018 года может быть аналогичная «обороту» до 102,0 % к уровню 2017 года.</w:t>
      </w:r>
    </w:p>
    <w:p w:rsidR="00996E4E" w:rsidRPr="00CB1E03" w:rsidRDefault="00996E4E" w:rsidP="00240A76">
      <w:pPr>
        <w:rPr>
          <w:sz w:val="24"/>
          <w:szCs w:val="24"/>
        </w:rPr>
      </w:pPr>
      <w:r w:rsidRPr="00CB1E03">
        <w:rPr>
          <w:sz w:val="24"/>
          <w:szCs w:val="24"/>
        </w:rPr>
        <w:t xml:space="preserve">В среднесрочном периоде сохранится положительная динамика промышленного производства. </w:t>
      </w:r>
      <w:proofErr w:type="gramStart"/>
      <w:r w:rsidRPr="00CB1E03">
        <w:rPr>
          <w:sz w:val="24"/>
          <w:szCs w:val="24"/>
        </w:rPr>
        <w:t xml:space="preserve">Индекс </w:t>
      </w:r>
      <w:r w:rsidRPr="00CB1E03">
        <w:rPr>
          <w:bCs/>
          <w:sz w:val="24"/>
          <w:szCs w:val="24"/>
        </w:rPr>
        <w:t>промышленного производства</w:t>
      </w:r>
      <w:r w:rsidRPr="00CB1E03">
        <w:rPr>
          <w:sz w:val="24"/>
          <w:szCs w:val="24"/>
        </w:rPr>
        <w:t xml:space="preserve"> в среднем за год составит в консервативном варианте – 100,3%, в базовом – 101,2%, в целевом - 102,0%.</w:t>
      </w:r>
      <w:proofErr w:type="gramEnd"/>
    </w:p>
    <w:p w:rsidR="00996E4E" w:rsidRPr="00CB1E03" w:rsidRDefault="00996E4E" w:rsidP="00240A76">
      <w:pPr>
        <w:rPr>
          <w:sz w:val="24"/>
          <w:szCs w:val="24"/>
        </w:rPr>
      </w:pPr>
      <w:r w:rsidRPr="00CB1E03">
        <w:rPr>
          <w:sz w:val="24"/>
          <w:szCs w:val="24"/>
        </w:rPr>
        <w:t xml:space="preserve">В консервативном варианте прогноза ожидается замедление динамики промышленного производства, что обусловлено, в первую очередь, сохранением неблагоприятной внешнеэкономической конъюнктуры. Темп роста </w:t>
      </w:r>
      <w:r w:rsidRPr="00CB1E03">
        <w:rPr>
          <w:bCs/>
          <w:sz w:val="24"/>
          <w:szCs w:val="24"/>
        </w:rPr>
        <w:t xml:space="preserve">промышленного </w:t>
      </w:r>
      <w:r w:rsidRPr="00CB1E03">
        <w:rPr>
          <w:bCs/>
          <w:sz w:val="24"/>
          <w:szCs w:val="24"/>
        </w:rPr>
        <w:lastRenderedPageBreak/>
        <w:t>производства</w:t>
      </w:r>
      <w:r w:rsidRPr="00CB1E03">
        <w:rPr>
          <w:sz w:val="24"/>
          <w:szCs w:val="24"/>
        </w:rPr>
        <w:t xml:space="preserve"> в среднем за год составит: в обрабатывающем секторе – 100,3%, в обеспечении электрической энергией, газом и паром, кондиционировании воздуха – 100,0%; в водоснабжении - 101,6%.</w:t>
      </w:r>
    </w:p>
    <w:p w:rsidR="00996E4E" w:rsidRPr="00CB1E03" w:rsidRDefault="00996E4E" w:rsidP="00240A76">
      <w:pPr>
        <w:rPr>
          <w:sz w:val="24"/>
          <w:szCs w:val="24"/>
        </w:rPr>
      </w:pPr>
      <w:r w:rsidRPr="00CB1E03">
        <w:rPr>
          <w:sz w:val="24"/>
          <w:szCs w:val="24"/>
        </w:rPr>
        <w:t xml:space="preserve">При условии стабилизации экономической ситуации и улучшения экономического положения предприятий в базовом варианте прогнозируется прирост </w:t>
      </w:r>
      <w:r w:rsidRPr="00CB1E03">
        <w:rPr>
          <w:bCs/>
          <w:sz w:val="24"/>
          <w:szCs w:val="24"/>
        </w:rPr>
        <w:t>промышленного производства</w:t>
      </w:r>
      <w:r w:rsidRPr="00CB1E03">
        <w:rPr>
          <w:sz w:val="24"/>
          <w:szCs w:val="24"/>
        </w:rPr>
        <w:t>. Индекс производства в обрабатывающем секторе – 100,8%, в обеспечении электрической энергией, газом и паром, кондиционировании воздуха – 102,0%, в водоснабжении – 102,0%.</w:t>
      </w:r>
    </w:p>
    <w:p w:rsidR="00996E4E" w:rsidRPr="00CB1E03" w:rsidRDefault="00996E4E" w:rsidP="00240A76">
      <w:pPr>
        <w:rPr>
          <w:sz w:val="24"/>
          <w:szCs w:val="24"/>
        </w:rPr>
      </w:pPr>
      <w:r w:rsidRPr="00CB1E03">
        <w:rPr>
          <w:sz w:val="24"/>
          <w:szCs w:val="24"/>
        </w:rPr>
        <w:t>Промышленное производство в целевом варианте прогноза характеризуется наращиванием объемов производства во всех отраслях промышленности, вводом новых производственных мощностей, реализацией инвестиционных проектов. Индекс промышленного производства составит в среднем за год: в обрабатывающем секторе – 101,8%, в обеспечении электрической энергией, газом и паром, кондиционировании воздуха – 103,0%, водоснабжении – 102,7%.</w:t>
      </w:r>
    </w:p>
    <w:p w:rsidR="00996E4E" w:rsidRPr="00CB1E03" w:rsidRDefault="00996E4E" w:rsidP="00240A76">
      <w:pPr>
        <w:rPr>
          <w:sz w:val="24"/>
          <w:szCs w:val="24"/>
        </w:rPr>
      </w:pPr>
    </w:p>
    <w:p w:rsidR="005B43D6" w:rsidRPr="00CB1E03" w:rsidRDefault="005B43D6" w:rsidP="00240A76">
      <w:pPr>
        <w:pStyle w:val="aa"/>
        <w:tabs>
          <w:tab w:val="left" w:pos="1418"/>
          <w:tab w:val="left" w:pos="2977"/>
          <w:tab w:val="left" w:pos="3119"/>
        </w:tabs>
        <w:ind w:right="0" w:firstLine="480"/>
        <w:rPr>
          <w:b/>
          <w:sz w:val="24"/>
          <w:szCs w:val="24"/>
        </w:rPr>
      </w:pPr>
      <w:r w:rsidRPr="00CB1E03">
        <w:rPr>
          <w:b/>
          <w:sz w:val="24"/>
          <w:szCs w:val="24"/>
        </w:rPr>
        <w:t>Обрабатывающие производства</w:t>
      </w:r>
    </w:p>
    <w:p w:rsidR="005B43D6" w:rsidRPr="00CB1E03" w:rsidRDefault="005B43D6" w:rsidP="00240A76">
      <w:pPr>
        <w:pStyle w:val="aa"/>
        <w:tabs>
          <w:tab w:val="left" w:pos="1418"/>
          <w:tab w:val="left" w:pos="2977"/>
          <w:tab w:val="left" w:pos="3119"/>
        </w:tabs>
        <w:ind w:right="0" w:firstLine="480"/>
        <w:rPr>
          <w:sz w:val="24"/>
          <w:szCs w:val="24"/>
        </w:rPr>
      </w:pPr>
    </w:p>
    <w:p w:rsidR="00996E4E" w:rsidRPr="00CB1E03" w:rsidRDefault="00A132DC" w:rsidP="00240A76">
      <w:pPr>
        <w:pStyle w:val="aa"/>
        <w:tabs>
          <w:tab w:val="left" w:pos="1418"/>
          <w:tab w:val="left" w:pos="2977"/>
          <w:tab w:val="left" w:pos="3119"/>
        </w:tabs>
        <w:ind w:right="0" w:firstLine="480"/>
        <w:jc w:val="both"/>
        <w:rPr>
          <w:sz w:val="24"/>
          <w:szCs w:val="24"/>
        </w:rPr>
      </w:pPr>
      <w:r w:rsidRPr="00CB1E03">
        <w:rPr>
          <w:sz w:val="24"/>
          <w:szCs w:val="24"/>
        </w:rPr>
        <w:t>Доля промышленного производства от общего оборота организаций района составляет</w:t>
      </w:r>
      <w:r w:rsidR="00996E4E" w:rsidRPr="00CB1E03">
        <w:rPr>
          <w:sz w:val="24"/>
          <w:szCs w:val="24"/>
        </w:rPr>
        <w:t xml:space="preserve"> 73,5%. Промышленное производство района представлено в основном обрабатывающими производствами. </w:t>
      </w:r>
    </w:p>
    <w:p w:rsidR="00996E4E" w:rsidRPr="00CB1E03" w:rsidRDefault="00B4789D" w:rsidP="00240A76">
      <w:pPr>
        <w:ind w:firstLine="713"/>
        <w:rPr>
          <w:sz w:val="24"/>
          <w:szCs w:val="24"/>
        </w:rPr>
      </w:pPr>
      <w:r w:rsidRPr="00CB1E03">
        <w:rPr>
          <w:sz w:val="24"/>
          <w:szCs w:val="24"/>
        </w:rPr>
        <w:t>Основная доля обрабатывающих производств района сохраняется за производством пищевых продуктов. Среди муниципальных образований республики Сыктывдинский район по-прежнему занимает лидирующие позиции по производству мяса (и субпродуктов пищевых убойных животных).</w:t>
      </w:r>
      <w:r w:rsidR="00996E4E" w:rsidRPr="00CB1E03">
        <w:rPr>
          <w:sz w:val="24"/>
          <w:szCs w:val="24"/>
        </w:rPr>
        <w:t xml:space="preserve"> На долю района приходится 78</w:t>
      </w:r>
      <w:r w:rsidRPr="00CB1E03">
        <w:rPr>
          <w:sz w:val="24"/>
          <w:szCs w:val="24"/>
        </w:rPr>
        <w:t xml:space="preserve"> % от общереспубликанского объема произведенного мяса. </w:t>
      </w:r>
    </w:p>
    <w:p w:rsidR="00996E4E" w:rsidRPr="00CB1E03" w:rsidRDefault="00996E4E" w:rsidP="00240A76">
      <w:pPr>
        <w:ind w:firstLine="567"/>
        <w:rPr>
          <w:sz w:val="24"/>
          <w:szCs w:val="24"/>
        </w:rPr>
      </w:pPr>
      <w:r w:rsidRPr="00CB1E03">
        <w:rPr>
          <w:sz w:val="24"/>
          <w:szCs w:val="24"/>
        </w:rPr>
        <w:t>В общем обороте  организаций обрабатывающие производства занимают  более 53,7%,  производство и распределение электроэнергии, газа, воды</w:t>
      </w:r>
      <w:r w:rsidR="00A132DC" w:rsidRPr="00CB1E03">
        <w:rPr>
          <w:sz w:val="24"/>
          <w:szCs w:val="24"/>
        </w:rPr>
        <w:t xml:space="preserve"> - 3,1% </w:t>
      </w:r>
      <w:r w:rsidRPr="00CB1E03">
        <w:rPr>
          <w:sz w:val="24"/>
          <w:szCs w:val="24"/>
        </w:rPr>
        <w:t>.</w:t>
      </w:r>
    </w:p>
    <w:p w:rsidR="00996E4E" w:rsidRPr="00CB1E03" w:rsidRDefault="00996E4E" w:rsidP="00240A76">
      <w:pPr>
        <w:ind w:firstLine="567"/>
        <w:rPr>
          <w:sz w:val="24"/>
          <w:szCs w:val="24"/>
        </w:rPr>
      </w:pPr>
      <w:r w:rsidRPr="00CB1E03">
        <w:rPr>
          <w:sz w:val="24"/>
          <w:szCs w:val="24"/>
        </w:rPr>
        <w:t>По показателям 1 полугодия 2018 года  обрабатывающими производствами отгружено товаров собственного производства  на сумму 1783,6 млн. рублей или 102,5% прироста, возросли также объемы обеспечения электрической энергией, газом и паром на 106,5%, снизилось потребление воды, газа, сбора и утилизации отходов на 0,6%.</w:t>
      </w:r>
    </w:p>
    <w:p w:rsidR="00B4789D" w:rsidRPr="00CB1E03" w:rsidRDefault="00B4789D" w:rsidP="00240A76">
      <w:pPr>
        <w:ind w:firstLine="713"/>
        <w:rPr>
          <w:rFonts w:eastAsia="Lucida Sans Unicode"/>
          <w:color w:val="000000"/>
          <w:kern w:val="1"/>
          <w:sz w:val="24"/>
          <w:szCs w:val="24"/>
        </w:rPr>
      </w:pPr>
      <w:r w:rsidRPr="00CB1E03">
        <w:rPr>
          <w:sz w:val="24"/>
          <w:szCs w:val="24"/>
        </w:rPr>
        <w:t>Так, среди</w:t>
      </w:r>
      <w:r w:rsidR="00A132DC" w:rsidRPr="00CB1E03">
        <w:rPr>
          <w:sz w:val="24"/>
          <w:szCs w:val="24"/>
        </w:rPr>
        <w:t xml:space="preserve"> обрабатывающих производств за 6 месяцев 2018</w:t>
      </w:r>
      <w:r w:rsidRPr="00CB1E03">
        <w:rPr>
          <w:sz w:val="24"/>
          <w:szCs w:val="24"/>
        </w:rPr>
        <w:t xml:space="preserve"> года по сравнению с аналогичным периодом прошлого года, отмечен ро</w:t>
      </w:r>
      <w:proofErr w:type="gramStart"/>
      <w:r w:rsidRPr="00CB1E03">
        <w:rPr>
          <w:sz w:val="24"/>
          <w:szCs w:val="24"/>
        </w:rPr>
        <w:t>ст  в пр</w:t>
      </w:r>
      <w:proofErr w:type="gramEnd"/>
      <w:r w:rsidRPr="00CB1E03">
        <w:rPr>
          <w:sz w:val="24"/>
          <w:szCs w:val="24"/>
        </w:rPr>
        <w:t>оизводстве мяса КРС, свинины и баранины на 63,8% по сравн</w:t>
      </w:r>
      <w:r w:rsidR="00A132DC" w:rsidRPr="00CB1E03">
        <w:rPr>
          <w:sz w:val="24"/>
          <w:szCs w:val="24"/>
        </w:rPr>
        <w:t>ению с аналогичным периодом 2017</w:t>
      </w:r>
      <w:r w:rsidRPr="00CB1E03">
        <w:rPr>
          <w:sz w:val="24"/>
          <w:szCs w:val="24"/>
        </w:rPr>
        <w:t xml:space="preserve"> года. </w:t>
      </w:r>
      <w:r w:rsidRPr="00CB1E03">
        <w:rPr>
          <w:rFonts w:eastAsia="Lucida Sans Unicode"/>
          <w:color w:val="000000"/>
          <w:kern w:val="1"/>
          <w:sz w:val="24"/>
          <w:szCs w:val="24"/>
        </w:rPr>
        <w:t xml:space="preserve">Имеются положительные результаты по производству колбас, свинины замороженной, тепловой энергии, пара и горячей воды. </w:t>
      </w:r>
    </w:p>
    <w:p w:rsidR="00B4789D" w:rsidRPr="00CB1E03" w:rsidRDefault="00B4789D" w:rsidP="00240A76">
      <w:pPr>
        <w:ind w:firstLine="713"/>
        <w:rPr>
          <w:sz w:val="24"/>
          <w:szCs w:val="24"/>
        </w:rPr>
      </w:pPr>
      <w:r w:rsidRPr="00CB1E03">
        <w:rPr>
          <w:rFonts w:eastAsia="Lucida Sans Unicode"/>
          <w:color w:val="000000"/>
          <w:kern w:val="1"/>
          <w:sz w:val="24"/>
          <w:szCs w:val="24"/>
        </w:rPr>
        <w:t xml:space="preserve">Основным предприятием обрабатывающей промышленности  района сегодня является ОАО «Птицефабрика «Зеленецкая», которая завершила в 2017 году реализацию инвестиционного проекта по реконструкции и модернизации свиноводческого комплекса </w:t>
      </w:r>
      <w:proofErr w:type="gramStart"/>
      <w:r w:rsidRPr="00CB1E03">
        <w:rPr>
          <w:rFonts w:eastAsia="Lucida Sans Unicode"/>
          <w:color w:val="000000"/>
          <w:kern w:val="1"/>
          <w:sz w:val="24"/>
          <w:szCs w:val="24"/>
        </w:rPr>
        <w:t>в</w:t>
      </w:r>
      <w:proofErr w:type="gramEnd"/>
      <w:r w:rsidRPr="00CB1E03">
        <w:rPr>
          <w:rFonts w:eastAsia="Lucida Sans Unicode"/>
          <w:color w:val="000000"/>
          <w:kern w:val="1"/>
          <w:sz w:val="24"/>
          <w:szCs w:val="24"/>
        </w:rPr>
        <w:t xml:space="preserve"> с. Зеленец. В январе 2017 года фабрика присоединила к себе производственные мощности Сыктывкарской птицефабрики. Данное слияние обеспечи</w:t>
      </w:r>
      <w:r w:rsidR="00A132DC" w:rsidRPr="00CB1E03">
        <w:rPr>
          <w:rFonts w:eastAsia="Lucida Sans Unicode"/>
          <w:color w:val="000000"/>
          <w:kern w:val="1"/>
          <w:sz w:val="24"/>
          <w:szCs w:val="24"/>
        </w:rPr>
        <w:t>ло</w:t>
      </w:r>
      <w:r w:rsidRPr="00CB1E03">
        <w:rPr>
          <w:rFonts w:eastAsia="Lucida Sans Unicode"/>
          <w:color w:val="000000"/>
          <w:kern w:val="1"/>
          <w:sz w:val="24"/>
          <w:szCs w:val="24"/>
        </w:rPr>
        <w:t xml:space="preserve"> тенденцию</w:t>
      </w:r>
      <w:r w:rsidRPr="00CB1E03">
        <w:rPr>
          <w:sz w:val="24"/>
          <w:szCs w:val="24"/>
        </w:rPr>
        <w:t xml:space="preserve"> роста промышленного производства</w:t>
      </w:r>
      <w:r w:rsidR="00A132DC" w:rsidRPr="00CB1E03">
        <w:rPr>
          <w:sz w:val="24"/>
          <w:szCs w:val="24"/>
        </w:rPr>
        <w:t>,</w:t>
      </w:r>
      <w:r w:rsidRPr="00CB1E03">
        <w:rPr>
          <w:sz w:val="24"/>
          <w:szCs w:val="24"/>
        </w:rPr>
        <w:t xml:space="preserve"> как мясного производства, так и производства яйца, в том числе </w:t>
      </w:r>
      <w:r w:rsidR="00A132DC" w:rsidRPr="00CB1E03">
        <w:rPr>
          <w:sz w:val="24"/>
          <w:szCs w:val="24"/>
        </w:rPr>
        <w:t>на прогнозируемый период до 2024</w:t>
      </w:r>
      <w:r w:rsidRPr="00CB1E03">
        <w:rPr>
          <w:sz w:val="24"/>
          <w:szCs w:val="24"/>
        </w:rPr>
        <w:t xml:space="preserve"> года. Индекс промышленного производства будет сохранен на уровне 104,5% и для производства и распределения электроэнергии, газа и воды на 103,9%. по базовому (основному) варианту прогноза.</w:t>
      </w:r>
    </w:p>
    <w:p w:rsidR="000D09F3" w:rsidRPr="00CB1E03" w:rsidRDefault="000D09F3" w:rsidP="0063730F">
      <w:pPr>
        <w:tabs>
          <w:tab w:val="left" w:pos="576"/>
          <w:tab w:val="left" w:pos="9643"/>
        </w:tabs>
        <w:suppressAutoHyphens/>
        <w:ind w:firstLine="0"/>
        <w:jc w:val="center"/>
        <w:rPr>
          <w:b/>
          <w:sz w:val="24"/>
          <w:szCs w:val="24"/>
        </w:rPr>
      </w:pPr>
    </w:p>
    <w:p w:rsidR="00A132DC" w:rsidRPr="00CB1E03" w:rsidRDefault="00B4789D" w:rsidP="00A132DC">
      <w:pPr>
        <w:numPr>
          <w:ilvl w:val="1"/>
          <w:numId w:val="4"/>
        </w:numPr>
        <w:tabs>
          <w:tab w:val="left" w:pos="576"/>
          <w:tab w:val="left" w:pos="9643"/>
        </w:tabs>
        <w:suppressAutoHyphens/>
        <w:jc w:val="center"/>
        <w:rPr>
          <w:b/>
          <w:sz w:val="24"/>
          <w:szCs w:val="24"/>
        </w:rPr>
      </w:pPr>
      <w:r w:rsidRPr="00CB1E03">
        <w:rPr>
          <w:b/>
          <w:sz w:val="24"/>
          <w:szCs w:val="24"/>
        </w:rPr>
        <w:t>Сельское хозяйство</w:t>
      </w:r>
    </w:p>
    <w:p w:rsidR="00B4789D" w:rsidRPr="00CB1E03" w:rsidRDefault="00B4789D" w:rsidP="00240A76">
      <w:pPr>
        <w:ind w:firstLine="567"/>
        <w:rPr>
          <w:sz w:val="24"/>
          <w:szCs w:val="24"/>
        </w:rPr>
      </w:pPr>
      <w:r w:rsidRPr="00CB1E03">
        <w:rPr>
          <w:sz w:val="24"/>
          <w:szCs w:val="24"/>
        </w:rPr>
        <w:t>По производству продукции отрасли «Сельское хозяйство» МО МР «Сыктывдинский» сохраняет свои позиции в тройке лидеров по республике.</w:t>
      </w:r>
    </w:p>
    <w:p w:rsidR="00B4789D" w:rsidRPr="00CB1E03" w:rsidRDefault="00B4789D" w:rsidP="00240A76">
      <w:pPr>
        <w:ind w:firstLine="567"/>
        <w:rPr>
          <w:sz w:val="24"/>
          <w:szCs w:val="24"/>
        </w:rPr>
      </w:pPr>
      <w:r w:rsidRPr="00CB1E03">
        <w:rPr>
          <w:sz w:val="24"/>
          <w:szCs w:val="24"/>
        </w:rPr>
        <w:t>По-прежнему, более 35 % поголовья скота (крупного рогатого скота и свиней) сельскохозяйственных организаций республики сосредоточено в Сыктывдинском районе.</w:t>
      </w:r>
    </w:p>
    <w:p w:rsidR="00254A13" w:rsidRPr="00CB1E03" w:rsidRDefault="00254A13" w:rsidP="000D09F3">
      <w:pPr>
        <w:ind w:firstLine="567"/>
        <w:rPr>
          <w:sz w:val="24"/>
          <w:szCs w:val="24"/>
        </w:rPr>
      </w:pPr>
      <w:r w:rsidRPr="00CB1E03">
        <w:rPr>
          <w:sz w:val="24"/>
          <w:szCs w:val="24"/>
        </w:rPr>
        <w:t xml:space="preserve">В 1 полугодии 2018 года производство мяса КРС, свинины и баранины возросло на 104,1%  и составило 13,7 тыс. тонн, это – 93,4% от общего производства Республики </w:t>
      </w:r>
      <w:r w:rsidRPr="00CB1E03">
        <w:rPr>
          <w:sz w:val="24"/>
          <w:szCs w:val="24"/>
        </w:rPr>
        <w:lastRenderedPageBreak/>
        <w:t>Коми по данному виду продукции. Кроме того, Сыктывдинский рай</w:t>
      </w:r>
      <w:r w:rsidR="00A132DC" w:rsidRPr="00CB1E03">
        <w:rPr>
          <w:sz w:val="24"/>
          <w:szCs w:val="24"/>
        </w:rPr>
        <w:t>она производит</w:t>
      </w:r>
      <w:r w:rsidRPr="00CB1E03">
        <w:rPr>
          <w:sz w:val="24"/>
          <w:szCs w:val="24"/>
        </w:rPr>
        <w:t xml:space="preserve"> 82% яиц,  11% молока от республиканского объема, на предприятиях района  содержится 1838 голо</w:t>
      </w:r>
      <w:r w:rsidR="000D09F3" w:rsidRPr="00CB1E03">
        <w:rPr>
          <w:sz w:val="24"/>
          <w:szCs w:val="24"/>
        </w:rPr>
        <w:t>вы КРС.</w:t>
      </w:r>
    </w:p>
    <w:p w:rsidR="00B4789D" w:rsidRPr="00CB1E03" w:rsidRDefault="00B4789D" w:rsidP="00240A76">
      <w:pPr>
        <w:rPr>
          <w:sz w:val="24"/>
          <w:szCs w:val="24"/>
        </w:rPr>
      </w:pPr>
      <w:r w:rsidRPr="00CB1E03">
        <w:rPr>
          <w:sz w:val="24"/>
          <w:szCs w:val="24"/>
        </w:rPr>
        <w:t xml:space="preserve">Однако </w:t>
      </w:r>
      <w:r w:rsidR="00254A13" w:rsidRPr="00CB1E03">
        <w:rPr>
          <w:sz w:val="24"/>
          <w:szCs w:val="24"/>
        </w:rPr>
        <w:t xml:space="preserve">в 2017 и 1 полугодии 2018 года сохраняется </w:t>
      </w:r>
      <w:r w:rsidRPr="00CB1E03">
        <w:rPr>
          <w:sz w:val="24"/>
          <w:szCs w:val="24"/>
        </w:rPr>
        <w:t xml:space="preserve"> небольшое снижение поголовья КРС, в том числе коров, в хозяйствах района, но сохраняются привес надоев молока на 0,6% </w:t>
      </w:r>
      <w:r w:rsidR="00254A13" w:rsidRPr="00CB1E03">
        <w:rPr>
          <w:sz w:val="24"/>
          <w:szCs w:val="24"/>
        </w:rPr>
        <w:t>в 2017 году</w:t>
      </w:r>
      <w:r w:rsidRPr="00CB1E03">
        <w:rPr>
          <w:sz w:val="24"/>
          <w:szCs w:val="24"/>
        </w:rPr>
        <w:t xml:space="preserve"> за счет увеличения продуктивности. Тенденция по снижению численности КРС будет сохраняться до 2018 года. С 2019 года прогнозируется его увеличение за счет ввода в действие новых животноводческих производств </w:t>
      </w:r>
      <w:proofErr w:type="gramStart"/>
      <w:r w:rsidRPr="00CB1E03">
        <w:rPr>
          <w:sz w:val="24"/>
          <w:szCs w:val="24"/>
        </w:rPr>
        <w:t>в</w:t>
      </w:r>
      <w:proofErr w:type="gramEnd"/>
      <w:r w:rsidRPr="00CB1E03">
        <w:rPr>
          <w:sz w:val="24"/>
          <w:szCs w:val="24"/>
        </w:rPr>
        <w:t xml:space="preserve"> с. Пажга и с. Палевицы (д. Ивановка). </w:t>
      </w:r>
    </w:p>
    <w:p w:rsidR="00254A13" w:rsidRPr="00CB1E03" w:rsidRDefault="00254A13" w:rsidP="00240A76">
      <w:pPr>
        <w:rPr>
          <w:sz w:val="24"/>
          <w:szCs w:val="24"/>
        </w:rPr>
      </w:pPr>
      <w:r w:rsidRPr="00CB1E03">
        <w:rPr>
          <w:sz w:val="24"/>
          <w:szCs w:val="24"/>
        </w:rPr>
        <w:t>Основными производителями сельскохозяйственной продукции  на территории района являются:</w:t>
      </w:r>
    </w:p>
    <w:p w:rsidR="00254A13" w:rsidRPr="00CB1E03" w:rsidRDefault="00254A13" w:rsidP="00240A76">
      <w:pPr>
        <w:rPr>
          <w:sz w:val="24"/>
          <w:szCs w:val="24"/>
        </w:rPr>
      </w:pPr>
      <w:r w:rsidRPr="00CB1E03">
        <w:rPr>
          <w:sz w:val="24"/>
          <w:szCs w:val="24"/>
        </w:rPr>
        <w:t>свинины и иного мяса  - ОАО</w:t>
      </w:r>
      <w:r w:rsidR="00AE15B4" w:rsidRPr="00CB1E03">
        <w:rPr>
          <w:sz w:val="24"/>
          <w:szCs w:val="24"/>
        </w:rPr>
        <w:t xml:space="preserve"> «Птицефабрика Зеленецкая», ИП </w:t>
      </w:r>
      <w:proofErr w:type="spellStart"/>
      <w:r w:rsidR="00AE15B4" w:rsidRPr="00CB1E03">
        <w:rPr>
          <w:sz w:val="24"/>
          <w:szCs w:val="24"/>
        </w:rPr>
        <w:t>Б</w:t>
      </w:r>
      <w:r w:rsidRPr="00CB1E03">
        <w:rPr>
          <w:sz w:val="24"/>
          <w:szCs w:val="24"/>
        </w:rPr>
        <w:t>атареева</w:t>
      </w:r>
      <w:proofErr w:type="spellEnd"/>
      <w:r w:rsidRPr="00CB1E03">
        <w:rPr>
          <w:sz w:val="24"/>
          <w:szCs w:val="24"/>
        </w:rPr>
        <w:t xml:space="preserve"> С.В., ИП Иванов А.И.</w:t>
      </w:r>
    </w:p>
    <w:p w:rsidR="00254A13" w:rsidRPr="00CB1E03" w:rsidRDefault="00254A13" w:rsidP="00240A76">
      <w:pPr>
        <w:rPr>
          <w:sz w:val="24"/>
          <w:szCs w:val="24"/>
        </w:rPr>
      </w:pPr>
      <w:r w:rsidRPr="00CB1E03">
        <w:rPr>
          <w:sz w:val="24"/>
          <w:szCs w:val="24"/>
        </w:rPr>
        <w:t>птицы и яиц: ОАО «Птицефабрика Зеленецкая», которая специализируется на выращивании и откорме цыплят-бройлеров и производстве яиц, выращивании свиней;</w:t>
      </w:r>
    </w:p>
    <w:p w:rsidR="00254A13" w:rsidRPr="00CB1E03" w:rsidRDefault="00254A13" w:rsidP="00240A76">
      <w:pPr>
        <w:rPr>
          <w:sz w:val="24"/>
          <w:szCs w:val="24"/>
        </w:rPr>
      </w:pPr>
      <w:r w:rsidRPr="00CB1E03">
        <w:rPr>
          <w:sz w:val="24"/>
          <w:szCs w:val="24"/>
        </w:rPr>
        <w:t>молока - ООО «Палевицы», ООО «Сыктывдинское», ООО «Часово», ООО «Пажга»;</w:t>
      </w:r>
    </w:p>
    <w:p w:rsidR="00254A13" w:rsidRPr="00CB1E03" w:rsidRDefault="00254A13" w:rsidP="00240A76">
      <w:pPr>
        <w:rPr>
          <w:sz w:val="24"/>
          <w:szCs w:val="24"/>
        </w:rPr>
      </w:pPr>
      <w:r w:rsidRPr="00CB1E03">
        <w:rPr>
          <w:sz w:val="24"/>
          <w:szCs w:val="24"/>
        </w:rPr>
        <w:t xml:space="preserve">картофеля и овощей </w:t>
      </w:r>
      <w:proofErr w:type="gramStart"/>
      <w:r w:rsidRPr="00CB1E03">
        <w:rPr>
          <w:sz w:val="24"/>
          <w:szCs w:val="24"/>
        </w:rPr>
        <w:t>–О</w:t>
      </w:r>
      <w:proofErr w:type="gramEnd"/>
      <w:r w:rsidRPr="00CB1E03">
        <w:rPr>
          <w:sz w:val="24"/>
          <w:szCs w:val="24"/>
        </w:rPr>
        <w:t xml:space="preserve">ОО «Палевицы», ООО «Сыктывдинское». </w:t>
      </w:r>
    </w:p>
    <w:p w:rsidR="00254A13" w:rsidRPr="00CB1E03" w:rsidRDefault="00254A13" w:rsidP="00240A76">
      <w:pPr>
        <w:rPr>
          <w:sz w:val="24"/>
          <w:szCs w:val="24"/>
        </w:rPr>
      </w:pPr>
      <w:r w:rsidRPr="00CB1E03">
        <w:rPr>
          <w:sz w:val="24"/>
          <w:szCs w:val="24"/>
        </w:rPr>
        <w:t>В 2017 году объем валовой продукции сельского хозяйства составил 102,3% по сравнению с уровнем 2016 года</w:t>
      </w:r>
      <w:r w:rsidR="001F349C" w:rsidRPr="00CB1E03">
        <w:rPr>
          <w:sz w:val="24"/>
          <w:szCs w:val="24"/>
        </w:rPr>
        <w:t>, правда по оценке за 2018 год прогнозируется небольшое снижение объемов на 3,6%.</w:t>
      </w:r>
    </w:p>
    <w:p w:rsidR="001F349C" w:rsidRPr="00CB1E03" w:rsidRDefault="001F349C" w:rsidP="00240A76">
      <w:pPr>
        <w:rPr>
          <w:sz w:val="24"/>
          <w:szCs w:val="24"/>
        </w:rPr>
      </w:pPr>
      <w:r w:rsidRPr="00CB1E03">
        <w:rPr>
          <w:sz w:val="24"/>
          <w:szCs w:val="24"/>
        </w:rPr>
        <w:t xml:space="preserve">В отраслевом разрезе произошло снижение производства в растениеводстве на 34,3%, в животноводстве - на 0,1%. </w:t>
      </w:r>
    </w:p>
    <w:p w:rsidR="001F349C" w:rsidRPr="00CB1E03" w:rsidRDefault="001F349C" w:rsidP="00240A76">
      <w:pPr>
        <w:rPr>
          <w:sz w:val="24"/>
          <w:szCs w:val="24"/>
        </w:rPr>
      </w:pPr>
      <w:r w:rsidRPr="00CB1E03">
        <w:rPr>
          <w:sz w:val="24"/>
          <w:szCs w:val="24"/>
        </w:rPr>
        <w:t xml:space="preserve">Относительно 2016 года снижение наблюдалось в крестьянских (фермерских) хозяйствах (на 6,0%) и хозяйствах населения (на 31,8%). В сельскохозяйственных организациях отмечался прирост производства сельскохозяйственной продукции (на 0,7%). </w:t>
      </w:r>
    </w:p>
    <w:p w:rsidR="001F349C" w:rsidRPr="00CB1E03" w:rsidRDefault="001F349C" w:rsidP="00240A76">
      <w:pPr>
        <w:rPr>
          <w:sz w:val="24"/>
          <w:szCs w:val="24"/>
        </w:rPr>
      </w:pPr>
      <w:r w:rsidRPr="00CB1E03">
        <w:rPr>
          <w:sz w:val="24"/>
          <w:szCs w:val="24"/>
        </w:rPr>
        <w:t xml:space="preserve">В 2017 году наблюдалось снижение производства скота и птицы на убой (в живом весе), молока, яиц, картофеля и овощей. </w:t>
      </w:r>
      <w:r w:rsidRPr="00CB1E03">
        <w:rPr>
          <w:rFonts w:eastAsia="Times New Roman"/>
          <w:spacing w:val="6"/>
          <w:sz w:val="24"/>
          <w:szCs w:val="24"/>
        </w:rPr>
        <w:t xml:space="preserve">Заметный рост отмечался лишь в производстве свинины (на 16,1%), что обусловлено выходом на полную проектную мощность </w:t>
      </w:r>
      <w:r w:rsidRPr="00CB1E03">
        <w:rPr>
          <w:rFonts w:eastAsia="Times New Roman"/>
          <w:sz w:val="24"/>
          <w:szCs w:val="24"/>
        </w:rPr>
        <w:t xml:space="preserve">после реконструкции и модернизации свиноводческого комплекса в </w:t>
      </w:r>
      <w:r w:rsidR="00240A76" w:rsidRPr="00CB1E03">
        <w:rPr>
          <w:rFonts w:eastAsia="Times New Roman"/>
          <w:sz w:val="24"/>
          <w:szCs w:val="24"/>
        </w:rPr>
        <w:t>Зеленец</w:t>
      </w:r>
      <w:r w:rsidRPr="00CB1E03">
        <w:rPr>
          <w:rFonts w:eastAsia="Times New Roman"/>
          <w:sz w:val="24"/>
          <w:szCs w:val="24"/>
        </w:rPr>
        <w:t xml:space="preserve"> (ОАО «Птицефабрика Зеленецкая»). </w:t>
      </w:r>
    </w:p>
    <w:p w:rsidR="001F349C" w:rsidRPr="00CB1E03" w:rsidRDefault="001F349C" w:rsidP="00240A76">
      <w:pPr>
        <w:rPr>
          <w:sz w:val="24"/>
          <w:szCs w:val="24"/>
        </w:rPr>
      </w:pPr>
      <w:r w:rsidRPr="00CB1E03">
        <w:rPr>
          <w:sz w:val="24"/>
          <w:szCs w:val="24"/>
        </w:rPr>
        <w:t xml:space="preserve">Тенденция снижения объемов производства молока в хозяйствах всех категорий на протяжении последних лет сохраняется, что обусловлено уменьшением объемов производства молока в личных подсобных хозяйствах граждан в связи с сокращением поголовья коров по причине трудоемкости и </w:t>
      </w:r>
      <w:proofErr w:type="spellStart"/>
      <w:r w:rsidRPr="00CB1E03">
        <w:rPr>
          <w:sz w:val="24"/>
          <w:szCs w:val="24"/>
        </w:rPr>
        <w:t>материалозатратности</w:t>
      </w:r>
      <w:proofErr w:type="spellEnd"/>
      <w:r w:rsidRPr="00CB1E03">
        <w:rPr>
          <w:sz w:val="24"/>
          <w:szCs w:val="24"/>
        </w:rPr>
        <w:t xml:space="preserve"> содержания скота.</w:t>
      </w:r>
    </w:p>
    <w:p w:rsidR="001F349C" w:rsidRPr="00CB1E03" w:rsidRDefault="001F349C" w:rsidP="00240A76">
      <w:pPr>
        <w:rPr>
          <w:sz w:val="24"/>
          <w:szCs w:val="24"/>
        </w:rPr>
      </w:pPr>
      <w:r w:rsidRPr="00CB1E03">
        <w:rPr>
          <w:sz w:val="24"/>
          <w:szCs w:val="24"/>
        </w:rPr>
        <w:t>Снижение производства яиц произошло в связи с выводом из оборота двух залов птичников промышленного цеха на птицефабрике «Зеленецкая».</w:t>
      </w:r>
    </w:p>
    <w:p w:rsidR="001F349C" w:rsidRPr="00CB1E03" w:rsidRDefault="001F349C" w:rsidP="00240A76">
      <w:pPr>
        <w:rPr>
          <w:rFonts w:eastAsia="Times New Roman"/>
          <w:sz w:val="24"/>
          <w:szCs w:val="24"/>
        </w:rPr>
      </w:pPr>
      <w:r w:rsidRPr="00CB1E03">
        <w:rPr>
          <w:rFonts w:eastAsia="Times New Roman"/>
          <w:sz w:val="24"/>
          <w:szCs w:val="24"/>
        </w:rPr>
        <w:t xml:space="preserve">Определяющее </w:t>
      </w:r>
      <w:r w:rsidRPr="00CB1E03">
        <w:rPr>
          <w:sz w:val="24"/>
          <w:szCs w:val="24"/>
        </w:rPr>
        <w:t xml:space="preserve">влияние на урожайность картофеля в хозяйствах района </w:t>
      </w:r>
      <w:r w:rsidRPr="00CB1E03">
        <w:rPr>
          <w:rFonts w:eastAsia="Times New Roman"/>
          <w:sz w:val="24"/>
          <w:szCs w:val="24"/>
        </w:rPr>
        <w:t xml:space="preserve">оказали неблагоприятные погодные условия (низкая температура воздуха и переувлажнение). </w:t>
      </w:r>
    </w:p>
    <w:p w:rsidR="00240A76" w:rsidRPr="00CB1E03" w:rsidRDefault="001F349C" w:rsidP="00240A76">
      <w:pPr>
        <w:rPr>
          <w:sz w:val="24"/>
          <w:szCs w:val="24"/>
        </w:rPr>
      </w:pPr>
      <w:r w:rsidRPr="00CB1E03">
        <w:rPr>
          <w:rFonts w:eastAsia="Times New Roman"/>
          <w:sz w:val="24"/>
          <w:szCs w:val="24"/>
        </w:rPr>
        <w:t>В 2017 году за счет нового строительства и реконструкц</w:t>
      </w:r>
      <w:proofErr w:type="gramStart"/>
      <w:r w:rsidRPr="00CB1E03">
        <w:rPr>
          <w:rFonts w:eastAsia="Times New Roman"/>
          <w:sz w:val="24"/>
          <w:szCs w:val="24"/>
        </w:rPr>
        <w:t>ии ООО</w:t>
      </w:r>
      <w:proofErr w:type="gramEnd"/>
      <w:r w:rsidRPr="00CB1E03">
        <w:rPr>
          <w:rFonts w:eastAsia="Times New Roman"/>
          <w:sz w:val="24"/>
          <w:szCs w:val="24"/>
        </w:rPr>
        <w:t xml:space="preserve"> «Сыктывди</w:t>
      </w:r>
      <w:r w:rsidR="00AE15B4" w:rsidRPr="00CB1E03">
        <w:rPr>
          <w:rFonts w:eastAsia="Times New Roman"/>
          <w:sz w:val="24"/>
          <w:szCs w:val="24"/>
        </w:rPr>
        <w:t>нское</w:t>
      </w:r>
      <w:r w:rsidRPr="00CB1E03">
        <w:rPr>
          <w:rFonts w:eastAsia="Times New Roman"/>
          <w:sz w:val="24"/>
          <w:szCs w:val="24"/>
        </w:rPr>
        <w:t>» введено в действие животноводческое помещение для крупного рогатого скота на 130 скотомест, в 2018 году осуществляется реконструкция коровника под размещение 350 телят ООО «Пажга».  Кроме того с</w:t>
      </w:r>
      <w:r w:rsidRPr="00CB1E03">
        <w:rPr>
          <w:sz w:val="24"/>
          <w:szCs w:val="24"/>
        </w:rPr>
        <w:t xml:space="preserve"> целью поддержки сельского хозяйства в 2017</w:t>
      </w:r>
      <w:r w:rsidR="00240A76" w:rsidRPr="00CB1E03">
        <w:rPr>
          <w:sz w:val="24"/>
          <w:szCs w:val="24"/>
        </w:rPr>
        <w:t>-2018 годах</w:t>
      </w:r>
      <w:r w:rsidRPr="00CB1E03">
        <w:rPr>
          <w:sz w:val="24"/>
          <w:szCs w:val="24"/>
        </w:rPr>
        <w:t xml:space="preserve"> </w:t>
      </w:r>
      <w:r w:rsidR="00240A76" w:rsidRPr="00CB1E03">
        <w:rPr>
          <w:sz w:val="24"/>
          <w:szCs w:val="24"/>
        </w:rPr>
        <w:t xml:space="preserve"> в республике</w:t>
      </w:r>
      <w:r w:rsidRPr="00CB1E03">
        <w:rPr>
          <w:sz w:val="24"/>
          <w:szCs w:val="24"/>
        </w:rPr>
        <w:t xml:space="preserve"> активно продолжал осуществляться механизм предоставления грантов на поддержку начинающих фермеров и развитие семейных животноводческих ферм на базе крестьянских (фермерских) хозяйств на условиях </w:t>
      </w:r>
      <w:proofErr w:type="spellStart"/>
      <w:r w:rsidRPr="00CB1E03">
        <w:rPr>
          <w:sz w:val="24"/>
          <w:szCs w:val="24"/>
        </w:rPr>
        <w:t>софинансирования</w:t>
      </w:r>
      <w:proofErr w:type="spellEnd"/>
      <w:r w:rsidRPr="00CB1E03">
        <w:rPr>
          <w:sz w:val="24"/>
          <w:szCs w:val="24"/>
        </w:rPr>
        <w:t xml:space="preserve"> расходов из федерального бюджета. В рамках конкурсного отбора гранты получили </w:t>
      </w:r>
      <w:r w:rsidR="00240A76" w:rsidRPr="00CB1E03">
        <w:rPr>
          <w:sz w:val="24"/>
          <w:szCs w:val="24"/>
        </w:rPr>
        <w:t xml:space="preserve"> 2 начинающих фермера и 2</w:t>
      </w:r>
      <w:r w:rsidRPr="00CB1E03">
        <w:rPr>
          <w:sz w:val="24"/>
          <w:szCs w:val="24"/>
        </w:rPr>
        <w:t xml:space="preserve"> крестьянских (фермерских) хозяйств</w:t>
      </w:r>
      <w:r w:rsidR="00240A76" w:rsidRPr="00CB1E03">
        <w:rPr>
          <w:sz w:val="24"/>
          <w:szCs w:val="24"/>
        </w:rPr>
        <w:t xml:space="preserve"> (г</w:t>
      </w:r>
      <w:r w:rsidRPr="00CB1E03">
        <w:rPr>
          <w:sz w:val="24"/>
          <w:szCs w:val="24"/>
        </w:rPr>
        <w:t>ранты на развитие семейных животноводческих ферм</w:t>
      </w:r>
      <w:r w:rsidR="00240A76" w:rsidRPr="00CB1E03">
        <w:rPr>
          <w:sz w:val="24"/>
          <w:szCs w:val="24"/>
        </w:rPr>
        <w:t>):</w:t>
      </w:r>
    </w:p>
    <w:p w:rsidR="00240A76" w:rsidRPr="00CB1E03" w:rsidRDefault="00240A76" w:rsidP="00240A76">
      <w:pPr>
        <w:rPr>
          <w:sz w:val="24"/>
          <w:szCs w:val="24"/>
        </w:rPr>
      </w:pPr>
      <w:r w:rsidRPr="00CB1E03">
        <w:rPr>
          <w:sz w:val="24"/>
          <w:szCs w:val="24"/>
        </w:rPr>
        <w:t xml:space="preserve">  КФХ Тадевосян А.А. – на строительство животноводческой фермы </w:t>
      </w:r>
      <w:proofErr w:type="gramStart"/>
      <w:r w:rsidRPr="00CB1E03">
        <w:rPr>
          <w:sz w:val="24"/>
          <w:szCs w:val="24"/>
        </w:rPr>
        <w:t>в</w:t>
      </w:r>
      <w:proofErr w:type="gramEnd"/>
      <w:r w:rsidRPr="00CB1E03">
        <w:rPr>
          <w:sz w:val="24"/>
          <w:szCs w:val="24"/>
        </w:rPr>
        <w:t xml:space="preserve"> с. Пажга на 100 скотомест;</w:t>
      </w:r>
    </w:p>
    <w:p w:rsidR="00240A76" w:rsidRPr="00CB1E03" w:rsidRDefault="00240A76" w:rsidP="00240A76">
      <w:pPr>
        <w:rPr>
          <w:sz w:val="24"/>
          <w:szCs w:val="24"/>
        </w:rPr>
      </w:pPr>
      <w:r w:rsidRPr="00CB1E03">
        <w:rPr>
          <w:sz w:val="24"/>
          <w:szCs w:val="24"/>
        </w:rPr>
        <w:t xml:space="preserve"> ИП Лебедева Е.А. –  на строительство животноводческого помещения гостевого дома «Савапиян»</w:t>
      </w:r>
      <w:r w:rsidR="00A132DC" w:rsidRPr="00CB1E03">
        <w:rPr>
          <w:sz w:val="24"/>
          <w:szCs w:val="24"/>
        </w:rPr>
        <w:t>;</w:t>
      </w:r>
    </w:p>
    <w:p w:rsidR="00240A76" w:rsidRPr="00CB1E03" w:rsidRDefault="00240A76" w:rsidP="00240A76">
      <w:pPr>
        <w:rPr>
          <w:sz w:val="24"/>
          <w:szCs w:val="24"/>
        </w:rPr>
      </w:pPr>
      <w:r w:rsidRPr="00CB1E03">
        <w:rPr>
          <w:sz w:val="24"/>
          <w:szCs w:val="24"/>
        </w:rPr>
        <w:lastRenderedPageBreak/>
        <w:t xml:space="preserve">  КФХ Федоров А.В. – на строительство  телятника на  50 голов </w:t>
      </w:r>
      <w:proofErr w:type="gramStart"/>
      <w:r w:rsidRPr="00CB1E03">
        <w:rPr>
          <w:sz w:val="24"/>
          <w:szCs w:val="24"/>
        </w:rPr>
        <w:t>в</w:t>
      </w:r>
      <w:proofErr w:type="gramEnd"/>
      <w:r w:rsidRPr="00CB1E03">
        <w:rPr>
          <w:sz w:val="24"/>
          <w:szCs w:val="24"/>
        </w:rPr>
        <w:t xml:space="preserve"> с. Выльгорт;</w:t>
      </w:r>
    </w:p>
    <w:p w:rsidR="00240A76" w:rsidRPr="00CB1E03" w:rsidRDefault="00240A76" w:rsidP="00240A76">
      <w:pPr>
        <w:rPr>
          <w:sz w:val="24"/>
          <w:szCs w:val="24"/>
        </w:rPr>
      </w:pPr>
      <w:r w:rsidRPr="00CB1E03">
        <w:rPr>
          <w:sz w:val="24"/>
          <w:szCs w:val="24"/>
        </w:rPr>
        <w:t xml:space="preserve"> ИП Иванов А.И. </w:t>
      </w:r>
      <w:r w:rsidR="00A132DC" w:rsidRPr="00CB1E03">
        <w:rPr>
          <w:sz w:val="24"/>
          <w:szCs w:val="24"/>
        </w:rPr>
        <w:t xml:space="preserve">- </w:t>
      </w:r>
      <w:r w:rsidRPr="00CB1E03">
        <w:rPr>
          <w:sz w:val="24"/>
          <w:szCs w:val="24"/>
        </w:rPr>
        <w:t xml:space="preserve">на реконструкцию фермы </w:t>
      </w:r>
      <w:proofErr w:type="gramStart"/>
      <w:r w:rsidRPr="00CB1E03">
        <w:rPr>
          <w:sz w:val="24"/>
          <w:szCs w:val="24"/>
        </w:rPr>
        <w:t>в</w:t>
      </w:r>
      <w:proofErr w:type="gramEnd"/>
      <w:r w:rsidRPr="00CB1E03">
        <w:rPr>
          <w:sz w:val="24"/>
          <w:szCs w:val="24"/>
        </w:rPr>
        <w:t xml:space="preserve"> с. Зеленец.</w:t>
      </w:r>
    </w:p>
    <w:p w:rsidR="001F349C" w:rsidRPr="00CB1E03" w:rsidRDefault="001F349C" w:rsidP="00392030">
      <w:pPr>
        <w:rPr>
          <w:sz w:val="24"/>
          <w:szCs w:val="24"/>
        </w:rPr>
      </w:pPr>
      <w:r w:rsidRPr="00CB1E03">
        <w:rPr>
          <w:sz w:val="24"/>
          <w:szCs w:val="24"/>
        </w:rPr>
        <w:t xml:space="preserve"> В 2018 году, по оценке, объем производства продукции сельского хозяйства составит 102,2% к уровню 2017 года, в том числе в растениеводстве – 103,2%, в животноводстве – 101,9%.</w:t>
      </w:r>
    </w:p>
    <w:p w:rsidR="00240A76" w:rsidRPr="00CB1E03" w:rsidRDefault="00240A76" w:rsidP="00392030">
      <w:pPr>
        <w:rPr>
          <w:sz w:val="24"/>
          <w:szCs w:val="24"/>
        </w:rPr>
      </w:pPr>
      <w:r w:rsidRPr="00CB1E03">
        <w:rPr>
          <w:sz w:val="24"/>
          <w:szCs w:val="24"/>
        </w:rPr>
        <w:t>Объемы производства яиц в хозяйствах всех категорий сохранятся на уровне 2017 года.</w:t>
      </w:r>
    </w:p>
    <w:p w:rsidR="00240A76" w:rsidRPr="00CB1E03" w:rsidRDefault="00240A76" w:rsidP="00392030">
      <w:pPr>
        <w:rPr>
          <w:sz w:val="24"/>
          <w:szCs w:val="24"/>
        </w:rPr>
      </w:pPr>
      <w:r w:rsidRPr="00CB1E03">
        <w:rPr>
          <w:sz w:val="24"/>
          <w:szCs w:val="24"/>
        </w:rPr>
        <w:t>В 2019-2021 годах развитие сельского хозяйства</w:t>
      </w:r>
      <w:r w:rsidRPr="00CB1E03">
        <w:rPr>
          <w:b/>
          <w:sz w:val="24"/>
          <w:szCs w:val="24"/>
        </w:rPr>
        <w:t xml:space="preserve"> </w:t>
      </w:r>
      <w:r w:rsidRPr="00CB1E03">
        <w:rPr>
          <w:sz w:val="24"/>
          <w:szCs w:val="24"/>
        </w:rPr>
        <w:t xml:space="preserve">в Республике Коми будет определяться высокой зависимостью от природных факторов, сезонностью производства, несопоставимым уровнем механизации и производительности труда в сравнении с промышленным производством. </w:t>
      </w:r>
    </w:p>
    <w:p w:rsidR="00240A76" w:rsidRPr="00CB1E03" w:rsidRDefault="00240A76" w:rsidP="00392030">
      <w:pPr>
        <w:rPr>
          <w:sz w:val="24"/>
          <w:szCs w:val="24"/>
        </w:rPr>
      </w:pPr>
      <w:r w:rsidRPr="00CB1E03">
        <w:rPr>
          <w:sz w:val="24"/>
          <w:szCs w:val="24"/>
        </w:rPr>
        <w:t xml:space="preserve">В растениеводстве в среднесрочный период по консервативному варианту планируется снижение объемов производства, среднегодовой темп составит 99,4%. Снижение ожидается за счет сокращения валовых сборов в хозяйствах населения при сохранении объемов производства растениеводческой продукции в сельскохозяйственных организациях и крестьянских (фермерских) хозяйствах. </w:t>
      </w:r>
    </w:p>
    <w:p w:rsidR="00240A76" w:rsidRPr="00CB1E03" w:rsidRDefault="00240A76" w:rsidP="00392030">
      <w:pPr>
        <w:rPr>
          <w:sz w:val="24"/>
          <w:szCs w:val="24"/>
        </w:rPr>
      </w:pPr>
      <w:r w:rsidRPr="00CB1E03">
        <w:rPr>
          <w:sz w:val="24"/>
          <w:szCs w:val="24"/>
        </w:rPr>
        <w:t>По базовому варианту при более низких темпах снижения производства в хозяйствах населения и увеличении темпов роста производства в сельскохозяйственных организациях и крестьянских (фермерских) хозяйствах, а также с учетом влияния благоприятных погодных условий, объемы производства продукции растениеводства увеличатся в среднем за год на 2,2%.</w:t>
      </w:r>
    </w:p>
    <w:p w:rsidR="00240A76" w:rsidRPr="00CB1E03" w:rsidRDefault="00240A76" w:rsidP="00392030">
      <w:pPr>
        <w:rPr>
          <w:sz w:val="24"/>
          <w:szCs w:val="24"/>
        </w:rPr>
      </w:pPr>
      <w:r w:rsidRPr="00CB1E03">
        <w:rPr>
          <w:sz w:val="24"/>
          <w:szCs w:val="24"/>
        </w:rPr>
        <w:t xml:space="preserve">В животноводстве в прогнозируемом периоде объемы производства по консервативному варианту увеличатся незначительно (в среднем на 0,3%). </w:t>
      </w:r>
      <w:proofErr w:type="gramStart"/>
      <w:r w:rsidRPr="00CB1E03">
        <w:rPr>
          <w:sz w:val="24"/>
          <w:szCs w:val="24"/>
        </w:rPr>
        <w:t>По базовому и целевому вариантам планируется наращивание продукции животноводства (в среднем на 1,5-2,5% соответственно) за счет увеличения объемов производства молока (</w:t>
      </w:r>
      <w:r w:rsidRPr="00CB1E03">
        <w:rPr>
          <w:rFonts w:eastAsia="Times New Roman"/>
          <w:sz w:val="24"/>
          <w:szCs w:val="24"/>
        </w:rPr>
        <w:t>в результате реализации проектов по строительству и реконструкции животноводческих помещений)</w:t>
      </w:r>
      <w:r w:rsidRPr="00CB1E03">
        <w:rPr>
          <w:sz w:val="24"/>
          <w:szCs w:val="24"/>
        </w:rPr>
        <w:t xml:space="preserve">, яиц, мяса свиней и птицы (за счет наращивания </w:t>
      </w:r>
      <w:r w:rsidRPr="00CB1E03">
        <w:rPr>
          <w:rFonts w:eastAsia="Times New Roman"/>
          <w:sz w:val="24"/>
          <w:szCs w:val="24"/>
        </w:rPr>
        <w:t>темпов производства на ОАО «Птицефабрика Зеленецкая»)</w:t>
      </w:r>
      <w:r w:rsidRPr="00CB1E03">
        <w:rPr>
          <w:sz w:val="24"/>
          <w:szCs w:val="24"/>
        </w:rPr>
        <w:t>.</w:t>
      </w:r>
      <w:proofErr w:type="gramEnd"/>
    </w:p>
    <w:p w:rsidR="00240A76" w:rsidRPr="00CB1E03" w:rsidRDefault="00240A76" w:rsidP="00392030">
      <w:pPr>
        <w:rPr>
          <w:sz w:val="24"/>
          <w:szCs w:val="24"/>
        </w:rPr>
      </w:pPr>
      <w:r w:rsidRPr="00CB1E03">
        <w:rPr>
          <w:sz w:val="24"/>
          <w:szCs w:val="24"/>
        </w:rPr>
        <w:t xml:space="preserve">В прогнозируемый период рост объемов производства продукции животноводства в хозяйствах всех категорий будет обеспечен в основном за счет роста производства в сельскохозяйственных организациях и крестьянских (фермерских) хозяйствах при снижении объемов производства в хозяйствах населения. </w:t>
      </w:r>
    </w:p>
    <w:p w:rsidR="001F349C" w:rsidRPr="00CB1E03" w:rsidRDefault="00240A76" w:rsidP="00392030">
      <w:pPr>
        <w:pStyle w:val="aa"/>
        <w:tabs>
          <w:tab w:val="left" w:pos="9643"/>
        </w:tabs>
        <w:ind w:right="0"/>
        <w:jc w:val="both"/>
        <w:rPr>
          <w:sz w:val="24"/>
          <w:szCs w:val="24"/>
        </w:rPr>
      </w:pPr>
      <w:r w:rsidRPr="00CB1E03">
        <w:rPr>
          <w:sz w:val="24"/>
          <w:szCs w:val="24"/>
        </w:rPr>
        <w:t>К 2024 году в базовом варианте прогноза прирост производства продукции сельского хозяйства относительно 2018 года составит  11,4% (по 1,9% в год), в целевом варианте - прирост составит 17,1% (по 2,9% в год). При консервативном варианте предполагается небольшой прирос  на 1,8 % к 2018 году (по 0,3% в год). Положительная динамика в агропромышленном секторе будет обеспечена за счет увеличения объемов сельскохозяйственного производства в наиболее крупных сельскохозяйственных организациях, реализующих или планируемых к реализации инвестиционные проекты.</w:t>
      </w:r>
    </w:p>
    <w:p w:rsidR="00A132DC" w:rsidRPr="00CB1E03" w:rsidRDefault="00A132DC" w:rsidP="00392030">
      <w:pPr>
        <w:pStyle w:val="aa"/>
        <w:tabs>
          <w:tab w:val="left" w:pos="9643"/>
        </w:tabs>
        <w:ind w:right="0"/>
        <w:jc w:val="both"/>
        <w:rPr>
          <w:sz w:val="24"/>
          <w:szCs w:val="24"/>
        </w:rPr>
      </w:pPr>
    </w:p>
    <w:p w:rsidR="00A132DC" w:rsidRPr="00CB1E03" w:rsidRDefault="00657D50" w:rsidP="00A132DC">
      <w:pPr>
        <w:pStyle w:val="aa"/>
        <w:numPr>
          <w:ilvl w:val="1"/>
          <w:numId w:val="6"/>
        </w:numPr>
        <w:tabs>
          <w:tab w:val="left" w:pos="426"/>
        </w:tabs>
        <w:suppressAutoHyphens/>
        <w:autoSpaceDE/>
        <w:autoSpaceDN/>
        <w:spacing w:line="276" w:lineRule="auto"/>
        <w:ind w:left="0" w:right="0" w:firstLine="0"/>
        <w:outlineLvl w:val="9"/>
        <w:rPr>
          <w:b/>
          <w:sz w:val="24"/>
          <w:szCs w:val="24"/>
        </w:rPr>
      </w:pPr>
      <w:r w:rsidRPr="00CB1E03">
        <w:rPr>
          <w:b/>
          <w:sz w:val="24"/>
          <w:szCs w:val="24"/>
        </w:rPr>
        <w:t>Лесозаготовки</w:t>
      </w:r>
    </w:p>
    <w:p w:rsidR="00AF5695" w:rsidRPr="00CB1E03" w:rsidRDefault="00657D50" w:rsidP="00AF5695">
      <w:pPr>
        <w:rPr>
          <w:sz w:val="24"/>
          <w:szCs w:val="24"/>
        </w:rPr>
      </w:pPr>
      <w:r w:rsidRPr="00CB1E03">
        <w:rPr>
          <w:sz w:val="24"/>
          <w:szCs w:val="24"/>
        </w:rPr>
        <w:t>В представленном прогнозе отсутствуют показатели по виду деятельности «лесозаготовки</w:t>
      </w:r>
      <w:r w:rsidR="00AF5695" w:rsidRPr="00CB1E03">
        <w:rPr>
          <w:sz w:val="24"/>
          <w:szCs w:val="24"/>
        </w:rPr>
        <w:t>», однако лесопромышленный комплекс</w:t>
      </w:r>
      <w:r w:rsidR="00AF5695" w:rsidRPr="00CB1E03">
        <w:rPr>
          <w:b/>
          <w:sz w:val="24"/>
          <w:szCs w:val="24"/>
        </w:rPr>
        <w:t xml:space="preserve"> </w:t>
      </w:r>
      <w:r w:rsidR="00AF5695" w:rsidRPr="00CB1E03">
        <w:rPr>
          <w:sz w:val="24"/>
          <w:szCs w:val="24"/>
        </w:rPr>
        <w:t xml:space="preserve">района значительно занимает важное место в экономике муниципального образования как по удельному весу выпускаемой продукции, налоговых поступлений, основных производственных фондов, валютной выручки, так и по количеству рабочих мест. В лесном комплексе района представлены все стадии и звенья производства, начиная от выращивания и охраны лесов, заготовки древесины и завершая переработкой древесного сырья. </w:t>
      </w:r>
    </w:p>
    <w:p w:rsidR="00657D50" w:rsidRPr="00CB1E03" w:rsidRDefault="00AF5695" w:rsidP="00657D50">
      <w:pPr>
        <w:ind w:firstLine="567"/>
        <w:rPr>
          <w:sz w:val="24"/>
          <w:szCs w:val="24"/>
        </w:rPr>
      </w:pPr>
      <w:r w:rsidRPr="00CB1E03">
        <w:rPr>
          <w:sz w:val="24"/>
          <w:szCs w:val="24"/>
        </w:rPr>
        <w:t xml:space="preserve">В лесном комплексе муниципального образования </w:t>
      </w:r>
      <w:r w:rsidR="00657D50" w:rsidRPr="00CB1E03">
        <w:rPr>
          <w:sz w:val="24"/>
          <w:szCs w:val="24"/>
        </w:rPr>
        <w:t xml:space="preserve"> сосредоточено более 7</w:t>
      </w:r>
      <w:r w:rsidRPr="00CB1E03">
        <w:rPr>
          <w:sz w:val="24"/>
          <w:szCs w:val="24"/>
        </w:rPr>
        <w:t>,5</w:t>
      </w:r>
      <w:r w:rsidR="00657D50" w:rsidRPr="00CB1E03">
        <w:rPr>
          <w:sz w:val="24"/>
          <w:szCs w:val="24"/>
        </w:rPr>
        <w:t>% от общего числа хозяйствующих субъектов в районе</w:t>
      </w:r>
      <w:r w:rsidRPr="00CB1E03">
        <w:rPr>
          <w:sz w:val="24"/>
          <w:szCs w:val="24"/>
        </w:rPr>
        <w:t>.</w:t>
      </w:r>
    </w:p>
    <w:p w:rsidR="00AF5695" w:rsidRPr="00CB1E03" w:rsidRDefault="00AF5695" w:rsidP="00AF5695">
      <w:pPr>
        <w:rPr>
          <w:sz w:val="24"/>
          <w:szCs w:val="24"/>
        </w:rPr>
      </w:pPr>
      <w:r w:rsidRPr="00CB1E03">
        <w:rPr>
          <w:sz w:val="24"/>
          <w:szCs w:val="24"/>
        </w:rPr>
        <w:t xml:space="preserve">Сыктывдинский район располагает лесосечным фондом в размере 668,5 тыс. га или 89,5 всех территории </w:t>
      </w:r>
      <w:proofErr w:type="spellStart"/>
      <w:r w:rsidRPr="00CB1E03">
        <w:rPr>
          <w:sz w:val="24"/>
          <w:szCs w:val="24"/>
        </w:rPr>
        <w:t>Сыктывдина</w:t>
      </w:r>
      <w:proofErr w:type="spellEnd"/>
      <w:r w:rsidRPr="00CB1E03">
        <w:rPr>
          <w:sz w:val="24"/>
          <w:szCs w:val="24"/>
        </w:rPr>
        <w:t>. Общий запас лесных ресурсов на территории района превышает 51,8 млн. куб. м.</w:t>
      </w:r>
      <w:r w:rsidR="00A132DC" w:rsidRPr="00CB1E03">
        <w:rPr>
          <w:sz w:val="24"/>
          <w:szCs w:val="24"/>
        </w:rPr>
        <w:t xml:space="preserve"> На территории района лесохозяйственную </w:t>
      </w:r>
      <w:r w:rsidR="00A132DC" w:rsidRPr="00CB1E03">
        <w:rPr>
          <w:sz w:val="24"/>
          <w:szCs w:val="24"/>
        </w:rPr>
        <w:lastRenderedPageBreak/>
        <w:t>деятельность осуществляют три лесничества: Сыктывкарское, Сыктывдинское и Чернамское.</w:t>
      </w:r>
    </w:p>
    <w:p w:rsidR="00AF5695" w:rsidRPr="00CB1E03" w:rsidRDefault="00AF5695" w:rsidP="00AF5695">
      <w:pPr>
        <w:rPr>
          <w:sz w:val="24"/>
          <w:szCs w:val="24"/>
        </w:rPr>
      </w:pPr>
      <w:r w:rsidRPr="00CB1E03">
        <w:rPr>
          <w:sz w:val="24"/>
          <w:szCs w:val="24"/>
        </w:rPr>
        <w:t xml:space="preserve">Заготовка древесины сосредоточена в бассейнах рек </w:t>
      </w:r>
      <w:proofErr w:type="spellStart"/>
      <w:r w:rsidRPr="00CB1E03">
        <w:rPr>
          <w:sz w:val="24"/>
          <w:szCs w:val="24"/>
        </w:rPr>
        <w:t>Вычегды</w:t>
      </w:r>
      <w:proofErr w:type="spellEnd"/>
      <w:r w:rsidRPr="00CB1E03">
        <w:rPr>
          <w:sz w:val="24"/>
          <w:szCs w:val="24"/>
        </w:rPr>
        <w:t xml:space="preserve">, </w:t>
      </w:r>
      <w:proofErr w:type="spellStart"/>
      <w:r w:rsidRPr="00CB1E03">
        <w:rPr>
          <w:sz w:val="24"/>
          <w:szCs w:val="24"/>
        </w:rPr>
        <w:t>Сысолы</w:t>
      </w:r>
      <w:proofErr w:type="spellEnd"/>
      <w:r w:rsidRPr="00CB1E03">
        <w:rPr>
          <w:sz w:val="24"/>
          <w:szCs w:val="24"/>
        </w:rPr>
        <w:t>. Сыктывдинский район  заготавливает 7% от общего объема лесозаготовок  республики. Основными лесозаготовителями района являются:</w:t>
      </w:r>
      <w:r w:rsidR="00A132DC" w:rsidRPr="00CB1E03">
        <w:rPr>
          <w:sz w:val="24"/>
          <w:szCs w:val="24"/>
        </w:rPr>
        <w:t xml:space="preserve"> </w:t>
      </w:r>
      <w:r w:rsidRPr="00CB1E03">
        <w:rPr>
          <w:sz w:val="24"/>
          <w:szCs w:val="24"/>
        </w:rPr>
        <w:t xml:space="preserve">АО «Монди </w:t>
      </w:r>
      <w:proofErr w:type="gramStart"/>
      <w:r w:rsidRPr="00CB1E03">
        <w:rPr>
          <w:sz w:val="24"/>
          <w:szCs w:val="24"/>
        </w:rPr>
        <w:t>Сыктывкарский</w:t>
      </w:r>
      <w:proofErr w:type="gramEnd"/>
      <w:r w:rsidRPr="00CB1E03">
        <w:rPr>
          <w:sz w:val="24"/>
          <w:szCs w:val="24"/>
        </w:rPr>
        <w:t xml:space="preserve"> ЛПК», ООО «</w:t>
      </w:r>
      <w:proofErr w:type="spellStart"/>
      <w:r w:rsidRPr="00CB1E03">
        <w:rPr>
          <w:sz w:val="24"/>
          <w:szCs w:val="24"/>
        </w:rPr>
        <w:t>Лузалес</w:t>
      </w:r>
      <w:proofErr w:type="spellEnd"/>
      <w:r w:rsidRPr="00CB1E03">
        <w:rPr>
          <w:sz w:val="24"/>
          <w:szCs w:val="24"/>
        </w:rPr>
        <w:t>», ООО «СевЛесПил.</w:t>
      </w:r>
    </w:p>
    <w:p w:rsidR="00657D50" w:rsidRPr="00CB1E03" w:rsidRDefault="00AF5695" w:rsidP="00657D50">
      <w:pPr>
        <w:ind w:firstLine="567"/>
        <w:rPr>
          <w:sz w:val="24"/>
          <w:szCs w:val="24"/>
        </w:rPr>
      </w:pPr>
      <w:r w:rsidRPr="00CB1E03">
        <w:rPr>
          <w:sz w:val="24"/>
          <w:szCs w:val="24"/>
        </w:rPr>
        <w:t xml:space="preserve">В 2017 году </w:t>
      </w:r>
      <w:r w:rsidR="00E02610" w:rsidRPr="00CB1E03">
        <w:rPr>
          <w:sz w:val="24"/>
          <w:szCs w:val="24"/>
        </w:rPr>
        <w:t xml:space="preserve"> наблюдались  снижение объема отгруженных товаров собственного произ</w:t>
      </w:r>
      <w:r w:rsidR="00A132DC" w:rsidRPr="00CB1E03">
        <w:rPr>
          <w:sz w:val="24"/>
          <w:szCs w:val="24"/>
        </w:rPr>
        <w:t>водства по  виду деятельности «Л</w:t>
      </w:r>
      <w:r w:rsidR="00E02610" w:rsidRPr="00CB1E03">
        <w:rPr>
          <w:sz w:val="24"/>
          <w:szCs w:val="24"/>
        </w:rPr>
        <w:t>есозаготовки» до 56,7% от  объемов предыдущего года. Однако п</w:t>
      </w:r>
      <w:r w:rsidR="00657D50" w:rsidRPr="00CB1E03">
        <w:rPr>
          <w:sz w:val="24"/>
          <w:szCs w:val="24"/>
        </w:rPr>
        <w:t xml:space="preserve">о итогам 1 полугодия 2018 года </w:t>
      </w:r>
      <w:r w:rsidR="00E02610" w:rsidRPr="00CB1E03">
        <w:rPr>
          <w:sz w:val="24"/>
          <w:szCs w:val="24"/>
        </w:rPr>
        <w:t>объемы лесозаготовок</w:t>
      </w:r>
      <w:r w:rsidR="00657D50" w:rsidRPr="00CB1E03">
        <w:rPr>
          <w:sz w:val="24"/>
          <w:szCs w:val="24"/>
        </w:rPr>
        <w:t xml:space="preserve"> выросли на 167,5% к соответствующему периоду </w:t>
      </w:r>
      <w:r w:rsidR="00A132DC" w:rsidRPr="00CB1E03">
        <w:rPr>
          <w:sz w:val="24"/>
          <w:szCs w:val="24"/>
        </w:rPr>
        <w:t>2017</w:t>
      </w:r>
      <w:r w:rsidR="00657D50" w:rsidRPr="00CB1E03">
        <w:rPr>
          <w:sz w:val="24"/>
          <w:szCs w:val="24"/>
        </w:rPr>
        <w:t xml:space="preserve"> года, увеличилось производство отдельных видов продукции:</w:t>
      </w:r>
    </w:p>
    <w:p w:rsidR="00657D50" w:rsidRPr="00CB1E03" w:rsidRDefault="00657D50" w:rsidP="00657D50">
      <w:pPr>
        <w:ind w:firstLine="567"/>
        <w:rPr>
          <w:sz w:val="24"/>
          <w:szCs w:val="24"/>
        </w:rPr>
      </w:pPr>
      <w:r w:rsidRPr="00CB1E03">
        <w:rPr>
          <w:sz w:val="24"/>
          <w:szCs w:val="24"/>
        </w:rPr>
        <w:t>- лесоматериалов необработанных на 115,5%;</w:t>
      </w:r>
    </w:p>
    <w:p w:rsidR="00657D50" w:rsidRPr="00CB1E03" w:rsidRDefault="00657D50" w:rsidP="00657D50">
      <w:pPr>
        <w:ind w:firstLine="567"/>
        <w:rPr>
          <w:sz w:val="24"/>
          <w:szCs w:val="24"/>
        </w:rPr>
      </w:pPr>
      <w:r w:rsidRPr="00CB1E03">
        <w:rPr>
          <w:sz w:val="24"/>
          <w:szCs w:val="24"/>
        </w:rPr>
        <w:t>- хвойных пород на 130,2%.</w:t>
      </w:r>
    </w:p>
    <w:p w:rsidR="00E02610" w:rsidRPr="00CB1E03" w:rsidRDefault="00657D50" w:rsidP="00657D50">
      <w:pPr>
        <w:ind w:firstLine="567"/>
        <w:rPr>
          <w:sz w:val="24"/>
          <w:szCs w:val="24"/>
        </w:rPr>
      </w:pPr>
      <w:r w:rsidRPr="00CB1E03">
        <w:rPr>
          <w:sz w:val="24"/>
          <w:szCs w:val="24"/>
        </w:rPr>
        <w:t>В случае сохранения таких темпов роста можно прогнозировать итоги 2018 года как положительные по данному виду деятельности</w:t>
      </w:r>
      <w:r w:rsidR="00E02610" w:rsidRPr="00CB1E03">
        <w:rPr>
          <w:sz w:val="24"/>
          <w:szCs w:val="24"/>
        </w:rPr>
        <w:t xml:space="preserve">. В целом в лесопромышленном комплексе района на краткосрочный период можно прогнозировать снижение объемов лесозаготовок и увеличение </w:t>
      </w:r>
      <w:proofErr w:type="gramStart"/>
      <w:r w:rsidR="00E02610" w:rsidRPr="00CB1E03">
        <w:rPr>
          <w:sz w:val="24"/>
          <w:szCs w:val="24"/>
        </w:rPr>
        <w:t>темпов роста  выпуска продукции лесопереработки</w:t>
      </w:r>
      <w:proofErr w:type="gramEnd"/>
      <w:r w:rsidR="00E02610" w:rsidRPr="00CB1E03">
        <w:rPr>
          <w:sz w:val="24"/>
          <w:szCs w:val="24"/>
        </w:rPr>
        <w:t>. Уже сегодня  лесоперерабатывающую деятельность осуществляют более 20 пилорам на территории района.</w:t>
      </w:r>
    </w:p>
    <w:p w:rsidR="00E02610" w:rsidRPr="00CB1E03" w:rsidRDefault="00E02610" w:rsidP="00E02610">
      <w:pPr>
        <w:rPr>
          <w:sz w:val="24"/>
          <w:szCs w:val="24"/>
        </w:rPr>
      </w:pPr>
      <w:r w:rsidRPr="00CB1E03">
        <w:rPr>
          <w:sz w:val="24"/>
          <w:szCs w:val="24"/>
        </w:rPr>
        <w:t xml:space="preserve">Основными проблемами, сдерживающими развитие лесозаготовительных организаций Республики Коми, остаются: </w:t>
      </w:r>
    </w:p>
    <w:p w:rsidR="00E02610" w:rsidRPr="00CB1E03" w:rsidRDefault="00E02610" w:rsidP="00E02610">
      <w:pPr>
        <w:rPr>
          <w:sz w:val="24"/>
          <w:szCs w:val="24"/>
        </w:rPr>
      </w:pPr>
      <w:r w:rsidRPr="00CB1E03">
        <w:rPr>
          <w:sz w:val="24"/>
          <w:szCs w:val="24"/>
        </w:rPr>
        <w:t>отсутствие экономически эффективного сбыта низкосортной и мелкотоварной древесины ввиду недостатка перерабатывающих мощностей;</w:t>
      </w:r>
    </w:p>
    <w:p w:rsidR="00E02610" w:rsidRPr="00CB1E03" w:rsidRDefault="00E02610" w:rsidP="00E02610">
      <w:pPr>
        <w:rPr>
          <w:sz w:val="24"/>
          <w:szCs w:val="24"/>
        </w:rPr>
      </w:pPr>
      <w:r w:rsidRPr="00CB1E03">
        <w:rPr>
          <w:sz w:val="24"/>
          <w:szCs w:val="24"/>
        </w:rPr>
        <w:t>недоступность лесных территорий из-за слабо развитой сети дорог, удаленность районов заготовки от центров переработки;</w:t>
      </w:r>
    </w:p>
    <w:p w:rsidR="00E02610" w:rsidRPr="00CB1E03" w:rsidRDefault="00E02610" w:rsidP="00E02610">
      <w:pPr>
        <w:rPr>
          <w:sz w:val="24"/>
          <w:szCs w:val="24"/>
        </w:rPr>
      </w:pPr>
      <w:r w:rsidRPr="00CB1E03">
        <w:rPr>
          <w:sz w:val="24"/>
          <w:szCs w:val="24"/>
        </w:rPr>
        <w:t xml:space="preserve">ежегодное увеличение издержек производства в связи с ростом стоимости железнодорожных перевозок </w:t>
      </w:r>
      <w:proofErr w:type="spellStart"/>
      <w:r w:rsidRPr="00CB1E03">
        <w:rPr>
          <w:sz w:val="24"/>
          <w:szCs w:val="24"/>
        </w:rPr>
        <w:t>лесопродукции</w:t>
      </w:r>
      <w:proofErr w:type="spellEnd"/>
      <w:r w:rsidRPr="00CB1E03">
        <w:rPr>
          <w:sz w:val="24"/>
          <w:szCs w:val="24"/>
        </w:rPr>
        <w:t xml:space="preserve">, цен на топливо, электроэнергию, запасные части и комплектующие; </w:t>
      </w:r>
    </w:p>
    <w:p w:rsidR="00E02610" w:rsidRPr="00CB1E03" w:rsidRDefault="00E02610" w:rsidP="00E02610">
      <w:pPr>
        <w:rPr>
          <w:spacing w:val="-2"/>
          <w:sz w:val="24"/>
          <w:szCs w:val="24"/>
        </w:rPr>
      </w:pPr>
      <w:r w:rsidRPr="00CB1E03">
        <w:rPr>
          <w:spacing w:val="-2"/>
          <w:sz w:val="24"/>
          <w:szCs w:val="24"/>
        </w:rPr>
        <w:t xml:space="preserve">повышение зависимости небольших предприятий лесопромышленного комплекса от крупных предприятий, занимающих доминирующее положение в Республике Коми. </w:t>
      </w:r>
    </w:p>
    <w:p w:rsidR="00657D50" w:rsidRPr="00CB1E03" w:rsidRDefault="00657D50" w:rsidP="00657D50">
      <w:pPr>
        <w:pStyle w:val="aa"/>
        <w:tabs>
          <w:tab w:val="left" w:pos="426"/>
        </w:tabs>
        <w:suppressAutoHyphens/>
        <w:autoSpaceDE/>
        <w:autoSpaceDN/>
        <w:spacing w:line="276" w:lineRule="auto"/>
        <w:ind w:right="0" w:firstLine="0"/>
        <w:jc w:val="both"/>
        <w:outlineLvl w:val="9"/>
        <w:rPr>
          <w:sz w:val="24"/>
          <w:szCs w:val="24"/>
          <w:highlight w:val="yellow"/>
        </w:rPr>
      </w:pPr>
    </w:p>
    <w:p w:rsidR="00B4789D" w:rsidRPr="00CB1E03" w:rsidRDefault="00B4789D" w:rsidP="00F0520B">
      <w:pPr>
        <w:pStyle w:val="aa"/>
        <w:numPr>
          <w:ilvl w:val="1"/>
          <w:numId w:val="6"/>
        </w:numPr>
        <w:tabs>
          <w:tab w:val="left" w:pos="426"/>
        </w:tabs>
        <w:suppressAutoHyphens/>
        <w:autoSpaceDE/>
        <w:autoSpaceDN/>
        <w:spacing w:line="276" w:lineRule="auto"/>
        <w:ind w:left="0" w:right="0" w:firstLine="0"/>
        <w:outlineLvl w:val="9"/>
        <w:rPr>
          <w:b/>
          <w:sz w:val="24"/>
          <w:szCs w:val="24"/>
        </w:rPr>
      </w:pPr>
      <w:r w:rsidRPr="00CB1E03">
        <w:rPr>
          <w:b/>
          <w:sz w:val="24"/>
          <w:szCs w:val="24"/>
        </w:rPr>
        <w:t>Строительство.</w:t>
      </w:r>
    </w:p>
    <w:p w:rsidR="003E2744" w:rsidRPr="00CB1E03" w:rsidRDefault="003E2744" w:rsidP="003E2744">
      <w:pPr>
        <w:rPr>
          <w:sz w:val="24"/>
          <w:szCs w:val="24"/>
        </w:rPr>
      </w:pPr>
      <w:r w:rsidRPr="00CB1E03">
        <w:rPr>
          <w:sz w:val="24"/>
          <w:szCs w:val="24"/>
        </w:rPr>
        <w:t>Строительная отрасль муниципального района нацелена на развитие как производственной, так и социальной сферы.</w:t>
      </w:r>
    </w:p>
    <w:p w:rsidR="003E2744" w:rsidRPr="00CB1E03" w:rsidRDefault="003E2744" w:rsidP="003E2744">
      <w:pPr>
        <w:rPr>
          <w:sz w:val="24"/>
          <w:szCs w:val="24"/>
        </w:rPr>
      </w:pPr>
      <w:r w:rsidRPr="00CB1E03">
        <w:rPr>
          <w:sz w:val="24"/>
          <w:szCs w:val="24"/>
        </w:rPr>
        <w:t>В производственной сфере строительный комплекс ориентирован</w:t>
      </w:r>
      <w:r w:rsidR="00800F68" w:rsidRPr="00CB1E03">
        <w:rPr>
          <w:sz w:val="24"/>
          <w:szCs w:val="24"/>
        </w:rPr>
        <w:t>,</w:t>
      </w:r>
      <w:r w:rsidRPr="00CB1E03">
        <w:rPr>
          <w:sz w:val="24"/>
          <w:szCs w:val="24"/>
        </w:rPr>
        <w:t xml:space="preserve"> прежде всего</w:t>
      </w:r>
      <w:r w:rsidR="00800F68" w:rsidRPr="00CB1E03">
        <w:rPr>
          <w:sz w:val="24"/>
          <w:szCs w:val="24"/>
        </w:rPr>
        <w:t>,</w:t>
      </w:r>
      <w:r w:rsidRPr="00CB1E03">
        <w:rPr>
          <w:sz w:val="24"/>
          <w:szCs w:val="24"/>
        </w:rPr>
        <w:t xml:space="preserve"> на создание обновленного потенциала мощностей и материально-технической инфраструктуры на основе инновационных технологий, архитектурно-строительных систем, структур объемно-планировочных и конструктивных решений для нового строительства, реконструкции и технического перевооружения промышленных узлов, предприятий, зданий и сооружений, инженерных сетей.</w:t>
      </w:r>
    </w:p>
    <w:p w:rsidR="003E2744" w:rsidRPr="00CB1E03" w:rsidRDefault="003E2744" w:rsidP="003E2744">
      <w:pPr>
        <w:rPr>
          <w:sz w:val="24"/>
          <w:szCs w:val="24"/>
        </w:rPr>
      </w:pPr>
      <w:r w:rsidRPr="00CB1E03">
        <w:rPr>
          <w:sz w:val="24"/>
          <w:szCs w:val="24"/>
        </w:rPr>
        <w:t>В социальной сфере строительный комплекс ориентирован на реализацию федеральных и региональных программ, повышение доступности жилья для граждан, удовлетворение спроса населения на жилье различной степени комфортности, повышение уровня обеспеченности современными объектами жилищно-коммунального хозяйства и гражданского назначения (образования, культуры и спорта).</w:t>
      </w:r>
    </w:p>
    <w:p w:rsidR="00392030" w:rsidRPr="00CB1E03" w:rsidRDefault="003E2744" w:rsidP="003E2744">
      <w:pPr>
        <w:rPr>
          <w:sz w:val="24"/>
          <w:szCs w:val="24"/>
        </w:rPr>
      </w:pPr>
      <w:proofErr w:type="gramStart"/>
      <w:r w:rsidRPr="00CB1E03">
        <w:rPr>
          <w:sz w:val="24"/>
          <w:szCs w:val="24"/>
        </w:rPr>
        <w:t>Статистические п</w:t>
      </w:r>
      <w:r w:rsidR="00392030" w:rsidRPr="00CB1E03">
        <w:rPr>
          <w:sz w:val="24"/>
          <w:szCs w:val="24"/>
        </w:rPr>
        <w:t>оказали отрасли</w:t>
      </w:r>
      <w:r w:rsidRPr="00CB1E03">
        <w:rPr>
          <w:sz w:val="24"/>
          <w:szCs w:val="24"/>
        </w:rPr>
        <w:t xml:space="preserve"> «Строительство»</w:t>
      </w:r>
      <w:r w:rsidR="00392030" w:rsidRPr="00CB1E03">
        <w:rPr>
          <w:sz w:val="24"/>
          <w:szCs w:val="24"/>
        </w:rPr>
        <w:t xml:space="preserve"> в последние  3-4 года нестабильны, они характеризуются скачкообразной потребностью населения в улучшении своих жилищных условий, насыщенностью рынка  новыми благоустроенными жилыми помещениями, в том числе г. Сыктывкара, отсутствием на территории района сегодня нормативно-правовых документов, регламентирующих индивидуально-жилищное строительство, в том числе Генерального план СП «Выльгорт».</w:t>
      </w:r>
      <w:proofErr w:type="gramEnd"/>
      <w:r w:rsidR="00392030" w:rsidRPr="00CB1E03">
        <w:rPr>
          <w:sz w:val="24"/>
          <w:szCs w:val="24"/>
        </w:rPr>
        <w:t xml:space="preserve"> Нерешенным остается вопрос по паевым землям граждан </w:t>
      </w:r>
      <w:proofErr w:type="spellStart"/>
      <w:r w:rsidR="00392030" w:rsidRPr="00CB1E03">
        <w:rPr>
          <w:sz w:val="24"/>
          <w:szCs w:val="24"/>
        </w:rPr>
        <w:t>Сыктывдина</w:t>
      </w:r>
      <w:proofErr w:type="spellEnd"/>
      <w:r w:rsidR="00392030" w:rsidRPr="00CB1E03">
        <w:rPr>
          <w:sz w:val="24"/>
          <w:szCs w:val="24"/>
        </w:rPr>
        <w:t xml:space="preserve">, которые невозможно использовать под ИЖС.  Строительство же на территории района  жилья под государственную программу «Переселение граждан из аварийного  и ветхого </w:t>
      </w:r>
      <w:r w:rsidR="00392030" w:rsidRPr="00CB1E03">
        <w:rPr>
          <w:sz w:val="24"/>
          <w:szCs w:val="24"/>
        </w:rPr>
        <w:lastRenderedPageBreak/>
        <w:t xml:space="preserve">жилья» </w:t>
      </w:r>
      <w:r w:rsidR="00D85B7C" w:rsidRPr="00CB1E03">
        <w:rPr>
          <w:sz w:val="24"/>
          <w:szCs w:val="24"/>
        </w:rPr>
        <w:t xml:space="preserve">не ведется, реализация программы </w:t>
      </w:r>
      <w:r w:rsidR="00392030" w:rsidRPr="00CB1E03">
        <w:rPr>
          <w:sz w:val="24"/>
          <w:szCs w:val="24"/>
        </w:rPr>
        <w:t xml:space="preserve">осуществляется через приобретения жилых помещений вторичного рынка. </w:t>
      </w:r>
    </w:p>
    <w:p w:rsidR="00D85B7C" w:rsidRPr="00CB1E03" w:rsidRDefault="00B4789D" w:rsidP="00392030">
      <w:pPr>
        <w:ind w:firstLine="567"/>
        <w:rPr>
          <w:sz w:val="24"/>
          <w:szCs w:val="24"/>
        </w:rPr>
      </w:pPr>
      <w:r w:rsidRPr="00CB1E03">
        <w:rPr>
          <w:sz w:val="24"/>
          <w:szCs w:val="24"/>
        </w:rPr>
        <w:t xml:space="preserve"> Объем работ</w:t>
      </w:r>
      <w:r w:rsidR="00392030" w:rsidRPr="00CB1E03">
        <w:rPr>
          <w:sz w:val="24"/>
          <w:szCs w:val="24"/>
        </w:rPr>
        <w:t>, выполненных по договорам строительного подряда в 2017 году</w:t>
      </w:r>
      <w:r w:rsidR="00E02610" w:rsidRPr="00CB1E03">
        <w:rPr>
          <w:sz w:val="24"/>
          <w:szCs w:val="24"/>
        </w:rPr>
        <w:t>,</w:t>
      </w:r>
      <w:r w:rsidR="00392030" w:rsidRPr="00CB1E03">
        <w:rPr>
          <w:sz w:val="24"/>
          <w:szCs w:val="24"/>
        </w:rPr>
        <w:t xml:space="preserve"> составил сумму 348,0 млн. рублей или 84,4% от объема предыдущего года,  за январь – июнь 2018 года он составил только 30,7 млн. рублей, это  30,6% к уровню </w:t>
      </w:r>
      <w:r w:rsidR="00D85B7C" w:rsidRPr="00CB1E03">
        <w:rPr>
          <w:sz w:val="24"/>
          <w:szCs w:val="24"/>
        </w:rPr>
        <w:t xml:space="preserve">6 месяцев 2017 </w:t>
      </w:r>
      <w:r w:rsidR="00767311" w:rsidRPr="00CB1E03">
        <w:rPr>
          <w:sz w:val="24"/>
          <w:szCs w:val="24"/>
        </w:rPr>
        <w:t>года. Т</w:t>
      </w:r>
      <w:r w:rsidR="00392030" w:rsidRPr="00CB1E03">
        <w:rPr>
          <w:sz w:val="24"/>
          <w:szCs w:val="24"/>
        </w:rPr>
        <w:t>а</w:t>
      </w:r>
      <w:r w:rsidR="00D85B7C" w:rsidRPr="00CB1E03">
        <w:rPr>
          <w:sz w:val="24"/>
          <w:szCs w:val="24"/>
        </w:rPr>
        <w:t>кой спад объемов по отрасли «С</w:t>
      </w:r>
      <w:r w:rsidR="00392030" w:rsidRPr="00CB1E03">
        <w:rPr>
          <w:sz w:val="24"/>
          <w:szCs w:val="24"/>
        </w:rPr>
        <w:t>троительство» позволяет прогнозировать оценку объемов за 2018 год в размере не более 69,4 млн. рублей</w:t>
      </w:r>
      <w:r w:rsidR="00767311" w:rsidRPr="00CB1E03">
        <w:rPr>
          <w:sz w:val="24"/>
          <w:szCs w:val="24"/>
        </w:rPr>
        <w:t xml:space="preserve">, что не характерно для строительной отрасли, объемы которой ежегодно составляют сумму не менее 250-300 млн. рублей, </w:t>
      </w:r>
    </w:p>
    <w:p w:rsidR="00767311" w:rsidRPr="00CB1E03" w:rsidRDefault="00767311" w:rsidP="00392030">
      <w:pPr>
        <w:ind w:firstLine="567"/>
        <w:rPr>
          <w:sz w:val="24"/>
          <w:szCs w:val="24"/>
        </w:rPr>
      </w:pPr>
      <w:proofErr w:type="gramStart"/>
      <w:r w:rsidRPr="00CB1E03">
        <w:rPr>
          <w:sz w:val="24"/>
          <w:szCs w:val="24"/>
        </w:rPr>
        <w:t xml:space="preserve">Эти объемы использованы в прогнозных показателях отрасли МО на среднесрочный период до 2014 года, так как на территории муниципалитета в </w:t>
      </w:r>
      <w:r w:rsidR="003E2744" w:rsidRPr="00CB1E03">
        <w:rPr>
          <w:sz w:val="24"/>
          <w:szCs w:val="24"/>
        </w:rPr>
        <w:t>ближайшие</w:t>
      </w:r>
      <w:r w:rsidRPr="00CB1E03">
        <w:rPr>
          <w:sz w:val="24"/>
          <w:szCs w:val="24"/>
        </w:rPr>
        <w:t xml:space="preserve"> 5 лет планируется строительство не только объектов жилой </w:t>
      </w:r>
      <w:r w:rsidR="003E2744" w:rsidRPr="00CB1E03">
        <w:rPr>
          <w:sz w:val="24"/>
          <w:szCs w:val="24"/>
        </w:rPr>
        <w:t>застройки</w:t>
      </w:r>
      <w:r w:rsidRPr="00CB1E03">
        <w:rPr>
          <w:sz w:val="24"/>
          <w:szCs w:val="24"/>
        </w:rPr>
        <w:t xml:space="preserve"> для потребности в реализации Государственной программы переселения </w:t>
      </w:r>
      <w:r w:rsidR="003E2744" w:rsidRPr="00CB1E03">
        <w:rPr>
          <w:sz w:val="24"/>
          <w:szCs w:val="24"/>
        </w:rPr>
        <w:t>граждан</w:t>
      </w:r>
      <w:r w:rsidRPr="00CB1E03">
        <w:rPr>
          <w:sz w:val="24"/>
          <w:szCs w:val="24"/>
        </w:rPr>
        <w:t xml:space="preserve"> из </w:t>
      </w:r>
      <w:r w:rsidR="003E2744" w:rsidRPr="00CB1E03">
        <w:rPr>
          <w:sz w:val="24"/>
          <w:szCs w:val="24"/>
        </w:rPr>
        <w:t>ветхого</w:t>
      </w:r>
      <w:r w:rsidRPr="00CB1E03">
        <w:rPr>
          <w:sz w:val="24"/>
          <w:szCs w:val="24"/>
        </w:rPr>
        <w:t xml:space="preserve"> и аварийного жилья, но и строительство объектов социальной сферы и промышленности</w:t>
      </w:r>
      <w:r w:rsidR="00D85B7C" w:rsidRPr="00CB1E03">
        <w:rPr>
          <w:sz w:val="24"/>
          <w:szCs w:val="24"/>
        </w:rPr>
        <w:t xml:space="preserve">, </w:t>
      </w:r>
      <w:r w:rsidR="003E2744" w:rsidRPr="00CB1E03">
        <w:rPr>
          <w:sz w:val="24"/>
          <w:szCs w:val="24"/>
        </w:rPr>
        <w:t>подробнее см</w:t>
      </w:r>
      <w:r w:rsidR="00D85B7C" w:rsidRPr="00CB1E03">
        <w:rPr>
          <w:sz w:val="24"/>
          <w:szCs w:val="24"/>
        </w:rPr>
        <w:t>отрите раздел пояснительной записки «Инвестиции», в котором</w:t>
      </w:r>
      <w:r w:rsidR="00405970" w:rsidRPr="00CB1E03">
        <w:rPr>
          <w:sz w:val="24"/>
          <w:szCs w:val="24"/>
        </w:rPr>
        <w:t xml:space="preserve"> перечислены</w:t>
      </w:r>
      <w:proofErr w:type="gramEnd"/>
      <w:r w:rsidR="00405970" w:rsidRPr="00CB1E03">
        <w:rPr>
          <w:sz w:val="24"/>
          <w:szCs w:val="24"/>
        </w:rPr>
        <w:t xml:space="preserve"> пр</w:t>
      </w:r>
      <w:r w:rsidR="003E2744" w:rsidRPr="00CB1E03">
        <w:rPr>
          <w:sz w:val="24"/>
          <w:szCs w:val="24"/>
        </w:rPr>
        <w:t>оекты,  планируемые к реализации на территории МО МР «Сыктывдинский» в 2018-2024 годах»:</w:t>
      </w:r>
    </w:p>
    <w:p w:rsidR="00193B47" w:rsidRPr="00CB1E03" w:rsidRDefault="00767311" w:rsidP="00392030">
      <w:pPr>
        <w:ind w:firstLine="567"/>
        <w:rPr>
          <w:sz w:val="24"/>
          <w:szCs w:val="24"/>
        </w:rPr>
      </w:pPr>
      <w:r w:rsidRPr="00CB1E03">
        <w:rPr>
          <w:sz w:val="24"/>
          <w:szCs w:val="24"/>
        </w:rPr>
        <w:t xml:space="preserve"> </w:t>
      </w:r>
      <w:r w:rsidR="003E2744" w:rsidRPr="00CB1E03">
        <w:rPr>
          <w:sz w:val="24"/>
          <w:szCs w:val="24"/>
        </w:rPr>
        <w:t>Кратко, это т</w:t>
      </w:r>
      <w:r w:rsidRPr="00CB1E03">
        <w:rPr>
          <w:sz w:val="24"/>
          <w:szCs w:val="24"/>
        </w:rPr>
        <w:t xml:space="preserve">акие </w:t>
      </w:r>
      <w:r w:rsidR="003E2744" w:rsidRPr="00CB1E03">
        <w:rPr>
          <w:sz w:val="24"/>
          <w:szCs w:val="24"/>
        </w:rPr>
        <w:t>объекты как</w:t>
      </w:r>
      <w:r w:rsidR="00193B47" w:rsidRPr="00CB1E03">
        <w:rPr>
          <w:sz w:val="24"/>
          <w:szCs w:val="24"/>
        </w:rPr>
        <w:t>:</w:t>
      </w:r>
    </w:p>
    <w:p w:rsidR="00193B47" w:rsidRPr="00CB1E03" w:rsidRDefault="00193B47" w:rsidP="00655DA2">
      <w:pPr>
        <w:numPr>
          <w:ilvl w:val="0"/>
          <w:numId w:val="25"/>
        </w:numPr>
        <w:tabs>
          <w:tab w:val="left" w:pos="0"/>
          <w:tab w:val="left" w:pos="1134"/>
        </w:tabs>
        <w:ind w:left="0" w:firstLine="709"/>
        <w:rPr>
          <w:sz w:val="24"/>
          <w:szCs w:val="24"/>
        </w:rPr>
      </w:pPr>
      <w:r w:rsidRPr="00CB1E03">
        <w:rPr>
          <w:sz w:val="24"/>
          <w:szCs w:val="24"/>
        </w:rPr>
        <w:t>общеобразовательные  школы Часово и с. Ыб,</w:t>
      </w:r>
    </w:p>
    <w:p w:rsidR="00193B47" w:rsidRPr="00CB1E03" w:rsidRDefault="00193B47" w:rsidP="00655DA2">
      <w:pPr>
        <w:numPr>
          <w:ilvl w:val="0"/>
          <w:numId w:val="25"/>
        </w:numPr>
        <w:tabs>
          <w:tab w:val="left" w:pos="0"/>
          <w:tab w:val="left" w:pos="1134"/>
        </w:tabs>
        <w:ind w:left="0" w:firstLine="709"/>
        <w:rPr>
          <w:sz w:val="24"/>
          <w:szCs w:val="24"/>
        </w:rPr>
      </w:pPr>
      <w:r w:rsidRPr="00CB1E03">
        <w:rPr>
          <w:sz w:val="24"/>
          <w:szCs w:val="24"/>
        </w:rPr>
        <w:t xml:space="preserve">детских садов </w:t>
      </w:r>
      <w:proofErr w:type="gramStart"/>
      <w:r w:rsidRPr="00CB1E03">
        <w:rPr>
          <w:sz w:val="24"/>
          <w:szCs w:val="24"/>
        </w:rPr>
        <w:t>в</w:t>
      </w:r>
      <w:proofErr w:type="gramEnd"/>
      <w:r w:rsidRPr="00CB1E03">
        <w:rPr>
          <w:sz w:val="24"/>
          <w:szCs w:val="24"/>
        </w:rPr>
        <w:t xml:space="preserve"> с. Выльгорт, Пажга;</w:t>
      </w:r>
    </w:p>
    <w:p w:rsidR="00193B47" w:rsidRPr="00CB1E03" w:rsidRDefault="00193B47" w:rsidP="00655DA2">
      <w:pPr>
        <w:numPr>
          <w:ilvl w:val="0"/>
          <w:numId w:val="25"/>
        </w:numPr>
        <w:tabs>
          <w:tab w:val="left" w:pos="0"/>
          <w:tab w:val="left" w:pos="1134"/>
        </w:tabs>
        <w:ind w:left="0" w:firstLine="709"/>
        <w:rPr>
          <w:sz w:val="24"/>
          <w:szCs w:val="24"/>
        </w:rPr>
      </w:pPr>
      <w:r w:rsidRPr="00CB1E03">
        <w:rPr>
          <w:sz w:val="24"/>
          <w:szCs w:val="24"/>
        </w:rPr>
        <w:t>ремонт и строительство домов культур в сельских поселениях;</w:t>
      </w:r>
    </w:p>
    <w:p w:rsidR="00193B47" w:rsidRPr="00CB1E03" w:rsidRDefault="00193B47" w:rsidP="00655DA2">
      <w:pPr>
        <w:numPr>
          <w:ilvl w:val="0"/>
          <w:numId w:val="25"/>
        </w:numPr>
        <w:tabs>
          <w:tab w:val="left" w:pos="0"/>
          <w:tab w:val="left" w:pos="1134"/>
        </w:tabs>
        <w:ind w:left="0" w:firstLine="709"/>
        <w:rPr>
          <w:sz w:val="24"/>
          <w:szCs w:val="24"/>
        </w:rPr>
      </w:pPr>
      <w:r w:rsidRPr="00CB1E03">
        <w:rPr>
          <w:sz w:val="24"/>
          <w:szCs w:val="24"/>
        </w:rPr>
        <w:t>реконструкция и модернизация сельскохозяйственных производств ООО «Пажга», «ООО «Палевицы», ООО «Сыктывдинское», ряда КФХ</w:t>
      </w:r>
    </w:p>
    <w:p w:rsidR="00A56F41" w:rsidRPr="00CB1E03" w:rsidRDefault="00193B47" w:rsidP="00655DA2">
      <w:pPr>
        <w:numPr>
          <w:ilvl w:val="0"/>
          <w:numId w:val="25"/>
        </w:numPr>
        <w:tabs>
          <w:tab w:val="left" w:pos="0"/>
          <w:tab w:val="left" w:pos="1134"/>
        </w:tabs>
        <w:ind w:left="0" w:firstLine="709"/>
        <w:rPr>
          <w:sz w:val="24"/>
          <w:szCs w:val="24"/>
        </w:rPr>
      </w:pPr>
      <w:r w:rsidRPr="00CB1E03">
        <w:rPr>
          <w:sz w:val="24"/>
          <w:szCs w:val="24"/>
        </w:rPr>
        <w:t xml:space="preserve">строительство комбикормового завода ОАО «Птицефабрика «Зеленецкая» в м. </w:t>
      </w:r>
      <w:proofErr w:type="spellStart"/>
      <w:r w:rsidRPr="00CB1E03">
        <w:rPr>
          <w:sz w:val="24"/>
          <w:szCs w:val="24"/>
        </w:rPr>
        <w:t>Койты</w:t>
      </w:r>
      <w:proofErr w:type="spellEnd"/>
      <w:r w:rsidR="00A56F41" w:rsidRPr="00CB1E03">
        <w:rPr>
          <w:sz w:val="24"/>
          <w:szCs w:val="24"/>
        </w:rPr>
        <w:t>.</w:t>
      </w:r>
    </w:p>
    <w:p w:rsidR="00392030" w:rsidRPr="00CB1E03" w:rsidRDefault="003E2744" w:rsidP="00A56F41">
      <w:pPr>
        <w:tabs>
          <w:tab w:val="left" w:pos="993"/>
        </w:tabs>
        <w:rPr>
          <w:sz w:val="24"/>
          <w:szCs w:val="24"/>
        </w:rPr>
      </w:pPr>
      <w:r w:rsidRPr="00CB1E03">
        <w:rPr>
          <w:sz w:val="24"/>
          <w:szCs w:val="24"/>
        </w:rPr>
        <w:t xml:space="preserve"> Д</w:t>
      </w:r>
      <w:r w:rsidR="00193B47" w:rsidRPr="00CB1E03">
        <w:rPr>
          <w:sz w:val="24"/>
          <w:szCs w:val="24"/>
        </w:rPr>
        <w:t xml:space="preserve">анные </w:t>
      </w:r>
      <w:r w:rsidRPr="00CB1E03">
        <w:rPr>
          <w:sz w:val="24"/>
          <w:szCs w:val="24"/>
        </w:rPr>
        <w:t>объёмы</w:t>
      </w:r>
      <w:r w:rsidR="00193B47" w:rsidRPr="00CB1E03">
        <w:rPr>
          <w:sz w:val="24"/>
          <w:szCs w:val="24"/>
        </w:rPr>
        <w:t xml:space="preserve"> ввода жилья позволяют прогнозировать  на среднесрочный период объемы по отрасли </w:t>
      </w:r>
      <w:r w:rsidR="00405970" w:rsidRPr="00CB1E03">
        <w:rPr>
          <w:sz w:val="24"/>
          <w:szCs w:val="24"/>
        </w:rPr>
        <w:t>«С</w:t>
      </w:r>
      <w:r w:rsidR="00193B47" w:rsidRPr="00CB1E03">
        <w:rPr>
          <w:sz w:val="24"/>
          <w:szCs w:val="24"/>
        </w:rPr>
        <w:t>троительств</w:t>
      </w:r>
      <w:r w:rsidR="00405970" w:rsidRPr="00CB1E03">
        <w:rPr>
          <w:sz w:val="24"/>
          <w:szCs w:val="24"/>
        </w:rPr>
        <w:t>о»</w:t>
      </w:r>
      <w:r w:rsidR="00193B47" w:rsidRPr="00CB1E03">
        <w:rPr>
          <w:sz w:val="24"/>
          <w:szCs w:val="24"/>
        </w:rPr>
        <w:t xml:space="preserve">  в базовом варианте в размере 535,08 млн. рублей</w:t>
      </w:r>
      <w:r w:rsidR="00A56F41" w:rsidRPr="00CB1E03">
        <w:rPr>
          <w:sz w:val="24"/>
          <w:szCs w:val="24"/>
        </w:rPr>
        <w:t>.</w:t>
      </w:r>
    </w:p>
    <w:p w:rsidR="00A56F41" w:rsidRPr="00CB1E03" w:rsidRDefault="00193B47" w:rsidP="00A56F41">
      <w:pPr>
        <w:rPr>
          <w:sz w:val="24"/>
          <w:szCs w:val="24"/>
        </w:rPr>
      </w:pPr>
      <w:r w:rsidRPr="00CB1E03">
        <w:rPr>
          <w:sz w:val="24"/>
          <w:szCs w:val="24"/>
        </w:rPr>
        <w:t xml:space="preserve">В консервативном варианте прогноза ожидается замедление динамики </w:t>
      </w:r>
      <w:r w:rsidR="00405970" w:rsidRPr="00CB1E03">
        <w:rPr>
          <w:sz w:val="24"/>
          <w:szCs w:val="24"/>
        </w:rPr>
        <w:t>СТРОИТЕЛЬНЫХ РАБОТ</w:t>
      </w:r>
      <w:r w:rsidR="00A56F41" w:rsidRPr="00CB1E03">
        <w:rPr>
          <w:sz w:val="24"/>
          <w:szCs w:val="24"/>
        </w:rPr>
        <w:t xml:space="preserve"> до 510,35 млн. рублей.</w:t>
      </w:r>
    </w:p>
    <w:p w:rsidR="00A56F41" w:rsidRPr="00CB1E03" w:rsidRDefault="00AB0DBF" w:rsidP="00A56F41">
      <w:pPr>
        <w:rPr>
          <w:sz w:val="24"/>
          <w:szCs w:val="24"/>
        </w:rPr>
      </w:pPr>
      <w:r w:rsidRPr="00CB1E03">
        <w:rPr>
          <w:sz w:val="24"/>
          <w:szCs w:val="24"/>
        </w:rPr>
        <w:t xml:space="preserve">Особое значение для развития строительного комплекса будет иметь продолжение реализации на территории Республики Коми инвестиционных проектов по строительству газопроводов. В рамках утвержденной «Региональной программы газификации жилищно-коммунального хозяйства Республики Коми на 2017 - 2021 годы» предусмотрено газифицировать сетевым природным газом </w:t>
      </w:r>
      <w:r w:rsidR="00A56F41" w:rsidRPr="00CB1E03">
        <w:rPr>
          <w:sz w:val="24"/>
          <w:szCs w:val="24"/>
        </w:rPr>
        <w:t>н</w:t>
      </w:r>
      <w:r w:rsidR="00405970" w:rsidRPr="00CB1E03">
        <w:rPr>
          <w:sz w:val="24"/>
          <w:szCs w:val="24"/>
        </w:rPr>
        <w:t>аселенные пункты: Нювчим, Пажга</w:t>
      </w:r>
      <w:r w:rsidR="00A56F41" w:rsidRPr="00CB1E03">
        <w:rPr>
          <w:sz w:val="24"/>
          <w:szCs w:val="24"/>
        </w:rPr>
        <w:t xml:space="preserve">, Выльгорт, Палевицы. </w:t>
      </w:r>
      <w:r w:rsidRPr="00CB1E03">
        <w:rPr>
          <w:sz w:val="24"/>
          <w:szCs w:val="24"/>
        </w:rPr>
        <w:t>Кроме того, планируется создать условия для газификации промышленных, торговых и других объектов</w:t>
      </w:r>
      <w:r w:rsidR="00A56F41" w:rsidRPr="00CB1E03">
        <w:rPr>
          <w:sz w:val="24"/>
          <w:szCs w:val="24"/>
        </w:rPr>
        <w:t xml:space="preserve"> промышленной зоны с. Выльгорт.</w:t>
      </w:r>
    </w:p>
    <w:p w:rsidR="00AB0DBF" w:rsidRPr="00CB1E03" w:rsidRDefault="00AB0DBF" w:rsidP="00A56F41">
      <w:pPr>
        <w:rPr>
          <w:sz w:val="24"/>
          <w:szCs w:val="24"/>
        </w:rPr>
      </w:pPr>
      <w:r w:rsidRPr="00CB1E03">
        <w:rPr>
          <w:sz w:val="24"/>
          <w:szCs w:val="24"/>
        </w:rPr>
        <w:t>Реализация данного проекта окажет существенное влияние на увеличение объемов работ, выполненных по виду деятельности «Строительство», прогнозиру</w:t>
      </w:r>
      <w:r w:rsidR="00405970" w:rsidRPr="00CB1E03">
        <w:rPr>
          <w:sz w:val="24"/>
          <w:szCs w:val="24"/>
        </w:rPr>
        <w:t>ется увеличение объемов  к 2024 году на</w:t>
      </w:r>
      <w:r w:rsidRPr="00CB1E03">
        <w:rPr>
          <w:sz w:val="24"/>
          <w:szCs w:val="24"/>
        </w:rPr>
        <w:t xml:space="preserve"> 104,0% в базовом варианте и 108,0% – в целевом. </w:t>
      </w:r>
    </w:p>
    <w:p w:rsidR="00AB0DBF" w:rsidRPr="00CB1E03" w:rsidRDefault="00AB0DBF" w:rsidP="00AB0DBF">
      <w:pPr>
        <w:rPr>
          <w:sz w:val="24"/>
          <w:szCs w:val="24"/>
        </w:rPr>
      </w:pPr>
      <w:r w:rsidRPr="00CB1E03">
        <w:rPr>
          <w:sz w:val="24"/>
          <w:szCs w:val="24"/>
        </w:rPr>
        <w:t>Факторы, ограничивающие производственную деятельность строительных организаций</w:t>
      </w:r>
      <w:r w:rsidR="00405970" w:rsidRPr="00CB1E03">
        <w:rPr>
          <w:sz w:val="24"/>
          <w:szCs w:val="24"/>
        </w:rPr>
        <w:t>:</w:t>
      </w:r>
    </w:p>
    <w:p w:rsidR="00AB0DBF" w:rsidRPr="00CB1E03" w:rsidRDefault="00AB0DBF" w:rsidP="00AB0DBF">
      <w:pPr>
        <w:rPr>
          <w:sz w:val="24"/>
          <w:szCs w:val="24"/>
        </w:rPr>
      </w:pPr>
      <w:r w:rsidRPr="00CB1E03">
        <w:rPr>
          <w:sz w:val="24"/>
          <w:szCs w:val="24"/>
        </w:rPr>
        <w:t>недостаток квалифицированных рабочих;</w:t>
      </w:r>
    </w:p>
    <w:p w:rsidR="00AB0DBF" w:rsidRPr="00CB1E03" w:rsidRDefault="00AB0DBF" w:rsidP="00AB0DBF">
      <w:pPr>
        <w:rPr>
          <w:sz w:val="24"/>
          <w:szCs w:val="24"/>
        </w:rPr>
      </w:pPr>
      <w:r w:rsidRPr="00CB1E03">
        <w:rPr>
          <w:sz w:val="24"/>
          <w:szCs w:val="24"/>
        </w:rPr>
        <w:t>высокий уровень налогов;</w:t>
      </w:r>
    </w:p>
    <w:p w:rsidR="00AB0DBF" w:rsidRPr="00CB1E03" w:rsidRDefault="00AB0DBF" w:rsidP="00AB0DBF">
      <w:pPr>
        <w:rPr>
          <w:sz w:val="24"/>
          <w:szCs w:val="24"/>
        </w:rPr>
      </w:pPr>
      <w:r w:rsidRPr="00CB1E03">
        <w:rPr>
          <w:sz w:val="24"/>
          <w:szCs w:val="24"/>
        </w:rPr>
        <w:t>высокая стоимость материалов, конструкций и изделий;</w:t>
      </w:r>
    </w:p>
    <w:p w:rsidR="00AB0DBF" w:rsidRPr="00CB1E03" w:rsidRDefault="00AB0DBF" w:rsidP="00AB0DBF">
      <w:pPr>
        <w:rPr>
          <w:sz w:val="24"/>
          <w:szCs w:val="24"/>
        </w:rPr>
      </w:pPr>
      <w:r w:rsidRPr="00CB1E03">
        <w:rPr>
          <w:sz w:val="24"/>
          <w:szCs w:val="24"/>
        </w:rPr>
        <w:t>неплатежеспособность заказчиков.</w:t>
      </w:r>
    </w:p>
    <w:p w:rsidR="004F6BEB" w:rsidRPr="00CB1E03" w:rsidRDefault="004F6BEB" w:rsidP="00AB0DBF">
      <w:pPr>
        <w:rPr>
          <w:sz w:val="24"/>
          <w:szCs w:val="24"/>
        </w:rPr>
      </w:pPr>
    </w:p>
    <w:p w:rsidR="00A56F41" w:rsidRPr="00CB1E03" w:rsidRDefault="004F6BEB" w:rsidP="00F0520B">
      <w:pPr>
        <w:pStyle w:val="3"/>
        <w:numPr>
          <w:ilvl w:val="1"/>
          <w:numId w:val="6"/>
        </w:numPr>
        <w:ind w:left="0" w:firstLine="0"/>
        <w:jc w:val="center"/>
        <w:rPr>
          <w:sz w:val="24"/>
          <w:szCs w:val="24"/>
        </w:rPr>
      </w:pPr>
      <w:bookmarkStart w:id="31" w:name="_Toc519854385"/>
      <w:r w:rsidRPr="00CB1E03">
        <w:rPr>
          <w:sz w:val="24"/>
          <w:szCs w:val="24"/>
        </w:rPr>
        <w:t>Жилищное строительство</w:t>
      </w:r>
      <w:bookmarkEnd w:id="31"/>
    </w:p>
    <w:p w:rsidR="004F6BEB" w:rsidRPr="00CB1E03" w:rsidRDefault="004F6BEB" w:rsidP="004F6BEB">
      <w:pPr>
        <w:rPr>
          <w:sz w:val="24"/>
          <w:szCs w:val="24"/>
        </w:rPr>
      </w:pPr>
      <w:r w:rsidRPr="00CB1E03">
        <w:rPr>
          <w:sz w:val="24"/>
          <w:szCs w:val="24"/>
        </w:rPr>
        <w:t xml:space="preserve">Основной объем вводимого жилья в МО МР «Сыктывдинский» сосредоточен в </w:t>
      </w:r>
      <w:r w:rsidR="00405970" w:rsidRPr="00CB1E03">
        <w:rPr>
          <w:sz w:val="24"/>
          <w:szCs w:val="24"/>
        </w:rPr>
        <w:t xml:space="preserve"> районном центре (с. Выльгорт). </w:t>
      </w:r>
      <w:r w:rsidRPr="00CB1E03">
        <w:rPr>
          <w:sz w:val="24"/>
          <w:szCs w:val="24"/>
        </w:rPr>
        <w:t xml:space="preserve">Это объясняется тем, что в последние годы строительство жилья в большей части осуществляется коммерческими застройщиками, которые ведут такое строительство в местах наибольшего спроса на жилье, а наибольший спрос наблюдается  именно в данном населенном пункте, где </w:t>
      </w:r>
      <w:r w:rsidR="00405970" w:rsidRPr="00CB1E03">
        <w:rPr>
          <w:sz w:val="24"/>
          <w:szCs w:val="24"/>
        </w:rPr>
        <w:t>наблюдается</w:t>
      </w:r>
      <w:r w:rsidRPr="00CB1E03">
        <w:rPr>
          <w:sz w:val="24"/>
          <w:szCs w:val="24"/>
        </w:rPr>
        <w:t xml:space="preserve"> рост численности населения.  </w:t>
      </w:r>
    </w:p>
    <w:p w:rsidR="004F6BEB" w:rsidRPr="00CB1E03" w:rsidRDefault="004F6BEB" w:rsidP="004F6BEB">
      <w:pPr>
        <w:rPr>
          <w:sz w:val="24"/>
          <w:szCs w:val="24"/>
        </w:rPr>
      </w:pPr>
      <w:r w:rsidRPr="00CB1E03">
        <w:rPr>
          <w:sz w:val="24"/>
          <w:szCs w:val="24"/>
        </w:rPr>
        <w:lastRenderedPageBreak/>
        <w:t xml:space="preserve">2017 году объем ввода в действие жилых домов составил 1244 </w:t>
      </w:r>
      <w:proofErr w:type="spellStart"/>
      <w:r w:rsidRPr="00CB1E03">
        <w:rPr>
          <w:sz w:val="24"/>
          <w:szCs w:val="24"/>
        </w:rPr>
        <w:t>кв.м</w:t>
      </w:r>
      <w:proofErr w:type="spellEnd"/>
      <w:r w:rsidRPr="00CB1E03">
        <w:rPr>
          <w:sz w:val="24"/>
          <w:szCs w:val="24"/>
        </w:rPr>
        <w:t>. общей площади жилья, что составило лишь 11,9% от уровня предыдущего года. Сокращение общего объема ввода жилья связано с вводом в 1 полугодии 2018 года построенных в предыдущие годы многоквартирных домов средней и высокой степени готовности и сокращением числа новых строительных проектов с учетом падения спроса на фоне явного переизбытка предложения. Кроме того, на ухудшение динамики строительства жилья в 2017 году повлияло снижение покупательной способности населения и, как следствие, дальнейшее снижение заключенных договоров долевого участия в строительстве граждан.</w:t>
      </w:r>
    </w:p>
    <w:p w:rsidR="004F6BEB" w:rsidRPr="00CB1E03" w:rsidRDefault="004F6BEB" w:rsidP="004F6BEB">
      <w:pPr>
        <w:rPr>
          <w:b/>
          <w:sz w:val="24"/>
          <w:szCs w:val="24"/>
        </w:rPr>
      </w:pPr>
      <w:r w:rsidRPr="00CB1E03">
        <w:rPr>
          <w:sz w:val="24"/>
          <w:szCs w:val="24"/>
        </w:rPr>
        <w:t xml:space="preserve">Только в 1 полугодии  2018 года после «двухлетнего застоя» введены в действие  за счет всех источников более 12,0 тыс. </w:t>
      </w:r>
      <w:proofErr w:type="spellStart"/>
      <w:r w:rsidRPr="00CB1E03">
        <w:rPr>
          <w:sz w:val="24"/>
          <w:szCs w:val="24"/>
        </w:rPr>
        <w:t>кв.м</w:t>
      </w:r>
      <w:proofErr w:type="spellEnd"/>
      <w:r w:rsidRPr="00CB1E03">
        <w:rPr>
          <w:sz w:val="24"/>
          <w:szCs w:val="24"/>
        </w:rPr>
        <w:t xml:space="preserve">. жилья, что в 2,5 раза больше уровня предыдущего года, в том числе за счет индивидуального жилищного строительства  - 10,9 </w:t>
      </w:r>
      <w:proofErr w:type="spellStart"/>
      <w:r w:rsidRPr="00CB1E03">
        <w:rPr>
          <w:sz w:val="24"/>
          <w:szCs w:val="24"/>
        </w:rPr>
        <w:t>кв</w:t>
      </w:r>
      <w:proofErr w:type="gramStart"/>
      <w:r w:rsidRPr="00CB1E03">
        <w:rPr>
          <w:sz w:val="24"/>
          <w:szCs w:val="24"/>
        </w:rPr>
        <w:t>.м</w:t>
      </w:r>
      <w:proofErr w:type="spellEnd"/>
      <w:proofErr w:type="gramEnd"/>
    </w:p>
    <w:p w:rsidR="004F6BEB" w:rsidRPr="00CB1E03" w:rsidRDefault="004F6BEB" w:rsidP="004F6BEB">
      <w:pPr>
        <w:rPr>
          <w:sz w:val="24"/>
          <w:szCs w:val="24"/>
        </w:rPr>
      </w:pPr>
      <w:r w:rsidRPr="00CB1E03">
        <w:rPr>
          <w:sz w:val="24"/>
          <w:szCs w:val="24"/>
        </w:rPr>
        <w:t>Увеличение доли индивидуального домостроения в 2017 году связано с массовой регистрацией жилья в связи с заканчивающимся сроком действия упрощенного порядка регистрации прав на объекты индивидуального жилищного строительства.</w:t>
      </w:r>
    </w:p>
    <w:p w:rsidR="00757502" w:rsidRPr="00CB1E03" w:rsidRDefault="00757502" w:rsidP="00757502">
      <w:pPr>
        <w:ind w:firstLine="567"/>
        <w:rPr>
          <w:sz w:val="24"/>
          <w:szCs w:val="24"/>
        </w:rPr>
      </w:pPr>
      <w:r w:rsidRPr="00CB1E03">
        <w:rPr>
          <w:sz w:val="24"/>
          <w:szCs w:val="24"/>
        </w:rPr>
        <w:t>В последнее 10 лет администрацией района ежегодно выдавалось  по 300-400 разрешений на строительство, из них только 3-4%  были введены в эксплуатацию, Многие застройщики, получив такое разрешение,  либо продавали земельный участок с незавершенным строительством, ли</w:t>
      </w:r>
      <w:r w:rsidR="00405970" w:rsidRPr="00CB1E03">
        <w:rPr>
          <w:sz w:val="24"/>
          <w:szCs w:val="24"/>
        </w:rPr>
        <w:t>бо вовсе его не начинали.</w:t>
      </w:r>
      <w:r w:rsidRPr="00CB1E03">
        <w:rPr>
          <w:sz w:val="24"/>
          <w:szCs w:val="24"/>
        </w:rPr>
        <w:t xml:space="preserve">  В 2017 году администрация рай</w:t>
      </w:r>
      <w:r w:rsidR="00460007" w:rsidRPr="00CB1E03">
        <w:rPr>
          <w:sz w:val="24"/>
          <w:szCs w:val="24"/>
        </w:rPr>
        <w:t>она начала</w:t>
      </w:r>
      <w:r w:rsidRPr="00CB1E03">
        <w:rPr>
          <w:sz w:val="24"/>
          <w:szCs w:val="24"/>
        </w:rPr>
        <w:t xml:space="preserve"> проведение ревизии выданны</w:t>
      </w:r>
      <w:r w:rsidR="00460007" w:rsidRPr="00CB1E03">
        <w:rPr>
          <w:sz w:val="24"/>
          <w:szCs w:val="24"/>
        </w:rPr>
        <w:t>х разрешений. По её результатам</w:t>
      </w:r>
      <w:r w:rsidRPr="00CB1E03">
        <w:rPr>
          <w:sz w:val="24"/>
          <w:szCs w:val="24"/>
        </w:rPr>
        <w:t xml:space="preserve"> за 1 полугодие увеличился % введенных в действие жилых домов:</w:t>
      </w:r>
    </w:p>
    <w:p w:rsidR="00757502" w:rsidRPr="00CB1E03" w:rsidRDefault="00757502" w:rsidP="00757502">
      <w:pPr>
        <w:ind w:firstLine="567"/>
        <w:rPr>
          <w:sz w:val="24"/>
          <w:szCs w:val="24"/>
        </w:rPr>
      </w:pPr>
      <w:r w:rsidRPr="00CB1E03">
        <w:rPr>
          <w:sz w:val="24"/>
          <w:szCs w:val="24"/>
        </w:rPr>
        <w:t>- за счет всех источников финансирования введено – 12047 кв. м. жилых помещений или 209% к уровню предыдущего года;</w:t>
      </w:r>
    </w:p>
    <w:p w:rsidR="00757502" w:rsidRPr="00CB1E03" w:rsidRDefault="00757502" w:rsidP="00757502">
      <w:pPr>
        <w:ind w:firstLine="567"/>
        <w:rPr>
          <w:sz w:val="24"/>
          <w:szCs w:val="24"/>
        </w:rPr>
      </w:pPr>
      <w:r w:rsidRPr="00CB1E03">
        <w:rPr>
          <w:sz w:val="24"/>
          <w:szCs w:val="24"/>
        </w:rPr>
        <w:t>- за счет  населения – 10947 кв. м. или 189,7% к уровню прошлого года.</w:t>
      </w:r>
    </w:p>
    <w:p w:rsidR="00757502" w:rsidRPr="00CB1E03" w:rsidRDefault="00757502" w:rsidP="00757502">
      <w:pPr>
        <w:ind w:firstLine="567"/>
        <w:rPr>
          <w:sz w:val="24"/>
          <w:szCs w:val="24"/>
        </w:rPr>
      </w:pPr>
      <w:r w:rsidRPr="00CB1E03">
        <w:rPr>
          <w:sz w:val="24"/>
          <w:szCs w:val="24"/>
        </w:rPr>
        <w:t>Введено   135 жилых домов, из них 79%  или 107 ед.  населением района.</w:t>
      </w:r>
    </w:p>
    <w:p w:rsidR="00757502" w:rsidRPr="00CB1E03" w:rsidRDefault="00757502" w:rsidP="00757502">
      <w:pPr>
        <w:ind w:firstLine="567"/>
        <w:rPr>
          <w:sz w:val="24"/>
          <w:szCs w:val="24"/>
        </w:rPr>
      </w:pPr>
      <w:r w:rsidRPr="00CB1E03">
        <w:rPr>
          <w:sz w:val="24"/>
          <w:szCs w:val="24"/>
        </w:rPr>
        <w:t>Ситуация с количеством выданных разрешений на строительство и на ввод  в 1 полугодии 2018 года  не изменилась. Так, в исследуемый период выдано 305 разрешений на  строительство, 97,4 % из которых это разрешения на строительство жилых помещений, выдано разрешений на ввод в эксплуатацию только 8 единиц, что составило 2,6% от общего количества выданный на строительство разрешений.</w:t>
      </w:r>
    </w:p>
    <w:p w:rsidR="00757502" w:rsidRPr="00CB1E03" w:rsidRDefault="00757502" w:rsidP="00757502">
      <w:pPr>
        <w:ind w:firstLine="567"/>
        <w:rPr>
          <w:sz w:val="24"/>
          <w:szCs w:val="24"/>
        </w:rPr>
      </w:pPr>
      <w:r w:rsidRPr="00CB1E03">
        <w:rPr>
          <w:sz w:val="24"/>
          <w:szCs w:val="24"/>
        </w:rPr>
        <w:t xml:space="preserve"> Ввода коммунальных и социальных объектов в 1 полугодии 2018 года не проводилось.</w:t>
      </w:r>
    </w:p>
    <w:p w:rsidR="00757502" w:rsidRPr="00CB1E03" w:rsidRDefault="00757502" w:rsidP="00757502">
      <w:pPr>
        <w:tabs>
          <w:tab w:val="left" w:pos="993"/>
        </w:tabs>
        <w:rPr>
          <w:sz w:val="24"/>
          <w:szCs w:val="24"/>
        </w:rPr>
      </w:pPr>
      <w:r w:rsidRPr="00CB1E03">
        <w:rPr>
          <w:sz w:val="24"/>
          <w:szCs w:val="24"/>
        </w:rPr>
        <w:t xml:space="preserve">На территории района сегодня сформирован реестр аварийных домов МО МР «Сыктывдинский», куда вошли 159 домов общей площадью  40 тыс. </w:t>
      </w:r>
      <w:proofErr w:type="spellStart"/>
      <w:r w:rsidRPr="00CB1E03">
        <w:rPr>
          <w:sz w:val="24"/>
          <w:szCs w:val="24"/>
        </w:rPr>
        <w:t>кв.м</w:t>
      </w:r>
      <w:proofErr w:type="spellEnd"/>
      <w:r w:rsidRPr="00CB1E03">
        <w:rPr>
          <w:sz w:val="24"/>
          <w:szCs w:val="24"/>
        </w:rPr>
        <w:t>.</w:t>
      </w:r>
    </w:p>
    <w:p w:rsidR="004F6BEB" w:rsidRPr="00CB1E03" w:rsidRDefault="004F6BEB" w:rsidP="004F6BEB">
      <w:pPr>
        <w:rPr>
          <w:sz w:val="24"/>
          <w:szCs w:val="24"/>
        </w:rPr>
      </w:pPr>
      <w:r w:rsidRPr="00CB1E03">
        <w:rPr>
          <w:sz w:val="24"/>
          <w:szCs w:val="24"/>
        </w:rPr>
        <w:t>Ценовая ситуация, сложившаяся на рынке жилья в 2017 году, характеризовалась снижением стоимости жилья, причем на первичном рынке более б</w:t>
      </w:r>
      <w:r w:rsidR="00AE2539" w:rsidRPr="00CB1E03">
        <w:rPr>
          <w:sz w:val="24"/>
          <w:szCs w:val="24"/>
        </w:rPr>
        <w:t>ыстрыми темпами, по сравнению с</w:t>
      </w:r>
      <w:r w:rsidRPr="00CB1E03">
        <w:rPr>
          <w:sz w:val="24"/>
          <w:szCs w:val="24"/>
        </w:rPr>
        <w:t xml:space="preserve"> вторичным рынком. Фактическая средняя стоимость одного квадратного метра общей площади жилых домов, построенных за 2017 год, составила 52,3 тыс. рублей, что на 4,2% ниже средней стоимости, сложившейся в 2016 году. </w:t>
      </w:r>
    </w:p>
    <w:p w:rsidR="00757502" w:rsidRPr="00CB1E03" w:rsidRDefault="00757502" w:rsidP="00757502">
      <w:pPr>
        <w:rPr>
          <w:sz w:val="24"/>
          <w:szCs w:val="24"/>
        </w:rPr>
      </w:pPr>
      <w:r w:rsidRPr="00CB1E03">
        <w:rPr>
          <w:sz w:val="24"/>
          <w:szCs w:val="24"/>
        </w:rPr>
        <w:t xml:space="preserve">В 2018 году, по оценке, на территории муниципалитета планируется введение ежегодно 3-5 тыс. </w:t>
      </w:r>
      <w:proofErr w:type="spellStart"/>
      <w:r w:rsidRPr="00CB1E03">
        <w:rPr>
          <w:sz w:val="24"/>
          <w:szCs w:val="24"/>
        </w:rPr>
        <w:t>кв.м</w:t>
      </w:r>
      <w:proofErr w:type="spellEnd"/>
      <w:r w:rsidRPr="00CB1E03">
        <w:rPr>
          <w:sz w:val="24"/>
          <w:szCs w:val="24"/>
        </w:rPr>
        <w:t xml:space="preserve">. жилья. Наличие такой </w:t>
      </w:r>
      <w:r w:rsidR="00AE2539" w:rsidRPr="00CB1E03">
        <w:rPr>
          <w:sz w:val="24"/>
          <w:szCs w:val="24"/>
        </w:rPr>
        <w:t>динамики</w:t>
      </w:r>
      <w:r w:rsidRPr="00CB1E03">
        <w:rPr>
          <w:sz w:val="24"/>
          <w:szCs w:val="24"/>
        </w:rPr>
        <w:t xml:space="preserve"> по вводу жилья на территории МО,</w:t>
      </w:r>
      <w:r w:rsidR="00405970" w:rsidRPr="00CB1E03">
        <w:rPr>
          <w:sz w:val="24"/>
          <w:szCs w:val="24"/>
        </w:rPr>
        <w:t xml:space="preserve"> в первую очередь, будет связано</w:t>
      </w:r>
      <w:r w:rsidRPr="00CB1E03">
        <w:rPr>
          <w:sz w:val="24"/>
          <w:szCs w:val="24"/>
        </w:rPr>
        <w:t xml:space="preserve"> с повышением доступности ипотеки, средневзвешенная ставка по которой находятся на минимальном за последние годы значении 9,59%.</w:t>
      </w:r>
    </w:p>
    <w:p w:rsidR="00757502" w:rsidRPr="00CB1E03" w:rsidRDefault="00757502" w:rsidP="00757502">
      <w:pPr>
        <w:rPr>
          <w:sz w:val="24"/>
          <w:szCs w:val="24"/>
        </w:rPr>
      </w:pPr>
      <w:r w:rsidRPr="00CB1E03">
        <w:rPr>
          <w:sz w:val="24"/>
          <w:szCs w:val="24"/>
        </w:rPr>
        <w:t xml:space="preserve">Обеспеченность населения общей жилой площадью в 2018 году составит 28,7 кв. м в среднем на 1 жителя, что на 1,1 </w:t>
      </w:r>
      <w:proofErr w:type="spellStart"/>
      <w:r w:rsidRPr="00CB1E03">
        <w:rPr>
          <w:sz w:val="24"/>
          <w:szCs w:val="24"/>
        </w:rPr>
        <w:t>кв.м</w:t>
      </w:r>
      <w:proofErr w:type="spellEnd"/>
      <w:r w:rsidRPr="00CB1E03">
        <w:rPr>
          <w:sz w:val="24"/>
          <w:szCs w:val="24"/>
        </w:rPr>
        <w:t>.</w:t>
      </w:r>
      <w:r w:rsidR="00061E98" w:rsidRPr="00CB1E03">
        <w:rPr>
          <w:sz w:val="24"/>
          <w:szCs w:val="24"/>
        </w:rPr>
        <w:t xml:space="preserve"> </w:t>
      </w:r>
      <w:r w:rsidRPr="00CB1E03">
        <w:rPr>
          <w:sz w:val="24"/>
          <w:szCs w:val="24"/>
        </w:rPr>
        <w:t xml:space="preserve">выше уровня 2017 года. </w:t>
      </w:r>
    </w:p>
    <w:p w:rsidR="00757502" w:rsidRPr="00CB1E03" w:rsidRDefault="00757502" w:rsidP="00757502">
      <w:pPr>
        <w:rPr>
          <w:sz w:val="24"/>
          <w:szCs w:val="24"/>
        </w:rPr>
      </w:pPr>
      <w:r w:rsidRPr="00CB1E03">
        <w:rPr>
          <w:sz w:val="24"/>
          <w:szCs w:val="24"/>
        </w:rPr>
        <w:t xml:space="preserve">В 2019-2021 годах продолжится работа по обеспечению жителей </w:t>
      </w:r>
      <w:r w:rsidR="00405970" w:rsidRPr="00CB1E03">
        <w:rPr>
          <w:sz w:val="24"/>
          <w:szCs w:val="24"/>
        </w:rPr>
        <w:t>муниципалитета</w:t>
      </w:r>
      <w:r w:rsidRPr="00CB1E03">
        <w:rPr>
          <w:sz w:val="24"/>
          <w:szCs w:val="24"/>
        </w:rPr>
        <w:t xml:space="preserve"> доступным жильем, в том числе в рамках реализации государственных и муниципальных программ. Для этого будут создаваться условия для решения жилищных проблем, в том числе за счет комплексной застройки  территорий сельских поселений малоэтажным жилищным строительством. Например: комплексной застройки м. </w:t>
      </w:r>
      <w:proofErr w:type="spellStart"/>
      <w:r w:rsidRPr="00CB1E03">
        <w:rPr>
          <w:sz w:val="24"/>
          <w:szCs w:val="24"/>
        </w:rPr>
        <w:t>Пичипашня</w:t>
      </w:r>
      <w:proofErr w:type="spellEnd"/>
      <w:r w:rsidRPr="00CB1E03">
        <w:rPr>
          <w:sz w:val="24"/>
          <w:szCs w:val="24"/>
        </w:rPr>
        <w:t xml:space="preserve">, м.13-й километр и ул. </w:t>
      </w:r>
      <w:proofErr w:type="gramStart"/>
      <w:r w:rsidRPr="00CB1E03">
        <w:rPr>
          <w:sz w:val="24"/>
          <w:szCs w:val="24"/>
        </w:rPr>
        <w:t>Рабочая</w:t>
      </w:r>
      <w:proofErr w:type="gramEnd"/>
      <w:r w:rsidRPr="00CB1E03">
        <w:rPr>
          <w:sz w:val="24"/>
          <w:szCs w:val="24"/>
        </w:rPr>
        <w:t xml:space="preserve"> с. Выльгорт.</w:t>
      </w:r>
    </w:p>
    <w:p w:rsidR="00757502" w:rsidRPr="00CB1E03" w:rsidRDefault="00757502" w:rsidP="00757502">
      <w:pPr>
        <w:rPr>
          <w:sz w:val="24"/>
          <w:szCs w:val="24"/>
        </w:rPr>
      </w:pPr>
      <w:r w:rsidRPr="00CB1E03">
        <w:rPr>
          <w:sz w:val="24"/>
          <w:szCs w:val="24"/>
        </w:rPr>
        <w:lastRenderedPageBreak/>
        <w:t xml:space="preserve">В 2019 году прогнозируется снижение объемов жилищного строительства до 81,7% в консервативном и до 87,6% в базовом варианте к уровню 2018 года. Сокращение обусловлено сжатием платежеспособного спроса (снижением реальных располагаемых доходов населения), сокращением бюджетного финансирования мероприятий по обеспечению жителей </w:t>
      </w:r>
      <w:r w:rsidR="00D13AD6" w:rsidRPr="00CB1E03">
        <w:rPr>
          <w:sz w:val="24"/>
          <w:szCs w:val="24"/>
        </w:rPr>
        <w:t>муниципального образования</w:t>
      </w:r>
      <w:r w:rsidRPr="00CB1E03">
        <w:rPr>
          <w:sz w:val="24"/>
          <w:szCs w:val="24"/>
        </w:rPr>
        <w:t xml:space="preserve"> доступным жильем, а также ухудшением финансового положения строительных компаний (рост ставок по кредитам для застройщиков и ужесточение требований по их кредитованию). </w:t>
      </w:r>
    </w:p>
    <w:p w:rsidR="00757502" w:rsidRPr="00CB1E03" w:rsidRDefault="00757502" w:rsidP="00D13AD6">
      <w:pPr>
        <w:rPr>
          <w:sz w:val="24"/>
          <w:szCs w:val="24"/>
        </w:rPr>
      </w:pPr>
      <w:r w:rsidRPr="00CB1E03">
        <w:rPr>
          <w:sz w:val="24"/>
          <w:szCs w:val="24"/>
        </w:rPr>
        <w:t xml:space="preserve">С учетом реализации запланированных мероприятий, развития системы ипотечного кредитования, планируемых законодательных изменений в строительной сфере (например, переход от долевого строительства к банковскому сопровождению) прогнозируется продолжение </w:t>
      </w:r>
      <w:proofErr w:type="gramStart"/>
      <w:r w:rsidRPr="00CB1E03">
        <w:rPr>
          <w:sz w:val="24"/>
          <w:szCs w:val="24"/>
        </w:rPr>
        <w:t>наращивания темпов роста строительства жилья</w:t>
      </w:r>
      <w:proofErr w:type="gramEnd"/>
      <w:r w:rsidRPr="00CB1E03">
        <w:rPr>
          <w:sz w:val="24"/>
          <w:szCs w:val="24"/>
        </w:rPr>
        <w:t xml:space="preserve">. К 2024 году ожидается увеличение объемов ввода жилых объектов до </w:t>
      </w:r>
      <w:r w:rsidR="00D13AD6" w:rsidRPr="00CB1E03">
        <w:rPr>
          <w:sz w:val="24"/>
          <w:szCs w:val="24"/>
        </w:rPr>
        <w:t>5,8</w:t>
      </w:r>
      <w:r w:rsidRPr="00CB1E03">
        <w:rPr>
          <w:sz w:val="24"/>
          <w:szCs w:val="24"/>
        </w:rPr>
        <w:t xml:space="preserve"> тыс. кв. м в консервативном варианте, до </w:t>
      </w:r>
      <w:r w:rsidR="00D13AD6" w:rsidRPr="00CB1E03">
        <w:rPr>
          <w:sz w:val="24"/>
          <w:szCs w:val="24"/>
        </w:rPr>
        <w:t>7,0</w:t>
      </w:r>
      <w:r w:rsidRPr="00CB1E03">
        <w:rPr>
          <w:sz w:val="24"/>
          <w:szCs w:val="24"/>
        </w:rPr>
        <w:t xml:space="preserve"> тыс. кв. м в базовом варианте и до </w:t>
      </w:r>
      <w:r w:rsidR="00D13AD6" w:rsidRPr="00CB1E03">
        <w:rPr>
          <w:sz w:val="24"/>
          <w:szCs w:val="24"/>
        </w:rPr>
        <w:t>8,0</w:t>
      </w:r>
      <w:r w:rsidRPr="00CB1E03">
        <w:rPr>
          <w:sz w:val="24"/>
          <w:szCs w:val="24"/>
        </w:rPr>
        <w:t xml:space="preserve"> тыс. кв. м - в целевом варианте.</w:t>
      </w:r>
    </w:p>
    <w:p w:rsidR="00757502" w:rsidRPr="00CB1E03" w:rsidRDefault="00757502" w:rsidP="00757502">
      <w:pPr>
        <w:rPr>
          <w:sz w:val="24"/>
          <w:szCs w:val="24"/>
        </w:rPr>
      </w:pPr>
      <w:r w:rsidRPr="00CB1E03">
        <w:rPr>
          <w:sz w:val="24"/>
          <w:szCs w:val="24"/>
        </w:rPr>
        <w:t>Основные проблемы развития жилищного строительства:</w:t>
      </w:r>
    </w:p>
    <w:p w:rsidR="00757502" w:rsidRPr="00CB1E03" w:rsidRDefault="00757502" w:rsidP="00757502">
      <w:pPr>
        <w:rPr>
          <w:sz w:val="24"/>
          <w:szCs w:val="24"/>
        </w:rPr>
      </w:pPr>
      <w:r w:rsidRPr="00CB1E03">
        <w:rPr>
          <w:sz w:val="24"/>
          <w:szCs w:val="24"/>
        </w:rPr>
        <w:t>отсутствие инженерной инфраструктуры (инженерные коммуникации, подъездные дороги) микрорайонов индивидуальной жилой застройки;</w:t>
      </w:r>
    </w:p>
    <w:p w:rsidR="00757502" w:rsidRPr="00CB1E03" w:rsidRDefault="00757502" w:rsidP="00757502">
      <w:pPr>
        <w:rPr>
          <w:sz w:val="24"/>
          <w:szCs w:val="24"/>
        </w:rPr>
      </w:pPr>
      <w:r w:rsidRPr="00CB1E03">
        <w:rPr>
          <w:sz w:val="24"/>
          <w:szCs w:val="24"/>
        </w:rPr>
        <w:t xml:space="preserve">недостаточный уровень доходов населения по отношению к стоимости одного квадратного метра жилья; </w:t>
      </w:r>
    </w:p>
    <w:p w:rsidR="00757502" w:rsidRPr="00CB1E03" w:rsidRDefault="00757502" w:rsidP="00757502">
      <w:pPr>
        <w:rPr>
          <w:sz w:val="24"/>
          <w:szCs w:val="24"/>
        </w:rPr>
      </w:pPr>
      <w:r w:rsidRPr="00CB1E03">
        <w:rPr>
          <w:sz w:val="24"/>
          <w:szCs w:val="24"/>
        </w:rPr>
        <w:t>малое количество подготовленных в плане инженерного обустройства площадок для строительства многоэтажных жилых домов.</w:t>
      </w:r>
    </w:p>
    <w:p w:rsidR="00B4789D" w:rsidRPr="00CB1E03" w:rsidRDefault="00B4789D" w:rsidP="00A56F41">
      <w:pPr>
        <w:pStyle w:val="aa"/>
        <w:tabs>
          <w:tab w:val="left" w:pos="426"/>
        </w:tabs>
        <w:spacing w:line="276" w:lineRule="auto"/>
        <w:ind w:firstLine="0"/>
        <w:jc w:val="both"/>
        <w:rPr>
          <w:sz w:val="24"/>
          <w:szCs w:val="24"/>
        </w:rPr>
      </w:pPr>
    </w:p>
    <w:p w:rsidR="00B4789D" w:rsidRPr="00CB1E03" w:rsidRDefault="00B4789D" w:rsidP="00F0520B">
      <w:pPr>
        <w:pStyle w:val="aa"/>
        <w:numPr>
          <w:ilvl w:val="1"/>
          <w:numId w:val="6"/>
        </w:numPr>
        <w:tabs>
          <w:tab w:val="left" w:pos="567"/>
        </w:tabs>
        <w:suppressAutoHyphens/>
        <w:autoSpaceDE/>
        <w:autoSpaceDN/>
        <w:spacing w:line="276" w:lineRule="auto"/>
        <w:ind w:left="0" w:right="0"/>
        <w:outlineLvl w:val="9"/>
        <w:rPr>
          <w:b/>
          <w:sz w:val="24"/>
          <w:szCs w:val="24"/>
        </w:rPr>
      </w:pPr>
      <w:r w:rsidRPr="00CB1E03">
        <w:rPr>
          <w:b/>
          <w:sz w:val="24"/>
          <w:szCs w:val="24"/>
        </w:rPr>
        <w:t xml:space="preserve"> Торговля и услуги населению</w:t>
      </w:r>
    </w:p>
    <w:p w:rsidR="004D1F00" w:rsidRPr="00CB1E03" w:rsidRDefault="004D1F00" w:rsidP="004D1F00">
      <w:pPr>
        <w:rPr>
          <w:sz w:val="24"/>
          <w:szCs w:val="24"/>
        </w:rPr>
      </w:pPr>
      <w:r w:rsidRPr="00CB1E03">
        <w:rPr>
          <w:sz w:val="24"/>
          <w:szCs w:val="24"/>
        </w:rPr>
        <w:t>Ситуация на потребительском рынке в Республике Коми в 2017 году характеризовалась замедлением темпов сокращения розничного товарооборота</w:t>
      </w:r>
      <w:r w:rsidRPr="00CB1E03">
        <w:rPr>
          <w:color w:val="000000"/>
          <w:sz w:val="24"/>
          <w:szCs w:val="24"/>
        </w:rPr>
        <w:t xml:space="preserve"> и объема платных услуг</w:t>
      </w:r>
      <w:r w:rsidRPr="00CB1E03">
        <w:rPr>
          <w:sz w:val="24"/>
          <w:szCs w:val="24"/>
        </w:rPr>
        <w:t>, а также ростом оборота общественного питания</w:t>
      </w:r>
      <w:r w:rsidRPr="00CB1E03">
        <w:rPr>
          <w:color w:val="000000"/>
          <w:sz w:val="24"/>
          <w:szCs w:val="24"/>
        </w:rPr>
        <w:t xml:space="preserve"> по сравнению с уровнем 2016 года. </w:t>
      </w:r>
    </w:p>
    <w:p w:rsidR="00B4789D" w:rsidRPr="00CB1E03" w:rsidRDefault="00B4789D" w:rsidP="00F45718">
      <w:pPr>
        <w:pStyle w:val="aa"/>
        <w:tabs>
          <w:tab w:val="left" w:pos="9643"/>
        </w:tabs>
        <w:ind w:firstLine="480"/>
        <w:jc w:val="both"/>
        <w:rPr>
          <w:sz w:val="24"/>
          <w:szCs w:val="24"/>
        </w:rPr>
      </w:pPr>
      <w:r w:rsidRPr="00CB1E03">
        <w:rPr>
          <w:sz w:val="24"/>
          <w:szCs w:val="24"/>
        </w:rPr>
        <w:t xml:space="preserve">На территории района </w:t>
      </w:r>
      <w:r w:rsidR="00D13AD6" w:rsidRPr="00CB1E03">
        <w:rPr>
          <w:sz w:val="24"/>
          <w:szCs w:val="24"/>
        </w:rPr>
        <w:t>оборот розничной торговли в 2017</w:t>
      </w:r>
      <w:r w:rsidRPr="00CB1E03">
        <w:rPr>
          <w:sz w:val="24"/>
          <w:szCs w:val="24"/>
        </w:rPr>
        <w:t xml:space="preserve"> году </w:t>
      </w:r>
      <w:r w:rsidR="00D13AD6" w:rsidRPr="00CB1E03">
        <w:rPr>
          <w:sz w:val="24"/>
          <w:szCs w:val="24"/>
        </w:rPr>
        <w:t xml:space="preserve">остался почти на уровне 2016 года или 1409 млрд. руб. </w:t>
      </w:r>
      <w:r w:rsidRPr="00CB1E03">
        <w:rPr>
          <w:sz w:val="24"/>
          <w:szCs w:val="24"/>
        </w:rPr>
        <w:t>Однако низкая платежеспособность населения не позволит по оценке значительно увеличить</w:t>
      </w:r>
      <w:r w:rsidR="00D13AD6" w:rsidRPr="00CB1E03">
        <w:rPr>
          <w:sz w:val="24"/>
          <w:szCs w:val="24"/>
        </w:rPr>
        <w:t xml:space="preserve"> объем розничной торговли в 2018</w:t>
      </w:r>
      <w:r w:rsidRPr="00CB1E03">
        <w:rPr>
          <w:sz w:val="24"/>
          <w:szCs w:val="24"/>
        </w:rPr>
        <w:t xml:space="preserve"> году. Можно только прогнозировать увеличение оборота розничной торговли из-за притока в населенные пункты района крупных федеральных торговых сетей «Магнит», а также организации выездной торговли в тех населенных пунктах, где отсутствует стационарная торговля</w:t>
      </w:r>
      <w:r w:rsidR="00D13AD6" w:rsidRPr="00CB1E03">
        <w:rPr>
          <w:sz w:val="24"/>
          <w:szCs w:val="24"/>
        </w:rPr>
        <w:t>, увеличение оборота розничной торговли возможно за счет организации на территории сельских поселений ярмарочной торговли. Уже в 2017 года на территории с. Выльгорт на юбилейной площади сел</w:t>
      </w:r>
      <w:r w:rsidR="00460007" w:rsidRPr="00CB1E03">
        <w:rPr>
          <w:sz w:val="24"/>
          <w:szCs w:val="24"/>
        </w:rPr>
        <w:t>а</w:t>
      </w:r>
      <w:r w:rsidR="00D13AD6" w:rsidRPr="00CB1E03">
        <w:rPr>
          <w:sz w:val="24"/>
          <w:szCs w:val="24"/>
        </w:rPr>
        <w:t xml:space="preserve"> организовано </w:t>
      </w:r>
      <w:r w:rsidR="0073703B" w:rsidRPr="00CB1E03">
        <w:rPr>
          <w:sz w:val="24"/>
          <w:szCs w:val="24"/>
        </w:rPr>
        <w:t xml:space="preserve">проведение круглогодичных ярмарок, в 1 полугодии 2018 года их проведено более 80  ед., </w:t>
      </w:r>
      <w:r w:rsidRPr="00CB1E03">
        <w:rPr>
          <w:sz w:val="24"/>
          <w:szCs w:val="24"/>
        </w:rPr>
        <w:t xml:space="preserve">это позволяет прогнозировать </w:t>
      </w:r>
      <w:r w:rsidR="00F45718" w:rsidRPr="00CB1E03">
        <w:rPr>
          <w:sz w:val="24"/>
          <w:szCs w:val="24"/>
        </w:rPr>
        <w:t xml:space="preserve">темпы </w:t>
      </w:r>
      <w:r w:rsidRPr="00CB1E03">
        <w:rPr>
          <w:sz w:val="24"/>
          <w:szCs w:val="24"/>
        </w:rPr>
        <w:t>рост</w:t>
      </w:r>
      <w:r w:rsidR="00F45718" w:rsidRPr="00CB1E03">
        <w:rPr>
          <w:sz w:val="24"/>
          <w:szCs w:val="24"/>
        </w:rPr>
        <w:t xml:space="preserve">а оборота </w:t>
      </w:r>
      <w:r w:rsidRPr="00CB1E03">
        <w:rPr>
          <w:sz w:val="24"/>
          <w:szCs w:val="24"/>
        </w:rPr>
        <w:t xml:space="preserve"> розничной тор</w:t>
      </w:r>
      <w:r w:rsidR="0073703B" w:rsidRPr="00CB1E03">
        <w:rPr>
          <w:sz w:val="24"/>
          <w:szCs w:val="24"/>
        </w:rPr>
        <w:t>говли  до 2024</w:t>
      </w:r>
      <w:r w:rsidRPr="00CB1E03">
        <w:rPr>
          <w:sz w:val="24"/>
          <w:szCs w:val="24"/>
        </w:rPr>
        <w:t xml:space="preserve"> год  на 100,5-101,0%  ежегодно.</w:t>
      </w:r>
    </w:p>
    <w:p w:rsidR="0073703B" w:rsidRPr="00CB1E03" w:rsidRDefault="0073703B" w:rsidP="00F45718">
      <w:pPr>
        <w:rPr>
          <w:sz w:val="24"/>
          <w:szCs w:val="24"/>
        </w:rPr>
      </w:pPr>
      <w:r w:rsidRPr="00CB1E03">
        <w:rPr>
          <w:sz w:val="24"/>
          <w:szCs w:val="24"/>
        </w:rPr>
        <w:t>В консервативном варианте прогноза к 2024 году ожидается рост оборота розничной торговли до 1828,4 млрд. рублей, в базовом варианте  до 1870,6 млрд. рублей и в  целевом варианте до 1920,3 млрд. рублей.</w:t>
      </w:r>
    </w:p>
    <w:p w:rsidR="004D1F00" w:rsidRPr="00CB1E03" w:rsidRDefault="004D1F00" w:rsidP="004D1F00">
      <w:pPr>
        <w:rPr>
          <w:sz w:val="24"/>
          <w:szCs w:val="24"/>
          <w:highlight w:val="yellow"/>
        </w:rPr>
      </w:pPr>
      <w:r w:rsidRPr="00CB1E03">
        <w:rPr>
          <w:sz w:val="24"/>
          <w:szCs w:val="24"/>
        </w:rPr>
        <w:t>По итогам 2017 года инфляция сложилась на минимальном уровне за последние 27 лет – 102,4%. В меньшей степени выросли цены на продовольственные товары (2017 год – 101,5% к уровню предыдущего года, 2016 год – 104,4%), непродовольственные товары (2017 год – 102,1%, 2016 год – 106,4%).</w:t>
      </w:r>
    </w:p>
    <w:p w:rsidR="004D1F00" w:rsidRPr="00CB1E03" w:rsidRDefault="004D1F00" w:rsidP="004D1F00">
      <w:pPr>
        <w:rPr>
          <w:sz w:val="24"/>
          <w:szCs w:val="24"/>
        </w:rPr>
      </w:pPr>
      <w:r w:rsidRPr="00CB1E03">
        <w:rPr>
          <w:sz w:val="24"/>
          <w:szCs w:val="24"/>
        </w:rPr>
        <w:t>На замедление темпа роста индекса потребительских цен на продовольственные товары в 2017 году оказало снижение цен на мясные продукты, яйца, сахар, макаронные и крупяные изделия, овощи.</w:t>
      </w:r>
    </w:p>
    <w:p w:rsidR="004D1F00" w:rsidRPr="00CB1E03" w:rsidRDefault="004D1F00" w:rsidP="004D1F00">
      <w:pPr>
        <w:rPr>
          <w:sz w:val="24"/>
          <w:szCs w:val="24"/>
          <w:highlight w:val="yellow"/>
        </w:rPr>
      </w:pPr>
      <w:r w:rsidRPr="00CB1E03">
        <w:rPr>
          <w:sz w:val="24"/>
          <w:szCs w:val="24"/>
        </w:rPr>
        <w:t>В числе непродовольственных товаров значительно снизились темпы роста цен по сравнению с уровнем 2016 года на табачные изделия, обувь, электротовары и другие бытовые приборы.</w:t>
      </w:r>
    </w:p>
    <w:p w:rsidR="00061E98" w:rsidRPr="00CB1E03" w:rsidRDefault="004D1F00" w:rsidP="004D1F00">
      <w:pPr>
        <w:rPr>
          <w:sz w:val="24"/>
          <w:szCs w:val="24"/>
        </w:rPr>
      </w:pPr>
      <w:r w:rsidRPr="00CB1E03">
        <w:rPr>
          <w:sz w:val="24"/>
          <w:szCs w:val="24"/>
        </w:rPr>
        <w:lastRenderedPageBreak/>
        <w:t xml:space="preserve">Рост цен на услуги (2017 год – 103,9%, 2016 год – 103,4%) обусловлен более заметным ростом цен на услуги в системе образования, </w:t>
      </w:r>
      <w:r w:rsidR="00061E98" w:rsidRPr="00CB1E03">
        <w:rPr>
          <w:sz w:val="24"/>
          <w:szCs w:val="24"/>
        </w:rPr>
        <w:t xml:space="preserve">пассажирские </w:t>
      </w:r>
      <w:proofErr w:type="spellStart"/>
      <w:r w:rsidR="00061E98" w:rsidRPr="00CB1E03">
        <w:rPr>
          <w:sz w:val="24"/>
          <w:szCs w:val="24"/>
        </w:rPr>
        <w:t>перевозким</w:t>
      </w:r>
      <w:proofErr w:type="spellEnd"/>
      <w:r w:rsidR="00061E98" w:rsidRPr="00CB1E03">
        <w:rPr>
          <w:sz w:val="24"/>
          <w:szCs w:val="24"/>
        </w:rPr>
        <w:t>, услуги ЖКХ и банковской сферы.</w:t>
      </w:r>
    </w:p>
    <w:p w:rsidR="004D1F00" w:rsidRPr="00CB1E03" w:rsidRDefault="004D1F00" w:rsidP="004D1F00">
      <w:pPr>
        <w:rPr>
          <w:sz w:val="24"/>
          <w:szCs w:val="24"/>
        </w:rPr>
      </w:pPr>
      <w:r w:rsidRPr="00CB1E03">
        <w:rPr>
          <w:sz w:val="24"/>
          <w:szCs w:val="24"/>
        </w:rPr>
        <w:t>В 2018 году ожидается ускорение инфляции в связи с запланированным ростом ставки НДС (с 18% до 20% с 1 января 2019 года), что приведет к эффекту «потребления впрок» (приобретение населением товаров длительного пользования, на которые ожидается рост цен).</w:t>
      </w:r>
    </w:p>
    <w:p w:rsidR="004D1F00" w:rsidRPr="00CB1E03" w:rsidRDefault="004D1F00" w:rsidP="004D1F00">
      <w:pPr>
        <w:rPr>
          <w:sz w:val="24"/>
          <w:szCs w:val="24"/>
        </w:rPr>
      </w:pPr>
      <w:proofErr w:type="gramStart"/>
      <w:r w:rsidRPr="00CB1E03">
        <w:rPr>
          <w:sz w:val="24"/>
          <w:szCs w:val="24"/>
        </w:rPr>
        <w:t xml:space="preserve">В 2018 году ожидается увеличение темпа роста индекса потребительских цен с 102,4% до 103,2% по сравнению с уровнем 2017 года, что обусловлено увеличением темпов роста цен на продовольственные товары с 101,5% до 103,2% и непродовольственные товары с 102,1% до 103,2%. При этом снизится темп роста цен на услуги с 103,9% в 2017 году до 103,8% в 2018 году. </w:t>
      </w:r>
      <w:proofErr w:type="gramEnd"/>
    </w:p>
    <w:p w:rsidR="004D1F00" w:rsidRPr="00CB1E03" w:rsidRDefault="004D1F00" w:rsidP="004D1F00">
      <w:pPr>
        <w:rPr>
          <w:sz w:val="24"/>
          <w:szCs w:val="24"/>
        </w:rPr>
      </w:pPr>
      <w:r w:rsidRPr="00CB1E03">
        <w:rPr>
          <w:sz w:val="24"/>
          <w:szCs w:val="24"/>
        </w:rPr>
        <w:t xml:space="preserve">На увеличение темпа роста цен на продовольственные товары в целом окажет влияние ухудшение конъюнктуры отдельных продовольственных рынков ввиду зависимости продовольственного рынка </w:t>
      </w:r>
      <w:r w:rsidR="00061E98" w:rsidRPr="00CB1E03">
        <w:rPr>
          <w:sz w:val="24"/>
          <w:szCs w:val="24"/>
        </w:rPr>
        <w:t>республики</w:t>
      </w:r>
      <w:r w:rsidRPr="00CB1E03">
        <w:rPr>
          <w:sz w:val="24"/>
          <w:szCs w:val="24"/>
        </w:rPr>
        <w:t xml:space="preserve"> от внешних условий из-за низкой самообеспеченности продовольствием и другими товарами. </w:t>
      </w:r>
      <w:r w:rsidR="00061E98" w:rsidRPr="00CB1E03">
        <w:rPr>
          <w:sz w:val="24"/>
          <w:szCs w:val="24"/>
        </w:rPr>
        <w:t>К сведению, сегодня п</w:t>
      </w:r>
      <w:r w:rsidRPr="00CB1E03">
        <w:rPr>
          <w:sz w:val="24"/>
          <w:szCs w:val="24"/>
        </w:rPr>
        <w:t>орядка 80,0% продуктов питания завозится из-за пределов Республики Коми.</w:t>
      </w:r>
    </w:p>
    <w:p w:rsidR="004D1F00" w:rsidRPr="00CB1E03" w:rsidRDefault="004D1F00" w:rsidP="004D1F00">
      <w:pPr>
        <w:rPr>
          <w:sz w:val="24"/>
          <w:szCs w:val="24"/>
        </w:rPr>
      </w:pPr>
      <w:r w:rsidRPr="00CB1E03">
        <w:rPr>
          <w:sz w:val="24"/>
          <w:szCs w:val="24"/>
        </w:rPr>
        <w:t>На некоторые группы продовольственных товаров ожидается повышение цен в связи с низкой урожайностью отдельных овощных</w:t>
      </w:r>
      <w:r w:rsidR="00460007" w:rsidRPr="00CB1E03">
        <w:rPr>
          <w:sz w:val="24"/>
          <w:szCs w:val="24"/>
        </w:rPr>
        <w:t xml:space="preserve"> культур</w:t>
      </w:r>
      <w:r w:rsidRPr="00CB1E03">
        <w:rPr>
          <w:sz w:val="24"/>
          <w:szCs w:val="24"/>
        </w:rPr>
        <w:t>, вследствие нестабильности погодных условий и климатических особенностей.</w:t>
      </w:r>
    </w:p>
    <w:p w:rsidR="004D1F00" w:rsidRPr="00CB1E03" w:rsidRDefault="004D1F00" w:rsidP="004D1F00">
      <w:pPr>
        <w:rPr>
          <w:sz w:val="24"/>
          <w:szCs w:val="24"/>
        </w:rPr>
      </w:pPr>
      <w:r w:rsidRPr="00CB1E03">
        <w:rPr>
          <w:sz w:val="24"/>
          <w:szCs w:val="24"/>
        </w:rPr>
        <w:t>На увеличение темпа роста цен на непродовольственные товары окажет влияние рост цен на бензин, дизельное топливо и транспортные услуги.</w:t>
      </w:r>
    </w:p>
    <w:p w:rsidR="004D1F00" w:rsidRPr="00CB1E03" w:rsidRDefault="004D1F00" w:rsidP="004D1F00">
      <w:pPr>
        <w:rPr>
          <w:sz w:val="24"/>
          <w:szCs w:val="24"/>
        </w:rPr>
      </w:pPr>
      <w:r w:rsidRPr="00CB1E03">
        <w:rPr>
          <w:sz w:val="24"/>
          <w:szCs w:val="24"/>
        </w:rPr>
        <w:t>При этом в 2018 году на потребительском рынке ожидается достаточный уровень товарной насыщенности рынка и стабильная ценовая ситуация на рынках товаров первой необходимости.</w:t>
      </w:r>
    </w:p>
    <w:p w:rsidR="004D1F00" w:rsidRPr="00CB1E03" w:rsidRDefault="004D1F00" w:rsidP="004D1F00">
      <w:pPr>
        <w:rPr>
          <w:sz w:val="24"/>
          <w:szCs w:val="24"/>
        </w:rPr>
      </w:pPr>
      <w:r w:rsidRPr="00CB1E03">
        <w:rPr>
          <w:sz w:val="24"/>
          <w:szCs w:val="24"/>
        </w:rPr>
        <w:t>Снижение роста цен на услуги в 2018 году будет обусловлено снижением темпов роста цен практически по всем видам платных услуг населению.</w:t>
      </w:r>
    </w:p>
    <w:p w:rsidR="004D1F00" w:rsidRPr="00CB1E03" w:rsidRDefault="004D1F00" w:rsidP="004D1F00">
      <w:pPr>
        <w:rPr>
          <w:sz w:val="24"/>
          <w:szCs w:val="24"/>
        </w:rPr>
      </w:pPr>
      <w:r w:rsidRPr="00CB1E03">
        <w:rPr>
          <w:sz w:val="24"/>
          <w:szCs w:val="24"/>
        </w:rPr>
        <w:t>В среднесрочный период на изменение уровня потребительских цен на товары и услуги в большей степени окажет применение производителями новой ставки НДС в размере 20%:</w:t>
      </w:r>
    </w:p>
    <w:p w:rsidR="004D1F00" w:rsidRPr="00CB1E03" w:rsidRDefault="004D1F00" w:rsidP="004D1F00">
      <w:pPr>
        <w:rPr>
          <w:sz w:val="24"/>
          <w:szCs w:val="24"/>
        </w:rPr>
      </w:pPr>
      <w:r w:rsidRPr="00CB1E03">
        <w:rPr>
          <w:sz w:val="24"/>
          <w:szCs w:val="24"/>
        </w:rPr>
        <w:t>в базовом варианте: в 2019 году – 104,3%, в 2020 году – 103,8%, в 2021-2024 годах инфляция установится на уровне 104,0% (декабрь к декабрю предыдущего года);</w:t>
      </w:r>
    </w:p>
    <w:p w:rsidR="004D1F00" w:rsidRPr="00CB1E03" w:rsidRDefault="004D1F00" w:rsidP="004D1F00">
      <w:pPr>
        <w:rPr>
          <w:sz w:val="24"/>
          <w:szCs w:val="24"/>
        </w:rPr>
      </w:pPr>
      <w:r w:rsidRPr="00CB1E03">
        <w:rPr>
          <w:sz w:val="24"/>
          <w:szCs w:val="24"/>
        </w:rPr>
        <w:t>в целевом варианте: в 2019 году – 104,1%, в 2020 году – 103,6%, в 2021 – 103,8%, в 2022-2024 годах инфляция установится на уровне 104,0% (декабрь к декабрю предыдущего года).</w:t>
      </w:r>
    </w:p>
    <w:p w:rsidR="004D1F00" w:rsidRPr="00CB1E03" w:rsidRDefault="004D1F00" w:rsidP="004D1F00">
      <w:pPr>
        <w:rPr>
          <w:color w:val="FF0000"/>
          <w:sz w:val="24"/>
          <w:szCs w:val="24"/>
        </w:rPr>
      </w:pPr>
      <w:r w:rsidRPr="00CB1E03">
        <w:rPr>
          <w:sz w:val="24"/>
          <w:szCs w:val="24"/>
        </w:rPr>
        <w:t>При консервативном варианте развития индекс потребительских цен в прогнозный период составит: в 2019 году – 104,5%, в 2020-2021 годах – 104,1%, в 2022-2024 годах – 104,0% (декабрь к декабрю предыдущего года).</w:t>
      </w:r>
      <w:r w:rsidRPr="00CB1E03">
        <w:rPr>
          <w:color w:val="FF0000"/>
          <w:sz w:val="24"/>
          <w:szCs w:val="24"/>
        </w:rPr>
        <w:t xml:space="preserve"> </w:t>
      </w:r>
    </w:p>
    <w:p w:rsidR="00B4789D" w:rsidRPr="00CB1E03" w:rsidRDefault="00B4789D" w:rsidP="005543B2">
      <w:pPr>
        <w:pStyle w:val="aa"/>
        <w:tabs>
          <w:tab w:val="left" w:pos="9643"/>
        </w:tabs>
        <w:spacing w:line="276" w:lineRule="auto"/>
        <w:ind w:firstLine="480"/>
        <w:jc w:val="both"/>
        <w:rPr>
          <w:sz w:val="24"/>
          <w:szCs w:val="24"/>
        </w:rPr>
      </w:pPr>
      <w:r w:rsidRPr="00CB1E03">
        <w:rPr>
          <w:sz w:val="24"/>
          <w:szCs w:val="24"/>
        </w:rPr>
        <w:t>Объе</w:t>
      </w:r>
      <w:r w:rsidR="00F45718" w:rsidRPr="00CB1E03">
        <w:rPr>
          <w:sz w:val="24"/>
          <w:szCs w:val="24"/>
        </w:rPr>
        <w:t>м платных услуг населению в 2017</w:t>
      </w:r>
      <w:r w:rsidRPr="00CB1E03">
        <w:rPr>
          <w:sz w:val="24"/>
          <w:szCs w:val="24"/>
        </w:rPr>
        <w:t xml:space="preserve"> году составил </w:t>
      </w:r>
      <w:r w:rsidR="00F45718" w:rsidRPr="00CB1E03">
        <w:rPr>
          <w:sz w:val="24"/>
          <w:szCs w:val="24"/>
        </w:rPr>
        <w:t xml:space="preserve">91,73 млрд. рублей. По оценке на 2018 год </w:t>
      </w:r>
      <w:r w:rsidR="00061E98" w:rsidRPr="00CB1E03">
        <w:rPr>
          <w:sz w:val="24"/>
          <w:szCs w:val="24"/>
        </w:rPr>
        <w:t xml:space="preserve">он </w:t>
      </w:r>
      <w:r w:rsidR="00F45718" w:rsidRPr="00CB1E03">
        <w:rPr>
          <w:sz w:val="24"/>
          <w:szCs w:val="24"/>
        </w:rPr>
        <w:t>несколько уменьшится на 0,8%, однако  темпы роста объема платных услуг также как оборота рознично</w:t>
      </w:r>
      <w:r w:rsidR="005543B2" w:rsidRPr="00CB1E03">
        <w:rPr>
          <w:sz w:val="24"/>
          <w:szCs w:val="24"/>
        </w:rPr>
        <w:t>й торговли можно прогнозировать, начиная  с базового варианта  2020 года  до 2024 года свыше 100%. Рост</w:t>
      </w:r>
      <w:r w:rsidRPr="00CB1E03">
        <w:rPr>
          <w:sz w:val="24"/>
          <w:szCs w:val="24"/>
        </w:rPr>
        <w:t xml:space="preserve"> объемов платных услуг </w:t>
      </w:r>
      <w:r w:rsidR="005543B2" w:rsidRPr="00CB1E03">
        <w:rPr>
          <w:sz w:val="24"/>
          <w:szCs w:val="24"/>
        </w:rPr>
        <w:t xml:space="preserve">будет возможен </w:t>
      </w:r>
      <w:r w:rsidRPr="00CB1E03">
        <w:rPr>
          <w:sz w:val="24"/>
          <w:szCs w:val="24"/>
        </w:rPr>
        <w:t xml:space="preserve">за счет роста  пассажирооборота и грузоперевозок. </w:t>
      </w:r>
    </w:p>
    <w:p w:rsidR="005543B2" w:rsidRPr="00CB1E03" w:rsidRDefault="005543B2" w:rsidP="00EB026B">
      <w:pPr>
        <w:pStyle w:val="aa"/>
        <w:tabs>
          <w:tab w:val="left" w:pos="9643"/>
        </w:tabs>
        <w:suppressAutoHyphens/>
        <w:autoSpaceDE/>
        <w:autoSpaceDN/>
        <w:spacing w:line="276" w:lineRule="auto"/>
        <w:ind w:left="840" w:right="0" w:firstLine="0"/>
        <w:jc w:val="both"/>
        <w:outlineLvl w:val="9"/>
        <w:rPr>
          <w:b/>
          <w:sz w:val="24"/>
          <w:szCs w:val="24"/>
        </w:rPr>
      </w:pPr>
    </w:p>
    <w:p w:rsidR="00B4789D" w:rsidRPr="00CB1E03" w:rsidRDefault="00800F68" w:rsidP="00AE2539">
      <w:pPr>
        <w:pStyle w:val="aa"/>
        <w:tabs>
          <w:tab w:val="left" w:pos="9643"/>
        </w:tabs>
        <w:suppressAutoHyphens/>
        <w:autoSpaceDE/>
        <w:autoSpaceDN/>
        <w:spacing w:line="276" w:lineRule="auto"/>
        <w:ind w:left="840" w:right="0" w:firstLine="0"/>
        <w:outlineLvl w:val="9"/>
        <w:rPr>
          <w:b/>
          <w:sz w:val="24"/>
          <w:szCs w:val="24"/>
        </w:rPr>
      </w:pPr>
      <w:r w:rsidRPr="00CB1E03">
        <w:rPr>
          <w:b/>
          <w:sz w:val="24"/>
          <w:szCs w:val="24"/>
        </w:rPr>
        <w:t>3.8</w:t>
      </w:r>
      <w:r w:rsidR="00EB026B" w:rsidRPr="00CB1E03">
        <w:rPr>
          <w:b/>
          <w:sz w:val="24"/>
          <w:szCs w:val="24"/>
        </w:rPr>
        <w:t xml:space="preserve">. </w:t>
      </w:r>
      <w:r w:rsidR="00B4789D" w:rsidRPr="00CB1E03">
        <w:rPr>
          <w:b/>
          <w:sz w:val="24"/>
          <w:szCs w:val="24"/>
        </w:rPr>
        <w:t>Малое и среднее предпринимательство</w:t>
      </w:r>
    </w:p>
    <w:p w:rsidR="00657D50" w:rsidRPr="00CB1E03" w:rsidRDefault="00657D50" w:rsidP="00657D50">
      <w:pPr>
        <w:ind w:firstLine="567"/>
        <w:rPr>
          <w:sz w:val="24"/>
          <w:szCs w:val="24"/>
        </w:rPr>
      </w:pPr>
      <w:r w:rsidRPr="00CB1E03">
        <w:rPr>
          <w:sz w:val="24"/>
          <w:szCs w:val="24"/>
        </w:rPr>
        <w:t>Положительные моменты в экономике района неизменно связаны с деятельностью коммерческих предприятий, особенно субъектов малого и среднего предпринимательст</w:t>
      </w:r>
      <w:r w:rsidR="00460007" w:rsidRPr="00CB1E03">
        <w:rPr>
          <w:sz w:val="24"/>
          <w:szCs w:val="24"/>
        </w:rPr>
        <w:t>ва, по количеству</w:t>
      </w:r>
      <w:r w:rsidRPr="00CB1E03">
        <w:rPr>
          <w:sz w:val="24"/>
          <w:szCs w:val="24"/>
        </w:rPr>
        <w:t xml:space="preserve">  которых муниципалитет находится в лидерах  в сравнении с другими муниципальным</w:t>
      </w:r>
      <w:r w:rsidR="00460007" w:rsidRPr="00CB1E03">
        <w:rPr>
          <w:sz w:val="24"/>
          <w:szCs w:val="24"/>
        </w:rPr>
        <w:t>и</w:t>
      </w:r>
      <w:r w:rsidRPr="00CB1E03">
        <w:rPr>
          <w:sz w:val="24"/>
          <w:szCs w:val="24"/>
        </w:rPr>
        <w:t xml:space="preserve"> района</w:t>
      </w:r>
      <w:r w:rsidR="00460007" w:rsidRPr="00CB1E03">
        <w:rPr>
          <w:sz w:val="24"/>
          <w:szCs w:val="24"/>
        </w:rPr>
        <w:t>ми</w:t>
      </w:r>
      <w:r w:rsidRPr="00CB1E03">
        <w:rPr>
          <w:sz w:val="24"/>
          <w:szCs w:val="24"/>
        </w:rPr>
        <w:t xml:space="preserve"> республики.</w:t>
      </w:r>
    </w:p>
    <w:p w:rsidR="00657D50" w:rsidRPr="00CB1E03" w:rsidRDefault="00657D50" w:rsidP="00657D50">
      <w:pPr>
        <w:ind w:firstLine="567"/>
        <w:rPr>
          <w:sz w:val="24"/>
          <w:szCs w:val="24"/>
        </w:rPr>
      </w:pPr>
      <w:proofErr w:type="gramStart"/>
      <w:r w:rsidRPr="00CB1E03">
        <w:rPr>
          <w:sz w:val="24"/>
          <w:szCs w:val="24"/>
        </w:rPr>
        <w:t xml:space="preserve">Количество субъектов, осуществляющих хозяйственную деятельность на территории МО МР «Сыктывдинский»,  с 2012 года неукоснительно росло, однако в 2017 году  произошел незначительных спад, количество юридических лиц сократилось на  6,5%.  По состоянию на 1 июля 2018 года хозяйственную деятельность  на </w:t>
      </w:r>
      <w:r w:rsidRPr="00CB1E03">
        <w:rPr>
          <w:sz w:val="24"/>
          <w:szCs w:val="24"/>
        </w:rPr>
        <w:lastRenderedPageBreak/>
        <w:t>территории района осуществляют 398 юридических лиц, их них по формам собственности: 17 государственные;</w:t>
      </w:r>
      <w:proofErr w:type="gramEnd"/>
      <w:r w:rsidRPr="00CB1E03">
        <w:rPr>
          <w:sz w:val="24"/>
          <w:szCs w:val="24"/>
        </w:rPr>
        <w:t xml:space="preserve"> 81 муниципальные; 256 – частные, 44 – иные (кооперативы, НКО и т.д.).</w:t>
      </w:r>
    </w:p>
    <w:p w:rsidR="00657D50" w:rsidRPr="00CB1E03" w:rsidRDefault="00657D50" w:rsidP="00657D50">
      <w:pPr>
        <w:ind w:firstLine="567"/>
        <w:rPr>
          <w:sz w:val="24"/>
          <w:szCs w:val="24"/>
        </w:rPr>
      </w:pPr>
      <w:r w:rsidRPr="00CB1E03">
        <w:rPr>
          <w:sz w:val="24"/>
          <w:szCs w:val="24"/>
        </w:rPr>
        <w:t>С начала  2018 года деятельность прекратили 2 учреждения муниципальной собственности и 11 коммерческих предприятий, в структуре по видам экономической деятельности это предприятия: 2 лесного хозяйства, 3 строительств, 2  по операциям с недвижимым имуществом,  1 транспорт и другие.</w:t>
      </w:r>
    </w:p>
    <w:p w:rsidR="003E4784" w:rsidRPr="00CB1E03" w:rsidRDefault="00657D50" w:rsidP="00353AA7">
      <w:pPr>
        <w:rPr>
          <w:sz w:val="24"/>
          <w:szCs w:val="24"/>
        </w:rPr>
      </w:pPr>
      <w:r w:rsidRPr="00CB1E03">
        <w:rPr>
          <w:sz w:val="24"/>
          <w:szCs w:val="24"/>
        </w:rPr>
        <w:t xml:space="preserve">Наряду с уменьшением количества юридических лиц на территории муниципального района увеличивается количество зарегистрированных индивидуальных предпринимателей. В 1 полугодии </w:t>
      </w:r>
      <w:proofErr w:type="spellStart"/>
      <w:r w:rsidRPr="00CB1E03">
        <w:rPr>
          <w:sz w:val="24"/>
          <w:szCs w:val="24"/>
        </w:rPr>
        <w:t>т.г</w:t>
      </w:r>
      <w:proofErr w:type="spellEnd"/>
      <w:r w:rsidRPr="00CB1E03">
        <w:rPr>
          <w:sz w:val="24"/>
          <w:szCs w:val="24"/>
        </w:rPr>
        <w:t xml:space="preserve">. свою деятельность зарегистрировали 11 индивидуальных предпринимателя, ликвидировали </w:t>
      </w:r>
      <w:r w:rsidR="00061E98" w:rsidRPr="00CB1E03">
        <w:rPr>
          <w:sz w:val="24"/>
          <w:szCs w:val="24"/>
        </w:rPr>
        <w:t xml:space="preserve">деятельность </w:t>
      </w:r>
      <w:r w:rsidRPr="00CB1E03">
        <w:rPr>
          <w:sz w:val="24"/>
          <w:szCs w:val="24"/>
        </w:rPr>
        <w:t>9 чел. так по состоянию на 1 июля 2018 года хозяйственную деятельности  в районе осуществляет 589 ИП.</w:t>
      </w:r>
      <w:r w:rsidR="00353AA7" w:rsidRPr="00CB1E03">
        <w:rPr>
          <w:sz w:val="24"/>
          <w:szCs w:val="24"/>
        </w:rPr>
        <w:t xml:space="preserve"> Всего на предприятиях малого и среднего бизнеса по оценке на 2018 года занято более 1600 человек. Оборот малых и средних предприятий, в том числе  индивидуальных предпринимателей составил в 2017 году 659,43 млн. рублей, что выше уровня предыдущего года </w:t>
      </w:r>
      <w:r w:rsidR="003E4784" w:rsidRPr="00CB1E03">
        <w:rPr>
          <w:sz w:val="24"/>
          <w:szCs w:val="24"/>
        </w:rPr>
        <w:t xml:space="preserve"> на 107,1%,  по оценке 2018 года предполагается сохранение его увеличения на ту же величину 107%.</w:t>
      </w:r>
    </w:p>
    <w:p w:rsidR="00657D50" w:rsidRPr="00CB1E03" w:rsidRDefault="00657D50" w:rsidP="00657D50">
      <w:pPr>
        <w:ind w:firstLine="567"/>
        <w:rPr>
          <w:sz w:val="24"/>
          <w:szCs w:val="24"/>
        </w:rPr>
      </w:pPr>
      <w:proofErr w:type="gramStart"/>
      <w:r w:rsidRPr="00CB1E03">
        <w:rPr>
          <w:sz w:val="24"/>
          <w:szCs w:val="24"/>
        </w:rPr>
        <w:t>Немаловажная роль в росте количества субъектов малого и среднего бизнеса района и численности занятых в них, принадлежит администрации муниципалитета, в последние 3 года администрация района в рамках муниципальной программы «Развитие экономики» на период до 2020 года поддержала 40 проектов субъектов малого и среднего предпринимательства, оказав им  финансовую поддержку в размере более 34 млн. рублей</w:t>
      </w:r>
      <w:proofErr w:type="gramEnd"/>
    </w:p>
    <w:p w:rsidR="00657D50" w:rsidRPr="00CB1E03" w:rsidRDefault="00657D50" w:rsidP="00657D50">
      <w:pPr>
        <w:ind w:firstLine="567"/>
        <w:jc w:val="center"/>
        <w:rPr>
          <w:b/>
          <w:sz w:val="24"/>
          <w:szCs w:val="24"/>
        </w:rPr>
      </w:pPr>
    </w:p>
    <w:p w:rsidR="00657D50" w:rsidRPr="00CB1E03" w:rsidRDefault="00657D50" w:rsidP="000D09F3">
      <w:pPr>
        <w:ind w:firstLine="567"/>
        <w:jc w:val="center"/>
        <w:rPr>
          <w:b/>
          <w:sz w:val="24"/>
          <w:szCs w:val="24"/>
        </w:rPr>
      </w:pPr>
      <w:r w:rsidRPr="00CB1E03">
        <w:rPr>
          <w:b/>
          <w:sz w:val="24"/>
          <w:szCs w:val="24"/>
        </w:rPr>
        <w:t>Объемы финансовой поддержки субъектов малого и среднего предпринимательства МО МР «</w:t>
      </w:r>
      <w:proofErr w:type="spellStart"/>
      <w:r w:rsidRPr="00CB1E03">
        <w:rPr>
          <w:b/>
          <w:sz w:val="24"/>
          <w:szCs w:val="24"/>
        </w:rPr>
        <w:t>Сыктыдинский</w:t>
      </w:r>
      <w:proofErr w:type="spellEnd"/>
      <w:r w:rsidRPr="00CB1E03">
        <w:rPr>
          <w:b/>
          <w:sz w:val="24"/>
          <w:szCs w:val="24"/>
        </w:rPr>
        <w:t xml:space="preserve">» в рамках муниципальной программы  «Развитие экономики» на период до 2020 года </w:t>
      </w:r>
      <w:r w:rsidR="000D09F3" w:rsidRPr="00CB1E03">
        <w:rPr>
          <w:b/>
          <w:sz w:val="24"/>
          <w:szCs w:val="24"/>
        </w:rPr>
        <w:t>за 2015 – 2018 оды</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1531"/>
        <w:gridCol w:w="1097"/>
        <w:gridCol w:w="1097"/>
        <w:gridCol w:w="1116"/>
        <w:gridCol w:w="1396"/>
      </w:tblGrid>
      <w:tr w:rsidR="00657D50" w:rsidRPr="00CB1E03" w:rsidTr="00F0520B">
        <w:tc>
          <w:tcPr>
            <w:tcW w:w="3227" w:type="dxa"/>
            <w:shd w:val="clear" w:color="auto" w:fill="auto"/>
          </w:tcPr>
          <w:p w:rsidR="00657D50" w:rsidRPr="00CB1E03" w:rsidRDefault="00657D50" w:rsidP="00F0520B">
            <w:pPr>
              <w:ind w:firstLine="0"/>
              <w:contextualSpacing/>
              <w:jc w:val="center"/>
              <w:rPr>
                <w:b/>
                <w:color w:val="333333"/>
                <w:sz w:val="24"/>
                <w:szCs w:val="24"/>
              </w:rPr>
            </w:pPr>
            <w:r w:rsidRPr="00CB1E03">
              <w:rPr>
                <w:b/>
                <w:color w:val="333333"/>
                <w:sz w:val="24"/>
                <w:szCs w:val="24"/>
              </w:rPr>
              <w:t>Показатели</w:t>
            </w:r>
          </w:p>
        </w:tc>
        <w:tc>
          <w:tcPr>
            <w:tcW w:w="1531" w:type="dxa"/>
            <w:shd w:val="clear" w:color="auto" w:fill="auto"/>
          </w:tcPr>
          <w:p w:rsidR="00657D50" w:rsidRPr="00CB1E03" w:rsidRDefault="00657D50" w:rsidP="00F0520B">
            <w:pPr>
              <w:ind w:firstLine="0"/>
              <w:contextualSpacing/>
              <w:jc w:val="center"/>
              <w:rPr>
                <w:b/>
                <w:color w:val="333333"/>
                <w:sz w:val="24"/>
                <w:szCs w:val="24"/>
              </w:rPr>
            </w:pPr>
            <w:r w:rsidRPr="00CB1E03">
              <w:rPr>
                <w:b/>
                <w:color w:val="333333"/>
                <w:sz w:val="24"/>
                <w:szCs w:val="24"/>
              </w:rPr>
              <w:t>Ед. измерения</w:t>
            </w:r>
          </w:p>
        </w:tc>
        <w:tc>
          <w:tcPr>
            <w:tcW w:w="1097" w:type="dxa"/>
            <w:shd w:val="clear" w:color="auto" w:fill="auto"/>
          </w:tcPr>
          <w:p w:rsidR="00657D50" w:rsidRPr="00CB1E03" w:rsidRDefault="00657D50" w:rsidP="00F0520B">
            <w:pPr>
              <w:ind w:firstLine="0"/>
              <w:contextualSpacing/>
              <w:jc w:val="center"/>
              <w:rPr>
                <w:b/>
                <w:color w:val="333333"/>
                <w:sz w:val="24"/>
                <w:szCs w:val="24"/>
              </w:rPr>
            </w:pPr>
            <w:r w:rsidRPr="00CB1E03">
              <w:rPr>
                <w:b/>
                <w:color w:val="333333"/>
                <w:sz w:val="24"/>
                <w:szCs w:val="24"/>
              </w:rPr>
              <w:t>2015 г.</w:t>
            </w:r>
          </w:p>
        </w:tc>
        <w:tc>
          <w:tcPr>
            <w:tcW w:w="1097" w:type="dxa"/>
            <w:shd w:val="clear" w:color="auto" w:fill="auto"/>
          </w:tcPr>
          <w:p w:rsidR="00657D50" w:rsidRPr="00CB1E03" w:rsidRDefault="00657D50" w:rsidP="00F0520B">
            <w:pPr>
              <w:ind w:firstLine="0"/>
              <w:contextualSpacing/>
              <w:jc w:val="center"/>
              <w:rPr>
                <w:b/>
                <w:color w:val="333333"/>
                <w:sz w:val="24"/>
                <w:szCs w:val="24"/>
              </w:rPr>
            </w:pPr>
            <w:r w:rsidRPr="00CB1E03">
              <w:rPr>
                <w:b/>
                <w:color w:val="333333"/>
                <w:sz w:val="24"/>
                <w:szCs w:val="24"/>
              </w:rPr>
              <w:t>2016 г.</w:t>
            </w:r>
          </w:p>
        </w:tc>
        <w:tc>
          <w:tcPr>
            <w:tcW w:w="1116" w:type="dxa"/>
            <w:shd w:val="clear" w:color="auto" w:fill="auto"/>
          </w:tcPr>
          <w:p w:rsidR="00657D50" w:rsidRPr="00CB1E03" w:rsidRDefault="00657D50" w:rsidP="00F0520B">
            <w:pPr>
              <w:ind w:firstLine="0"/>
              <w:contextualSpacing/>
              <w:jc w:val="center"/>
              <w:rPr>
                <w:b/>
                <w:color w:val="333333"/>
                <w:sz w:val="24"/>
                <w:szCs w:val="24"/>
              </w:rPr>
            </w:pPr>
            <w:r w:rsidRPr="00CB1E03">
              <w:rPr>
                <w:b/>
                <w:color w:val="333333"/>
                <w:sz w:val="24"/>
                <w:szCs w:val="24"/>
              </w:rPr>
              <w:t>2017 г.</w:t>
            </w:r>
          </w:p>
        </w:tc>
        <w:tc>
          <w:tcPr>
            <w:tcW w:w="1396" w:type="dxa"/>
            <w:shd w:val="clear" w:color="auto" w:fill="auto"/>
          </w:tcPr>
          <w:p w:rsidR="00657D50" w:rsidRPr="00CB1E03" w:rsidRDefault="00657D50" w:rsidP="00F0520B">
            <w:pPr>
              <w:ind w:firstLine="0"/>
              <w:contextualSpacing/>
              <w:jc w:val="center"/>
              <w:rPr>
                <w:b/>
                <w:color w:val="333333"/>
                <w:sz w:val="24"/>
                <w:szCs w:val="24"/>
              </w:rPr>
            </w:pPr>
            <w:r w:rsidRPr="00CB1E03">
              <w:rPr>
                <w:b/>
                <w:color w:val="333333"/>
                <w:sz w:val="24"/>
                <w:szCs w:val="24"/>
              </w:rPr>
              <w:t xml:space="preserve">1 </w:t>
            </w:r>
            <w:proofErr w:type="gramStart"/>
            <w:r w:rsidRPr="00CB1E03">
              <w:rPr>
                <w:b/>
                <w:color w:val="333333"/>
                <w:sz w:val="24"/>
                <w:szCs w:val="24"/>
              </w:rPr>
              <w:t>п</w:t>
            </w:r>
            <w:proofErr w:type="gramEnd"/>
            <w:r w:rsidRPr="00CB1E03">
              <w:rPr>
                <w:b/>
                <w:color w:val="333333"/>
                <w:sz w:val="24"/>
                <w:szCs w:val="24"/>
              </w:rPr>
              <w:t>/г</w:t>
            </w:r>
          </w:p>
          <w:p w:rsidR="00657D50" w:rsidRPr="00CB1E03" w:rsidRDefault="00657D50" w:rsidP="00F0520B">
            <w:pPr>
              <w:ind w:firstLine="0"/>
              <w:contextualSpacing/>
              <w:jc w:val="center"/>
              <w:rPr>
                <w:b/>
                <w:color w:val="333333"/>
                <w:sz w:val="24"/>
                <w:szCs w:val="24"/>
              </w:rPr>
            </w:pPr>
            <w:r w:rsidRPr="00CB1E03">
              <w:rPr>
                <w:b/>
                <w:color w:val="333333"/>
                <w:sz w:val="24"/>
                <w:szCs w:val="24"/>
              </w:rPr>
              <w:t xml:space="preserve"> 2018 г</w:t>
            </w:r>
          </w:p>
        </w:tc>
      </w:tr>
      <w:tr w:rsidR="00657D50" w:rsidRPr="00CB1E03" w:rsidTr="00F0520B">
        <w:tc>
          <w:tcPr>
            <w:tcW w:w="3227" w:type="dxa"/>
            <w:shd w:val="clear" w:color="auto" w:fill="auto"/>
          </w:tcPr>
          <w:p w:rsidR="00657D50" w:rsidRPr="00CB1E03" w:rsidRDefault="00657D50" w:rsidP="00F0520B">
            <w:pPr>
              <w:ind w:firstLine="0"/>
              <w:contextualSpacing/>
              <w:jc w:val="center"/>
              <w:rPr>
                <w:color w:val="333333"/>
                <w:sz w:val="24"/>
                <w:szCs w:val="24"/>
              </w:rPr>
            </w:pPr>
            <w:r w:rsidRPr="00CB1E03">
              <w:rPr>
                <w:color w:val="333333"/>
                <w:sz w:val="24"/>
                <w:szCs w:val="24"/>
              </w:rPr>
              <w:t>суммы финансирования, выделенные на поддержку субъектов малого и среднего предпринимательства</w:t>
            </w:r>
          </w:p>
        </w:tc>
        <w:tc>
          <w:tcPr>
            <w:tcW w:w="1531" w:type="dxa"/>
            <w:shd w:val="clear" w:color="auto" w:fill="auto"/>
          </w:tcPr>
          <w:p w:rsidR="00657D50" w:rsidRPr="00CB1E03" w:rsidRDefault="00657D50" w:rsidP="00F0520B">
            <w:pPr>
              <w:ind w:firstLine="0"/>
              <w:contextualSpacing/>
              <w:jc w:val="center"/>
              <w:rPr>
                <w:color w:val="333333"/>
                <w:sz w:val="24"/>
                <w:szCs w:val="24"/>
              </w:rPr>
            </w:pPr>
            <w:r w:rsidRPr="00CB1E03">
              <w:rPr>
                <w:color w:val="333333"/>
                <w:sz w:val="24"/>
                <w:szCs w:val="24"/>
              </w:rPr>
              <w:t>млн. рублей</w:t>
            </w:r>
          </w:p>
        </w:tc>
        <w:tc>
          <w:tcPr>
            <w:tcW w:w="1097" w:type="dxa"/>
            <w:shd w:val="clear" w:color="auto" w:fill="auto"/>
          </w:tcPr>
          <w:p w:rsidR="00657D50" w:rsidRPr="00CB1E03" w:rsidRDefault="00657D50" w:rsidP="00F0520B">
            <w:pPr>
              <w:ind w:firstLine="0"/>
              <w:contextualSpacing/>
              <w:jc w:val="center"/>
              <w:rPr>
                <w:color w:val="333333"/>
                <w:sz w:val="24"/>
                <w:szCs w:val="24"/>
              </w:rPr>
            </w:pPr>
            <w:r w:rsidRPr="00CB1E03">
              <w:rPr>
                <w:color w:val="333333"/>
                <w:sz w:val="24"/>
                <w:szCs w:val="24"/>
              </w:rPr>
              <w:t>16,8</w:t>
            </w:r>
          </w:p>
        </w:tc>
        <w:tc>
          <w:tcPr>
            <w:tcW w:w="1097" w:type="dxa"/>
            <w:shd w:val="clear" w:color="auto" w:fill="auto"/>
          </w:tcPr>
          <w:p w:rsidR="00657D50" w:rsidRPr="00CB1E03" w:rsidRDefault="00657D50" w:rsidP="00F0520B">
            <w:pPr>
              <w:ind w:firstLine="0"/>
              <w:contextualSpacing/>
              <w:jc w:val="center"/>
              <w:rPr>
                <w:color w:val="333333"/>
                <w:sz w:val="24"/>
                <w:szCs w:val="24"/>
              </w:rPr>
            </w:pPr>
            <w:r w:rsidRPr="00CB1E03">
              <w:rPr>
                <w:color w:val="333333"/>
                <w:sz w:val="24"/>
                <w:szCs w:val="24"/>
              </w:rPr>
              <w:t>9,3</w:t>
            </w:r>
          </w:p>
        </w:tc>
        <w:tc>
          <w:tcPr>
            <w:tcW w:w="1116" w:type="dxa"/>
            <w:shd w:val="clear" w:color="auto" w:fill="auto"/>
          </w:tcPr>
          <w:p w:rsidR="00657D50" w:rsidRPr="00CB1E03" w:rsidRDefault="00657D50" w:rsidP="00F0520B">
            <w:pPr>
              <w:ind w:firstLine="0"/>
              <w:contextualSpacing/>
              <w:jc w:val="center"/>
              <w:rPr>
                <w:color w:val="333333"/>
                <w:sz w:val="24"/>
                <w:szCs w:val="24"/>
              </w:rPr>
            </w:pPr>
            <w:r w:rsidRPr="00CB1E03">
              <w:rPr>
                <w:color w:val="333333"/>
                <w:sz w:val="24"/>
                <w:szCs w:val="24"/>
              </w:rPr>
              <w:t>7,5</w:t>
            </w:r>
          </w:p>
        </w:tc>
        <w:tc>
          <w:tcPr>
            <w:tcW w:w="1396" w:type="dxa"/>
            <w:shd w:val="clear" w:color="auto" w:fill="auto"/>
          </w:tcPr>
          <w:p w:rsidR="00657D50" w:rsidRPr="00CB1E03" w:rsidRDefault="00657D50" w:rsidP="00F0520B">
            <w:pPr>
              <w:ind w:firstLine="0"/>
              <w:contextualSpacing/>
              <w:jc w:val="center"/>
              <w:rPr>
                <w:color w:val="333333"/>
                <w:sz w:val="24"/>
                <w:szCs w:val="24"/>
              </w:rPr>
            </w:pPr>
            <w:r w:rsidRPr="00CB1E03">
              <w:rPr>
                <w:color w:val="333333"/>
                <w:sz w:val="24"/>
                <w:szCs w:val="24"/>
              </w:rPr>
              <w:t>0,778</w:t>
            </w:r>
          </w:p>
        </w:tc>
      </w:tr>
      <w:tr w:rsidR="00657D50" w:rsidRPr="00CB1E03" w:rsidTr="00F0520B">
        <w:tc>
          <w:tcPr>
            <w:tcW w:w="3227" w:type="dxa"/>
            <w:shd w:val="clear" w:color="auto" w:fill="auto"/>
          </w:tcPr>
          <w:p w:rsidR="00657D50" w:rsidRPr="00CB1E03" w:rsidRDefault="00657D50" w:rsidP="00F0520B">
            <w:pPr>
              <w:ind w:firstLine="0"/>
              <w:contextualSpacing/>
              <w:jc w:val="center"/>
              <w:rPr>
                <w:color w:val="333333"/>
                <w:sz w:val="24"/>
                <w:szCs w:val="24"/>
              </w:rPr>
            </w:pPr>
            <w:r w:rsidRPr="00CB1E03">
              <w:rPr>
                <w:color w:val="333333"/>
                <w:sz w:val="24"/>
                <w:szCs w:val="24"/>
              </w:rPr>
              <w:t>количество СМП – получателей поддержки</w:t>
            </w:r>
          </w:p>
        </w:tc>
        <w:tc>
          <w:tcPr>
            <w:tcW w:w="1531" w:type="dxa"/>
            <w:shd w:val="clear" w:color="auto" w:fill="auto"/>
          </w:tcPr>
          <w:p w:rsidR="00657D50" w:rsidRPr="00CB1E03" w:rsidRDefault="00657D50" w:rsidP="00F0520B">
            <w:pPr>
              <w:ind w:firstLine="0"/>
              <w:contextualSpacing/>
              <w:jc w:val="center"/>
              <w:rPr>
                <w:color w:val="333333"/>
                <w:sz w:val="24"/>
                <w:szCs w:val="24"/>
              </w:rPr>
            </w:pPr>
            <w:r w:rsidRPr="00CB1E03">
              <w:rPr>
                <w:color w:val="333333"/>
                <w:sz w:val="24"/>
                <w:szCs w:val="24"/>
              </w:rPr>
              <w:t>ед.</w:t>
            </w:r>
          </w:p>
        </w:tc>
        <w:tc>
          <w:tcPr>
            <w:tcW w:w="1097" w:type="dxa"/>
            <w:shd w:val="clear" w:color="auto" w:fill="auto"/>
          </w:tcPr>
          <w:p w:rsidR="00657D50" w:rsidRPr="00CB1E03" w:rsidRDefault="00657D50" w:rsidP="00F0520B">
            <w:pPr>
              <w:ind w:firstLine="0"/>
              <w:contextualSpacing/>
              <w:jc w:val="center"/>
              <w:rPr>
                <w:color w:val="333333"/>
                <w:sz w:val="24"/>
                <w:szCs w:val="24"/>
              </w:rPr>
            </w:pPr>
            <w:r w:rsidRPr="00CB1E03">
              <w:rPr>
                <w:color w:val="333333"/>
                <w:sz w:val="24"/>
                <w:szCs w:val="24"/>
              </w:rPr>
              <w:t>18</w:t>
            </w:r>
          </w:p>
        </w:tc>
        <w:tc>
          <w:tcPr>
            <w:tcW w:w="1097" w:type="dxa"/>
            <w:shd w:val="clear" w:color="auto" w:fill="auto"/>
          </w:tcPr>
          <w:p w:rsidR="00657D50" w:rsidRPr="00CB1E03" w:rsidRDefault="00657D50" w:rsidP="00F0520B">
            <w:pPr>
              <w:ind w:firstLine="0"/>
              <w:contextualSpacing/>
              <w:jc w:val="center"/>
              <w:rPr>
                <w:color w:val="333333"/>
                <w:sz w:val="24"/>
                <w:szCs w:val="24"/>
              </w:rPr>
            </w:pPr>
            <w:r w:rsidRPr="00CB1E03">
              <w:rPr>
                <w:color w:val="333333"/>
                <w:sz w:val="24"/>
                <w:szCs w:val="24"/>
              </w:rPr>
              <w:t>8</w:t>
            </w:r>
          </w:p>
        </w:tc>
        <w:tc>
          <w:tcPr>
            <w:tcW w:w="1116" w:type="dxa"/>
            <w:shd w:val="clear" w:color="auto" w:fill="auto"/>
          </w:tcPr>
          <w:p w:rsidR="00657D50" w:rsidRPr="00CB1E03" w:rsidRDefault="00657D50" w:rsidP="00F0520B">
            <w:pPr>
              <w:ind w:firstLine="0"/>
              <w:contextualSpacing/>
              <w:jc w:val="center"/>
              <w:rPr>
                <w:color w:val="333333"/>
                <w:sz w:val="24"/>
                <w:szCs w:val="24"/>
              </w:rPr>
            </w:pPr>
            <w:r w:rsidRPr="00CB1E03">
              <w:rPr>
                <w:color w:val="333333"/>
                <w:sz w:val="24"/>
                <w:szCs w:val="24"/>
              </w:rPr>
              <w:t>11</w:t>
            </w:r>
          </w:p>
        </w:tc>
        <w:tc>
          <w:tcPr>
            <w:tcW w:w="1396" w:type="dxa"/>
            <w:shd w:val="clear" w:color="auto" w:fill="auto"/>
          </w:tcPr>
          <w:p w:rsidR="00657D50" w:rsidRPr="00CB1E03" w:rsidRDefault="00657D50" w:rsidP="00F0520B">
            <w:pPr>
              <w:ind w:firstLine="0"/>
              <w:contextualSpacing/>
              <w:jc w:val="center"/>
              <w:rPr>
                <w:color w:val="333333"/>
                <w:sz w:val="24"/>
                <w:szCs w:val="24"/>
              </w:rPr>
            </w:pPr>
            <w:r w:rsidRPr="00CB1E03">
              <w:rPr>
                <w:color w:val="333333"/>
                <w:sz w:val="24"/>
                <w:szCs w:val="24"/>
              </w:rPr>
              <w:t>3</w:t>
            </w:r>
          </w:p>
        </w:tc>
      </w:tr>
    </w:tbl>
    <w:p w:rsidR="00657D50" w:rsidRPr="00CB1E03" w:rsidRDefault="00657D50" w:rsidP="00657D50">
      <w:pPr>
        <w:ind w:firstLine="567"/>
        <w:rPr>
          <w:sz w:val="24"/>
          <w:szCs w:val="24"/>
        </w:rPr>
      </w:pPr>
    </w:p>
    <w:p w:rsidR="00657D50" w:rsidRPr="00CB1E03" w:rsidRDefault="00657D50" w:rsidP="00657D50">
      <w:pPr>
        <w:ind w:firstLine="567"/>
        <w:rPr>
          <w:sz w:val="24"/>
          <w:szCs w:val="24"/>
        </w:rPr>
      </w:pPr>
      <w:r w:rsidRPr="00CB1E03">
        <w:rPr>
          <w:sz w:val="24"/>
          <w:szCs w:val="24"/>
        </w:rPr>
        <w:t xml:space="preserve">В 1 полугодии 2018 года финансовая поддержка оказана 3 субъектам малого предпринимательства, финансовые средства выделены в рамках Соглашения о социально-экономическом партнёрстве с АО «Монди  </w:t>
      </w:r>
      <w:proofErr w:type="gramStart"/>
      <w:r w:rsidRPr="00CB1E03">
        <w:rPr>
          <w:sz w:val="24"/>
          <w:szCs w:val="24"/>
        </w:rPr>
        <w:t>Сыктывкарский</w:t>
      </w:r>
      <w:proofErr w:type="gramEnd"/>
      <w:r w:rsidRPr="00CB1E03">
        <w:rPr>
          <w:sz w:val="24"/>
          <w:szCs w:val="24"/>
        </w:rPr>
        <w:t xml:space="preserve"> ЛПК» в размере 778,2 тыс. рублей. </w:t>
      </w:r>
    </w:p>
    <w:p w:rsidR="003E4784" w:rsidRPr="00CB1E03" w:rsidRDefault="00B4789D" w:rsidP="00353AA7">
      <w:pPr>
        <w:rPr>
          <w:sz w:val="24"/>
          <w:szCs w:val="24"/>
        </w:rPr>
      </w:pPr>
      <w:r w:rsidRPr="00CB1E03">
        <w:rPr>
          <w:color w:val="000000"/>
          <w:sz w:val="24"/>
          <w:szCs w:val="24"/>
        </w:rPr>
        <w:t>Увеличение количества субъектов малого и среднего бизнеса в последние годы позволяет прогнозировать незначительное  увеличение количества малых и средних предприятий, а также  рост среднесписочной численности работников, занятых на них, за счет  улучшения демографических показателей и проведения ряда мероприятий  по легализа</w:t>
      </w:r>
      <w:r w:rsidR="00061E98" w:rsidRPr="00CB1E03">
        <w:rPr>
          <w:color w:val="000000"/>
          <w:sz w:val="24"/>
          <w:szCs w:val="24"/>
        </w:rPr>
        <w:t xml:space="preserve">ции трудовых отношений </w:t>
      </w:r>
      <w:r w:rsidRPr="00CB1E03">
        <w:rPr>
          <w:color w:val="000000"/>
          <w:sz w:val="24"/>
          <w:szCs w:val="24"/>
        </w:rPr>
        <w:t xml:space="preserve"> в период до 20</w:t>
      </w:r>
      <w:r w:rsidR="00353AA7" w:rsidRPr="00CB1E03">
        <w:rPr>
          <w:color w:val="000000"/>
          <w:sz w:val="24"/>
          <w:szCs w:val="24"/>
        </w:rPr>
        <w:t>24</w:t>
      </w:r>
      <w:r w:rsidRPr="00CB1E03">
        <w:rPr>
          <w:color w:val="000000"/>
          <w:sz w:val="24"/>
          <w:szCs w:val="24"/>
        </w:rPr>
        <w:t xml:space="preserve"> года.</w:t>
      </w:r>
      <w:r w:rsidR="00353AA7" w:rsidRPr="00CB1E03">
        <w:rPr>
          <w:sz w:val="24"/>
          <w:szCs w:val="24"/>
        </w:rPr>
        <w:t xml:space="preserve"> </w:t>
      </w:r>
    </w:p>
    <w:p w:rsidR="00353AA7" w:rsidRPr="00CB1E03" w:rsidRDefault="00353AA7" w:rsidP="00353AA7">
      <w:pPr>
        <w:rPr>
          <w:sz w:val="24"/>
          <w:szCs w:val="24"/>
        </w:rPr>
      </w:pPr>
      <w:proofErr w:type="gramStart"/>
      <w:r w:rsidRPr="00CB1E03">
        <w:rPr>
          <w:sz w:val="24"/>
          <w:szCs w:val="24"/>
        </w:rPr>
        <w:t>Так  в консервативном варианте прогноза ожидается замедление динамики роста численности субъектов малого и среднего предпринимательства  до 810 ед. в 2024 году</w:t>
      </w:r>
      <w:r w:rsidR="003E4784" w:rsidRPr="00CB1E03">
        <w:rPr>
          <w:sz w:val="24"/>
          <w:szCs w:val="24"/>
        </w:rPr>
        <w:t xml:space="preserve"> и занятых в них до 1,67 тыс. чел.</w:t>
      </w:r>
      <w:r w:rsidRPr="00CB1E03">
        <w:rPr>
          <w:sz w:val="24"/>
          <w:szCs w:val="24"/>
        </w:rPr>
        <w:t>,  в базовом варианте  до 815 ед.</w:t>
      </w:r>
      <w:r w:rsidR="003E4784" w:rsidRPr="00CB1E03">
        <w:rPr>
          <w:sz w:val="24"/>
          <w:szCs w:val="24"/>
        </w:rPr>
        <w:t xml:space="preserve"> и занятых в них 1,72 тыс. чел.</w:t>
      </w:r>
      <w:r w:rsidRPr="00CB1E03">
        <w:rPr>
          <w:sz w:val="24"/>
          <w:szCs w:val="24"/>
        </w:rPr>
        <w:t xml:space="preserve"> и в  целевом варианте до 816 ед.</w:t>
      </w:r>
      <w:r w:rsidR="003E4784" w:rsidRPr="00CB1E03">
        <w:rPr>
          <w:sz w:val="24"/>
          <w:szCs w:val="24"/>
        </w:rPr>
        <w:t xml:space="preserve"> и занятых в них 1,75 тыс. чел.</w:t>
      </w:r>
      <w:proofErr w:type="gramEnd"/>
    </w:p>
    <w:p w:rsidR="00353AA7" w:rsidRPr="00CB1E03" w:rsidRDefault="00353AA7" w:rsidP="00353AA7">
      <w:pPr>
        <w:rPr>
          <w:snapToGrid w:val="0"/>
          <w:sz w:val="24"/>
          <w:szCs w:val="24"/>
        </w:rPr>
      </w:pPr>
      <w:r w:rsidRPr="00CB1E03">
        <w:rPr>
          <w:snapToGrid w:val="0"/>
          <w:sz w:val="24"/>
          <w:szCs w:val="24"/>
        </w:rPr>
        <w:t xml:space="preserve">За счет развития сети многофункциональных центров в республике, и в районе, улучшения информационной открытости </w:t>
      </w:r>
      <w:r w:rsidR="00061E98" w:rsidRPr="00CB1E03">
        <w:rPr>
          <w:snapToGrid w:val="0"/>
          <w:sz w:val="24"/>
          <w:szCs w:val="24"/>
        </w:rPr>
        <w:t xml:space="preserve">деятельности </w:t>
      </w:r>
      <w:r w:rsidRPr="00CB1E03">
        <w:rPr>
          <w:snapToGrid w:val="0"/>
          <w:sz w:val="24"/>
          <w:szCs w:val="24"/>
        </w:rPr>
        <w:t xml:space="preserve">органов местного самоуправления,  для бизнеса упрощена процедура открытия своего дела, а также получения консультации о возможных мерах поддержки. </w:t>
      </w:r>
    </w:p>
    <w:p w:rsidR="00353AA7" w:rsidRPr="00CB1E03" w:rsidRDefault="00353AA7" w:rsidP="00353AA7">
      <w:pPr>
        <w:rPr>
          <w:snapToGrid w:val="0"/>
          <w:sz w:val="24"/>
          <w:szCs w:val="24"/>
        </w:rPr>
      </w:pPr>
      <w:r w:rsidRPr="00CB1E03">
        <w:rPr>
          <w:snapToGrid w:val="0"/>
          <w:sz w:val="24"/>
          <w:szCs w:val="24"/>
        </w:rPr>
        <w:lastRenderedPageBreak/>
        <w:t>Созданы условия в сфере налоговых льгот: предприниматели могут воспользоваться налоговыми каникулами (ставка 0%) в течение двух лет с момента регистрации; снижена ставка с 15,0% до 10,0% в рамках упрощенной системы налогообложения при объекте налогообложения «доходы, уменьшенные на величину расходов».</w:t>
      </w:r>
    </w:p>
    <w:p w:rsidR="003E4784" w:rsidRPr="00CB1E03" w:rsidRDefault="00C66044" w:rsidP="003E4784">
      <w:pPr>
        <w:rPr>
          <w:snapToGrid w:val="0"/>
          <w:sz w:val="24"/>
          <w:szCs w:val="24"/>
        </w:rPr>
      </w:pPr>
      <w:r w:rsidRPr="00CB1E03">
        <w:rPr>
          <w:snapToGrid w:val="0"/>
          <w:sz w:val="24"/>
          <w:szCs w:val="24"/>
        </w:rPr>
        <w:t>С</w:t>
      </w:r>
      <w:r w:rsidR="003E4784" w:rsidRPr="00CB1E03">
        <w:rPr>
          <w:snapToGrid w:val="0"/>
          <w:sz w:val="24"/>
          <w:szCs w:val="24"/>
        </w:rPr>
        <w:t xml:space="preserve"> целью развития малого и среднего предпринимательства на территории района разработана и реализуется подпрограмма 2 </w:t>
      </w:r>
      <w:r w:rsidR="00061E98" w:rsidRPr="00CB1E03">
        <w:rPr>
          <w:snapToGrid w:val="0"/>
          <w:sz w:val="24"/>
          <w:szCs w:val="24"/>
        </w:rPr>
        <w:t xml:space="preserve">«Малое и среднее предпринимательство» </w:t>
      </w:r>
      <w:r w:rsidR="003E4784" w:rsidRPr="00CB1E03">
        <w:rPr>
          <w:snapToGrid w:val="0"/>
          <w:sz w:val="24"/>
          <w:szCs w:val="24"/>
        </w:rPr>
        <w:t>муниципальной программы МО МР «Сыктывдинский» «Развитие экономики на пе</w:t>
      </w:r>
      <w:r w:rsidR="00061E98" w:rsidRPr="00CB1E03">
        <w:rPr>
          <w:snapToGrid w:val="0"/>
          <w:sz w:val="24"/>
          <w:szCs w:val="24"/>
        </w:rPr>
        <w:t>риод до 2020 года». В</w:t>
      </w:r>
      <w:r w:rsidR="003E4784" w:rsidRPr="00CB1E03">
        <w:rPr>
          <w:snapToGrid w:val="0"/>
          <w:sz w:val="24"/>
          <w:szCs w:val="24"/>
        </w:rPr>
        <w:t xml:space="preserve"> 2018 году осуществляется разработка новой  муниципальной программы на 2019-2021 годы, где также предусмотрены все меры поддержки в виде:</w:t>
      </w:r>
    </w:p>
    <w:p w:rsidR="006857BB" w:rsidRPr="00CB1E03" w:rsidRDefault="003E4784" w:rsidP="003E4784">
      <w:pPr>
        <w:rPr>
          <w:snapToGrid w:val="0"/>
          <w:sz w:val="24"/>
          <w:szCs w:val="24"/>
        </w:rPr>
      </w:pPr>
      <w:r w:rsidRPr="00CB1E03">
        <w:rPr>
          <w:snapToGrid w:val="0"/>
          <w:sz w:val="24"/>
          <w:szCs w:val="24"/>
        </w:rPr>
        <w:t xml:space="preserve">финансовой </w:t>
      </w:r>
      <w:r w:rsidR="006857BB" w:rsidRPr="00CB1E03">
        <w:rPr>
          <w:snapToGrid w:val="0"/>
          <w:sz w:val="24"/>
          <w:szCs w:val="24"/>
        </w:rPr>
        <w:t>поддержки;</w:t>
      </w:r>
    </w:p>
    <w:p w:rsidR="006857BB" w:rsidRPr="00CB1E03" w:rsidRDefault="003E4784" w:rsidP="006857BB">
      <w:pPr>
        <w:rPr>
          <w:snapToGrid w:val="0"/>
          <w:sz w:val="24"/>
          <w:szCs w:val="24"/>
        </w:rPr>
      </w:pPr>
      <w:r w:rsidRPr="00CB1E03">
        <w:rPr>
          <w:snapToGrid w:val="0"/>
          <w:sz w:val="24"/>
          <w:szCs w:val="24"/>
        </w:rPr>
        <w:t>имущественной поддержки</w:t>
      </w:r>
      <w:r w:rsidR="006857BB" w:rsidRPr="00CB1E03">
        <w:rPr>
          <w:snapToGrid w:val="0"/>
          <w:sz w:val="24"/>
          <w:szCs w:val="24"/>
        </w:rPr>
        <w:t>;</w:t>
      </w:r>
    </w:p>
    <w:p w:rsidR="003E4784" w:rsidRPr="00CB1E03" w:rsidRDefault="006857BB" w:rsidP="006857BB">
      <w:pPr>
        <w:rPr>
          <w:snapToGrid w:val="0"/>
          <w:sz w:val="24"/>
          <w:szCs w:val="24"/>
        </w:rPr>
      </w:pPr>
      <w:r w:rsidRPr="00CB1E03">
        <w:rPr>
          <w:snapToGrid w:val="0"/>
          <w:sz w:val="24"/>
          <w:szCs w:val="24"/>
        </w:rPr>
        <w:t>и</w:t>
      </w:r>
      <w:r w:rsidR="003E4784" w:rsidRPr="00CB1E03">
        <w:rPr>
          <w:snapToGrid w:val="0"/>
          <w:sz w:val="24"/>
          <w:szCs w:val="24"/>
        </w:rPr>
        <w:t>нформационной и консультационной поддержки</w:t>
      </w:r>
      <w:r w:rsidRPr="00CB1E03">
        <w:rPr>
          <w:snapToGrid w:val="0"/>
          <w:sz w:val="24"/>
          <w:szCs w:val="24"/>
        </w:rPr>
        <w:t>;</w:t>
      </w:r>
    </w:p>
    <w:p w:rsidR="003E4784" w:rsidRPr="00CB1E03" w:rsidRDefault="00655DA2" w:rsidP="003E4784">
      <w:pPr>
        <w:rPr>
          <w:snapToGrid w:val="0"/>
          <w:sz w:val="24"/>
          <w:szCs w:val="24"/>
        </w:rPr>
      </w:pPr>
      <w:r w:rsidRPr="00CB1E03">
        <w:rPr>
          <w:snapToGrid w:val="0"/>
          <w:sz w:val="24"/>
          <w:szCs w:val="24"/>
        </w:rPr>
        <w:t>к</w:t>
      </w:r>
      <w:r w:rsidR="003E4784" w:rsidRPr="00CB1E03">
        <w:rPr>
          <w:snapToGrid w:val="0"/>
          <w:sz w:val="24"/>
          <w:szCs w:val="24"/>
        </w:rPr>
        <w:t>адровой поддержки</w:t>
      </w:r>
      <w:r w:rsidR="006857BB" w:rsidRPr="00CB1E03">
        <w:rPr>
          <w:snapToGrid w:val="0"/>
          <w:sz w:val="24"/>
          <w:szCs w:val="24"/>
        </w:rPr>
        <w:t>;</w:t>
      </w:r>
    </w:p>
    <w:p w:rsidR="006857BB" w:rsidRPr="00CB1E03" w:rsidRDefault="006857BB" w:rsidP="003E4784">
      <w:pPr>
        <w:rPr>
          <w:snapToGrid w:val="0"/>
          <w:sz w:val="24"/>
          <w:szCs w:val="24"/>
        </w:rPr>
      </w:pPr>
      <w:r w:rsidRPr="00CB1E03">
        <w:rPr>
          <w:snapToGrid w:val="0"/>
          <w:sz w:val="24"/>
          <w:szCs w:val="24"/>
        </w:rPr>
        <w:t>организационной поддержки</w:t>
      </w:r>
      <w:r w:rsidR="00061E98" w:rsidRPr="00CB1E03">
        <w:rPr>
          <w:snapToGrid w:val="0"/>
          <w:sz w:val="24"/>
          <w:szCs w:val="24"/>
        </w:rPr>
        <w:t>;</w:t>
      </w:r>
    </w:p>
    <w:p w:rsidR="006857BB" w:rsidRPr="00CB1E03" w:rsidRDefault="006857BB" w:rsidP="003E4784">
      <w:pPr>
        <w:rPr>
          <w:snapToGrid w:val="0"/>
          <w:sz w:val="24"/>
          <w:szCs w:val="24"/>
        </w:rPr>
      </w:pPr>
      <w:r w:rsidRPr="00CB1E03">
        <w:rPr>
          <w:snapToGrid w:val="0"/>
          <w:sz w:val="24"/>
          <w:szCs w:val="24"/>
        </w:rPr>
        <w:t>сопровождения инвестиционных проектов по принципу одного окна.</w:t>
      </w:r>
    </w:p>
    <w:p w:rsidR="003E4784" w:rsidRPr="00CB1E03" w:rsidRDefault="003E4784" w:rsidP="003E4784">
      <w:pPr>
        <w:rPr>
          <w:snapToGrid w:val="0"/>
          <w:sz w:val="24"/>
          <w:szCs w:val="24"/>
        </w:rPr>
      </w:pPr>
      <w:r w:rsidRPr="00CB1E03">
        <w:rPr>
          <w:snapToGrid w:val="0"/>
          <w:sz w:val="24"/>
          <w:szCs w:val="24"/>
        </w:rPr>
        <w:t xml:space="preserve"> Ежегодно  </w:t>
      </w:r>
      <w:r w:rsidR="00630F63" w:rsidRPr="00CB1E03">
        <w:rPr>
          <w:snapToGrid w:val="0"/>
          <w:sz w:val="24"/>
          <w:szCs w:val="24"/>
        </w:rPr>
        <w:t>н</w:t>
      </w:r>
      <w:r w:rsidRPr="00CB1E03">
        <w:rPr>
          <w:snapToGrid w:val="0"/>
          <w:sz w:val="24"/>
          <w:szCs w:val="24"/>
        </w:rPr>
        <w:t xml:space="preserve">а территории </w:t>
      </w:r>
      <w:r w:rsidR="00630F63" w:rsidRPr="00CB1E03">
        <w:rPr>
          <w:snapToGrid w:val="0"/>
          <w:sz w:val="24"/>
          <w:szCs w:val="24"/>
        </w:rPr>
        <w:t xml:space="preserve"> района в 1 квартале года проходит Д</w:t>
      </w:r>
      <w:r w:rsidRPr="00CB1E03">
        <w:rPr>
          <w:snapToGrid w:val="0"/>
          <w:sz w:val="24"/>
          <w:szCs w:val="24"/>
        </w:rPr>
        <w:t>ень открытых дверей</w:t>
      </w:r>
      <w:r w:rsidR="00630F63" w:rsidRPr="00CB1E03">
        <w:rPr>
          <w:snapToGrid w:val="0"/>
          <w:sz w:val="24"/>
          <w:szCs w:val="24"/>
        </w:rPr>
        <w:t xml:space="preserve"> для предпринимателей</w:t>
      </w:r>
      <w:r w:rsidRPr="00CB1E03">
        <w:rPr>
          <w:snapToGrid w:val="0"/>
          <w:sz w:val="24"/>
          <w:szCs w:val="24"/>
        </w:rPr>
        <w:t xml:space="preserve">, работающий как информационная площадка для всех </w:t>
      </w:r>
      <w:r w:rsidR="00630F63" w:rsidRPr="00CB1E03">
        <w:rPr>
          <w:snapToGrid w:val="0"/>
          <w:sz w:val="24"/>
          <w:szCs w:val="24"/>
        </w:rPr>
        <w:t>структур</w:t>
      </w:r>
      <w:r w:rsidRPr="00CB1E03">
        <w:rPr>
          <w:snapToGrid w:val="0"/>
          <w:sz w:val="24"/>
          <w:szCs w:val="24"/>
        </w:rPr>
        <w:t xml:space="preserve"> поддержки республики и района, банковских структур,  производителей </w:t>
      </w:r>
      <w:r w:rsidR="00630F63" w:rsidRPr="00CB1E03">
        <w:rPr>
          <w:snapToGrid w:val="0"/>
          <w:sz w:val="24"/>
          <w:szCs w:val="24"/>
        </w:rPr>
        <w:t>техники</w:t>
      </w:r>
      <w:r w:rsidRPr="00CB1E03">
        <w:rPr>
          <w:snapToGrid w:val="0"/>
          <w:sz w:val="24"/>
          <w:szCs w:val="24"/>
        </w:rPr>
        <w:t xml:space="preserve"> и оборудования для отраслей промышленности, сельского хозяй</w:t>
      </w:r>
      <w:r w:rsidR="00630F63" w:rsidRPr="00CB1E03">
        <w:rPr>
          <w:snapToGrid w:val="0"/>
          <w:sz w:val="24"/>
          <w:szCs w:val="24"/>
        </w:rPr>
        <w:t>ства. А</w:t>
      </w:r>
      <w:r w:rsidRPr="00CB1E03">
        <w:rPr>
          <w:snapToGrid w:val="0"/>
          <w:sz w:val="24"/>
          <w:szCs w:val="24"/>
        </w:rPr>
        <w:t>дминистрация района осуществляет взаимодействие с научными организа</w:t>
      </w:r>
      <w:r w:rsidR="00630F63" w:rsidRPr="00CB1E03">
        <w:rPr>
          <w:snapToGrid w:val="0"/>
          <w:sz w:val="24"/>
          <w:szCs w:val="24"/>
        </w:rPr>
        <w:t>циями Республики К</w:t>
      </w:r>
      <w:r w:rsidRPr="00CB1E03">
        <w:rPr>
          <w:snapToGrid w:val="0"/>
          <w:sz w:val="24"/>
          <w:szCs w:val="24"/>
        </w:rPr>
        <w:t xml:space="preserve">оми по сопровождению  </w:t>
      </w:r>
      <w:proofErr w:type="gramStart"/>
      <w:r w:rsidRPr="00CB1E03">
        <w:rPr>
          <w:snapToGrid w:val="0"/>
          <w:sz w:val="24"/>
          <w:szCs w:val="24"/>
        </w:rPr>
        <w:t>бизнес-проектов</w:t>
      </w:r>
      <w:proofErr w:type="gramEnd"/>
      <w:r w:rsidRPr="00CB1E03">
        <w:rPr>
          <w:snapToGrid w:val="0"/>
          <w:sz w:val="24"/>
          <w:szCs w:val="24"/>
        </w:rPr>
        <w:t xml:space="preserve"> субъектов предпр</w:t>
      </w:r>
      <w:r w:rsidR="00460007" w:rsidRPr="00CB1E03">
        <w:rPr>
          <w:snapToGrid w:val="0"/>
          <w:sz w:val="24"/>
          <w:szCs w:val="24"/>
        </w:rPr>
        <w:t>инимательства.</w:t>
      </w:r>
    </w:p>
    <w:p w:rsidR="00630F63" w:rsidRPr="00CB1E03" w:rsidRDefault="003E4784" w:rsidP="003E4784">
      <w:pPr>
        <w:rPr>
          <w:snapToGrid w:val="0"/>
          <w:sz w:val="24"/>
          <w:szCs w:val="24"/>
        </w:rPr>
      </w:pPr>
      <w:r w:rsidRPr="00CB1E03">
        <w:rPr>
          <w:snapToGrid w:val="0"/>
          <w:sz w:val="24"/>
          <w:szCs w:val="24"/>
        </w:rPr>
        <w:t xml:space="preserve">В 2018 году заключено соглашение о </w:t>
      </w:r>
      <w:r w:rsidR="00630F63" w:rsidRPr="00CB1E03">
        <w:rPr>
          <w:snapToGrid w:val="0"/>
          <w:sz w:val="24"/>
          <w:szCs w:val="24"/>
        </w:rPr>
        <w:t>взаимодействии</w:t>
      </w:r>
      <w:r w:rsidRPr="00CB1E03">
        <w:rPr>
          <w:snapToGrid w:val="0"/>
          <w:sz w:val="24"/>
          <w:szCs w:val="24"/>
        </w:rPr>
        <w:t xml:space="preserve"> по улучшению информационной открытости </w:t>
      </w:r>
      <w:r w:rsidR="00630F63" w:rsidRPr="00CB1E03">
        <w:rPr>
          <w:snapToGrid w:val="0"/>
          <w:sz w:val="24"/>
          <w:szCs w:val="24"/>
        </w:rPr>
        <w:t>поддержки предпринимательства с И</w:t>
      </w:r>
      <w:r w:rsidRPr="00CB1E03">
        <w:rPr>
          <w:snapToGrid w:val="0"/>
          <w:sz w:val="24"/>
          <w:szCs w:val="24"/>
        </w:rPr>
        <w:t>нформационно-маркетинговым центром при центральной библиотеке с. Выльгорт</w:t>
      </w:r>
      <w:r w:rsidR="00630F63" w:rsidRPr="00CB1E03">
        <w:rPr>
          <w:snapToGrid w:val="0"/>
          <w:sz w:val="24"/>
          <w:szCs w:val="24"/>
        </w:rPr>
        <w:t xml:space="preserve"> и  редакцией газеты  «Н</w:t>
      </w:r>
      <w:r w:rsidRPr="00CB1E03">
        <w:rPr>
          <w:snapToGrid w:val="0"/>
          <w:sz w:val="24"/>
          <w:szCs w:val="24"/>
        </w:rPr>
        <w:t>аша жизнь»</w:t>
      </w:r>
      <w:r w:rsidR="00630F63" w:rsidRPr="00CB1E03">
        <w:rPr>
          <w:snapToGrid w:val="0"/>
          <w:sz w:val="24"/>
          <w:szCs w:val="24"/>
        </w:rPr>
        <w:t>. Н</w:t>
      </w:r>
      <w:r w:rsidRPr="00CB1E03">
        <w:rPr>
          <w:snapToGrid w:val="0"/>
          <w:sz w:val="24"/>
          <w:szCs w:val="24"/>
        </w:rPr>
        <w:t>а стран</w:t>
      </w:r>
      <w:r w:rsidR="00630F63" w:rsidRPr="00CB1E03">
        <w:rPr>
          <w:snapToGrid w:val="0"/>
          <w:sz w:val="24"/>
          <w:szCs w:val="24"/>
        </w:rPr>
        <w:t>ицах</w:t>
      </w:r>
      <w:r w:rsidRPr="00CB1E03">
        <w:rPr>
          <w:snapToGrid w:val="0"/>
          <w:sz w:val="24"/>
          <w:szCs w:val="24"/>
        </w:rPr>
        <w:t xml:space="preserve"> газеты в 1 полугодии </w:t>
      </w:r>
      <w:r w:rsidR="00630F63" w:rsidRPr="00CB1E03">
        <w:rPr>
          <w:snapToGrid w:val="0"/>
          <w:sz w:val="24"/>
          <w:szCs w:val="24"/>
        </w:rPr>
        <w:t xml:space="preserve">2018 года  с целью улучшения </w:t>
      </w:r>
      <w:r w:rsidRPr="00CB1E03">
        <w:rPr>
          <w:snapToGrid w:val="0"/>
          <w:sz w:val="24"/>
          <w:szCs w:val="24"/>
        </w:rPr>
        <w:t xml:space="preserve">предпринимательского </w:t>
      </w:r>
      <w:r w:rsidR="00630F63" w:rsidRPr="00CB1E03">
        <w:rPr>
          <w:snapToGrid w:val="0"/>
          <w:sz w:val="24"/>
          <w:szCs w:val="24"/>
        </w:rPr>
        <w:t>имиджа</w:t>
      </w:r>
      <w:r w:rsidRPr="00CB1E03">
        <w:rPr>
          <w:snapToGrid w:val="0"/>
          <w:sz w:val="24"/>
          <w:szCs w:val="24"/>
        </w:rPr>
        <w:t xml:space="preserve"> опубликовано более 10 матери</w:t>
      </w:r>
      <w:r w:rsidR="00630F63" w:rsidRPr="00CB1E03">
        <w:rPr>
          <w:snapToGrid w:val="0"/>
          <w:sz w:val="24"/>
          <w:szCs w:val="24"/>
        </w:rPr>
        <w:t>алах о субъектах</w:t>
      </w:r>
      <w:r w:rsidRPr="00CB1E03">
        <w:rPr>
          <w:snapToGrid w:val="0"/>
          <w:sz w:val="24"/>
          <w:szCs w:val="24"/>
        </w:rPr>
        <w:t xml:space="preserve"> малого бизнеса района.</w:t>
      </w:r>
    </w:p>
    <w:p w:rsidR="00630F63" w:rsidRPr="00CB1E03" w:rsidRDefault="003E4784" w:rsidP="003E4784">
      <w:pPr>
        <w:rPr>
          <w:snapToGrid w:val="0"/>
          <w:sz w:val="24"/>
          <w:szCs w:val="24"/>
        </w:rPr>
      </w:pPr>
      <w:r w:rsidRPr="00CB1E03">
        <w:rPr>
          <w:snapToGrid w:val="0"/>
          <w:sz w:val="24"/>
          <w:szCs w:val="24"/>
        </w:rPr>
        <w:t xml:space="preserve"> </w:t>
      </w:r>
      <w:r w:rsidR="00630F63" w:rsidRPr="00CB1E03">
        <w:rPr>
          <w:snapToGrid w:val="0"/>
          <w:sz w:val="24"/>
          <w:szCs w:val="24"/>
        </w:rPr>
        <w:t>Заключены соглашения о взаимодействии с Республиканским центром поддержки предпринимательства «</w:t>
      </w:r>
      <w:proofErr w:type="spellStart"/>
      <w:r w:rsidR="00630F63" w:rsidRPr="00CB1E03">
        <w:rPr>
          <w:snapToGrid w:val="0"/>
          <w:sz w:val="24"/>
          <w:szCs w:val="24"/>
        </w:rPr>
        <w:t>Шонд</w:t>
      </w:r>
      <w:proofErr w:type="gramStart"/>
      <w:r w:rsidR="00630F63" w:rsidRPr="00CB1E03">
        <w:rPr>
          <w:snapToGrid w:val="0"/>
          <w:sz w:val="24"/>
          <w:szCs w:val="24"/>
        </w:rPr>
        <w:t>i</w:t>
      </w:r>
      <w:proofErr w:type="spellEnd"/>
      <w:proofErr w:type="gramEnd"/>
      <w:r w:rsidR="00630F63" w:rsidRPr="00CB1E03">
        <w:rPr>
          <w:snapToGrid w:val="0"/>
          <w:sz w:val="24"/>
          <w:szCs w:val="24"/>
        </w:rPr>
        <w:t>» (структурным подразделением действующего юридического лица – ГУП РК</w:t>
      </w:r>
      <w:r w:rsidR="00061E98" w:rsidRPr="00CB1E03">
        <w:rPr>
          <w:snapToGrid w:val="0"/>
          <w:sz w:val="24"/>
          <w:szCs w:val="24"/>
        </w:rPr>
        <w:t xml:space="preserve"> «РП «Бизнес-инкубатор») и </w:t>
      </w:r>
      <w:r w:rsidR="00630F63" w:rsidRPr="00CB1E03">
        <w:rPr>
          <w:snapToGrid w:val="0"/>
          <w:sz w:val="24"/>
          <w:szCs w:val="24"/>
        </w:rPr>
        <w:t xml:space="preserve"> АО «Корпорация МСП». </w:t>
      </w:r>
    </w:p>
    <w:p w:rsidR="00630F63" w:rsidRPr="00CB1E03" w:rsidRDefault="00630F63" w:rsidP="003E4784">
      <w:pPr>
        <w:rPr>
          <w:snapToGrid w:val="0"/>
          <w:sz w:val="24"/>
          <w:szCs w:val="24"/>
        </w:rPr>
      </w:pPr>
      <w:r w:rsidRPr="00CB1E03">
        <w:rPr>
          <w:snapToGrid w:val="0"/>
          <w:sz w:val="24"/>
          <w:szCs w:val="24"/>
        </w:rPr>
        <w:t xml:space="preserve"> На площадке администрации района в 1 полугодии 2018 года проведено 19 встреч с субъектами малого и среднего предпринимательства, 44 субъекта получили индивидуальную консультацию.</w:t>
      </w:r>
    </w:p>
    <w:p w:rsidR="00630F63" w:rsidRPr="00CB1E03" w:rsidRDefault="00630F63" w:rsidP="003E4784">
      <w:pPr>
        <w:rPr>
          <w:snapToGrid w:val="0"/>
          <w:sz w:val="24"/>
          <w:szCs w:val="24"/>
        </w:rPr>
      </w:pPr>
      <w:r w:rsidRPr="00CB1E03">
        <w:rPr>
          <w:snapToGrid w:val="0"/>
          <w:sz w:val="24"/>
          <w:szCs w:val="24"/>
        </w:rPr>
        <w:t xml:space="preserve"> В сети Интернет в группе «</w:t>
      </w:r>
      <w:proofErr w:type="spellStart"/>
      <w:r w:rsidRPr="00CB1E03">
        <w:rPr>
          <w:snapToGrid w:val="0"/>
          <w:sz w:val="24"/>
          <w:szCs w:val="24"/>
        </w:rPr>
        <w:t>Вконтакте</w:t>
      </w:r>
      <w:proofErr w:type="spellEnd"/>
      <w:r w:rsidRPr="00CB1E03">
        <w:rPr>
          <w:snapToGrid w:val="0"/>
          <w:sz w:val="24"/>
          <w:szCs w:val="24"/>
        </w:rPr>
        <w:t xml:space="preserve">» создан аккаунт «Малый бизнес </w:t>
      </w:r>
      <w:proofErr w:type="spellStart"/>
      <w:r w:rsidRPr="00CB1E03">
        <w:rPr>
          <w:snapToGrid w:val="0"/>
          <w:sz w:val="24"/>
          <w:szCs w:val="24"/>
        </w:rPr>
        <w:t>Сыктывдина</w:t>
      </w:r>
      <w:proofErr w:type="spellEnd"/>
      <w:r w:rsidRPr="00CB1E03">
        <w:rPr>
          <w:snapToGrid w:val="0"/>
          <w:sz w:val="24"/>
          <w:szCs w:val="24"/>
        </w:rPr>
        <w:t>», куда размещается вся информация, касающаяся развития малого и среднего бизнеса на территории района и республики.</w:t>
      </w:r>
    </w:p>
    <w:p w:rsidR="003E4784" w:rsidRPr="00CB1E03" w:rsidRDefault="00061E98" w:rsidP="003E4784">
      <w:pPr>
        <w:rPr>
          <w:snapToGrid w:val="0"/>
          <w:sz w:val="24"/>
          <w:szCs w:val="24"/>
        </w:rPr>
      </w:pPr>
      <w:r w:rsidRPr="00CB1E03">
        <w:rPr>
          <w:snapToGrid w:val="0"/>
          <w:sz w:val="24"/>
          <w:szCs w:val="24"/>
        </w:rPr>
        <w:t>Сыктывдинский район поддержал</w:t>
      </w:r>
      <w:r w:rsidR="00630F63" w:rsidRPr="00CB1E03">
        <w:rPr>
          <w:snapToGrid w:val="0"/>
          <w:sz w:val="24"/>
          <w:szCs w:val="24"/>
        </w:rPr>
        <w:t xml:space="preserve"> и активно включился в</w:t>
      </w:r>
      <w:r w:rsidR="003E4784" w:rsidRPr="00CB1E03">
        <w:rPr>
          <w:snapToGrid w:val="0"/>
          <w:sz w:val="24"/>
          <w:szCs w:val="24"/>
        </w:rPr>
        <w:t xml:space="preserve"> реализа</w:t>
      </w:r>
      <w:r w:rsidR="00630F63" w:rsidRPr="00CB1E03">
        <w:rPr>
          <w:snapToGrid w:val="0"/>
          <w:sz w:val="24"/>
          <w:szCs w:val="24"/>
        </w:rPr>
        <w:t>цию</w:t>
      </w:r>
      <w:r w:rsidR="003E4784" w:rsidRPr="00CB1E03">
        <w:rPr>
          <w:snapToGrid w:val="0"/>
          <w:sz w:val="24"/>
          <w:szCs w:val="24"/>
        </w:rPr>
        <w:t xml:space="preserve"> </w:t>
      </w:r>
      <w:r w:rsidR="00630F63" w:rsidRPr="00CB1E03">
        <w:rPr>
          <w:snapToGrid w:val="0"/>
          <w:sz w:val="24"/>
          <w:szCs w:val="24"/>
        </w:rPr>
        <w:t xml:space="preserve">республиканского </w:t>
      </w:r>
      <w:r w:rsidR="003E4784" w:rsidRPr="00CB1E03">
        <w:rPr>
          <w:snapToGrid w:val="0"/>
          <w:sz w:val="24"/>
          <w:szCs w:val="24"/>
        </w:rPr>
        <w:t xml:space="preserve">проекта «Комплексный проект по развитию малого и среднего предпринимательства Республики Коми», а также </w:t>
      </w:r>
      <w:r w:rsidR="00630F63" w:rsidRPr="00CB1E03">
        <w:rPr>
          <w:snapToGrid w:val="0"/>
          <w:sz w:val="24"/>
          <w:szCs w:val="24"/>
        </w:rPr>
        <w:t xml:space="preserve">в </w:t>
      </w:r>
      <w:r w:rsidR="003E4784" w:rsidRPr="00CB1E03">
        <w:rPr>
          <w:snapToGrid w:val="0"/>
          <w:sz w:val="24"/>
          <w:szCs w:val="24"/>
        </w:rPr>
        <w:t xml:space="preserve">продолжение реализации целевой модели «Поддержка малого и среднего предпринимательства». </w:t>
      </w:r>
    </w:p>
    <w:p w:rsidR="003E4784" w:rsidRPr="00CB1E03" w:rsidRDefault="00061E98" w:rsidP="003E4784">
      <w:pPr>
        <w:rPr>
          <w:sz w:val="24"/>
          <w:szCs w:val="24"/>
        </w:rPr>
      </w:pPr>
      <w:r w:rsidRPr="00CB1E03">
        <w:rPr>
          <w:sz w:val="24"/>
          <w:szCs w:val="24"/>
        </w:rPr>
        <w:t>В комплексном</w:t>
      </w:r>
      <w:r w:rsidR="00630F63" w:rsidRPr="00CB1E03">
        <w:rPr>
          <w:sz w:val="24"/>
          <w:szCs w:val="24"/>
        </w:rPr>
        <w:t xml:space="preserve">  </w:t>
      </w:r>
      <w:r w:rsidRPr="00CB1E03">
        <w:rPr>
          <w:sz w:val="24"/>
          <w:szCs w:val="24"/>
        </w:rPr>
        <w:t>проекте</w:t>
      </w:r>
      <w:r w:rsidR="003E4784" w:rsidRPr="00CB1E03">
        <w:rPr>
          <w:sz w:val="24"/>
          <w:szCs w:val="24"/>
        </w:rPr>
        <w:t xml:space="preserve"> предусмотрены мероприятия по 12 ключе</w:t>
      </w:r>
      <w:r w:rsidR="00630F63" w:rsidRPr="00CB1E03">
        <w:rPr>
          <w:sz w:val="24"/>
          <w:szCs w:val="24"/>
        </w:rPr>
        <w:t xml:space="preserve">вым направлениям, </w:t>
      </w:r>
      <w:r w:rsidR="006857BB" w:rsidRPr="00CB1E03">
        <w:rPr>
          <w:sz w:val="24"/>
          <w:szCs w:val="24"/>
        </w:rPr>
        <w:t>основные</w:t>
      </w:r>
      <w:r w:rsidRPr="00CB1E03">
        <w:rPr>
          <w:sz w:val="24"/>
          <w:szCs w:val="24"/>
        </w:rPr>
        <w:t xml:space="preserve"> из них:</w:t>
      </w:r>
    </w:p>
    <w:p w:rsidR="00630F63" w:rsidRPr="00CB1E03" w:rsidRDefault="003E4784" w:rsidP="00655DA2">
      <w:pPr>
        <w:tabs>
          <w:tab w:val="left" w:pos="993"/>
        </w:tabs>
        <w:rPr>
          <w:snapToGrid w:val="0"/>
          <w:sz w:val="24"/>
          <w:szCs w:val="24"/>
        </w:rPr>
      </w:pPr>
      <w:r w:rsidRPr="00CB1E03">
        <w:rPr>
          <w:snapToGrid w:val="0"/>
          <w:sz w:val="24"/>
          <w:szCs w:val="24"/>
        </w:rPr>
        <w:t>развитие сети инфраструктуры поддержки субъектов МСП</w:t>
      </w:r>
      <w:r w:rsidR="00630F63" w:rsidRPr="00CB1E03">
        <w:rPr>
          <w:snapToGrid w:val="0"/>
          <w:sz w:val="24"/>
          <w:szCs w:val="24"/>
        </w:rPr>
        <w:t>, направленное на о</w:t>
      </w:r>
      <w:r w:rsidRPr="00CB1E03">
        <w:rPr>
          <w:snapToGrid w:val="0"/>
          <w:sz w:val="24"/>
          <w:szCs w:val="24"/>
        </w:rPr>
        <w:t xml:space="preserve">бъединение ресурсов всех организаций инфраструктуры поддержки МСП </w:t>
      </w:r>
      <w:r w:rsidR="00630F63" w:rsidRPr="00CB1E03">
        <w:rPr>
          <w:snapToGrid w:val="0"/>
          <w:sz w:val="24"/>
          <w:szCs w:val="24"/>
        </w:rPr>
        <w:t>р</w:t>
      </w:r>
      <w:r w:rsidRPr="00CB1E03">
        <w:rPr>
          <w:snapToGrid w:val="0"/>
          <w:sz w:val="24"/>
          <w:szCs w:val="24"/>
        </w:rPr>
        <w:t>еспублики</w:t>
      </w:r>
      <w:r w:rsidR="00630F63" w:rsidRPr="00CB1E03">
        <w:rPr>
          <w:snapToGrid w:val="0"/>
          <w:sz w:val="24"/>
          <w:szCs w:val="24"/>
        </w:rPr>
        <w:t>;</w:t>
      </w:r>
    </w:p>
    <w:p w:rsidR="003E4784" w:rsidRPr="00CB1E03" w:rsidRDefault="003E4784" w:rsidP="00655DA2">
      <w:pPr>
        <w:tabs>
          <w:tab w:val="left" w:pos="993"/>
        </w:tabs>
        <w:rPr>
          <w:snapToGrid w:val="0"/>
          <w:sz w:val="24"/>
          <w:szCs w:val="24"/>
        </w:rPr>
      </w:pPr>
      <w:r w:rsidRPr="00CB1E03">
        <w:rPr>
          <w:snapToGrid w:val="0"/>
          <w:sz w:val="24"/>
          <w:szCs w:val="24"/>
        </w:rPr>
        <w:t>информационная поддержка предпринимателей и популяризация осуществления предпринимательской деятельности в Республике Ко</w:t>
      </w:r>
      <w:r w:rsidR="00061E98" w:rsidRPr="00CB1E03">
        <w:rPr>
          <w:snapToGrid w:val="0"/>
          <w:sz w:val="24"/>
          <w:szCs w:val="24"/>
        </w:rPr>
        <w:t>ми;</w:t>
      </w:r>
    </w:p>
    <w:p w:rsidR="003E4784" w:rsidRPr="00CB1E03" w:rsidRDefault="003E4784" w:rsidP="00655DA2">
      <w:pPr>
        <w:tabs>
          <w:tab w:val="left" w:pos="993"/>
        </w:tabs>
        <w:rPr>
          <w:snapToGrid w:val="0"/>
          <w:sz w:val="24"/>
          <w:szCs w:val="24"/>
        </w:rPr>
      </w:pPr>
      <w:r w:rsidRPr="00CB1E03">
        <w:rPr>
          <w:snapToGrid w:val="0"/>
          <w:sz w:val="24"/>
          <w:szCs w:val="24"/>
        </w:rPr>
        <w:t>развитие молодежного предпринимательства в Республике Ко</w:t>
      </w:r>
      <w:r w:rsidR="00061E98" w:rsidRPr="00CB1E03">
        <w:rPr>
          <w:snapToGrid w:val="0"/>
          <w:sz w:val="24"/>
          <w:szCs w:val="24"/>
        </w:rPr>
        <w:t>ми;</w:t>
      </w:r>
    </w:p>
    <w:p w:rsidR="003E4784" w:rsidRPr="00CB1E03" w:rsidRDefault="003E4784" w:rsidP="00061E98">
      <w:pPr>
        <w:tabs>
          <w:tab w:val="left" w:pos="993"/>
        </w:tabs>
        <w:rPr>
          <w:snapToGrid w:val="0"/>
          <w:sz w:val="24"/>
          <w:szCs w:val="24"/>
        </w:rPr>
      </w:pPr>
      <w:r w:rsidRPr="00CB1E03">
        <w:rPr>
          <w:snapToGrid w:val="0"/>
          <w:sz w:val="24"/>
          <w:szCs w:val="24"/>
        </w:rPr>
        <w:t xml:space="preserve">расширение финансовой поддержки субъектов МСП, в том числе, путем развития системы льготной кредитно-гарантийной </w:t>
      </w:r>
      <w:r w:rsidR="00061E98" w:rsidRPr="00CB1E03">
        <w:rPr>
          <w:snapToGrid w:val="0"/>
          <w:sz w:val="24"/>
          <w:szCs w:val="24"/>
        </w:rPr>
        <w:t>поддержки МСП, расширение доступа субъектов МСП к лизингу оборудования;</w:t>
      </w:r>
    </w:p>
    <w:p w:rsidR="003E4784" w:rsidRPr="00CB1E03" w:rsidRDefault="003E4784" w:rsidP="00655DA2">
      <w:pPr>
        <w:tabs>
          <w:tab w:val="left" w:pos="993"/>
        </w:tabs>
        <w:rPr>
          <w:snapToGrid w:val="0"/>
          <w:sz w:val="24"/>
          <w:szCs w:val="24"/>
        </w:rPr>
      </w:pPr>
      <w:r w:rsidRPr="00CB1E03">
        <w:rPr>
          <w:snapToGrid w:val="0"/>
          <w:sz w:val="24"/>
          <w:szCs w:val="24"/>
        </w:rPr>
        <w:t>расширение образовательной поддержки субъектов МСП путем организации проведения образовательных мероприятий в сфере предприниматель</w:t>
      </w:r>
      <w:r w:rsidR="00061E98" w:rsidRPr="00CB1E03">
        <w:rPr>
          <w:snapToGrid w:val="0"/>
          <w:sz w:val="24"/>
          <w:szCs w:val="24"/>
        </w:rPr>
        <w:t>ства;</w:t>
      </w:r>
    </w:p>
    <w:p w:rsidR="003E4784" w:rsidRPr="00CB1E03" w:rsidRDefault="003E4784" w:rsidP="00655DA2">
      <w:pPr>
        <w:tabs>
          <w:tab w:val="left" w:pos="993"/>
        </w:tabs>
        <w:rPr>
          <w:snapToGrid w:val="0"/>
          <w:sz w:val="24"/>
          <w:szCs w:val="24"/>
        </w:rPr>
      </w:pPr>
      <w:r w:rsidRPr="00CB1E03">
        <w:rPr>
          <w:snapToGrid w:val="0"/>
          <w:sz w:val="24"/>
          <w:szCs w:val="24"/>
        </w:rPr>
        <w:t>расширение доступа субъе</w:t>
      </w:r>
      <w:r w:rsidR="00061E98" w:rsidRPr="00CB1E03">
        <w:rPr>
          <w:snapToGrid w:val="0"/>
          <w:sz w:val="24"/>
          <w:szCs w:val="24"/>
        </w:rPr>
        <w:t>ктов МСП к лизингу оборудования;</w:t>
      </w:r>
    </w:p>
    <w:p w:rsidR="003E4784" w:rsidRPr="00CB1E03" w:rsidRDefault="003E4784" w:rsidP="00655DA2">
      <w:pPr>
        <w:tabs>
          <w:tab w:val="left" w:pos="993"/>
        </w:tabs>
        <w:ind w:left="709" w:firstLine="0"/>
        <w:rPr>
          <w:snapToGrid w:val="0"/>
          <w:sz w:val="24"/>
          <w:szCs w:val="24"/>
        </w:rPr>
      </w:pPr>
      <w:r w:rsidRPr="00CB1E03">
        <w:rPr>
          <w:snapToGrid w:val="0"/>
          <w:sz w:val="24"/>
          <w:szCs w:val="24"/>
        </w:rPr>
        <w:lastRenderedPageBreak/>
        <w:t>формирование системы налоговых льгот для субъек</w:t>
      </w:r>
      <w:r w:rsidR="00061E98" w:rsidRPr="00CB1E03">
        <w:rPr>
          <w:snapToGrid w:val="0"/>
          <w:sz w:val="24"/>
          <w:szCs w:val="24"/>
        </w:rPr>
        <w:t>тов МСП;</w:t>
      </w:r>
    </w:p>
    <w:p w:rsidR="003E4784" w:rsidRPr="00CB1E03" w:rsidRDefault="003E4784" w:rsidP="00655DA2">
      <w:pPr>
        <w:tabs>
          <w:tab w:val="left" w:pos="993"/>
        </w:tabs>
        <w:ind w:left="709" w:firstLine="0"/>
        <w:rPr>
          <w:snapToGrid w:val="0"/>
          <w:sz w:val="24"/>
          <w:szCs w:val="24"/>
        </w:rPr>
      </w:pPr>
      <w:r w:rsidRPr="00CB1E03">
        <w:rPr>
          <w:snapToGrid w:val="0"/>
          <w:sz w:val="24"/>
          <w:szCs w:val="24"/>
        </w:rPr>
        <w:t>стимулирование сп</w:t>
      </w:r>
      <w:r w:rsidR="00061E98" w:rsidRPr="00CB1E03">
        <w:rPr>
          <w:snapToGrid w:val="0"/>
          <w:sz w:val="24"/>
          <w:szCs w:val="24"/>
        </w:rPr>
        <w:t>роса на продукцию субъектов МСП;</w:t>
      </w:r>
    </w:p>
    <w:p w:rsidR="003E4784" w:rsidRPr="00CB1E03" w:rsidRDefault="003E4784" w:rsidP="00655DA2">
      <w:pPr>
        <w:tabs>
          <w:tab w:val="left" w:pos="993"/>
        </w:tabs>
        <w:ind w:left="709" w:firstLine="0"/>
        <w:rPr>
          <w:snapToGrid w:val="0"/>
          <w:sz w:val="24"/>
          <w:szCs w:val="24"/>
        </w:rPr>
      </w:pPr>
      <w:r w:rsidRPr="00CB1E03">
        <w:rPr>
          <w:snapToGrid w:val="0"/>
          <w:sz w:val="24"/>
          <w:szCs w:val="24"/>
        </w:rPr>
        <w:t>развитие и поддержка субъектов МСП сельскохозяйственных кооперати</w:t>
      </w:r>
      <w:r w:rsidR="006857BB" w:rsidRPr="00CB1E03">
        <w:rPr>
          <w:snapToGrid w:val="0"/>
          <w:sz w:val="24"/>
          <w:szCs w:val="24"/>
        </w:rPr>
        <w:t>вов.</w:t>
      </w:r>
    </w:p>
    <w:p w:rsidR="006857BB" w:rsidRPr="00CB1E03" w:rsidRDefault="006857BB" w:rsidP="006857BB">
      <w:pPr>
        <w:tabs>
          <w:tab w:val="left" w:pos="993"/>
        </w:tabs>
        <w:rPr>
          <w:snapToGrid w:val="0"/>
          <w:sz w:val="24"/>
          <w:szCs w:val="24"/>
        </w:rPr>
      </w:pPr>
      <w:r w:rsidRPr="00CB1E03">
        <w:rPr>
          <w:snapToGrid w:val="0"/>
          <w:sz w:val="24"/>
          <w:szCs w:val="24"/>
        </w:rPr>
        <w:t>В рамках последнего направления по развитию системы потребкооперации в сельском хозяйстве  муниципальных района «Сыктывдинский» стал «</w:t>
      </w:r>
      <w:proofErr w:type="spellStart"/>
      <w:r w:rsidRPr="00CB1E03">
        <w:rPr>
          <w:snapToGrid w:val="0"/>
          <w:sz w:val="24"/>
          <w:szCs w:val="24"/>
        </w:rPr>
        <w:t>пилотником</w:t>
      </w:r>
      <w:proofErr w:type="spellEnd"/>
      <w:r w:rsidRPr="00CB1E03">
        <w:rPr>
          <w:snapToGrid w:val="0"/>
          <w:sz w:val="24"/>
          <w:szCs w:val="24"/>
        </w:rPr>
        <w:t>».  Во второй поло</w:t>
      </w:r>
      <w:r w:rsidR="00460007" w:rsidRPr="00CB1E03">
        <w:rPr>
          <w:snapToGrid w:val="0"/>
          <w:sz w:val="24"/>
          <w:szCs w:val="24"/>
        </w:rPr>
        <w:t xml:space="preserve">вине 2017 года и в 1 половине </w:t>
      </w:r>
      <w:r w:rsidRPr="00CB1E03">
        <w:rPr>
          <w:snapToGrid w:val="0"/>
          <w:sz w:val="24"/>
          <w:szCs w:val="24"/>
        </w:rPr>
        <w:t xml:space="preserve">2018 года во всех сельских поселениях района проведены встречи с населением по вопросу организации сельскохозяйственных потребительских кооперативов. В итоге на территории района свою деятельность открыли 2 потребительских кооператива и 2 производственных кооператива, одному кооперативу СПОК «Соколовка» с. Выльгорт в 2018 году оказана финансовая поддержка на строительство убойного пункта  для </w:t>
      </w:r>
      <w:proofErr w:type="spellStart"/>
      <w:r w:rsidRPr="00CB1E03">
        <w:rPr>
          <w:snapToGrid w:val="0"/>
          <w:sz w:val="24"/>
          <w:szCs w:val="24"/>
        </w:rPr>
        <w:t>мелкорогатого</w:t>
      </w:r>
      <w:proofErr w:type="spellEnd"/>
      <w:r w:rsidRPr="00CB1E03">
        <w:rPr>
          <w:snapToGrid w:val="0"/>
          <w:sz w:val="24"/>
          <w:szCs w:val="24"/>
        </w:rPr>
        <w:t xml:space="preserve"> скота в размере 178,2 тыс. рублей. </w:t>
      </w:r>
    </w:p>
    <w:p w:rsidR="003E4784" w:rsidRPr="00CB1E03" w:rsidRDefault="00061E98" w:rsidP="00061E98">
      <w:pPr>
        <w:rPr>
          <w:snapToGrid w:val="0"/>
          <w:sz w:val="24"/>
          <w:szCs w:val="24"/>
        </w:rPr>
      </w:pPr>
      <w:r w:rsidRPr="00CB1E03">
        <w:rPr>
          <w:snapToGrid w:val="0"/>
          <w:sz w:val="24"/>
          <w:szCs w:val="24"/>
        </w:rPr>
        <w:t>В 2019-2024</w:t>
      </w:r>
      <w:r w:rsidR="003E4784" w:rsidRPr="00CB1E03">
        <w:rPr>
          <w:snapToGrid w:val="0"/>
          <w:sz w:val="24"/>
          <w:szCs w:val="24"/>
        </w:rPr>
        <w:t xml:space="preserve"> годах развитие МСП будет направлено на повышение его роли в экономическом и социальном развитии республики, развитие производственного и инновационного секторов экономики.</w:t>
      </w:r>
    </w:p>
    <w:p w:rsidR="003E4784" w:rsidRPr="00CB1E03" w:rsidRDefault="003E4784" w:rsidP="003E4784">
      <w:pPr>
        <w:rPr>
          <w:sz w:val="24"/>
          <w:szCs w:val="24"/>
        </w:rPr>
      </w:pPr>
      <w:r w:rsidRPr="00CB1E03">
        <w:rPr>
          <w:sz w:val="24"/>
          <w:szCs w:val="24"/>
        </w:rPr>
        <w:t>Основными факторами, негативно влияющими на развитие малого и среднего предпринимательства, являются:</w:t>
      </w:r>
    </w:p>
    <w:p w:rsidR="00655DA2" w:rsidRPr="00CB1E03" w:rsidRDefault="003E4784" w:rsidP="00655DA2">
      <w:pPr>
        <w:rPr>
          <w:sz w:val="24"/>
          <w:szCs w:val="24"/>
        </w:rPr>
      </w:pPr>
      <w:proofErr w:type="gramStart"/>
      <w:r w:rsidRPr="00CB1E03">
        <w:rPr>
          <w:sz w:val="24"/>
          <w:szCs w:val="24"/>
        </w:rPr>
        <w:t>повышение с мая 2018 года минимального размера оплаты труда до уровня прожиточного минимума, что приводит к увеличению финансовой нагруз</w:t>
      </w:r>
      <w:r w:rsidR="006857BB" w:rsidRPr="00CB1E03">
        <w:rPr>
          <w:sz w:val="24"/>
          <w:szCs w:val="24"/>
        </w:rPr>
        <w:t>ки на малый и средний бизнес</w:t>
      </w:r>
      <w:r w:rsidRPr="00CB1E03">
        <w:rPr>
          <w:sz w:val="24"/>
          <w:szCs w:val="24"/>
        </w:rPr>
        <w:t xml:space="preserve">, выражающейся в увеличении издержек и, как следствие, повышении цен на продукцию; в результате – товары и услуги местных производителей неконкурентоспособны в сравнении с продукцией, поступившей из-за пределов </w:t>
      </w:r>
      <w:r w:rsidR="004D1F00" w:rsidRPr="00CB1E03">
        <w:rPr>
          <w:sz w:val="24"/>
          <w:szCs w:val="24"/>
        </w:rPr>
        <w:t>р</w:t>
      </w:r>
      <w:r w:rsidRPr="00CB1E03">
        <w:rPr>
          <w:sz w:val="24"/>
          <w:szCs w:val="24"/>
        </w:rPr>
        <w:t>еспублики, реализуемой крупными сетевыми торговыми компаниями;</w:t>
      </w:r>
      <w:proofErr w:type="gramEnd"/>
    </w:p>
    <w:p w:rsidR="00655DA2" w:rsidRPr="00CB1E03" w:rsidRDefault="00061E98" w:rsidP="00655DA2">
      <w:pPr>
        <w:rPr>
          <w:sz w:val="24"/>
          <w:szCs w:val="24"/>
        </w:rPr>
      </w:pPr>
      <w:r w:rsidRPr="00CB1E03">
        <w:rPr>
          <w:sz w:val="24"/>
          <w:szCs w:val="24"/>
        </w:rPr>
        <w:t xml:space="preserve">снижение покупательской способности населения, ухудшение качества  жизни, повышение цен на тарифы ЖКХ, бензин </w:t>
      </w:r>
      <w:r w:rsidR="003E4784" w:rsidRPr="00CB1E03">
        <w:rPr>
          <w:sz w:val="24"/>
          <w:szCs w:val="24"/>
        </w:rPr>
        <w:t>(снижение потребительского спроса препятствует наращиванию производственных показателей, открытию новых предпри</w:t>
      </w:r>
      <w:r w:rsidR="00655DA2" w:rsidRPr="00CB1E03">
        <w:rPr>
          <w:sz w:val="24"/>
          <w:szCs w:val="24"/>
        </w:rPr>
        <w:t>ятий и расширению действующих);</w:t>
      </w:r>
    </w:p>
    <w:p w:rsidR="00655DA2" w:rsidRPr="00CB1E03" w:rsidRDefault="003E4784" w:rsidP="00655DA2">
      <w:pPr>
        <w:rPr>
          <w:sz w:val="24"/>
          <w:szCs w:val="24"/>
        </w:rPr>
      </w:pPr>
      <w:r w:rsidRPr="00CB1E03">
        <w:rPr>
          <w:sz w:val="24"/>
          <w:szCs w:val="24"/>
        </w:rPr>
        <w:t xml:space="preserve">слабый уровень развития </w:t>
      </w:r>
      <w:proofErr w:type="gramStart"/>
      <w:r w:rsidRPr="00CB1E03">
        <w:rPr>
          <w:sz w:val="24"/>
          <w:szCs w:val="24"/>
        </w:rPr>
        <w:t>бизнес-инфраструктуры</w:t>
      </w:r>
      <w:proofErr w:type="gramEnd"/>
      <w:r w:rsidRPr="00CB1E03">
        <w:rPr>
          <w:sz w:val="24"/>
          <w:szCs w:val="24"/>
        </w:rPr>
        <w:t xml:space="preserve"> </w:t>
      </w:r>
      <w:r w:rsidR="004D1F00" w:rsidRPr="00CB1E03">
        <w:rPr>
          <w:sz w:val="24"/>
          <w:szCs w:val="24"/>
        </w:rPr>
        <w:t>в удаленных населенных пунктах района,</w:t>
      </w:r>
      <w:r w:rsidRPr="00CB1E03">
        <w:rPr>
          <w:sz w:val="24"/>
          <w:szCs w:val="24"/>
        </w:rPr>
        <w:t xml:space="preserve"> слабая информационно-разъяснительная работа с предпринимателями со стороны администраций </w:t>
      </w:r>
      <w:r w:rsidR="004D1F00" w:rsidRPr="00CB1E03">
        <w:rPr>
          <w:sz w:val="24"/>
          <w:szCs w:val="24"/>
        </w:rPr>
        <w:t>сельских поселений</w:t>
      </w:r>
      <w:r w:rsidR="00655DA2" w:rsidRPr="00CB1E03">
        <w:rPr>
          <w:sz w:val="24"/>
          <w:szCs w:val="24"/>
        </w:rPr>
        <w:t>;</w:t>
      </w:r>
    </w:p>
    <w:p w:rsidR="003E4784" w:rsidRPr="00CB1E03" w:rsidRDefault="003E4784" w:rsidP="00655DA2">
      <w:pPr>
        <w:rPr>
          <w:sz w:val="24"/>
          <w:szCs w:val="24"/>
        </w:rPr>
      </w:pPr>
      <w:r w:rsidRPr="00CB1E03">
        <w:rPr>
          <w:sz w:val="24"/>
          <w:szCs w:val="24"/>
        </w:rPr>
        <w:t>низкий уровень заинтересованности предпринимателей в действующих механизмах кредитно-гарантийной поддержки.</w:t>
      </w:r>
    </w:p>
    <w:p w:rsidR="00B4789D" w:rsidRPr="00CB1E03" w:rsidRDefault="00B4789D" w:rsidP="00460007">
      <w:pPr>
        <w:pStyle w:val="aa"/>
        <w:numPr>
          <w:ilvl w:val="1"/>
          <w:numId w:val="26"/>
        </w:numPr>
        <w:suppressAutoHyphens/>
        <w:autoSpaceDE/>
        <w:autoSpaceDN/>
        <w:spacing w:line="276" w:lineRule="auto"/>
        <w:ind w:left="0" w:right="0" w:firstLine="709"/>
        <w:outlineLvl w:val="9"/>
        <w:rPr>
          <w:b/>
          <w:sz w:val="24"/>
          <w:szCs w:val="24"/>
        </w:rPr>
      </w:pPr>
      <w:r w:rsidRPr="00CB1E03">
        <w:rPr>
          <w:b/>
          <w:sz w:val="24"/>
          <w:szCs w:val="24"/>
        </w:rPr>
        <w:t>Инвестиц</w:t>
      </w:r>
      <w:r w:rsidR="00EB026B" w:rsidRPr="00CB1E03">
        <w:rPr>
          <w:b/>
          <w:sz w:val="24"/>
          <w:szCs w:val="24"/>
        </w:rPr>
        <w:t>ии</w:t>
      </w:r>
    </w:p>
    <w:p w:rsidR="007A55CF" w:rsidRPr="00CB1E03" w:rsidRDefault="007A55CF" w:rsidP="006A1368">
      <w:pPr>
        <w:ind w:firstLine="567"/>
        <w:contextualSpacing/>
        <w:rPr>
          <w:sz w:val="24"/>
          <w:szCs w:val="24"/>
        </w:rPr>
      </w:pPr>
      <w:r w:rsidRPr="00CB1E03">
        <w:rPr>
          <w:sz w:val="24"/>
          <w:szCs w:val="24"/>
        </w:rPr>
        <w:t xml:space="preserve">Для динамичного развития экономики и социальной сферы района требуется значительный ежегодный рост инвестиционных вложений. Это возможно лишь при создании в районе благоприятного инвестиционного климата. Одним из ключевых моментов улучшения инвестиционного климата и привлечения инвестиций является постоянное и эффективное сотрудничество органов власти с </w:t>
      </w:r>
      <w:proofErr w:type="gramStart"/>
      <w:r w:rsidRPr="00CB1E03">
        <w:rPr>
          <w:sz w:val="24"/>
          <w:szCs w:val="24"/>
        </w:rPr>
        <w:t>бизнес-сообществом</w:t>
      </w:r>
      <w:proofErr w:type="gramEnd"/>
      <w:r w:rsidRPr="00CB1E03">
        <w:rPr>
          <w:sz w:val="24"/>
          <w:szCs w:val="24"/>
        </w:rPr>
        <w:t>, придание работе по реализации инвестиционной политики района системного характера.</w:t>
      </w:r>
    </w:p>
    <w:p w:rsidR="007A55CF" w:rsidRPr="00CB1E03" w:rsidRDefault="007A55CF" w:rsidP="006A1368">
      <w:pPr>
        <w:ind w:firstLine="567"/>
        <w:contextualSpacing/>
        <w:rPr>
          <w:sz w:val="24"/>
          <w:szCs w:val="24"/>
        </w:rPr>
      </w:pPr>
      <w:r w:rsidRPr="00CB1E03">
        <w:rPr>
          <w:bCs/>
          <w:sz w:val="24"/>
          <w:szCs w:val="24"/>
        </w:rPr>
        <w:t>К положительным факторам, влияющим на развитие экономики в муниципальном районе «Сыктывдинский», относятся:</w:t>
      </w:r>
    </w:p>
    <w:p w:rsidR="007A55CF" w:rsidRPr="00CB1E03" w:rsidRDefault="007A55CF" w:rsidP="00655DA2">
      <w:pPr>
        <w:tabs>
          <w:tab w:val="left" w:pos="993"/>
        </w:tabs>
        <w:rPr>
          <w:sz w:val="24"/>
          <w:szCs w:val="24"/>
        </w:rPr>
      </w:pPr>
      <w:r w:rsidRPr="00CB1E03">
        <w:rPr>
          <w:sz w:val="24"/>
          <w:szCs w:val="24"/>
        </w:rPr>
        <w:t>наличие свободных, не освоенных территорий;</w:t>
      </w:r>
    </w:p>
    <w:p w:rsidR="007A55CF" w:rsidRPr="00CB1E03" w:rsidRDefault="007A55CF" w:rsidP="00655DA2">
      <w:pPr>
        <w:tabs>
          <w:tab w:val="left" w:pos="993"/>
        </w:tabs>
        <w:autoSpaceDE w:val="0"/>
        <w:autoSpaceDN w:val="0"/>
        <w:adjustRightInd w:val="0"/>
        <w:rPr>
          <w:sz w:val="24"/>
          <w:szCs w:val="24"/>
        </w:rPr>
      </w:pPr>
      <w:r w:rsidRPr="00CB1E03">
        <w:rPr>
          <w:sz w:val="24"/>
          <w:szCs w:val="24"/>
        </w:rPr>
        <w:t>близкое расстояние к столице республики - город Сыктывкар;</w:t>
      </w:r>
    </w:p>
    <w:p w:rsidR="007A55CF" w:rsidRPr="00CB1E03" w:rsidRDefault="007A55CF" w:rsidP="00655DA2">
      <w:pPr>
        <w:widowControl w:val="0"/>
        <w:tabs>
          <w:tab w:val="left" w:pos="993"/>
        </w:tabs>
        <w:autoSpaceDE w:val="0"/>
        <w:autoSpaceDN w:val="0"/>
        <w:adjustRightInd w:val="0"/>
        <w:rPr>
          <w:sz w:val="24"/>
          <w:szCs w:val="24"/>
        </w:rPr>
      </w:pPr>
      <w:r w:rsidRPr="00CB1E03">
        <w:rPr>
          <w:sz w:val="24"/>
          <w:szCs w:val="24"/>
        </w:rPr>
        <w:t>хороший уровень обеспеченности базовыми видами природных  ресурсов,   что создает основу для экономического развития;</w:t>
      </w:r>
    </w:p>
    <w:p w:rsidR="007A55CF" w:rsidRPr="00CB1E03" w:rsidRDefault="007A55CF" w:rsidP="00655DA2">
      <w:pPr>
        <w:widowControl w:val="0"/>
        <w:tabs>
          <w:tab w:val="left" w:pos="993"/>
        </w:tabs>
        <w:autoSpaceDE w:val="0"/>
        <w:autoSpaceDN w:val="0"/>
        <w:adjustRightInd w:val="0"/>
        <w:rPr>
          <w:b/>
          <w:bCs/>
          <w:sz w:val="24"/>
          <w:szCs w:val="24"/>
        </w:rPr>
      </w:pPr>
      <w:r w:rsidRPr="00CB1E03">
        <w:rPr>
          <w:bCs/>
          <w:sz w:val="24"/>
          <w:szCs w:val="24"/>
        </w:rPr>
        <w:t>устойчивая работа основных для экономики района  производств  обрабатывающей отрасли пищевых продуктов и лесопиления,  производства сельскохозяйственной продукции;</w:t>
      </w:r>
    </w:p>
    <w:p w:rsidR="007A55CF" w:rsidRPr="00CB1E03" w:rsidRDefault="007A55CF" w:rsidP="00655DA2">
      <w:pPr>
        <w:widowControl w:val="0"/>
        <w:tabs>
          <w:tab w:val="left" w:pos="993"/>
        </w:tabs>
        <w:autoSpaceDE w:val="0"/>
        <w:autoSpaceDN w:val="0"/>
        <w:adjustRightInd w:val="0"/>
        <w:rPr>
          <w:b/>
          <w:bCs/>
          <w:sz w:val="24"/>
          <w:szCs w:val="24"/>
        </w:rPr>
      </w:pPr>
      <w:r w:rsidRPr="00CB1E03">
        <w:rPr>
          <w:bCs/>
          <w:sz w:val="24"/>
          <w:szCs w:val="24"/>
        </w:rPr>
        <w:t xml:space="preserve">наличие </w:t>
      </w:r>
      <w:r w:rsidRPr="00CB1E03">
        <w:rPr>
          <w:sz w:val="24"/>
          <w:szCs w:val="24"/>
        </w:rPr>
        <w:t>зон для развития туризма;</w:t>
      </w:r>
    </w:p>
    <w:p w:rsidR="007A55CF" w:rsidRPr="00CB1E03" w:rsidRDefault="007A55CF" w:rsidP="00655DA2">
      <w:pPr>
        <w:widowControl w:val="0"/>
        <w:tabs>
          <w:tab w:val="left" w:pos="993"/>
        </w:tabs>
        <w:autoSpaceDE w:val="0"/>
        <w:autoSpaceDN w:val="0"/>
        <w:adjustRightInd w:val="0"/>
        <w:rPr>
          <w:bCs/>
          <w:sz w:val="24"/>
          <w:szCs w:val="24"/>
        </w:rPr>
      </w:pPr>
      <w:r w:rsidRPr="00CB1E03">
        <w:rPr>
          <w:sz w:val="24"/>
          <w:szCs w:val="24"/>
        </w:rPr>
        <w:t>устойчивое развитие малого  бизнеса;</w:t>
      </w:r>
    </w:p>
    <w:p w:rsidR="007A55CF" w:rsidRPr="00CB1E03" w:rsidRDefault="007A55CF" w:rsidP="00655DA2">
      <w:pPr>
        <w:widowControl w:val="0"/>
        <w:tabs>
          <w:tab w:val="left" w:pos="993"/>
        </w:tabs>
        <w:autoSpaceDE w:val="0"/>
        <w:autoSpaceDN w:val="0"/>
        <w:adjustRightInd w:val="0"/>
        <w:rPr>
          <w:b/>
          <w:bCs/>
          <w:sz w:val="24"/>
          <w:szCs w:val="24"/>
        </w:rPr>
      </w:pPr>
      <w:r w:rsidRPr="00CB1E03">
        <w:rPr>
          <w:bCs/>
          <w:sz w:val="24"/>
          <w:szCs w:val="24"/>
        </w:rPr>
        <w:t xml:space="preserve">сложившиеся глубокие культурные и исторические традиции, сохранившиеся исторические и природные памятники;  </w:t>
      </w:r>
    </w:p>
    <w:p w:rsidR="007A55CF" w:rsidRPr="00CB1E03" w:rsidRDefault="007A55CF" w:rsidP="00655DA2">
      <w:pPr>
        <w:tabs>
          <w:tab w:val="left" w:pos="993"/>
        </w:tabs>
        <w:autoSpaceDE w:val="0"/>
        <w:autoSpaceDN w:val="0"/>
        <w:adjustRightInd w:val="0"/>
        <w:rPr>
          <w:sz w:val="24"/>
          <w:szCs w:val="24"/>
        </w:rPr>
      </w:pPr>
      <w:r w:rsidRPr="00CB1E03">
        <w:rPr>
          <w:sz w:val="24"/>
          <w:szCs w:val="24"/>
        </w:rPr>
        <w:t>стабильная социально-политическая обстановка в муниципальном районе, отсутствие значимых политических и социально-трудовых конфликтов, спокойные межнациональные отношения.</w:t>
      </w:r>
    </w:p>
    <w:p w:rsidR="007A55CF" w:rsidRPr="00CB1E03" w:rsidRDefault="007A55CF" w:rsidP="006A1368">
      <w:pPr>
        <w:widowControl w:val="0"/>
        <w:autoSpaceDE w:val="0"/>
        <w:autoSpaceDN w:val="0"/>
        <w:adjustRightInd w:val="0"/>
        <w:rPr>
          <w:bCs/>
          <w:sz w:val="24"/>
          <w:szCs w:val="24"/>
        </w:rPr>
      </w:pPr>
      <w:r w:rsidRPr="00CB1E03">
        <w:rPr>
          <w:bCs/>
          <w:sz w:val="24"/>
          <w:szCs w:val="24"/>
        </w:rPr>
        <w:lastRenderedPageBreak/>
        <w:t>Однако потенциал развития экономики в муниципальном районе на сегодняшний день используется не в полной мере, имеется ряд нерешенных проблем, существует реальная угроза внешних факторов:</w:t>
      </w:r>
    </w:p>
    <w:p w:rsidR="007A55CF" w:rsidRPr="00CB1E03" w:rsidRDefault="007A55CF" w:rsidP="00655DA2">
      <w:pPr>
        <w:widowControl w:val="0"/>
        <w:tabs>
          <w:tab w:val="left" w:pos="993"/>
        </w:tabs>
        <w:autoSpaceDE w:val="0"/>
        <w:autoSpaceDN w:val="0"/>
        <w:adjustRightInd w:val="0"/>
        <w:rPr>
          <w:bCs/>
          <w:sz w:val="24"/>
          <w:szCs w:val="24"/>
        </w:rPr>
      </w:pPr>
      <w:r w:rsidRPr="00CB1E03">
        <w:rPr>
          <w:bCs/>
          <w:sz w:val="24"/>
          <w:szCs w:val="24"/>
        </w:rPr>
        <w:t>угроза ухудшения экономической конъюнктуры за счет роста цен и тарифов на продукцию естественных монополий;</w:t>
      </w:r>
    </w:p>
    <w:p w:rsidR="007A55CF" w:rsidRPr="00CB1E03" w:rsidRDefault="007A55CF" w:rsidP="00655DA2">
      <w:pPr>
        <w:pStyle w:val="ConsPlusNormal"/>
        <w:tabs>
          <w:tab w:val="left" w:pos="993"/>
        </w:tabs>
        <w:ind w:firstLine="709"/>
        <w:jc w:val="both"/>
        <w:rPr>
          <w:rFonts w:ascii="Times New Roman" w:hAnsi="Times New Roman" w:cs="Times New Roman"/>
          <w:bCs/>
          <w:sz w:val="24"/>
          <w:szCs w:val="24"/>
        </w:rPr>
      </w:pPr>
      <w:r w:rsidRPr="00CB1E03">
        <w:rPr>
          <w:rFonts w:ascii="Times New Roman" w:hAnsi="Times New Roman" w:cs="Times New Roman"/>
          <w:bCs/>
          <w:sz w:val="24"/>
          <w:szCs w:val="24"/>
        </w:rPr>
        <w:t>возможное снижение реальных доходов населения и усиление инфляционных процессов в связи с возобновлением тенденций мирового кризиса;</w:t>
      </w:r>
    </w:p>
    <w:p w:rsidR="007A55CF" w:rsidRPr="00CB1E03" w:rsidRDefault="007A55CF" w:rsidP="00655DA2">
      <w:pPr>
        <w:pStyle w:val="ConsPlusNormal"/>
        <w:tabs>
          <w:tab w:val="left" w:pos="993"/>
        </w:tabs>
        <w:ind w:firstLine="709"/>
        <w:jc w:val="both"/>
        <w:rPr>
          <w:rFonts w:ascii="Times New Roman" w:hAnsi="Times New Roman" w:cs="Times New Roman"/>
          <w:bCs/>
          <w:sz w:val="24"/>
          <w:szCs w:val="24"/>
        </w:rPr>
      </w:pPr>
      <w:r w:rsidRPr="00CB1E03">
        <w:rPr>
          <w:rFonts w:ascii="Times New Roman" w:hAnsi="Times New Roman" w:cs="Times New Roman"/>
          <w:bCs/>
          <w:sz w:val="24"/>
          <w:szCs w:val="24"/>
        </w:rPr>
        <w:t>отток трудовых ресурсов;</w:t>
      </w:r>
    </w:p>
    <w:p w:rsidR="007A55CF" w:rsidRPr="00CB1E03" w:rsidRDefault="007A55CF" w:rsidP="00655DA2">
      <w:pPr>
        <w:widowControl w:val="0"/>
        <w:tabs>
          <w:tab w:val="left" w:pos="993"/>
        </w:tabs>
        <w:autoSpaceDE w:val="0"/>
        <w:autoSpaceDN w:val="0"/>
        <w:adjustRightInd w:val="0"/>
        <w:rPr>
          <w:bCs/>
          <w:sz w:val="24"/>
          <w:szCs w:val="24"/>
        </w:rPr>
      </w:pPr>
      <w:r w:rsidRPr="00CB1E03">
        <w:rPr>
          <w:bCs/>
          <w:sz w:val="24"/>
          <w:szCs w:val="24"/>
        </w:rPr>
        <w:t>рост объемов отходов производства и потребления;</w:t>
      </w:r>
    </w:p>
    <w:p w:rsidR="007A55CF" w:rsidRPr="00CB1E03" w:rsidRDefault="007A55CF" w:rsidP="00655DA2">
      <w:pPr>
        <w:pStyle w:val="ConsPlusNormal"/>
        <w:tabs>
          <w:tab w:val="left" w:pos="993"/>
        </w:tabs>
        <w:ind w:firstLine="709"/>
        <w:jc w:val="both"/>
        <w:rPr>
          <w:rFonts w:ascii="Times New Roman" w:hAnsi="Times New Roman" w:cs="Times New Roman"/>
          <w:sz w:val="24"/>
          <w:szCs w:val="24"/>
        </w:rPr>
      </w:pPr>
      <w:r w:rsidRPr="00CB1E03">
        <w:rPr>
          <w:rFonts w:ascii="Times New Roman" w:hAnsi="Times New Roman" w:cs="Times New Roman"/>
          <w:sz w:val="24"/>
          <w:szCs w:val="24"/>
        </w:rPr>
        <w:t>возникновение кризисных явлений в производственном секторе экономики в связи с изменением налогового законодательства Российской Федерации</w:t>
      </w:r>
      <w:r w:rsidRPr="00CB1E03">
        <w:rPr>
          <w:rFonts w:ascii="Times New Roman" w:hAnsi="Times New Roman" w:cs="Times New Roman"/>
          <w:bCs/>
          <w:sz w:val="24"/>
          <w:szCs w:val="24"/>
        </w:rPr>
        <w:t>.</w:t>
      </w:r>
    </w:p>
    <w:p w:rsidR="007A55CF" w:rsidRPr="00CB1E03" w:rsidRDefault="007A55CF" w:rsidP="006A1368">
      <w:pPr>
        <w:autoSpaceDE w:val="0"/>
        <w:autoSpaceDN w:val="0"/>
        <w:adjustRightInd w:val="0"/>
        <w:rPr>
          <w:sz w:val="24"/>
          <w:szCs w:val="24"/>
        </w:rPr>
      </w:pPr>
      <w:r w:rsidRPr="00CB1E03">
        <w:rPr>
          <w:sz w:val="24"/>
          <w:szCs w:val="24"/>
        </w:rPr>
        <w:t>Отрицательными факторами, препятствующими устойчивому социально-экономическому развитию муниципального района, являются:</w:t>
      </w:r>
    </w:p>
    <w:p w:rsidR="007A55CF" w:rsidRPr="00CB1E03" w:rsidRDefault="007A55CF" w:rsidP="00655DA2">
      <w:pPr>
        <w:widowControl w:val="0"/>
        <w:tabs>
          <w:tab w:val="left" w:pos="993"/>
        </w:tabs>
        <w:autoSpaceDE w:val="0"/>
        <w:autoSpaceDN w:val="0"/>
        <w:adjustRightInd w:val="0"/>
        <w:rPr>
          <w:sz w:val="24"/>
          <w:szCs w:val="24"/>
        </w:rPr>
      </w:pPr>
      <w:r w:rsidRPr="00CB1E03">
        <w:rPr>
          <w:sz w:val="24"/>
          <w:szCs w:val="24"/>
        </w:rPr>
        <w:t>неблагоприятные для земледелия и проживания природно-климатические особенности (территория, приравненная к районам Крайнего севера);</w:t>
      </w:r>
    </w:p>
    <w:p w:rsidR="007A55CF" w:rsidRPr="00CB1E03" w:rsidRDefault="007A55CF" w:rsidP="00655DA2">
      <w:pPr>
        <w:widowControl w:val="0"/>
        <w:tabs>
          <w:tab w:val="left" w:pos="993"/>
        </w:tabs>
        <w:autoSpaceDE w:val="0"/>
        <w:autoSpaceDN w:val="0"/>
        <w:adjustRightInd w:val="0"/>
        <w:rPr>
          <w:sz w:val="24"/>
          <w:szCs w:val="24"/>
        </w:rPr>
      </w:pPr>
      <w:r w:rsidRPr="00CB1E03">
        <w:rPr>
          <w:bCs/>
          <w:sz w:val="24"/>
          <w:szCs w:val="24"/>
        </w:rPr>
        <w:t>наличие нарушенных (некультивированных) земель, а также неиспользуемых, нерационально используемых и не вовлеченных в хозяйственный оборот земель;</w:t>
      </w:r>
    </w:p>
    <w:p w:rsidR="007A55CF" w:rsidRPr="00CB1E03" w:rsidRDefault="007A55CF" w:rsidP="00655DA2">
      <w:pPr>
        <w:widowControl w:val="0"/>
        <w:tabs>
          <w:tab w:val="left" w:pos="993"/>
        </w:tabs>
        <w:autoSpaceDE w:val="0"/>
        <w:autoSpaceDN w:val="0"/>
        <w:adjustRightInd w:val="0"/>
        <w:rPr>
          <w:b/>
          <w:bCs/>
          <w:sz w:val="24"/>
          <w:szCs w:val="24"/>
        </w:rPr>
      </w:pPr>
      <w:r w:rsidRPr="00CB1E03">
        <w:rPr>
          <w:bCs/>
          <w:sz w:val="24"/>
          <w:szCs w:val="24"/>
        </w:rPr>
        <w:t>высокий уровень износа основных фондов предприятий  и организаций района;</w:t>
      </w:r>
    </w:p>
    <w:p w:rsidR="007A55CF" w:rsidRPr="00CB1E03" w:rsidRDefault="007A55CF" w:rsidP="00655DA2">
      <w:pPr>
        <w:tabs>
          <w:tab w:val="left" w:pos="993"/>
        </w:tabs>
        <w:autoSpaceDE w:val="0"/>
        <w:autoSpaceDN w:val="0"/>
        <w:adjustRightInd w:val="0"/>
        <w:rPr>
          <w:sz w:val="24"/>
          <w:szCs w:val="24"/>
        </w:rPr>
      </w:pPr>
      <w:r w:rsidRPr="00CB1E03">
        <w:rPr>
          <w:sz w:val="24"/>
          <w:szCs w:val="24"/>
        </w:rPr>
        <w:t>дефицит квалифицированных кадров;</w:t>
      </w:r>
    </w:p>
    <w:p w:rsidR="007A55CF" w:rsidRPr="00CB1E03" w:rsidRDefault="007A55CF" w:rsidP="00655DA2">
      <w:pPr>
        <w:tabs>
          <w:tab w:val="left" w:pos="993"/>
        </w:tabs>
        <w:autoSpaceDE w:val="0"/>
        <w:autoSpaceDN w:val="0"/>
        <w:adjustRightInd w:val="0"/>
        <w:rPr>
          <w:sz w:val="24"/>
          <w:szCs w:val="24"/>
        </w:rPr>
      </w:pPr>
      <w:r w:rsidRPr="00CB1E03">
        <w:rPr>
          <w:sz w:val="24"/>
          <w:szCs w:val="24"/>
        </w:rPr>
        <w:t>недостаточное развитие инфраструктуры поддержки инвестиционной и инновационной деятельности организаций, поддержки малого и среднего предпринимательства;</w:t>
      </w:r>
    </w:p>
    <w:p w:rsidR="007A55CF" w:rsidRPr="00CB1E03" w:rsidRDefault="007A55CF" w:rsidP="00655DA2">
      <w:pPr>
        <w:widowControl w:val="0"/>
        <w:tabs>
          <w:tab w:val="left" w:pos="993"/>
        </w:tabs>
        <w:autoSpaceDE w:val="0"/>
        <w:autoSpaceDN w:val="0"/>
        <w:adjustRightInd w:val="0"/>
        <w:rPr>
          <w:b/>
          <w:bCs/>
          <w:sz w:val="24"/>
          <w:szCs w:val="24"/>
        </w:rPr>
      </w:pPr>
      <w:r w:rsidRPr="00CB1E03">
        <w:rPr>
          <w:bCs/>
          <w:sz w:val="24"/>
          <w:szCs w:val="24"/>
        </w:rPr>
        <w:t>несовершенство механизмов взаимодействия власти и гражданского общества.</w:t>
      </w:r>
    </w:p>
    <w:p w:rsidR="007A55CF" w:rsidRPr="00CB1E03" w:rsidRDefault="007A55CF" w:rsidP="00655DA2">
      <w:pPr>
        <w:pStyle w:val="aa"/>
        <w:tabs>
          <w:tab w:val="left" w:pos="9643"/>
        </w:tabs>
        <w:ind w:right="0"/>
        <w:jc w:val="both"/>
        <w:rPr>
          <w:sz w:val="24"/>
          <w:szCs w:val="24"/>
        </w:rPr>
      </w:pPr>
      <w:r w:rsidRPr="00CB1E03">
        <w:rPr>
          <w:sz w:val="24"/>
          <w:szCs w:val="24"/>
        </w:rPr>
        <w:t>По  объемам инвестиций Сыктывдинский район также входит  в 5-ку лидеров среди муниципальных районов республики.</w:t>
      </w:r>
    </w:p>
    <w:p w:rsidR="00B4789D" w:rsidRPr="00CB1E03" w:rsidRDefault="00B4789D" w:rsidP="000D09F3">
      <w:pPr>
        <w:pStyle w:val="aa"/>
        <w:tabs>
          <w:tab w:val="left" w:pos="9643"/>
        </w:tabs>
        <w:ind w:right="0"/>
        <w:jc w:val="both"/>
        <w:rPr>
          <w:sz w:val="24"/>
          <w:szCs w:val="24"/>
          <w:shd w:val="clear" w:color="auto" w:fill="FFFFFF"/>
        </w:rPr>
      </w:pPr>
      <w:r w:rsidRPr="00CB1E03">
        <w:rPr>
          <w:sz w:val="24"/>
          <w:szCs w:val="24"/>
        </w:rPr>
        <w:t>Объем инвестиций в основно</w:t>
      </w:r>
      <w:r w:rsidRPr="00CB1E03">
        <w:rPr>
          <w:sz w:val="24"/>
          <w:szCs w:val="24"/>
          <w:shd w:val="clear" w:color="auto" w:fill="FFFFFF"/>
        </w:rPr>
        <w:t>й капитал за счет всех источников фин</w:t>
      </w:r>
      <w:r w:rsidR="007A55CF" w:rsidRPr="00CB1E03">
        <w:rPr>
          <w:sz w:val="24"/>
          <w:szCs w:val="24"/>
          <w:shd w:val="clear" w:color="auto" w:fill="FFFFFF"/>
        </w:rPr>
        <w:t>ансирования   составил за 2017</w:t>
      </w:r>
      <w:r w:rsidRPr="00CB1E03">
        <w:rPr>
          <w:sz w:val="24"/>
          <w:szCs w:val="24"/>
          <w:shd w:val="clear" w:color="auto" w:fill="FFFFFF"/>
        </w:rPr>
        <w:t xml:space="preserve"> года  </w:t>
      </w:r>
      <w:r w:rsidR="007A55CF" w:rsidRPr="00CB1E03">
        <w:rPr>
          <w:sz w:val="24"/>
          <w:szCs w:val="24"/>
          <w:shd w:val="clear" w:color="auto" w:fill="FFFFFF"/>
        </w:rPr>
        <w:t xml:space="preserve">599,1 млн. рублей,  </w:t>
      </w:r>
      <w:r w:rsidRPr="00CB1E03">
        <w:rPr>
          <w:sz w:val="24"/>
          <w:szCs w:val="24"/>
          <w:shd w:val="clear" w:color="auto" w:fill="FFFFFF"/>
        </w:rPr>
        <w:t xml:space="preserve">что </w:t>
      </w:r>
      <w:r w:rsidR="007A55CF" w:rsidRPr="00CB1E03">
        <w:rPr>
          <w:sz w:val="24"/>
          <w:szCs w:val="24"/>
          <w:shd w:val="clear" w:color="auto" w:fill="FFFFFF"/>
        </w:rPr>
        <w:t>на  половину меньше уровня 2016 года.</w:t>
      </w:r>
    </w:p>
    <w:p w:rsidR="007A55CF" w:rsidRPr="00CB1E03" w:rsidRDefault="007A55CF" w:rsidP="000D09F3">
      <w:pPr>
        <w:pStyle w:val="aa"/>
        <w:tabs>
          <w:tab w:val="left" w:pos="9643"/>
        </w:tabs>
        <w:ind w:right="0"/>
        <w:jc w:val="both"/>
        <w:rPr>
          <w:bCs/>
          <w:sz w:val="24"/>
          <w:szCs w:val="24"/>
        </w:rPr>
      </w:pPr>
      <w:r w:rsidRPr="00CB1E03">
        <w:rPr>
          <w:sz w:val="24"/>
          <w:szCs w:val="24"/>
          <w:shd w:val="clear" w:color="auto" w:fill="FFFFFF"/>
        </w:rPr>
        <w:t>Для улучшения инвестиционного климата и привлекательности района н</w:t>
      </w:r>
      <w:r w:rsidRPr="00CB1E03">
        <w:rPr>
          <w:bCs/>
          <w:sz w:val="24"/>
          <w:szCs w:val="24"/>
        </w:rPr>
        <w:t xml:space="preserve">а официальном сайте администрации </w:t>
      </w:r>
      <w:hyperlink r:id="rId11" w:history="1">
        <w:r w:rsidRPr="00CB1E03">
          <w:rPr>
            <w:rStyle w:val="a9"/>
            <w:color w:val="auto"/>
            <w:sz w:val="24"/>
            <w:szCs w:val="24"/>
          </w:rPr>
          <w:t>http://syktyvdin.ru/</w:t>
        </w:r>
      </w:hyperlink>
      <w:r w:rsidRPr="00CB1E03">
        <w:rPr>
          <w:bCs/>
          <w:sz w:val="24"/>
          <w:szCs w:val="24"/>
        </w:rPr>
        <w:t xml:space="preserve"> создана  страница  «Инвестиционная деятельность», где размещены:</w:t>
      </w:r>
    </w:p>
    <w:p w:rsidR="007A55CF" w:rsidRPr="00CB1E03" w:rsidRDefault="007A55CF" w:rsidP="000D09F3">
      <w:pPr>
        <w:pStyle w:val="Default"/>
        <w:tabs>
          <w:tab w:val="left" w:pos="1134"/>
        </w:tabs>
        <w:ind w:firstLine="709"/>
        <w:contextualSpacing/>
        <w:jc w:val="both"/>
        <w:rPr>
          <w:color w:val="auto"/>
        </w:rPr>
      </w:pPr>
      <w:r w:rsidRPr="00CB1E03">
        <w:rPr>
          <w:bCs/>
          <w:color w:val="auto"/>
        </w:rPr>
        <w:t>буклет «Инвестиционный паспорт МО МР «</w:t>
      </w:r>
      <w:proofErr w:type="spellStart"/>
      <w:r w:rsidRPr="00CB1E03">
        <w:rPr>
          <w:bCs/>
          <w:color w:val="auto"/>
        </w:rPr>
        <w:t>Сыктывдиснкий</w:t>
      </w:r>
      <w:proofErr w:type="spellEnd"/>
      <w:r w:rsidRPr="00CB1E03">
        <w:rPr>
          <w:bCs/>
          <w:color w:val="auto"/>
        </w:rPr>
        <w:t xml:space="preserve">», </w:t>
      </w:r>
      <w:r w:rsidRPr="00CB1E03">
        <w:rPr>
          <w:bCs/>
          <w:i/>
          <w:color w:val="auto"/>
        </w:rPr>
        <w:t>разработанный в 2016 году и презентованный на встрече с предпринимателями 4-х муниципалитетов республики: г. Сыктывка</w:t>
      </w:r>
      <w:r w:rsidR="00460007" w:rsidRPr="00CB1E03">
        <w:rPr>
          <w:bCs/>
          <w:i/>
          <w:color w:val="auto"/>
        </w:rPr>
        <w:t xml:space="preserve">ра, Сыктывдинского, </w:t>
      </w:r>
      <w:proofErr w:type="spellStart"/>
      <w:r w:rsidR="00460007" w:rsidRPr="00CB1E03">
        <w:rPr>
          <w:bCs/>
          <w:i/>
          <w:color w:val="auto"/>
        </w:rPr>
        <w:t>Сысольского</w:t>
      </w:r>
      <w:proofErr w:type="spellEnd"/>
      <w:r w:rsidRPr="00CB1E03">
        <w:rPr>
          <w:bCs/>
          <w:i/>
          <w:color w:val="auto"/>
        </w:rPr>
        <w:t xml:space="preserve"> и </w:t>
      </w:r>
      <w:proofErr w:type="spellStart"/>
      <w:r w:rsidRPr="00CB1E03">
        <w:rPr>
          <w:bCs/>
          <w:i/>
          <w:color w:val="auto"/>
        </w:rPr>
        <w:t>Прилузского</w:t>
      </w:r>
      <w:proofErr w:type="spellEnd"/>
      <w:r w:rsidRPr="00CB1E03">
        <w:rPr>
          <w:bCs/>
          <w:i/>
          <w:color w:val="auto"/>
        </w:rPr>
        <w:t xml:space="preserve"> районов</w:t>
      </w:r>
      <w:r w:rsidRPr="00CB1E03">
        <w:rPr>
          <w:bCs/>
          <w:color w:val="auto"/>
        </w:rPr>
        <w:t>;</w:t>
      </w:r>
    </w:p>
    <w:p w:rsidR="007A55CF" w:rsidRPr="00CB1E03" w:rsidRDefault="00655DA2" w:rsidP="000D09F3">
      <w:pPr>
        <w:pStyle w:val="Default"/>
        <w:tabs>
          <w:tab w:val="left" w:pos="1134"/>
        </w:tabs>
        <w:ind w:firstLine="709"/>
        <w:contextualSpacing/>
        <w:jc w:val="both"/>
        <w:rPr>
          <w:color w:val="auto"/>
        </w:rPr>
      </w:pPr>
      <w:r w:rsidRPr="00CB1E03">
        <w:rPr>
          <w:color w:val="auto"/>
        </w:rPr>
        <w:t>п</w:t>
      </w:r>
      <w:r w:rsidR="007A55CF" w:rsidRPr="00CB1E03">
        <w:rPr>
          <w:color w:val="auto"/>
        </w:rPr>
        <w:t>аспорт муниципального образования;</w:t>
      </w:r>
    </w:p>
    <w:p w:rsidR="007A55CF" w:rsidRPr="00CB1E03" w:rsidRDefault="007A55CF" w:rsidP="000D09F3">
      <w:pPr>
        <w:pStyle w:val="Default"/>
        <w:tabs>
          <w:tab w:val="left" w:pos="1134"/>
        </w:tabs>
        <w:ind w:firstLine="709"/>
        <w:contextualSpacing/>
        <w:jc w:val="both"/>
        <w:rPr>
          <w:color w:val="auto"/>
        </w:rPr>
      </w:pPr>
      <w:r w:rsidRPr="00CB1E03">
        <w:rPr>
          <w:color w:val="auto"/>
        </w:rPr>
        <w:t>предложения для инвесторов, куда  вошли:</w:t>
      </w:r>
    </w:p>
    <w:p w:rsidR="007A55CF" w:rsidRPr="00CB1E03" w:rsidRDefault="007A55CF" w:rsidP="000D09F3">
      <w:pPr>
        <w:pStyle w:val="Default"/>
        <w:tabs>
          <w:tab w:val="left" w:pos="1134"/>
        </w:tabs>
        <w:ind w:firstLine="709"/>
        <w:contextualSpacing/>
        <w:jc w:val="both"/>
        <w:rPr>
          <w:color w:val="auto"/>
        </w:rPr>
      </w:pPr>
      <w:r w:rsidRPr="00CB1E03">
        <w:rPr>
          <w:color w:val="auto"/>
        </w:rPr>
        <w:t>паспорта инвестиционных площадок</w:t>
      </w:r>
      <w:r w:rsidR="00655DA2" w:rsidRPr="00CB1E03">
        <w:rPr>
          <w:color w:val="auto"/>
        </w:rPr>
        <w:t>;</w:t>
      </w:r>
    </w:p>
    <w:p w:rsidR="007A55CF" w:rsidRPr="00CB1E03" w:rsidRDefault="007A55CF" w:rsidP="000D09F3">
      <w:pPr>
        <w:pStyle w:val="Default"/>
        <w:tabs>
          <w:tab w:val="left" w:pos="1134"/>
        </w:tabs>
        <w:ind w:firstLine="709"/>
        <w:contextualSpacing/>
        <w:jc w:val="both"/>
        <w:rPr>
          <w:color w:val="auto"/>
        </w:rPr>
      </w:pPr>
      <w:r w:rsidRPr="00CB1E03">
        <w:rPr>
          <w:color w:val="auto"/>
        </w:rPr>
        <w:t xml:space="preserve">схемы свободных земельных участков для инвесторов под строительство промышленных объектов, </w:t>
      </w:r>
      <w:proofErr w:type="spellStart"/>
      <w:r w:rsidRPr="00CB1E03">
        <w:rPr>
          <w:color w:val="auto"/>
        </w:rPr>
        <w:t>сельхозобъектов</w:t>
      </w:r>
      <w:proofErr w:type="spellEnd"/>
      <w:r w:rsidRPr="00CB1E03">
        <w:rPr>
          <w:color w:val="auto"/>
        </w:rPr>
        <w:t>, объектов жилищного строительства, включая  гостевые дома, придорожный сервис и другое;</w:t>
      </w:r>
    </w:p>
    <w:p w:rsidR="007A55CF" w:rsidRPr="00CB1E03" w:rsidRDefault="007A55CF" w:rsidP="000D09F3">
      <w:pPr>
        <w:pStyle w:val="Default"/>
        <w:tabs>
          <w:tab w:val="left" w:pos="1134"/>
        </w:tabs>
        <w:ind w:firstLine="709"/>
        <w:contextualSpacing/>
        <w:jc w:val="both"/>
        <w:rPr>
          <w:color w:val="auto"/>
        </w:rPr>
      </w:pPr>
      <w:r w:rsidRPr="00CB1E03">
        <w:rPr>
          <w:color w:val="auto"/>
        </w:rPr>
        <w:t>прогнозный план приватизации муниципального имущества.</w:t>
      </w:r>
    </w:p>
    <w:p w:rsidR="007A55CF" w:rsidRPr="00CB1E03" w:rsidRDefault="007A55CF" w:rsidP="000D09F3">
      <w:pPr>
        <w:pStyle w:val="Default"/>
        <w:tabs>
          <w:tab w:val="left" w:pos="1134"/>
        </w:tabs>
        <w:ind w:firstLine="709"/>
        <w:contextualSpacing/>
        <w:jc w:val="both"/>
        <w:rPr>
          <w:color w:val="auto"/>
        </w:rPr>
      </w:pPr>
      <w:r w:rsidRPr="00CB1E03">
        <w:rPr>
          <w:color w:val="auto"/>
        </w:rPr>
        <w:t>вкладка «Содействие инвесторам» с объектами содействия и структурами поддержки;</w:t>
      </w:r>
    </w:p>
    <w:p w:rsidR="007A55CF" w:rsidRPr="00CB1E03" w:rsidRDefault="00655DA2" w:rsidP="000D09F3">
      <w:pPr>
        <w:pStyle w:val="Default"/>
        <w:tabs>
          <w:tab w:val="left" w:pos="1134"/>
        </w:tabs>
        <w:ind w:firstLine="709"/>
        <w:contextualSpacing/>
        <w:jc w:val="both"/>
        <w:rPr>
          <w:color w:val="auto"/>
        </w:rPr>
      </w:pPr>
      <w:r w:rsidRPr="00CB1E03">
        <w:rPr>
          <w:color w:val="auto"/>
        </w:rPr>
        <w:t>к</w:t>
      </w:r>
      <w:r w:rsidR="007A55CF" w:rsidRPr="00CB1E03">
        <w:rPr>
          <w:color w:val="auto"/>
        </w:rPr>
        <w:t>онтактные данные.</w:t>
      </w:r>
    </w:p>
    <w:p w:rsidR="00B67405" w:rsidRPr="00CB1E03" w:rsidRDefault="00B67405" w:rsidP="000D09F3">
      <w:pPr>
        <w:pStyle w:val="aa"/>
        <w:tabs>
          <w:tab w:val="left" w:pos="9643"/>
        </w:tabs>
        <w:ind w:right="0" w:firstLine="480"/>
        <w:jc w:val="both"/>
        <w:rPr>
          <w:sz w:val="24"/>
          <w:szCs w:val="24"/>
          <w:shd w:val="clear" w:color="auto" w:fill="FFFFFF"/>
        </w:rPr>
      </w:pPr>
      <w:r w:rsidRPr="00CB1E03">
        <w:rPr>
          <w:sz w:val="24"/>
          <w:szCs w:val="24"/>
          <w:shd w:val="clear" w:color="auto" w:fill="FFFFFF"/>
        </w:rPr>
        <w:t>В своем докладе от 26 июня 2018 года в Министерстве инвестиций, промышленности и транспорта Республики Коми  руководитель администрации района отметил ряд проектов, которые планируются к реализации в прогнозируемый период. Это:</w:t>
      </w:r>
    </w:p>
    <w:p w:rsidR="00B67405" w:rsidRPr="00CB1E03" w:rsidRDefault="00B67405" w:rsidP="000D09F3">
      <w:pPr>
        <w:pStyle w:val="Default"/>
        <w:contextualSpacing/>
        <w:jc w:val="center"/>
        <w:rPr>
          <w:color w:val="auto"/>
        </w:rPr>
      </w:pPr>
      <w:r w:rsidRPr="00CB1E03">
        <w:rPr>
          <w:b/>
          <w:color w:val="auto"/>
        </w:rPr>
        <w:t>Проекты сельскохозяйственной направленности</w:t>
      </w:r>
      <w:r w:rsidRPr="00CB1E03">
        <w:rPr>
          <w:color w:val="auto"/>
        </w:rPr>
        <w:t>:</w:t>
      </w:r>
    </w:p>
    <w:p w:rsidR="00B67405" w:rsidRPr="00CB1E03" w:rsidRDefault="00B67405" w:rsidP="000D09F3">
      <w:pPr>
        <w:pStyle w:val="Default"/>
        <w:numPr>
          <w:ilvl w:val="0"/>
          <w:numId w:val="23"/>
        </w:numPr>
        <w:tabs>
          <w:tab w:val="left" w:pos="1134"/>
        </w:tabs>
        <w:ind w:left="0" w:firstLine="709"/>
        <w:contextualSpacing/>
        <w:jc w:val="both"/>
        <w:rPr>
          <w:color w:val="auto"/>
        </w:rPr>
      </w:pPr>
      <w:r w:rsidRPr="00CB1E03">
        <w:rPr>
          <w:color w:val="auto"/>
        </w:rPr>
        <w:t xml:space="preserve">Инвестиционный проект ОАО «Птицефабрика «Зеленецкая», направленный на поэтапную реконструкцию сначала свиноводческого </w:t>
      </w:r>
      <w:r w:rsidRPr="00CB1E03">
        <w:rPr>
          <w:color w:val="auto"/>
        </w:rPr>
        <w:lastRenderedPageBreak/>
        <w:t xml:space="preserve">комплекса </w:t>
      </w:r>
      <w:proofErr w:type="gramStart"/>
      <w:r w:rsidRPr="00CB1E03">
        <w:rPr>
          <w:color w:val="auto"/>
        </w:rPr>
        <w:t>в</w:t>
      </w:r>
      <w:proofErr w:type="gramEnd"/>
      <w:r w:rsidRPr="00CB1E03">
        <w:rPr>
          <w:color w:val="auto"/>
        </w:rPr>
        <w:t xml:space="preserve"> </w:t>
      </w:r>
      <w:proofErr w:type="gramStart"/>
      <w:r w:rsidRPr="00CB1E03">
        <w:rPr>
          <w:color w:val="auto"/>
        </w:rPr>
        <w:t>с</w:t>
      </w:r>
      <w:proofErr w:type="gramEnd"/>
      <w:r w:rsidRPr="00CB1E03">
        <w:rPr>
          <w:color w:val="auto"/>
        </w:rPr>
        <w:t>. Зеленец (стоимость проекта составляет 750,0 млн. руб.) с последующей реконструкцией производства яиц на «Сыктывкарской птицефабрике (стоимость проекта составляет 306,0 млн. руб.). В прошлом году начата реализация проекта «Строительство комбикормового завода с элеватором» (стоимость проекта составит 1200,0 млн. руб., год запуска 2020 г.).</w:t>
      </w:r>
    </w:p>
    <w:p w:rsidR="00B67405" w:rsidRPr="00CB1E03" w:rsidRDefault="00B67405" w:rsidP="000D09F3">
      <w:pPr>
        <w:pStyle w:val="Default"/>
        <w:numPr>
          <w:ilvl w:val="0"/>
          <w:numId w:val="23"/>
        </w:numPr>
        <w:tabs>
          <w:tab w:val="left" w:pos="1134"/>
        </w:tabs>
        <w:ind w:left="0" w:firstLine="709"/>
        <w:contextualSpacing/>
        <w:jc w:val="both"/>
        <w:rPr>
          <w:color w:val="auto"/>
        </w:rPr>
      </w:pPr>
      <w:r w:rsidRPr="00CB1E03">
        <w:rPr>
          <w:color w:val="auto"/>
        </w:rPr>
        <w:t>Инвестиционный проект ООО «Пажга». Цель проекта - реконструкция коровника на 200 голов п</w:t>
      </w:r>
      <w:r w:rsidR="00460007" w:rsidRPr="00CB1E03">
        <w:rPr>
          <w:color w:val="auto"/>
        </w:rPr>
        <w:t>од содержание телят (350 голов)</w:t>
      </w:r>
      <w:r w:rsidRPr="00CB1E03">
        <w:rPr>
          <w:color w:val="auto"/>
        </w:rPr>
        <w:t>. Срок реализации проекта - 2018 год, стоимость проекта составляет более 50,0 млн. руб. Предприятие имеет новый убойный цех, мини-завод по переработке молока. Необходимо наращивать собственные объемы производства мяса и молока.</w:t>
      </w:r>
    </w:p>
    <w:p w:rsidR="00B67405" w:rsidRPr="00CB1E03" w:rsidRDefault="00B67405" w:rsidP="00EF2395">
      <w:pPr>
        <w:pStyle w:val="Default"/>
        <w:numPr>
          <w:ilvl w:val="0"/>
          <w:numId w:val="23"/>
        </w:numPr>
        <w:tabs>
          <w:tab w:val="left" w:pos="993"/>
        </w:tabs>
        <w:ind w:left="0" w:firstLine="709"/>
        <w:contextualSpacing/>
        <w:jc w:val="both"/>
        <w:rPr>
          <w:color w:val="auto"/>
        </w:rPr>
      </w:pPr>
      <w:r w:rsidRPr="00CB1E03">
        <w:rPr>
          <w:color w:val="auto"/>
        </w:rPr>
        <w:t xml:space="preserve">Проекты ООО «Палевицы» по строительству  животноводческого помещения на 400  коров в д. Гавриловка и ООО «Сыктывдинское» по реконструкции телятника </w:t>
      </w:r>
      <w:proofErr w:type="gramStart"/>
      <w:r w:rsidRPr="00CB1E03">
        <w:rPr>
          <w:color w:val="auto"/>
        </w:rPr>
        <w:t>в</w:t>
      </w:r>
      <w:proofErr w:type="gramEnd"/>
      <w:r w:rsidRPr="00CB1E03">
        <w:rPr>
          <w:color w:val="auto"/>
        </w:rPr>
        <w:t xml:space="preserve"> с. Шошка.</w:t>
      </w:r>
    </w:p>
    <w:p w:rsidR="00B67405" w:rsidRPr="00CB1E03" w:rsidRDefault="00B67405" w:rsidP="00EF2395">
      <w:pPr>
        <w:pStyle w:val="Default"/>
        <w:numPr>
          <w:ilvl w:val="0"/>
          <w:numId w:val="23"/>
        </w:numPr>
        <w:tabs>
          <w:tab w:val="left" w:pos="993"/>
        </w:tabs>
        <w:ind w:left="0" w:firstLine="709"/>
        <w:contextualSpacing/>
        <w:jc w:val="both"/>
        <w:rPr>
          <w:color w:val="auto"/>
        </w:rPr>
      </w:pPr>
      <w:r w:rsidRPr="00CB1E03">
        <w:rPr>
          <w:color w:val="auto"/>
        </w:rPr>
        <w:t>Проект ИП Федорова А.В. по строительству животноводческой фермы на 49 голов крупного рогатого скота в с. Выльгорт (стоимость проекта 12,0 млн. руб.).</w:t>
      </w:r>
    </w:p>
    <w:p w:rsidR="00B67405" w:rsidRPr="00CB1E03" w:rsidRDefault="00B67405" w:rsidP="00EF2395">
      <w:pPr>
        <w:pStyle w:val="Default"/>
        <w:numPr>
          <w:ilvl w:val="0"/>
          <w:numId w:val="23"/>
        </w:numPr>
        <w:tabs>
          <w:tab w:val="left" w:pos="993"/>
        </w:tabs>
        <w:ind w:left="0" w:firstLine="709"/>
        <w:contextualSpacing/>
        <w:jc w:val="both"/>
        <w:rPr>
          <w:color w:val="auto"/>
        </w:rPr>
      </w:pPr>
      <w:r w:rsidRPr="00CB1E03">
        <w:rPr>
          <w:color w:val="auto"/>
        </w:rPr>
        <w:t xml:space="preserve"> Проект ИП Иванова А.И. по реконструкции животноводческого помещения  под содержание крупного рогатого скота (герефорды) </w:t>
      </w:r>
      <w:proofErr w:type="gramStart"/>
      <w:r w:rsidRPr="00CB1E03">
        <w:rPr>
          <w:color w:val="auto"/>
        </w:rPr>
        <w:t>в</w:t>
      </w:r>
      <w:proofErr w:type="gramEnd"/>
      <w:r w:rsidRPr="00CB1E03">
        <w:rPr>
          <w:color w:val="auto"/>
        </w:rPr>
        <w:t xml:space="preserve"> </w:t>
      </w:r>
      <w:proofErr w:type="gramStart"/>
      <w:r w:rsidRPr="00CB1E03">
        <w:rPr>
          <w:color w:val="auto"/>
        </w:rPr>
        <w:t>с</w:t>
      </w:r>
      <w:proofErr w:type="gramEnd"/>
      <w:r w:rsidRPr="00CB1E03">
        <w:rPr>
          <w:color w:val="auto"/>
        </w:rPr>
        <w:t>. Зеленец (стоимость проекта 5,0 млн. руб.).</w:t>
      </w:r>
    </w:p>
    <w:p w:rsidR="00742757" w:rsidRPr="00CB1E03" w:rsidRDefault="00742757" w:rsidP="000D09F3">
      <w:pPr>
        <w:pStyle w:val="Default"/>
        <w:tabs>
          <w:tab w:val="left" w:pos="1134"/>
        </w:tabs>
        <w:ind w:firstLine="709"/>
        <w:contextualSpacing/>
        <w:jc w:val="both"/>
        <w:rPr>
          <w:b/>
          <w:color w:val="auto"/>
        </w:rPr>
      </w:pPr>
    </w:p>
    <w:p w:rsidR="00742757" w:rsidRPr="00CB1E03" w:rsidRDefault="00B67405" w:rsidP="000D09F3">
      <w:pPr>
        <w:pStyle w:val="Default"/>
        <w:tabs>
          <w:tab w:val="left" w:pos="1134"/>
        </w:tabs>
        <w:ind w:firstLine="709"/>
        <w:contextualSpacing/>
        <w:jc w:val="both"/>
        <w:rPr>
          <w:b/>
          <w:color w:val="auto"/>
        </w:rPr>
      </w:pPr>
      <w:r w:rsidRPr="00CB1E03">
        <w:rPr>
          <w:b/>
          <w:color w:val="auto"/>
        </w:rPr>
        <w:t>Проекты по лесопереработке и  изготовлению пило</w:t>
      </w:r>
      <w:r w:rsidR="00742757" w:rsidRPr="00CB1E03">
        <w:rPr>
          <w:b/>
          <w:color w:val="auto"/>
        </w:rPr>
        <w:t xml:space="preserve"> </w:t>
      </w:r>
      <w:r w:rsidRPr="00CB1E03">
        <w:rPr>
          <w:b/>
          <w:color w:val="auto"/>
        </w:rPr>
        <w:t>- и строительных материалов, развитию строительной  отрасли:</w:t>
      </w:r>
    </w:p>
    <w:p w:rsidR="00B67405" w:rsidRPr="00CB1E03" w:rsidRDefault="00B67405" w:rsidP="000D09F3">
      <w:pPr>
        <w:pStyle w:val="Default"/>
        <w:numPr>
          <w:ilvl w:val="0"/>
          <w:numId w:val="24"/>
        </w:numPr>
        <w:tabs>
          <w:tab w:val="left" w:pos="1134"/>
        </w:tabs>
        <w:ind w:left="0" w:firstLine="709"/>
        <w:contextualSpacing/>
        <w:jc w:val="both"/>
        <w:rPr>
          <w:color w:val="auto"/>
        </w:rPr>
      </w:pPr>
      <w:r w:rsidRPr="00CB1E03">
        <w:rPr>
          <w:color w:val="auto"/>
        </w:rPr>
        <w:t xml:space="preserve">Проект ООО «Парма ПЭВ» по организации производства клееного бруса в м. </w:t>
      </w:r>
      <w:proofErr w:type="spellStart"/>
      <w:r w:rsidRPr="00CB1E03">
        <w:rPr>
          <w:color w:val="auto"/>
        </w:rPr>
        <w:t>Койты</w:t>
      </w:r>
      <w:proofErr w:type="spellEnd"/>
      <w:r w:rsidRPr="00CB1E03">
        <w:rPr>
          <w:color w:val="auto"/>
        </w:rPr>
        <w:t xml:space="preserve"> с. Зеленец. В рамках проекта создано 250 дополнительных рабочих мест, срок реализации проекта 2018 год.</w:t>
      </w:r>
    </w:p>
    <w:p w:rsidR="00B67405" w:rsidRPr="00CB1E03" w:rsidRDefault="00B67405" w:rsidP="000D09F3">
      <w:pPr>
        <w:pStyle w:val="Default"/>
        <w:numPr>
          <w:ilvl w:val="0"/>
          <w:numId w:val="24"/>
        </w:numPr>
        <w:tabs>
          <w:tab w:val="left" w:pos="1134"/>
        </w:tabs>
        <w:ind w:left="0" w:firstLine="709"/>
        <w:contextualSpacing/>
        <w:jc w:val="both"/>
        <w:rPr>
          <w:color w:val="auto"/>
        </w:rPr>
      </w:pPr>
      <w:r w:rsidRPr="00CB1E03">
        <w:rPr>
          <w:color w:val="auto"/>
        </w:rPr>
        <w:t>Проект ООО «</w:t>
      </w:r>
      <w:proofErr w:type="spellStart"/>
      <w:r w:rsidRPr="00CB1E03">
        <w:rPr>
          <w:color w:val="auto"/>
        </w:rPr>
        <w:t>Выльгортская</w:t>
      </w:r>
      <w:proofErr w:type="spellEnd"/>
      <w:r w:rsidRPr="00CB1E03">
        <w:rPr>
          <w:color w:val="auto"/>
        </w:rPr>
        <w:t xml:space="preserve"> сапоговаляльная фабрика» по расширению производства строительного профиля и черепицы как дополнительного вида товаров, стоимость проекта составит около 1,0 млн. рублей, срок реализации проекта </w:t>
      </w:r>
      <w:r w:rsidRPr="00CB1E03">
        <w:rPr>
          <w:color w:val="auto"/>
          <w:lang w:val="en-US"/>
        </w:rPr>
        <w:t>II</w:t>
      </w:r>
      <w:r w:rsidRPr="00CB1E03">
        <w:rPr>
          <w:color w:val="auto"/>
        </w:rPr>
        <w:t xml:space="preserve"> квартал 2018 года.</w:t>
      </w:r>
    </w:p>
    <w:p w:rsidR="00B67405" w:rsidRPr="00CB1E03" w:rsidRDefault="00B67405" w:rsidP="00EF2395">
      <w:pPr>
        <w:pStyle w:val="Default"/>
        <w:numPr>
          <w:ilvl w:val="0"/>
          <w:numId w:val="24"/>
        </w:numPr>
        <w:tabs>
          <w:tab w:val="left" w:pos="1134"/>
        </w:tabs>
        <w:ind w:left="0" w:firstLine="709"/>
        <w:contextualSpacing/>
        <w:jc w:val="both"/>
        <w:rPr>
          <w:color w:val="auto"/>
        </w:rPr>
      </w:pPr>
      <w:r w:rsidRPr="00CB1E03">
        <w:rPr>
          <w:color w:val="auto"/>
        </w:rPr>
        <w:t xml:space="preserve">Проект «Создание инфраструктуры комплексной застройки в м. </w:t>
      </w:r>
      <w:proofErr w:type="spellStart"/>
      <w:r w:rsidRPr="00CB1E03">
        <w:rPr>
          <w:color w:val="auto"/>
        </w:rPr>
        <w:t>Пичипашня</w:t>
      </w:r>
      <w:proofErr w:type="spellEnd"/>
      <w:r w:rsidRPr="00CB1E03">
        <w:rPr>
          <w:color w:val="auto"/>
        </w:rPr>
        <w:t xml:space="preserve"> с. Выльгорт на 83 га». В 2018 году разрабатывается проектно-сметная документация на строительство инфраструктуры для дальнейшей презентации инвесторам. </w:t>
      </w:r>
    </w:p>
    <w:p w:rsidR="00B67405" w:rsidRPr="00CB1E03" w:rsidRDefault="00B67405" w:rsidP="00EF2395">
      <w:pPr>
        <w:pStyle w:val="Default"/>
        <w:tabs>
          <w:tab w:val="left" w:pos="1134"/>
        </w:tabs>
        <w:ind w:firstLine="709"/>
        <w:contextualSpacing/>
        <w:jc w:val="both"/>
        <w:rPr>
          <w:color w:val="auto"/>
        </w:rPr>
      </w:pPr>
      <w:r w:rsidRPr="00CB1E03">
        <w:rPr>
          <w:color w:val="auto"/>
        </w:rPr>
        <w:t>Реализация проектов в 2017 году привела к увеличению темпов роста объемов по виду деятельности «Лесозаготовки» на 236 % и объемов производства  лесоматериалов на 178,9% к уровню прошлого года.</w:t>
      </w:r>
    </w:p>
    <w:p w:rsidR="00B67405" w:rsidRPr="00CB1E03" w:rsidRDefault="00B67405" w:rsidP="00EF2395">
      <w:pPr>
        <w:pStyle w:val="Default"/>
        <w:tabs>
          <w:tab w:val="left" w:pos="1134"/>
        </w:tabs>
        <w:ind w:firstLine="709"/>
        <w:contextualSpacing/>
        <w:jc w:val="both"/>
        <w:rPr>
          <w:color w:val="auto"/>
        </w:rPr>
      </w:pPr>
      <w:r w:rsidRPr="00CB1E03">
        <w:rPr>
          <w:color w:val="auto"/>
        </w:rPr>
        <w:t>В 2016-2017 годах субъектам предпринимательской деятельности выделено 43 земельных участка для развития собственного производства и услуг.</w:t>
      </w:r>
    </w:p>
    <w:p w:rsidR="00B67405" w:rsidRPr="00CB1E03" w:rsidRDefault="00B67405" w:rsidP="00EF2395">
      <w:pPr>
        <w:pStyle w:val="Default"/>
        <w:tabs>
          <w:tab w:val="left" w:pos="1134"/>
        </w:tabs>
        <w:ind w:firstLine="709"/>
        <w:jc w:val="both"/>
        <w:rPr>
          <w:b/>
          <w:color w:val="auto"/>
        </w:rPr>
      </w:pPr>
      <w:r w:rsidRPr="00CB1E03">
        <w:rPr>
          <w:b/>
          <w:color w:val="auto"/>
        </w:rPr>
        <w:t xml:space="preserve">К проектам социальной направленности относятся проекты,  </w:t>
      </w:r>
      <w:proofErr w:type="gramStart"/>
      <w:r w:rsidRPr="00CB1E03">
        <w:rPr>
          <w:b/>
          <w:color w:val="auto"/>
        </w:rPr>
        <w:t>направленных</w:t>
      </w:r>
      <w:proofErr w:type="gramEnd"/>
      <w:r w:rsidRPr="00CB1E03">
        <w:rPr>
          <w:b/>
          <w:color w:val="auto"/>
        </w:rPr>
        <w:t xml:space="preserve"> на:</w:t>
      </w:r>
    </w:p>
    <w:p w:rsidR="00B67405" w:rsidRPr="00CB1E03" w:rsidRDefault="00B67405" w:rsidP="00EF2395">
      <w:pPr>
        <w:pStyle w:val="Default"/>
        <w:numPr>
          <w:ilvl w:val="0"/>
          <w:numId w:val="17"/>
        </w:numPr>
        <w:tabs>
          <w:tab w:val="left" w:pos="0"/>
          <w:tab w:val="left" w:pos="993"/>
        </w:tabs>
        <w:ind w:left="0" w:firstLine="709"/>
        <w:contextualSpacing/>
        <w:jc w:val="both"/>
        <w:rPr>
          <w:color w:val="auto"/>
        </w:rPr>
      </w:pPr>
      <w:r w:rsidRPr="00CB1E03">
        <w:rPr>
          <w:color w:val="auto"/>
        </w:rPr>
        <w:t xml:space="preserve">газификацию  населённых пунктов Часово, Пажга, Выльгорт, Нювчим, Шошка, </w:t>
      </w:r>
      <w:proofErr w:type="spellStart"/>
      <w:r w:rsidRPr="00CB1E03">
        <w:rPr>
          <w:color w:val="auto"/>
        </w:rPr>
        <w:t>Граддор</w:t>
      </w:r>
      <w:proofErr w:type="spellEnd"/>
      <w:r w:rsidRPr="00CB1E03">
        <w:rPr>
          <w:color w:val="auto"/>
        </w:rPr>
        <w:t>, в том числе промышленной зоны с. Выльгорт;</w:t>
      </w:r>
    </w:p>
    <w:p w:rsidR="00B67405" w:rsidRPr="00CB1E03" w:rsidRDefault="00B67405" w:rsidP="00EF2395">
      <w:pPr>
        <w:pStyle w:val="Default"/>
        <w:numPr>
          <w:ilvl w:val="0"/>
          <w:numId w:val="17"/>
        </w:numPr>
        <w:tabs>
          <w:tab w:val="left" w:pos="0"/>
          <w:tab w:val="left" w:pos="993"/>
        </w:tabs>
        <w:ind w:left="0" w:firstLine="709"/>
        <w:contextualSpacing/>
        <w:jc w:val="both"/>
        <w:rPr>
          <w:color w:val="auto"/>
        </w:rPr>
      </w:pPr>
      <w:r w:rsidRPr="00CB1E03">
        <w:rPr>
          <w:color w:val="auto"/>
        </w:rPr>
        <w:t xml:space="preserve">строительство социальных объектов (школ, детских садов, объектов культуры и спорта, </w:t>
      </w:r>
      <w:proofErr w:type="spellStart"/>
      <w:r w:rsidRPr="00CB1E03">
        <w:rPr>
          <w:color w:val="auto"/>
        </w:rPr>
        <w:t>ФАПов</w:t>
      </w:r>
      <w:proofErr w:type="spellEnd"/>
      <w:r w:rsidRPr="00CB1E03">
        <w:rPr>
          <w:color w:val="auto"/>
        </w:rPr>
        <w:t xml:space="preserve"> и др.);</w:t>
      </w:r>
    </w:p>
    <w:p w:rsidR="00B67405" w:rsidRPr="00CB1E03" w:rsidRDefault="00B67405" w:rsidP="00EF2395">
      <w:pPr>
        <w:pStyle w:val="Default"/>
        <w:numPr>
          <w:ilvl w:val="0"/>
          <w:numId w:val="17"/>
        </w:numPr>
        <w:tabs>
          <w:tab w:val="left" w:pos="0"/>
          <w:tab w:val="left" w:pos="993"/>
        </w:tabs>
        <w:ind w:left="0" w:firstLine="709"/>
        <w:contextualSpacing/>
        <w:jc w:val="both"/>
        <w:rPr>
          <w:color w:val="auto"/>
        </w:rPr>
      </w:pPr>
      <w:r w:rsidRPr="00CB1E03">
        <w:rPr>
          <w:color w:val="auto"/>
        </w:rPr>
        <w:t>строительство и реконструкцию объектов ЖКХ, транспортной  и инженерной инфраструктуры;</w:t>
      </w:r>
    </w:p>
    <w:p w:rsidR="00B67405" w:rsidRPr="00CB1E03" w:rsidRDefault="00B67405" w:rsidP="00EF2395">
      <w:pPr>
        <w:pStyle w:val="Default"/>
        <w:numPr>
          <w:ilvl w:val="0"/>
          <w:numId w:val="17"/>
        </w:numPr>
        <w:tabs>
          <w:tab w:val="left" w:pos="0"/>
          <w:tab w:val="left" w:pos="993"/>
        </w:tabs>
        <w:ind w:left="0" w:firstLine="709"/>
        <w:contextualSpacing/>
        <w:jc w:val="both"/>
        <w:rPr>
          <w:color w:val="auto"/>
        </w:rPr>
      </w:pPr>
      <w:r w:rsidRPr="00CB1E03">
        <w:rPr>
          <w:color w:val="auto"/>
        </w:rPr>
        <w:t>создание инфраструктуры для комплексной застройки ул. Рабочая и квартала малоэтажных застроек местечка 13 км</w:t>
      </w:r>
      <w:proofErr w:type="gramStart"/>
      <w:r w:rsidRPr="00CB1E03">
        <w:rPr>
          <w:color w:val="auto"/>
        </w:rPr>
        <w:t>.</w:t>
      </w:r>
      <w:proofErr w:type="gramEnd"/>
      <w:r w:rsidRPr="00CB1E03">
        <w:rPr>
          <w:color w:val="auto"/>
        </w:rPr>
        <w:t xml:space="preserve"> </w:t>
      </w:r>
      <w:proofErr w:type="gramStart"/>
      <w:r w:rsidRPr="00CB1E03">
        <w:rPr>
          <w:color w:val="auto"/>
        </w:rPr>
        <w:t>с</w:t>
      </w:r>
      <w:proofErr w:type="gramEnd"/>
      <w:r w:rsidRPr="00CB1E03">
        <w:rPr>
          <w:color w:val="auto"/>
        </w:rPr>
        <w:t>ела Выльгорт.</w:t>
      </w:r>
    </w:p>
    <w:p w:rsidR="00B67405" w:rsidRPr="00CB1E03" w:rsidRDefault="00B67405" w:rsidP="00EF2395">
      <w:pPr>
        <w:pStyle w:val="Default"/>
        <w:tabs>
          <w:tab w:val="left" w:pos="0"/>
          <w:tab w:val="left" w:pos="993"/>
        </w:tabs>
        <w:ind w:firstLine="709"/>
        <w:contextualSpacing/>
        <w:jc w:val="both"/>
        <w:rPr>
          <w:color w:val="auto"/>
        </w:rPr>
      </w:pPr>
      <w:r w:rsidRPr="00CB1E03">
        <w:rPr>
          <w:color w:val="auto"/>
        </w:rPr>
        <w:t>В перечень планируемых инвестиционных проектов можно включить также:</w:t>
      </w:r>
    </w:p>
    <w:p w:rsidR="00B67405" w:rsidRPr="00CB1E03" w:rsidRDefault="00B67405" w:rsidP="00EF2395">
      <w:pPr>
        <w:pStyle w:val="Default"/>
        <w:numPr>
          <w:ilvl w:val="0"/>
          <w:numId w:val="22"/>
        </w:numPr>
        <w:tabs>
          <w:tab w:val="left" w:pos="0"/>
          <w:tab w:val="left" w:pos="993"/>
          <w:tab w:val="left" w:pos="1134"/>
        </w:tabs>
        <w:ind w:left="0" w:firstLine="709"/>
        <w:contextualSpacing/>
        <w:jc w:val="both"/>
        <w:rPr>
          <w:color w:val="auto"/>
        </w:rPr>
      </w:pPr>
      <w:r w:rsidRPr="00CB1E03">
        <w:rPr>
          <w:color w:val="auto"/>
        </w:rPr>
        <w:lastRenderedPageBreak/>
        <w:t>строительство завода по переработке ТБО (есть предложения от  инвесторов из Германии);</w:t>
      </w:r>
    </w:p>
    <w:p w:rsidR="00B67405" w:rsidRPr="00CB1E03" w:rsidRDefault="00B67405" w:rsidP="00EF2395">
      <w:pPr>
        <w:pStyle w:val="Default"/>
        <w:numPr>
          <w:ilvl w:val="0"/>
          <w:numId w:val="22"/>
        </w:numPr>
        <w:tabs>
          <w:tab w:val="left" w:pos="0"/>
          <w:tab w:val="left" w:pos="993"/>
          <w:tab w:val="left" w:pos="1134"/>
        </w:tabs>
        <w:ind w:left="0" w:firstLine="709"/>
        <w:contextualSpacing/>
        <w:jc w:val="both"/>
        <w:rPr>
          <w:color w:val="auto"/>
        </w:rPr>
      </w:pPr>
      <w:r w:rsidRPr="00CB1E03">
        <w:rPr>
          <w:color w:val="auto"/>
        </w:rPr>
        <w:t>комплексное развитие туристического бизнеса в сельском поселении «Ыб»;</w:t>
      </w:r>
    </w:p>
    <w:p w:rsidR="00B67405" w:rsidRPr="00CB1E03" w:rsidRDefault="00B67405" w:rsidP="00EF2395">
      <w:pPr>
        <w:pStyle w:val="Default"/>
        <w:numPr>
          <w:ilvl w:val="0"/>
          <w:numId w:val="22"/>
        </w:numPr>
        <w:tabs>
          <w:tab w:val="left" w:pos="0"/>
          <w:tab w:val="left" w:pos="993"/>
          <w:tab w:val="left" w:pos="1134"/>
        </w:tabs>
        <w:ind w:left="0" w:firstLine="709"/>
        <w:contextualSpacing/>
        <w:jc w:val="both"/>
        <w:rPr>
          <w:color w:val="auto"/>
        </w:rPr>
      </w:pPr>
      <w:r w:rsidRPr="00CB1E03">
        <w:rPr>
          <w:color w:val="auto"/>
        </w:rPr>
        <w:t xml:space="preserve">производство крахмала и </w:t>
      </w:r>
      <w:proofErr w:type="spellStart"/>
      <w:r w:rsidRPr="00CB1E03">
        <w:rPr>
          <w:color w:val="auto"/>
        </w:rPr>
        <w:t>крахмалопродуктов</w:t>
      </w:r>
      <w:proofErr w:type="spellEnd"/>
      <w:r w:rsidRPr="00CB1E03">
        <w:rPr>
          <w:color w:val="auto"/>
        </w:rPr>
        <w:t xml:space="preserve"> в м. Гавриловка;</w:t>
      </w:r>
    </w:p>
    <w:p w:rsidR="00B67405" w:rsidRPr="00CB1E03" w:rsidRDefault="00B67405" w:rsidP="00EF2395">
      <w:pPr>
        <w:pStyle w:val="Default"/>
        <w:numPr>
          <w:ilvl w:val="0"/>
          <w:numId w:val="22"/>
        </w:numPr>
        <w:tabs>
          <w:tab w:val="left" w:pos="0"/>
          <w:tab w:val="left" w:pos="993"/>
          <w:tab w:val="left" w:pos="1134"/>
        </w:tabs>
        <w:ind w:left="0" w:firstLine="709"/>
        <w:contextualSpacing/>
        <w:jc w:val="both"/>
        <w:rPr>
          <w:color w:val="auto"/>
        </w:rPr>
      </w:pPr>
      <w:r w:rsidRPr="00CB1E03">
        <w:rPr>
          <w:color w:val="auto"/>
        </w:rPr>
        <w:t>инвестиционные проекты ИП Костромина В.Н. по лесопереработке в с. Выльгорт (инвесторы из Канады) и ООО «</w:t>
      </w:r>
      <w:proofErr w:type="spellStart"/>
      <w:r w:rsidRPr="00CB1E03">
        <w:rPr>
          <w:color w:val="auto"/>
        </w:rPr>
        <w:t>Лесвальд</w:t>
      </w:r>
      <w:proofErr w:type="spellEnd"/>
      <w:r w:rsidRPr="00CB1E03">
        <w:rPr>
          <w:color w:val="auto"/>
        </w:rPr>
        <w:t xml:space="preserve">-В в м. </w:t>
      </w:r>
      <w:proofErr w:type="spellStart"/>
      <w:r w:rsidRPr="00CB1E03">
        <w:rPr>
          <w:color w:val="auto"/>
        </w:rPr>
        <w:t>Койты</w:t>
      </w:r>
      <w:proofErr w:type="spellEnd"/>
      <w:r w:rsidRPr="00CB1E03">
        <w:rPr>
          <w:color w:val="auto"/>
        </w:rPr>
        <w:t>.</w:t>
      </w:r>
    </w:p>
    <w:p w:rsidR="00C66044" w:rsidRPr="00CB1E03" w:rsidRDefault="00C66044" w:rsidP="00EF2395">
      <w:pPr>
        <w:pStyle w:val="Default"/>
        <w:tabs>
          <w:tab w:val="left" w:pos="0"/>
          <w:tab w:val="left" w:pos="1134"/>
        </w:tabs>
        <w:ind w:firstLine="709"/>
        <w:contextualSpacing/>
        <w:jc w:val="both"/>
        <w:rPr>
          <w:color w:val="auto"/>
        </w:rPr>
      </w:pPr>
      <w:r w:rsidRPr="00CB1E03">
        <w:rPr>
          <w:color w:val="auto"/>
        </w:rPr>
        <w:t xml:space="preserve">По оценке за 2018 год объем инвестиций </w:t>
      </w:r>
      <w:r w:rsidR="00061E98" w:rsidRPr="00CB1E03">
        <w:rPr>
          <w:color w:val="auto"/>
        </w:rPr>
        <w:t xml:space="preserve">в основной капитал </w:t>
      </w:r>
      <w:r w:rsidRPr="00CB1E03">
        <w:rPr>
          <w:color w:val="auto"/>
        </w:rPr>
        <w:t xml:space="preserve">по всем источникам </w:t>
      </w:r>
      <w:r w:rsidR="00FA41F8" w:rsidRPr="00CB1E03">
        <w:rPr>
          <w:color w:val="auto"/>
        </w:rPr>
        <w:t>финансирования может составить сумму втрое выше уровня 2017 года за счет собственных источников предприятий по реализации крупных проектов, например «Строительства  комбикормового завода с элеватором в ра</w:t>
      </w:r>
      <w:r w:rsidR="00061E98" w:rsidRPr="00CB1E03">
        <w:rPr>
          <w:color w:val="auto"/>
        </w:rPr>
        <w:t>змере 1200,0 млн. рублей и ряда</w:t>
      </w:r>
      <w:r w:rsidR="00FA41F8" w:rsidRPr="00CB1E03">
        <w:rPr>
          <w:color w:val="auto"/>
        </w:rPr>
        <w:t xml:space="preserve"> уже названных проектов сельскохозяйственной направленности.</w:t>
      </w:r>
    </w:p>
    <w:p w:rsidR="00FA41F8" w:rsidRPr="00CB1E03" w:rsidRDefault="00061E98" w:rsidP="00EF2395">
      <w:pPr>
        <w:pStyle w:val="Default"/>
        <w:tabs>
          <w:tab w:val="left" w:pos="0"/>
          <w:tab w:val="left" w:pos="1134"/>
        </w:tabs>
        <w:ind w:firstLine="709"/>
        <w:contextualSpacing/>
        <w:jc w:val="both"/>
        <w:rPr>
          <w:color w:val="auto"/>
        </w:rPr>
      </w:pPr>
      <w:r w:rsidRPr="00CB1E03">
        <w:rPr>
          <w:color w:val="auto"/>
        </w:rPr>
        <w:t xml:space="preserve">  В 2020</w:t>
      </w:r>
      <w:r w:rsidR="00742757" w:rsidRPr="00CB1E03">
        <w:rPr>
          <w:color w:val="auto"/>
        </w:rPr>
        <w:t>-2021</w:t>
      </w:r>
      <w:r w:rsidR="00FA41F8" w:rsidRPr="00CB1E03">
        <w:rPr>
          <w:color w:val="auto"/>
        </w:rPr>
        <w:t xml:space="preserve"> годах во всех вариантах прогноза прогнозируется  снижение темпов роста инвестиций </w:t>
      </w:r>
      <w:r w:rsidRPr="00CB1E03">
        <w:rPr>
          <w:color w:val="auto"/>
        </w:rPr>
        <w:t xml:space="preserve">по сравнению с 2019 годом </w:t>
      </w:r>
      <w:r w:rsidR="00FA41F8" w:rsidRPr="00CB1E03">
        <w:rPr>
          <w:color w:val="auto"/>
        </w:rPr>
        <w:t>за счет реализации запланированных на данный период инвестиц</w:t>
      </w:r>
      <w:r w:rsidR="00742757" w:rsidRPr="00CB1E03">
        <w:rPr>
          <w:color w:val="auto"/>
        </w:rPr>
        <w:t xml:space="preserve">ионных проектов. </w:t>
      </w:r>
      <w:proofErr w:type="gramStart"/>
      <w:r w:rsidR="00742757" w:rsidRPr="00CB1E03">
        <w:rPr>
          <w:color w:val="auto"/>
        </w:rPr>
        <w:t>А в период 2022</w:t>
      </w:r>
      <w:r w:rsidR="00FA41F8" w:rsidRPr="00CB1E03">
        <w:rPr>
          <w:color w:val="auto"/>
        </w:rPr>
        <w:t xml:space="preserve">-2024 годов </w:t>
      </w:r>
      <w:r w:rsidR="00742757" w:rsidRPr="00CB1E03">
        <w:rPr>
          <w:color w:val="auto"/>
        </w:rPr>
        <w:t>прогнозируется</w:t>
      </w:r>
      <w:r w:rsidR="00FA41F8" w:rsidRPr="00CB1E03">
        <w:rPr>
          <w:color w:val="auto"/>
        </w:rPr>
        <w:t xml:space="preserve"> рост инвестиций в основной капитал предприятий за счет привлечения новых инвесто</w:t>
      </w:r>
      <w:r w:rsidR="00742757" w:rsidRPr="00CB1E03">
        <w:rPr>
          <w:color w:val="auto"/>
        </w:rPr>
        <w:t>ро</w:t>
      </w:r>
      <w:r w:rsidR="00FA41F8" w:rsidRPr="00CB1E03">
        <w:rPr>
          <w:color w:val="auto"/>
        </w:rPr>
        <w:t>в на территорию района,</w:t>
      </w:r>
      <w:r w:rsidR="00742757" w:rsidRPr="00CB1E03">
        <w:rPr>
          <w:color w:val="auto"/>
        </w:rPr>
        <w:t xml:space="preserve"> </w:t>
      </w:r>
      <w:r w:rsidR="00FA41F8" w:rsidRPr="00CB1E03">
        <w:rPr>
          <w:color w:val="auto"/>
        </w:rPr>
        <w:t xml:space="preserve">особенно в развитии лесопереработки и </w:t>
      </w:r>
      <w:r w:rsidR="00742757" w:rsidRPr="00CB1E03">
        <w:rPr>
          <w:color w:val="auto"/>
        </w:rPr>
        <w:t>сельхоз переработки</w:t>
      </w:r>
      <w:r w:rsidR="00FA41F8" w:rsidRPr="00CB1E03">
        <w:rPr>
          <w:color w:val="auto"/>
        </w:rPr>
        <w:t xml:space="preserve">, строительства социальных объектов и  инженерной инфраструктуры за счет комплексной </w:t>
      </w:r>
      <w:r w:rsidR="00742757" w:rsidRPr="00CB1E03">
        <w:rPr>
          <w:color w:val="auto"/>
        </w:rPr>
        <w:t>застройки</w:t>
      </w:r>
      <w:r w:rsidR="00FA41F8" w:rsidRPr="00CB1E03">
        <w:rPr>
          <w:color w:val="auto"/>
        </w:rPr>
        <w:t xml:space="preserve"> территории района и газификации населенных пунктов до </w:t>
      </w:r>
      <w:r w:rsidR="00742757" w:rsidRPr="00CB1E03">
        <w:rPr>
          <w:color w:val="auto"/>
        </w:rPr>
        <w:t xml:space="preserve"> 757,47 млн. рублей в консервативном варианте, до 760,8 млн. рублей, в базовом варианте  до 771,06 млн</w:t>
      </w:r>
      <w:proofErr w:type="gramEnd"/>
      <w:r w:rsidR="00742757" w:rsidRPr="00CB1E03">
        <w:rPr>
          <w:color w:val="auto"/>
        </w:rPr>
        <w:t xml:space="preserve">. рублей,  </w:t>
      </w:r>
      <w:proofErr w:type="gramStart"/>
      <w:r w:rsidR="00742757" w:rsidRPr="00CB1E03">
        <w:rPr>
          <w:color w:val="auto"/>
        </w:rPr>
        <w:t>с сохраняем</w:t>
      </w:r>
      <w:proofErr w:type="gramEnd"/>
      <w:r w:rsidR="00742757" w:rsidRPr="00CB1E03">
        <w:rPr>
          <w:color w:val="auto"/>
        </w:rPr>
        <w:t xml:space="preserve">  темпов роста инвестиций на уровне 101,8-103,0% ежегодно и индексов-дефляторов на 104,2-104,8%</w:t>
      </w:r>
      <w:r w:rsidRPr="00CB1E03">
        <w:rPr>
          <w:color w:val="auto"/>
        </w:rPr>
        <w:t>.</w:t>
      </w:r>
      <w:r w:rsidR="00742757" w:rsidRPr="00CB1E03">
        <w:rPr>
          <w:color w:val="auto"/>
        </w:rPr>
        <w:t xml:space="preserve"> </w:t>
      </w:r>
    </w:p>
    <w:p w:rsidR="00655DA2" w:rsidRPr="00CB1E03" w:rsidRDefault="00655DA2" w:rsidP="00EF2395">
      <w:pPr>
        <w:pStyle w:val="aa"/>
        <w:tabs>
          <w:tab w:val="left" w:pos="9643"/>
        </w:tabs>
        <w:ind w:right="0" w:firstLine="480"/>
        <w:contextualSpacing/>
        <w:outlineLvl w:val="9"/>
        <w:rPr>
          <w:b/>
          <w:sz w:val="24"/>
          <w:szCs w:val="24"/>
          <w:shd w:val="clear" w:color="auto" w:fill="FFFFFF"/>
        </w:rPr>
      </w:pPr>
    </w:p>
    <w:p w:rsidR="00EB026B" w:rsidRPr="00CB1E03" w:rsidRDefault="00800F68" w:rsidP="00EF2395">
      <w:pPr>
        <w:pStyle w:val="aa"/>
        <w:tabs>
          <w:tab w:val="left" w:pos="9643"/>
        </w:tabs>
        <w:ind w:right="0" w:firstLine="480"/>
        <w:contextualSpacing/>
        <w:outlineLvl w:val="9"/>
        <w:rPr>
          <w:b/>
          <w:sz w:val="24"/>
          <w:szCs w:val="24"/>
          <w:shd w:val="clear" w:color="auto" w:fill="FFFFFF"/>
        </w:rPr>
      </w:pPr>
      <w:r w:rsidRPr="00CB1E03">
        <w:rPr>
          <w:b/>
          <w:sz w:val="24"/>
          <w:szCs w:val="24"/>
          <w:shd w:val="clear" w:color="auto" w:fill="FFFFFF"/>
        </w:rPr>
        <w:t>3.10</w:t>
      </w:r>
      <w:r w:rsidR="00EB026B" w:rsidRPr="00CB1E03">
        <w:rPr>
          <w:b/>
          <w:sz w:val="24"/>
          <w:szCs w:val="24"/>
          <w:shd w:val="clear" w:color="auto" w:fill="FFFFFF"/>
        </w:rPr>
        <w:t>. Консолидированный бюджет МО МР «Сыктывдинский»</w:t>
      </w:r>
    </w:p>
    <w:p w:rsidR="006A1368" w:rsidRPr="00CB1E03" w:rsidRDefault="006A1368" w:rsidP="00EF2395">
      <w:pPr>
        <w:contextualSpacing/>
        <w:rPr>
          <w:sz w:val="24"/>
          <w:szCs w:val="24"/>
        </w:rPr>
      </w:pPr>
      <w:r w:rsidRPr="00CB1E03">
        <w:rPr>
          <w:sz w:val="24"/>
          <w:szCs w:val="24"/>
        </w:rPr>
        <w:t xml:space="preserve">В целом доходы консолидированного бюджета по сравнению с фактом 2016 года увеличились на 102,4 млн. руб. и составили 1 134,2 млн. руб. </w:t>
      </w:r>
    </w:p>
    <w:p w:rsidR="006A1368" w:rsidRPr="00CB1E03" w:rsidRDefault="006A1368" w:rsidP="00EF2395">
      <w:pPr>
        <w:contextualSpacing/>
        <w:rPr>
          <w:sz w:val="24"/>
          <w:szCs w:val="24"/>
        </w:rPr>
      </w:pPr>
      <w:r w:rsidRPr="00CB1E03">
        <w:rPr>
          <w:sz w:val="24"/>
          <w:szCs w:val="24"/>
        </w:rPr>
        <w:t xml:space="preserve">При этом дефицит консолидированного бюджета в сравнении с 2016 годом сократился на 10,5 млн. руб. и составил 12,7 млн. руб.   </w:t>
      </w:r>
    </w:p>
    <w:p w:rsidR="006A1368" w:rsidRPr="00CB1E03" w:rsidRDefault="006A1368" w:rsidP="00EF2395">
      <w:pPr>
        <w:contextualSpacing/>
        <w:rPr>
          <w:sz w:val="24"/>
          <w:szCs w:val="24"/>
        </w:rPr>
      </w:pPr>
      <w:r w:rsidRPr="00CB1E03">
        <w:rPr>
          <w:sz w:val="24"/>
          <w:szCs w:val="24"/>
        </w:rPr>
        <w:t xml:space="preserve">Налоговые и неналоговые доходы консолидированного бюджета за 2017 год  составили 367,4 млн. рублей, что на 14,2 млн. руб. или 4,0% больше по сравнению с фактом 2016 года. Из них по налоговым доходам произошло увеличение на 22,7 млн. руб. или 7,2% и снижение по неналоговым доходам на 8,6 млн. руб. или 22,4%. </w:t>
      </w:r>
    </w:p>
    <w:p w:rsidR="006A1368" w:rsidRPr="00CB1E03" w:rsidRDefault="006A1368" w:rsidP="00EF2395">
      <w:pPr>
        <w:contextualSpacing/>
        <w:rPr>
          <w:sz w:val="24"/>
          <w:szCs w:val="24"/>
        </w:rPr>
      </w:pPr>
      <w:r w:rsidRPr="00CB1E03">
        <w:rPr>
          <w:sz w:val="24"/>
          <w:szCs w:val="24"/>
        </w:rPr>
        <w:t>Основным источником собственных доходов является  налог на доходы физических лиц (далее – НДФЛ), составивший в объеме налоговых и неналоговых доходов 67,7%. Доля налогов на совокупный доход составила 9,3%, земельного налога – 7,1%, налога на имущество физических лиц - 1,7%  и неналоговых доходов – 8,1% в общем объеме собственных доходов.</w:t>
      </w:r>
    </w:p>
    <w:p w:rsidR="006A1368" w:rsidRPr="00CB1E03" w:rsidRDefault="006A1368" w:rsidP="006A1368">
      <w:pPr>
        <w:rPr>
          <w:sz w:val="24"/>
          <w:szCs w:val="24"/>
        </w:rPr>
      </w:pPr>
      <w:r w:rsidRPr="00CB1E03">
        <w:rPr>
          <w:sz w:val="24"/>
          <w:szCs w:val="24"/>
        </w:rPr>
        <w:t>Поступления по НДФЛ составили 248,9 млн. руб., что больше на 21,7 млн. руб. или 9,6% к факту 2016 года. Прирост НДФЛ обусловлен передачей дополнительного норматива 2,5%, с уровня бюджета Республики Коми на уровень бюджета района.</w:t>
      </w:r>
    </w:p>
    <w:p w:rsidR="006A1368" w:rsidRPr="00CB1E03" w:rsidRDefault="006A1368" w:rsidP="006A1368">
      <w:pPr>
        <w:rPr>
          <w:sz w:val="24"/>
          <w:szCs w:val="24"/>
        </w:rPr>
      </w:pPr>
      <w:r w:rsidRPr="00CB1E03">
        <w:rPr>
          <w:sz w:val="24"/>
          <w:szCs w:val="24"/>
        </w:rPr>
        <w:t>По налогам на совокупный доход поступило 34,3 млн. руб., что на 10,4 млн. руб. или 23,3% меньше факта 2016 года, из них:</w:t>
      </w:r>
    </w:p>
    <w:p w:rsidR="006A1368" w:rsidRPr="00CB1E03" w:rsidRDefault="006A1368" w:rsidP="00655DA2">
      <w:pPr>
        <w:numPr>
          <w:ilvl w:val="0"/>
          <w:numId w:val="21"/>
        </w:numPr>
        <w:tabs>
          <w:tab w:val="left" w:pos="1134"/>
        </w:tabs>
        <w:ind w:left="0" w:firstLine="709"/>
        <w:rPr>
          <w:sz w:val="24"/>
          <w:szCs w:val="24"/>
        </w:rPr>
      </w:pPr>
      <w:r w:rsidRPr="00CB1E03">
        <w:rPr>
          <w:sz w:val="24"/>
          <w:szCs w:val="24"/>
        </w:rPr>
        <w:t>19,0 млн. руб. поступило по налогу, взимаемому в связи с применением упрощенной системы налогообложения. Увеличение поступлений составило 4,7 млн. руб. или 32,9%;</w:t>
      </w:r>
    </w:p>
    <w:p w:rsidR="006A1368" w:rsidRPr="00CB1E03" w:rsidRDefault="006A1368" w:rsidP="00655DA2">
      <w:pPr>
        <w:numPr>
          <w:ilvl w:val="0"/>
          <w:numId w:val="21"/>
        </w:numPr>
        <w:tabs>
          <w:tab w:val="left" w:pos="1134"/>
        </w:tabs>
        <w:ind w:left="0" w:firstLine="709"/>
        <w:rPr>
          <w:sz w:val="24"/>
          <w:szCs w:val="24"/>
        </w:rPr>
      </w:pPr>
      <w:r w:rsidRPr="00CB1E03">
        <w:rPr>
          <w:sz w:val="24"/>
          <w:szCs w:val="24"/>
        </w:rPr>
        <w:t xml:space="preserve">5,1 млн. руб. составили поступления единого сельскохозяйственного налога, что меньше в 3,9 раза или на 14,7 млн. руб. В 2017 году основным сельхозпроизводителем были предъявлены расходы на модернизацию оборудования, в результате чего налогооблагаемая база уменьшилась;   </w:t>
      </w:r>
    </w:p>
    <w:p w:rsidR="006A1368" w:rsidRPr="00CB1E03" w:rsidRDefault="006A1368" w:rsidP="00655DA2">
      <w:pPr>
        <w:numPr>
          <w:ilvl w:val="0"/>
          <w:numId w:val="21"/>
        </w:numPr>
        <w:tabs>
          <w:tab w:val="left" w:pos="1134"/>
        </w:tabs>
        <w:ind w:left="0" w:firstLine="709"/>
        <w:rPr>
          <w:sz w:val="24"/>
          <w:szCs w:val="24"/>
        </w:rPr>
      </w:pPr>
      <w:r w:rsidRPr="00CB1E03">
        <w:rPr>
          <w:sz w:val="24"/>
          <w:szCs w:val="24"/>
        </w:rPr>
        <w:t xml:space="preserve">9,3 млн. руб. поступило единого налога на вмененный доход, что меньше на 0,5 млн. руб. или 5,1%. </w:t>
      </w:r>
    </w:p>
    <w:p w:rsidR="006A1368" w:rsidRPr="00CB1E03" w:rsidRDefault="006A1368" w:rsidP="006A1368">
      <w:pPr>
        <w:rPr>
          <w:sz w:val="24"/>
          <w:szCs w:val="24"/>
        </w:rPr>
      </w:pPr>
      <w:r w:rsidRPr="00CB1E03">
        <w:rPr>
          <w:sz w:val="24"/>
          <w:szCs w:val="24"/>
        </w:rPr>
        <w:lastRenderedPageBreak/>
        <w:t>Поступления по акцизам составили 17,8 млн. руб., что меньше на 5,6 млн. руб. или  23,9%. Снижение поступлений обусловлено уменьшением установленных нормативов.</w:t>
      </w:r>
    </w:p>
    <w:p w:rsidR="006A1368" w:rsidRPr="00CB1E03" w:rsidRDefault="006A1368" w:rsidP="006A1368">
      <w:pPr>
        <w:rPr>
          <w:sz w:val="24"/>
          <w:szCs w:val="24"/>
        </w:rPr>
      </w:pPr>
      <w:r w:rsidRPr="00CB1E03">
        <w:rPr>
          <w:sz w:val="24"/>
          <w:szCs w:val="24"/>
        </w:rPr>
        <w:t>Земельного налога поступило 26,1 млн. руб., что в 2,1 раза или на 13,9 млн. руб. больше факта 2016 года. Рост поступлений обеспечен переходом исчисления налогооблагаемой базы от инвентаризационной к кадастровой оценке стоимости земли и отменой льгот государственным учреждениям.</w:t>
      </w:r>
    </w:p>
    <w:p w:rsidR="006A1368" w:rsidRPr="00CB1E03" w:rsidRDefault="006A1368" w:rsidP="006A1368">
      <w:pPr>
        <w:rPr>
          <w:sz w:val="24"/>
          <w:szCs w:val="24"/>
        </w:rPr>
      </w:pPr>
      <w:r w:rsidRPr="00CB1E03">
        <w:rPr>
          <w:sz w:val="24"/>
          <w:szCs w:val="24"/>
        </w:rPr>
        <w:t xml:space="preserve">Поступления налога на имущество физических лиц составили 6,4 млн. руб., что больше факта 2016 года в 2,1 раза или на 3,3 млн. руб., что также объясняется переходом исчисления налогооблагаемой базы на кадастровую стоимость имущества.  </w:t>
      </w:r>
    </w:p>
    <w:p w:rsidR="006A1368" w:rsidRPr="00CB1E03" w:rsidRDefault="006A1368" w:rsidP="006A1368">
      <w:pPr>
        <w:rPr>
          <w:sz w:val="24"/>
          <w:szCs w:val="24"/>
        </w:rPr>
      </w:pPr>
      <w:r w:rsidRPr="00CB1E03">
        <w:rPr>
          <w:sz w:val="24"/>
          <w:szCs w:val="24"/>
        </w:rPr>
        <w:t>Неналоговых доходов поступило 29,8 млн. руб., что ниже факта 2016 года на 8,6 млн. рублей, или 22,4%, в том числе:</w:t>
      </w:r>
    </w:p>
    <w:p w:rsidR="006A1368" w:rsidRPr="00CB1E03" w:rsidRDefault="006A1368" w:rsidP="00655DA2">
      <w:pPr>
        <w:numPr>
          <w:ilvl w:val="0"/>
          <w:numId w:val="20"/>
        </w:numPr>
        <w:tabs>
          <w:tab w:val="left" w:pos="993"/>
        </w:tabs>
        <w:ind w:left="0" w:firstLine="709"/>
        <w:rPr>
          <w:sz w:val="24"/>
          <w:szCs w:val="24"/>
        </w:rPr>
      </w:pPr>
      <w:r w:rsidRPr="00CB1E03">
        <w:rPr>
          <w:sz w:val="24"/>
          <w:szCs w:val="24"/>
        </w:rPr>
        <w:t>9,2 млн. руб. поступило за аренду земельных участков. Снижение на 0,3 млн. руб. или 3,3% поясняется снижением спроса на земельные участки;</w:t>
      </w:r>
    </w:p>
    <w:p w:rsidR="006A1368" w:rsidRPr="00CB1E03" w:rsidRDefault="006A1368" w:rsidP="00655DA2">
      <w:pPr>
        <w:numPr>
          <w:ilvl w:val="0"/>
          <w:numId w:val="20"/>
        </w:numPr>
        <w:tabs>
          <w:tab w:val="left" w:pos="993"/>
        </w:tabs>
        <w:ind w:left="0" w:firstLine="709"/>
        <w:rPr>
          <w:sz w:val="24"/>
          <w:szCs w:val="24"/>
        </w:rPr>
      </w:pPr>
      <w:r w:rsidRPr="00CB1E03">
        <w:rPr>
          <w:sz w:val="24"/>
          <w:szCs w:val="24"/>
        </w:rPr>
        <w:t xml:space="preserve">7,0 млн. руб. поступило по доходам от продажи материальных активов, что меньше на 4,1 млн. руб. или 36,9%. Снижение объясняется отсутствием спроса на ликвидные объекты, находящиеся в муниципальной собственности;  </w:t>
      </w:r>
    </w:p>
    <w:p w:rsidR="006A1368" w:rsidRPr="00CB1E03" w:rsidRDefault="006A1368" w:rsidP="00655DA2">
      <w:pPr>
        <w:numPr>
          <w:ilvl w:val="0"/>
          <w:numId w:val="20"/>
        </w:numPr>
        <w:tabs>
          <w:tab w:val="left" w:pos="993"/>
        </w:tabs>
        <w:ind w:left="0" w:firstLine="709"/>
        <w:rPr>
          <w:sz w:val="24"/>
          <w:szCs w:val="24"/>
        </w:rPr>
      </w:pPr>
      <w:r w:rsidRPr="00CB1E03">
        <w:rPr>
          <w:sz w:val="24"/>
          <w:szCs w:val="24"/>
        </w:rPr>
        <w:t>5,6 млн. руб. составили поступления за аренду имущества, что больше на 1,8 млн. руб. или 3,3%;</w:t>
      </w:r>
    </w:p>
    <w:p w:rsidR="006A1368" w:rsidRPr="00CB1E03" w:rsidRDefault="006A1368" w:rsidP="00655DA2">
      <w:pPr>
        <w:numPr>
          <w:ilvl w:val="0"/>
          <w:numId w:val="20"/>
        </w:numPr>
        <w:tabs>
          <w:tab w:val="left" w:pos="993"/>
        </w:tabs>
        <w:ind w:left="0" w:firstLine="709"/>
        <w:rPr>
          <w:sz w:val="24"/>
          <w:szCs w:val="24"/>
        </w:rPr>
      </w:pPr>
      <w:r w:rsidRPr="00CB1E03">
        <w:rPr>
          <w:sz w:val="24"/>
          <w:szCs w:val="24"/>
        </w:rPr>
        <w:t>5,3 млн. руб. составили поступления по штрафам, санкциям и возмещению ущерба, что меньше в 2,0 раза или на 5,3 млн. руб. вследствие  снижения установленных нарушений законодательства физическими и юридическими лицами;</w:t>
      </w:r>
    </w:p>
    <w:p w:rsidR="006A1368" w:rsidRPr="00CB1E03" w:rsidRDefault="006A1368" w:rsidP="00655DA2">
      <w:pPr>
        <w:numPr>
          <w:ilvl w:val="0"/>
          <w:numId w:val="20"/>
        </w:numPr>
        <w:tabs>
          <w:tab w:val="left" w:pos="993"/>
        </w:tabs>
        <w:ind w:left="0" w:firstLine="709"/>
        <w:rPr>
          <w:sz w:val="24"/>
          <w:szCs w:val="24"/>
        </w:rPr>
      </w:pPr>
      <w:r w:rsidRPr="00CB1E03">
        <w:rPr>
          <w:sz w:val="24"/>
          <w:szCs w:val="24"/>
        </w:rPr>
        <w:t xml:space="preserve">1,8 млн. руб. поступило за </w:t>
      </w:r>
      <w:proofErr w:type="spellStart"/>
      <w:r w:rsidRPr="00CB1E03">
        <w:rPr>
          <w:sz w:val="24"/>
          <w:szCs w:val="24"/>
        </w:rPr>
        <w:t>найм</w:t>
      </w:r>
      <w:proofErr w:type="spellEnd"/>
      <w:r w:rsidRPr="00CB1E03">
        <w:rPr>
          <w:sz w:val="24"/>
          <w:szCs w:val="24"/>
        </w:rPr>
        <w:t xml:space="preserve"> муниципального жилья, что больше на 0,5 млн. руб. или 27,8%; </w:t>
      </w:r>
    </w:p>
    <w:p w:rsidR="006A1368" w:rsidRPr="00CB1E03" w:rsidRDefault="006A1368" w:rsidP="006A1368">
      <w:pPr>
        <w:rPr>
          <w:sz w:val="24"/>
          <w:szCs w:val="24"/>
        </w:rPr>
      </w:pPr>
      <w:r w:rsidRPr="00CB1E03">
        <w:rPr>
          <w:sz w:val="24"/>
          <w:szCs w:val="24"/>
        </w:rPr>
        <w:t>В 2018 году поступление налоговых и неналоговых доходов ожидается в сумме 363,1 млн. руб., что на 1,2% меньше уровня 2017 года. Оценка дана на основании фактических поступлений 2017 года и динамики поступлений в текущем году.</w:t>
      </w:r>
    </w:p>
    <w:p w:rsidR="006A1368" w:rsidRPr="00CB1E03" w:rsidRDefault="006A1368" w:rsidP="006A1368">
      <w:pPr>
        <w:rPr>
          <w:sz w:val="24"/>
          <w:szCs w:val="24"/>
        </w:rPr>
      </w:pPr>
      <w:r w:rsidRPr="00CB1E03">
        <w:rPr>
          <w:sz w:val="24"/>
          <w:szCs w:val="24"/>
        </w:rPr>
        <w:t xml:space="preserve">Наибольшее снижение на 5,3 млн. руб. или 2,1% ожидается по НДФЛ по причине увеличения социальных вычетов. </w:t>
      </w:r>
    </w:p>
    <w:p w:rsidR="006A1368" w:rsidRPr="00CB1E03" w:rsidRDefault="006A1368" w:rsidP="006A1368">
      <w:pPr>
        <w:rPr>
          <w:sz w:val="24"/>
          <w:szCs w:val="24"/>
        </w:rPr>
      </w:pPr>
      <w:r w:rsidRPr="00CB1E03">
        <w:rPr>
          <w:sz w:val="24"/>
          <w:szCs w:val="24"/>
        </w:rPr>
        <w:t xml:space="preserve">Оценка по поступлению штрафов, санкций и возмещению ущерба дана меньше на 1,7 млн. руб. или 33,5% вследствие снижения установленных нарушений законодательства физическими и юридическими лицами. </w:t>
      </w:r>
    </w:p>
    <w:p w:rsidR="006A1368" w:rsidRPr="00CB1E03" w:rsidRDefault="006A1368" w:rsidP="006A1368">
      <w:pPr>
        <w:rPr>
          <w:sz w:val="24"/>
          <w:szCs w:val="24"/>
        </w:rPr>
      </w:pPr>
      <w:r w:rsidRPr="00CB1E03">
        <w:rPr>
          <w:sz w:val="24"/>
          <w:szCs w:val="24"/>
        </w:rPr>
        <w:t>Ожидается снижение по земельному налогу на 1,2 млн. руб. или 4,8% и налогу на имущество физических лиц – 0,3 млн. руб. или 5,5%.</w:t>
      </w:r>
    </w:p>
    <w:p w:rsidR="006A1368" w:rsidRPr="00CB1E03" w:rsidRDefault="006A1368" w:rsidP="006A1368">
      <w:pPr>
        <w:rPr>
          <w:sz w:val="24"/>
          <w:szCs w:val="24"/>
        </w:rPr>
      </w:pPr>
      <w:r w:rsidRPr="00CB1E03">
        <w:rPr>
          <w:sz w:val="24"/>
          <w:szCs w:val="24"/>
        </w:rPr>
        <w:t xml:space="preserve">Незначительное снижение поступлений ожидается по аренде земельных участков на 0,5 млн. руб. или 9,1% и за </w:t>
      </w:r>
      <w:proofErr w:type="spellStart"/>
      <w:r w:rsidRPr="00CB1E03">
        <w:rPr>
          <w:sz w:val="24"/>
          <w:szCs w:val="24"/>
        </w:rPr>
        <w:t>найм</w:t>
      </w:r>
      <w:proofErr w:type="spellEnd"/>
      <w:r w:rsidRPr="00CB1E03">
        <w:rPr>
          <w:sz w:val="24"/>
          <w:szCs w:val="24"/>
        </w:rPr>
        <w:t xml:space="preserve"> муниципального имущества на 0,5 млн. руб. или 30,7%.</w:t>
      </w:r>
    </w:p>
    <w:p w:rsidR="006A1368" w:rsidRPr="00CB1E03" w:rsidRDefault="006A1368" w:rsidP="006A1368">
      <w:pPr>
        <w:rPr>
          <w:sz w:val="24"/>
          <w:szCs w:val="24"/>
        </w:rPr>
      </w:pPr>
      <w:r w:rsidRPr="00CB1E03">
        <w:rPr>
          <w:sz w:val="24"/>
          <w:szCs w:val="24"/>
        </w:rPr>
        <w:t xml:space="preserve">Наибольший рост ожидается: по единому сельскохозяйственному налогу – 2,0 </w:t>
      </w:r>
      <w:proofErr w:type="spellStart"/>
      <w:r w:rsidRPr="00CB1E03">
        <w:rPr>
          <w:sz w:val="24"/>
          <w:szCs w:val="24"/>
        </w:rPr>
        <w:t>млн</w:t>
      </w:r>
      <w:proofErr w:type="gramStart"/>
      <w:r w:rsidRPr="00CB1E03">
        <w:rPr>
          <w:sz w:val="24"/>
          <w:szCs w:val="24"/>
        </w:rPr>
        <w:t>.р</w:t>
      </w:r>
      <w:proofErr w:type="gramEnd"/>
      <w:r w:rsidRPr="00CB1E03">
        <w:rPr>
          <w:sz w:val="24"/>
          <w:szCs w:val="24"/>
        </w:rPr>
        <w:t>уб</w:t>
      </w:r>
      <w:proofErr w:type="spellEnd"/>
      <w:r w:rsidRPr="00CB1E03">
        <w:rPr>
          <w:sz w:val="24"/>
          <w:szCs w:val="24"/>
        </w:rPr>
        <w:t xml:space="preserve">. или 40,3% по причине завершения модернизации оборудования основным сельхозпроизводителем; по аренде имущества на 1,8 млн. руб. или 19,5%. Ожидаемое увеличение поступлений от аренды имущества поясняется погашением задолженности прошлых лет в 2018 году. </w:t>
      </w:r>
    </w:p>
    <w:p w:rsidR="006A1368" w:rsidRPr="00CB1E03" w:rsidRDefault="006A1368" w:rsidP="006A1368">
      <w:pPr>
        <w:rPr>
          <w:sz w:val="24"/>
          <w:szCs w:val="24"/>
        </w:rPr>
      </w:pPr>
      <w:r w:rsidRPr="00CB1E03">
        <w:rPr>
          <w:sz w:val="24"/>
          <w:szCs w:val="24"/>
        </w:rPr>
        <w:t>Также ожидается незначительный рост поступлений по акцизам на 0,5 млн. руб. или 2,5%, по налогу, взимаемому в связи с применением УСН – 0,2 млн.</w:t>
      </w:r>
      <w:r w:rsidR="00800F68" w:rsidRPr="00CB1E03">
        <w:rPr>
          <w:sz w:val="24"/>
          <w:szCs w:val="24"/>
        </w:rPr>
        <w:t xml:space="preserve"> </w:t>
      </w:r>
      <w:r w:rsidRPr="00CB1E03">
        <w:rPr>
          <w:sz w:val="24"/>
          <w:szCs w:val="24"/>
        </w:rPr>
        <w:t>руб. или 1,4% и ЕНВД – 0,2 млн.</w:t>
      </w:r>
      <w:r w:rsidR="00800F68" w:rsidRPr="00CB1E03">
        <w:rPr>
          <w:sz w:val="24"/>
          <w:szCs w:val="24"/>
        </w:rPr>
        <w:t xml:space="preserve"> </w:t>
      </w:r>
      <w:r w:rsidRPr="00CB1E03">
        <w:rPr>
          <w:sz w:val="24"/>
          <w:szCs w:val="24"/>
        </w:rPr>
        <w:t xml:space="preserve">руб. или 1,5%. </w:t>
      </w:r>
    </w:p>
    <w:p w:rsidR="009A1458" w:rsidRPr="00CB1E03" w:rsidRDefault="00800F68" w:rsidP="00800F68">
      <w:pPr>
        <w:rPr>
          <w:sz w:val="24"/>
          <w:szCs w:val="24"/>
        </w:rPr>
      </w:pPr>
      <w:r w:rsidRPr="00CB1E03">
        <w:rPr>
          <w:sz w:val="24"/>
          <w:szCs w:val="24"/>
        </w:rPr>
        <w:t xml:space="preserve">Так  в консервативном, базовом и целевом вариантах прогноза ожидается замедление динамики роста доходов консолидированного бюджета,  начиная с 2021 года, он будет равен  961,9 млн. рублей. </w:t>
      </w:r>
    </w:p>
    <w:p w:rsidR="009A1458" w:rsidRPr="00CB1E03" w:rsidRDefault="009A1458" w:rsidP="009A1458">
      <w:pPr>
        <w:rPr>
          <w:sz w:val="24"/>
          <w:szCs w:val="24"/>
          <w:lang w:eastAsia="en-US"/>
        </w:rPr>
      </w:pPr>
      <w:r w:rsidRPr="00CB1E03">
        <w:rPr>
          <w:sz w:val="24"/>
          <w:szCs w:val="24"/>
          <w:lang w:eastAsia="en-US"/>
        </w:rPr>
        <w:t>Безвозмездные поступления на 2021-2024 годы сформированы на уровне 2020 года.</w:t>
      </w:r>
    </w:p>
    <w:p w:rsidR="009A1458" w:rsidRPr="00CB1E03" w:rsidRDefault="009A1458" w:rsidP="009A1458">
      <w:pPr>
        <w:rPr>
          <w:sz w:val="24"/>
          <w:szCs w:val="24"/>
          <w:lang w:eastAsia="en-US"/>
        </w:rPr>
      </w:pPr>
      <w:r w:rsidRPr="00CB1E03">
        <w:rPr>
          <w:sz w:val="24"/>
          <w:szCs w:val="24"/>
          <w:lang w:eastAsia="en-US"/>
        </w:rPr>
        <w:t xml:space="preserve">В 2018 году ожидается увеличение расходной части консолидированного бюджета МО МР «Сыктывдинский» на 187,6 млн. рублей, или на 16,3%. </w:t>
      </w:r>
    </w:p>
    <w:p w:rsidR="009A1458" w:rsidRPr="00CB1E03" w:rsidRDefault="009A1458" w:rsidP="009A1458">
      <w:pPr>
        <w:rPr>
          <w:sz w:val="24"/>
          <w:szCs w:val="24"/>
          <w:lang w:eastAsia="en-US"/>
        </w:rPr>
      </w:pPr>
      <w:r w:rsidRPr="00CB1E03">
        <w:rPr>
          <w:sz w:val="24"/>
          <w:szCs w:val="24"/>
          <w:lang w:eastAsia="en-US"/>
        </w:rPr>
        <w:t xml:space="preserve">В структуре расходов бюджета ожидается перераспределение объемов. Увеличение расходов в 2018 году по сравнению с уровнем 2017 года планируется </w:t>
      </w:r>
      <w:proofErr w:type="gramStart"/>
      <w:r w:rsidRPr="00CB1E03">
        <w:rPr>
          <w:sz w:val="24"/>
          <w:szCs w:val="24"/>
          <w:lang w:eastAsia="en-US"/>
        </w:rPr>
        <w:t>на</w:t>
      </w:r>
      <w:proofErr w:type="gramEnd"/>
      <w:r w:rsidRPr="00CB1E03">
        <w:rPr>
          <w:sz w:val="24"/>
          <w:szCs w:val="24"/>
          <w:lang w:eastAsia="en-US"/>
        </w:rPr>
        <w:t>:</w:t>
      </w:r>
    </w:p>
    <w:p w:rsidR="009A1458" w:rsidRPr="00CB1E03" w:rsidRDefault="009A1458" w:rsidP="009A1458">
      <w:pPr>
        <w:rPr>
          <w:sz w:val="24"/>
          <w:szCs w:val="24"/>
          <w:lang w:eastAsia="en-US"/>
        </w:rPr>
      </w:pPr>
      <w:r w:rsidRPr="00CB1E03">
        <w:rPr>
          <w:sz w:val="24"/>
          <w:szCs w:val="24"/>
          <w:lang w:eastAsia="en-US"/>
        </w:rPr>
        <w:lastRenderedPageBreak/>
        <w:t xml:space="preserve">общегосударственные вопросы увеличение расходов на оплату труда и на другие цели); </w:t>
      </w:r>
    </w:p>
    <w:p w:rsidR="009A1458" w:rsidRPr="00CB1E03" w:rsidRDefault="009A1458" w:rsidP="009A1458">
      <w:pPr>
        <w:rPr>
          <w:sz w:val="24"/>
          <w:szCs w:val="24"/>
          <w:lang w:eastAsia="en-US"/>
        </w:rPr>
      </w:pPr>
      <w:proofErr w:type="gramStart"/>
      <w:r w:rsidRPr="00CB1E03">
        <w:rPr>
          <w:sz w:val="24"/>
          <w:szCs w:val="24"/>
          <w:lang w:eastAsia="en-US"/>
        </w:rPr>
        <w:t xml:space="preserve">на социальную сферу (разделы «Образование», «Культура, кинематография», «Физическая культура и спорт»), что обусловлено в большей степени повышением оплаты труда работникам муниципальных учреждений </w:t>
      </w:r>
      <w:r w:rsidR="00061E98" w:rsidRPr="00CB1E03">
        <w:rPr>
          <w:sz w:val="24"/>
          <w:szCs w:val="24"/>
          <w:lang w:eastAsia="en-US"/>
        </w:rPr>
        <w:t>района</w:t>
      </w:r>
      <w:r w:rsidRPr="00CB1E03">
        <w:rPr>
          <w:sz w:val="24"/>
          <w:szCs w:val="24"/>
          <w:lang w:eastAsia="en-US"/>
        </w:rPr>
        <w:t>, связанным с обеспечением уровня оплаты труда не ниже минимального размера оплаты труда в соответствии с постановлением Конституционного Суда Российской Федерации от 7 декабря 2017 года № 38П, а также реализацией «майских» указов Президента РФ), с индексацией оплаты труда</w:t>
      </w:r>
      <w:proofErr w:type="gramEnd"/>
      <w:r w:rsidRPr="00CB1E03">
        <w:rPr>
          <w:sz w:val="24"/>
          <w:szCs w:val="24"/>
          <w:lang w:eastAsia="en-US"/>
        </w:rPr>
        <w:t xml:space="preserve"> работников органов государственной власти Республики Коми с 1 апреля 2018 года на 4,0%.</w:t>
      </w:r>
    </w:p>
    <w:p w:rsidR="009A1458" w:rsidRPr="00CB1E03" w:rsidRDefault="009A1458" w:rsidP="009A1458">
      <w:pPr>
        <w:rPr>
          <w:sz w:val="24"/>
          <w:szCs w:val="24"/>
          <w:lang w:eastAsia="en-US"/>
        </w:rPr>
      </w:pPr>
      <w:r w:rsidRPr="00CB1E03">
        <w:rPr>
          <w:sz w:val="24"/>
          <w:szCs w:val="24"/>
          <w:lang w:eastAsia="en-US"/>
        </w:rPr>
        <w:t xml:space="preserve">Объемы расходов консолидированного бюджета МО МР «Сыктывдинский» на 2019-2024 годы сформированы исходя из прогнозируемого объема доходов. </w:t>
      </w:r>
    </w:p>
    <w:p w:rsidR="00800F68" w:rsidRPr="00CB1E03" w:rsidRDefault="00800F68" w:rsidP="00800F68">
      <w:pPr>
        <w:rPr>
          <w:sz w:val="24"/>
          <w:szCs w:val="24"/>
        </w:rPr>
      </w:pPr>
    </w:p>
    <w:p w:rsidR="00EB026B" w:rsidRPr="00CB1E03" w:rsidRDefault="00EB026B" w:rsidP="00B4789D">
      <w:pPr>
        <w:pStyle w:val="aa"/>
        <w:tabs>
          <w:tab w:val="left" w:pos="9643"/>
        </w:tabs>
        <w:spacing w:line="276" w:lineRule="auto"/>
        <w:ind w:firstLine="480"/>
        <w:rPr>
          <w:b/>
          <w:sz w:val="24"/>
          <w:szCs w:val="24"/>
          <w:shd w:val="clear" w:color="auto" w:fill="FFFFFF"/>
        </w:rPr>
      </w:pPr>
      <w:r w:rsidRPr="00CB1E03">
        <w:rPr>
          <w:b/>
          <w:sz w:val="24"/>
          <w:szCs w:val="24"/>
          <w:shd w:val="clear" w:color="auto" w:fill="FFFFFF"/>
        </w:rPr>
        <w:t xml:space="preserve"> </w:t>
      </w:r>
      <w:r w:rsidR="00800F68" w:rsidRPr="00CB1E03">
        <w:rPr>
          <w:b/>
          <w:sz w:val="24"/>
          <w:szCs w:val="24"/>
          <w:shd w:val="clear" w:color="auto" w:fill="FFFFFF"/>
        </w:rPr>
        <w:t>3.11</w:t>
      </w:r>
      <w:r w:rsidRPr="00CB1E03">
        <w:rPr>
          <w:b/>
          <w:sz w:val="24"/>
          <w:szCs w:val="24"/>
          <w:shd w:val="clear" w:color="auto" w:fill="FFFFFF"/>
        </w:rPr>
        <w:t>. Денежные доходы населения</w:t>
      </w:r>
    </w:p>
    <w:p w:rsidR="005A61CC" w:rsidRPr="00CB1E03" w:rsidRDefault="005A61CC" w:rsidP="005A61CC">
      <w:pPr>
        <w:rPr>
          <w:rFonts w:eastAsia="Times New Roman"/>
          <w:sz w:val="24"/>
          <w:szCs w:val="24"/>
        </w:rPr>
      </w:pPr>
      <w:r w:rsidRPr="00CB1E03">
        <w:rPr>
          <w:sz w:val="24"/>
          <w:szCs w:val="24"/>
        </w:rPr>
        <w:t xml:space="preserve">Среднемесячная начисленная  заработная плата  наёмных работников  за 2017 год  составила сумму 36615 рублей, что на 1326 рублей больше предыдущего года. В 2018  году произошел резкий рост заработной платы и по  оценке  на 2018 года  размер среднемесячной заработной платы прогнозирован в размере </w:t>
      </w:r>
      <w:r w:rsidRPr="00CB1E03">
        <w:rPr>
          <w:rFonts w:eastAsia="Times New Roman"/>
          <w:sz w:val="24"/>
          <w:szCs w:val="24"/>
        </w:rPr>
        <w:t>39555,18 рублей.</w:t>
      </w:r>
    </w:p>
    <w:p w:rsidR="005A61CC" w:rsidRPr="00CB1E03" w:rsidRDefault="005A61CC" w:rsidP="005A61CC">
      <w:pPr>
        <w:spacing w:line="276" w:lineRule="auto"/>
        <w:rPr>
          <w:sz w:val="24"/>
          <w:szCs w:val="24"/>
          <w:shd w:val="clear" w:color="auto" w:fill="FFFFFF"/>
        </w:rPr>
      </w:pPr>
      <w:r w:rsidRPr="00CB1E03">
        <w:rPr>
          <w:sz w:val="24"/>
          <w:szCs w:val="24"/>
          <w:shd w:val="clear" w:color="auto" w:fill="FFFFFF"/>
        </w:rPr>
        <w:t>Фонд заработной платы  в 2017 году будет скорректирован до 2236,6 тыс. рублей. Остальные финансовые показатели по данному разделу в прогнозный период будут ориентированы на положительный результат в рамках уровня инфляции и темпов</w:t>
      </w:r>
      <w:r w:rsidR="00800F68" w:rsidRPr="00CB1E03">
        <w:rPr>
          <w:sz w:val="24"/>
          <w:szCs w:val="24"/>
          <w:shd w:val="clear" w:color="auto" w:fill="FFFFFF"/>
        </w:rPr>
        <w:t xml:space="preserve"> роста индекса ВВП, но не более</w:t>
      </w:r>
      <w:proofErr w:type="gramStart"/>
      <w:r w:rsidR="00800F68" w:rsidRPr="00CB1E03">
        <w:rPr>
          <w:sz w:val="24"/>
          <w:szCs w:val="24"/>
          <w:shd w:val="clear" w:color="auto" w:fill="FFFFFF"/>
        </w:rPr>
        <w:t>,</w:t>
      </w:r>
      <w:proofErr w:type="gramEnd"/>
      <w:r w:rsidRPr="00CB1E03">
        <w:rPr>
          <w:sz w:val="24"/>
          <w:szCs w:val="24"/>
          <w:shd w:val="clear" w:color="auto" w:fill="FFFFFF"/>
        </w:rPr>
        <w:t xml:space="preserve"> чем на 102% ежегодно.</w:t>
      </w:r>
      <w:r w:rsidR="007A2A43" w:rsidRPr="00CB1E03">
        <w:rPr>
          <w:sz w:val="24"/>
          <w:szCs w:val="24"/>
          <w:shd w:val="clear" w:color="auto" w:fill="FFFFFF"/>
        </w:rPr>
        <w:t xml:space="preserve"> По состоянию на 01.07.2018 года  по предприятиям и организациям МО МР «Сыктывдинский» отсутствует просроченная задолженность по заработной плате.</w:t>
      </w:r>
    </w:p>
    <w:p w:rsidR="005A61CC" w:rsidRPr="00CB1E03" w:rsidRDefault="006A1368" w:rsidP="006A1368">
      <w:pPr>
        <w:rPr>
          <w:sz w:val="24"/>
          <w:szCs w:val="24"/>
        </w:rPr>
      </w:pPr>
      <w:r w:rsidRPr="00CB1E03">
        <w:rPr>
          <w:sz w:val="24"/>
          <w:szCs w:val="24"/>
        </w:rPr>
        <w:t xml:space="preserve">В 2018 году прогнозируется рост номинальной начисленной заработной платы работников организаций на 11,1% к уровню 2017 года. Это обусловлено индексацией заработной платы в бюджетной сфере, а также исполнением федерального законодательства о повышении минимального </w:t>
      </w:r>
      <w:proofErr w:type="gramStart"/>
      <w:r w:rsidRPr="00CB1E03">
        <w:rPr>
          <w:sz w:val="24"/>
          <w:szCs w:val="24"/>
        </w:rPr>
        <w:t>размера оплаты труда</w:t>
      </w:r>
      <w:proofErr w:type="gramEnd"/>
      <w:r w:rsidR="005A61CC" w:rsidRPr="00CB1E03">
        <w:rPr>
          <w:sz w:val="24"/>
          <w:szCs w:val="24"/>
        </w:rPr>
        <w:t>.</w:t>
      </w:r>
      <w:r w:rsidRPr="00CB1E03">
        <w:rPr>
          <w:sz w:val="24"/>
          <w:szCs w:val="24"/>
        </w:rPr>
        <w:t xml:space="preserve"> </w:t>
      </w:r>
    </w:p>
    <w:p w:rsidR="007A2A43" w:rsidRPr="00CB1E03" w:rsidRDefault="007A2A43" w:rsidP="006A1368">
      <w:pPr>
        <w:rPr>
          <w:sz w:val="24"/>
          <w:szCs w:val="24"/>
        </w:rPr>
      </w:pPr>
      <w:r w:rsidRPr="00CB1E03">
        <w:rPr>
          <w:sz w:val="24"/>
          <w:szCs w:val="24"/>
        </w:rPr>
        <w:t xml:space="preserve"> За 2017 год среднемесячная начисленная заработная  плата работников органов местного самоуправления составила сумму 30127 рублей,  что  выше уровня предыдущего года на 102,9%, просроченная заработная плата по итогам года отсутствует.</w:t>
      </w:r>
    </w:p>
    <w:p w:rsidR="006A1368" w:rsidRPr="00CB1E03" w:rsidRDefault="006A1368" w:rsidP="006A1368">
      <w:pPr>
        <w:rPr>
          <w:sz w:val="24"/>
          <w:szCs w:val="24"/>
        </w:rPr>
      </w:pPr>
      <w:r w:rsidRPr="00CB1E03">
        <w:rPr>
          <w:sz w:val="24"/>
          <w:szCs w:val="24"/>
        </w:rPr>
        <w:t>К 2024 году по всем вариантам прогноза среднемесячная заработная плата работников организаций вырастет в среднем на 25,0% к уровню 2018 года</w:t>
      </w:r>
      <w:r w:rsidR="005A61CC" w:rsidRPr="00CB1E03">
        <w:rPr>
          <w:sz w:val="24"/>
          <w:szCs w:val="24"/>
        </w:rPr>
        <w:t>.</w:t>
      </w:r>
      <w:r w:rsidRPr="00CB1E03">
        <w:rPr>
          <w:sz w:val="24"/>
          <w:szCs w:val="24"/>
        </w:rPr>
        <w:t xml:space="preserve"> </w:t>
      </w:r>
    </w:p>
    <w:p w:rsidR="005A61CC" w:rsidRPr="00CB1E03" w:rsidRDefault="007A2A43" w:rsidP="006A1368">
      <w:pPr>
        <w:rPr>
          <w:sz w:val="24"/>
          <w:szCs w:val="24"/>
        </w:rPr>
      </w:pPr>
      <w:r w:rsidRPr="00CB1E03">
        <w:rPr>
          <w:sz w:val="24"/>
          <w:szCs w:val="24"/>
        </w:rPr>
        <w:t>Т</w:t>
      </w:r>
      <w:r w:rsidR="005A61CC" w:rsidRPr="00CB1E03">
        <w:rPr>
          <w:sz w:val="24"/>
          <w:szCs w:val="24"/>
        </w:rPr>
        <w:t>емпы роста прожиточного минимума в среднем на душу населения</w:t>
      </w:r>
      <w:r w:rsidR="00042078" w:rsidRPr="00CB1E03">
        <w:rPr>
          <w:sz w:val="24"/>
          <w:szCs w:val="24"/>
        </w:rPr>
        <w:t>,</w:t>
      </w:r>
      <w:r w:rsidR="005A61CC" w:rsidRPr="00CB1E03">
        <w:rPr>
          <w:sz w:val="24"/>
          <w:szCs w:val="24"/>
        </w:rPr>
        <w:t xml:space="preserve"> в том числе по основным группам населения:  трудоспособного населения, пенсионеров и детей, останутся на уровне 104,1-104,5 до 2024 года   по всем вариантам прогноза.</w:t>
      </w:r>
    </w:p>
    <w:p w:rsidR="006A1368" w:rsidRPr="00CB1E03" w:rsidRDefault="006A1368" w:rsidP="006A1368">
      <w:pPr>
        <w:rPr>
          <w:sz w:val="24"/>
          <w:szCs w:val="24"/>
        </w:rPr>
      </w:pPr>
      <w:r w:rsidRPr="00CB1E03">
        <w:rPr>
          <w:sz w:val="24"/>
          <w:szCs w:val="24"/>
        </w:rPr>
        <w:t xml:space="preserve">Ожидается, что к 2024 году рост реальных располагаемых денежных доходов населения возобновится, этому будет способствовать положительная динамика заработной платы и доходов от предпринимательской деятельности в условиях постепенного восстановления экономики. </w:t>
      </w:r>
    </w:p>
    <w:p w:rsidR="005A61CC" w:rsidRPr="00CB1E03" w:rsidRDefault="005A61CC" w:rsidP="006A1368">
      <w:pPr>
        <w:rPr>
          <w:sz w:val="24"/>
          <w:szCs w:val="24"/>
        </w:rPr>
      </w:pPr>
      <w:r w:rsidRPr="00CB1E03">
        <w:rPr>
          <w:sz w:val="24"/>
          <w:szCs w:val="24"/>
        </w:rPr>
        <w:t>Сегодня каждый 5 гражданин района имеет доходы ниже прожиточного минимума.</w:t>
      </w:r>
      <w:r w:rsidR="007A2A43" w:rsidRPr="00CB1E03">
        <w:rPr>
          <w:sz w:val="24"/>
          <w:szCs w:val="24"/>
        </w:rPr>
        <w:t xml:space="preserve"> Численность детей, на которых назначены </w:t>
      </w:r>
      <w:proofErr w:type="gramStart"/>
      <w:r w:rsidR="007A2A43" w:rsidRPr="00CB1E03">
        <w:rPr>
          <w:sz w:val="24"/>
          <w:szCs w:val="24"/>
        </w:rPr>
        <w:t>пособия</w:t>
      </w:r>
      <w:proofErr w:type="gramEnd"/>
      <w:r w:rsidR="007A2A43" w:rsidRPr="00CB1E03">
        <w:rPr>
          <w:sz w:val="24"/>
          <w:szCs w:val="24"/>
        </w:rPr>
        <w:t xml:space="preserve"> составляет  за 2017 год 1474 человека, что выше уровня предыдущего года на 13,9%, средний размер пособия, выплаченного на одного ребенка в 2017 году составлял 760 рублей, что на 22 рубля боль</w:t>
      </w:r>
      <w:r w:rsidR="00655DA2" w:rsidRPr="00CB1E03">
        <w:rPr>
          <w:sz w:val="24"/>
          <w:szCs w:val="24"/>
        </w:rPr>
        <w:t>ше 2016 года. В первом полугодии пособи</w:t>
      </w:r>
      <w:r w:rsidR="00460007" w:rsidRPr="00CB1E03">
        <w:rPr>
          <w:sz w:val="24"/>
          <w:szCs w:val="24"/>
        </w:rPr>
        <w:t>е</w:t>
      </w:r>
      <w:r w:rsidR="00655DA2" w:rsidRPr="00CB1E03">
        <w:rPr>
          <w:sz w:val="24"/>
          <w:szCs w:val="24"/>
        </w:rPr>
        <w:t xml:space="preserve"> получают 1454 ребенка со средним  размером пособия – 1505 рублей.</w:t>
      </w:r>
    </w:p>
    <w:p w:rsidR="006A1368" w:rsidRPr="00CB1E03" w:rsidRDefault="005A61CC" w:rsidP="006A1368">
      <w:pPr>
        <w:rPr>
          <w:sz w:val="24"/>
          <w:szCs w:val="24"/>
        </w:rPr>
      </w:pPr>
      <w:r w:rsidRPr="00CB1E03">
        <w:rPr>
          <w:sz w:val="24"/>
          <w:szCs w:val="24"/>
        </w:rPr>
        <w:t xml:space="preserve"> </w:t>
      </w:r>
      <w:r w:rsidR="006A1368" w:rsidRPr="00CB1E03">
        <w:rPr>
          <w:sz w:val="24"/>
          <w:szCs w:val="24"/>
        </w:rPr>
        <w:t xml:space="preserve">К сдерживающему фактору ускоренного снижения доли населения с доходами ниже прожиточного минимума относится негативная тенденция по росту численности малоимущих граждан и населения старше трудоспособного возраста в </w:t>
      </w:r>
      <w:r w:rsidRPr="00CB1E03">
        <w:rPr>
          <w:sz w:val="24"/>
          <w:szCs w:val="24"/>
        </w:rPr>
        <w:t>районе</w:t>
      </w:r>
      <w:r w:rsidR="006A1368" w:rsidRPr="00CB1E03">
        <w:rPr>
          <w:sz w:val="24"/>
          <w:szCs w:val="24"/>
        </w:rPr>
        <w:t>.</w:t>
      </w:r>
    </w:p>
    <w:p w:rsidR="000D09F3" w:rsidRPr="00CB1E03" w:rsidRDefault="00800F68" w:rsidP="00B4789D">
      <w:pPr>
        <w:pStyle w:val="aa"/>
        <w:tabs>
          <w:tab w:val="left" w:pos="9643"/>
        </w:tabs>
        <w:spacing w:line="276" w:lineRule="auto"/>
        <w:ind w:firstLine="480"/>
        <w:rPr>
          <w:b/>
          <w:sz w:val="24"/>
          <w:szCs w:val="24"/>
          <w:shd w:val="clear" w:color="auto" w:fill="FFFFFF"/>
        </w:rPr>
      </w:pPr>
      <w:r w:rsidRPr="00CB1E03">
        <w:rPr>
          <w:b/>
          <w:sz w:val="24"/>
          <w:szCs w:val="24"/>
          <w:shd w:val="clear" w:color="auto" w:fill="FFFFFF"/>
        </w:rPr>
        <w:t xml:space="preserve"> </w:t>
      </w:r>
    </w:p>
    <w:p w:rsidR="00B4789D" w:rsidRPr="00CB1E03" w:rsidRDefault="00800F68" w:rsidP="00B4789D">
      <w:pPr>
        <w:pStyle w:val="aa"/>
        <w:tabs>
          <w:tab w:val="left" w:pos="9643"/>
        </w:tabs>
        <w:spacing w:line="276" w:lineRule="auto"/>
        <w:ind w:firstLine="480"/>
        <w:rPr>
          <w:b/>
          <w:sz w:val="24"/>
          <w:szCs w:val="24"/>
          <w:shd w:val="clear" w:color="auto" w:fill="FFFFFF"/>
        </w:rPr>
      </w:pPr>
      <w:r w:rsidRPr="00CB1E03">
        <w:rPr>
          <w:b/>
          <w:sz w:val="24"/>
          <w:szCs w:val="24"/>
          <w:shd w:val="clear" w:color="auto" w:fill="FFFFFF"/>
        </w:rPr>
        <w:t>3.12</w:t>
      </w:r>
      <w:r w:rsidR="00EB026B" w:rsidRPr="00CB1E03">
        <w:rPr>
          <w:b/>
          <w:sz w:val="24"/>
          <w:szCs w:val="24"/>
          <w:shd w:val="clear" w:color="auto" w:fill="FFFFFF"/>
        </w:rPr>
        <w:t>.</w:t>
      </w:r>
      <w:r w:rsidR="00B4789D" w:rsidRPr="00CB1E03">
        <w:rPr>
          <w:b/>
          <w:sz w:val="24"/>
          <w:szCs w:val="24"/>
          <w:shd w:val="clear" w:color="auto" w:fill="FFFFFF"/>
        </w:rPr>
        <w:t xml:space="preserve"> Труд и занятость.</w:t>
      </w:r>
    </w:p>
    <w:p w:rsidR="003C13ED" w:rsidRPr="00CB1E03" w:rsidRDefault="00B4789D" w:rsidP="003C13ED">
      <w:pPr>
        <w:ind w:firstLine="567"/>
        <w:rPr>
          <w:sz w:val="24"/>
          <w:szCs w:val="24"/>
        </w:rPr>
      </w:pPr>
      <w:r w:rsidRPr="00CB1E03">
        <w:rPr>
          <w:sz w:val="24"/>
          <w:szCs w:val="24"/>
          <w:shd w:val="clear" w:color="auto" w:fill="FFFFFF"/>
        </w:rPr>
        <w:lastRenderedPageBreak/>
        <w:t xml:space="preserve"> </w:t>
      </w:r>
      <w:r w:rsidR="003C13ED" w:rsidRPr="00CB1E03">
        <w:rPr>
          <w:sz w:val="24"/>
          <w:szCs w:val="24"/>
        </w:rPr>
        <w:t>В последние годы в Сыктывдинском районе успешно решается вопрос занятости населения, по состоянию на 01.07.2018 года  на учете по безработице состояло  289 человек, уровень безработицы составил 2,4 %. В районе ежегодно проводятся ярмарки рабочих и учебных мест.</w:t>
      </w:r>
    </w:p>
    <w:p w:rsidR="003C13ED" w:rsidRPr="00CB1E03" w:rsidRDefault="003C13ED" w:rsidP="003C13ED">
      <w:pPr>
        <w:ind w:firstLine="567"/>
        <w:rPr>
          <w:sz w:val="24"/>
          <w:szCs w:val="24"/>
        </w:rPr>
      </w:pPr>
      <w:r w:rsidRPr="00CB1E03">
        <w:rPr>
          <w:sz w:val="24"/>
          <w:szCs w:val="24"/>
        </w:rPr>
        <w:t>Динамика занятости населения представлена в таблице ниже</w:t>
      </w:r>
      <w:r w:rsidR="00742757" w:rsidRPr="00CB1E03">
        <w:rPr>
          <w:sz w:val="24"/>
          <w:szCs w:val="24"/>
        </w:rPr>
        <w:t>:</w:t>
      </w:r>
    </w:p>
    <w:p w:rsidR="00061E98" w:rsidRPr="00CB1E03" w:rsidRDefault="00061E98" w:rsidP="003C13ED">
      <w:pPr>
        <w:ind w:firstLine="567"/>
        <w:jc w:val="center"/>
        <w:rPr>
          <w:b/>
          <w:sz w:val="24"/>
          <w:szCs w:val="24"/>
        </w:rPr>
      </w:pPr>
    </w:p>
    <w:p w:rsidR="003C13ED" w:rsidRPr="00CB1E03" w:rsidRDefault="003C13ED" w:rsidP="003C13ED">
      <w:pPr>
        <w:ind w:firstLine="567"/>
        <w:jc w:val="center"/>
        <w:rPr>
          <w:b/>
          <w:sz w:val="24"/>
          <w:szCs w:val="24"/>
        </w:rPr>
      </w:pPr>
      <w:r w:rsidRPr="00CB1E03">
        <w:rPr>
          <w:b/>
          <w:sz w:val="24"/>
          <w:szCs w:val="24"/>
        </w:rPr>
        <w:t>Численность безработных граждан зарегистрированных на  территории района, (чел.) на конец исследуемого периода</w:t>
      </w:r>
    </w:p>
    <w:p w:rsidR="003C13ED" w:rsidRPr="00CB1E03" w:rsidRDefault="003C13ED" w:rsidP="003C13ED">
      <w:pPr>
        <w:ind w:firstLine="567"/>
        <w:rPr>
          <w:b/>
          <w:sz w:val="24"/>
          <w:szCs w:val="24"/>
        </w:rPr>
      </w:pPr>
    </w:p>
    <w:p w:rsidR="003C13ED" w:rsidRPr="00CB1E03" w:rsidRDefault="00D5439F" w:rsidP="003C13ED">
      <w:pPr>
        <w:ind w:firstLine="0"/>
        <w:rPr>
          <w:b/>
          <w:sz w:val="24"/>
          <w:szCs w:val="24"/>
        </w:rPr>
      </w:pPr>
      <w:r w:rsidRPr="00CB1E03">
        <w:rPr>
          <w:b/>
          <w:noProof/>
          <w:sz w:val="24"/>
          <w:szCs w:val="24"/>
        </w:rPr>
        <w:drawing>
          <wp:inline distT="0" distB="0" distL="0" distR="0" wp14:anchorId="6EF178C8" wp14:editId="40B38432">
            <wp:extent cx="5972175" cy="1647825"/>
            <wp:effectExtent l="0" t="0" r="0"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C13ED" w:rsidRPr="00CB1E03" w:rsidRDefault="003C13ED" w:rsidP="003C13ED">
      <w:pPr>
        <w:pStyle w:val="aa"/>
        <w:tabs>
          <w:tab w:val="left" w:pos="9643"/>
        </w:tabs>
        <w:spacing w:line="276" w:lineRule="auto"/>
        <w:ind w:firstLine="480"/>
        <w:jc w:val="both"/>
        <w:rPr>
          <w:sz w:val="24"/>
          <w:szCs w:val="24"/>
        </w:rPr>
      </w:pPr>
      <w:r w:rsidRPr="00CB1E03">
        <w:rPr>
          <w:sz w:val="24"/>
          <w:szCs w:val="24"/>
        </w:rPr>
        <w:t xml:space="preserve">Всего экономически активное население </w:t>
      </w:r>
      <w:r w:rsidR="00061E98" w:rsidRPr="00CB1E03">
        <w:rPr>
          <w:sz w:val="24"/>
          <w:szCs w:val="24"/>
        </w:rPr>
        <w:t xml:space="preserve">по состоянию на 01.01.2018 года составляет  </w:t>
      </w:r>
      <w:r w:rsidRPr="00CB1E03">
        <w:rPr>
          <w:sz w:val="24"/>
          <w:szCs w:val="24"/>
        </w:rPr>
        <w:t>12431 чел. или  52,7 от общей численности населения района,  количество занятых  на предприятиях и организациях района составляет  более 5,078 тыс. человек. По состоянию на 1 июля 2018 года на предприятиях района  было 83 вакантных рабочих места</w:t>
      </w:r>
      <w:r w:rsidR="00061E98" w:rsidRPr="00CB1E03">
        <w:rPr>
          <w:sz w:val="24"/>
          <w:szCs w:val="24"/>
        </w:rPr>
        <w:t>.</w:t>
      </w:r>
    </w:p>
    <w:p w:rsidR="003C13ED" w:rsidRPr="00CB1E03" w:rsidRDefault="003C13ED" w:rsidP="003C13ED">
      <w:pPr>
        <w:rPr>
          <w:sz w:val="24"/>
          <w:szCs w:val="24"/>
        </w:rPr>
      </w:pPr>
      <w:r w:rsidRPr="00CB1E03">
        <w:rPr>
          <w:sz w:val="24"/>
          <w:szCs w:val="24"/>
        </w:rPr>
        <w:t xml:space="preserve">Основными проблемами рынка труда были и остаются качественные диспропорции и неудовлетворенный спрос работодателей на рабочую силу, а также дифференциация локальных рынков труда по условиям обеспечения занятостью. </w:t>
      </w:r>
    </w:p>
    <w:p w:rsidR="00061E98" w:rsidRPr="00CB1E03" w:rsidRDefault="003C13ED" w:rsidP="003C13ED">
      <w:pPr>
        <w:rPr>
          <w:sz w:val="24"/>
          <w:szCs w:val="24"/>
        </w:rPr>
      </w:pPr>
      <w:r w:rsidRPr="00CB1E03">
        <w:rPr>
          <w:sz w:val="24"/>
          <w:szCs w:val="24"/>
        </w:rPr>
        <w:t>Структура предлагаемых вакансий не всегда соответствует профессионально-квалификационному составу граждан, обратившихся в органы государственной службы занятости за содействием в трудоустройстве. Спрос на специалистов высокого уровня квалификации, а также квалифицированных рабочих превышает предложение в несколько раз, в то время как неквалифицированные работники не обеспечены работой. Кроме того, неоднородное распределение населения по территории района, более половины которого</w:t>
      </w:r>
      <w:r w:rsidR="00707BF4" w:rsidRPr="00CB1E03">
        <w:rPr>
          <w:sz w:val="24"/>
          <w:szCs w:val="24"/>
        </w:rPr>
        <w:t>,</w:t>
      </w:r>
      <w:r w:rsidRPr="00CB1E03">
        <w:rPr>
          <w:sz w:val="24"/>
          <w:szCs w:val="24"/>
        </w:rPr>
        <w:t xml:space="preserve"> проживают в районном центре с. Выльгорт, удаленность некоторых населенных пунктов от центральной части района обуславливает сохранение значительной территориальной дифференциации уровня безработицы в сельских поселениях</w:t>
      </w:r>
      <w:r w:rsidR="00061E98" w:rsidRPr="00CB1E03">
        <w:rPr>
          <w:sz w:val="24"/>
          <w:szCs w:val="24"/>
        </w:rPr>
        <w:t>.</w:t>
      </w:r>
    </w:p>
    <w:p w:rsidR="003C13ED" w:rsidRPr="00CB1E03" w:rsidRDefault="003C13ED" w:rsidP="003C13ED">
      <w:pPr>
        <w:rPr>
          <w:sz w:val="24"/>
          <w:szCs w:val="24"/>
        </w:rPr>
      </w:pPr>
      <w:r w:rsidRPr="00CB1E03">
        <w:rPr>
          <w:sz w:val="24"/>
          <w:szCs w:val="24"/>
        </w:rPr>
        <w:t xml:space="preserve"> Сегодня наибольший процент безработных </w:t>
      </w:r>
      <w:r w:rsidR="002864A4" w:rsidRPr="00CB1E03">
        <w:rPr>
          <w:sz w:val="24"/>
          <w:szCs w:val="24"/>
        </w:rPr>
        <w:t>определен в таких</w:t>
      </w:r>
      <w:r w:rsidRPr="00CB1E03">
        <w:rPr>
          <w:sz w:val="24"/>
          <w:szCs w:val="24"/>
        </w:rPr>
        <w:t xml:space="preserve"> сельских поселениях как: «</w:t>
      </w:r>
      <w:proofErr w:type="spellStart"/>
      <w:r w:rsidRPr="00CB1E03">
        <w:rPr>
          <w:sz w:val="24"/>
          <w:szCs w:val="24"/>
        </w:rPr>
        <w:t>Озел</w:t>
      </w:r>
      <w:proofErr w:type="spellEnd"/>
      <w:r w:rsidRPr="00CB1E03">
        <w:rPr>
          <w:sz w:val="24"/>
          <w:szCs w:val="24"/>
        </w:rPr>
        <w:t>», «Ыб», «Яснэг» «Слудка», где сегодня отсутствуют какие-либо производства. Низкий процент  безработицы характерен для крупных населённых пунктов района: Выльгорт, Зеленец, Пажга.</w:t>
      </w:r>
    </w:p>
    <w:p w:rsidR="00707BF4" w:rsidRPr="00CB1E03" w:rsidRDefault="003C13ED" w:rsidP="003C13ED">
      <w:pPr>
        <w:rPr>
          <w:sz w:val="24"/>
          <w:szCs w:val="24"/>
        </w:rPr>
      </w:pPr>
      <w:r w:rsidRPr="00CB1E03">
        <w:rPr>
          <w:sz w:val="24"/>
          <w:szCs w:val="24"/>
        </w:rPr>
        <w:t xml:space="preserve">По оценке, к концу 2018 года численность рабочей силы в </w:t>
      </w:r>
      <w:r w:rsidR="00707BF4" w:rsidRPr="00CB1E03">
        <w:rPr>
          <w:sz w:val="24"/>
          <w:szCs w:val="24"/>
        </w:rPr>
        <w:t>районе составит</w:t>
      </w:r>
      <w:r w:rsidRPr="00CB1E03">
        <w:rPr>
          <w:sz w:val="24"/>
          <w:szCs w:val="24"/>
        </w:rPr>
        <w:t xml:space="preserve">  </w:t>
      </w:r>
      <w:r w:rsidR="00707BF4" w:rsidRPr="00CB1E03">
        <w:rPr>
          <w:sz w:val="24"/>
          <w:szCs w:val="24"/>
        </w:rPr>
        <w:t>5,624</w:t>
      </w:r>
      <w:r w:rsidRPr="00CB1E03">
        <w:rPr>
          <w:sz w:val="24"/>
          <w:szCs w:val="24"/>
        </w:rPr>
        <w:t xml:space="preserve"> тыс. человек, или 9</w:t>
      </w:r>
      <w:r w:rsidR="00707BF4" w:rsidRPr="00CB1E03">
        <w:rPr>
          <w:sz w:val="24"/>
          <w:szCs w:val="24"/>
        </w:rPr>
        <w:t>6</w:t>
      </w:r>
      <w:r w:rsidRPr="00CB1E03">
        <w:rPr>
          <w:sz w:val="24"/>
          <w:szCs w:val="24"/>
        </w:rPr>
        <w:t xml:space="preserve">,8% к уровню 2017 года. При этом среднегодовая численность </w:t>
      </w:r>
      <w:proofErr w:type="gramStart"/>
      <w:r w:rsidR="00707BF4" w:rsidRPr="00CB1E03">
        <w:rPr>
          <w:sz w:val="24"/>
          <w:szCs w:val="24"/>
        </w:rPr>
        <w:t>занятых</w:t>
      </w:r>
      <w:proofErr w:type="gramEnd"/>
      <w:r w:rsidR="00707BF4" w:rsidRPr="00CB1E03">
        <w:rPr>
          <w:sz w:val="24"/>
          <w:szCs w:val="24"/>
        </w:rPr>
        <w:t xml:space="preserve"> в экономики также снизится на 96,8%.</w:t>
      </w:r>
    </w:p>
    <w:p w:rsidR="00707BF4" w:rsidRPr="00CB1E03" w:rsidRDefault="00707BF4" w:rsidP="003C13ED">
      <w:pPr>
        <w:rPr>
          <w:sz w:val="24"/>
          <w:szCs w:val="24"/>
        </w:rPr>
      </w:pPr>
      <w:r w:rsidRPr="00CB1E03">
        <w:rPr>
          <w:sz w:val="24"/>
          <w:szCs w:val="24"/>
        </w:rPr>
        <w:t xml:space="preserve">Увеличение численности населения не будет влиять  на увеличение численности </w:t>
      </w:r>
      <w:proofErr w:type="gramStart"/>
      <w:r w:rsidRPr="00CB1E03">
        <w:rPr>
          <w:sz w:val="24"/>
          <w:szCs w:val="24"/>
        </w:rPr>
        <w:t>занятых</w:t>
      </w:r>
      <w:proofErr w:type="gramEnd"/>
      <w:r w:rsidRPr="00CB1E03">
        <w:rPr>
          <w:sz w:val="24"/>
          <w:szCs w:val="24"/>
        </w:rPr>
        <w:t xml:space="preserve"> в экономике в консервативном варианте прогноза. Однако реализация инвестиционных проектов и положительная динамика производства, рост численности субъектов малого предпринимательства муниципалитета окажут влияние на рост численности рабочей силы и занятых в экономике граждан.</w:t>
      </w:r>
    </w:p>
    <w:p w:rsidR="00B131A3" w:rsidRPr="00CB1E03" w:rsidRDefault="00707BF4" w:rsidP="00707BF4">
      <w:pPr>
        <w:rPr>
          <w:sz w:val="24"/>
          <w:szCs w:val="24"/>
        </w:rPr>
      </w:pPr>
      <w:r w:rsidRPr="00CB1E03">
        <w:rPr>
          <w:sz w:val="24"/>
          <w:szCs w:val="24"/>
        </w:rPr>
        <w:t xml:space="preserve"> Так  в консервативном варианте прогноза ожидается небольшой рост численности рабочей силы </w:t>
      </w:r>
      <w:r w:rsidR="00B131A3" w:rsidRPr="00CB1E03">
        <w:rPr>
          <w:sz w:val="24"/>
          <w:szCs w:val="24"/>
        </w:rPr>
        <w:t xml:space="preserve"> до 5,8 тыс. человек и занятых в экономике до 5,28 тыс. человек.</w:t>
      </w:r>
      <w:r w:rsidR="00AE2D36" w:rsidRPr="00CB1E03">
        <w:rPr>
          <w:sz w:val="24"/>
          <w:szCs w:val="24"/>
        </w:rPr>
        <w:t xml:space="preserve"> </w:t>
      </w:r>
      <w:r w:rsidR="00B131A3" w:rsidRPr="00CB1E03">
        <w:rPr>
          <w:sz w:val="24"/>
          <w:szCs w:val="24"/>
        </w:rPr>
        <w:t>В базовом и целевом варианте прогноза на 2024 год запланировано  увеличение численности рабочей силы и занятый в экономике до 6,0 и 5,5 тыс. человек.</w:t>
      </w:r>
    </w:p>
    <w:p w:rsidR="007E440F" w:rsidRPr="00CB1E03" w:rsidRDefault="003C13ED" w:rsidP="00AE2D36">
      <w:pPr>
        <w:rPr>
          <w:sz w:val="24"/>
          <w:szCs w:val="24"/>
        </w:rPr>
      </w:pPr>
      <w:proofErr w:type="gramStart"/>
      <w:r w:rsidRPr="00CB1E03">
        <w:rPr>
          <w:sz w:val="24"/>
          <w:szCs w:val="24"/>
        </w:rPr>
        <w:lastRenderedPageBreak/>
        <w:t xml:space="preserve">Численность безработных, зарегистрированных в государственных учреждениях службы занятости населения, на конец 2018 года </w:t>
      </w:r>
      <w:r w:rsidR="00B131A3" w:rsidRPr="00CB1E03">
        <w:rPr>
          <w:sz w:val="24"/>
          <w:szCs w:val="24"/>
        </w:rPr>
        <w:t xml:space="preserve">уменьшиться до 303 человек, что составит уровень безработицы на 2,44% конечно данный показатель превышает средний показатель по </w:t>
      </w:r>
      <w:r w:rsidR="00AE2D36" w:rsidRPr="00CB1E03">
        <w:rPr>
          <w:sz w:val="24"/>
          <w:szCs w:val="24"/>
        </w:rPr>
        <w:t>Республике К</w:t>
      </w:r>
      <w:r w:rsidR="00B131A3" w:rsidRPr="00CB1E03">
        <w:rPr>
          <w:sz w:val="24"/>
          <w:szCs w:val="24"/>
        </w:rPr>
        <w:t>оми на 0,55%, где у</w:t>
      </w:r>
      <w:r w:rsidRPr="00CB1E03">
        <w:rPr>
          <w:sz w:val="24"/>
          <w:szCs w:val="24"/>
        </w:rPr>
        <w:t xml:space="preserve">ровень зарегистрированной безработицы прогнозируется </w:t>
      </w:r>
      <w:r w:rsidR="00B131A3" w:rsidRPr="00CB1E03">
        <w:rPr>
          <w:sz w:val="24"/>
          <w:szCs w:val="24"/>
        </w:rPr>
        <w:t xml:space="preserve">равной </w:t>
      </w:r>
      <w:r w:rsidRPr="00CB1E03">
        <w:rPr>
          <w:sz w:val="24"/>
          <w:szCs w:val="24"/>
        </w:rPr>
        <w:t>1,9</w:t>
      </w:r>
      <w:r w:rsidR="00AE2D36" w:rsidRPr="00CB1E03">
        <w:rPr>
          <w:sz w:val="24"/>
          <w:szCs w:val="24"/>
        </w:rPr>
        <w:t>%. В  консервативном и  целевом вариантах прогноза ожидается сохранить уровень безработи</w:t>
      </w:r>
      <w:r w:rsidR="007E440F" w:rsidRPr="00CB1E03">
        <w:rPr>
          <w:sz w:val="24"/>
          <w:szCs w:val="24"/>
        </w:rPr>
        <w:t>ц</w:t>
      </w:r>
      <w:r w:rsidR="00AE2D36" w:rsidRPr="00CB1E03">
        <w:rPr>
          <w:sz w:val="24"/>
          <w:szCs w:val="24"/>
        </w:rPr>
        <w:t xml:space="preserve">ы в размере </w:t>
      </w:r>
      <w:r w:rsidR="007E440F" w:rsidRPr="00CB1E03">
        <w:rPr>
          <w:sz w:val="24"/>
          <w:szCs w:val="24"/>
        </w:rPr>
        <w:t>2,4%, а в базовом варианте уменьшить до</w:t>
      </w:r>
      <w:proofErr w:type="gramEnd"/>
      <w:r w:rsidR="007E440F" w:rsidRPr="00CB1E03">
        <w:rPr>
          <w:sz w:val="24"/>
          <w:szCs w:val="24"/>
        </w:rPr>
        <w:t xml:space="preserve"> 2,3% к 2024 году.</w:t>
      </w:r>
    </w:p>
    <w:p w:rsidR="00B4789D" w:rsidRPr="00CB1E03" w:rsidRDefault="00B4789D" w:rsidP="00B4789D">
      <w:pPr>
        <w:rPr>
          <w:sz w:val="24"/>
          <w:szCs w:val="24"/>
        </w:rPr>
      </w:pPr>
    </w:p>
    <w:p w:rsidR="000D09F3" w:rsidRPr="00CB1E03" w:rsidRDefault="00F971F3" w:rsidP="000D09F3">
      <w:pPr>
        <w:pStyle w:val="1"/>
        <w:numPr>
          <w:ilvl w:val="0"/>
          <w:numId w:val="26"/>
        </w:numPr>
        <w:rPr>
          <w:rFonts w:cs="Times New Roman"/>
          <w:sz w:val="24"/>
          <w:szCs w:val="24"/>
        </w:rPr>
      </w:pPr>
      <w:bookmarkStart w:id="32" w:name="_Toc420316704"/>
      <w:bookmarkStart w:id="33" w:name="_Toc420316775"/>
      <w:bookmarkStart w:id="34" w:name="_Toc420317616"/>
      <w:bookmarkStart w:id="35" w:name="_Toc493164382"/>
      <w:bookmarkStart w:id="36" w:name="_Toc519854390"/>
      <w:bookmarkEnd w:id="27"/>
      <w:bookmarkEnd w:id="28"/>
      <w:bookmarkEnd w:id="29"/>
      <w:bookmarkEnd w:id="30"/>
      <w:r w:rsidRPr="00CB1E03">
        <w:rPr>
          <w:rFonts w:cs="Times New Roman"/>
          <w:sz w:val="24"/>
          <w:szCs w:val="24"/>
        </w:rPr>
        <w:t>Перечень</w:t>
      </w:r>
      <w:r w:rsidR="00F975A4" w:rsidRPr="00CB1E03">
        <w:rPr>
          <w:rFonts w:cs="Times New Roman"/>
          <w:sz w:val="24"/>
          <w:szCs w:val="24"/>
        </w:rPr>
        <w:t xml:space="preserve"> </w:t>
      </w:r>
      <w:r w:rsidRPr="00CB1E03">
        <w:rPr>
          <w:rFonts w:cs="Times New Roman"/>
          <w:sz w:val="24"/>
          <w:szCs w:val="24"/>
        </w:rPr>
        <w:t>основных</w:t>
      </w:r>
      <w:r w:rsidR="00F975A4" w:rsidRPr="00CB1E03">
        <w:rPr>
          <w:rFonts w:cs="Times New Roman"/>
          <w:sz w:val="24"/>
          <w:szCs w:val="24"/>
        </w:rPr>
        <w:t xml:space="preserve"> </w:t>
      </w:r>
      <w:r w:rsidRPr="00CB1E03">
        <w:rPr>
          <w:rFonts w:cs="Times New Roman"/>
          <w:sz w:val="24"/>
          <w:szCs w:val="24"/>
        </w:rPr>
        <w:t>проблемных</w:t>
      </w:r>
      <w:r w:rsidR="00F975A4" w:rsidRPr="00CB1E03">
        <w:rPr>
          <w:rFonts w:cs="Times New Roman"/>
          <w:sz w:val="24"/>
          <w:szCs w:val="24"/>
        </w:rPr>
        <w:t xml:space="preserve"> </w:t>
      </w:r>
      <w:r w:rsidRPr="00CB1E03">
        <w:rPr>
          <w:rFonts w:cs="Times New Roman"/>
          <w:sz w:val="24"/>
          <w:szCs w:val="24"/>
        </w:rPr>
        <w:t>вопросов</w:t>
      </w:r>
      <w:r w:rsidR="00F975A4" w:rsidRPr="00CB1E03">
        <w:rPr>
          <w:rFonts w:cs="Times New Roman"/>
          <w:sz w:val="24"/>
          <w:szCs w:val="24"/>
        </w:rPr>
        <w:t xml:space="preserve"> </w:t>
      </w:r>
      <w:r w:rsidRPr="00CB1E03">
        <w:rPr>
          <w:rFonts w:cs="Times New Roman"/>
          <w:sz w:val="24"/>
          <w:szCs w:val="24"/>
        </w:rPr>
        <w:t>развития</w:t>
      </w:r>
      <w:r w:rsidR="00F975A4" w:rsidRPr="00CB1E03">
        <w:rPr>
          <w:rFonts w:cs="Times New Roman"/>
          <w:sz w:val="24"/>
          <w:szCs w:val="24"/>
        </w:rPr>
        <w:t xml:space="preserve"> </w:t>
      </w:r>
    </w:p>
    <w:p w:rsidR="00F971F3" w:rsidRPr="00CB1E03" w:rsidRDefault="00EB026B" w:rsidP="000D09F3">
      <w:pPr>
        <w:pStyle w:val="1"/>
        <w:ind w:left="360" w:firstLine="0"/>
        <w:rPr>
          <w:rFonts w:cs="Times New Roman"/>
          <w:sz w:val="24"/>
          <w:szCs w:val="24"/>
        </w:rPr>
      </w:pPr>
      <w:r w:rsidRPr="00CB1E03">
        <w:rPr>
          <w:rFonts w:cs="Times New Roman"/>
          <w:sz w:val="24"/>
          <w:szCs w:val="24"/>
        </w:rPr>
        <w:t>МО МР «Сыктывдинский»</w:t>
      </w:r>
      <w:r w:rsidR="00F971F3" w:rsidRPr="00CB1E03">
        <w:rPr>
          <w:rFonts w:cs="Times New Roman"/>
          <w:sz w:val="24"/>
          <w:szCs w:val="24"/>
        </w:rPr>
        <w:t>,</w:t>
      </w:r>
      <w:bookmarkEnd w:id="32"/>
      <w:bookmarkEnd w:id="33"/>
      <w:bookmarkEnd w:id="34"/>
      <w:r w:rsidR="00F975A4" w:rsidRPr="00CB1E03">
        <w:rPr>
          <w:rFonts w:cs="Times New Roman"/>
          <w:sz w:val="24"/>
          <w:szCs w:val="24"/>
        </w:rPr>
        <w:t xml:space="preserve"> </w:t>
      </w:r>
      <w:bookmarkStart w:id="37" w:name="_Toc420316705"/>
      <w:bookmarkStart w:id="38" w:name="_Toc420316776"/>
      <w:bookmarkStart w:id="39" w:name="_Toc420317617"/>
      <w:r w:rsidR="00F971F3" w:rsidRPr="00CB1E03">
        <w:rPr>
          <w:rFonts w:cs="Times New Roman"/>
          <w:sz w:val="24"/>
          <w:szCs w:val="24"/>
        </w:rPr>
        <w:t>сдерживающих</w:t>
      </w:r>
      <w:r w:rsidR="00F975A4" w:rsidRPr="00CB1E03">
        <w:rPr>
          <w:rFonts w:cs="Times New Roman"/>
          <w:sz w:val="24"/>
          <w:szCs w:val="24"/>
        </w:rPr>
        <w:t xml:space="preserve"> </w:t>
      </w:r>
      <w:r w:rsidR="00F971F3" w:rsidRPr="00CB1E03">
        <w:rPr>
          <w:rFonts w:cs="Times New Roman"/>
          <w:sz w:val="24"/>
          <w:szCs w:val="24"/>
        </w:rPr>
        <w:t>его</w:t>
      </w:r>
      <w:r w:rsidR="00F975A4" w:rsidRPr="00CB1E03">
        <w:rPr>
          <w:rFonts w:cs="Times New Roman"/>
          <w:sz w:val="24"/>
          <w:szCs w:val="24"/>
        </w:rPr>
        <w:t xml:space="preserve"> </w:t>
      </w:r>
      <w:r w:rsidR="00F971F3" w:rsidRPr="00CB1E03">
        <w:rPr>
          <w:rFonts w:cs="Times New Roman"/>
          <w:sz w:val="24"/>
          <w:szCs w:val="24"/>
        </w:rPr>
        <w:t>социально-экономическое</w:t>
      </w:r>
      <w:r w:rsidR="00F975A4" w:rsidRPr="00CB1E03">
        <w:rPr>
          <w:rFonts w:cs="Times New Roman"/>
          <w:sz w:val="24"/>
          <w:szCs w:val="24"/>
        </w:rPr>
        <w:t xml:space="preserve"> </w:t>
      </w:r>
      <w:r w:rsidR="00F971F3" w:rsidRPr="00CB1E03">
        <w:rPr>
          <w:rFonts w:cs="Times New Roman"/>
          <w:sz w:val="24"/>
          <w:szCs w:val="24"/>
        </w:rPr>
        <w:t>развитие</w:t>
      </w:r>
      <w:bookmarkEnd w:id="35"/>
      <w:bookmarkEnd w:id="36"/>
      <w:bookmarkEnd w:id="37"/>
      <w:bookmarkEnd w:id="38"/>
      <w:bookmarkEnd w:id="39"/>
    </w:p>
    <w:p w:rsidR="00BB6D1E" w:rsidRPr="00CB1E03" w:rsidRDefault="00F971F3" w:rsidP="00BB6D1E">
      <w:pPr>
        <w:rPr>
          <w:sz w:val="24"/>
          <w:szCs w:val="24"/>
          <w:u w:val="single"/>
        </w:rPr>
      </w:pPr>
      <w:r w:rsidRPr="00CB1E03">
        <w:rPr>
          <w:sz w:val="24"/>
          <w:szCs w:val="24"/>
        </w:rPr>
        <w:t>1.</w:t>
      </w:r>
      <w:r w:rsidR="00F975A4" w:rsidRPr="00CB1E03">
        <w:rPr>
          <w:sz w:val="24"/>
          <w:szCs w:val="24"/>
        </w:rPr>
        <w:t xml:space="preserve"> </w:t>
      </w:r>
      <w:r w:rsidR="00BB6D1E" w:rsidRPr="00CB1E03">
        <w:rPr>
          <w:sz w:val="24"/>
          <w:szCs w:val="24"/>
          <w:u w:val="single"/>
        </w:rPr>
        <w:t>В обрабатывающих производствах (пищевых продуктов)  и сельском хозяйстве:</w:t>
      </w:r>
    </w:p>
    <w:p w:rsidR="00BB6D1E" w:rsidRPr="00CB1E03" w:rsidRDefault="00BB6D1E" w:rsidP="00BB6D1E">
      <w:pPr>
        <w:rPr>
          <w:sz w:val="24"/>
          <w:szCs w:val="24"/>
        </w:rPr>
      </w:pPr>
      <w:r w:rsidRPr="00CB1E03">
        <w:rPr>
          <w:sz w:val="24"/>
          <w:szCs w:val="24"/>
        </w:rPr>
        <w:t>отсутствие или недостаток перерабатывающих производств сельскохозяйственной продукции на территории района в ряде муниципальных образований, имеющих сырье;</w:t>
      </w:r>
    </w:p>
    <w:p w:rsidR="00BB6D1E" w:rsidRPr="00CB1E03" w:rsidRDefault="00BB6D1E" w:rsidP="00BB6D1E">
      <w:pPr>
        <w:rPr>
          <w:sz w:val="24"/>
          <w:szCs w:val="24"/>
        </w:rPr>
      </w:pPr>
      <w:r w:rsidRPr="00CB1E03">
        <w:rPr>
          <w:sz w:val="24"/>
          <w:szCs w:val="24"/>
        </w:rPr>
        <w:t>сырьевая направленность сельскохозяйственных производств на молочное животноводство для обеспечения загруженности сыктывкарского молочного  завода.</w:t>
      </w:r>
    </w:p>
    <w:p w:rsidR="00BB6D1E" w:rsidRPr="00CB1E03" w:rsidRDefault="00BB6D1E" w:rsidP="00BB6D1E">
      <w:pPr>
        <w:rPr>
          <w:sz w:val="24"/>
          <w:szCs w:val="24"/>
        </w:rPr>
      </w:pPr>
      <w:r w:rsidRPr="00CB1E03">
        <w:rPr>
          <w:sz w:val="24"/>
          <w:szCs w:val="24"/>
        </w:rPr>
        <w:t>ограниченность рынков сбыта для сельскохозяйственных товаропроизводителей, находящихся в труднодоступных районах и районах с неразвитой инфраструктурой.</w:t>
      </w:r>
    </w:p>
    <w:p w:rsidR="00BB6D1E" w:rsidRPr="00CB1E03" w:rsidRDefault="00BB6D1E" w:rsidP="00BB6D1E">
      <w:pPr>
        <w:rPr>
          <w:sz w:val="24"/>
          <w:szCs w:val="24"/>
        </w:rPr>
      </w:pPr>
      <w:r w:rsidRPr="00CB1E03">
        <w:rPr>
          <w:sz w:val="24"/>
          <w:szCs w:val="24"/>
        </w:rPr>
        <w:t>высокая конкуренция на рынке сельскохозяйственной продукции местных товаропроизводителей и поставок федеральных торговых сетей</w:t>
      </w:r>
    </w:p>
    <w:p w:rsidR="00BB6D1E" w:rsidRPr="00CB1E03" w:rsidRDefault="00BB6D1E" w:rsidP="00BB6D1E">
      <w:pPr>
        <w:rPr>
          <w:sz w:val="24"/>
          <w:szCs w:val="24"/>
        </w:rPr>
      </w:pPr>
      <w:r w:rsidRPr="00CB1E03">
        <w:rPr>
          <w:sz w:val="24"/>
          <w:szCs w:val="24"/>
        </w:rPr>
        <w:t>зависимость сельскохозяйственного производства от природных факторов и сезонности производства;</w:t>
      </w:r>
    </w:p>
    <w:p w:rsidR="00BB6D1E" w:rsidRPr="00CB1E03" w:rsidRDefault="00BB6D1E" w:rsidP="00BB6D1E">
      <w:pPr>
        <w:rPr>
          <w:sz w:val="24"/>
          <w:szCs w:val="24"/>
        </w:rPr>
      </w:pPr>
      <w:r w:rsidRPr="00CB1E03">
        <w:rPr>
          <w:sz w:val="24"/>
          <w:szCs w:val="24"/>
        </w:rPr>
        <w:t xml:space="preserve">высокий уровень физического и морального износа основных фондов, низкие темпы обновления основных фондов и модернизации производства; </w:t>
      </w:r>
    </w:p>
    <w:p w:rsidR="00BB6D1E" w:rsidRPr="00CB1E03" w:rsidRDefault="00BB6D1E" w:rsidP="00BB6D1E">
      <w:pPr>
        <w:rPr>
          <w:sz w:val="24"/>
          <w:szCs w:val="24"/>
        </w:rPr>
      </w:pPr>
      <w:r w:rsidRPr="00CB1E03">
        <w:rPr>
          <w:sz w:val="24"/>
          <w:szCs w:val="24"/>
        </w:rPr>
        <w:t>дефицит квалифицированных кадров;</w:t>
      </w:r>
    </w:p>
    <w:p w:rsidR="00BB6D1E" w:rsidRPr="00CB1E03" w:rsidRDefault="00BB6D1E" w:rsidP="00BB6D1E">
      <w:pPr>
        <w:rPr>
          <w:sz w:val="24"/>
          <w:szCs w:val="24"/>
        </w:rPr>
      </w:pPr>
      <w:r w:rsidRPr="00CB1E03">
        <w:rPr>
          <w:sz w:val="24"/>
          <w:szCs w:val="24"/>
        </w:rPr>
        <w:t xml:space="preserve">недостаток собственных средств у хозяйствующих субъектов на внедрение новых технологий и техническое перевооружение, модернизацию производства; </w:t>
      </w:r>
    </w:p>
    <w:p w:rsidR="00BB6D1E" w:rsidRPr="00CB1E03" w:rsidRDefault="00BB6D1E" w:rsidP="00BB6D1E">
      <w:pPr>
        <w:rPr>
          <w:sz w:val="24"/>
          <w:szCs w:val="24"/>
        </w:rPr>
      </w:pPr>
      <w:r w:rsidRPr="00CB1E03">
        <w:rPr>
          <w:sz w:val="24"/>
          <w:szCs w:val="24"/>
        </w:rPr>
        <w:t>недостаток оборотных сре</w:t>
      </w:r>
      <w:proofErr w:type="gramStart"/>
      <w:r w:rsidRPr="00CB1E03">
        <w:rPr>
          <w:sz w:val="24"/>
          <w:szCs w:val="24"/>
        </w:rPr>
        <w:t>дств в св</w:t>
      </w:r>
      <w:proofErr w:type="gramEnd"/>
      <w:r w:rsidRPr="00CB1E03">
        <w:rPr>
          <w:sz w:val="24"/>
          <w:szCs w:val="24"/>
        </w:rPr>
        <w:t xml:space="preserve">язи с продолжающимся ростом цен на приобретаемые комбикорма, топливо, удобрения, семена, расходов на уплату налогов при ограниченной доступности кредитных ресурсов; </w:t>
      </w:r>
    </w:p>
    <w:p w:rsidR="00F971F3" w:rsidRPr="00CB1E03" w:rsidRDefault="00F971F3" w:rsidP="00E63CEC">
      <w:pPr>
        <w:rPr>
          <w:sz w:val="24"/>
          <w:szCs w:val="24"/>
          <w:u w:val="single"/>
        </w:rPr>
      </w:pPr>
      <w:r w:rsidRPr="00CB1E03">
        <w:rPr>
          <w:sz w:val="24"/>
          <w:szCs w:val="24"/>
        </w:rPr>
        <w:t>2.</w:t>
      </w:r>
      <w:r w:rsidR="00F975A4" w:rsidRPr="00CB1E03">
        <w:rPr>
          <w:sz w:val="24"/>
          <w:szCs w:val="24"/>
        </w:rPr>
        <w:t xml:space="preserve"> </w:t>
      </w:r>
      <w:r w:rsidRPr="00CB1E03">
        <w:rPr>
          <w:sz w:val="24"/>
          <w:szCs w:val="24"/>
          <w:u w:val="single"/>
        </w:rPr>
        <w:t>В</w:t>
      </w:r>
      <w:r w:rsidR="00F975A4" w:rsidRPr="00CB1E03">
        <w:rPr>
          <w:sz w:val="24"/>
          <w:szCs w:val="24"/>
          <w:u w:val="single"/>
        </w:rPr>
        <w:t xml:space="preserve"> </w:t>
      </w:r>
      <w:r w:rsidRPr="00CB1E03">
        <w:rPr>
          <w:sz w:val="24"/>
          <w:szCs w:val="24"/>
          <w:u w:val="single"/>
        </w:rPr>
        <w:t>лесопромышленном</w:t>
      </w:r>
      <w:r w:rsidR="00F975A4" w:rsidRPr="00CB1E03">
        <w:rPr>
          <w:sz w:val="24"/>
          <w:szCs w:val="24"/>
          <w:u w:val="single"/>
        </w:rPr>
        <w:t xml:space="preserve"> </w:t>
      </w:r>
      <w:r w:rsidRPr="00CB1E03">
        <w:rPr>
          <w:sz w:val="24"/>
          <w:szCs w:val="24"/>
          <w:u w:val="single"/>
        </w:rPr>
        <w:t>комплексе:</w:t>
      </w:r>
    </w:p>
    <w:p w:rsidR="00F971F3" w:rsidRPr="00CB1E03" w:rsidRDefault="00F971F3" w:rsidP="00E63CEC">
      <w:pPr>
        <w:rPr>
          <w:sz w:val="24"/>
          <w:szCs w:val="24"/>
        </w:rPr>
      </w:pPr>
      <w:r w:rsidRPr="00CB1E03">
        <w:rPr>
          <w:sz w:val="24"/>
          <w:szCs w:val="24"/>
        </w:rPr>
        <w:t>недоступность</w:t>
      </w:r>
      <w:r w:rsidR="00F975A4" w:rsidRPr="00CB1E03">
        <w:rPr>
          <w:sz w:val="24"/>
          <w:szCs w:val="24"/>
        </w:rPr>
        <w:t xml:space="preserve"> </w:t>
      </w:r>
      <w:r w:rsidRPr="00CB1E03">
        <w:rPr>
          <w:sz w:val="24"/>
          <w:szCs w:val="24"/>
        </w:rPr>
        <w:t>лесных</w:t>
      </w:r>
      <w:r w:rsidR="00F975A4" w:rsidRPr="00CB1E03">
        <w:rPr>
          <w:sz w:val="24"/>
          <w:szCs w:val="24"/>
        </w:rPr>
        <w:t xml:space="preserve"> </w:t>
      </w:r>
      <w:r w:rsidRPr="00CB1E03">
        <w:rPr>
          <w:sz w:val="24"/>
          <w:szCs w:val="24"/>
        </w:rPr>
        <w:t>территорий</w:t>
      </w:r>
      <w:r w:rsidR="00F975A4" w:rsidRPr="00CB1E03">
        <w:rPr>
          <w:sz w:val="24"/>
          <w:szCs w:val="24"/>
        </w:rPr>
        <w:t xml:space="preserve"> </w:t>
      </w:r>
      <w:r w:rsidRPr="00CB1E03">
        <w:rPr>
          <w:sz w:val="24"/>
          <w:szCs w:val="24"/>
        </w:rPr>
        <w:t>из-за</w:t>
      </w:r>
      <w:r w:rsidR="00F975A4" w:rsidRPr="00CB1E03">
        <w:rPr>
          <w:sz w:val="24"/>
          <w:szCs w:val="24"/>
        </w:rPr>
        <w:t xml:space="preserve"> </w:t>
      </w:r>
      <w:r w:rsidRPr="00CB1E03">
        <w:rPr>
          <w:sz w:val="24"/>
          <w:szCs w:val="24"/>
        </w:rPr>
        <w:t>слабо</w:t>
      </w:r>
      <w:r w:rsidR="00F975A4" w:rsidRPr="00CB1E03">
        <w:rPr>
          <w:sz w:val="24"/>
          <w:szCs w:val="24"/>
        </w:rPr>
        <w:t xml:space="preserve"> </w:t>
      </w:r>
      <w:r w:rsidRPr="00CB1E03">
        <w:rPr>
          <w:sz w:val="24"/>
          <w:szCs w:val="24"/>
        </w:rPr>
        <w:t>развитой</w:t>
      </w:r>
      <w:r w:rsidR="00F975A4" w:rsidRPr="00CB1E03">
        <w:rPr>
          <w:sz w:val="24"/>
          <w:szCs w:val="24"/>
        </w:rPr>
        <w:t xml:space="preserve"> </w:t>
      </w:r>
      <w:r w:rsidRPr="00CB1E03">
        <w:rPr>
          <w:sz w:val="24"/>
          <w:szCs w:val="24"/>
        </w:rPr>
        <w:t>сети</w:t>
      </w:r>
      <w:r w:rsidR="00F975A4" w:rsidRPr="00CB1E03">
        <w:rPr>
          <w:sz w:val="24"/>
          <w:szCs w:val="24"/>
        </w:rPr>
        <w:t xml:space="preserve"> </w:t>
      </w:r>
      <w:r w:rsidRPr="00CB1E03">
        <w:rPr>
          <w:sz w:val="24"/>
          <w:szCs w:val="24"/>
        </w:rPr>
        <w:t>дорог,</w:t>
      </w:r>
      <w:r w:rsidR="00F975A4" w:rsidRPr="00CB1E03">
        <w:rPr>
          <w:sz w:val="24"/>
          <w:szCs w:val="24"/>
        </w:rPr>
        <w:t xml:space="preserve"> </w:t>
      </w:r>
      <w:r w:rsidRPr="00CB1E03">
        <w:rPr>
          <w:sz w:val="24"/>
          <w:szCs w:val="24"/>
        </w:rPr>
        <w:t>удаленность</w:t>
      </w:r>
      <w:r w:rsidR="00F975A4" w:rsidRPr="00CB1E03">
        <w:rPr>
          <w:sz w:val="24"/>
          <w:szCs w:val="24"/>
        </w:rPr>
        <w:t xml:space="preserve"> </w:t>
      </w:r>
      <w:r w:rsidRPr="00CB1E03">
        <w:rPr>
          <w:sz w:val="24"/>
          <w:szCs w:val="24"/>
        </w:rPr>
        <w:t>районов</w:t>
      </w:r>
      <w:r w:rsidR="00F975A4" w:rsidRPr="00CB1E03">
        <w:rPr>
          <w:sz w:val="24"/>
          <w:szCs w:val="24"/>
        </w:rPr>
        <w:t xml:space="preserve"> </w:t>
      </w:r>
      <w:r w:rsidRPr="00CB1E03">
        <w:rPr>
          <w:sz w:val="24"/>
          <w:szCs w:val="24"/>
        </w:rPr>
        <w:t>заготовки</w:t>
      </w:r>
      <w:r w:rsidR="00F975A4" w:rsidRPr="00CB1E03">
        <w:rPr>
          <w:sz w:val="24"/>
          <w:szCs w:val="24"/>
        </w:rPr>
        <w:t xml:space="preserve"> </w:t>
      </w:r>
      <w:r w:rsidRPr="00CB1E03">
        <w:rPr>
          <w:sz w:val="24"/>
          <w:szCs w:val="24"/>
        </w:rPr>
        <w:t>от</w:t>
      </w:r>
      <w:r w:rsidR="00F975A4" w:rsidRPr="00CB1E03">
        <w:rPr>
          <w:sz w:val="24"/>
          <w:szCs w:val="24"/>
        </w:rPr>
        <w:t xml:space="preserve"> </w:t>
      </w:r>
      <w:r w:rsidRPr="00CB1E03">
        <w:rPr>
          <w:sz w:val="24"/>
          <w:szCs w:val="24"/>
        </w:rPr>
        <w:t>центров</w:t>
      </w:r>
      <w:r w:rsidR="00F975A4" w:rsidRPr="00CB1E03">
        <w:rPr>
          <w:sz w:val="24"/>
          <w:szCs w:val="24"/>
        </w:rPr>
        <w:t xml:space="preserve"> </w:t>
      </w:r>
      <w:r w:rsidRPr="00CB1E03">
        <w:rPr>
          <w:sz w:val="24"/>
          <w:szCs w:val="24"/>
        </w:rPr>
        <w:t>переработки;</w:t>
      </w:r>
    </w:p>
    <w:p w:rsidR="00F971F3" w:rsidRPr="00CB1E03" w:rsidRDefault="00F971F3" w:rsidP="00E63CEC">
      <w:pPr>
        <w:rPr>
          <w:sz w:val="24"/>
          <w:szCs w:val="24"/>
        </w:rPr>
      </w:pPr>
      <w:r w:rsidRPr="00CB1E03">
        <w:rPr>
          <w:sz w:val="24"/>
          <w:szCs w:val="24"/>
        </w:rPr>
        <w:t>ежегодное</w:t>
      </w:r>
      <w:r w:rsidR="00F975A4" w:rsidRPr="00CB1E03">
        <w:rPr>
          <w:sz w:val="24"/>
          <w:szCs w:val="24"/>
        </w:rPr>
        <w:t xml:space="preserve"> </w:t>
      </w:r>
      <w:r w:rsidRPr="00CB1E03">
        <w:rPr>
          <w:sz w:val="24"/>
          <w:szCs w:val="24"/>
        </w:rPr>
        <w:t>увеличение</w:t>
      </w:r>
      <w:r w:rsidR="00F975A4" w:rsidRPr="00CB1E03">
        <w:rPr>
          <w:sz w:val="24"/>
          <w:szCs w:val="24"/>
        </w:rPr>
        <w:t xml:space="preserve"> </w:t>
      </w:r>
      <w:r w:rsidRPr="00CB1E03">
        <w:rPr>
          <w:sz w:val="24"/>
          <w:szCs w:val="24"/>
        </w:rPr>
        <w:t>издержек</w:t>
      </w:r>
      <w:r w:rsidR="00F975A4" w:rsidRPr="00CB1E03">
        <w:rPr>
          <w:sz w:val="24"/>
          <w:szCs w:val="24"/>
        </w:rPr>
        <w:t xml:space="preserve"> </w:t>
      </w:r>
      <w:r w:rsidRPr="00CB1E03">
        <w:rPr>
          <w:sz w:val="24"/>
          <w:szCs w:val="24"/>
        </w:rPr>
        <w:t>производства</w:t>
      </w:r>
      <w:r w:rsidR="00F975A4" w:rsidRPr="00CB1E03">
        <w:rPr>
          <w:sz w:val="24"/>
          <w:szCs w:val="24"/>
        </w:rPr>
        <w:t xml:space="preserve"> </w:t>
      </w:r>
      <w:r w:rsidRPr="00CB1E03">
        <w:rPr>
          <w:sz w:val="24"/>
          <w:szCs w:val="24"/>
        </w:rPr>
        <w:t>в</w:t>
      </w:r>
      <w:r w:rsidR="00F975A4" w:rsidRPr="00CB1E03">
        <w:rPr>
          <w:sz w:val="24"/>
          <w:szCs w:val="24"/>
        </w:rPr>
        <w:t xml:space="preserve"> </w:t>
      </w:r>
      <w:r w:rsidRPr="00CB1E03">
        <w:rPr>
          <w:sz w:val="24"/>
          <w:szCs w:val="24"/>
        </w:rPr>
        <w:t>связи</w:t>
      </w:r>
      <w:r w:rsidR="00F975A4" w:rsidRPr="00CB1E03">
        <w:rPr>
          <w:sz w:val="24"/>
          <w:szCs w:val="24"/>
        </w:rPr>
        <w:t xml:space="preserve"> </w:t>
      </w:r>
      <w:r w:rsidRPr="00CB1E03">
        <w:rPr>
          <w:sz w:val="24"/>
          <w:szCs w:val="24"/>
        </w:rPr>
        <w:t>с</w:t>
      </w:r>
      <w:r w:rsidR="00F975A4" w:rsidRPr="00CB1E03">
        <w:rPr>
          <w:sz w:val="24"/>
          <w:szCs w:val="24"/>
        </w:rPr>
        <w:t xml:space="preserve"> </w:t>
      </w:r>
      <w:r w:rsidRPr="00CB1E03">
        <w:rPr>
          <w:sz w:val="24"/>
          <w:szCs w:val="24"/>
        </w:rPr>
        <w:t>ростом</w:t>
      </w:r>
      <w:r w:rsidR="00F975A4" w:rsidRPr="00CB1E03">
        <w:rPr>
          <w:sz w:val="24"/>
          <w:szCs w:val="24"/>
        </w:rPr>
        <w:t xml:space="preserve"> </w:t>
      </w:r>
      <w:r w:rsidRPr="00CB1E03">
        <w:rPr>
          <w:sz w:val="24"/>
          <w:szCs w:val="24"/>
        </w:rPr>
        <w:t>стоимости</w:t>
      </w:r>
      <w:r w:rsidR="00F975A4" w:rsidRPr="00CB1E03">
        <w:rPr>
          <w:sz w:val="24"/>
          <w:szCs w:val="24"/>
        </w:rPr>
        <w:t xml:space="preserve"> </w:t>
      </w:r>
      <w:r w:rsidRPr="00CB1E03">
        <w:rPr>
          <w:sz w:val="24"/>
          <w:szCs w:val="24"/>
        </w:rPr>
        <w:t>железнодорожных</w:t>
      </w:r>
      <w:r w:rsidR="00F975A4" w:rsidRPr="00CB1E03">
        <w:rPr>
          <w:sz w:val="24"/>
          <w:szCs w:val="24"/>
        </w:rPr>
        <w:t xml:space="preserve"> </w:t>
      </w:r>
      <w:r w:rsidRPr="00CB1E03">
        <w:rPr>
          <w:sz w:val="24"/>
          <w:szCs w:val="24"/>
        </w:rPr>
        <w:t>перевозок</w:t>
      </w:r>
      <w:r w:rsidR="00F975A4" w:rsidRPr="00CB1E03">
        <w:rPr>
          <w:sz w:val="24"/>
          <w:szCs w:val="24"/>
        </w:rPr>
        <w:t xml:space="preserve"> </w:t>
      </w:r>
      <w:proofErr w:type="spellStart"/>
      <w:r w:rsidRPr="00CB1E03">
        <w:rPr>
          <w:sz w:val="24"/>
          <w:szCs w:val="24"/>
        </w:rPr>
        <w:t>лесопродукции</w:t>
      </w:r>
      <w:proofErr w:type="spellEnd"/>
      <w:r w:rsidRPr="00CB1E03">
        <w:rPr>
          <w:sz w:val="24"/>
          <w:szCs w:val="24"/>
        </w:rPr>
        <w:t>,</w:t>
      </w:r>
      <w:r w:rsidR="00F975A4" w:rsidRPr="00CB1E03">
        <w:rPr>
          <w:sz w:val="24"/>
          <w:szCs w:val="24"/>
        </w:rPr>
        <w:t xml:space="preserve"> </w:t>
      </w:r>
      <w:r w:rsidRPr="00CB1E03">
        <w:rPr>
          <w:sz w:val="24"/>
          <w:szCs w:val="24"/>
        </w:rPr>
        <w:t>цен</w:t>
      </w:r>
      <w:r w:rsidR="00F975A4" w:rsidRPr="00CB1E03">
        <w:rPr>
          <w:sz w:val="24"/>
          <w:szCs w:val="24"/>
        </w:rPr>
        <w:t xml:space="preserve"> </w:t>
      </w:r>
      <w:r w:rsidRPr="00CB1E03">
        <w:rPr>
          <w:sz w:val="24"/>
          <w:szCs w:val="24"/>
        </w:rPr>
        <w:t>на</w:t>
      </w:r>
      <w:r w:rsidR="00F975A4" w:rsidRPr="00CB1E03">
        <w:rPr>
          <w:sz w:val="24"/>
          <w:szCs w:val="24"/>
        </w:rPr>
        <w:t xml:space="preserve"> </w:t>
      </w:r>
      <w:r w:rsidRPr="00CB1E03">
        <w:rPr>
          <w:sz w:val="24"/>
          <w:szCs w:val="24"/>
        </w:rPr>
        <w:t>топливо,</w:t>
      </w:r>
      <w:r w:rsidR="00F975A4" w:rsidRPr="00CB1E03">
        <w:rPr>
          <w:sz w:val="24"/>
          <w:szCs w:val="24"/>
        </w:rPr>
        <w:t xml:space="preserve"> </w:t>
      </w:r>
      <w:r w:rsidRPr="00CB1E03">
        <w:rPr>
          <w:sz w:val="24"/>
          <w:szCs w:val="24"/>
        </w:rPr>
        <w:t>запасные</w:t>
      </w:r>
      <w:r w:rsidR="00F975A4" w:rsidRPr="00CB1E03">
        <w:rPr>
          <w:sz w:val="24"/>
          <w:szCs w:val="24"/>
        </w:rPr>
        <w:t xml:space="preserve"> </w:t>
      </w:r>
      <w:r w:rsidRPr="00CB1E03">
        <w:rPr>
          <w:sz w:val="24"/>
          <w:szCs w:val="24"/>
        </w:rPr>
        <w:t>части</w:t>
      </w:r>
      <w:r w:rsidR="00F975A4" w:rsidRPr="00CB1E03">
        <w:rPr>
          <w:sz w:val="24"/>
          <w:szCs w:val="24"/>
        </w:rPr>
        <w:t xml:space="preserve"> </w:t>
      </w:r>
      <w:r w:rsidRPr="00CB1E03">
        <w:rPr>
          <w:sz w:val="24"/>
          <w:szCs w:val="24"/>
        </w:rPr>
        <w:t>и</w:t>
      </w:r>
      <w:r w:rsidR="00F975A4" w:rsidRPr="00CB1E03">
        <w:rPr>
          <w:sz w:val="24"/>
          <w:szCs w:val="24"/>
        </w:rPr>
        <w:t xml:space="preserve"> </w:t>
      </w:r>
      <w:r w:rsidRPr="00CB1E03">
        <w:rPr>
          <w:sz w:val="24"/>
          <w:szCs w:val="24"/>
        </w:rPr>
        <w:t>комплектующие,</w:t>
      </w:r>
      <w:r w:rsidR="00F975A4" w:rsidRPr="00CB1E03">
        <w:rPr>
          <w:sz w:val="24"/>
          <w:szCs w:val="24"/>
        </w:rPr>
        <w:t xml:space="preserve"> </w:t>
      </w:r>
      <w:r w:rsidRPr="00CB1E03">
        <w:rPr>
          <w:sz w:val="24"/>
          <w:szCs w:val="24"/>
        </w:rPr>
        <w:t>что</w:t>
      </w:r>
      <w:r w:rsidR="00F975A4" w:rsidRPr="00CB1E03">
        <w:rPr>
          <w:sz w:val="24"/>
          <w:szCs w:val="24"/>
        </w:rPr>
        <w:t xml:space="preserve"> </w:t>
      </w:r>
      <w:r w:rsidRPr="00CB1E03">
        <w:rPr>
          <w:sz w:val="24"/>
          <w:szCs w:val="24"/>
        </w:rPr>
        <w:t>отрицательно</w:t>
      </w:r>
      <w:r w:rsidR="00F975A4" w:rsidRPr="00CB1E03">
        <w:rPr>
          <w:sz w:val="24"/>
          <w:szCs w:val="24"/>
        </w:rPr>
        <w:t xml:space="preserve"> </w:t>
      </w:r>
      <w:r w:rsidRPr="00CB1E03">
        <w:rPr>
          <w:sz w:val="24"/>
          <w:szCs w:val="24"/>
        </w:rPr>
        <w:t>влияет</w:t>
      </w:r>
      <w:r w:rsidR="00F975A4" w:rsidRPr="00CB1E03">
        <w:rPr>
          <w:sz w:val="24"/>
          <w:szCs w:val="24"/>
        </w:rPr>
        <w:t xml:space="preserve"> </w:t>
      </w:r>
      <w:r w:rsidRPr="00CB1E03">
        <w:rPr>
          <w:sz w:val="24"/>
          <w:szCs w:val="24"/>
        </w:rPr>
        <w:t>на</w:t>
      </w:r>
      <w:r w:rsidR="00F975A4" w:rsidRPr="00CB1E03">
        <w:rPr>
          <w:sz w:val="24"/>
          <w:szCs w:val="24"/>
        </w:rPr>
        <w:t xml:space="preserve"> </w:t>
      </w:r>
      <w:r w:rsidRPr="00CB1E03">
        <w:rPr>
          <w:sz w:val="24"/>
          <w:szCs w:val="24"/>
        </w:rPr>
        <w:t>работу</w:t>
      </w:r>
      <w:r w:rsidR="00F975A4" w:rsidRPr="00CB1E03">
        <w:rPr>
          <w:sz w:val="24"/>
          <w:szCs w:val="24"/>
        </w:rPr>
        <w:t xml:space="preserve"> </w:t>
      </w:r>
      <w:r w:rsidRPr="00CB1E03">
        <w:rPr>
          <w:sz w:val="24"/>
          <w:szCs w:val="24"/>
        </w:rPr>
        <w:t>предприятий;</w:t>
      </w:r>
    </w:p>
    <w:p w:rsidR="00F971F3" w:rsidRPr="00CB1E03" w:rsidRDefault="00F971F3" w:rsidP="00E63CEC">
      <w:pPr>
        <w:rPr>
          <w:sz w:val="24"/>
          <w:szCs w:val="24"/>
        </w:rPr>
      </w:pPr>
      <w:r w:rsidRPr="00CB1E03">
        <w:rPr>
          <w:sz w:val="24"/>
          <w:szCs w:val="24"/>
        </w:rPr>
        <w:t>неустойчивое</w:t>
      </w:r>
      <w:r w:rsidR="00F975A4" w:rsidRPr="00CB1E03">
        <w:rPr>
          <w:sz w:val="24"/>
          <w:szCs w:val="24"/>
        </w:rPr>
        <w:t xml:space="preserve"> </w:t>
      </w:r>
      <w:r w:rsidRPr="00CB1E03">
        <w:rPr>
          <w:sz w:val="24"/>
          <w:szCs w:val="24"/>
        </w:rPr>
        <w:t>финансовое</w:t>
      </w:r>
      <w:r w:rsidR="00F975A4" w:rsidRPr="00CB1E03">
        <w:rPr>
          <w:sz w:val="24"/>
          <w:szCs w:val="24"/>
        </w:rPr>
        <w:t xml:space="preserve"> </w:t>
      </w:r>
      <w:r w:rsidRPr="00CB1E03">
        <w:rPr>
          <w:sz w:val="24"/>
          <w:szCs w:val="24"/>
        </w:rPr>
        <w:t>положение</w:t>
      </w:r>
      <w:r w:rsidR="00F975A4" w:rsidRPr="00CB1E03">
        <w:rPr>
          <w:sz w:val="24"/>
          <w:szCs w:val="24"/>
        </w:rPr>
        <w:t xml:space="preserve"> </w:t>
      </w:r>
      <w:r w:rsidRPr="00CB1E03">
        <w:rPr>
          <w:sz w:val="24"/>
          <w:szCs w:val="24"/>
        </w:rPr>
        <w:t>предприятий,</w:t>
      </w:r>
      <w:r w:rsidR="00F975A4" w:rsidRPr="00CB1E03">
        <w:rPr>
          <w:sz w:val="24"/>
          <w:szCs w:val="24"/>
        </w:rPr>
        <w:t xml:space="preserve"> </w:t>
      </w:r>
      <w:r w:rsidRPr="00CB1E03">
        <w:rPr>
          <w:sz w:val="24"/>
          <w:szCs w:val="24"/>
        </w:rPr>
        <w:t>занятых</w:t>
      </w:r>
      <w:r w:rsidR="00F975A4" w:rsidRPr="00CB1E03">
        <w:rPr>
          <w:sz w:val="24"/>
          <w:szCs w:val="24"/>
        </w:rPr>
        <w:t xml:space="preserve"> </w:t>
      </w:r>
      <w:r w:rsidRPr="00CB1E03">
        <w:rPr>
          <w:sz w:val="24"/>
          <w:szCs w:val="24"/>
        </w:rPr>
        <w:t>в</w:t>
      </w:r>
      <w:r w:rsidR="00F975A4" w:rsidRPr="00CB1E03">
        <w:rPr>
          <w:sz w:val="24"/>
          <w:szCs w:val="24"/>
        </w:rPr>
        <w:t xml:space="preserve"> </w:t>
      </w:r>
      <w:r w:rsidRPr="00CB1E03">
        <w:rPr>
          <w:sz w:val="24"/>
          <w:szCs w:val="24"/>
        </w:rPr>
        <w:t>сфере</w:t>
      </w:r>
      <w:r w:rsidR="00F975A4" w:rsidRPr="00CB1E03">
        <w:rPr>
          <w:sz w:val="24"/>
          <w:szCs w:val="24"/>
        </w:rPr>
        <w:t xml:space="preserve"> </w:t>
      </w:r>
      <w:r w:rsidRPr="00CB1E03">
        <w:rPr>
          <w:sz w:val="24"/>
          <w:szCs w:val="24"/>
        </w:rPr>
        <w:t>лесного</w:t>
      </w:r>
      <w:r w:rsidR="00F975A4" w:rsidRPr="00CB1E03">
        <w:rPr>
          <w:sz w:val="24"/>
          <w:szCs w:val="24"/>
        </w:rPr>
        <w:t xml:space="preserve"> </w:t>
      </w:r>
      <w:r w:rsidRPr="00CB1E03">
        <w:rPr>
          <w:sz w:val="24"/>
          <w:szCs w:val="24"/>
        </w:rPr>
        <w:t>бизнеса</w:t>
      </w:r>
      <w:r w:rsidR="00F975A4" w:rsidRPr="00CB1E03">
        <w:rPr>
          <w:sz w:val="24"/>
          <w:szCs w:val="24"/>
        </w:rPr>
        <w:t xml:space="preserve"> </w:t>
      </w:r>
      <w:r w:rsidRPr="00CB1E03">
        <w:rPr>
          <w:sz w:val="24"/>
          <w:szCs w:val="24"/>
        </w:rPr>
        <w:t>(недостаток</w:t>
      </w:r>
      <w:r w:rsidR="00F975A4" w:rsidRPr="00CB1E03">
        <w:rPr>
          <w:sz w:val="24"/>
          <w:szCs w:val="24"/>
        </w:rPr>
        <w:t xml:space="preserve"> </w:t>
      </w:r>
      <w:r w:rsidRPr="00CB1E03">
        <w:rPr>
          <w:sz w:val="24"/>
          <w:szCs w:val="24"/>
        </w:rPr>
        <w:t>собственных</w:t>
      </w:r>
      <w:r w:rsidR="00F975A4" w:rsidRPr="00CB1E03">
        <w:rPr>
          <w:sz w:val="24"/>
          <w:szCs w:val="24"/>
        </w:rPr>
        <w:t xml:space="preserve"> </w:t>
      </w:r>
      <w:r w:rsidRPr="00CB1E03">
        <w:rPr>
          <w:sz w:val="24"/>
          <w:szCs w:val="24"/>
        </w:rPr>
        <w:t>оборотных</w:t>
      </w:r>
      <w:r w:rsidR="00F975A4" w:rsidRPr="00CB1E03">
        <w:rPr>
          <w:sz w:val="24"/>
          <w:szCs w:val="24"/>
        </w:rPr>
        <w:t xml:space="preserve"> </w:t>
      </w:r>
      <w:r w:rsidRPr="00CB1E03">
        <w:rPr>
          <w:sz w:val="24"/>
          <w:szCs w:val="24"/>
        </w:rPr>
        <w:t>средств</w:t>
      </w:r>
      <w:r w:rsidR="00F975A4" w:rsidRPr="00CB1E03">
        <w:rPr>
          <w:sz w:val="24"/>
          <w:szCs w:val="24"/>
        </w:rPr>
        <w:t xml:space="preserve"> </w:t>
      </w:r>
      <w:r w:rsidRPr="00CB1E03">
        <w:rPr>
          <w:sz w:val="24"/>
          <w:szCs w:val="24"/>
        </w:rPr>
        <w:t>у</w:t>
      </w:r>
      <w:r w:rsidR="00F975A4" w:rsidRPr="00CB1E03">
        <w:rPr>
          <w:sz w:val="24"/>
          <w:szCs w:val="24"/>
        </w:rPr>
        <w:t xml:space="preserve"> </w:t>
      </w:r>
      <w:r w:rsidRPr="00CB1E03">
        <w:rPr>
          <w:sz w:val="24"/>
          <w:szCs w:val="24"/>
        </w:rPr>
        <w:t>предприятий).</w:t>
      </w:r>
    </w:p>
    <w:p w:rsidR="00F971F3" w:rsidRPr="00CB1E03" w:rsidRDefault="00BB6D1E" w:rsidP="00E63CEC">
      <w:pPr>
        <w:rPr>
          <w:sz w:val="24"/>
          <w:szCs w:val="24"/>
          <w:u w:val="single"/>
        </w:rPr>
      </w:pPr>
      <w:r w:rsidRPr="00CB1E03">
        <w:rPr>
          <w:sz w:val="24"/>
          <w:szCs w:val="24"/>
        </w:rPr>
        <w:t>3</w:t>
      </w:r>
      <w:r w:rsidR="00F971F3" w:rsidRPr="00CB1E03">
        <w:rPr>
          <w:sz w:val="24"/>
          <w:szCs w:val="24"/>
        </w:rPr>
        <w:t>.</w:t>
      </w:r>
      <w:r w:rsidR="00F975A4" w:rsidRPr="00CB1E03">
        <w:rPr>
          <w:sz w:val="24"/>
          <w:szCs w:val="24"/>
        </w:rPr>
        <w:t xml:space="preserve"> </w:t>
      </w:r>
      <w:r w:rsidR="00F971F3" w:rsidRPr="00CB1E03">
        <w:rPr>
          <w:sz w:val="24"/>
          <w:szCs w:val="24"/>
          <w:u w:val="single"/>
        </w:rPr>
        <w:t>В</w:t>
      </w:r>
      <w:r w:rsidR="00F975A4" w:rsidRPr="00CB1E03">
        <w:rPr>
          <w:sz w:val="24"/>
          <w:szCs w:val="24"/>
          <w:u w:val="single"/>
        </w:rPr>
        <w:t xml:space="preserve"> </w:t>
      </w:r>
      <w:r w:rsidR="00F971F3" w:rsidRPr="00CB1E03">
        <w:rPr>
          <w:sz w:val="24"/>
          <w:szCs w:val="24"/>
          <w:u w:val="single"/>
        </w:rPr>
        <w:t>инвестиционной</w:t>
      </w:r>
      <w:r w:rsidR="00F975A4" w:rsidRPr="00CB1E03">
        <w:rPr>
          <w:sz w:val="24"/>
          <w:szCs w:val="24"/>
          <w:u w:val="single"/>
        </w:rPr>
        <w:t xml:space="preserve"> </w:t>
      </w:r>
      <w:r w:rsidR="00F971F3" w:rsidRPr="00CB1E03">
        <w:rPr>
          <w:sz w:val="24"/>
          <w:szCs w:val="24"/>
          <w:u w:val="single"/>
        </w:rPr>
        <w:t>сфере:</w:t>
      </w:r>
    </w:p>
    <w:p w:rsidR="001B5C56" w:rsidRPr="00CB1E03" w:rsidRDefault="001B5C56" w:rsidP="00E63CEC">
      <w:pPr>
        <w:rPr>
          <w:snapToGrid w:val="0"/>
          <w:sz w:val="24"/>
          <w:szCs w:val="24"/>
        </w:rPr>
      </w:pPr>
      <w:r w:rsidRPr="00CB1E03">
        <w:rPr>
          <w:snapToGrid w:val="0"/>
          <w:sz w:val="24"/>
          <w:szCs w:val="24"/>
        </w:rPr>
        <w:t>недостаток</w:t>
      </w:r>
      <w:r w:rsidR="00F975A4" w:rsidRPr="00CB1E03">
        <w:rPr>
          <w:snapToGrid w:val="0"/>
          <w:sz w:val="24"/>
          <w:szCs w:val="24"/>
        </w:rPr>
        <w:t xml:space="preserve"> </w:t>
      </w:r>
      <w:r w:rsidRPr="00CB1E03">
        <w:rPr>
          <w:snapToGrid w:val="0"/>
          <w:sz w:val="24"/>
          <w:szCs w:val="24"/>
        </w:rPr>
        <w:t>собственных</w:t>
      </w:r>
      <w:r w:rsidR="00F975A4" w:rsidRPr="00CB1E03">
        <w:rPr>
          <w:snapToGrid w:val="0"/>
          <w:sz w:val="24"/>
          <w:szCs w:val="24"/>
        </w:rPr>
        <w:t xml:space="preserve"> </w:t>
      </w:r>
      <w:r w:rsidRPr="00CB1E03">
        <w:rPr>
          <w:snapToGrid w:val="0"/>
          <w:sz w:val="24"/>
          <w:szCs w:val="24"/>
        </w:rPr>
        <w:t>финансовых</w:t>
      </w:r>
      <w:r w:rsidR="00F975A4" w:rsidRPr="00CB1E03">
        <w:rPr>
          <w:snapToGrid w:val="0"/>
          <w:sz w:val="24"/>
          <w:szCs w:val="24"/>
        </w:rPr>
        <w:t xml:space="preserve"> </w:t>
      </w:r>
      <w:r w:rsidRPr="00CB1E03">
        <w:rPr>
          <w:snapToGrid w:val="0"/>
          <w:sz w:val="24"/>
          <w:szCs w:val="24"/>
        </w:rPr>
        <w:t>сре</w:t>
      </w:r>
      <w:proofErr w:type="gramStart"/>
      <w:r w:rsidRPr="00CB1E03">
        <w:rPr>
          <w:snapToGrid w:val="0"/>
          <w:sz w:val="24"/>
          <w:szCs w:val="24"/>
        </w:rPr>
        <w:t>дств</w:t>
      </w:r>
      <w:r w:rsidR="00F975A4" w:rsidRPr="00CB1E03">
        <w:rPr>
          <w:snapToGrid w:val="0"/>
          <w:sz w:val="24"/>
          <w:szCs w:val="24"/>
        </w:rPr>
        <w:t xml:space="preserve"> </w:t>
      </w:r>
      <w:r w:rsidRPr="00CB1E03">
        <w:rPr>
          <w:snapToGrid w:val="0"/>
          <w:sz w:val="24"/>
          <w:szCs w:val="24"/>
        </w:rPr>
        <w:t>пр</w:t>
      </w:r>
      <w:proofErr w:type="gramEnd"/>
      <w:r w:rsidRPr="00CB1E03">
        <w:rPr>
          <w:snapToGrid w:val="0"/>
          <w:sz w:val="24"/>
          <w:szCs w:val="24"/>
        </w:rPr>
        <w:t>едприятий</w:t>
      </w:r>
      <w:r w:rsidR="00F975A4" w:rsidRPr="00CB1E03">
        <w:rPr>
          <w:snapToGrid w:val="0"/>
          <w:sz w:val="24"/>
          <w:szCs w:val="24"/>
        </w:rPr>
        <w:t xml:space="preserve"> </w:t>
      </w:r>
      <w:r w:rsidRPr="00CB1E03">
        <w:rPr>
          <w:snapToGrid w:val="0"/>
          <w:sz w:val="24"/>
          <w:szCs w:val="24"/>
        </w:rPr>
        <w:t>и</w:t>
      </w:r>
      <w:r w:rsidR="00F975A4" w:rsidRPr="00CB1E03">
        <w:rPr>
          <w:snapToGrid w:val="0"/>
          <w:sz w:val="24"/>
          <w:szCs w:val="24"/>
        </w:rPr>
        <w:t xml:space="preserve"> </w:t>
      </w:r>
      <w:r w:rsidRPr="00CB1E03">
        <w:rPr>
          <w:snapToGrid w:val="0"/>
          <w:sz w:val="24"/>
          <w:szCs w:val="24"/>
        </w:rPr>
        <w:t>дефицит</w:t>
      </w:r>
      <w:r w:rsidR="00F975A4" w:rsidRPr="00CB1E03">
        <w:rPr>
          <w:snapToGrid w:val="0"/>
          <w:sz w:val="24"/>
          <w:szCs w:val="24"/>
        </w:rPr>
        <w:t xml:space="preserve"> </w:t>
      </w:r>
      <w:r w:rsidRPr="00CB1E03">
        <w:rPr>
          <w:snapToGrid w:val="0"/>
          <w:sz w:val="24"/>
          <w:szCs w:val="24"/>
        </w:rPr>
        <w:t>долгосрочных</w:t>
      </w:r>
      <w:r w:rsidR="00F975A4" w:rsidRPr="00CB1E03">
        <w:rPr>
          <w:snapToGrid w:val="0"/>
          <w:sz w:val="24"/>
          <w:szCs w:val="24"/>
        </w:rPr>
        <w:t xml:space="preserve"> </w:t>
      </w:r>
      <w:r w:rsidRPr="00CB1E03">
        <w:rPr>
          <w:snapToGrid w:val="0"/>
          <w:sz w:val="24"/>
          <w:szCs w:val="24"/>
        </w:rPr>
        <w:t>финансовых</w:t>
      </w:r>
      <w:r w:rsidR="00F975A4" w:rsidRPr="00CB1E03">
        <w:rPr>
          <w:snapToGrid w:val="0"/>
          <w:sz w:val="24"/>
          <w:szCs w:val="24"/>
        </w:rPr>
        <w:t xml:space="preserve"> </w:t>
      </w:r>
      <w:r w:rsidRPr="00CB1E03">
        <w:rPr>
          <w:snapToGrid w:val="0"/>
          <w:sz w:val="24"/>
          <w:szCs w:val="24"/>
        </w:rPr>
        <w:t>ресурсов</w:t>
      </w:r>
      <w:r w:rsidR="00F975A4" w:rsidRPr="00CB1E03">
        <w:rPr>
          <w:snapToGrid w:val="0"/>
          <w:sz w:val="24"/>
          <w:szCs w:val="24"/>
        </w:rPr>
        <w:t xml:space="preserve"> </w:t>
      </w:r>
      <w:r w:rsidRPr="00CB1E03">
        <w:rPr>
          <w:snapToGrid w:val="0"/>
          <w:sz w:val="24"/>
          <w:szCs w:val="24"/>
        </w:rPr>
        <w:t>при</w:t>
      </w:r>
      <w:r w:rsidR="00F975A4" w:rsidRPr="00CB1E03">
        <w:rPr>
          <w:snapToGrid w:val="0"/>
          <w:sz w:val="24"/>
          <w:szCs w:val="24"/>
        </w:rPr>
        <w:t xml:space="preserve"> </w:t>
      </w:r>
      <w:r w:rsidRPr="00CB1E03">
        <w:rPr>
          <w:snapToGrid w:val="0"/>
          <w:sz w:val="24"/>
          <w:szCs w:val="24"/>
        </w:rPr>
        <w:t>реализации</w:t>
      </w:r>
      <w:r w:rsidR="00F975A4" w:rsidRPr="00CB1E03">
        <w:rPr>
          <w:snapToGrid w:val="0"/>
          <w:sz w:val="24"/>
          <w:szCs w:val="24"/>
        </w:rPr>
        <w:t xml:space="preserve"> </w:t>
      </w:r>
      <w:r w:rsidRPr="00CB1E03">
        <w:rPr>
          <w:snapToGrid w:val="0"/>
          <w:sz w:val="24"/>
          <w:szCs w:val="24"/>
        </w:rPr>
        <w:t>инвестиционных</w:t>
      </w:r>
      <w:r w:rsidR="00F975A4" w:rsidRPr="00CB1E03">
        <w:rPr>
          <w:snapToGrid w:val="0"/>
          <w:sz w:val="24"/>
          <w:szCs w:val="24"/>
        </w:rPr>
        <w:t xml:space="preserve"> </w:t>
      </w:r>
      <w:r w:rsidRPr="00CB1E03">
        <w:rPr>
          <w:snapToGrid w:val="0"/>
          <w:sz w:val="24"/>
          <w:szCs w:val="24"/>
        </w:rPr>
        <w:t>проектов;</w:t>
      </w:r>
      <w:r w:rsidR="00F975A4" w:rsidRPr="00CB1E03">
        <w:rPr>
          <w:snapToGrid w:val="0"/>
          <w:sz w:val="24"/>
          <w:szCs w:val="24"/>
        </w:rPr>
        <w:t xml:space="preserve"> </w:t>
      </w:r>
    </w:p>
    <w:p w:rsidR="001B5C56" w:rsidRPr="00CB1E03" w:rsidRDefault="001B5C56" w:rsidP="00E63CEC">
      <w:pPr>
        <w:rPr>
          <w:snapToGrid w:val="0"/>
          <w:sz w:val="24"/>
          <w:szCs w:val="24"/>
        </w:rPr>
      </w:pPr>
      <w:r w:rsidRPr="00CB1E03">
        <w:rPr>
          <w:snapToGrid w:val="0"/>
          <w:sz w:val="24"/>
          <w:szCs w:val="24"/>
        </w:rPr>
        <w:t>изменение</w:t>
      </w:r>
      <w:r w:rsidR="00F975A4" w:rsidRPr="00CB1E03">
        <w:rPr>
          <w:snapToGrid w:val="0"/>
          <w:sz w:val="24"/>
          <w:szCs w:val="24"/>
        </w:rPr>
        <w:t xml:space="preserve"> </w:t>
      </w:r>
      <w:r w:rsidRPr="00CB1E03">
        <w:rPr>
          <w:snapToGrid w:val="0"/>
          <w:sz w:val="24"/>
          <w:szCs w:val="24"/>
        </w:rPr>
        <w:t>курса</w:t>
      </w:r>
      <w:r w:rsidR="00F975A4" w:rsidRPr="00CB1E03">
        <w:rPr>
          <w:snapToGrid w:val="0"/>
          <w:sz w:val="24"/>
          <w:szCs w:val="24"/>
        </w:rPr>
        <w:t xml:space="preserve"> </w:t>
      </w:r>
      <w:r w:rsidRPr="00CB1E03">
        <w:rPr>
          <w:snapToGrid w:val="0"/>
          <w:sz w:val="24"/>
          <w:szCs w:val="24"/>
        </w:rPr>
        <w:t>иностранных</w:t>
      </w:r>
      <w:r w:rsidR="00F975A4" w:rsidRPr="00CB1E03">
        <w:rPr>
          <w:snapToGrid w:val="0"/>
          <w:sz w:val="24"/>
          <w:szCs w:val="24"/>
        </w:rPr>
        <w:t xml:space="preserve"> </w:t>
      </w:r>
      <w:r w:rsidRPr="00CB1E03">
        <w:rPr>
          <w:snapToGrid w:val="0"/>
          <w:sz w:val="24"/>
          <w:szCs w:val="24"/>
        </w:rPr>
        <w:t>валют,</w:t>
      </w:r>
      <w:r w:rsidR="00F975A4" w:rsidRPr="00CB1E03">
        <w:rPr>
          <w:snapToGrid w:val="0"/>
          <w:sz w:val="24"/>
          <w:szCs w:val="24"/>
        </w:rPr>
        <w:t xml:space="preserve"> </w:t>
      </w:r>
      <w:r w:rsidRPr="00CB1E03">
        <w:rPr>
          <w:snapToGrid w:val="0"/>
          <w:sz w:val="24"/>
          <w:szCs w:val="24"/>
        </w:rPr>
        <w:t>что</w:t>
      </w:r>
      <w:r w:rsidR="00F975A4" w:rsidRPr="00CB1E03">
        <w:rPr>
          <w:snapToGrid w:val="0"/>
          <w:sz w:val="24"/>
          <w:szCs w:val="24"/>
        </w:rPr>
        <w:t xml:space="preserve"> </w:t>
      </w:r>
      <w:r w:rsidRPr="00CB1E03">
        <w:rPr>
          <w:snapToGrid w:val="0"/>
          <w:sz w:val="24"/>
          <w:szCs w:val="24"/>
        </w:rPr>
        <w:t>оказывает</w:t>
      </w:r>
      <w:r w:rsidR="00F975A4" w:rsidRPr="00CB1E03">
        <w:rPr>
          <w:snapToGrid w:val="0"/>
          <w:sz w:val="24"/>
          <w:szCs w:val="24"/>
        </w:rPr>
        <w:t xml:space="preserve"> </w:t>
      </w:r>
      <w:r w:rsidRPr="00CB1E03">
        <w:rPr>
          <w:snapToGrid w:val="0"/>
          <w:sz w:val="24"/>
          <w:szCs w:val="24"/>
        </w:rPr>
        <w:t>неблагоприятное</w:t>
      </w:r>
      <w:r w:rsidR="00F975A4" w:rsidRPr="00CB1E03">
        <w:rPr>
          <w:snapToGrid w:val="0"/>
          <w:sz w:val="24"/>
          <w:szCs w:val="24"/>
        </w:rPr>
        <w:t xml:space="preserve"> </w:t>
      </w:r>
      <w:r w:rsidRPr="00CB1E03">
        <w:rPr>
          <w:snapToGrid w:val="0"/>
          <w:sz w:val="24"/>
          <w:szCs w:val="24"/>
        </w:rPr>
        <w:t>влияние</w:t>
      </w:r>
      <w:r w:rsidR="00F975A4" w:rsidRPr="00CB1E03">
        <w:rPr>
          <w:snapToGrid w:val="0"/>
          <w:sz w:val="24"/>
          <w:szCs w:val="24"/>
        </w:rPr>
        <w:t xml:space="preserve"> </w:t>
      </w:r>
      <w:r w:rsidRPr="00CB1E03">
        <w:rPr>
          <w:snapToGrid w:val="0"/>
          <w:sz w:val="24"/>
          <w:szCs w:val="24"/>
        </w:rPr>
        <w:t>на</w:t>
      </w:r>
      <w:r w:rsidR="00F975A4" w:rsidRPr="00CB1E03">
        <w:rPr>
          <w:snapToGrid w:val="0"/>
          <w:sz w:val="24"/>
          <w:szCs w:val="24"/>
        </w:rPr>
        <w:t xml:space="preserve"> </w:t>
      </w:r>
      <w:r w:rsidRPr="00CB1E03">
        <w:rPr>
          <w:snapToGrid w:val="0"/>
          <w:sz w:val="24"/>
          <w:szCs w:val="24"/>
        </w:rPr>
        <w:t>увеличение</w:t>
      </w:r>
      <w:r w:rsidR="00F975A4" w:rsidRPr="00CB1E03">
        <w:rPr>
          <w:snapToGrid w:val="0"/>
          <w:sz w:val="24"/>
          <w:szCs w:val="24"/>
        </w:rPr>
        <w:t xml:space="preserve"> </w:t>
      </w:r>
      <w:r w:rsidRPr="00CB1E03">
        <w:rPr>
          <w:snapToGrid w:val="0"/>
          <w:sz w:val="24"/>
          <w:szCs w:val="24"/>
        </w:rPr>
        <w:t>стоимости</w:t>
      </w:r>
      <w:r w:rsidR="00F975A4" w:rsidRPr="00CB1E03">
        <w:rPr>
          <w:snapToGrid w:val="0"/>
          <w:sz w:val="24"/>
          <w:szCs w:val="24"/>
        </w:rPr>
        <w:t xml:space="preserve"> </w:t>
      </w:r>
      <w:r w:rsidRPr="00CB1E03">
        <w:rPr>
          <w:snapToGrid w:val="0"/>
          <w:sz w:val="24"/>
          <w:szCs w:val="24"/>
        </w:rPr>
        <w:t>проектов;</w:t>
      </w:r>
    </w:p>
    <w:p w:rsidR="001B5C56" w:rsidRPr="00CB1E03" w:rsidRDefault="001B5C56" w:rsidP="00E63CEC">
      <w:pPr>
        <w:rPr>
          <w:sz w:val="24"/>
          <w:szCs w:val="24"/>
          <w:lang w:eastAsia="en-US"/>
        </w:rPr>
      </w:pPr>
      <w:r w:rsidRPr="00CB1E03">
        <w:rPr>
          <w:sz w:val="24"/>
          <w:szCs w:val="24"/>
        </w:rPr>
        <w:t>сложность</w:t>
      </w:r>
      <w:r w:rsidR="00F975A4" w:rsidRPr="00CB1E03">
        <w:rPr>
          <w:sz w:val="24"/>
          <w:szCs w:val="24"/>
        </w:rPr>
        <w:t xml:space="preserve"> </w:t>
      </w:r>
      <w:r w:rsidRPr="00CB1E03">
        <w:rPr>
          <w:sz w:val="24"/>
          <w:szCs w:val="24"/>
        </w:rPr>
        <w:t>реализации</w:t>
      </w:r>
      <w:r w:rsidR="00F975A4" w:rsidRPr="00CB1E03">
        <w:rPr>
          <w:sz w:val="24"/>
          <w:szCs w:val="24"/>
        </w:rPr>
        <w:t xml:space="preserve"> </w:t>
      </w:r>
      <w:r w:rsidRPr="00CB1E03">
        <w:rPr>
          <w:sz w:val="24"/>
          <w:szCs w:val="24"/>
        </w:rPr>
        <w:t>механизмов</w:t>
      </w:r>
      <w:r w:rsidR="00F975A4" w:rsidRPr="00CB1E03">
        <w:rPr>
          <w:sz w:val="24"/>
          <w:szCs w:val="24"/>
        </w:rPr>
        <w:t xml:space="preserve"> </w:t>
      </w:r>
      <w:r w:rsidRPr="00CB1E03">
        <w:rPr>
          <w:sz w:val="24"/>
          <w:szCs w:val="24"/>
        </w:rPr>
        <w:t>привлечения</w:t>
      </w:r>
      <w:r w:rsidR="00F975A4" w:rsidRPr="00CB1E03">
        <w:rPr>
          <w:sz w:val="24"/>
          <w:szCs w:val="24"/>
        </w:rPr>
        <w:t xml:space="preserve"> </w:t>
      </w:r>
      <w:r w:rsidRPr="00CB1E03">
        <w:rPr>
          <w:sz w:val="24"/>
          <w:szCs w:val="24"/>
        </w:rPr>
        <w:t>средств</w:t>
      </w:r>
      <w:r w:rsidR="00F975A4" w:rsidRPr="00CB1E03">
        <w:rPr>
          <w:sz w:val="24"/>
          <w:szCs w:val="24"/>
        </w:rPr>
        <w:t xml:space="preserve"> </w:t>
      </w:r>
      <w:r w:rsidRPr="00CB1E03">
        <w:rPr>
          <w:sz w:val="24"/>
          <w:szCs w:val="24"/>
        </w:rPr>
        <w:t>из</w:t>
      </w:r>
      <w:r w:rsidR="00F975A4" w:rsidRPr="00CB1E03">
        <w:rPr>
          <w:sz w:val="24"/>
          <w:szCs w:val="24"/>
        </w:rPr>
        <w:t xml:space="preserve"> </w:t>
      </w:r>
      <w:r w:rsidRPr="00CB1E03">
        <w:rPr>
          <w:sz w:val="24"/>
          <w:szCs w:val="24"/>
        </w:rPr>
        <w:t>институтов</w:t>
      </w:r>
      <w:r w:rsidR="00F975A4" w:rsidRPr="00CB1E03">
        <w:rPr>
          <w:sz w:val="24"/>
          <w:szCs w:val="24"/>
        </w:rPr>
        <w:t xml:space="preserve"> </w:t>
      </w:r>
      <w:r w:rsidRPr="00CB1E03">
        <w:rPr>
          <w:sz w:val="24"/>
          <w:szCs w:val="24"/>
        </w:rPr>
        <w:t>развития,</w:t>
      </w:r>
      <w:r w:rsidR="00F975A4" w:rsidRPr="00CB1E03">
        <w:rPr>
          <w:sz w:val="24"/>
          <w:szCs w:val="24"/>
        </w:rPr>
        <w:t xml:space="preserve"> </w:t>
      </w:r>
      <w:r w:rsidRPr="00CB1E03">
        <w:rPr>
          <w:sz w:val="24"/>
          <w:szCs w:val="24"/>
        </w:rPr>
        <w:t>что</w:t>
      </w:r>
      <w:r w:rsidR="00F975A4" w:rsidRPr="00CB1E03">
        <w:rPr>
          <w:sz w:val="24"/>
          <w:szCs w:val="24"/>
        </w:rPr>
        <w:t xml:space="preserve"> </w:t>
      </w:r>
      <w:r w:rsidRPr="00CB1E03">
        <w:rPr>
          <w:sz w:val="24"/>
          <w:szCs w:val="24"/>
        </w:rPr>
        <w:t>оказывает</w:t>
      </w:r>
      <w:r w:rsidR="00F975A4" w:rsidRPr="00CB1E03">
        <w:rPr>
          <w:sz w:val="24"/>
          <w:szCs w:val="24"/>
        </w:rPr>
        <w:t xml:space="preserve"> </w:t>
      </w:r>
      <w:r w:rsidRPr="00CB1E03">
        <w:rPr>
          <w:sz w:val="24"/>
          <w:szCs w:val="24"/>
        </w:rPr>
        <w:t>влияние</w:t>
      </w:r>
      <w:r w:rsidR="00F975A4" w:rsidRPr="00CB1E03">
        <w:rPr>
          <w:sz w:val="24"/>
          <w:szCs w:val="24"/>
        </w:rPr>
        <w:t xml:space="preserve"> </w:t>
      </w:r>
      <w:r w:rsidRPr="00CB1E03">
        <w:rPr>
          <w:sz w:val="24"/>
          <w:szCs w:val="24"/>
        </w:rPr>
        <w:t>на</w:t>
      </w:r>
      <w:r w:rsidR="00F975A4" w:rsidRPr="00CB1E03">
        <w:rPr>
          <w:sz w:val="24"/>
          <w:szCs w:val="24"/>
        </w:rPr>
        <w:t xml:space="preserve"> </w:t>
      </w:r>
      <w:r w:rsidRPr="00CB1E03">
        <w:rPr>
          <w:sz w:val="24"/>
          <w:szCs w:val="24"/>
        </w:rPr>
        <w:t>увеличение</w:t>
      </w:r>
      <w:r w:rsidR="00F975A4" w:rsidRPr="00CB1E03">
        <w:rPr>
          <w:sz w:val="24"/>
          <w:szCs w:val="24"/>
        </w:rPr>
        <w:t xml:space="preserve"> </w:t>
      </w:r>
      <w:r w:rsidRPr="00CB1E03">
        <w:rPr>
          <w:sz w:val="24"/>
          <w:szCs w:val="24"/>
        </w:rPr>
        <w:t>сроков</w:t>
      </w:r>
      <w:r w:rsidR="00F975A4" w:rsidRPr="00CB1E03">
        <w:rPr>
          <w:sz w:val="24"/>
          <w:szCs w:val="24"/>
        </w:rPr>
        <w:t xml:space="preserve"> </w:t>
      </w:r>
      <w:r w:rsidRPr="00CB1E03">
        <w:rPr>
          <w:sz w:val="24"/>
          <w:szCs w:val="24"/>
        </w:rPr>
        <w:t>реализации</w:t>
      </w:r>
      <w:r w:rsidR="00F975A4" w:rsidRPr="00CB1E03">
        <w:rPr>
          <w:sz w:val="24"/>
          <w:szCs w:val="24"/>
        </w:rPr>
        <w:t xml:space="preserve"> </w:t>
      </w:r>
      <w:r w:rsidRPr="00CB1E03">
        <w:rPr>
          <w:sz w:val="24"/>
          <w:szCs w:val="24"/>
        </w:rPr>
        <w:t>проектов</w:t>
      </w:r>
      <w:r w:rsidR="00F975A4" w:rsidRPr="00CB1E03">
        <w:rPr>
          <w:sz w:val="24"/>
          <w:szCs w:val="24"/>
        </w:rPr>
        <w:t xml:space="preserve"> </w:t>
      </w:r>
      <w:r w:rsidRPr="00CB1E03">
        <w:rPr>
          <w:sz w:val="24"/>
          <w:szCs w:val="24"/>
        </w:rPr>
        <w:t>и</w:t>
      </w:r>
      <w:r w:rsidR="00F975A4" w:rsidRPr="00CB1E03">
        <w:rPr>
          <w:sz w:val="24"/>
          <w:szCs w:val="24"/>
        </w:rPr>
        <w:t xml:space="preserve"> </w:t>
      </w:r>
      <w:r w:rsidRPr="00CB1E03">
        <w:rPr>
          <w:sz w:val="24"/>
          <w:szCs w:val="24"/>
        </w:rPr>
        <w:t>приводит</w:t>
      </w:r>
      <w:r w:rsidR="00F975A4" w:rsidRPr="00CB1E03">
        <w:rPr>
          <w:sz w:val="24"/>
          <w:szCs w:val="24"/>
        </w:rPr>
        <w:t xml:space="preserve"> </w:t>
      </w:r>
      <w:r w:rsidRPr="00CB1E03">
        <w:rPr>
          <w:sz w:val="24"/>
          <w:szCs w:val="24"/>
        </w:rPr>
        <w:t>к</w:t>
      </w:r>
      <w:r w:rsidR="00F975A4" w:rsidRPr="00CB1E03">
        <w:rPr>
          <w:sz w:val="24"/>
          <w:szCs w:val="24"/>
        </w:rPr>
        <w:t xml:space="preserve"> </w:t>
      </w:r>
      <w:r w:rsidRPr="00CB1E03">
        <w:rPr>
          <w:sz w:val="24"/>
          <w:szCs w:val="24"/>
        </w:rPr>
        <w:t>возникновению</w:t>
      </w:r>
      <w:r w:rsidR="00F975A4" w:rsidRPr="00CB1E03">
        <w:rPr>
          <w:sz w:val="24"/>
          <w:szCs w:val="24"/>
        </w:rPr>
        <w:t xml:space="preserve"> </w:t>
      </w:r>
      <w:r w:rsidRPr="00CB1E03">
        <w:rPr>
          <w:sz w:val="24"/>
          <w:szCs w:val="24"/>
        </w:rPr>
        <w:t>дополнительных</w:t>
      </w:r>
      <w:r w:rsidR="00F975A4" w:rsidRPr="00CB1E03">
        <w:rPr>
          <w:sz w:val="24"/>
          <w:szCs w:val="24"/>
        </w:rPr>
        <w:t xml:space="preserve"> </w:t>
      </w:r>
      <w:r w:rsidRPr="00CB1E03">
        <w:rPr>
          <w:sz w:val="24"/>
          <w:szCs w:val="24"/>
        </w:rPr>
        <w:t>расходов</w:t>
      </w:r>
      <w:r w:rsidR="00F975A4" w:rsidRPr="00CB1E03">
        <w:rPr>
          <w:sz w:val="24"/>
          <w:szCs w:val="24"/>
        </w:rPr>
        <w:t xml:space="preserve"> </w:t>
      </w:r>
      <w:r w:rsidRPr="00CB1E03">
        <w:rPr>
          <w:sz w:val="24"/>
          <w:szCs w:val="24"/>
        </w:rPr>
        <w:t>по</w:t>
      </w:r>
      <w:r w:rsidR="00F975A4" w:rsidRPr="00CB1E03">
        <w:rPr>
          <w:sz w:val="24"/>
          <w:szCs w:val="24"/>
        </w:rPr>
        <w:t xml:space="preserve"> </w:t>
      </w:r>
      <w:r w:rsidRPr="00CB1E03">
        <w:rPr>
          <w:sz w:val="24"/>
          <w:szCs w:val="24"/>
        </w:rPr>
        <w:t>проектам;</w:t>
      </w:r>
    </w:p>
    <w:p w:rsidR="001B5C56" w:rsidRPr="00CB1E03" w:rsidRDefault="001B5C56" w:rsidP="00E63CEC">
      <w:pPr>
        <w:rPr>
          <w:sz w:val="24"/>
          <w:szCs w:val="24"/>
        </w:rPr>
      </w:pPr>
      <w:r w:rsidRPr="00CB1E03">
        <w:rPr>
          <w:sz w:val="24"/>
          <w:szCs w:val="24"/>
        </w:rPr>
        <w:t>отсутствие</w:t>
      </w:r>
      <w:r w:rsidR="00F975A4" w:rsidRPr="00CB1E03">
        <w:rPr>
          <w:sz w:val="24"/>
          <w:szCs w:val="24"/>
        </w:rPr>
        <w:t xml:space="preserve"> </w:t>
      </w:r>
      <w:r w:rsidRPr="00CB1E03">
        <w:rPr>
          <w:sz w:val="24"/>
          <w:szCs w:val="24"/>
        </w:rPr>
        <w:t>необходимого</w:t>
      </w:r>
      <w:r w:rsidR="00F975A4" w:rsidRPr="00CB1E03">
        <w:rPr>
          <w:sz w:val="24"/>
          <w:szCs w:val="24"/>
        </w:rPr>
        <w:t xml:space="preserve"> </w:t>
      </w:r>
      <w:r w:rsidRPr="00CB1E03">
        <w:rPr>
          <w:sz w:val="24"/>
          <w:szCs w:val="24"/>
        </w:rPr>
        <w:t>количества</w:t>
      </w:r>
      <w:r w:rsidR="00F975A4" w:rsidRPr="00CB1E03">
        <w:rPr>
          <w:sz w:val="24"/>
          <w:szCs w:val="24"/>
        </w:rPr>
        <w:t xml:space="preserve"> </w:t>
      </w:r>
      <w:r w:rsidRPr="00CB1E03">
        <w:rPr>
          <w:sz w:val="24"/>
          <w:szCs w:val="24"/>
        </w:rPr>
        <w:t>подготовленных</w:t>
      </w:r>
      <w:r w:rsidR="00F975A4" w:rsidRPr="00CB1E03">
        <w:rPr>
          <w:sz w:val="24"/>
          <w:szCs w:val="24"/>
        </w:rPr>
        <w:t xml:space="preserve"> </w:t>
      </w:r>
      <w:r w:rsidRPr="00CB1E03">
        <w:rPr>
          <w:sz w:val="24"/>
          <w:szCs w:val="24"/>
        </w:rPr>
        <w:t>инвестиционных</w:t>
      </w:r>
      <w:r w:rsidR="00F975A4" w:rsidRPr="00CB1E03">
        <w:rPr>
          <w:sz w:val="24"/>
          <w:szCs w:val="24"/>
        </w:rPr>
        <w:t xml:space="preserve"> </w:t>
      </w:r>
      <w:r w:rsidRPr="00CB1E03">
        <w:rPr>
          <w:sz w:val="24"/>
          <w:szCs w:val="24"/>
        </w:rPr>
        <w:t>площадок,</w:t>
      </w:r>
      <w:r w:rsidR="00F975A4" w:rsidRPr="00CB1E03">
        <w:rPr>
          <w:sz w:val="24"/>
          <w:szCs w:val="24"/>
        </w:rPr>
        <w:t xml:space="preserve"> </w:t>
      </w:r>
      <w:r w:rsidRPr="00CB1E03">
        <w:rPr>
          <w:sz w:val="24"/>
          <w:szCs w:val="24"/>
        </w:rPr>
        <w:t>обеспеченных</w:t>
      </w:r>
      <w:r w:rsidR="00F975A4" w:rsidRPr="00CB1E03">
        <w:rPr>
          <w:sz w:val="24"/>
          <w:szCs w:val="24"/>
        </w:rPr>
        <w:t xml:space="preserve"> </w:t>
      </w:r>
      <w:r w:rsidRPr="00CB1E03">
        <w:rPr>
          <w:sz w:val="24"/>
          <w:szCs w:val="24"/>
        </w:rPr>
        <w:t>необходимой</w:t>
      </w:r>
      <w:r w:rsidR="00F975A4" w:rsidRPr="00CB1E03">
        <w:rPr>
          <w:sz w:val="24"/>
          <w:szCs w:val="24"/>
        </w:rPr>
        <w:t xml:space="preserve"> </w:t>
      </w:r>
      <w:r w:rsidRPr="00CB1E03">
        <w:rPr>
          <w:sz w:val="24"/>
          <w:szCs w:val="24"/>
        </w:rPr>
        <w:t>инфраструктурой;</w:t>
      </w:r>
    </w:p>
    <w:p w:rsidR="001B5C56" w:rsidRPr="00CB1E03" w:rsidRDefault="001B5C56" w:rsidP="00E63CEC">
      <w:pPr>
        <w:rPr>
          <w:sz w:val="24"/>
          <w:szCs w:val="24"/>
        </w:rPr>
      </w:pPr>
      <w:r w:rsidRPr="00CB1E03">
        <w:rPr>
          <w:sz w:val="24"/>
          <w:szCs w:val="24"/>
        </w:rPr>
        <w:t>высокие</w:t>
      </w:r>
      <w:r w:rsidR="00F975A4" w:rsidRPr="00CB1E03">
        <w:rPr>
          <w:sz w:val="24"/>
          <w:szCs w:val="24"/>
        </w:rPr>
        <w:t xml:space="preserve"> </w:t>
      </w:r>
      <w:r w:rsidRPr="00CB1E03">
        <w:rPr>
          <w:sz w:val="24"/>
          <w:szCs w:val="24"/>
        </w:rPr>
        <w:t>инвестиционные</w:t>
      </w:r>
      <w:r w:rsidR="00F975A4" w:rsidRPr="00CB1E03">
        <w:rPr>
          <w:sz w:val="24"/>
          <w:szCs w:val="24"/>
        </w:rPr>
        <w:t xml:space="preserve"> </w:t>
      </w:r>
      <w:r w:rsidRPr="00CB1E03">
        <w:rPr>
          <w:sz w:val="24"/>
          <w:szCs w:val="24"/>
        </w:rPr>
        <w:t>риски</w:t>
      </w:r>
      <w:r w:rsidR="00F975A4" w:rsidRPr="00CB1E03">
        <w:rPr>
          <w:sz w:val="24"/>
          <w:szCs w:val="24"/>
        </w:rPr>
        <w:t xml:space="preserve"> </w:t>
      </w:r>
      <w:r w:rsidRPr="00CB1E03">
        <w:rPr>
          <w:sz w:val="24"/>
          <w:szCs w:val="24"/>
        </w:rPr>
        <w:t>компаний;</w:t>
      </w:r>
    </w:p>
    <w:p w:rsidR="001B5C56" w:rsidRPr="00CB1E03" w:rsidRDefault="001B5C56" w:rsidP="00E63CEC">
      <w:pPr>
        <w:rPr>
          <w:sz w:val="24"/>
          <w:szCs w:val="24"/>
        </w:rPr>
      </w:pPr>
      <w:r w:rsidRPr="00CB1E03">
        <w:rPr>
          <w:sz w:val="24"/>
          <w:szCs w:val="24"/>
        </w:rPr>
        <w:t>дефицит</w:t>
      </w:r>
      <w:r w:rsidR="00F975A4" w:rsidRPr="00CB1E03">
        <w:rPr>
          <w:sz w:val="24"/>
          <w:szCs w:val="24"/>
        </w:rPr>
        <w:t xml:space="preserve"> </w:t>
      </w:r>
      <w:r w:rsidRPr="00CB1E03">
        <w:rPr>
          <w:sz w:val="24"/>
          <w:szCs w:val="24"/>
        </w:rPr>
        <w:t>новых</w:t>
      </w:r>
      <w:r w:rsidR="00F975A4" w:rsidRPr="00CB1E03">
        <w:rPr>
          <w:sz w:val="24"/>
          <w:szCs w:val="24"/>
        </w:rPr>
        <w:t xml:space="preserve"> </w:t>
      </w:r>
      <w:r w:rsidRPr="00CB1E03">
        <w:rPr>
          <w:sz w:val="24"/>
          <w:szCs w:val="24"/>
        </w:rPr>
        <w:t>относительно</w:t>
      </w:r>
      <w:r w:rsidR="00F975A4" w:rsidRPr="00CB1E03">
        <w:rPr>
          <w:sz w:val="24"/>
          <w:szCs w:val="24"/>
        </w:rPr>
        <w:t xml:space="preserve"> </w:t>
      </w:r>
      <w:r w:rsidRPr="00CB1E03">
        <w:rPr>
          <w:sz w:val="24"/>
          <w:szCs w:val="24"/>
        </w:rPr>
        <w:t>крупных</w:t>
      </w:r>
      <w:r w:rsidR="00F975A4" w:rsidRPr="00CB1E03">
        <w:rPr>
          <w:sz w:val="24"/>
          <w:szCs w:val="24"/>
        </w:rPr>
        <w:t xml:space="preserve"> </w:t>
      </w:r>
      <w:r w:rsidRPr="00CB1E03">
        <w:rPr>
          <w:sz w:val="24"/>
          <w:szCs w:val="24"/>
        </w:rPr>
        <w:t>инвестиционных</w:t>
      </w:r>
      <w:r w:rsidR="00F975A4" w:rsidRPr="00CB1E03">
        <w:rPr>
          <w:sz w:val="24"/>
          <w:szCs w:val="24"/>
        </w:rPr>
        <w:t xml:space="preserve"> </w:t>
      </w:r>
      <w:r w:rsidRPr="00CB1E03">
        <w:rPr>
          <w:sz w:val="24"/>
          <w:szCs w:val="24"/>
        </w:rPr>
        <w:t>проектов</w:t>
      </w:r>
      <w:r w:rsidR="00F975A4" w:rsidRPr="00CB1E03">
        <w:rPr>
          <w:sz w:val="24"/>
          <w:szCs w:val="24"/>
        </w:rPr>
        <w:t xml:space="preserve"> </w:t>
      </w:r>
      <w:r w:rsidRPr="00CB1E03">
        <w:rPr>
          <w:sz w:val="24"/>
          <w:szCs w:val="24"/>
        </w:rPr>
        <w:t>и</w:t>
      </w:r>
      <w:r w:rsidR="00F975A4" w:rsidRPr="00CB1E03">
        <w:rPr>
          <w:sz w:val="24"/>
          <w:szCs w:val="24"/>
        </w:rPr>
        <w:t xml:space="preserve"> </w:t>
      </w:r>
      <w:r w:rsidRPr="00CB1E03">
        <w:rPr>
          <w:sz w:val="24"/>
          <w:szCs w:val="24"/>
        </w:rPr>
        <w:t>предложений,</w:t>
      </w:r>
      <w:r w:rsidR="00F975A4" w:rsidRPr="00CB1E03">
        <w:rPr>
          <w:sz w:val="24"/>
          <w:szCs w:val="24"/>
        </w:rPr>
        <w:t xml:space="preserve"> </w:t>
      </w:r>
      <w:r w:rsidRPr="00CB1E03">
        <w:rPr>
          <w:sz w:val="24"/>
          <w:szCs w:val="24"/>
        </w:rPr>
        <w:t>в</w:t>
      </w:r>
      <w:r w:rsidR="00F975A4" w:rsidRPr="00CB1E03">
        <w:rPr>
          <w:sz w:val="24"/>
          <w:szCs w:val="24"/>
        </w:rPr>
        <w:t xml:space="preserve"> </w:t>
      </w:r>
      <w:r w:rsidRPr="00CB1E03">
        <w:rPr>
          <w:sz w:val="24"/>
          <w:szCs w:val="24"/>
        </w:rPr>
        <w:t>том</w:t>
      </w:r>
      <w:r w:rsidR="00F975A4" w:rsidRPr="00CB1E03">
        <w:rPr>
          <w:sz w:val="24"/>
          <w:szCs w:val="24"/>
        </w:rPr>
        <w:t xml:space="preserve"> </w:t>
      </w:r>
      <w:r w:rsidRPr="00CB1E03">
        <w:rPr>
          <w:sz w:val="24"/>
          <w:szCs w:val="24"/>
        </w:rPr>
        <w:t>числе</w:t>
      </w:r>
      <w:r w:rsidR="00F975A4" w:rsidRPr="00CB1E03">
        <w:rPr>
          <w:sz w:val="24"/>
          <w:szCs w:val="24"/>
        </w:rPr>
        <w:t xml:space="preserve"> </w:t>
      </w:r>
      <w:r w:rsidRPr="00CB1E03">
        <w:rPr>
          <w:sz w:val="24"/>
          <w:szCs w:val="24"/>
        </w:rPr>
        <w:t>имеющих</w:t>
      </w:r>
      <w:r w:rsidR="00F975A4" w:rsidRPr="00CB1E03">
        <w:rPr>
          <w:sz w:val="24"/>
          <w:szCs w:val="24"/>
        </w:rPr>
        <w:t xml:space="preserve"> </w:t>
      </w:r>
      <w:r w:rsidRPr="00CB1E03">
        <w:rPr>
          <w:sz w:val="24"/>
          <w:szCs w:val="24"/>
        </w:rPr>
        <w:t>возможность</w:t>
      </w:r>
      <w:r w:rsidR="00F975A4" w:rsidRPr="00CB1E03">
        <w:rPr>
          <w:sz w:val="24"/>
          <w:szCs w:val="24"/>
        </w:rPr>
        <w:t xml:space="preserve"> </w:t>
      </w:r>
      <w:r w:rsidRPr="00CB1E03">
        <w:rPr>
          <w:sz w:val="24"/>
          <w:szCs w:val="24"/>
        </w:rPr>
        <w:t>повлиять</w:t>
      </w:r>
      <w:r w:rsidR="00F975A4" w:rsidRPr="00CB1E03">
        <w:rPr>
          <w:sz w:val="24"/>
          <w:szCs w:val="24"/>
        </w:rPr>
        <w:t xml:space="preserve"> </w:t>
      </w:r>
      <w:r w:rsidRPr="00CB1E03">
        <w:rPr>
          <w:sz w:val="24"/>
          <w:szCs w:val="24"/>
        </w:rPr>
        <w:t>на</w:t>
      </w:r>
      <w:r w:rsidR="00F975A4" w:rsidRPr="00CB1E03">
        <w:rPr>
          <w:sz w:val="24"/>
          <w:szCs w:val="24"/>
        </w:rPr>
        <w:t xml:space="preserve"> </w:t>
      </w:r>
      <w:r w:rsidRPr="00CB1E03">
        <w:rPr>
          <w:sz w:val="24"/>
          <w:szCs w:val="24"/>
        </w:rPr>
        <w:t>диверсификацию</w:t>
      </w:r>
      <w:r w:rsidR="00F975A4" w:rsidRPr="00CB1E03">
        <w:rPr>
          <w:sz w:val="24"/>
          <w:szCs w:val="24"/>
        </w:rPr>
        <w:t xml:space="preserve"> </w:t>
      </w:r>
      <w:r w:rsidRPr="00CB1E03">
        <w:rPr>
          <w:sz w:val="24"/>
          <w:szCs w:val="24"/>
        </w:rPr>
        <w:t>экономики</w:t>
      </w:r>
      <w:r w:rsidR="00F975A4" w:rsidRPr="00CB1E03">
        <w:rPr>
          <w:sz w:val="24"/>
          <w:szCs w:val="24"/>
        </w:rPr>
        <w:t xml:space="preserve"> </w:t>
      </w:r>
      <w:r w:rsidR="002864A4" w:rsidRPr="00CB1E03">
        <w:rPr>
          <w:sz w:val="24"/>
          <w:szCs w:val="24"/>
        </w:rPr>
        <w:t>муниципалитета.</w:t>
      </w:r>
    </w:p>
    <w:p w:rsidR="00BB6D1E" w:rsidRPr="00CB1E03" w:rsidRDefault="00BB6D1E" w:rsidP="00E63CEC">
      <w:pPr>
        <w:rPr>
          <w:sz w:val="24"/>
          <w:szCs w:val="24"/>
        </w:rPr>
      </w:pPr>
    </w:p>
    <w:sectPr w:rsidR="00BB6D1E" w:rsidRPr="00CB1E03" w:rsidSect="00462BCD">
      <w:footerReference w:type="default" r:id="rId13"/>
      <w:pgSz w:w="11906" w:h="16838" w:code="9"/>
      <w:pgMar w:top="851" w:right="992" w:bottom="709" w:left="1701" w:header="709" w:footer="709" w:gutter="0"/>
      <w:cols w:space="708"/>
      <w:titlePg/>
      <w:docGrid w:linePitch="5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B1D" w:rsidRDefault="005E1B1D" w:rsidP="00DA1F44">
      <w:r>
        <w:separator/>
      </w:r>
    </w:p>
  </w:endnote>
  <w:endnote w:type="continuationSeparator" w:id="0">
    <w:p w:rsidR="005E1B1D" w:rsidRDefault="005E1B1D" w:rsidP="00DA1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choolBook">
    <w:altName w:val="Times New Roman"/>
    <w:charset w:val="00"/>
    <w:family w:val="auto"/>
    <w:pitch w:val="variable"/>
    <w:sig w:usb0="00000007" w:usb1="00000000" w:usb2="00000000" w:usb3="00000000" w:csb0="00000013"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Century Schoolbook">
    <w:charset w:val="CC"/>
    <w:family w:val="roman"/>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StarSymbol">
    <w:altName w:val="Arial Unicode MS"/>
    <w:charset w:val="CC"/>
    <w:family w:val="auto"/>
    <w:pitch w:val="default"/>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Andale Sans UI">
    <w:altName w:val="Times New Roman"/>
    <w:charset w:val="00"/>
    <w:family w:val="auto"/>
    <w:pitch w:val="variable"/>
  </w:font>
  <w:font w:name="A">
    <w:altName w:val="Arial Unicode MS"/>
    <w:panose1 w:val="00000000000000000000"/>
    <w:charset w:val="80"/>
    <w:family w:val="swiss"/>
    <w:notTrueType/>
    <w:pitch w:val="variable"/>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B1D" w:rsidRPr="00817DC9" w:rsidRDefault="00187828" w:rsidP="00817DC9">
    <w:pPr>
      <w:pStyle w:val="af4"/>
      <w:jc w:val="right"/>
      <w:rPr>
        <w:sz w:val="22"/>
        <w:szCs w:val="22"/>
      </w:rPr>
    </w:pPr>
    <w:r w:rsidRPr="00817DC9">
      <w:rPr>
        <w:sz w:val="22"/>
        <w:szCs w:val="22"/>
      </w:rPr>
      <w:fldChar w:fldCharType="begin"/>
    </w:r>
    <w:r w:rsidR="005E1B1D" w:rsidRPr="00817DC9">
      <w:rPr>
        <w:sz w:val="22"/>
        <w:szCs w:val="22"/>
      </w:rPr>
      <w:instrText>PAGE   \* MERGEFORMAT</w:instrText>
    </w:r>
    <w:r w:rsidRPr="00817DC9">
      <w:rPr>
        <w:sz w:val="22"/>
        <w:szCs w:val="22"/>
      </w:rPr>
      <w:fldChar w:fldCharType="separate"/>
    </w:r>
    <w:r w:rsidR="00F5475C">
      <w:rPr>
        <w:noProof/>
        <w:sz w:val="22"/>
        <w:szCs w:val="22"/>
      </w:rPr>
      <w:t>2</w:t>
    </w:r>
    <w:r w:rsidRPr="00817DC9">
      <w:rPr>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B1D" w:rsidRDefault="005E1B1D" w:rsidP="00DA1F44">
      <w:r>
        <w:separator/>
      </w:r>
    </w:p>
  </w:footnote>
  <w:footnote w:type="continuationSeparator" w:id="0">
    <w:p w:rsidR="005E1B1D" w:rsidRDefault="005E1B1D" w:rsidP="00DA1F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2C"/>
      </v:shape>
    </w:pict>
  </w:numPicBullet>
  <w:abstractNum w:abstractNumId="0">
    <w:nsid w:val="FFFFFF80"/>
    <w:multiLevelType w:val="singleLevel"/>
    <w:tmpl w:val="196C87F0"/>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4F56FC34"/>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69C08258"/>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1AC8CBC4"/>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2EC22378"/>
    <w:lvl w:ilvl="0">
      <w:start w:val="1"/>
      <w:numFmt w:val="bullet"/>
      <w:lvlText w:val=""/>
      <w:lvlJc w:val="left"/>
      <w:pPr>
        <w:tabs>
          <w:tab w:val="num" w:pos="360"/>
        </w:tabs>
        <w:ind w:left="360" w:hanging="360"/>
      </w:pPr>
      <w:rPr>
        <w:rFonts w:ascii="Symbol" w:hAnsi="Symbol" w:hint="default"/>
      </w:rPr>
    </w:lvl>
  </w:abstractNum>
  <w:abstractNum w:abstractNumId="5">
    <w:nsid w:val="00000003"/>
    <w:multiLevelType w:val="multilevel"/>
    <w:tmpl w:val="2EAE445E"/>
    <w:name w:val="WW8Num3"/>
    <w:lvl w:ilvl="0">
      <w:start w:val="2"/>
      <w:numFmt w:val="decimal"/>
      <w:lvlText w:val="%1."/>
      <w:lvlJc w:val="left"/>
      <w:pPr>
        <w:tabs>
          <w:tab w:val="num" w:pos="720"/>
        </w:tabs>
        <w:ind w:left="720" w:hanging="360"/>
      </w:pPr>
      <w:rPr>
        <w:b/>
      </w:r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35F786A"/>
    <w:multiLevelType w:val="multilevel"/>
    <w:tmpl w:val="86B0B8A0"/>
    <w:lvl w:ilvl="0">
      <w:start w:val="1"/>
      <w:numFmt w:val="decimal"/>
      <w:suff w:val="space"/>
      <w:lvlText w:val="%1"/>
      <w:lvlJc w:val="left"/>
      <w:pPr>
        <w:tabs>
          <w:tab w:val="num" w:pos="360"/>
        </w:tabs>
        <w:ind w:left="0" w:firstLine="0"/>
      </w:pPr>
    </w:lvl>
    <w:lvl w:ilvl="1">
      <w:start w:val="1"/>
      <w:numFmt w:val="decimal"/>
      <w:suff w:val="space"/>
      <w:lvlText w:val="%1.%2"/>
      <w:lvlJc w:val="left"/>
      <w:pPr>
        <w:tabs>
          <w:tab w:val="num" w:pos="720"/>
        </w:tabs>
        <w:ind w:left="0" w:firstLine="0"/>
      </w:pPr>
    </w:lvl>
    <w:lvl w:ilvl="2">
      <w:start w:val="1"/>
      <w:numFmt w:val="decimal"/>
      <w:suff w:val="space"/>
      <w:lvlText w:val="%1.%2.%3"/>
      <w:lvlJc w:val="left"/>
      <w:pPr>
        <w:tabs>
          <w:tab w:val="num" w:pos="1080"/>
        </w:tabs>
        <w:ind w:left="0" w:firstLine="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045E4A2E"/>
    <w:multiLevelType w:val="hybridMultilevel"/>
    <w:tmpl w:val="FC946934"/>
    <w:lvl w:ilvl="0" w:tplc="04190007">
      <w:start w:val="1"/>
      <w:numFmt w:val="bullet"/>
      <w:lvlText w:val=""/>
      <w:lvlPicBulletId w:val="0"/>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E561ED2"/>
    <w:multiLevelType w:val="hybridMultilevel"/>
    <w:tmpl w:val="91F03726"/>
    <w:lvl w:ilvl="0" w:tplc="04190009">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0EA3263F"/>
    <w:multiLevelType w:val="hybridMultilevel"/>
    <w:tmpl w:val="EAD8F028"/>
    <w:lvl w:ilvl="0" w:tplc="0419000F">
      <w:start w:val="1"/>
      <w:numFmt w:val="decimal"/>
      <w:pStyle w:v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AD17ACA"/>
    <w:multiLevelType w:val="hybridMultilevel"/>
    <w:tmpl w:val="CB32EDF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C4B197E"/>
    <w:multiLevelType w:val="hybridMultilevel"/>
    <w:tmpl w:val="7B247200"/>
    <w:lvl w:ilvl="0" w:tplc="50B0071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3D9033C"/>
    <w:multiLevelType w:val="hybridMultilevel"/>
    <w:tmpl w:val="21B81ADC"/>
    <w:lvl w:ilvl="0" w:tplc="7BBC5C52">
      <w:start w:val="1"/>
      <w:numFmt w:val="decimal"/>
      <w:lvlText w:val="%1)"/>
      <w:lvlJc w:val="left"/>
      <w:pPr>
        <w:ind w:left="1392" w:hanging="8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27CE4EE0"/>
    <w:multiLevelType w:val="multilevel"/>
    <w:tmpl w:val="69D80F48"/>
    <w:lvl w:ilvl="0">
      <w:start w:val="1"/>
      <w:numFmt w:val="bullet"/>
      <w:lvlText w:val=""/>
      <w:lvlJc w:val="left"/>
      <w:pPr>
        <w:ind w:left="360" w:hanging="360"/>
      </w:pPr>
      <w:rPr>
        <w:rFonts w:ascii="Symbol" w:hAnsi="Symbol" w:hint="default"/>
        <w:color w:val="auto"/>
      </w:rPr>
    </w:lvl>
    <w:lvl w:ilvl="1">
      <w:start w:val="4"/>
      <w:numFmt w:val="decimal"/>
      <w:lvlText w:val="%1.%2."/>
      <w:lvlJc w:val="left"/>
      <w:pPr>
        <w:ind w:left="333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B8B352E"/>
    <w:multiLevelType w:val="hybridMultilevel"/>
    <w:tmpl w:val="CA3CF670"/>
    <w:lvl w:ilvl="0" w:tplc="50B0071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82524AF"/>
    <w:multiLevelType w:val="hybridMultilevel"/>
    <w:tmpl w:val="074E7864"/>
    <w:lvl w:ilvl="0" w:tplc="50B0071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A994ED5"/>
    <w:multiLevelType w:val="hybridMultilevel"/>
    <w:tmpl w:val="EC1A3644"/>
    <w:lvl w:ilvl="0" w:tplc="50B0071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C89185F"/>
    <w:multiLevelType w:val="multilevel"/>
    <w:tmpl w:val="513243BC"/>
    <w:lvl w:ilvl="0">
      <w:start w:val="1"/>
      <w:numFmt w:val="bullet"/>
      <w:lvlText w:val=""/>
      <w:lvlJc w:val="left"/>
      <w:pPr>
        <w:ind w:left="360" w:hanging="360"/>
      </w:pPr>
      <w:rPr>
        <w:rFonts w:ascii="Symbol" w:hAnsi="Symbol" w:hint="default"/>
        <w:color w:val="auto"/>
      </w:rPr>
    </w:lvl>
    <w:lvl w:ilvl="1">
      <w:start w:val="4"/>
      <w:numFmt w:val="decimal"/>
      <w:lvlText w:val="%1.%2."/>
      <w:lvlJc w:val="left"/>
      <w:pPr>
        <w:ind w:left="333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11E4D92"/>
    <w:multiLevelType w:val="hybridMultilevel"/>
    <w:tmpl w:val="9D7C2118"/>
    <w:lvl w:ilvl="0" w:tplc="971205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65A2B41"/>
    <w:multiLevelType w:val="multilevel"/>
    <w:tmpl w:val="4E9073EA"/>
    <w:lvl w:ilvl="0">
      <w:start w:val="1"/>
      <w:numFmt w:val="bullet"/>
      <w:lvlText w:val=""/>
      <w:lvlJc w:val="left"/>
      <w:pPr>
        <w:ind w:left="360" w:hanging="360"/>
      </w:pPr>
      <w:rPr>
        <w:rFonts w:ascii="Symbol" w:hAnsi="Symbol" w:hint="default"/>
        <w:color w:val="auto"/>
      </w:rPr>
    </w:lvl>
    <w:lvl w:ilvl="1">
      <w:start w:val="4"/>
      <w:numFmt w:val="decimal"/>
      <w:lvlText w:val="%1.%2."/>
      <w:lvlJc w:val="left"/>
      <w:pPr>
        <w:ind w:left="333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8D54A51"/>
    <w:multiLevelType w:val="hybridMultilevel"/>
    <w:tmpl w:val="812ACABC"/>
    <w:lvl w:ilvl="0" w:tplc="50B0071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1A031AA"/>
    <w:multiLevelType w:val="hybridMultilevel"/>
    <w:tmpl w:val="2CFC345C"/>
    <w:lvl w:ilvl="0" w:tplc="50B0071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4190B8C"/>
    <w:multiLevelType w:val="hybridMultilevel"/>
    <w:tmpl w:val="41549C6E"/>
    <w:lvl w:ilvl="0" w:tplc="50B0071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B1B633B"/>
    <w:multiLevelType w:val="hybridMultilevel"/>
    <w:tmpl w:val="0F50B4B8"/>
    <w:lvl w:ilvl="0" w:tplc="89588E64">
      <w:start w:val="1"/>
      <w:numFmt w:val="decimal"/>
      <w:lvlText w:val="%1."/>
      <w:lvlJc w:val="left"/>
      <w:pPr>
        <w:ind w:left="3054" w:hanging="360"/>
      </w:pPr>
      <w:rPr>
        <w:rFonts w:hint="default"/>
      </w:rPr>
    </w:lvl>
    <w:lvl w:ilvl="1" w:tplc="04190019" w:tentative="1">
      <w:start w:val="1"/>
      <w:numFmt w:val="lowerLetter"/>
      <w:lvlText w:val="%2."/>
      <w:lvlJc w:val="left"/>
      <w:pPr>
        <w:ind w:left="3774" w:hanging="360"/>
      </w:pPr>
    </w:lvl>
    <w:lvl w:ilvl="2" w:tplc="0419001B" w:tentative="1">
      <w:start w:val="1"/>
      <w:numFmt w:val="lowerRoman"/>
      <w:lvlText w:val="%3."/>
      <w:lvlJc w:val="right"/>
      <w:pPr>
        <w:ind w:left="4494" w:hanging="180"/>
      </w:pPr>
    </w:lvl>
    <w:lvl w:ilvl="3" w:tplc="0419000F" w:tentative="1">
      <w:start w:val="1"/>
      <w:numFmt w:val="decimal"/>
      <w:lvlText w:val="%4."/>
      <w:lvlJc w:val="left"/>
      <w:pPr>
        <w:ind w:left="5214" w:hanging="360"/>
      </w:pPr>
    </w:lvl>
    <w:lvl w:ilvl="4" w:tplc="04190019" w:tentative="1">
      <w:start w:val="1"/>
      <w:numFmt w:val="lowerLetter"/>
      <w:lvlText w:val="%5."/>
      <w:lvlJc w:val="left"/>
      <w:pPr>
        <w:ind w:left="5934" w:hanging="360"/>
      </w:pPr>
    </w:lvl>
    <w:lvl w:ilvl="5" w:tplc="0419001B" w:tentative="1">
      <w:start w:val="1"/>
      <w:numFmt w:val="lowerRoman"/>
      <w:lvlText w:val="%6."/>
      <w:lvlJc w:val="right"/>
      <w:pPr>
        <w:ind w:left="6654" w:hanging="180"/>
      </w:pPr>
    </w:lvl>
    <w:lvl w:ilvl="6" w:tplc="0419000F" w:tentative="1">
      <w:start w:val="1"/>
      <w:numFmt w:val="decimal"/>
      <w:lvlText w:val="%7."/>
      <w:lvlJc w:val="left"/>
      <w:pPr>
        <w:ind w:left="7374" w:hanging="360"/>
      </w:pPr>
    </w:lvl>
    <w:lvl w:ilvl="7" w:tplc="04190019" w:tentative="1">
      <w:start w:val="1"/>
      <w:numFmt w:val="lowerLetter"/>
      <w:lvlText w:val="%8."/>
      <w:lvlJc w:val="left"/>
      <w:pPr>
        <w:ind w:left="8094" w:hanging="360"/>
      </w:pPr>
    </w:lvl>
    <w:lvl w:ilvl="8" w:tplc="0419001B" w:tentative="1">
      <w:start w:val="1"/>
      <w:numFmt w:val="lowerRoman"/>
      <w:lvlText w:val="%9."/>
      <w:lvlJc w:val="right"/>
      <w:pPr>
        <w:ind w:left="8814" w:hanging="180"/>
      </w:pPr>
    </w:lvl>
  </w:abstractNum>
  <w:abstractNum w:abstractNumId="24">
    <w:nsid w:val="62C31855"/>
    <w:multiLevelType w:val="hybridMultilevel"/>
    <w:tmpl w:val="54849DFE"/>
    <w:lvl w:ilvl="0" w:tplc="50B0071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3032BA7"/>
    <w:multiLevelType w:val="hybridMultilevel"/>
    <w:tmpl w:val="BAB676AC"/>
    <w:lvl w:ilvl="0" w:tplc="04190007">
      <w:start w:val="1"/>
      <w:numFmt w:val="bullet"/>
      <w:lvlText w:val=""/>
      <w:lvlPicBulletId w:val="0"/>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6">
    <w:nsid w:val="6356288B"/>
    <w:multiLevelType w:val="multilevel"/>
    <w:tmpl w:val="D1CE5C10"/>
    <w:lvl w:ilvl="0">
      <w:start w:val="3"/>
      <w:numFmt w:val="decimal"/>
      <w:lvlText w:val="%1."/>
      <w:lvlJc w:val="left"/>
      <w:pPr>
        <w:ind w:left="360" w:hanging="360"/>
      </w:pPr>
      <w:rPr>
        <w:rFonts w:hint="default"/>
      </w:rPr>
    </w:lvl>
    <w:lvl w:ilvl="1">
      <w:start w:val="4"/>
      <w:numFmt w:val="decimal"/>
      <w:lvlText w:val="%1.%2."/>
      <w:lvlJc w:val="left"/>
      <w:pPr>
        <w:ind w:left="333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6CF5FBC"/>
    <w:multiLevelType w:val="hybridMultilevel"/>
    <w:tmpl w:val="0E14960E"/>
    <w:lvl w:ilvl="0" w:tplc="1FA2E43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8F129E4"/>
    <w:multiLevelType w:val="multilevel"/>
    <w:tmpl w:val="B1B03B3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D3725D1"/>
    <w:multiLevelType w:val="hybridMultilevel"/>
    <w:tmpl w:val="E38E50EC"/>
    <w:lvl w:ilvl="0" w:tplc="50B0071E">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704F5E1B"/>
    <w:multiLevelType w:val="hybridMultilevel"/>
    <w:tmpl w:val="F33247BA"/>
    <w:lvl w:ilvl="0" w:tplc="50B0071E">
      <w:start w:val="1"/>
      <w:numFmt w:val="bullet"/>
      <w:lvlText w:val=""/>
      <w:lvlJc w:val="left"/>
      <w:pPr>
        <w:ind w:left="987" w:hanging="360"/>
      </w:pPr>
      <w:rPr>
        <w:rFonts w:ascii="Symbol" w:hAnsi="Symbol" w:hint="default"/>
        <w:color w:val="auto"/>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31">
    <w:nsid w:val="78D836D2"/>
    <w:multiLevelType w:val="multilevel"/>
    <w:tmpl w:val="C62C4010"/>
    <w:lvl w:ilvl="0">
      <w:start w:val="3"/>
      <w:numFmt w:val="decimal"/>
      <w:lvlText w:val="%1."/>
      <w:lvlJc w:val="left"/>
      <w:pPr>
        <w:ind w:left="360" w:hanging="360"/>
      </w:pPr>
      <w:rPr>
        <w:rFonts w:hint="default"/>
      </w:rPr>
    </w:lvl>
    <w:lvl w:ilvl="1">
      <w:start w:val="9"/>
      <w:numFmt w:val="decimal"/>
      <w:lvlText w:val="%1.%2."/>
      <w:lvlJc w:val="left"/>
      <w:pPr>
        <w:ind w:left="5606" w:hanging="360"/>
      </w:pPr>
      <w:rPr>
        <w:rFonts w:hint="default"/>
      </w:rPr>
    </w:lvl>
    <w:lvl w:ilvl="2">
      <w:start w:val="1"/>
      <w:numFmt w:val="decimal"/>
      <w:lvlText w:val="%1.%2.%3."/>
      <w:lvlJc w:val="left"/>
      <w:pPr>
        <w:ind w:left="6676" w:hanging="720"/>
      </w:pPr>
      <w:rPr>
        <w:rFonts w:hint="default"/>
      </w:rPr>
    </w:lvl>
    <w:lvl w:ilvl="3">
      <w:start w:val="1"/>
      <w:numFmt w:val="decimal"/>
      <w:lvlText w:val="%1.%2.%3.%4."/>
      <w:lvlJc w:val="left"/>
      <w:pPr>
        <w:ind w:left="9654" w:hanging="720"/>
      </w:pPr>
      <w:rPr>
        <w:rFonts w:hint="default"/>
      </w:rPr>
    </w:lvl>
    <w:lvl w:ilvl="4">
      <w:start w:val="1"/>
      <w:numFmt w:val="decimal"/>
      <w:lvlText w:val="%1.%2.%3.%4.%5."/>
      <w:lvlJc w:val="left"/>
      <w:pPr>
        <w:ind w:left="12992" w:hanging="1080"/>
      </w:pPr>
      <w:rPr>
        <w:rFonts w:hint="default"/>
      </w:rPr>
    </w:lvl>
    <w:lvl w:ilvl="5">
      <w:start w:val="1"/>
      <w:numFmt w:val="decimal"/>
      <w:lvlText w:val="%1.%2.%3.%4.%5.%6."/>
      <w:lvlJc w:val="left"/>
      <w:pPr>
        <w:ind w:left="15970" w:hanging="1080"/>
      </w:pPr>
      <w:rPr>
        <w:rFonts w:hint="default"/>
      </w:rPr>
    </w:lvl>
    <w:lvl w:ilvl="6">
      <w:start w:val="1"/>
      <w:numFmt w:val="decimal"/>
      <w:lvlText w:val="%1.%2.%3.%4.%5.%6.%7."/>
      <w:lvlJc w:val="left"/>
      <w:pPr>
        <w:ind w:left="19308" w:hanging="1440"/>
      </w:pPr>
      <w:rPr>
        <w:rFonts w:hint="default"/>
      </w:rPr>
    </w:lvl>
    <w:lvl w:ilvl="7">
      <w:start w:val="1"/>
      <w:numFmt w:val="decimal"/>
      <w:lvlText w:val="%1.%2.%3.%4.%5.%6.%7.%8."/>
      <w:lvlJc w:val="left"/>
      <w:pPr>
        <w:ind w:left="22286" w:hanging="1440"/>
      </w:pPr>
      <w:rPr>
        <w:rFonts w:hint="default"/>
      </w:rPr>
    </w:lvl>
    <w:lvl w:ilvl="8">
      <w:start w:val="1"/>
      <w:numFmt w:val="decimal"/>
      <w:lvlText w:val="%1.%2.%3.%4.%5.%6.%7.%8.%9."/>
      <w:lvlJc w:val="left"/>
      <w:pPr>
        <w:ind w:left="25624" w:hanging="1800"/>
      </w:pPr>
      <w:rPr>
        <w:rFonts w:hint="default"/>
      </w:rPr>
    </w:lvl>
  </w:abstractNum>
  <w:abstractNum w:abstractNumId="32">
    <w:nsid w:val="79AD3DE9"/>
    <w:multiLevelType w:val="hybridMultilevel"/>
    <w:tmpl w:val="803025B2"/>
    <w:lvl w:ilvl="0" w:tplc="9ACABD60">
      <w:start w:val="1"/>
      <w:numFmt w:val="decimal"/>
      <w:lvlText w:val="%1)"/>
      <w:lvlJc w:val="left"/>
      <w:pPr>
        <w:ind w:left="987" w:hanging="360"/>
      </w:pPr>
      <w:rPr>
        <w:rFonts w:hint="default"/>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33">
    <w:nsid w:val="7B1475F7"/>
    <w:multiLevelType w:val="hybridMultilevel"/>
    <w:tmpl w:val="88A0CF4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21"/>
  </w:num>
  <w:num w:numId="4">
    <w:abstractNumId w:val="28"/>
  </w:num>
  <w:num w:numId="5">
    <w:abstractNumId w:val="12"/>
  </w:num>
  <w:num w:numId="6">
    <w:abstractNumId w:val="26"/>
  </w:num>
  <w:num w:numId="7">
    <w:abstractNumId w:val="32"/>
  </w:num>
  <w:num w:numId="8">
    <w:abstractNumId w:val="24"/>
  </w:num>
  <w:num w:numId="9">
    <w:abstractNumId w:val="15"/>
  </w:num>
  <w:num w:numId="10">
    <w:abstractNumId w:val="19"/>
  </w:num>
  <w:num w:numId="11">
    <w:abstractNumId w:val="17"/>
  </w:num>
  <w:num w:numId="12">
    <w:abstractNumId w:val="13"/>
  </w:num>
  <w:num w:numId="13">
    <w:abstractNumId w:val="8"/>
  </w:num>
  <w:num w:numId="14">
    <w:abstractNumId w:val="25"/>
  </w:num>
  <w:num w:numId="15">
    <w:abstractNumId w:val="33"/>
  </w:num>
  <w:num w:numId="16">
    <w:abstractNumId w:val="10"/>
  </w:num>
  <w:num w:numId="17">
    <w:abstractNumId w:val="18"/>
  </w:num>
  <w:num w:numId="18">
    <w:abstractNumId w:val="7"/>
  </w:num>
  <w:num w:numId="19">
    <w:abstractNumId w:val="29"/>
  </w:num>
  <w:num w:numId="20">
    <w:abstractNumId w:val="16"/>
  </w:num>
  <w:num w:numId="21">
    <w:abstractNumId w:val="11"/>
  </w:num>
  <w:num w:numId="22">
    <w:abstractNumId w:val="20"/>
  </w:num>
  <w:num w:numId="23">
    <w:abstractNumId w:val="14"/>
  </w:num>
  <w:num w:numId="24">
    <w:abstractNumId w:val="22"/>
  </w:num>
  <w:num w:numId="25">
    <w:abstractNumId w:val="30"/>
  </w:num>
  <w:num w:numId="26">
    <w:abstractNumId w:val="31"/>
  </w:num>
  <w:num w:numId="27">
    <w:abstractNumId w:val="23"/>
  </w:num>
  <w:num w:numId="28">
    <w:abstractNumId w:val="27"/>
  </w:num>
  <w:num w:numId="29">
    <w:abstractNumId w:val="4"/>
  </w:num>
  <w:num w:numId="30">
    <w:abstractNumId w:val="3"/>
  </w:num>
  <w:num w:numId="31">
    <w:abstractNumId w:val="2"/>
  </w:num>
  <w:num w:numId="32">
    <w:abstractNumId w:val="1"/>
  </w:num>
  <w:num w:numId="33">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357"/>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27E30"/>
    <w:rsid w:val="00000CDA"/>
    <w:rsid w:val="000010E4"/>
    <w:rsid w:val="00002074"/>
    <w:rsid w:val="000036C2"/>
    <w:rsid w:val="00004BB2"/>
    <w:rsid w:val="00005948"/>
    <w:rsid w:val="000061A3"/>
    <w:rsid w:val="000067F6"/>
    <w:rsid w:val="00007C1B"/>
    <w:rsid w:val="00011046"/>
    <w:rsid w:val="00011877"/>
    <w:rsid w:val="00012CE0"/>
    <w:rsid w:val="00013D52"/>
    <w:rsid w:val="00014089"/>
    <w:rsid w:val="000141EF"/>
    <w:rsid w:val="00014654"/>
    <w:rsid w:val="000146C9"/>
    <w:rsid w:val="0001621E"/>
    <w:rsid w:val="000168CB"/>
    <w:rsid w:val="00016E25"/>
    <w:rsid w:val="00017537"/>
    <w:rsid w:val="00017CBA"/>
    <w:rsid w:val="0002077D"/>
    <w:rsid w:val="00021C09"/>
    <w:rsid w:val="000221B1"/>
    <w:rsid w:val="00022A30"/>
    <w:rsid w:val="00022CFB"/>
    <w:rsid w:val="000237C1"/>
    <w:rsid w:val="000240D8"/>
    <w:rsid w:val="00025A92"/>
    <w:rsid w:val="00026D08"/>
    <w:rsid w:val="00027FB3"/>
    <w:rsid w:val="00030B79"/>
    <w:rsid w:val="00030DE9"/>
    <w:rsid w:val="000342EB"/>
    <w:rsid w:val="000350EF"/>
    <w:rsid w:val="00035E1E"/>
    <w:rsid w:val="00037FD2"/>
    <w:rsid w:val="000400B6"/>
    <w:rsid w:val="000401F8"/>
    <w:rsid w:val="00040843"/>
    <w:rsid w:val="0004192E"/>
    <w:rsid w:val="00042078"/>
    <w:rsid w:val="00043CC5"/>
    <w:rsid w:val="00045201"/>
    <w:rsid w:val="00045A05"/>
    <w:rsid w:val="00046B50"/>
    <w:rsid w:val="0004761B"/>
    <w:rsid w:val="00047810"/>
    <w:rsid w:val="00047FA8"/>
    <w:rsid w:val="00047FF6"/>
    <w:rsid w:val="00051F03"/>
    <w:rsid w:val="00054182"/>
    <w:rsid w:val="00055638"/>
    <w:rsid w:val="00056EE8"/>
    <w:rsid w:val="00057683"/>
    <w:rsid w:val="00061E98"/>
    <w:rsid w:val="00062BF5"/>
    <w:rsid w:val="000633A6"/>
    <w:rsid w:val="00064372"/>
    <w:rsid w:val="00065051"/>
    <w:rsid w:val="00065AE4"/>
    <w:rsid w:val="00066408"/>
    <w:rsid w:val="00066A8D"/>
    <w:rsid w:val="00066C07"/>
    <w:rsid w:val="00070BBE"/>
    <w:rsid w:val="000714DA"/>
    <w:rsid w:val="000716C1"/>
    <w:rsid w:val="00071D24"/>
    <w:rsid w:val="00072920"/>
    <w:rsid w:val="0007353A"/>
    <w:rsid w:val="00074455"/>
    <w:rsid w:val="00074B85"/>
    <w:rsid w:val="00074CEA"/>
    <w:rsid w:val="00074D75"/>
    <w:rsid w:val="00077DBC"/>
    <w:rsid w:val="00080CAF"/>
    <w:rsid w:val="00080FF1"/>
    <w:rsid w:val="00081617"/>
    <w:rsid w:val="00081C6F"/>
    <w:rsid w:val="00081F8D"/>
    <w:rsid w:val="0008437F"/>
    <w:rsid w:val="00086FAF"/>
    <w:rsid w:val="00087378"/>
    <w:rsid w:val="000912C3"/>
    <w:rsid w:val="00091FDA"/>
    <w:rsid w:val="000928BF"/>
    <w:rsid w:val="0009290F"/>
    <w:rsid w:val="00092AA2"/>
    <w:rsid w:val="00093004"/>
    <w:rsid w:val="000932F1"/>
    <w:rsid w:val="00093643"/>
    <w:rsid w:val="00093A1C"/>
    <w:rsid w:val="000948A7"/>
    <w:rsid w:val="00095173"/>
    <w:rsid w:val="00095592"/>
    <w:rsid w:val="00095D1E"/>
    <w:rsid w:val="00096AAE"/>
    <w:rsid w:val="00096BE3"/>
    <w:rsid w:val="00096D0A"/>
    <w:rsid w:val="0009753B"/>
    <w:rsid w:val="000979D5"/>
    <w:rsid w:val="00097E68"/>
    <w:rsid w:val="000A0D8D"/>
    <w:rsid w:val="000A0E60"/>
    <w:rsid w:val="000A1CE3"/>
    <w:rsid w:val="000A2256"/>
    <w:rsid w:val="000A230A"/>
    <w:rsid w:val="000A2396"/>
    <w:rsid w:val="000A360B"/>
    <w:rsid w:val="000A3F15"/>
    <w:rsid w:val="000A44E5"/>
    <w:rsid w:val="000A583B"/>
    <w:rsid w:val="000A5C70"/>
    <w:rsid w:val="000A5FB5"/>
    <w:rsid w:val="000A65EA"/>
    <w:rsid w:val="000A7067"/>
    <w:rsid w:val="000A7177"/>
    <w:rsid w:val="000B0B51"/>
    <w:rsid w:val="000B1092"/>
    <w:rsid w:val="000B3298"/>
    <w:rsid w:val="000B34D9"/>
    <w:rsid w:val="000B408B"/>
    <w:rsid w:val="000B4DB9"/>
    <w:rsid w:val="000B55D6"/>
    <w:rsid w:val="000B6A77"/>
    <w:rsid w:val="000B730A"/>
    <w:rsid w:val="000B7CBE"/>
    <w:rsid w:val="000C206A"/>
    <w:rsid w:val="000C21FA"/>
    <w:rsid w:val="000C2BC2"/>
    <w:rsid w:val="000C37EB"/>
    <w:rsid w:val="000C4FDF"/>
    <w:rsid w:val="000C5F82"/>
    <w:rsid w:val="000C6042"/>
    <w:rsid w:val="000C71D7"/>
    <w:rsid w:val="000D09F3"/>
    <w:rsid w:val="000D23A4"/>
    <w:rsid w:val="000D299B"/>
    <w:rsid w:val="000D356A"/>
    <w:rsid w:val="000D362F"/>
    <w:rsid w:val="000D39D3"/>
    <w:rsid w:val="000D3A08"/>
    <w:rsid w:val="000D40F4"/>
    <w:rsid w:val="000D4245"/>
    <w:rsid w:val="000D559E"/>
    <w:rsid w:val="000D5796"/>
    <w:rsid w:val="000D7011"/>
    <w:rsid w:val="000D7234"/>
    <w:rsid w:val="000D79F3"/>
    <w:rsid w:val="000E0E6E"/>
    <w:rsid w:val="000E0FEE"/>
    <w:rsid w:val="000E2504"/>
    <w:rsid w:val="000E3137"/>
    <w:rsid w:val="000E327E"/>
    <w:rsid w:val="000E3D12"/>
    <w:rsid w:val="000E4111"/>
    <w:rsid w:val="000E4602"/>
    <w:rsid w:val="000E5128"/>
    <w:rsid w:val="000E5A10"/>
    <w:rsid w:val="000E5B86"/>
    <w:rsid w:val="000E6170"/>
    <w:rsid w:val="000E7953"/>
    <w:rsid w:val="000F002A"/>
    <w:rsid w:val="000F15CC"/>
    <w:rsid w:val="000F1D1E"/>
    <w:rsid w:val="000F2365"/>
    <w:rsid w:val="000F3590"/>
    <w:rsid w:val="000F3AE3"/>
    <w:rsid w:val="000F42DF"/>
    <w:rsid w:val="000F4F57"/>
    <w:rsid w:val="000F6B02"/>
    <w:rsid w:val="000F716D"/>
    <w:rsid w:val="001003C6"/>
    <w:rsid w:val="00101205"/>
    <w:rsid w:val="00101495"/>
    <w:rsid w:val="00101875"/>
    <w:rsid w:val="00101E23"/>
    <w:rsid w:val="00101FC5"/>
    <w:rsid w:val="00102133"/>
    <w:rsid w:val="001028A1"/>
    <w:rsid w:val="00103B07"/>
    <w:rsid w:val="00103E24"/>
    <w:rsid w:val="00104E4B"/>
    <w:rsid w:val="001055BA"/>
    <w:rsid w:val="001055E0"/>
    <w:rsid w:val="00105DC2"/>
    <w:rsid w:val="00105DF9"/>
    <w:rsid w:val="00106C43"/>
    <w:rsid w:val="00106C50"/>
    <w:rsid w:val="0010733F"/>
    <w:rsid w:val="001073A8"/>
    <w:rsid w:val="00107A05"/>
    <w:rsid w:val="001101E2"/>
    <w:rsid w:val="00110B6B"/>
    <w:rsid w:val="0011133D"/>
    <w:rsid w:val="0011134D"/>
    <w:rsid w:val="00113C7A"/>
    <w:rsid w:val="001153C4"/>
    <w:rsid w:val="00117708"/>
    <w:rsid w:val="001204BF"/>
    <w:rsid w:val="001207EE"/>
    <w:rsid w:val="001208EC"/>
    <w:rsid w:val="00120EF7"/>
    <w:rsid w:val="00122B03"/>
    <w:rsid w:val="00122DCA"/>
    <w:rsid w:val="001236E2"/>
    <w:rsid w:val="00124432"/>
    <w:rsid w:val="00125DD4"/>
    <w:rsid w:val="00125E1E"/>
    <w:rsid w:val="0012620B"/>
    <w:rsid w:val="00126A85"/>
    <w:rsid w:val="00127094"/>
    <w:rsid w:val="001279E4"/>
    <w:rsid w:val="00127D87"/>
    <w:rsid w:val="00130132"/>
    <w:rsid w:val="00133D08"/>
    <w:rsid w:val="00133EE8"/>
    <w:rsid w:val="00134803"/>
    <w:rsid w:val="00134C80"/>
    <w:rsid w:val="00135867"/>
    <w:rsid w:val="00136DF2"/>
    <w:rsid w:val="001370FD"/>
    <w:rsid w:val="00137C90"/>
    <w:rsid w:val="00137CBC"/>
    <w:rsid w:val="00141597"/>
    <w:rsid w:val="00141EE6"/>
    <w:rsid w:val="00141F2F"/>
    <w:rsid w:val="00142BC1"/>
    <w:rsid w:val="00142FA7"/>
    <w:rsid w:val="00143541"/>
    <w:rsid w:val="00143FEA"/>
    <w:rsid w:val="001442E8"/>
    <w:rsid w:val="001443EC"/>
    <w:rsid w:val="0014474C"/>
    <w:rsid w:val="00144FE0"/>
    <w:rsid w:val="001451A8"/>
    <w:rsid w:val="001457B5"/>
    <w:rsid w:val="00146B01"/>
    <w:rsid w:val="00147CB2"/>
    <w:rsid w:val="001502A4"/>
    <w:rsid w:val="00150649"/>
    <w:rsid w:val="00150A8B"/>
    <w:rsid w:val="001525BB"/>
    <w:rsid w:val="00152C14"/>
    <w:rsid w:val="00153211"/>
    <w:rsid w:val="00154258"/>
    <w:rsid w:val="001555BE"/>
    <w:rsid w:val="00156B4A"/>
    <w:rsid w:val="00156F57"/>
    <w:rsid w:val="0016029F"/>
    <w:rsid w:val="0016042E"/>
    <w:rsid w:val="0016043D"/>
    <w:rsid w:val="001604F9"/>
    <w:rsid w:val="0016062B"/>
    <w:rsid w:val="00163343"/>
    <w:rsid w:val="00164667"/>
    <w:rsid w:val="0016522C"/>
    <w:rsid w:val="0016588A"/>
    <w:rsid w:val="00165D3D"/>
    <w:rsid w:val="001662DD"/>
    <w:rsid w:val="001670B9"/>
    <w:rsid w:val="00167C01"/>
    <w:rsid w:val="001702CA"/>
    <w:rsid w:val="00171AE2"/>
    <w:rsid w:val="00171EC5"/>
    <w:rsid w:val="00172377"/>
    <w:rsid w:val="00172C57"/>
    <w:rsid w:val="00172E51"/>
    <w:rsid w:val="001731B1"/>
    <w:rsid w:val="00173962"/>
    <w:rsid w:val="00175CFA"/>
    <w:rsid w:val="00176757"/>
    <w:rsid w:val="00177B55"/>
    <w:rsid w:val="00177D61"/>
    <w:rsid w:val="001807AA"/>
    <w:rsid w:val="00180FB0"/>
    <w:rsid w:val="00183473"/>
    <w:rsid w:val="0018353A"/>
    <w:rsid w:val="001846D4"/>
    <w:rsid w:val="00184EC5"/>
    <w:rsid w:val="00184F6B"/>
    <w:rsid w:val="00184FD3"/>
    <w:rsid w:val="00187828"/>
    <w:rsid w:val="00187EBB"/>
    <w:rsid w:val="001906BA"/>
    <w:rsid w:val="00190BB6"/>
    <w:rsid w:val="00190E9C"/>
    <w:rsid w:val="00190F16"/>
    <w:rsid w:val="00191A5A"/>
    <w:rsid w:val="001922F9"/>
    <w:rsid w:val="00192A4A"/>
    <w:rsid w:val="0019383B"/>
    <w:rsid w:val="00193B2C"/>
    <w:rsid w:val="00193B47"/>
    <w:rsid w:val="001941E1"/>
    <w:rsid w:val="0019476E"/>
    <w:rsid w:val="00195CB6"/>
    <w:rsid w:val="001961A7"/>
    <w:rsid w:val="00196F7F"/>
    <w:rsid w:val="001974F9"/>
    <w:rsid w:val="00197833"/>
    <w:rsid w:val="00197A3B"/>
    <w:rsid w:val="001A0898"/>
    <w:rsid w:val="001A0AC9"/>
    <w:rsid w:val="001A0BEE"/>
    <w:rsid w:val="001A136F"/>
    <w:rsid w:val="001A1510"/>
    <w:rsid w:val="001A2990"/>
    <w:rsid w:val="001A304B"/>
    <w:rsid w:val="001A449C"/>
    <w:rsid w:val="001A4DE1"/>
    <w:rsid w:val="001A5C2F"/>
    <w:rsid w:val="001A5F0D"/>
    <w:rsid w:val="001A6AED"/>
    <w:rsid w:val="001A6EBB"/>
    <w:rsid w:val="001A7693"/>
    <w:rsid w:val="001A79AE"/>
    <w:rsid w:val="001B0292"/>
    <w:rsid w:val="001B05F9"/>
    <w:rsid w:val="001B140E"/>
    <w:rsid w:val="001B1E82"/>
    <w:rsid w:val="001B2544"/>
    <w:rsid w:val="001B2F76"/>
    <w:rsid w:val="001B3DAC"/>
    <w:rsid w:val="001B4885"/>
    <w:rsid w:val="001B53E4"/>
    <w:rsid w:val="001B5C56"/>
    <w:rsid w:val="001B62EF"/>
    <w:rsid w:val="001B6381"/>
    <w:rsid w:val="001B6886"/>
    <w:rsid w:val="001C17E0"/>
    <w:rsid w:val="001C1862"/>
    <w:rsid w:val="001C1BDD"/>
    <w:rsid w:val="001C2FD4"/>
    <w:rsid w:val="001C3E6C"/>
    <w:rsid w:val="001C48EB"/>
    <w:rsid w:val="001C58AD"/>
    <w:rsid w:val="001C60FC"/>
    <w:rsid w:val="001C6307"/>
    <w:rsid w:val="001C6529"/>
    <w:rsid w:val="001D04E8"/>
    <w:rsid w:val="001D1610"/>
    <w:rsid w:val="001D1883"/>
    <w:rsid w:val="001D2042"/>
    <w:rsid w:val="001D24D3"/>
    <w:rsid w:val="001D2D6D"/>
    <w:rsid w:val="001D3B44"/>
    <w:rsid w:val="001D3E5A"/>
    <w:rsid w:val="001D3F16"/>
    <w:rsid w:val="001D566A"/>
    <w:rsid w:val="001D5A94"/>
    <w:rsid w:val="001D5F72"/>
    <w:rsid w:val="001D645C"/>
    <w:rsid w:val="001D7952"/>
    <w:rsid w:val="001D7B2D"/>
    <w:rsid w:val="001E020D"/>
    <w:rsid w:val="001E076B"/>
    <w:rsid w:val="001E0854"/>
    <w:rsid w:val="001E1BCB"/>
    <w:rsid w:val="001E2838"/>
    <w:rsid w:val="001E31C4"/>
    <w:rsid w:val="001E36F4"/>
    <w:rsid w:val="001E4B54"/>
    <w:rsid w:val="001E543C"/>
    <w:rsid w:val="001E54EC"/>
    <w:rsid w:val="001E5D07"/>
    <w:rsid w:val="001E78AB"/>
    <w:rsid w:val="001F050E"/>
    <w:rsid w:val="001F197A"/>
    <w:rsid w:val="001F1B13"/>
    <w:rsid w:val="001F2E22"/>
    <w:rsid w:val="001F349C"/>
    <w:rsid w:val="001F34AA"/>
    <w:rsid w:val="001F374D"/>
    <w:rsid w:val="001F4972"/>
    <w:rsid w:val="002007E0"/>
    <w:rsid w:val="00200BF6"/>
    <w:rsid w:val="0020126E"/>
    <w:rsid w:val="00201BEB"/>
    <w:rsid w:val="00202EFB"/>
    <w:rsid w:val="00203540"/>
    <w:rsid w:val="002047BF"/>
    <w:rsid w:val="00204F56"/>
    <w:rsid w:val="0020502E"/>
    <w:rsid w:val="002065AC"/>
    <w:rsid w:val="00206758"/>
    <w:rsid w:val="00206D72"/>
    <w:rsid w:val="002078AC"/>
    <w:rsid w:val="00210064"/>
    <w:rsid w:val="0021020F"/>
    <w:rsid w:val="002104B0"/>
    <w:rsid w:val="00211138"/>
    <w:rsid w:val="00211B28"/>
    <w:rsid w:val="00211BD4"/>
    <w:rsid w:val="002121C0"/>
    <w:rsid w:val="00212DC2"/>
    <w:rsid w:val="002136FD"/>
    <w:rsid w:val="00213A96"/>
    <w:rsid w:val="00213B14"/>
    <w:rsid w:val="00214EF3"/>
    <w:rsid w:val="0021525F"/>
    <w:rsid w:val="0021581A"/>
    <w:rsid w:val="00215D3F"/>
    <w:rsid w:val="00216694"/>
    <w:rsid w:val="00217235"/>
    <w:rsid w:val="00217407"/>
    <w:rsid w:val="00217B6C"/>
    <w:rsid w:val="00220CFF"/>
    <w:rsid w:val="00221552"/>
    <w:rsid w:val="00221E08"/>
    <w:rsid w:val="00221ED6"/>
    <w:rsid w:val="002230F2"/>
    <w:rsid w:val="0022315E"/>
    <w:rsid w:val="0022400A"/>
    <w:rsid w:val="00227429"/>
    <w:rsid w:val="00230FF3"/>
    <w:rsid w:val="0023193E"/>
    <w:rsid w:val="00231F93"/>
    <w:rsid w:val="00232508"/>
    <w:rsid w:val="00234013"/>
    <w:rsid w:val="00236B98"/>
    <w:rsid w:val="00237C42"/>
    <w:rsid w:val="00237C9B"/>
    <w:rsid w:val="00240135"/>
    <w:rsid w:val="00240665"/>
    <w:rsid w:val="00240A1C"/>
    <w:rsid w:val="00240A76"/>
    <w:rsid w:val="00241205"/>
    <w:rsid w:val="00241602"/>
    <w:rsid w:val="00241928"/>
    <w:rsid w:val="00242247"/>
    <w:rsid w:val="00242328"/>
    <w:rsid w:val="00242DC8"/>
    <w:rsid w:val="00244737"/>
    <w:rsid w:val="00244E84"/>
    <w:rsid w:val="002453DA"/>
    <w:rsid w:val="002465F3"/>
    <w:rsid w:val="00246B13"/>
    <w:rsid w:val="00247DA4"/>
    <w:rsid w:val="002505E1"/>
    <w:rsid w:val="0025094D"/>
    <w:rsid w:val="00251E54"/>
    <w:rsid w:val="00252244"/>
    <w:rsid w:val="002536CE"/>
    <w:rsid w:val="00253F11"/>
    <w:rsid w:val="00254A13"/>
    <w:rsid w:val="00254C7C"/>
    <w:rsid w:val="0025660A"/>
    <w:rsid w:val="00256926"/>
    <w:rsid w:val="00257BA7"/>
    <w:rsid w:val="00260AF5"/>
    <w:rsid w:val="00260D71"/>
    <w:rsid w:val="00261BC7"/>
    <w:rsid w:val="00262FE4"/>
    <w:rsid w:val="00265CA9"/>
    <w:rsid w:val="0026629E"/>
    <w:rsid w:val="002662A9"/>
    <w:rsid w:val="00266CD6"/>
    <w:rsid w:val="00267002"/>
    <w:rsid w:val="002675A2"/>
    <w:rsid w:val="00267D89"/>
    <w:rsid w:val="002703CE"/>
    <w:rsid w:val="002709DE"/>
    <w:rsid w:val="0027184A"/>
    <w:rsid w:val="0027388B"/>
    <w:rsid w:val="0027431A"/>
    <w:rsid w:val="0027511A"/>
    <w:rsid w:val="0027684F"/>
    <w:rsid w:val="00276F7B"/>
    <w:rsid w:val="00277D31"/>
    <w:rsid w:val="002816AF"/>
    <w:rsid w:val="002830AC"/>
    <w:rsid w:val="002835C5"/>
    <w:rsid w:val="00283718"/>
    <w:rsid w:val="00283DFC"/>
    <w:rsid w:val="00284970"/>
    <w:rsid w:val="00286129"/>
    <w:rsid w:val="00286456"/>
    <w:rsid w:val="002864A4"/>
    <w:rsid w:val="00286517"/>
    <w:rsid w:val="0028771E"/>
    <w:rsid w:val="00287FE9"/>
    <w:rsid w:val="00290F90"/>
    <w:rsid w:val="00291479"/>
    <w:rsid w:val="00291D19"/>
    <w:rsid w:val="00292008"/>
    <w:rsid w:val="002925CD"/>
    <w:rsid w:val="00292CBA"/>
    <w:rsid w:val="00294270"/>
    <w:rsid w:val="00294AE3"/>
    <w:rsid w:val="00295FC7"/>
    <w:rsid w:val="00296684"/>
    <w:rsid w:val="00296E5C"/>
    <w:rsid w:val="00297241"/>
    <w:rsid w:val="0029758C"/>
    <w:rsid w:val="002A09FD"/>
    <w:rsid w:val="002A0CB7"/>
    <w:rsid w:val="002A0D16"/>
    <w:rsid w:val="002A16DD"/>
    <w:rsid w:val="002A1A3A"/>
    <w:rsid w:val="002A2A64"/>
    <w:rsid w:val="002A32D0"/>
    <w:rsid w:val="002A3BFC"/>
    <w:rsid w:val="002A46DD"/>
    <w:rsid w:val="002A58E8"/>
    <w:rsid w:val="002A5F29"/>
    <w:rsid w:val="002A743F"/>
    <w:rsid w:val="002B0D64"/>
    <w:rsid w:val="002B0F3C"/>
    <w:rsid w:val="002B2209"/>
    <w:rsid w:val="002B2814"/>
    <w:rsid w:val="002B3BD4"/>
    <w:rsid w:val="002B539E"/>
    <w:rsid w:val="002B7DE4"/>
    <w:rsid w:val="002B7FE4"/>
    <w:rsid w:val="002C0690"/>
    <w:rsid w:val="002C0E59"/>
    <w:rsid w:val="002C23C8"/>
    <w:rsid w:val="002C24F8"/>
    <w:rsid w:val="002C2658"/>
    <w:rsid w:val="002C2BB9"/>
    <w:rsid w:val="002C40A6"/>
    <w:rsid w:val="002C4F98"/>
    <w:rsid w:val="002C717D"/>
    <w:rsid w:val="002C7E67"/>
    <w:rsid w:val="002D0727"/>
    <w:rsid w:val="002D0A02"/>
    <w:rsid w:val="002D1994"/>
    <w:rsid w:val="002D21E4"/>
    <w:rsid w:val="002D4AEE"/>
    <w:rsid w:val="002D4B06"/>
    <w:rsid w:val="002D5BAA"/>
    <w:rsid w:val="002D6B1F"/>
    <w:rsid w:val="002D7150"/>
    <w:rsid w:val="002D757C"/>
    <w:rsid w:val="002E0536"/>
    <w:rsid w:val="002E0E6C"/>
    <w:rsid w:val="002E2618"/>
    <w:rsid w:val="002E3D3E"/>
    <w:rsid w:val="002E3E15"/>
    <w:rsid w:val="002E3F38"/>
    <w:rsid w:val="002E4577"/>
    <w:rsid w:val="002E4C1D"/>
    <w:rsid w:val="002E4DDD"/>
    <w:rsid w:val="002E556C"/>
    <w:rsid w:val="002E5DE5"/>
    <w:rsid w:val="002E64AC"/>
    <w:rsid w:val="002E64E5"/>
    <w:rsid w:val="002E6DC3"/>
    <w:rsid w:val="002E6DC4"/>
    <w:rsid w:val="002E714F"/>
    <w:rsid w:val="002F0690"/>
    <w:rsid w:val="002F0AFC"/>
    <w:rsid w:val="002F161B"/>
    <w:rsid w:val="002F238D"/>
    <w:rsid w:val="002F3D26"/>
    <w:rsid w:val="002F3EA8"/>
    <w:rsid w:val="002F3F59"/>
    <w:rsid w:val="002F41CB"/>
    <w:rsid w:val="002F4CB8"/>
    <w:rsid w:val="002F563A"/>
    <w:rsid w:val="002F6322"/>
    <w:rsid w:val="002F6427"/>
    <w:rsid w:val="002F6D35"/>
    <w:rsid w:val="002F6EB7"/>
    <w:rsid w:val="002F70B7"/>
    <w:rsid w:val="002F71C8"/>
    <w:rsid w:val="002F7910"/>
    <w:rsid w:val="00300C33"/>
    <w:rsid w:val="00300D0F"/>
    <w:rsid w:val="00300E35"/>
    <w:rsid w:val="0030154A"/>
    <w:rsid w:val="003030F6"/>
    <w:rsid w:val="0030374F"/>
    <w:rsid w:val="00304D8C"/>
    <w:rsid w:val="0030594D"/>
    <w:rsid w:val="0030624A"/>
    <w:rsid w:val="00306CF3"/>
    <w:rsid w:val="00306EB7"/>
    <w:rsid w:val="00307204"/>
    <w:rsid w:val="00311788"/>
    <w:rsid w:val="0031198E"/>
    <w:rsid w:val="00314DB4"/>
    <w:rsid w:val="003152F2"/>
    <w:rsid w:val="00315A98"/>
    <w:rsid w:val="00316050"/>
    <w:rsid w:val="00316A94"/>
    <w:rsid w:val="0031721C"/>
    <w:rsid w:val="00317BBB"/>
    <w:rsid w:val="00320442"/>
    <w:rsid w:val="003220CE"/>
    <w:rsid w:val="00322DAF"/>
    <w:rsid w:val="00323453"/>
    <w:rsid w:val="00323FB2"/>
    <w:rsid w:val="003252B1"/>
    <w:rsid w:val="00326396"/>
    <w:rsid w:val="00326F34"/>
    <w:rsid w:val="003273C9"/>
    <w:rsid w:val="0033137F"/>
    <w:rsid w:val="003313A9"/>
    <w:rsid w:val="00331888"/>
    <w:rsid w:val="00331A93"/>
    <w:rsid w:val="00332205"/>
    <w:rsid w:val="003327E8"/>
    <w:rsid w:val="003334C8"/>
    <w:rsid w:val="00333E3C"/>
    <w:rsid w:val="003344F4"/>
    <w:rsid w:val="00335540"/>
    <w:rsid w:val="00336C86"/>
    <w:rsid w:val="003376CD"/>
    <w:rsid w:val="00337AA3"/>
    <w:rsid w:val="00340507"/>
    <w:rsid w:val="003408AA"/>
    <w:rsid w:val="003414B7"/>
    <w:rsid w:val="0034225F"/>
    <w:rsid w:val="0034243D"/>
    <w:rsid w:val="00342756"/>
    <w:rsid w:val="003433E7"/>
    <w:rsid w:val="00343ACB"/>
    <w:rsid w:val="003453C9"/>
    <w:rsid w:val="00345A59"/>
    <w:rsid w:val="00345CD6"/>
    <w:rsid w:val="00345DC5"/>
    <w:rsid w:val="00346007"/>
    <w:rsid w:val="00346250"/>
    <w:rsid w:val="0034632D"/>
    <w:rsid w:val="003474CC"/>
    <w:rsid w:val="00350104"/>
    <w:rsid w:val="003513B0"/>
    <w:rsid w:val="00351A3F"/>
    <w:rsid w:val="00351CE3"/>
    <w:rsid w:val="00352094"/>
    <w:rsid w:val="003524DA"/>
    <w:rsid w:val="00352ADC"/>
    <w:rsid w:val="00353AA7"/>
    <w:rsid w:val="003544C8"/>
    <w:rsid w:val="00354840"/>
    <w:rsid w:val="00354C44"/>
    <w:rsid w:val="0035531D"/>
    <w:rsid w:val="00355678"/>
    <w:rsid w:val="0035691B"/>
    <w:rsid w:val="00356CF4"/>
    <w:rsid w:val="00357497"/>
    <w:rsid w:val="00360764"/>
    <w:rsid w:val="003610BB"/>
    <w:rsid w:val="003629CD"/>
    <w:rsid w:val="0036344F"/>
    <w:rsid w:val="0036469F"/>
    <w:rsid w:val="003646D2"/>
    <w:rsid w:val="00364D39"/>
    <w:rsid w:val="003655C0"/>
    <w:rsid w:val="00365942"/>
    <w:rsid w:val="00365E5B"/>
    <w:rsid w:val="003663F9"/>
    <w:rsid w:val="0036662D"/>
    <w:rsid w:val="00366A0D"/>
    <w:rsid w:val="00367BF6"/>
    <w:rsid w:val="00367EAC"/>
    <w:rsid w:val="00370076"/>
    <w:rsid w:val="00370225"/>
    <w:rsid w:val="00370AD2"/>
    <w:rsid w:val="00370D80"/>
    <w:rsid w:val="00371611"/>
    <w:rsid w:val="00371FBB"/>
    <w:rsid w:val="00373537"/>
    <w:rsid w:val="00373814"/>
    <w:rsid w:val="00373A5C"/>
    <w:rsid w:val="00373AB2"/>
    <w:rsid w:val="003740F9"/>
    <w:rsid w:val="00374327"/>
    <w:rsid w:val="003748E2"/>
    <w:rsid w:val="00374C79"/>
    <w:rsid w:val="0037547F"/>
    <w:rsid w:val="0037558E"/>
    <w:rsid w:val="00376D9A"/>
    <w:rsid w:val="00377702"/>
    <w:rsid w:val="00377D4D"/>
    <w:rsid w:val="00377F5F"/>
    <w:rsid w:val="0038077F"/>
    <w:rsid w:val="003809E7"/>
    <w:rsid w:val="00382DC3"/>
    <w:rsid w:val="00383BEF"/>
    <w:rsid w:val="00385BF8"/>
    <w:rsid w:val="00385ED7"/>
    <w:rsid w:val="00385EDE"/>
    <w:rsid w:val="00385EE7"/>
    <w:rsid w:val="00386A61"/>
    <w:rsid w:val="00386C32"/>
    <w:rsid w:val="003872E6"/>
    <w:rsid w:val="0039071C"/>
    <w:rsid w:val="0039082E"/>
    <w:rsid w:val="00391201"/>
    <w:rsid w:val="00392030"/>
    <w:rsid w:val="00392438"/>
    <w:rsid w:val="0039327F"/>
    <w:rsid w:val="0039380E"/>
    <w:rsid w:val="003942C6"/>
    <w:rsid w:val="00394C7A"/>
    <w:rsid w:val="00394CB2"/>
    <w:rsid w:val="003957AF"/>
    <w:rsid w:val="00395C0E"/>
    <w:rsid w:val="003970FB"/>
    <w:rsid w:val="003A0083"/>
    <w:rsid w:val="003A0467"/>
    <w:rsid w:val="003A0513"/>
    <w:rsid w:val="003A13A9"/>
    <w:rsid w:val="003A1638"/>
    <w:rsid w:val="003A1DBF"/>
    <w:rsid w:val="003A1E32"/>
    <w:rsid w:val="003A2DE8"/>
    <w:rsid w:val="003A4BEA"/>
    <w:rsid w:val="003A600E"/>
    <w:rsid w:val="003A67B4"/>
    <w:rsid w:val="003A6C34"/>
    <w:rsid w:val="003B0696"/>
    <w:rsid w:val="003B0ECF"/>
    <w:rsid w:val="003B1374"/>
    <w:rsid w:val="003B1F42"/>
    <w:rsid w:val="003B36AC"/>
    <w:rsid w:val="003B3807"/>
    <w:rsid w:val="003B396C"/>
    <w:rsid w:val="003B3B5C"/>
    <w:rsid w:val="003B5174"/>
    <w:rsid w:val="003B53FC"/>
    <w:rsid w:val="003B578D"/>
    <w:rsid w:val="003B584F"/>
    <w:rsid w:val="003B59E1"/>
    <w:rsid w:val="003B5CCC"/>
    <w:rsid w:val="003B6802"/>
    <w:rsid w:val="003B68B4"/>
    <w:rsid w:val="003B78FD"/>
    <w:rsid w:val="003C0328"/>
    <w:rsid w:val="003C13ED"/>
    <w:rsid w:val="003C157C"/>
    <w:rsid w:val="003C3DE0"/>
    <w:rsid w:val="003C50F6"/>
    <w:rsid w:val="003C5473"/>
    <w:rsid w:val="003C57BF"/>
    <w:rsid w:val="003C5CFF"/>
    <w:rsid w:val="003C6DB7"/>
    <w:rsid w:val="003C758B"/>
    <w:rsid w:val="003C7D7B"/>
    <w:rsid w:val="003C7EBA"/>
    <w:rsid w:val="003D0ABB"/>
    <w:rsid w:val="003D1344"/>
    <w:rsid w:val="003D19CE"/>
    <w:rsid w:val="003D21B4"/>
    <w:rsid w:val="003D288A"/>
    <w:rsid w:val="003D3B99"/>
    <w:rsid w:val="003D3E69"/>
    <w:rsid w:val="003D4391"/>
    <w:rsid w:val="003D461F"/>
    <w:rsid w:val="003D536E"/>
    <w:rsid w:val="003D5483"/>
    <w:rsid w:val="003D6117"/>
    <w:rsid w:val="003D6BD3"/>
    <w:rsid w:val="003E040F"/>
    <w:rsid w:val="003E0891"/>
    <w:rsid w:val="003E0C8B"/>
    <w:rsid w:val="003E1CB5"/>
    <w:rsid w:val="003E1DCD"/>
    <w:rsid w:val="003E2619"/>
    <w:rsid w:val="003E2744"/>
    <w:rsid w:val="003E31E0"/>
    <w:rsid w:val="003E423B"/>
    <w:rsid w:val="003E4303"/>
    <w:rsid w:val="003E4784"/>
    <w:rsid w:val="003E4BBA"/>
    <w:rsid w:val="003E7A17"/>
    <w:rsid w:val="003E7E3F"/>
    <w:rsid w:val="003F1174"/>
    <w:rsid w:val="003F173C"/>
    <w:rsid w:val="003F1A0C"/>
    <w:rsid w:val="003F245E"/>
    <w:rsid w:val="003F2FD7"/>
    <w:rsid w:val="003F471F"/>
    <w:rsid w:val="003F58CB"/>
    <w:rsid w:val="00400161"/>
    <w:rsid w:val="00400991"/>
    <w:rsid w:val="00401547"/>
    <w:rsid w:val="00401905"/>
    <w:rsid w:val="00401D1A"/>
    <w:rsid w:val="00402597"/>
    <w:rsid w:val="00402CAA"/>
    <w:rsid w:val="004051C4"/>
    <w:rsid w:val="00405970"/>
    <w:rsid w:val="004060E2"/>
    <w:rsid w:val="004079B8"/>
    <w:rsid w:val="00407A85"/>
    <w:rsid w:val="0041007E"/>
    <w:rsid w:val="0041021F"/>
    <w:rsid w:val="00410313"/>
    <w:rsid w:val="0041090C"/>
    <w:rsid w:val="00410B2A"/>
    <w:rsid w:val="00410C52"/>
    <w:rsid w:val="00411E6D"/>
    <w:rsid w:val="004121FF"/>
    <w:rsid w:val="00412F15"/>
    <w:rsid w:val="00413144"/>
    <w:rsid w:val="00414562"/>
    <w:rsid w:val="0041458E"/>
    <w:rsid w:val="00414945"/>
    <w:rsid w:val="004151B2"/>
    <w:rsid w:val="00417650"/>
    <w:rsid w:val="00417C7D"/>
    <w:rsid w:val="00417E46"/>
    <w:rsid w:val="00421FA5"/>
    <w:rsid w:val="00422109"/>
    <w:rsid w:val="0042217C"/>
    <w:rsid w:val="00424521"/>
    <w:rsid w:val="0042558E"/>
    <w:rsid w:val="004256C5"/>
    <w:rsid w:val="004277F1"/>
    <w:rsid w:val="00430100"/>
    <w:rsid w:val="00430618"/>
    <w:rsid w:val="004308EA"/>
    <w:rsid w:val="0043185B"/>
    <w:rsid w:val="00432757"/>
    <w:rsid w:val="00432ADE"/>
    <w:rsid w:val="004338BE"/>
    <w:rsid w:val="004346B5"/>
    <w:rsid w:val="00434C8C"/>
    <w:rsid w:val="004352D0"/>
    <w:rsid w:val="00436F1E"/>
    <w:rsid w:val="00436FAF"/>
    <w:rsid w:val="00437E45"/>
    <w:rsid w:val="0044058A"/>
    <w:rsid w:val="00440CBA"/>
    <w:rsid w:val="00440D8E"/>
    <w:rsid w:val="00441115"/>
    <w:rsid w:val="00441940"/>
    <w:rsid w:val="00442431"/>
    <w:rsid w:val="00442D0C"/>
    <w:rsid w:val="00443141"/>
    <w:rsid w:val="00445548"/>
    <w:rsid w:val="00445693"/>
    <w:rsid w:val="004460F7"/>
    <w:rsid w:val="0045081D"/>
    <w:rsid w:val="0045241F"/>
    <w:rsid w:val="00452728"/>
    <w:rsid w:val="00453370"/>
    <w:rsid w:val="00453382"/>
    <w:rsid w:val="00453861"/>
    <w:rsid w:val="00453BBB"/>
    <w:rsid w:val="00454ADA"/>
    <w:rsid w:val="004559C7"/>
    <w:rsid w:val="00456E28"/>
    <w:rsid w:val="00456EDD"/>
    <w:rsid w:val="0045733A"/>
    <w:rsid w:val="00460007"/>
    <w:rsid w:val="004602C0"/>
    <w:rsid w:val="00460F6F"/>
    <w:rsid w:val="0046100B"/>
    <w:rsid w:val="00461D01"/>
    <w:rsid w:val="00461ECE"/>
    <w:rsid w:val="00462BCD"/>
    <w:rsid w:val="00462D84"/>
    <w:rsid w:val="00462E6F"/>
    <w:rsid w:val="00464495"/>
    <w:rsid w:val="0046451A"/>
    <w:rsid w:val="00465BAB"/>
    <w:rsid w:val="00465F8E"/>
    <w:rsid w:val="00466658"/>
    <w:rsid w:val="00467C62"/>
    <w:rsid w:val="004706EA"/>
    <w:rsid w:val="00471029"/>
    <w:rsid w:val="00471DD1"/>
    <w:rsid w:val="0047200B"/>
    <w:rsid w:val="00472CEA"/>
    <w:rsid w:val="00473EDA"/>
    <w:rsid w:val="00475A67"/>
    <w:rsid w:val="00475A83"/>
    <w:rsid w:val="00476A97"/>
    <w:rsid w:val="00476F18"/>
    <w:rsid w:val="004774AC"/>
    <w:rsid w:val="00480260"/>
    <w:rsid w:val="00480AA6"/>
    <w:rsid w:val="00481284"/>
    <w:rsid w:val="00481F8F"/>
    <w:rsid w:val="00482372"/>
    <w:rsid w:val="004824CE"/>
    <w:rsid w:val="00483868"/>
    <w:rsid w:val="00483D3B"/>
    <w:rsid w:val="00483EE7"/>
    <w:rsid w:val="004840FC"/>
    <w:rsid w:val="0048414C"/>
    <w:rsid w:val="00484A50"/>
    <w:rsid w:val="00484FBF"/>
    <w:rsid w:val="0048563C"/>
    <w:rsid w:val="00485854"/>
    <w:rsid w:val="00485C09"/>
    <w:rsid w:val="004874D7"/>
    <w:rsid w:val="004907EF"/>
    <w:rsid w:val="00490A70"/>
    <w:rsid w:val="00490D77"/>
    <w:rsid w:val="00491987"/>
    <w:rsid w:val="00491BA6"/>
    <w:rsid w:val="0049282D"/>
    <w:rsid w:val="00493016"/>
    <w:rsid w:val="004935BC"/>
    <w:rsid w:val="00494344"/>
    <w:rsid w:val="004947BC"/>
    <w:rsid w:val="00495805"/>
    <w:rsid w:val="004958D8"/>
    <w:rsid w:val="00496353"/>
    <w:rsid w:val="00496416"/>
    <w:rsid w:val="0049689F"/>
    <w:rsid w:val="004A0164"/>
    <w:rsid w:val="004A01A3"/>
    <w:rsid w:val="004A141C"/>
    <w:rsid w:val="004A2488"/>
    <w:rsid w:val="004A3D6F"/>
    <w:rsid w:val="004A456C"/>
    <w:rsid w:val="004A53B7"/>
    <w:rsid w:val="004B2614"/>
    <w:rsid w:val="004B2C58"/>
    <w:rsid w:val="004B3CE8"/>
    <w:rsid w:val="004B3DBC"/>
    <w:rsid w:val="004B43B3"/>
    <w:rsid w:val="004B4D97"/>
    <w:rsid w:val="004B5206"/>
    <w:rsid w:val="004B5BC9"/>
    <w:rsid w:val="004B6095"/>
    <w:rsid w:val="004B6A88"/>
    <w:rsid w:val="004B6DCD"/>
    <w:rsid w:val="004B6E9F"/>
    <w:rsid w:val="004C0455"/>
    <w:rsid w:val="004C08FB"/>
    <w:rsid w:val="004C17F6"/>
    <w:rsid w:val="004C4166"/>
    <w:rsid w:val="004C4343"/>
    <w:rsid w:val="004C5ACD"/>
    <w:rsid w:val="004C5AF5"/>
    <w:rsid w:val="004C5F20"/>
    <w:rsid w:val="004C6F51"/>
    <w:rsid w:val="004C7AB4"/>
    <w:rsid w:val="004D0B88"/>
    <w:rsid w:val="004D196F"/>
    <w:rsid w:val="004D1F00"/>
    <w:rsid w:val="004D6BD2"/>
    <w:rsid w:val="004D6EC9"/>
    <w:rsid w:val="004E05D1"/>
    <w:rsid w:val="004E2B57"/>
    <w:rsid w:val="004E35F3"/>
    <w:rsid w:val="004E504C"/>
    <w:rsid w:val="004E583F"/>
    <w:rsid w:val="004E5FF0"/>
    <w:rsid w:val="004E6110"/>
    <w:rsid w:val="004E7627"/>
    <w:rsid w:val="004E7BD7"/>
    <w:rsid w:val="004E7E56"/>
    <w:rsid w:val="004F0F04"/>
    <w:rsid w:val="004F0F55"/>
    <w:rsid w:val="004F1723"/>
    <w:rsid w:val="004F2EF1"/>
    <w:rsid w:val="004F5C2B"/>
    <w:rsid w:val="004F60F3"/>
    <w:rsid w:val="004F6BEB"/>
    <w:rsid w:val="004F6F90"/>
    <w:rsid w:val="005003D1"/>
    <w:rsid w:val="0050086A"/>
    <w:rsid w:val="00500910"/>
    <w:rsid w:val="00500C87"/>
    <w:rsid w:val="005017D2"/>
    <w:rsid w:val="00501913"/>
    <w:rsid w:val="005022FC"/>
    <w:rsid w:val="00502B54"/>
    <w:rsid w:val="00502D73"/>
    <w:rsid w:val="00503AE2"/>
    <w:rsid w:val="00503BDD"/>
    <w:rsid w:val="00504AD1"/>
    <w:rsid w:val="005054B1"/>
    <w:rsid w:val="0050564B"/>
    <w:rsid w:val="00505B8B"/>
    <w:rsid w:val="005064FF"/>
    <w:rsid w:val="005074FB"/>
    <w:rsid w:val="00507EC2"/>
    <w:rsid w:val="005101D4"/>
    <w:rsid w:val="0051065F"/>
    <w:rsid w:val="00510778"/>
    <w:rsid w:val="005130A0"/>
    <w:rsid w:val="00514BB2"/>
    <w:rsid w:val="00515D7D"/>
    <w:rsid w:val="00516142"/>
    <w:rsid w:val="00516DA5"/>
    <w:rsid w:val="00516EFC"/>
    <w:rsid w:val="0051751A"/>
    <w:rsid w:val="00517612"/>
    <w:rsid w:val="00517F94"/>
    <w:rsid w:val="005206B6"/>
    <w:rsid w:val="00520BBA"/>
    <w:rsid w:val="005214BC"/>
    <w:rsid w:val="0052184D"/>
    <w:rsid w:val="005238F0"/>
    <w:rsid w:val="00523F2E"/>
    <w:rsid w:val="0052505C"/>
    <w:rsid w:val="00525448"/>
    <w:rsid w:val="0052570F"/>
    <w:rsid w:val="005257A7"/>
    <w:rsid w:val="00525F57"/>
    <w:rsid w:val="005266F8"/>
    <w:rsid w:val="00527784"/>
    <w:rsid w:val="00527B6D"/>
    <w:rsid w:val="00527F3B"/>
    <w:rsid w:val="005303DC"/>
    <w:rsid w:val="005313D0"/>
    <w:rsid w:val="005321C9"/>
    <w:rsid w:val="0053221C"/>
    <w:rsid w:val="00532E7D"/>
    <w:rsid w:val="00533469"/>
    <w:rsid w:val="00533FAC"/>
    <w:rsid w:val="00535014"/>
    <w:rsid w:val="005359A4"/>
    <w:rsid w:val="00535A6F"/>
    <w:rsid w:val="00535E7C"/>
    <w:rsid w:val="005367AF"/>
    <w:rsid w:val="00536A7F"/>
    <w:rsid w:val="0053750E"/>
    <w:rsid w:val="00537794"/>
    <w:rsid w:val="00537E88"/>
    <w:rsid w:val="00540751"/>
    <w:rsid w:val="00540B8C"/>
    <w:rsid w:val="00540ED4"/>
    <w:rsid w:val="00540FF1"/>
    <w:rsid w:val="00543709"/>
    <w:rsid w:val="005448BE"/>
    <w:rsid w:val="005449FE"/>
    <w:rsid w:val="0054569A"/>
    <w:rsid w:val="005464A8"/>
    <w:rsid w:val="00546F22"/>
    <w:rsid w:val="0054783A"/>
    <w:rsid w:val="00547C17"/>
    <w:rsid w:val="00547EFC"/>
    <w:rsid w:val="00550D2E"/>
    <w:rsid w:val="00552090"/>
    <w:rsid w:val="00553BBD"/>
    <w:rsid w:val="00553E3E"/>
    <w:rsid w:val="005540D6"/>
    <w:rsid w:val="005543B2"/>
    <w:rsid w:val="00555FCE"/>
    <w:rsid w:val="00556213"/>
    <w:rsid w:val="00556F84"/>
    <w:rsid w:val="00557E34"/>
    <w:rsid w:val="00560D6F"/>
    <w:rsid w:val="0056123A"/>
    <w:rsid w:val="005612ED"/>
    <w:rsid w:val="00562690"/>
    <w:rsid w:val="0056559B"/>
    <w:rsid w:val="00566D8B"/>
    <w:rsid w:val="00566ED5"/>
    <w:rsid w:val="00570EB6"/>
    <w:rsid w:val="00571B1B"/>
    <w:rsid w:val="00571F5B"/>
    <w:rsid w:val="00572054"/>
    <w:rsid w:val="00575747"/>
    <w:rsid w:val="00576027"/>
    <w:rsid w:val="005763C7"/>
    <w:rsid w:val="00581605"/>
    <w:rsid w:val="005818BC"/>
    <w:rsid w:val="00583DB6"/>
    <w:rsid w:val="00583F3C"/>
    <w:rsid w:val="005842BE"/>
    <w:rsid w:val="00585860"/>
    <w:rsid w:val="00587200"/>
    <w:rsid w:val="00587BFB"/>
    <w:rsid w:val="00590172"/>
    <w:rsid w:val="0059021B"/>
    <w:rsid w:val="00590343"/>
    <w:rsid w:val="00590682"/>
    <w:rsid w:val="0059148F"/>
    <w:rsid w:val="005916B6"/>
    <w:rsid w:val="005918E1"/>
    <w:rsid w:val="005926FF"/>
    <w:rsid w:val="00593B06"/>
    <w:rsid w:val="00593C53"/>
    <w:rsid w:val="00594315"/>
    <w:rsid w:val="00594755"/>
    <w:rsid w:val="00594770"/>
    <w:rsid w:val="0059511A"/>
    <w:rsid w:val="005955EB"/>
    <w:rsid w:val="005957F2"/>
    <w:rsid w:val="00595B31"/>
    <w:rsid w:val="00595B79"/>
    <w:rsid w:val="00595FD4"/>
    <w:rsid w:val="005964EC"/>
    <w:rsid w:val="00596827"/>
    <w:rsid w:val="00597433"/>
    <w:rsid w:val="005A0B9D"/>
    <w:rsid w:val="005A1759"/>
    <w:rsid w:val="005A1B05"/>
    <w:rsid w:val="005A2090"/>
    <w:rsid w:val="005A28EA"/>
    <w:rsid w:val="005A2B74"/>
    <w:rsid w:val="005A4269"/>
    <w:rsid w:val="005A4DF4"/>
    <w:rsid w:val="005A5526"/>
    <w:rsid w:val="005A61CC"/>
    <w:rsid w:val="005A6974"/>
    <w:rsid w:val="005A717C"/>
    <w:rsid w:val="005B0085"/>
    <w:rsid w:val="005B0864"/>
    <w:rsid w:val="005B0D21"/>
    <w:rsid w:val="005B2616"/>
    <w:rsid w:val="005B3222"/>
    <w:rsid w:val="005B43D6"/>
    <w:rsid w:val="005B471D"/>
    <w:rsid w:val="005B492E"/>
    <w:rsid w:val="005B5614"/>
    <w:rsid w:val="005B5C39"/>
    <w:rsid w:val="005B6129"/>
    <w:rsid w:val="005B6B82"/>
    <w:rsid w:val="005B7160"/>
    <w:rsid w:val="005B73B0"/>
    <w:rsid w:val="005B7C9C"/>
    <w:rsid w:val="005C0E39"/>
    <w:rsid w:val="005C1236"/>
    <w:rsid w:val="005C317A"/>
    <w:rsid w:val="005C32F1"/>
    <w:rsid w:val="005C4255"/>
    <w:rsid w:val="005C4A0B"/>
    <w:rsid w:val="005C4B6A"/>
    <w:rsid w:val="005C6522"/>
    <w:rsid w:val="005C7F8A"/>
    <w:rsid w:val="005D03E0"/>
    <w:rsid w:val="005D062D"/>
    <w:rsid w:val="005D0B08"/>
    <w:rsid w:val="005D1F5C"/>
    <w:rsid w:val="005D389B"/>
    <w:rsid w:val="005D42B5"/>
    <w:rsid w:val="005D4CBA"/>
    <w:rsid w:val="005D574B"/>
    <w:rsid w:val="005D6098"/>
    <w:rsid w:val="005D6591"/>
    <w:rsid w:val="005D6EB7"/>
    <w:rsid w:val="005D72FB"/>
    <w:rsid w:val="005D7D07"/>
    <w:rsid w:val="005D7E9F"/>
    <w:rsid w:val="005E018F"/>
    <w:rsid w:val="005E0392"/>
    <w:rsid w:val="005E0479"/>
    <w:rsid w:val="005E0724"/>
    <w:rsid w:val="005E08EA"/>
    <w:rsid w:val="005E1B1D"/>
    <w:rsid w:val="005E1E1B"/>
    <w:rsid w:val="005E1EB2"/>
    <w:rsid w:val="005E23DE"/>
    <w:rsid w:val="005E2D81"/>
    <w:rsid w:val="005E2D8D"/>
    <w:rsid w:val="005E2EFC"/>
    <w:rsid w:val="005E3CD9"/>
    <w:rsid w:val="005E5223"/>
    <w:rsid w:val="005E53F9"/>
    <w:rsid w:val="005E75D6"/>
    <w:rsid w:val="005E7671"/>
    <w:rsid w:val="005E7BD6"/>
    <w:rsid w:val="005E7EF0"/>
    <w:rsid w:val="005F0F2D"/>
    <w:rsid w:val="005F1716"/>
    <w:rsid w:val="005F2244"/>
    <w:rsid w:val="005F2B95"/>
    <w:rsid w:val="005F4598"/>
    <w:rsid w:val="005F47A3"/>
    <w:rsid w:val="005F559B"/>
    <w:rsid w:val="005F59B4"/>
    <w:rsid w:val="005F5E2F"/>
    <w:rsid w:val="005F6AAD"/>
    <w:rsid w:val="005F6ABF"/>
    <w:rsid w:val="005F78DB"/>
    <w:rsid w:val="005F79B6"/>
    <w:rsid w:val="005F7B0F"/>
    <w:rsid w:val="005F7F2E"/>
    <w:rsid w:val="00600AFF"/>
    <w:rsid w:val="00600D79"/>
    <w:rsid w:val="00601369"/>
    <w:rsid w:val="0060155F"/>
    <w:rsid w:val="00602171"/>
    <w:rsid w:val="00602CFC"/>
    <w:rsid w:val="0060430A"/>
    <w:rsid w:val="0060430B"/>
    <w:rsid w:val="00606B0D"/>
    <w:rsid w:val="00606EBC"/>
    <w:rsid w:val="006071B8"/>
    <w:rsid w:val="00607D92"/>
    <w:rsid w:val="00610D71"/>
    <w:rsid w:val="00610FFE"/>
    <w:rsid w:val="0061124A"/>
    <w:rsid w:val="00611ABB"/>
    <w:rsid w:val="006123E7"/>
    <w:rsid w:val="00614062"/>
    <w:rsid w:val="0061460A"/>
    <w:rsid w:val="00614D20"/>
    <w:rsid w:val="0061510D"/>
    <w:rsid w:val="00615855"/>
    <w:rsid w:val="00615E4B"/>
    <w:rsid w:val="00615F8B"/>
    <w:rsid w:val="006171A6"/>
    <w:rsid w:val="0061743A"/>
    <w:rsid w:val="006174F6"/>
    <w:rsid w:val="00622877"/>
    <w:rsid w:val="00624DD5"/>
    <w:rsid w:val="006254E0"/>
    <w:rsid w:val="006277A2"/>
    <w:rsid w:val="00627B16"/>
    <w:rsid w:val="00630D0C"/>
    <w:rsid w:val="00630F63"/>
    <w:rsid w:val="006313EF"/>
    <w:rsid w:val="0063185B"/>
    <w:rsid w:val="006321FC"/>
    <w:rsid w:val="006328D0"/>
    <w:rsid w:val="00633F64"/>
    <w:rsid w:val="00634ADA"/>
    <w:rsid w:val="00635DA1"/>
    <w:rsid w:val="00635E02"/>
    <w:rsid w:val="0063730F"/>
    <w:rsid w:val="0063732A"/>
    <w:rsid w:val="006401DF"/>
    <w:rsid w:val="00640816"/>
    <w:rsid w:val="00640A26"/>
    <w:rsid w:val="00641B84"/>
    <w:rsid w:val="00642257"/>
    <w:rsid w:val="006425A9"/>
    <w:rsid w:val="00642733"/>
    <w:rsid w:val="00642F9E"/>
    <w:rsid w:val="00645B7A"/>
    <w:rsid w:val="00645EF0"/>
    <w:rsid w:val="00646530"/>
    <w:rsid w:val="00646F45"/>
    <w:rsid w:val="006476B8"/>
    <w:rsid w:val="006478A2"/>
    <w:rsid w:val="0065024A"/>
    <w:rsid w:val="00650F88"/>
    <w:rsid w:val="00652033"/>
    <w:rsid w:val="0065244A"/>
    <w:rsid w:val="00653890"/>
    <w:rsid w:val="00653AD5"/>
    <w:rsid w:val="006544B1"/>
    <w:rsid w:val="00655DA2"/>
    <w:rsid w:val="0065632B"/>
    <w:rsid w:val="006565F7"/>
    <w:rsid w:val="006568CF"/>
    <w:rsid w:val="00657D50"/>
    <w:rsid w:val="00657E65"/>
    <w:rsid w:val="006609D3"/>
    <w:rsid w:val="00660C82"/>
    <w:rsid w:val="006622D2"/>
    <w:rsid w:val="00663CA6"/>
    <w:rsid w:val="006643B0"/>
    <w:rsid w:val="00664F9A"/>
    <w:rsid w:val="00665748"/>
    <w:rsid w:val="00665997"/>
    <w:rsid w:val="006672C0"/>
    <w:rsid w:val="0067096E"/>
    <w:rsid w:val="00671059"/>
    <w:rsid w:val="00671293"/>
    <w:rsid w:val="00671614"/>
    <w:rsid w:val="00672140"/>
    <w:rsid w:val="0067220F"/>
    <w:rsid w:val="00672537"/>
    <w:rsid w:val="00672598"/>
    <w:rsid w:val="006737E5"/>
    <w:rsid w:val="00673FD5"/>
    <w:rsid w:val="00674280"/>
    <w:rsid w:val="0067434F"/>
    <w:rsid w:val="006748E0"/>
    <w:rsid w:val="0067631D"/>
    <w:rsid w:val="00676837"/>
    <w:rsid w:val="00680BD8"/>
    <w:rsid w:val="00681190"/>
    <w:rsid w:val="006811C4"/>
    <w:rsid w:val="006819C4"/>
    <w:rsid w:val="00681C8F"/>
    <w:rsid w:val="00681E80"/>
    <w:rsid w:val="00682003"/>
    <w:rsid w:val="0068271D"/>
    <w:rsid w:val="00682C0F"/>
    <w:rsid w:val="00682DD2"/>
    <w:rsid w:val="006838C8"/>
    <w:rsid w:val="00684AF5"/>
    <w:rsid w:val="006857BB"/>
    <w:rsid w:val="00686968"/>
    <w:rsid w:val="006874C9"/>
    <w:rsid w:val="006875E9"/>
    <w:rsid w:val="00690154"/>
    <w:rsid w:val="00690BEB"/>
    <w:rsid w:val="00691292"/>
    <w:rsid w:val="00691347"/>
    <w:rsid w:val="00691C79"/>
    <w:rsid w:val="0069354D"/>
    <w:rsid w:val="00694C86"/>
    <w:rsid w:val="00694C9C"/>
    <w:rsid w:val="00695955"/>
    <w:rsid w:val="00695A45"/>
    <w:rsid w:val="00695DED"/>
    <w:rsid w:val="00695EE0"/>
    <w:rsid w:val="0069795C"/>
    <w:rsid w:val="006A03BC"/>
    <w:rsid w:val="006A0C66"/>
    <w:rsid w:val="006A11CD"/>
    <w:rsid w:val="006A1368"/>
    <w:rsid w:val="006A3938"/>
    <w:rsid w:val="006A3E17"/>
    <w:rsid w:val="006A5471"/>
    <w:rsid w:val="006A57DB"/>
    <w:rsid w:val="006A638A"/>
    <w:rsid w:val="006A665A"/>
    <w:rsid w:val="006A6A80"/>
    <w:rsid w:val="006A6D90"/>
    <w:rsid w:val="006A71C2"/>
    <w:rsid w:val="006A7E4B"/>
    <w:rsid w:val="006A7E71"/>
    <w:rsid w:val="006B06F0"/>
    <w:rsid w:val="006B0D38"/>
    <w:rsid w:val="006B150D"/>
    <w:rsid w:val="006B2A01"/>
    <w:rsid w:val="006B3B5B"/>
    <w:rsid w:val="006B3D74"/>
    <w:rsid w:val="006B4108"/>
    <w:rsid w:val="006B5422"/>
    <w:rsid w:val="006B6146"/>
    <w:rsid w:val="006B6448"/>
    <w:rsid w:val="006B7F67"/>
    <w:rsid w:val="006C139D"/>
    <w:rsid w:val="006C1B03"/>
    <w:rsid w:val="006C1B8A"/>
    <w:rsid w:val="006C31DD"/>
    <w:rsid w:val="006C38EF"/>
    <w:rsid w:val="006C4A30"/>
    <w:rsid w:val="006C4BF5"/>
    <w:rsid w:val="006C52CC"/>
    <w:rsid w:val="006C5358"/>
    <w:rsid w:val="006C5AEE"/>
    <w:rsid w:val="006C7658"/>
    <w:rsid w:val="006D42CB"/>
    <w:rsid w:val="006D50E1"/>
    <w:rsid w:val="006D5407"/>
    <w:rsid w:val="006D59EF"/>
    <w:rsid w:val="006D6BEC"/>
    <w:rsid w:val="006D6E49"/>
    <w:rsid w:val="006D749B"/>
    <w:rsid w:val="006D77FA"/>
    <w:rsid w:val="006D7ACC"/>
    <w:rsid w:val="006D7C15"/>
    <w:rsid w:val="006D7C8D"/>
    <w:rsid w:val="006E0951"/>
    <w:rsid w:val="006E2348"/>
    <w:rsid w:val="006E3C1A"/>
    <w:rsid w:val="006E407C"/>
    <w:rsid w:val="006E4E54"/>
    <w:rsid w:val="006E59F0"/>
    <w:rsid w:val="006E7F4A"/>
    <w:rsid w:val="006F02D2"/>
    <w:rsid w:val="006F0812"/>
    <w:rsid w:val="006F0F86"/>
    <w:rsid w:val="006F18FE"/>
    <w:rsid w:val="006F1E65"/>
    <w:rsid w:val="006F3B31"/>
    <w:rsid w:val="006F3D34"/>
    <w:rsid w:val="006F446B"/>
    <w:rsid w:val="006F4CB4"/>
    <w:rsid w:val="006F51B5"/>
    <w:rsid w:val="006F5657"/>
    <w:rsid w:val="006F62C3"/>
    <w:rsid w:val="00700299"/>
    <w:rsid w:val="007013FB"/>
    <w:rsid w:val="007017A4"/>
    <w:rsid w:val="00701AB1"/>
    <w:rsid w:val="007034AF"/>
    <w:rsid w:val="00703CCD"/>
    <w:rsid w:val="0070490A"/>
    <w:rsid w:val="00705054"/>
    <w:rsid w:val="0070579A"/>
    <w:rsid w:val="00707BF4"/>
    <w:rsid w:val="00707F1C"/>
    <w:rsid w:val="007101FA"/>
    <w:rsid w:val="00710DEF"/>
    <w:rsid w:val="00711CDE"/>
    <w:rsid w:val="007129D4"/>
    <w:rsid w:val="00713242"/>
    <w:rsid w:val="00713EA7"/>
    <w:rsid w:val="00713F34"/>
    <w:rsid w:val="00714303"/>
    <w:rsid w:val="0071457A"/>
    <w:rsid w:val="00715CB0"/>
    <w:rsid w:val="0071625B"/>
    <w:rsid w:val="007162FD"/>
    <w:rsid w:val="00717067"/>
    <w:rsid w:val="00717410"/>
    <w:rsid w:val="0071770B"/>
    <w:rsid w:val="00720009"/>
    <w:rsid w:val="00720649"/>
    <w:rsid w:val="0072121F"/>
    <w:rsid w:val="00723D35"/>
    <w:rsid w:val="00724072"/>
    <w:rsid w:val="00724BDF"/>
    <w:rsid w:val="00725C17"/>
    <w:rsid w:val="00725E73"/>
    <w:rsid w:val="007261EA"/>
    <w:rsid w:val="00726E55"/>
    <w:rsid w:val="00727F53"/>
    <w:rsid w:val="0073101C"/>
    <w:rsid w:val="007317F3"/>
    <w:rsid w:val="0073219D"/>
    <w:rsid w:val="00732D95"/>
    <w:rsid w:val="00733C45"/>
    <w:rsid w:val="00734630"/>
    <w:rsid w:val="00735565"/>
    <w:rsid w:val="00736404"/>
    <w:rsid w:val="0073703B"/>
    <w:rsid w:val="0073719A"/>
    <w:rsid w:val="00737809"/>
    <w:rsid w:val="00740058"/>
    <w:rsid w:val="00740694"/>
    <w:rsid w:val="00740D1B"/>
    <w:rsid w:val="00742757"/>
    <w:rsid w:val="00742769"/>
    <w:rsid w:val="0074352C"/>
    <w:rsid w:val="00743EE8"/>
    <w:rsid w:val="00747623"/>
    <w:rsid w:val="00747F05"/>
    <w:rsid w:val="0075075B"/>
    <w:rsid w:val="00750E5F"/>
    <w:rsid w:val="00751132"/>
    <w:rsid w:val="00751CC2"/>
    <w:rsid w:val="00751E1B"/>
    <w:rsid w:val="00751F85"/>
    <w:rsid w:val="00751FD9"/>
    <w:rsid w:val="00752D72"/>
    <w:rsid w:val="007536BD"/>
    <w:rsid w:val="00754376"/>
    <w:rsid w:val="0075514A"/>
    <w:rsid w:val="00756221"/>
    <w:rsid w:val="00756A71"/>
    <w:rsid w:val="00757003"/>
    <w:rsid w:val="00757502"/>
    <w:rsid w:val="00760789"/>
    <w:rsid w:val="00761826"/>
    <w:rsid w:val="00762729"/>
    <w:rsid w:val="00762967"/>
    <w:rsid w:val="00762BF2"/>
    <w:rsid w:val="00762C3E"/>
    <w:rsid w:val="00762C88"/>
    <w:rsid w:val="00762EDD"/>
    <w:rsid w:val="00763EAC"/>
    <w:rsid w:val="007640BE"/>
    <w:rsid w:val="00764445"/>
    <w:rsid w:val="007652F3"/>
    <w:rsid w:val="00765988"/>
    <w:rsid w:val="00766969"/>
    <w:rsid w:val="00767311"/>
    <w:rsid w:val="00767719"/>
    <w:rsid w:val="00767EC1"/>
    <w:rsid w:val="00767F5C"/>
    <w:rsid w:val="00770CCC"/>
    <w:rsid w:val="00770E2A"/>
    <w:rsid w:val="00770E2C"/>
    <w:rsid w:val="00770E7A"/>
    <w:rsid w:val="00770EC1"/>
    <w:rsid w:val="00771274"/>
    <w:rsid w:val="0077222B"/>
    <w:rsid w:val="00772232"/>
    <w:rsid w:val="00772456"/>
    <w:rsid w:val="0077338E"/>
    <w:rsid w:val="00773635"/>
    <w:rsid w:val="00773F30"/>
    <w:rsid w:val="00774B5D"/>
    <w:rsid w:val="00774E7E"/>
    <w:rsid w:val="00775F67"/>
    <w:rsid w:val="007762F7"/>
    <w:rsid w:val="007774E9"/>
    <w:rsid w:val="00777C6A"/>
    <w:rsid w:val="00777DBB"/>
    <w:rsid w:val="007801BC"/>
    <w:rsid w:val="007808C2"/>
    <w:rsid w:val="00780CEE"/>
    <w:rsid w:val="007817A6"/>
    <w:rsid w:val="00783A71"/>
    <w:rsid w:val="00783D90"/>
    <w:rsid w:val="0078567D"/>
    <w:rsid w:val="00785ACC"/>
    <w:rsid w:val="007867E2"/>
    <w:rsid w:val="00787002"/>
    <w:rsid w:val="00787149"/>
    <w:rsid w:val="0078787A"/>
    <w:rsid w:val="007879B3"/>
    <w:rsid w:val="00787B95"/>
    <w:rsid w:val="00790CCD"/>
    <w:rsid w:val="007915B4"/>
    <w:rsid w:val="00792C91"/>
    <w:rsid w:val="00792E16"/>
    <w:rsid w:val="0079469E"/>
    <w:rsid w:val="00794704"/>
    <w:rsid w:val="0079611F"/>
    <w:rsid w:val="00796466"/>
    <w:rsid w:val="00796538"/>
    <w:rsid w:val="007968D2"/>
    <w:rsid w:val="007977A4"/>
    <w:rsid w:val="007A2A43"/>
    <w:rsid w:val="007A30A9"/>
    <w:rsid w:val="007A3F57"/>
    <w:rsid w:val="007A4522"/>
    <w:rsid w:val="007A46A9"/>
    <w:rsid w:val="007A55CF"/>
    <w:rsid w:val="007A612A"/>
    <w:rsid w:val="007A6825"/>
    <w:rsid w:val="007A76FF"/>
    <w:rsid w:val="007A792E"/>
    <w:rsid w:val="007B0EEF"/>
    <w:rsid w:val="007B1F27"/>
    <w:rsid w:val="007B24C9"/>
    <w:rsid w:val="007B27AA"/>
    <w:rsid w:val="007B31F7"/>
    <w:rsid w:val="007B400B"/>
    <w:rsid w:val="007B4268"/>
    <w:rsid w:val="007B437B"/>
    <w:rsid w:val="007B72F3"/>
    <w:rsid w:val="007B7462"/>
    <w:rsid w:val="007C05C1"/>
    <w:rsid w:val="007C0A7A"/>
    <w:rsid w:val="007C23DB"/>
    <w:rsid w:val="007C3E53"/>
    <w:rsid w:val="007C435D"/>
    <w:rsid w:val="007C47FD"/>
    <w:rsid w:val="007C541B"/>
    <w:rsid w:val="007C5A15"/>
    <w:rsid w:val="007C5F34"/>
    <w:rsid w:val="007C5F6D"/>
    <w:rsid w:val="007C63F8"/>
    <w:rsid w:val="007C77B5"/>
    <w:rsid w:val="007C7EFA"/>
    <w:rsid w:val="007D0B37"/>
    <w:rsid w:val="007D123A"/>
    <w:rsid w:val="007D1A83"/>
    <w:rsid w:val="007D28EB"/>
    <w:rsid w:val="007D2D70"/>
    <w:rsid w:val="007D3493"/>
    <w:rsid w:val="007D39C1"/>
    <w:rsid w:val="007D3ABE"/>
    <w:rsid w:val="007D414F"/>
    <w:rsid w:val="007D42F7"/>
    <w:rsid w:val="007D44B6"/>
    <w:rsid w:val="007D55E2"/>
    <w:rsid w:val="007D754F"/>
    <w:rsid w:val="007E084A"/>
    <w:rsid w:val="007E0DAB"/>
    <w:rsid w:val="007E3C15"/>
    <w:rsid w:val="007E440F"/>
    <w:rsid w:val="007E5203"/>
    <w:rsid w:val="007E6B26"/>
    <w:rsid w:val="007E74E0"/>
    <w:rsid w:val="007E7D40"/>
    <w:rsid w:val="007F0145"/>
    <w:rsid w:val="007F042A"/>
    <w:rsid w:val="007F0495"/>
    <w:rsid w:val="007F25F1"/>
    <w:rsid w:val="007F3940"/>
    <w:rsid w:val="007F4C5B"/>
    <w:rsid w:val="007F56BF"/>
    <w:rsid w:val="007F5EE9"/>
    <w:rsid w:val="007F7C2D"/>
    <w:rsid w:val="007F7C37"/>
    <w:rsid w:val="007F7EA2"/>
    <w:rsid w:val="00800F68"/>
    <w:rsid w:val="00801629"/>
    <w:rsid w:val="00801DD5"/>
    <w:rsid w:val="00801F37"/>
    <w:rsid w:val="00801F63"/>
    <w:rsid w:val="00802D92"/>
    <w:rsid w:val="00803626"/>
    <w:rsid w:val="00803F4A"/>
    <w:rsid w:val="008040EE"/>
    <w:rsid w:val="00806056"/>
    <w:rsid w:val="0080685A"/>
    <w:rsid w:val="0080724C"/>
    <w:rsid w:val="008109EB"/>
    <w:rsid w:val="0081177E"/>
    <w:rsid w:val="0081216C"/>
    <w:rsid w:val="00812E74"/>
    <w:rsid w:val="0081334D"/>
    <w:rsid w:val="008134AC"/>
    <w:rsid w:val="00814DE5"/>
    <w:rsid w:val="0081515C"/>
    <w:rsid w:val="00815D3C"/>
    <w:rsid w:val="00816FF5"/>
    <w:rsid w:val="008173AA"/>
    <w:rsid w:val="00817CC2"/>
    <w:rsid w:val="00817DC9"/>
    <w:rsid w:val="00823329"/>
    <w:rsid w:val="00823D08"/>
    <w:rsid w:val="00825DB9"/>
    <w:rsid w:val="00826928"/>
    <w:rsid w:val="00827CA0"/>
    <w:rsid w:val="00827D62"/>
    <w:rsid w:val="00827E30"/>
    <w:rsid w:val="0083000D"/>
    <w:rsid w:val="00830B3E"/>
    <w:rsid w:val="00830D76"/>
    <w:rsid w:val="00831417"/>
    <w:rsid w:val="00831469"/>
    <w:rsid w:val="00831A6C"/>
    <w:rsid w:val="00832153"/>
    <w:rsid w:val="0083280B"/>
    <w:rsid w:val="008329CF"/>
    <w:rsid w:val="00833BC7"/>
    <w:rsid w:val="008375AA"/>
    <w:rsid w:val="00837E9B"/>
    <w:rsid w:val="008406CF"/>
    <w:rsid w:val="008430EF"/>
    <w:rsid w:val="0084413C"/>
    <w:rsid w:val="00845131"/>
    <w:rsid w:val="00845242"/>
    <w:rsid w:val="00845B04"/>
    <w:rsid w:val="00846692"/>
    <w:rsid w:val="0084669B"/>
    <w:rsid w:val="00847008"/>
    <w:rsid w:val="00847953"/>
    <w:rsid w:val="008505FD"/>
    <w:rsid w:val="00850EE3"/>
    <w:rsid w:val="00850F72"/>
    <w:rsid w:val="00851CEE"/>
    <w:rsid w:val="008523C3"/>
    <w:rsid w:val="0085289F"/>
    <w:rsid w:val="00852C2B"/>
    <w:rsid w:val="00854E13"/>
    <w:rsid w:val="00854F2F"/>
    <w:rsid w:val="00857FFC"/>
    <w:rsid w:val="008602E1"/>
    <w:rsid w:val="0086067B"/>
    <w:rsid w:val="00860BE8"/>
    <w:rsid w:val="00860D62"/>
    <w:rsid w:val="0086107F"/>
    <w:rsid w:val="00861107"/>
    <w:rsid w:val="00861AD7"/>
    <w:rsid w:val="008637CA"/>
    <w:rsid w:val="00863BA7"/>
    <w:rsid w:val="00863F5F"/>
    <w:rsid w:val="0086566E"/>
    <w:rsid w:val="008657CC"/>
    <w:rsid w:val="00865AAF"/>
    <w:rsid w:val="00866169"/>
    <w:rsid w:val="0086668C"/>
    <w:rsid w:val="00866F69"/>
    <w:rsid w:val="00867FF7"/>
    <w:rsid w:val="008722AF"/>
    <w:rsid w:val="00874245"/>
    <w:rsid w:val="0087483E"/>
    <w:rsid w:val="00874928"/>
    <w:rsid w:val="00875179"/>
    <w:rsid w:val="008753BC"/>
    <w:rsid w:val="00876A97"/>
    <w:rsid w:val="00877C16"/>
    <w:rsid w:val="0088200A"/>
    <w:rsid w:val="008826DC"/>
    <w:rsid w:val="00882BBC"/>
    <w:rsid w:val="008830D0"/>
    <w:rsid w:val="0088342F"/>
    <w:rsid w:val="00883B61"/>
    <w:rsid w:val="00884602"/>
    <w:rsid w:val="00885407"/>
    <w:rsid w:val="00886EAE"/>
    <w:rsid w:val="008871D1"/>
    <w:rsid w:val="00887846"/>
    <w:rsid w:val="00890FDF"/>
    <w:rsid w:val="0089220F"/>
    <w:rsid w:val="00892503"/>
    <w:rsid w:val="00892BA7"/>
    <w:rsid w:val="00893212"/>
    <w:rsid w:val="00893A72"/>
    <w:rsid w:val="008A05F1"/>
    <w:rsid w:val="008A0D64"/>
    <w:rsid w:val="008A11DA"/>
    <w:rsid w:val="008A138A"/>
    <w:rsid w:val="008A13A0"/>
    <w:rsid w:val="008A1836"/>
    <w:rsid w:val="008A1C95"/>
    <w:rsid w:val="008A28B8"/>
    <w:rsid w:val="008A2FF1"/>
    <w:rsid w:val="008A4046"/>
    <w:rsid w:val="008A5329"/>
    <w:rsid w:val="008A70A0"/>
    <w:rsid w:val="008A799B"/>
    <w:rsid w:val="008B01D5"/>
    <w:rsid w:val="008B04CE"/>
    <w:rsid w:val="008B0F33"/>
    <w:rsid w:val="008B26EB"/>
    <w:rsid w:val="008B3530"/>
    <w:rsid w:val="008B3EC2"/>
    <w:rsid w:val="008B4386"/>
    <w:rsid w:val="008B44EB"/>
    <w:rsid w:val="008B53E2"/>
    <w:rsid w:val="008B69E5"/>
    <w:rsid w:val="008B75D3"/>
    <w:rsid w:val="008B76C1"/>
    <w:rsid w:val="008B7A13"/>
    <w:rsid w:val="008C0688"/>
    <w:rsid w:val="008C1AC0"/>
    <w:rsid w:val="008C29BC"/>
    <w:rsid w:val="008C2A8A"/>
    <w:rsid w:val="008C3363"/>
    <w:rsid w:val="008C629E"/>
    <w:rsid w:val="008C6301"/>
    <w:rsid w:val="008C7786"/>
    <w:rsid w:val="008D0723"/>
    <w:rsid w:val="008D1FA7"/>
    <w:rsid w:val="008D2354"/>
    <w:rsid w:val="008D3AE1"/>
    <w:rsid w:val="008D3DE7"/>
    <w:rsid w:val="008D40ED"/>
    <w:rsid w:val="008D4AB1"/>
    <w:rsid w:val="008D4F59"/>
    <w:rsid w:val="008D6153"/>
    <w:rsid w:val="008D6BDE"/>
    <w:rsid w:val="008D75A1"/>
    <w:rsid w:val="008D7784"/>
    <w:rsid w:val="008E0879"/>
    <w:rsid w:val="008E1023"/>
    <w:rsid w:val="008E154D"/>
    <w:rsid w:val="008E2AE3"/>
    <w:rsid w:val="008E658C"/>
    <w:rsid w:val="008E6CEE"/>
    <w:rsid w:val="008E6EC7"/>
    <w:rsid w:val="008F004C"/>
    <w:rsid w:val="008F041D"/>
    <w:rsid w:val="008F2592"/>
    <w:rsid w:val="008F3015"/>
    <w:rsid w:val="008F6340"/>
    <w:rsid w:val="009006B3"/>
    <w:rsid w:val="009017C4"/>
    <w:rsid w:val="00901F6B"/>
    <w:rsid w:val="00902854"/>
    <w:rsid w:val="00902AF1"/>
    <w:rsid w:val="00902BFE"/>
    <w:rsid w:val="009031A5"/>
    <w:rsid w:val="0090373A"/>
    <w:rsid w:val="009039B5"/>
    <w:rsid w:val="00903C1A"/>
    <w:rsid w:val="00905620"/>
    <w:rsid w:val="00906F76"/>
    <w:rsid w:val="00910B94"/>
    <w:rsid w:val="00910F93"/>
    <w:rsid w:val="0091196F"/>
    <w:rsid w:val="00911D90"/>
    <w:rsid w:val="00912AC9"/>
    <w:rsid w:val="00915C5E"/>
    <w:rsid w:val="00915D53"/>
    <w:rsid w:val="009160BD"/>
    <w:rsid w:val="009161B2"/>
    <w:rsid w:val="009169DB"/>
    <w:rsid w:val="009178F3"/>
    <w:rsid w:val="00917DDB"/>
    <w:rsid w:val="009209DD"/>
    <w:rsid w:val="00921032"/>
    <w:rsid w:val="0092257D"/>
    <w:rsid w:val="00923EDB"/>
    <w:rsid w:val="0092400D"/>
    <w:rsid w:val="00924165"/>
    <w:rsid w:val="009244C9"/>
    <w:rsid w:val="009244FC"/>
    <w:rsid w:val="00927D3F"/>
    <w:rsid w:val="00930F96"/>
    <w:rsid w:val="00931517"/>
    <w:rsid w:val="009320B7"/>
    <w:rsid w:val="00932101"/>
    <w:rsid w:val="00933D74"/>
    <w:rsid w:val="00934B19"/>
    <w:rsid w:val="00935122"/>
    <w:rsid w:val="009355E7"/>
    <w:rsid w:val="00935836"/>
    <w:rsid w:val="00935C93"/>
    <w:rsid w:val="00936EA8"/>
    <w:rsid w:val="00940248"/>
    <w:rsid w:val="00940713"/>
    <w:rsid w:val="00940900"/>
    <w:rsid w:val="009415A2"/>
    <w:rsid w:val="00941B16"/>
    <w:rsid w:val="00941C8E"/>
    <w:rsid w:val="0094245E"/>
    <w:rsid w:val="00942CFF"/>
    <w:rsid w:val="009430FD"/>
    <w:rsid w:val="00944213"/>
    <w:rsid w:val="00945084"/>
    <w:rsid w:val="00946362"/>
    <w:rsid w:val="00946746"/>
    <w:rsid w:val="009475B1"/>
    <w:rsid w:val="009502D4"/>
    <w:rsid w:val="00950CBF"/>
    <w:rsid w:val="00950D88"/>
    <w:rsid w:val="009516A1"/>
    <w:rsid w:val="009529B7"/>
    <w:rsid w:val="00953A7D"/>
    <w:rsid w:val="00953BBD"/>
    <w:rsid w:val="00954217"/>
    <w:rsid w:val="00954D21"/>
    <w:rsid w:val="00955C7D"/>
    <w:rsid w:val="009563DF"/>
    <w:rsid w:val="00957B39"/>
    <w:rsid w:val="00957F1F"/>
    <w:rsid w:val="00961148"/>
    <w:rsid w:val="00961AFD"/>
    <w:rsid w:val="0096337E"/>
    <w:rsid w:val="00964379"/>
    <w:rsid w:val="00965BCF"/>
    <w:rsid w:val="00967030"/>
    <w:rsid w:val="00967A15"/>
    <w:rsid w:val="00967ADF"/>
    <w:rsid w:val="00970BC3"/>
    <w:rsid w:val="00971CD4"/>
    <w:rsid w:val="00972505"/>
    <w:rsid w:val="00973344"/>
    <w:rsid w:val="0097386D"/>
    <w:rsid w:val="00973926"/>
    <w:rsid w:val="00973FF7"/>
    <w:rsid w:val="00975461"/>
    <w:rsid w:val="00975DC1"/>
    <w:rsid w:val="009761C9"/>
    <w:rsid w:val="0097664B"/>
    <w:rsid w:val="00977C7D"/>
    <w:rsid w:val="009804F0"/>
    <w:rsid w:val="00981816"/>
    <w:rsid w:val="0098213B"/>
    <w:rsid w:val="00982467"/>
    <w:rsid w:val="00982E73"/>
    <w:rsid w:val="00982ECB"/>
    <w:rsid w:val="0098306E"/>
    <w:rsid w:val="00984158"/>
    <w:rsid w:val="009847FA"/>
    <w:rsid w:val="009862AA"/>
    <w:rsid w:val="0098787D"/>
    <w:rsid w:val="00990177"/>
    <w:rsid w:val="009907C3"/>
    <w:rsid w:val="0099081D"/>
    <w:rsid w:val="0099093F"/>
    <w:rsid w:val="00990A4E"/>
    <w:rsid w:val="00990C26"/>
    <w:rsid w:val="00991A6A"/>
    <w:rsid w:val="00993585"/>
    <w:rsid w:val="009936C4"/>
    <w:rsid w:val="009938A4"/>
    <w:rsid w:val="00994B99"/>
    <w:rsid w:val="009964D7"/>
    <w:rsid w:val="00996BA0"/>
    <w:rsid w:val="00996E4E"/>
    <w:rsid w:val="00997CDA"/>
    <w:rsid w:val="00997F3F"/>
    <w:rsid w:val="009A0107"/>
    <w:rsid w:val="009A0E63"/>
    <w:rsid w:val="009A1458"/>
    <w:rsid w:val="009A1E90"/>
    <w:rsid w:val="009A2CA1"/>
    <w:rsid w:val="009A38B0"/>
    <w:rsid w:val="009A4F35"/>
    <w:rsid w:val="009A6033"/>
    <w:rsid w:val="009A6309"/>
    <w:rsid w:val="009A6315"/>
    <w:rsid w:val="009A66EF"/>
    <w:rsid w:val="009B07C4"/>
    <w:rsid w:val="009B0C48"/>
    <w:rsid w:val="009B1843"/>
    <w:rsid w:val="009B1F79"/>
    <w:rsid w:val="009B2211"/>
    <w:rsid w:val="009B2360"/>
    <w:rsid w:val="009B2D4B"/>
    <w:rsid w:val="009B3E5F"/>
    <w:rsid w:val="009B45BA"/>
    <w:rsid w:val="009B460B"/>
    <w:rsid w:val="009B5C99"/>
    <w:rsid w:val="009B708B"/>
    <w:rsid w:val="009C09DA"/>
    <w:rsid w:val="009C0A7E"/>
    <w:rsid w:val="009C0BB4"/>
    <w:rsid w:val="009C0CE7"/>
    <w:rsid w:val="009C21D5"/>
    <w:rsid w:val="009C257E"/>
    <w:rsid w:val="009C3B90"/>
    <w:rsid w:val="009C5063"/>
    <w:rsid w:val="009C73AC"/>
    <w:rsid w:val="009C7421"/>
    <w:rsid w:val="009D00AF"/>
    <w:rsid w:val="009D0288"/>
    <w:rsid w:val="009D13C8"/>
    <w:rsid w:val="009D1526"/>
    <w:rsid w:val="009D1BAA"/>
    <w:rsid w:val="009D2624"/>
    <w:rsid w:val="009D35E4"/>
    <w:rsid w:val="009D4B8C"/>
    <w:rsid w:val="009D4C0C"/>
    <w:rsid w:val="009D5874"/>
    <w:rsid w:val="009D5D2C"/>
    <w:rsid w:val="009D6EB5"/>
    <w:rsid w:val="009D75EB"/>
    <w:rsid w:val="009E0C8D"/>
    <w:rsid w:val="009E0D82"/>
    <w:rsid w:val="009E2239"/>
    <w:rsid w:val="009E27CE"/>
    <w:rsid w:val="009E35C1"/>
    <w:rsid w:val="009E41F1"/>
    <w:rsid w:val="009E5413"/>
    <w:rsid w:val="009E5B05"/>
    <w:rsid w:val="009E638C"/>
    <w:rsid w:val="009E6DDC"/>
    <w:rsid w:val="009E6EE0"/>
    <w:rsid w:val="009E73F4"/>
    <w:rsid w:val="009F0EA5"/>
    <w:rsid w:val="009F10DF"/>
    <w:rsid w:val="009F25B3"/>
    <w:rsid w:val="009F2D52"/>
    <w:rsid w:val="009F360A"/>
    <w:rsid w:val="009F53CB"/>
    <w:rsid w:val="009F5D71"/>
    <w:rsid w:val="009F62FE"/>
    <w:rsid w:val="009F63B6"/>
    <w:rsid w:val="009F64A8"/>
    <w:rsid w:val="009F67D2"/>
    <w:rsid w:val="009F69C9"/>
    <w:rsid w:val="009F7838"/>
    <w:rsid w:val="009F7BE8"/>
    <w:rsid w:val="009F7E32"/>
    <w:rsid w:val="00A00024"/>
    <w:rsid w:val="00A00195"/>
    <w:rsid w:val="00A00B7A"/>
    <w:rsid w:val="00A031A3"/>
    <w:rsid w:val="00A04D68"/>
    <w:rsid w:val="00A04E01"/>
    <w:rsid w:val="00A0505F"/>
    <w:rsid w:val="00A0532F"/>
    <w:rsid w:val="00A07614"/>
    <w:rsid w:val="00A107F4"/>
    <w:rsid w:val="00A10D5D"/>
    <w:rsid w:val="00A132DC"/>
    <w:rsid w:val="00A13680"/>
    <w:rsid w:val="00A14150"/>
    <w:rsid w:val="00A14613"/>
    <w:rsid w:val="00A14809"/>
    <w:rsid w:val="00A16E1B"/>
    <w:rsid w:val="00A17468"/>
    <w:rsid w:val="00A2019A"/>
    <w:rsid w:val="00A212B6"/>
    <w:rsid w:val="00A2133D"/>
    <w:rsid w:val="00A22394"/>
    <w:rsid w:val="00A23092"/>
    <w:rsid w:val="00A2461D"/>
    <w:rsid w:val="00A24BE2"/>
    <w:rsid w:val="00A24F55"/>
    <w:rsid w:val="00A252F1"/>
    <w:rsid w:val="00A2541A"/>
    <w:rsid w:val="00A25C20"/>
    <w:rsid w:val="00A26063"/>
    <w:rsid w:val="00A270EF"/>
    <w:rsid w:val="00A271DB"/>
    <w:rsid w:val="00A3218A"/>
    <w:rsid w:val="00A32459"/>
    <w:rsid w:val="00A32465"/>
    <w:rsid w:val="00A3381C"/>
    <w:rsid w:val="00A3397D"/>
    <w:rsid w:val="00A344C4"/>
    <w:rsid w:val="00A346B6"/>
    <w:rsid w:val="00A34728"/>
    <w:rsid w:val="00A369F5"/>
    <w:rsid w:val="00A37756"/>
    <w:rsid w:val="00A37C12"/>
    <w:rsid w:val="00A40D86"/>
    <w:rsid w:val="00A40EFE"/>
    <w:rsid w:val="00A41828"/>
    <w:rsid w:val="00A41FA4"/>
    <w:rsid w:val="00A4256C"/>
    <w:rsid w:val="00A42C50"/>
    <w:rsid w:val="00A434D4"/>
    <w:rsid w:val="00A435AF"/>
    <w:rsid w:val="00A43B3F"/>
    <w:rsid w:val="00A44983"/>
    <w:rsid w:val="00A45260"/>
    <w:rsid w:val="00A45476"/>
    <w:rsid w:val="00A45774"/>
    <w:rsid w:val="00A462CA"/>
    <w:rsid w:val="00A47210"/>
    <w:rsid w:val="00A477CD"/>
    <w:rsid w:val="00A477D3"/>
    <w:rsid w:val="00A50C3D"/>
    <w:rsid w:val="00A5166E"/>
    <w:rsid w:val="00A51B7D"/>
    <w:rsid w:val="00A54072"/>
    <w:rsid w:val="00A5507C"/>
    <w:rsid w:val="00A5527E"/>
    <w:rsid w:val="00A554D7"/>
    <w:rsid w:val="00A558B0"/>
    <w:rsid w:val="00A55FC0"/>
    <w:rsid w:val="00A56468"/>
    <w:rsid w:val="00A5680C"/>
    <w:rsid w:val="00A5691A"/>
    <w:rsid w:val="00A56F41"/>
    <w:rsid w:val="00A57B0E"/>
    <w:rsid w:val="00A60626"/>
    <w:rsid w:val="00A6107C"/>
    <w:rsid w:val="00A61435"/>
    <w:rsid w:val="00A61A09"/>
    <w:rsid w:val="00A62278"/>
    <w:rsid w:val="00A62364"/>
    <w:rsid w:val="00A62D4B"/>
    <w:rsid w:val="00A63630"/>
    <w:rsid w:val="00A63CBE"/>
    <w:rsid w:val="00A64004"/>
    <w:rsid w:val="00A64349"/>
    <w:rsid w:val="00A64503"/>
    <w:rsid w:val="00A6525D"/>
    <w:rsid w:val="00A652F2"/>
    <w:rsid w:val="00A653CB"/>
    <w:rsid w:val="00A65D4A"/>
    <w:rsid w:val="00A65D75"/>
    <w:rsid w:val="00A66773"/>
    <w:rsid w:val="00A670D6"/>
    <w:rsid w:val="00A67643"/>
    <w:rsid w:val="00A7182E"/>
    <w:rsid w:val="00A73619"/>
    <w:rsid w:val="00A739C5"/>
    <w:rsid w:val="00A75ADA"/>
    <w:rsid w:val="00A75DE2"/>
    <w:rsid w:val="00A76089"/>
    <w:rsid w:val="00A761DC"/>
    <w:rsid w:val="00A76443"/>
    <w:rsid w:val="00A76D43"/>
    <w:rsid w:val="00A76DF1"/>
    <w:rsid w:val="00A77010"/>
    <w:rsid w:val="00A80051"/>
    <w:rsid w:val="00A80060"/>
    <w:rsid w:val="00A8045B"/>
    <w:rsid w:val="00A804CE"/>
    <w:rsid w:val="00A80920"/>
    <w:rsid w:val="00A8152B"/>
    <w:rsid w:val="00A81EE5"/>
    <w:rsid w:val="00A821DC"/>
    <w:rsid w:val="00A835A8"/>
    <w:rsid w:val="00A839F8"/>
    <w:rsid w:val="00A83AB5"/>
    <w:rsid w:val="00A83AEA"/>
    <w:rsid w:val="00A84BAE"/>
    <w:rsid w:val="00A8516C"/>
    <w:rsid w:val="00A862C4"/>
    <w:rsid w:val="00A86E21"/>
    <w:rsid w:val="00A8747E"/>
    <w:rsid w:val="00A923B9"/>
    <w:rsid w:val="00A92CD2"/>
    <w:rsid w:val="00A93B82"/>
    <w:rsid w:val="00A93C33"/>
    <w:rsid w:val="00A943C3"/>
    <w:rsid w:val="00A96393"/>
    <w:rsid w:val="00A96E78"/>
    <w:rsid w:val="00A9719B"/>
    <w:rsid w:val="00A97393"/>
    <w:rsid w:val="00A97A94"/>
    <w:rsid w:val="00A97BD8"/>
    <w:rsid w:val="00AA13A5"/>
    <w:rsid w:val="00AA1AE5"/>
    <w:rsid w:val="00AA403B"/>
    <w:rsid w:val="00AA5D3C"/>
    <w:rsid w:val="00AA6301"/>
    <w:rsid w:val="00AA7316"/>
    <w:rsid w:val="00AB0DBF"/>
    <w:rsid w:val="00AB20FD"/>
    <w:rsid w:val="00AB3D4F"/>
    <w:rsid w:val="00AB3F49"/>
    <w:rsid w:val="00AB5166"/>
    <w:rsid w:val="00AB68B9"/>
    <w:rsid w:val="00AB7616"/>
    <w:rsid w:val="00AB7A1C"/>
    <w:rsid w:val="00AB7AFD"/>
    <w:rsid w:val="00AC1D03"/>
    <w:rsid w:val="00AC208B"/>
    <w:rsid w:val="00AC416B"/>
    <w:rsid w:val="00AC576B"/>
    <w:rsid w:val="00AC5B0C"/>
    <w:rsid w:val="00AC69C0"/>
    <w:rsid w:val="00AC7D82"/>
    <w:rsid w:val="00AC7E85"/>
    <w:rsid w:val="00AD0365"/>
    <w:rsid w:val="00AD1393"/>
    <w:rsid w:val="00AD1660"/>
    <w:rsid w:val="00AD1859"/>
    <w:rsid w:val="00AD2588"/>
    <w:rsid w:val="00AD2E85"/>
    <w:rsid w:val="00AD40D4"/>
    <w:rsid w:val="00AD412A"/>
    <w:rsid w:val="00AE041B"/>
    <w:rsid w:val="00AE15B4"/>
    <w:rsid w:val="00AE23E7"/>
    <w:rsid w:val="00AE2539"/>
    <w:rsid w:val="00AE2CB4"/>
    <w:rsid w:val="00AE2D36"/>
    <w:rsid w:val="00AE3669"/>
    <w:rsid w:val="00AE4002"/>
    <w:rsid w:val="00AE563E"/>
    <w:rsid w:val="00AE56AC"/>
    <w:rsid w:val="00AE789A"/>
    <w:rsid w:val="00AF05DC"/>
    <w:rsid w:val="00AF0B63"/>
    <w:rsid w:val="00AF22B2"/>
    <w:rsid w:val="00AF2958"/>
    <w:rsid w:val="00AF35C6"/>
    <w:rsid w:val="00AF35E5"/>
    <w:rsid w:val="00AF4279"/>
    <w:rsid w:val="00AF458C"/>
    <w:rsid w:val="00AF4F67"/>
    <w:rsid w:val="00AF5695"/>
    <w:rsid w:val="00AF65F6"/>
    <w:rsid w:val="00AF72DD"/>
    <w:rsid w:val="00AF74EC"/>
    <w:rsid w:val="00B0084D"/>
    <w:rsid w:val="00B00C66"/>
    <w:rsid w:val="00B01583"/>
    <w:rsid w:val="00B0229B"/>
    <w:rsid w:val="00B02820"/>
    <w:rsid w:val="00B03524"/>
    <w:rsid w:val="00B05621"/>
    <w:rsid w:val="00B06AA2"/>
    <w:rsid w:val="00B0770C"/>
    <w:rsid w:val="00B07F2E"/>
    <w:rsid w:val="00B106DF"/>
    <w:rsid w:val="00B11C16"/>
    <w:rsid w:val="00B11D9B"/>
    <w:rsid w:val="00B12150"/>
    <w:rsid w:val="00B121D5"/>
    <w:rsid w:val="00B1254B"/>
    <w:rsid w:val="00B12ADF"/>
    <w:rsid w:val="00B13124"/>
    <w:rsid w:val="00B13185"/>
    <w:rsid w:val="00B131A3"/>
    <w:rsid w:val="00B1387E"/>
    <w:rsid w:val="00B1456D"/>
    <w:rsid w:val="00B15323"/>
    <w:rsid w:val="00B168D1"/>
    <w:rsid w:val="00B17562"/>
    <w:rsid w:val="00B20858"/>
    <w:rsid w:val="00B22CD5"/>
    <w:rsid w:val="00B22F91"/>
    <w:rsid w:val="00B23146"/>
    <w:rsid w:val="00B239EE"/>
    <w:rsid w:val="00B24C7F"/>
    <w:rsid w:val="00B2524D"/>
    <w:rsid w:val="00B2686B"/>
    <w:rsid w:val="00B26FE4"/>
    <w:rsid w:val="00B31561"/>
    <w:rsid w:val="00B31AC0"/>
    <w:rsid w:val="00B32044"/>
    <w:rsid w:val="00B32D1F"/>
    <w:rsid w:val="00B3305A"/>
    <w:rsid w:val="00B3329B"/>
    <w:rsid w:val="00B347F9"/>
    <w:rsid w:val="00B36DCF"/>
    <w:rsid w:val="00B4061C"/>
    <w:rsid w:val="00B41BAB"/>
    <w:rsid w:val="00B41DD1"/>
    <w:rsid w:val="00B42E12"/>
    <w:rsid w:val="00B44FA4"/>
    <w:rsid w:val="00B45E81"/>
    <w:rsid w:val="00B4674A"/>
    <w:rsid w:val="00B4695F"/>
    <w:rsid w:val="00B46E91"/>
    <w:rsid w:val="00B4789D"/>
    <w:rsid w:val="00B47B74"/>
    <w:rsid w:val="00B50A4D"/>
    <w:rsid w:val="00B50A68"/>
    <w:rsid w:val="00B54106"/>
    <w:rsid w:val="00B546FF"/>
    <w:rsid w:val="00B54757"/>
    <w:rsid w:val="00B55117"/>
    <w:rsid w:val="00B564FB"/>
    <w:rsid w:val="00B567B6"/>
    <w:rsid w:val="00B56DCE"/>
    <w:rsid w:val="00B56DF3"/>
    <w:rsid w:val="00B575CA"/>
    <w:rsid w:val="00B57C5B"/>
    <w:rsid w:val="00B60419"/>
    <w:rsid w:val="00B612EB"/>
    <w:rsid w:val="00B61A15"/>
    <w:rsid w:val="00B61F68"/>
    <w:rsid w:val="00B626E1"/>
    <w:rsid w:val="00B62B66"/>
    <w:rsid w:val="00B63630"/>
    <w:rsid w:val="00B63FE0"/>
    <w:rsid w:val="00B6579D"/>
    <w:rsid w:val="00B6681E"/>
    <w:rsid w:val="00B669FA"/>
    <w:rsid w:val="00B66C89"/>
    <w:rsid w:val="00B67405"/>
    <w:rsid w:val="00B67783"/>
    <w:rsid w:val="00B67BE7"/>
    <w:rsid w:val="00B700C1"/>
    <w:rsid w:val="00B737FD"/>
    <w:rsid w:val="00B73F5D"/>
    <w:rsid w:val="00B74418"/>
    <w:rsid w:val="00B74716"/>
    <w:rsid w:val="00B74829"/>
    <w:rsid w:val="00B74C6C"/>
    <w:rsid w:val="00B75947"/>
    <w:rsid w:val="00B75D49"/>
    <w:rsid w:val="00B76121"/>
    <w:rsid w:val="00B76C40"/>
    <w:rsid w:val="00B779D9"/>
    <w:rsid w:val="00B77F9C"/>
    <w:rsid w:val="00B81020"/>
    <w:rsid w:val="00B81704"/>
    <w:rsid w:val="00B829AD"/>
    <w:rsid w:val="00B83183"/>
    <w:rsid w:val="00B845E5"/>
    <w:rsid w:val="00B8465D"/>
    <w:rsid w:val="00B846C7"/>
    <w:rsid w:val="00B85170"/>
    <w:rsid w:val="00B852C9"/>
    <w:rsid w:val="00B855F6"/>
    <w:rsid w:val="00B8652C"/>
    <w:rsid w:val="00B86D09"/>
    <w:rsid w:val="00B871A9"/>
    <w:rsid w:val="00B87B12"/>
    <w:rsid w:val="00B87BF6"/>
    <w:rsid w:val="00B9136B"/>
    <w:rsid w:val="00B926FB"/>
    <w:rsid w:val="00B93030"/>
    <w:rsid w:val="00B9370A"/>
    <w:rsid w:val="00B9380F"/>
    <w:rsid w:val="00B93DCA"/>
    <w:rsid w:val="00B9412D"/>
    <w:rsid w:val="00B95833"/>
    <w:rsid w:val="00B96ADB"/>
    <w:rsid w:val="00B97099"/>
    <w:rsid w:val="00B97424"/>
    <w:rsid w:val="00B9796E"/>
    <w:rsid w:val="00B979DB"/>
    <w:rsid w:val="00BA1405"/>
    <w:rsid w:val="00BA1555"/>
    <w:rsid w:val="00BA16D9"/>
    <w:rsid w:val="00BA240E"/>
    <w:rsid w:val="00BA26B3"/>
    <w:rsid w:val="00BA39FD"/>
    <w:rsid w:val="00BA3D11"/>
    <w:rsid w:val="00BA3DD9"/>
    <w:rsid w:val="00BA67ED"/>
    <w:rsid w:val="00BA71AB"/>
    <w:rsid w:val="00BA72EC"/>
    <w:rsid w:val="00BA7BD5"/>
    <w:rsid w:val="00BB01DF"/>
    <w:rsid w:val="00BB1585"/>
    <w:rsid w:val="00BB16BC"/>
    <w:rsid w:val="00BB1BB2"/>
    <w:rsid w:val="00BB1D03"/>
    <w:rsid w:val="00BB2361"/>
    <w:rsid w:val="00BB2EC7"/>
    <w:rsid w:val="00BB3096"/>
    <w:rsid w:val="00BB3256"/>
    <w:rsid w:val="00BB3D73"/>
    <w:rsid w:val="00BB5348"/>
    <w:rsid w:val="00BB572A"/>
    <w:rsid w:val="00BB6D1E"/>
    <w:rsid w:val="00BB79CE"/>
    <w:rsid w:val="00BC151A"/>
    <w:rsid w:val="00BC1B0A"/>
    <w:rsid w:val="00BC1E96"/>
    <w:rsid w:val="00BC25CE"/>
    <w:rsid w:val="00BC3448"/>
    <w:rsid w:val="00BC4F3D"/>
    <w:rsid w:val="00BC53C2"/>
    <w:rsid w:val="00BC56BB"/>
    <w:rsid w:val="00BC57AC"/>
    <w:rsid w:val="00BC64BE"/>
    <w:rsid w:val="00BC6EFD"/>
    <w:rsid w:val="00BC77D8"/>
    <w:rsid w:val="00BC790E"/>
    <w:rsid w:val="00BD0755"/>
    <w:rsid w:val="00BD08D6"/>
    <w:rsid w:val="00BD158A"/>
    <w:rsid w:val="00BD1900"/>
    <w:rsid w:val="00BD2D44"/>
    <w:rsid w:val="00BD3991"/>
    <w:rsid w:val="00BD3C89"/>
    <w:rsid w:val="00BD4103"/>
    <w:rsid w:val="00BD41B5"/>
    <w:rsid w:val="00BD4239"/>
    <w:rsid w:val="00BD435A"/>
    <w:rsid w:val="00BD458C"/>
    <w:rsid w:val="00BD4D40"/>
    <w:rsid w:val="00BD4D62"/>
    <w:rsid w:val="00BD5DD4"/>
    <w:rsid w:val="00BD5E3E"/>
    <w:rsid w:val="00BD5FAA"/>
    <w:rsid w:val="00BD620B"/>
    <w:rsid w:val="00BD62F5"/>
    <w:rsid w:val="00BD765D"/>
    <w:rsid w:val="00BD7A5E"/>
    <w:rsid w:val="00BD7B6F"/>
    <w:rsid w:val="00BE0000"/>
    <w:rsid w:val="00BE1089"/>
    <w:rsid w:val="00BE1272"/>
    <w:rsid w:val="00BE2A8F"/>
    <w:rsid w:val="00BE2E6E"/>
    <w:rsid w:val="00BE33EB"/>
    <w:rsid w:val="00BE3EA9"/>
    <w:rsid w:val="00BE3FF1"/>
    <w:rsid w:val="00BE56E0"/>
    <w:rsid w:val="00BE5F5E"/>
    <w:rsid w:val="00BE668C"/>
    <w:rsid w:val="00BF02AC"/>
    <w:rsid w:val="00BF0586"/>
    <w:rsid w:val="00BF1061"/>
    <w:rsid w:val="00BF1796"/>
    <w:rsid w:val="00BF19AC"/>
    <w:rsid w:val="00BF23F1"/>
    <w:rsid w:val="00BF3C76"/>
    <w:rsid w:val="00BF4D7C"/>
    <w:rsid w:val="00BF519E"/>
    <w:rsid w:val="00BF5D4D"/>
    <w:rsid w:val="00BF5EE8"/>
    <w:rsid w:val="00BF661D"/>
    <w:rsid w:val="00BF66A4"/>
    <w:rsid w:val="00BF6A86"/>
    <w:rsid w:val="00BF702C"/>
    <w:rsid w:val="00BF7289"/>
    <w:rsid w:val="00BF72D0"/>
    <w:rsid w:val="00BF75C7"/>
    <w:rsid w:val="00BF7F73"/>
    <w:rsid w:val="00C01141"/>
    <w:rsid w:val="00C01564"/>
    <w:rsid w:val="00C02BBC"/>
    <w:rsid w:val="00C058A6"/>
    <w:rsid w:val="00C06580"/>
    <w:rsid w:val="00C0678A"/>
    <w:rsid w:val="00C06B87"/>
    <w:rsid w:val="00C06DA4"/>
    <w:rsid w:val="00C07674"/>
    <w:rsid w:val="00C10395"/>
    <w:rsid w:val="00C11487"/>
    <w:rsid w:val="00C137FC"/>
    <w:rsid w:val="00C139C0"/>
    <w:rsid w:val="00C13F2C"/>
    <w:rsid w:val="00C15E2B"/>
    <w:rsid w:val="00C16998"/>
    <w:rsid w:val="00C17032"/>
    <w:rsid w:val="00C17148"/>
    <w:rsid w:val="00C2068D"/>
    <w:rsid w:val="00C21A92"/>
    <w:rsid w:val="00C225B4"/>
    <w:rsid w:val="00C225D2"/>
    <w:rsid w:val="00C22AAB"/>
    <w:rsid w:val="00C23123"/>
    <w:rsid w:val="00C23D71"/>
    <w:rsid w:val="00C24951"/>
    <w:rsid w:val="00C261E8"/>
    <w:rsid w:val="00C27B06"/>
    <w:rsid w:val="00C301D9"/>
    <w:rsid w:val="00C302DF"/>
    <w:rsid w:val="00C311E6"/>
    <w:rsid w:val="00C314DE"/>
    <w:rsid w:val="00C317CD"/>
    <w:rsid w:val="00C31DBD"/>
    <w:rsid w:val="00C32C58"/>
    <w:rsid w:val="00C33711"/>
    <w:rsid w:val="00C34A18"/>
    <w:rsid w:val="00C3547C"/>
    <w:rsid w:val="00C35814"/>
    <w:rsid w:val="00C358E6"/>
    <w:rsid w:val="00C35962"/>
    <w:rsid w:val="00C35ABD"/>
    <w:rsid w:val="00C35E62"/>
    <w:rsid w:val="00C36C07"/>
    <w:rsid w:val="00C36CD1"/>
    <w:rsid w:val="00C36EB7"/>
    <w:rsid w:val="00C36EF0"/>
    <w:rsid w:val="00C37541"/>
    <w:rsid w:val="00C37EEB"/>
    <w:rsid w:val="00C4124D"/>
    <w:rsid w:val="00C41DEA"/>
    <w:rsid w:val="00C41E36"/>
    <w:rsid w:val="00C421EB"/>
    <w:rsid w:val="00C426F7"/>
    <w:rsid w:val="00C42B5D"/>
    <w:rsid w:val="00C44527"/>
    <w:rsid w:val="00C44796"/>
    <w:rsid w:val="00C460DD"/>
    <w:rsid w:val="00C46284"/>
    <w:rsid w:val="00C465A1"/>
    <w:rsid w:val="00C47376"/>
    <w:rsid w:val="00C4743C"/>
    <w:rsid w:val="00C47496"/>
    <w:rsid w:val="00C479CB"/>
    <w:rsid w:val="00C47F9C"/>
    <w:rsid w:val="00C5010A"/>
    <w:rsid w:val="00C50568"/>
    <w:rsid w:val="00C506CA"/>
    <w:rsid w:val="00C50F17"/>
    <w:rsid w:val="00C53A37"/>
    <w:rsid w:val="00C53E48"/>
    <w:rsid w:val="00C554CE"/>
    <w:rsid w:val="00C56C4B"/>
    <w:rsid w:val="00C56E70"/>
    <w:rsid w:val="00C57647"/>
    <w:rsid w:val="00C60602"/>
    <w:rsid w:val="00C60E19"/>
    <w:rsid w:val="00C610EB"/>
    <w:rsid w:val="00C62810"/>
    <w:rsid w:val="00C629A7"/>
    <w:rsid w:val="00C6405D"/>
    <w:rsid w:val="00C64B5B"/>
    <w:rsid w:val="00C64B9B"/>
    <w:rsid w:val="00C6537C"/>
    <w:rsid w:val="00C656BE"/>
    <w:rsid w:val="00C66044"/>
    <w:rsid w:val="00C665F6"/>
    <w:rsid w:val="00C6734B"/>
    <w:rsid w:val="00C70142"/>
    <w:rsid w:val="00C70D0F"/>
    <w:rsid w:val="00C7115D"/>
    <w:rsid w:val="00C71475"/>
    <w:rsid w:val="00C71AC5"/>
    <w:rsid w:val="00C72443"/>
    <w:rsid w:val="00C727C0"/>
    <w:rsid w:val="00C7303F"/>
    <w:rsid w:val="00C736A2"/>
    <w:rsid w:val="00C74C11"/>
    <w:rsid w:val="00C74D9B"/>
    <w:rsid w:val="00C77514"/>
    <w:rsid w:val="00C77F78"/>
    <w:rsid w:val="00C80863"/>
    <w:rsid w:val="00C809F5"/>
    <w:rsid w:val="00C80EEF"/>
    <w:rsid w:val="00C82030"/>
    <w:rsid w:val="00C821A9"/>
    <w:rsid w:val="00C8248B"/>
    <w:rsid w:val="00C8256C"/>
    <w:rsid w:val="00C83BC3"/>
    <w:rsid w:val="00C844EF"/>
    <w:rsid w:val="00C84874"/>
    <w:rsid w:val="00C84DF1"/>
    <w:rsid w:val="00C8512B"/>
    <w:rsid w:val="00C860BE"/>
    <w:rsid w:val="00C87C83"/>
    <w:rsid w:val="00C913D0"/>
    <w:rsid w:val="00C919F5"/>
    <w:rsid w:val="00C91E79"/>
    <w:rsid w:val="00C91F87"/>
    <w:rsid w:val="00C92211"/>
    <w:rsid w:val="00C92A2F"/>
    <w:rsid w:val="00C9455A"/>
    <w:rsid w:val="00C94E15"/>
    <w:rsid w:val="00C94EF0"/>
    <w:rsid w:val="00C952B9"/>
    <w:rsid w:val="00C95CE0"/>
    <w:rsid w:val="00C96191"/>
    <w:rsid w:val="00C97847"/>
    <w:rsid w:val="00CA0050"/>
    <w:rsid w:val="00CA018B"/>
    <w:rsid w:val="00CA0BA7"/>
    <w:rsid w:val="00CA0C8F"/>
    <w:rsid w:val="00CA2664"/>
    <w:rsid w:val="00CA2DBE"/>
    <w:rsid w:val="00CA3315"/>
    <w:rsid w:val="00CA4752"/>
    <w:rsid w:val="00CA4E93"/>
    <w:rsid w:val="00CA4FBD"/>
    <w:rsid w:val="00CA6A6D"/>
    <w:rsid w:val="00CA71EF"/>
    <w:rsid w:val="00CA7420"/>
    <w:rsid w:val="00CB0279"/>
    <w:rsid w:val="00CB11E9"/>
    <w:rsid w:val="00CB1DB5"/>
    <w:rsid w:val="00CB1E03"/>
    <w:rsid w:val="00CB3115"/>
    <w:rsid w:val="00CB3B7E"/>
    <w:rsid w:val="00CB3F20"/>
    <w:rsid w:val="00CB4180"/>
    <w:rsid w:val="00CB421A"/>
    <w:rsid w:val="00CB4931"/>
    <w:rsid w:val="00CB6791"/>
    <w:rsid w:val="00CB7681"/>
    <w:rsid w:val="00CC0F69"/>
    <w:rsid w:val="00CC13CA"/>
    <w:rsid w:val="00CC14D3"/>
    <w:rsid w:val="00CC2487"/>
    <w:rsid w:val="00CC3F4D"/>
    <w:rsid w:val="00CC469C"/>
    <w:rsid w:val="00CC46D8"/>
    <w:rsid w:val="00CC4845"/>
    <w:rsid w:val="00CC50E5"/>
    <w:rsid w:val="00CC646A"/>
    <w:rsid w:val="00CD13EC"/>
    <w:rsid w:val="00CD14A5"/>
    <w:rsid w:val="00CD282A"/>
    <w:rsid w:val="00CD2CF9"/>
    <w:rsid w:val="00CD3259"/>
    <w:rsid w:val="00CD3471"/>
    <w:rsid w:val="00CD51DD"/>
    <w:rsid w:val="00CD5AE1"/>
    <w:rsid w:val="00CD5DCF"/>
    <w:rsid w:val="00CD703A"/>
    <w:rsid w:val="00CE07E6"/>
    <w:rsid w:val="00CE0943"/>
    <w:rsid w:val="00CE0E5D"/>
    <w:rsid w:val="00CE1878"/>
    <w:rsid w:val="00CE19C4"/>
    <w:rsid w:val="00CE21D0"/>
    <w:rsid w:val="00CE35C4"/>
    <w:rsid w:val="00CE453E"/>
    <w:rsid w:val="00CE51CF"/>
    <w:rsid w:val="00CE525F"/>
    <w:rsid w:val="00CE542B"/>
    <w:rsid w:val="00CE54C0"/>
    <w:rsid w:val="00CE591E"/>
    <w:rsid w:val="00CE6BFF"/>
    <w:rsid w:val="00CE6C43"/>
    <w:rsid w:val="00CE6F1C"/>
    <w:rsid w:val="00CE7037"/>
    <w:rsid w:val="00CE76C2"/>
    <w:rsid w:val="00CE7D9B"/>
    <w:rsid w:val="00CE7FB7"/>
    <w:rsid w:val="00CF13AF"/>
    <w:rsid w:val="00CF19B7"/>
    <w:rsid w:val="00CF1C68"/>
    <w:rsid w:val="00CF23FE"/>
    <w:rsid w:val="00CF3251"/>
    <w:rsid w:val="00CF33DA"/>
    <w:rsid w:val="00CF38CB"/>
    <w:rsid w:val="00CF39D2"/>
    <w:rsid w:val="00CF3DA2"/>
    <w:rsid w:val="00CF5208"/>
    <w:rsid w:val="00CF6FA2"/>
    <w:rsid w:val="00D0160A"/>
    <w:rsid w:val="00D02882"/>
    <w:rsid w:val="00D02A8A"/>
    <w:rsid w:val="00D02B36"/>
    <w:rsid w:val="00D02E81"/>
    <w:rsid w:val="00D03C67"/>
    <w:rsid w:val="00D04184"/>
    <w:rsid w:val="00D04959"/>
    <w:rsid w:val="00D049C5"/>
    <w:rsid w:val="00D0622D"/>
    <w:rsid w:val="00D0685F"/>
    <w:rsid w:val="00D06893"/>
    <w:rsid w:val="00D06B6E"/>
    <w:rsid w:val="00D07128"/>
    <w:rsid w:val="00D07163"/>
    <w:rsid w:val="00D1039D"/>
    <w:rsid w:val="00D109D0"/>
    <w:rsid w:val="00D111F0"/>
    <w:rsid w:val="00D1334E"/>
    <w:rsid w:val="00D13AD6"/>
    <w:rsid w:val="00D14B68"/>
    <w:rsid w:val="00D15C42"/>
    <w:rsid w:val="00D15C58"/>
    <w:rsid w:val="00D15CF4"/>
    <w:rsid w:val="00D17047"/>
    <w:rsid w:val="00D17AF4"/>
    <w:rsid w:val="00D20031"/>
    <w:rsid w:val="00D20344"/>
    <w:rsid w:val="00D20655"/>
    <w:rsid w:val="00D2173B"/>
    <w:rsid w:val="00D21F2D"/>
    <w:rsid w:val="00D22529"/>
    <w:rsid w:val="00D2288C"/>
    <w:rsid w:val="00D22BC6"/>
    <w:rsid w:val="00D22D57"/>
    <w:rsid w:val="00D241EF"/>
    <w:rsid w:val="00D246D3"/>
    <w:rsid w:val="00D2501E"/>
    <w:rsid w:val="00D2543E"/>
    <w:rsid w:val="00D25791"/>
    <w:rsid w:val="00D25F64"/>
    <w:rsid w:val="00D26550"/>
    <w:rsid w:val="00D267BB"/>
    <w:rsid w:val="00D313F9"/>
    <w:rsid w:val="00D31878"/>
    <w:rsid w:val="00D3187D"/>
    <w:rsid w:val="00D32353"/>
    <w:rsid w:val="00D323B3"/>
    <w:rsid w:val="00D32634"/>
    <w:rsid w:val="00D34179"/>
    <w:rsid w:val="00D3465D"/>
    <w:rsid w:val="00D353BF"/>
    <w:rsid w:val="00D35CDE"/>
    <w:rsid w:val="00D41BF0"/>
    <w:rsid w:val="00D42C29"/>
    <w:rsid w:val="00D4347F"/>
    <w:rsid w:val="00D43FC3"/>
    <w:rsid w:val="00D4523B"/>
    <w:rsid w:val="00D45438"/>
    <w:rsid w:val="00D47247"/>
    <w:rsid w:val="00D473BF"/>
    <w:rsid w:val="00D503DF"/>
    <w:rsid w:val="00D50668"/>
    <w:rsid w:val="00D50812"/>
    <w:rsid w:val="00D514E4"/>
    <w:rsid w:val="00D5439F"/>
    <w:rsid w:val="00D54A82"/>
    <w:rsid w:val="00D55137"/>
    <w:rsid w:val="00D56B43"/>
    <w:rsid w:val="00D5767F"/>
    <w:rsid w:val="00D5788D"/>
    <w:rsid w:val="00D61856"/>
    <w:rsid w:val="00D61E1F"/>
    <w:rsid w:val="00D61E79"/>
    <w:rsid w:val="00D61F72"/>
    <w:rsid w:val="00D6289E"/>
    <w:rsid w:val="00D637EE"/>
    <w:rsid w:val="00D63B02"/>
    <w:rsid w:val="00D63D6D"/>
    <w:rsid w:val="00D645E5"/>
    <w:rsid w:val="00D65584"/>
    <w:rsid w:val="00D6573E"/>
    <w:rsid w:val="00D65D5D"/>
    <w:rsid w:val="00D65D96"/>
    <w:rsid w:val="00D66D46"/>
    <w:rsid w:val="00D705EB"/>
    <w:rsid w:val="00D70929"/>
    <w:rsid w:val="00D70C34"/>
    <w:rsid w:val="00D7177B"/>
    <w:rsid w:val="00D71BEA"/>
    <w:rsid w:val="00D71CDF"/>
    <w:rsid w:val="00D728CA"/>
    <w:rsid w:val="00D7304C"/>
    <w:rsid w:val="00D73ADF"/>
    <w:rsid w:val="00D742DB"/>
    <w:rsid w:val="00D7491C"/>
    <w:rsid w:val="00D74A2B"/>
    <w:rsid w:val="00D75490"/>
    <w:rsid w:val="00D76768"/>
    <w:rsid w:val="00D76926"/>
    <w:rsid w:val="00D769B2"/>
    <w:rsid w:val="00D775E7"/>
    <w:rsid w:val="00D77F37"/>
    <w:rsid w:val="00D80301"/>
    <w:rsid w:val="00D803F9"/>
    <w:rsid w:val="00D822AC"/>
    <w:rsid w:val="00D826C9"/>
    <w:rsid w:val="00D82ECD"/>
    <w:rsid w:val="00D82FC5"/>
    <w:rsid w:val="00D83119"/>
    <w:rsid w:val="00D85236"/>
    <w:rsid w:val="00D85B7C"/>
    <w:rsid w:val="00D87487"/>
    <w:rsid w:val="00D876B4"/>
    <w:rsid w:val="00D8795C"/>
    <w:rsid w:val="00D87FF2"/>
    <w:rsid w:val="00D90682"/>
    <w:rsid w:val="00D90A56"/>
    <w:rsid w:val="00D90DE5"/>
    <w:rsid w:val="00D9214B"/>
    <w:rsid w:val="00D93841"/>
    <w:rsid w:val="00D939E4"/>
    <w:rsid w:val="00D955A6"/>
    <w:rsid w:val="00D957B3"/>
    <w:rsid w:val="00D95FFC"/>
    <w:rsid w:val="00D96A79"/>
    <w:rsid w:val="00D96FA5"/>
    <w:rsid w:val="00D96FE6"/>
    <w:rsid w:val="00D96FEA"/>
    <w:rsid w:val="00D9775F"/>
    <w:rsid w:val="00DA1F44"/>
    <w:rsid w:val="00DA21EE"/>
    <w:rsid w:val="00DA24D0"/>
    <w:rsid w:val="00DA2C2C"/>
    <w:rsid w:val="00DA35AE"/>
    <w:rsid w:val="00DA3F6B"/>
    <w:rsid w:val="00DA431A"/>
    <w:rsid w:val="00DA4E79"/>
    <w:rsid w:val="00DA660A"/>
    <w:rsid w:val="00DA7F01"/>
    <w:rsid w:val="00DB04C7"/>
    <w:rsid w:val="00DB06F2"/>
    <w:rsid w:val="00DB07AB"/>
    <w:rsid w:val="00DB0BBB"/>
    <w:rsid w:val="00DB1148"/>
    <w:rsid w:val="00DB15F0"/>
    <w:rsid w:val="00DB1CE6"/>
    <w:rsid w:val="00DB2126"/>
    <w:rsid w:val="00DB2876"/>
    <w:rsid w:val="00DB408F"/>
    <w:rsid w:val="00DB4CA0"/>
    <w:rsid w:val="00DB512E"/>
    <w:rsid w:val="00DB66DB"/>
    <w:rsid w:val="00DB68DE"/>
    <w:rsid w:val="00DB6A86"/>
    <w:rsid w:val="00DB74AB"/>
    <w:rsid w:val="00DB7C91"/>
    <w:rsid w:val="00DC13A3"/>
    <w:rsid w:val="00DC195F"/>
    <w:rsid w:val="00DC1E17"/>
    <w:rsid w:val="00DC28DF"/>
    <w:rsid w:val="00DC2E8D"/>
    <w:rsid w:val="00DC3D71"/>
    <w:rsid w:val="00DC46AD"/>
    <w:rsid w:val="00DC4DE5"/>
    <w:rsid w:val="00DC5796"/>
    <w:rsid w:val="00DC62FA"/>
    <w:rsid w:val="00DC6AB1"/>
    <w:rsid w:val="00DC793E"/>
    <w:rsid w:val="00DC7F4B"/>
    <w:rsid w:val="00DD0143"/>
    <w:rsid w:val="00DD0912"/>
    <w:rsid w:val="00DD1AA0"/>
    <w:rsid w:val="00DD2151"/>
    <w:rsid w:val="00DD227C"/>
    <w:rsid w:val="00DD2598"/>
    <w:rsid w:val="00DD25BA"/>
    <w:rsid w:val="00DD357A"/>
    <w:rsid w:val="00DD4188"/>
    <w:rsid w:val="00DD4C9F"/>
    <w:rsid w:val="00DD53C1"/>
    <w:rsid w:val="00DD5902"/>
    <w:rsid w:val="00DD59E4"/>
    <w:rsid w:val="00DD65CC"/>
    <w:rsid w:val="00DD6E87"/>
    <w:rsid w:val="00DD7148"/>
    <w:rsid w:val="00DD7315"/>
    <w:rsid w:val="00DD7E48"/>
    <w:rsid w:val="00DD7FD3"/>
    <w:rsid w:val="00DE1586"/>
    <w:rsid w:val="00DE1EB6"/>
    <w:rsid w:val="00DE2E72"/>
    <w:rsid w:val="00DE3B6A"/>
    <w:rsid w:val="00DE3CAD"/>
    <w:rsid w:val="00DE4171"/>
    <w:rsid w:val="00DE451E"/>
    <w:rsid w:val="00DE4E50"/>
    <w:rsid w:val="00DE51F4"/>
    <w:rsid w:val="00DE63FE"/>
    <w:rsid w:val="00DE65AF"/>
    <w:rsid w:val="00DE7596"/>
    <w:rsid w:val="00DE7E4F"/>
    <w:rsid w:val="00DF16B7"/>
    <w:rsid w:val="00DF212D"/>
    <w:rsid w:val="00DF2A9F"/>
    <w:rsid w:val="00DF2B53"/>
    <w:rsid w:val="00DF4431"/>
    <w:rsid w:val="00DF495C"/>
    <w:rsid w:val="00DF50A8"/>
    <w:rsid w:val="00DF5274"/>
    <w:rsid w:val="00DF5909"/>
    <w:rsid w:val="00DF5A90"/>
    <w:rsid w:val="00DF78A4"/>
    <w:rsid w:val="00E0039F"/>
    <w:rsid w:val="00E00493"/>
    <w:rsid w:val="00E0173C"/>
    <w:rsid w:val="00E02610"/>
    <w:rsid w:val="00E03487"/>
    <w:rsid w:val="00E04585"/>
    <w:rsid w:val="00E060E7"/>
    <w:rsid w:val="00E06505"/>
    <w:rsid w:val="00E07DB8"/>
    <w:rsid w:val="00E07F25"/>
    <w:rsid w:val="00E11741"/>
    <w:rsid w:val="00E11910"/>
    <w:rsid w:val="00E11945"/>
    <w:rsid w:val="00E11C97"/>
    <w:rsid w:val="00E13B58"/>
    <w:rsid w:val="00E13B83"/>
    <w:rsid w:val="00E13DF0"/>
    <w:rsid w:val="00E14627"/>
    <w:rsid w:val="00E160F0"/>
    <w:rsid w:val="00E20315"/>
    <w:rsid w:val="00E20D41"/>
    <w:rsid w:val="00E22866"/>
    <w:rsid w:val="00E236F2"/>
    <w:rsid w:val="00E24134"/>
    <w:rsid w:val="00E2463C"/>
    <w:rsid w:val="00E24BD7"/>
    <w:rsid w:val="00E25D20"/>
    <w:rsid w:val="00E262AE"/>
    <w:rsid w:val="00E26E34"/>
    <w:rsid w:val="00E279A6"/>
    <w:rsid w:val="00E3044C"/>
    <w:rsid w:val="00E31C48"/>
    <w:rsid w:val="00E31C66"/>
    <w:rsid w:val="00E32032"/>
    <w:rsid w:val="00E32EF0"/>
    <w:rsid w:val="00E33543"/>
    <w:rsid w:val="00E33F7A"/>
    <w:rsid w:val="00E34E71"/>
    <w:rsid w:val="00E34FA5"/>
    <w:rsid w:val="00E3625D"/>
    <w:rsid w:val="00E365BF"/>
    <w:rsid w:val="00E367BD"/>
    <w:rsid w:val="00E37675"/>
    <w:rsid w:val="00E37E6A"/>
    <w:rsid w:val="00E40FDC"/>
    <w:rsid w:val="00E41155"/>
    <w:rsid w:val="00E414B4"/>
    <w:rsid w:val="00E4182A"/>
    <w:rsid w:val="00E426E4"/>
    <w:rsid w:val="00E42798"/>
    <w:rsid w:val="00E42E08"/>
    <w:rsid w:val="00E4339C"/>
    <w:rsid w:val="00E43406"/>
    <w:rsid w:val="00E43A5E"/>
    <w:rsid w:val="00E43D91"/>
    <w:rsid w:val="00E4427C"/>
    <w:rsid w:val="00E45DB1"/>
    <w:rsid w:val="00E47376"/>
    <w:rsid w:val="00E476DE"/>
    <w:rsid w:val="00E5095E"/>
    <w:rsid w:val="00E50D83"/>
    <w:rsid w:val="00E50E86"/>
    <w:rsid w:val="00E50F6F"/>
    <w:rsid w:val="00E51493"/>
    <w:rsid w:val="00E51566"/>
    <w:rsid w:val="00E539A3"/>
    <w:rsid w:val="00E54161"/>
    <w:rsid w:val="00E56644"/>
    <w:rsid w:val="00E57E04"/>
    <w:rsid w:val="00E6080D"/>
    <w:rsid w:val="00E613DF"/>
    <w:rsid w:val="00E61902"/>
    <w:rsid w:val="00E6270F"/>
    <w:rsid w:val="00E632E1"/>
    <w:rsid w:val="00E63B8A"/>
    <w:rsid w:val="00E63CEC"/>
    <w:rsid w:val="00E65071"/>
    <w:rsid w:val="00E6600D"/>
    <w:rsid w:val="00E66774"/>
    <w:rsid w:val="00E67721"/>
    <w:rsid w:val="00E67A73"/>
    <w:rsid w:val="00E70078"/>
    <w:rsid w:val="00E702AA"/>
    <w:rsid w:val="00E70561"/>
    <w:rsid w:val="00E7291E"/>
    <w:rsid w:val="00E74337"/>
    <w:rsid w:val="00E746F3"/>
    <w:rsid w:val="00E74F8C"/>
    <w:rsid w:val="00E756CF"/>
    <w:rsid w:val="00E77613"/>
    <w:rsid w:val="00E80414"/>
    <w:rsid w:val="00E81BFC"/>
    <w:rsid w:val="00E81CB6"/>
    <w:rsid w:val="00E83DF3"/>
    <w:rsid w:val="00E8404E"/>
    <w:rsid w:val="00E852AD"/>
    <w:rsid w:val="00E8573D"/>
    <w:rsid w:val="00E85827"/>
    <w:rsid w:val="00E858ED"/>
    <w:rsid w:val="00E86299"/>
    <w:rsid w:val="00E868FB"/>
    <w:rsid w:val="00E903AB"/>
    <w:rsid w:val="00E92C6B"/>
    <w:rsid w:val="00E939F9"/>
    <w:rsid w:val="00E93EC8"/>
    <w:rsid w:val="00E942E1"/>
    <w:rsid w:val="00E958D9"/>
    <w:rsid w:val="00E95FC8"/>
    <w:rsid w:val="00EA22B5"/>
    <w:rsid w:val="00EA313D"/>
    <w:rsid w:val="00EA363E"/>
    <w:rsid w:val="00EA47CD"/>
    <w:rsid w:val="00EA5940"/>
    <w:rsid w:val="00EA60BD"/>
    <w:rsid w:val="00EA6FF0"/>
    <w:rsid w:val="00EA7E98"/>
    <w:rsid w:val="00EB026B"/>
    <w:rsid w:val="00EB09E0"/>
    <w:rsid w:val="00EB204E"/>
    <w:rsid w:val="00EB2857"/>
    <w:rsid w:val="00EB399E"/>
    <w:rsid w:val="00EB4347"/>
    <w:rsid w:val="00EB47A2"/>
    <w:rsid w:val="00EB54B0"/>
    <w:rsid w:val="00EB55A2"/>
    <w:rsid w:val="00EB72B9"/>
    <w:rsid w:val="00EB7619"/>
    <w:rsid w:val="00EB7A03"/>
    <w:rsid w:val="00EC0C72"/>
    <w:rsid w:val="00EC1925"/>
    <w:rsid w:val="00EC1964"/>
    <w:rsid w:val="00EC1B47"/>
    <w:rsid w:val="00EC1B9F"/>
    <w:rsid w:val="00EC366B"/>
    <w:rsid w:val="00EC373E"/>
    <w:rsid w:val="00EC37E7"/>
    <w:rsid w:val="00EC5309"/>
    <w:rsid w:val="00EC5875"/>
    <w:rsid w:val="00EC5D9D"/>
    <w:rsid w:val="00EC618F"/>
    <w:rsid w:val="00EC62DD"/>
    <w:rsid w:val="00EC695A"/>
    <w:rsid w:val="00EC7293"/>
    <w:rsid w:val="00EC7CDD"/>
    <w:rsid w:val="00EC7D22"/>
    <w:rsid w:val="00ED1413"/>
    <w:rsid w:val="00ED1CAE"/>
    <w:rsid w:val="00ED1CEC"/>
    <w:rsid w:val="00ED3145"/>
    <w:rsid w:val="00ED542E"/>
    <w:rsid w:val="00ED5733"/>
    <w:rsid w:val="00ED634B"/>
    <w:rsid w:val="00ED672D"/>
    <w:rsid w:val="00ED7825"/>
    <w:rsid w:val="00EE0446"/>
    <w:rsid w:val="00EE064A"/>
    <w:rsid w:val="00EE0CC0"/>
    <w:rsid w:val="00EE1D45"/>
    <w:rsid w:val="00EE1E85"/>
    <w:rsid w:val="00EE406F"/>
    <w:rsid w:val="00EE4F96"/>
    <w:rsid w:val="00EE51AC"/>
    <w:rsid w:val="00EE6782"/>
    <w:rsid w:val="00EE6B79"/>
    <w:rsid w:val="00EE6FE3"/>
    <w:rsid w:val="00EF0597"/>
    <w:rsid w:val="00EF0A1C"/>
    <w:rsid w:val="00EF0F2F"/>
    <w:rsid w:val="00EF2395"/>
    <w:rsid w:val="00EF25F8"/>
    <w:rsid w:val="00EF3BA8"/>
    <w:rsid w:val="00EF44BC"/>
    <w:rsid w:val="00EF456D"/>
    <w:rsid w:val="00EF48E7"/>
    <w:rsid w:val="00EF4BCC"/>
    <w:rsid w:val="00EF53B5"/>
    <w:rsid w:val="00EF54A2"/>
    <w:rsid w:val="00EF5F67"/>
    <w:rsid w:val="00EF77B0"/>
    <w:rsid w:val="00EF77FE"/>
    <w:rsid w:val="00F00516"/>
    <w:rsid w:val="00F008D0"/>
    <w:rsid w:val="00F00DAD"/>
    <w:rsid w:val="00F01554"/>
    <w:rsid w:val="00F01D4C"/>
    <w:rsid w:val="00F02C52"/>
    <w:rsid w:val="00F0351A"/>
    <w:rsid w:val="00F04938"/>
    <w:rsid w:val="00F0520B"/>
    <w:rsid w:val="00F05CED"/>
    <w:rsid w:val="00F065B9"/>
    <w:rsid w:val="00F067C8"/>
    <w:rsid w:val="00F06E2A"/>
    <w:rsid w:val="00F06EA7"/>
    <w:rsid w:val="00F100B6"/>
    <w:rsid w:val="00F10ECD"/>
    <w:rsid w:val="00F112D1"/>
    <w:rsid w:val="00F11947"/>
    <w:rsid w:val="00F11AF7"/>
    <w:rsid w:val="00F11EA6"/>
    <w:rsid w:val="00F13982"/>
    <w:rsid w:val="00F13D70"/>
    <w:rsid w:val="00F14349"/>
    <w:rsid w:val="00F1546A"/>
    <w:rsid w:val="00F16317"/>
    <w:rsid w:val="00F17BA0"/>
    <w:rsid w:val="00F213B5"/>
    <w:rsid w:val="00F214DA"/>
    <w:rsid w:val="00F23E11"/>
    <w:rsid w:val="00F23FF1"/>
    <w:rsid w:val="00F24219"/>
    <w:rsid w:val="00F245AA"/>
    <w:rsid w:val="00F253BC"/>
    <w:rsid w:val="00F256C5"/>
    <w:rsid w:val="00F25DC5"/>
    <w:rsid w:val="00F25EB9"/>
    <w:rsid w:val="00F26410"/>
    <w:rsid w:val="00F273F2"/>
    <w:rsid w:val="00F27A9E"/>
    <w:rsid w:val="00F30384"/>
    <w:rsid w:val="00F3040A"/>
    <w:rsid w:val="00F304C0"/>
    <w:rsid w:val="00F30618"/>
    <w:rsid w:val="00F30CA8"/>
    <w:rsid w:val="00F316E5"/>
    <w:rsid w:val="00F32EA2"/>
    <w:rsid w:val="00F33BAD"/>
    <w:rsid w:val="00F34336"/>
    <w:rsid w:val="00F34AC2"/>
    <w:rsid w:val="00F34CBE"/>
    <w:rsid w:val="00F3647E"/>
    <w:rsid w:val="00F36492"/>
    <w:rsid w:val="00F36B80"/>
    <w:rsid w:val="00F37CB3"/>
    <w:rsid w:val="00F4092E"/>
    <w:rsid w:val="00F40E02"/>
    <w:rsid w:val="00F41213"/>
    <w:rsid w:val="00F4126C"/>
    <w:rsid w:val="00F41946"/>
    <w:rsid w:val="00F41F81"/>
    <w:rsid w:val="00F43FD9"/>
    <w:rsid w:val="00F44576"/>
    <w:rsid w:val="00F45718"/>
    <w:rsid w:val="00F4574A"/>
    <w:rsid w:val="00F475DE"/>
    <w:rsid w:val="00F479F1"/>
    <w:rsid w:val="00F50F69"/>
    <w:rsid w:val="00F528A0"/>
    <w:rsid w:val="00F5396C"/>
    <w:rsid w:val="00F544DE"/>
    <w:rsid w:val="00F5475C"/>
    <w:rsid w:val="00F54AC6"/>
    <w:rsid w:val="00F54E4F"/>
    <w:rsid w:val="00F56FAC"/>
    <w:rsid w:val="00F57D06"/>
    <w:rsid w:val="00F57E36"/>
    <w:rsid w:val="00F601C6"/>
    <w:rsid w:val="00F602D5"/>
    <w:rsid w:val="00F619FD"/>
    <w:rsid w:val="00F61D6B"/>
    <w:rsid w:val="00F62325"/>
    <w:rsid w:val="00F62370"/>
    <w:rsid w:val="00F633DE"/>
    <w:rsid w:val="00F63414"/>
    <w:rsid w:val="00F63818"/>
    <w:rsid w:val="00F64629"/>
    <w:rsid w:val="00F647EE"/>
    <w:rsid w:val="00F65D7E"/>
    <w:rsid w:val="00F65E5F"/>
    <w:rsid w:val="00F67710"/>
    <w:rsid w:val="00F67C25"/>
    <w:rsid w:val="00F70A45"/>
    <w:rsid w:val="00F71AD6"/>
    <w:rsid w:val="00F72AE4"/>
    <w:rsid w:val="00F73121"/>
    <w:rsid w:val="00F733E3"/>
    <w:rsid w:val="00F73824"/>
    <w:rsid w:val="00F74370"/>
    <w:rsid w:val="00F744EE"/>
    <w:rsid w:val="00F7557D"/>
    <w:rsid w:val="00F759E3"/>
    <w:rsid w:val="00F75FEB"/>
    <w:rsid w:val="00F7684E"/>
    <w:rsid w:val="00F77599"/>
    <w:rsid w:val="00F775B6"/>
    <w:rsid w:val="00F77A21"/>
    <w:rsid w:val="00F805F1"/>
    <w:rsid w:val="00F80B66"/>
    <w:rsid w:val="00F80CD8"/>
    <w:rsid w:val="00F81D13"/>
    <w:rsid w:val="00F82C70"/>
    <w:rsid w:val="00F8371F"/>
    <w:rsid w:val="00F84EE1"/>
    <w:rsid w:val="00F85294"/>
    <w:rsid w:val="00F860BC"/>
    <w:rsid w:val="00F86EEB"/>
    <w:rsid w:val="00F90B3C"/>
    <w:rsid w:val="00F91189"/>
    <w:rsid w:val="00F91754"/>
    <w:rsid w:val="00F917DC"/>
    <w:rsid w:val="00F91B65"/>
    <w:rsid w:val="00F91C01"/>
    <w:rsid w:val="00F9250A"/>
    <w:rsid w:val="00F934D7"/>
    <w:rsid w:val="00F936AD"/>
    <w:rsid w:val="00F9384B"/>
    <w:rsid w:val="00F9431E"/>
    <w:rsid w:val="00F9512F"/>
    <w:rsid w:val="00F955EE"/>
    <w:rsid w:val="00F96C29"/>
    <w:rsid w:val="00F971F3"/>
    <w:rsid w:val="00F975A4"/>
    <w:rsid w:val="00F976DD"/>
    <w:rsid w:val="00FA0B68"/>
    <w:rsid w:val="00FA0BA3"/>
    <w:rsid w:val="00FA1482"/>
    <w:rsid w:val="00FA1BE2"/>
    <w:rsid w:val="00FA3332"/>
    <w:rsid w:val="00FA36C0"/>
    <w:rsid w:val="00FA41F8"/>
    <w:rsid w:val="00FA420C"/>
    <w:rsid w:val="00FA4A57"/>
    <w:rsid w:val="00FA6A3F"/>
    <w:rsid w:val="00FA6D29"/>
    <w:rsid w:val="00FA7016"/>
    <w:rsid w:val="00FA733A"/>
    <w:rsid w:val="00FA758D"/>
    <w:rsid w:val="00FB0C8F"/>
    <w:rsid w:val="00FB140F"/>
    <w:rsid w:val="00FB1AAB"/>
    <w:rsid w:val="00FB1E86"/>
    <w:rsid w:val="00FB1F62"/>
    <w:rsid w:val="00FB2B6F"/>
    <w:rsid w:val="00FB44D4"/>
    <w:rsid w:val="00FB5423"/>
    <w:rsid w:val="00FB5643"/>
    <w:rsid w:val="00FB607E"/>
    <w:rsid w:val="00FB63EC"/>
    <w:rsid w:val="00FB73D8"/>
    <w:rsid w:val="00FB7F2F"/>
    <w:rsid w:val="00FC0B09"/>
    <w:rsid w:val="00FC0E1E"/>
    <w:rsid w:val="00FC1CE6"/>
    <w:rsid w:val="00FC1E0F"/>
    <w:rsid w:val="00FC2A6B"/>
    <w:rsid w:val="00FC4293"/>
    <w:rsid w:val="00FC47AC"/>
    <w:rsid w:val="00FC4DC9"/>
    <w:rsid w:val="00FC5B94"/>
    <w:rsid w:val="00FC5D67"/>
    <w:rsid w:val="00FC6C30"/>
    <w:rsid w:val="00FC6D9A"/>
    <w:rsid w:val="00FC7C21"/>
    <w:rsid w:val="00FD032D"/>
    <w:rsid w:val="00FD0FD7"/>
    <w:rsid w:val="00FD116D"/>
    <w:rsid w:val="00FD1917"/>
    <w:rsid w:val="00FD19CE"/>
    <w:rsid w:val="00FD1EA5"/>
    <w:rsid w:val="00FD341A"/>
    <w:rsid w:val="00FD3713"/>
    <w:rsid w:val="00FD4023"/>
    <w:rsid w:val="00FD4562"/>
    <w:rsid w:val="00FD4762"/>
    <w:rsid w:val="00FD532D"/>
    <w:rsid w:val="00FD5444"/>
    <w:rsid w:val="00FD5B47"/>
    <w:rsid w:val="00FD73A3"/>
    <w:rsid w:val="00FD7ED5"/>
    <w:rsid w:val="00FE14CD"/>
    <w:rsid w:val="00FE18AC"/>
    <w:rsid w:val="00FE1B5C"/>
    <w:rsid w:val="00FE23F0"/>
    <w:rsid w:val="00FE2E7A"/>
    <w:rsid w:val="00FE2F02"/>
    <w:rsid w:val="00FE3AA1"/>
    <w:rsid w:val="00FE4B26"/>
    <w:rsid w:val="00FE5193"/>
    <w:rsid w:val="00FE577D"/>
    <w:rsid w:val="00FE5CA0"/>
    <w:rsid w:val="00FE6791"/>
    <w:rsid w:val="00FE69F3"/>
    <w:rsid w:val="00FE6BD7"/>
    <w:rsid w:val="00FE7BFB"/>
    <w:rsid w:val="00FF0570"/>
    <w:rsid w:val="00FF223E"/>
    <w:rsid w:val="00FF32C6"/>
    <w:rsid w:val="00FF44AD"/>
    <w:rsid w:val="00FF5542"/>
    <w:rsid w:val="00FF62E3"/>
    <w:rsid w:val="00FF711B"/>
    <w:rsid w:val="00FF7619"/>
    <w:rsid w:val="00FF7F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index 1"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4BF5"/>
    <w:pPr>
      <w:ind w:firstLine="709"/>
      <w:jc w:val="both"/>
    </w:pPr>
  </w:style>
  <w:style w:type="paragraph" w:styleId="1">
    <w:name w:val="heading 1"/>
    <w:basedOn w:val="a0"/>
    <w:next w:val="a"/>
    <w:link w:val="10"/>
    <w:qFormat/>
    <w:rsid w:val="005003D1"/>
    <w:pPr>
      <w:spacing w:before="0" w:after="0"/>
      <w:jc w:val="center"/>
      <w:outlineLvl w:val="0"/>
    </w:pPr>
    <w:rPr>
      <w:rFonts w:ascii="Times New Roman" w:hAnsi="Times New Roman"/>
      <w:b/>
    </w:rPr>
  </w:style>
  <w:style w:type="paragraph" w:styleId="2">
    <w:name w:val="heading 2"/>
    <w:basedOn w:val="a"/>
    <w:next w:val="a"/>
    <w:link w:val="20"/>
    <w:qFormat/>
    <w:rsid w:val="008C629E"/>
    <w:pPr>
      <w:keepNext/>
      <w:outlineLvl w:val="1"/>
    </w:pPr>
    <w:rPr>
      <w:b/>
    </w:rPr>
  </w:style>
  <w:style w:type="paragraph" w:styleId="3">
    <w:name w:val="heading 3"/>
    <w:basedOn w:val="4"/>
    <w:next w:val="a"/>
    <w:link w:val="30"/>
    <w:qFormat/>
    <w:rsid w:val="00DB06F2"/>
    <w:pPr>
      <w:spacing w:before="0" w:after="0"/>
      <w:outlineLvl w:val="2"/>
    </w:pPr>
  </w:style>
  <w:style w:type="paragraph" w:styleId="4">
    <w:name w:val="heading 4"/>
    <w:basedOn w:val="a"/>
    <w:next w:val="a"/>
    <w:link w:val="40"/>
    <w:qFormat/>
    <w:rsid w:val="003E423B"/>
    <w:pPr>
      <w:keepNext/>
      <w:spacing w:before="240" w:after="60"/>
      <w:outlineLvl w:val="3"/>
    </w:pPr>
    <w:rPr>
      <w:b/>
      <w:bCs/>
      <w:szCs w:val="28"/>
    </w:rPr>
  </w:style>
  <w:style w:type="paragraph" w:styleId="5">
    <w:name w:val="heading 5"/>
    <w:basedOn w:val="a"/>
    <w:next w:val="a"/>
    <w:link w:val="50"/>
    <w:qFormat/>
    <w:rsid w:val="0054569A"/>
    <w:pPr>
      <w:spacing w:before="240" w:after="60" w:line="276" w:lineRule="auto"/>
      <w:ind w:left="1008" w:hanging="1008"/>
      <w:outlineLvl w:val="4"/>
    </w:pPr>
    <w:rPr>
      <w:rFonts w:ascii="Calibri" w:hAnsi="Calibri"/>
      <w:b/>
      <w:bCs/>
      <w:i/>
      <w:iCs/>
      <w:sz w:val="26"/>
      <w:szCs w:val="26"/>
      <w:lang w:eastAsia="en-US"/>
    </w:rPr>
  </w:style>
  <w:style w:type="paragraph" w:styleId="6">
    <w:name w:val="heading 6"/>
    <w:basedOn w:val="a"/>
    <w:next w:val="a"/>
    <w:link w:val="60"/>
    <w:qFormat/>
    <w:rsid w:val="0054569A"/>
    <w:pPr>
      <w:spacing w:before="240" w:after="60" w:line="276" w:lineRule="auto"/>
      <w:ind w:left="1152" w:hanging="1152"/>
      <w:outlineLvl w:val="5"/>
    </w:pPr>
    <w:rPr>
      <w:rFonts w:ascii="Calibri" w:hAnsi="Calibri"/>
      <w:b/>
      <w:bCs/>
      <w:sz w:val="22"/>
      <w:szCs w:val="22"/>
      <w:lang w:eastAsia="en-US"/>
    </w:rPr>
  </w:style>
  <w:style w:type="paragraph" w:styleId="7">
    <w:name w:val="heading 7"/>
    <w:basedOn w:val="a"/>
    <w:next w:val="a"/>
    <w:link w:val="70"/>
    <w:uiPriority w:val="9"/>
    <w:qFormat/>
    <w:rsid w:val="00E43D91"/>
    <w:pPr>
      <w:keepNext/>
      <w:jc w:val="center"/>
      <w:outlineLvl w:val="6"/>
    </w:pPr>
    <w:rPr>
      <w:rFonts w:ascii="SchoolBook" w:hAnsi="SchoolBook"/>
      <w:sz w:val="44"/>
    </w:rPr>
  </w:style>
  <w:style w:type="paragraph" w:styleId="8">
    <w:name w:val="heading 8"/>
    <w:basedOn w:val="a"/>
    <w:next w:val="a"/>
    <w:link w:val="80"/>
    <w:qFormat/>
    <w:rsid w:val="00E43D91"/>
    <w:pPr>
      <w:keepNext/>
      <w:jc w:val="center"/>
      <w:outlineLvl w:val="7"/>
    </w:pPr>
    <w:rPr>
      <w:sz w:val="32"/>
    </w:rPr>
  </w:style>
  <w:style w:type="paragraph" w:styleId="9">
    <w:name w:val="heading 9"/>
    <w:basedOn w:val="a"/>
    <w:next w:val="a"/>
    <w:link w:val="90"/>
    <w:qFormat/>
    <w:rsid w:val="0054569A"/>
    <w:pPr>
      <w:spacing w:before="240" w:after="60" w:line="276" w:lineRule="auto"/>
      <w:ind w:left="1584" w:hanging="1584"/>
      <w:outlineLvl w:val="8"/>
    </w:pPr>
    <w:rPr>
      <w:rFonts w:ascii="Cambria" w:hAnsi="Cambria"/>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5003D1"/>
    <w:rPr>
      <w:rFonts w:eastAsia="MS Mincho" w:cs="Wingdings"/>
      <w:b/>
      <w:kern w:val="1"/>
      <w:sz w:val="28"/>
      <w:szCs w:val="28"/>
      <w:lang w:eastAsia="ar-SA"/>
    </w:rPr>
  </w:style>
  <w:style w:type="character" w:customStyle="1" w:styleId="20">
    <w:name w:val="Заголовок 2 Знак"/>
    <w:link w:val="2"/>
    <w:rsid w:val="008C629E"/>
    <w:rPr>
      <w:b/>
      <w:sz w:val="28"/>
      <w:szCs w:val="38"/>
    </w:rPr>
  </w:style>
  <w:style w:type="character" w:customStyle="1" w:styleId="30">
    <w:name w:val="Заголовок 3 Знак"/>
    <w:link w:val="3"/>
    <w:rsid w:val="00DB06F2"/>
    <w:rPr>
      <w:b/>
      <w:bCs/>
      <w:sz w:val="28"/>
      <w:szCs w:val="28"/>
    </w:rPr>
  </w:style>
  <w:style w:type="character" w:customStyle="1" w:styleId="40">
    <w:name w:val="Заголовок 4 Знак"/>
    <w:link w:val="4"/>
    <w:rsid w:val="0054569A"/>
    <w:rPr>
      <w:rFonts w:ascii="Times New Roman" w:eastAsia="Times New Roman" w:hAnsi="Times New Roman"/>
      <w:b/>
      <w:bCs/>
      <w:sz w:val="28"/>
      <w:szCs w:val="28"/>
    </w:rPr>
  </w:style>
  <w:style w:type="character" w:customStyle="1" w:styleId="50">
    <w:name w:val="Заголовок 5 Знак"/>
    <w:link w:val="5"/>
    <w:rsid w:val="0054569A"/>
    <w:rPr>
      <w:rFonts w:eastAsia="Times New Roman"/>
      <w:b/>
      <w:bCs/>
      <w:i/>
      <w:iCs/>
      <w:sz w:val="26"/>
      <w:szCs w:val="26"/>
      <w:lang w:eastAsia="en-US"/>
    </w:rPr>
  </w:style>
  <w:style w:type="character" w:customStyle="1" w:styleId="60">
    <w:name w:val="Заголовок 6 Знак"/>
    <w:link w:val="6"/>
    <w:rsid w:val="0054569A"/>
    <w:rPr>
      <w:rFonts w:eastAsia="Times New Roman"/>
      <w:b/>
      <w:bCs/>
      <w:sz w:val="22"/>
      <w:szCs w:val="22"/>
      <w:lang w:eastAsia="en-US"/>
    </w:rPr>
  </w:style>
  <w:style w:type="character" w:customStyle="1" w:styleId="70">
    <w:name w:val="Заголовок 7 Знак"/>
    <w:link w:val="7"/>
    <w:uiPriority w:val="9"/>
    <w:rsid w:val="00E43D91"/>
    <w:rPr>
      <w:rFonts w:ascii="SchoolBook" w:eastAsia="Times New Roman" w:hAnsi="SchoolBook"/>
      <w:sz w:val="44"/>
    </w:rPr>
  </w:style>
  <w:style w:type="character" w:customStyle="1" w:styleId="80">
    <w:name w:val="Заголовок 8 Знак"/>
    <w:link w:val="8"/>
    <w:rsid w:val="00E43D91"/>
    <w:rPr>
      <w:rFonts w:ascii="Times New Roman" w:eastAsia="Times New Roman" w:hAnsi="Times New Roman"/>
      <w:sz w:val="32"/>
    </w:rPr>
  </w:style>
  <w:style w:type="character" w:customStyle="1" w:styleId="90">
    <w:name w:val="Заголовок 9 Знак"/>
    <w:link w:val="9"/>
    <w:rsid w:val="0054569A"/>
    <w:rPr>
      <w:rFonts w:ascii="Cambria" w:eastAsia="Times New Roman" w:hAnsi="Cambria"/>
      <w:sz w:val="22"/>
      <w:szCs w:val="22"/>
      <w:lang w:eastAsia="en-US"/>
    </w:rPr>
  </w:style>
  <w:style w:type="paragraph" w:styleId="a4">
    <w:name w:val="Balloon Text"/>
    <w:basedOn w:val="a"/>
    <w:link w:val="a5"/>
    <w:unhideWhenUsed/>
    <w:rsid w:val="00827E30"/>
    <w:rPr>
      <w:rFonts w:ascii="Tahoma" w:hAnsi="Tahoma" w:cs="Tahoma"/>
      <w:sz w:val="16"/>
      <w:szCs w:val="16"/>
    </w:rPr>
  </w:style>
  <w:style w:type="character" w:customStyle="1" w:styleId="a5">
    <w:name w:val="Текст выноски Знак"/>
    <w:link w:val="a4"/>
    <w:rsid w:val="00827E30"/>
    <w:rPr>
      <w:rFonts w:ascii="Tahoma" w:eastAsia="Times New Roman" w:hAnsi="Tahoma" w:cs="Tahoma"/>
      <w:sz w:val="16"/>
      <w:szCs w:val="16"/>
      <w:lang w:eastAsia="ru-RU"/>
    </w:rPr>
  </w:style>
  <w:style w:type="paragraph" w:customStyle="1" w:styleId="a6">
    <w:basedOn w:val="a"/>
    <w:rsid w:val="0016029F"/>
    <w:pPr>
      <w:spacing w:after="160" w:line="240" w:lineRule="exact"/>
    </w:pPr>
    <w:rPr>
      <w:rFonts w:ascii="Verdana" w:hAnsi="Verdana"/>
      <w:lang w:val="en-US" w:eastAsia="en-US"/>
    </w:rPr>
  </w:style>
  <w:style w:type="paragraph" w:customStyle="1" w:styleId="a7">
    <w:name w:val="Знак Знак Знак"/>
    <w:basedOn w:val="a"/>
    <w:rsid w:val="00606B0D"/>
    <w:pPr>
      <w:spacing w:after="160" w:line="240" w:lineRule="exact"/>
    </w:pPr>
    <w:rPr>
      <w:rFonts w:ascii="Verdana" w:hAnsi="Verdana"/>
      <w:lang w:val="en-US" w:eastAsia="en-US"/>
    </w:rPr>
  </w:style>
  <w:style w:type="paragraph" w:customStyle="1" w:styleId="ConsPlusNormal">
    <w:name w:val="ConsPlusNormal"/>
    <w:link w:val="ConsPlusNormal0"/>
    <w:rsid w:val="004E7E56"/>
    <w:pPr>
      <w:widowControl w:val="0"/>
      <w:autoSpaceDE w:val="0"/>
      <w:autoSpaceDN w:val="0"/>
      <w:adjustRightInd w:val="0"/>
      <w:ind w:firstLine="720"/>
    </w:pPr>
    <w:rPr>
      <w:rFonts w:ascii="Arial" w:eastAsia="Times New Roman" w:hAnsi="Arial" w:cs="Arial"/>
      <w:w w:val="116"/>
      <w:sz w:val="28"/>
      <w:szCs w:val="28"/>
    </w:rPr>
  </w:style>
  <w:style w:type="paragraph" w:customStyle="1" w:styleId="ConsPlusTitle">
    <w:name w:val="ConsPlusTitle"/>
    <w:uiPriority w:val="99"/>
    <w:rsid w:val="004E7E56"/>
    <w:pPr>
      <w:widowControl w:val="0"/>
      <w:autoSpaceDE w:val="0"/>
      <w:autoSpaceDN w:val="0"/>
      <w:adjustRightInd w:val="0"/>
    </w:pPr>
    <w:rPr>
      <w:rFonts w:eastAsia="Times New Roman"/>
      <w:b/>
      <w:bCs/>
      <w:w w:val="116"/>
      <w:sz w:val="24"/>
      <w:szCs w:val="24"/>
    </w:rPr>
  </w:style>
  <w:style w:type="paragraph" w:customStyle="1" w:styleId="ConsPlusNonformat">
    <w:name w:val="ConsPlusNonformat"/>
    <w:rsid w:val="004E7E56"/>
    <w:pPr>
      <w:widowControl w:val="0"/>
      <w:autoSpaceDE w:val="0"/>
      <w:autoSpaceDN w:val="0"/>
      <w:adjustRightInd w:val="0"/>
    </w:pPr>
    <w:rPr>
      <w:rFonts w:ascii="Courier New" w:eastAsia="Times New Roman" w:hAnsi="Courier New" w:cs="Courier New"/>
      <w:w w:val="116"/>
      <w:sz w:val="28"/>
      <w:szCs w:val="28"/>
    </w:rPr>
  </w:style>
  <w:style w:type="table" w:styleId="a8">
    <w:name w:val="Table Grid"/>
    <w:basedOn w:val="a2"/>
    <w:rsid w:val="000020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rsid w:val="003C50F6"/>
    <w:rPr>
      <w:color w:val="0000FF"/>
      <w:u w:val="single"/>
    </w:rPr>
  </w:style>
  <w:style w:type="paragraph" w:styleId="21">
    <w:name w:val="Body Text 2"/>
    <w:basedOn w:val="a"/>
    <w:rsid w:val="003E423B"/>
    <w:pPr>
      <w:autoSpaceDE w:val="0"/>
      <w:autoSpaceDN w:val="0"/>
      <w:ind w:right="-108"/>
      <w:jc w:val="center"/>
    </w:pPr>
    <w:rPr>
      <w:szCs w:val="28"/>
    </w:rPr>
  </w:style>
  <w:style w:type="paragraph" w:styleId="aa">
    <w:name w:val="Body Text"/>
    <w:basedOn w:val="a"/>
    <w:link w:val="ab"/>
    <w:rsid w:val="003E423B"/>
    <w:pPr>
      <w:autoSpaceDE w:val="0"/>
      <w:autoSpaceDN w:val="0"/>
      <w:ind w:right="-21"/>
      <w:jc w:val="center"/>
      <w:outlineLvl w:val="0"/>
    </w:pPr>
    <w:rPr>
      <w:sz w:val="32"/>
    </w:rPr>
  </w:style>
  <w:style w:type="character" w:customStyle="1" w:styleId="ab">
    <w:name w:val="Основной текст Знак"/>
    <w:link w:val="aa"/>
    <w:rsid w:val="0054569A"/>
    <w:rPr>
      <w:rFonts w:ascii="Times New Roman" w:eastAsia="Times New Roman" w:hAnsi="Times New Roman"/>
      <w:sz w:val="32"/>
    </w:rPr>
  </w:style>
  <w:style w:type="paragraph" w:styleId="31">
    <w:name w:val="Body Text 3"/>
    <w:basedOn w:val="a"/>
    <w:link w:val="32"/>
    <w:rsid w:val="003E423B"/>
    <w:rPr>
      <w:sz w:val="24"/>
      <w:szCs w:val="24"/>
    </w:rPr>
  </w:style>
  <w:style w:type="character" w:customStyle="1" w:styleId="32">
    <w:name w:val="Основной текст 3 Знак"/>
    <w:link w:val="31"/>
    <w:rsid w:val="002065AC"/>
    <w:rPr>
      <w:rFonts w:ascii="Times New Roman" w:eastAsia="Times New Roman" w:hAnsi="Times New Roman"/>
      <w:sz w:val="24"/>
      <w:szCs w:val="24"/>
    </w:rPr>
  </w:style>
  <w:style w:type="paragraph" w:customStyle="1" w:styleId="Style7">
    <w:name w:val="Style7"/>
    <w:basedOn w:val="a"/>
    <w:uiPriority w:val="99"/>
    <w:rsid w:val="003E423B"/>
    <w:pPr>
      <w:widowControl w:val="0"/>
      <w:autoSpaceDE w:val="0"/>
      <w:autoSpaceDN w:val="0"/>
      <w:adjustRightInd w:val="0"/>
    </w:pPr>
    <w:rPr>
      <w:rFonts w:ascii="Century Schoolbook" w:hAnsi="Century Schoolbook"/>
      <w:sz w:val="24"/>
      <w:szCs w:val="24"/>
    </w:rPr>
  </w:style>
  <w:style w:type="paragraph" w:styleId="22">
    <w:name w:val="Body Text Indent 2"/>
    <w:basedOn w:val="a"/>
    <w:link w:val="23"/>
    <w:rsid w:val="00F06E2A"/>
    <w:pPr>
      <w:spacing w:after="120" w:line="480" w:lineRule="auto"/>
      <w:ind w:left="283"/>
    </w:pPr>
  </w:style>
  <w:style w:type="character" w:customStyle="1" w:styleId="23">
    <w:name w:val="Основной текст с отступом 2 Знак"/>
    <w:link w:val="22"/>
    <w:rsid w:val="002065AC"/>
    <w:rPr>
      <w:rFonts w:ascii="Times New Roman" w:eastAsia="Times New Roman" w:hAnsi="Times New Roman"/>
    </w:rPr>
  </w:style>
  <w:style w:type="paragraph" w:styleId="ac">
    <w:name w:val="Body Text Indent"/>
    <w:aliases w:val="Основной текст 1,Нумерованный список !!"/>
    <w:basedOn w:val="a"/>
    <w:link w:val="ad"/>
    <w:rsid w:val="00F06E2A"/>
    <w:pPr>
      <w:spacing w:after="120"/>
      <w:ind w:left="283"/>
    </w:pPr>
  </w:style>
  <w:style w:type="character" w:customStyle="1" w:styleId="ad">
    <w:name w:val="Основной текст с отступом Знак"/>
    <w:aliases w:val="Основной текст 1 Знак,Нумерованный список !! Знак"/>
    <w:link w:val="ac"/>
    <w:rsid w:val="00E43D91"/>
    <w:rPr>
      <w:rFonts w:ascii="Times New Roman" w:eastAsia="Times New Roman" w:hAnsi="Times New Roman"/>
    </w:rPr>
  </w:style>
  <w:style w:type="paragraph" w:styleId="ae">
    <w:name w:val="Title"/>
    <w:basedOn w:val="a"/>
    <w:link w:val="af"/>
    <w:qFormat/>
    <w:rsid w:val="00F06E2A"/>
    <w:pPr>
      <w:widowControl w:val="0"/>
      <w:autoSpaceDE w:val="0"/>
      <w:autoSpaceDN w:val="0"/>
      <w:adjustRightInd w:val="0"/>
      <w:jc w:val="center"/>
    </w:pPr>
    <w:rPr>
      <w:b/>
      <w:bCs/>
      <w:sz w:val="24"/>
    </w:rPr>
  </w:style>
  <w:style w:type="character" w:customStyle="1" w:styleId="af">
    <w:name w:val="Название Знак"/>
    <w:link w:val="ae"/>
    <w:rsid w:val="00775F67"/>
    <w:rPr>
      <w:rFonts w:ascii="Times New Roman" w:eastAsia="Times New Roman" w:hAnsi="Times New Roman"/>
      <w:b/>
      <w:bCs/>
      <w:sz w:val="24"/>
    </w:rPr>
  </w:style>
  <w:style w:type="paragraph" w:styleId="af0">
    <w:name w:val="Subtitle"/>
    <w:basedOn w:val="a"/>
    <w:link w:val="af1"/>
    <w:qFormat/>
    <w:rsid w:val="00F06E2A"/>
    <w:pPr>
      <w:shd w:val="clear" w:color="auto" w:fill="FFFFFF"/>
      <w:spacing w:line="307" w:lineRule="exact"/>
      <w:jc w:val="center"/>
    </w:pPr>
    <w:rPr>
      <w:b/>
      <w:bCs/>
      <w:color w:val="000000"/>
      <w:spacing w:val="-5"/>
      <w:szCs w:val="29"/>
    </w:rPr>
  </w:style>
  <w:style w:type="character" w:customStyle="1" w:styleId="af1">
    <w:name w:val="Подзаголовок Знак"/>
    <w:link w:val="af0"/>
    <w:rsid w:val="003220CE"/>
    <w:rPr>
      <w:rFonts w:ascii="Times New Roman" w:eastAsia="Times New Roman" w:hAnsi="Times New Roman"/>
      <w:b/>
      <w:bCs/>
      <w:color w:val="000000"/>
      <w:spacing w:val="-5"/>
      <w:sz w:val="28"/>
      <w:szCs w:val="29"/>
      <w:shd w:val="clear" w:color="auto" w:fill="FFFFFF"/>
    </w:rPr>
  </w:style>
  <w:style w:type="paragraph" w:styleId="af2">
    <w:name w:val="List Paragraph"/>
    <w:basedOn w:val="a"/>
    <w:uiPriority w:val="34"/>
    <w:qFormat/>
    <w:rsid w:val="00E43D91"/>
    <w:pPr>
      <w:ind w:left="720"/>
      <w:contextualSpacing/>
      <w:jc w:val="center"/>
    </w:pPr>
    <w:rPr>
      <w:rFonts w:ascii="Calibri" w:hAnsi="Calibri"/>
      <w:sz w:val="22"/>
      <w:szCs w:val="22"/>
      <w:lang w:eastAsia="en-US"/>
    </w:rPr>
  </w:style>
  <w:style w:type="paragraph" w:customStyle="1" w:styleId="11">
    <w:name w:val="Обычный1"/>
    <w:rsid w:val="00E43D91"/>
    <w:pPr>
      <w:widowControl w:val="0"/>
      <w:spacing w:line="260" w:lineRule="auto"/>
      <w:ind w:left="280" w:right="200"/>
      <w:jc w:val="center"/>
    </w:pPr>
    <w:rPr>
      <w:rFonts w:eastAsia="Times New Roman"/>
      <w:b/>
      <w:snapToGrid w:val="0"/>
      <w:w w:val="116"/>
      <w:sz w:val="28"/>
      <w:szCs w:val="28"/>
    </w:rPr>
  </w:style>
  <w:style w:type="paragraph" w:customStyle="1" w:styleId="af3">
    <w:name w:val="Абзац"/>
    <w:basedOn w:val="a"/>
    <w:rsid w:val="00E43D91"/>
    <w:pPr>
      <w:suppressAutoHyphens/>
      <w:spacing w:line="300" w:lineRule="auto"/>
    </w:pPr>
    <w:rPr>
      <w:rFonts w:ascii="Garamond" w:hAnsi="Garamond"/>
      <w:sz w:val="22"/>
    </w:rPr>
  </w:style>
  <w:style w:type="paragraph" w:customStyle="1" w:styleId="ConsNonformat">
    <w:name w:val="ConsNonformat"/>
    <w:link w:val="ConsNonformat0"/>
    <w:rsid w:val="00E43D91"/>
    <w:pPr>
      <w:widowControl w:val="0"/>
    </w:pPr>
    <w:rPr>
      <w:rFonts w:ascii="Courier New" w:eastAsia="Times New Roman" w:hAnsi="Courier New"/>
      <w:snapToGrid w:val="0"/>
      <w:w w:val="116"/>
      <w:sz w:val="28"/>
      <w:szCs w:val="28"/>
    </w:rPr>
  </w:style>
  <w:style w:type="character" w:customStyle="1" w:styleId="ConsNonformat0">
    <w:name w:val="ConsNonformat Знак"/>
    <w:link w:val="ConsNonformat"/>
    <w:rsid w:val="00F971F3"/>
    <w:rPr>
      <w:rFonts w:ascii="Courier New" w:eastAsia="Times New Roman" w:hAnsi="Courier New"/>
      <w:snapToGrid/>
      <w:w w:val="116"/>
      <w:sz w:val="28"/>
      <w:szCs w:val="28"/>
    </w:rPr>
  </w:style>
  <w:style w:type="paragraph" w:styleId="af4">
    <w:name w:val="footer"/>
    <w:basedOn w:val="a"/>
    <w:link w:val="af5"/>
    <w:uiPriority w:val="99"/>
    <w:rsid w:val="00E43D91"/>
    <w:pPr>
      <w:tabs>
        <w:tab w:val="center" w:pos="4153"/>
        <w:tab w:val="right" w:pos="8306"/>
      </w:tabs>
    </w:pPr>
  </w:style>
  <w:style w:type="character" w:customStyle="1" w:styleId="af5">
    <w:name w:val="Нижний колонтитул Знак"/>
    <w:link w:val="af4"/>
    <w:uiPriority w:val="99"/>
    <w:rsid w:val="00E43D91"/>
    <w:rPr>
      <w:rFonts w:ascii="Times New Roman" w:eastAsia="Times New Roman" w:hAnsi="Times New Roman"/>
    </w:rPr>
  </w:style>
  <w:style w:type="character" w:styleId="af6">
    <w:name w:val="page number"/>
    <w:basedOn w:val="a1"/>
    <w:rsid w:val="00E43D91"/>
  </w:style>
  <w:style w:type="paragraph" w:styleId="af7">
    <w:name w:val="header"/>
    <w:basedOn w:val="a"/>
    <w:link w:val="af8"/>
    <w:uiPriority w:val="99"/>
    <w:rsid w:val="00E43D91"/>
    <w:pPr>
      <w:tabs>
        <w:tab w:val="center" w:pos="4153"/>
        <w:tab w:val="right" w:pos="8306"/>
      </w:tabs>
    </w:pPr>
  </w:style>
  <w:style w:type="character" w:customStyle="1" w:styleId="af8">
    <w:name w:val="Верхний колонтитул Знак"/>
    <w:link w:val="af7"/>
    <w:uiPriority w:val="99"/>
    <w:rsid w:val="00E43D91"/>
    <w:rPr>
      <w:rFonts w:ascii="Times New Roman" w:eastAsia="Times New Roman" w:hAnsi="Times New Roman"/>
    </w:rPr>
  </w:style>
  <w:style w:type="paragraph" w:styleId="af9">
    <w:name w:val="footnote text"/>
    <w:basedOn w:val="a"/>
    <w:link w:val="afa"/>
    <w:uiPriority w:val="99"/>
    <w:unhideWhenUsed/>
    <w:rsid w:val="00E43D91"/>
    <w:pPr>
      <w:spacing w:after="200" w:line="276" w:lineRule="auto"/>
    </w:pPr>
    <w:rPr>
      <w:rFonts w:ascii="Calibri" w:hAnsi="Calibri"/>
    </w:rPr>
  </w:style>
  <w:style w:type="character" w:customStyle="1" w:styleId="afa">
    <w:name w:val="Текст сноски Знак"/>
    <w:link w:val="af9"/>
    <w:uiPriority w:val="99"/>
    <w:rsid w:val="00E43D91"/>
    <w:rPr>
      <w:rFonts w:eastAsia="Times New Roman"/>
    </w:rPr>
  </w:style>
  <w:style w:type="character" w:styleId="afb">
    <w:name w:val="footnote reference"/>
    <w:unhideWhenUsed/>
    <w:rsid w:val="00E43D91"/>
    <w:rPr>
      <w:vertAlign w:val="superscript"/>
    </w:rPr>
  </w:style>
  <w:style w:type="paragraph" w:customStyle="1" w:styleId="Default">
    <w:name w:val="Default"/>
    <w:uiPriority w:val="99"/>
    <w:rsid w:val="00402597"/>
    <w:pPr>
      <w:autoSpaceDE w:val="0"/>
      <w:autoSpaceDN w:val="0"/>
      <w:adjustRightInd w:val="0"/>
    </w:pPr>
    <w:rPr>
      <w:rFonts w:eastAsia="Times New Roman"/>
      <w:color w:val="000000"/>
      <w:w w:val="116"/>
      <w:sz w:val="24"/>
      <w:szCs w:val="24"/>
    </w:rPr>
  </w:style>
  <w:style w:type="character" w:styleId="afc">
    <w:name w:val="annotation reference"/>
    <w:uiPriority w:val="99"/>
    <w:unhideWhenUsed/>
    <w:rsid w:val="0054569A"/>
    <w:rPr>
      <w:sz w:val="16"/>
      <w:szCs w:val="16"/>
    </w:rPr>
  </w:style>
  <w:style w:type="paragraph" w:styleId="afd">
    <w:name w:val="annotation text"/>
    <w:basedOn w:val="a"/>
    <w:link w:val="afe"/>
    <w:uiPriority w:val="99"/>
    <w:unhideWhenUsed/>
    <w:rsid w:val="0054569A"/>
  </w:style>
  <w:style w:type="character" w:customStyle="1" w:styleId="afe">
    <w:name w:val="Текст примечания Знак"/>
    <w:link w:val="afd"/>
    <w:uiPriority w:val="99"/>
    <w:rsid w:val="0054569A"/>
    <w:rPr>
      <w:rFonts w:ascii="Times New Roman" w:eastAsia="Times New Roman" w:hAnsi="Times New Roman"/>
    </w:rPr>
  </w:style>
  <w:style w:type="paragraph" w:styleId="aff">
    <w:name w:val="No Spacing"/>
    <w:link w:val="aff0"/>
    <w:uiPriority w:val="1"/>
    <w:qFormat/>
    <w:rsid w:val="0054569A"/>
    <w:pPr>
      <w:jc w:val="both"/>
    </w:pPr>
    <w:rPr>
      <w:w w:val="116"/>
      <w:sz w:val="24"/>
      <w:szCs w:val="22"/>
      <w:lang w:eastAsia="en-US"/>
    </w:rPr>
  </w:style>
  <w:style w:type="character" w:customStyle="1" w:styleId="aff0">
    <w:name w:val="Без интервала Знак"/>
    <w:link w:val="aff"/>
    <w:uiPriority w:val="1"/>
    <w:rsid w:val="00F971F3"/>
    <w:rPr>
      <w:w w:val="116"/>
      <w:sz w:val="24"/>
      <w:szCs w:val="22"/>
      <w:lang w:eastAsia="en-US"/>
    </w:rPr>
  </w:style>
  <w:style w:type="paragraph" w:styleId="aff1">
    <w:name w:val="Block Text"/>
    <w:basedOn w:val="a"/>
    <w:rsid w:val="0054569A"/>
    <w:pPr>
      <w:spacing w:line="260" w:lineRule="auto"/>
      <w:ind w:left="200" w:right="200"/>
      <w:jc w:val="center"/>
    </w:pPr>
  </w:style>
  <w:style w:type="character" w:customStyle="1" w:styleId="phNormal">
    <w:name w:val="ph_Normal Знак"/>
    <w:link w:val="phNormal0"/>
    <w:locked/>
    <w:rsid w:val="0054569A"/>
    <w:rPr>
      <w:sz w:val="24"/>
      <w:szCs w:val="24"/>
    </w:rPr>
  </w:style>
  <w:style w:type="paragraph" w:customStyle="1" w:styleId="phNormal0">
    <w:name w:val="ph_Normal"/>
    <w:basedOn w:val="a"/>
    <w:link w:val="phNormal"/>
    <w:rsid w:val="0054569A"/>
    <w:pPr>
      <w:spacing w:line="360" w:lineRule="auto"/>
      <w:ind w:firstLine="851"/>
    </w:pPr>
    <w:rPr>
      <w:rFonts w:ascii="Calibri" w:hAnsi="Calibri"/>
      <w:sz w:val="24"/>
      <w:szCs w:val="24"/>
    </w:rPr>
  </w:style>
  <w:style w:type="paragraph" w:styleId="aff2">
    <w:name w:val="annotation subject"/>
    <w:basedOn w:val="afd"/>
    <w:next w:val="afd"/>
    <w:link w:val="aff3"/>
    <w:rsid w:val="0054569A"/>
    <w:rPr>
      <w:b/>
      <w:bCs/>
    </w:rPr>
  </w:style>
  <w:style w:type="character" w:customStyle="1" w:styleId="aff3">
    <w:name w:val="Тема примечания Знак"/>
    <w:link w:val="aff2"/>
    <w:rsid w:val="0054569A"/>
    <w:rPr>
      <w:rFonts w:ascii="Times New Roman" w:eastAsia="Times New Roman" w:hAnsi="Times New Roman"/>
      <w:b/>
      <w:bCs/>
    </w:rPr>
  </w:style>
  <w:style w:type="paragraph" w:customStyle="1" w:styleId="210">
    <w:name w:val="Основной текст с отступом 21"/>
    <w:basedOn w:val="a"/>
    <w:rsid w:val="00775F67"/>
    <w:pPr>
      <w:widowControl w:val="0"/>
      <w:suppressAutoHyphens/>
      <w:snapToGrid w:val="0"/>
      <w:spacing w:line="360" w:lineRule="auto"/>
      <w:ind w:firstLine="720"/>
    </w:pPr>
    <w:rPr>
      <w:lang w:eastAsia="ar-SA"/>
    </w:rPr>
  </w:style>
  <w:style w:type="paragraph" w:customStyle="1" w:styleId="310">
    <w:name w:val="Основной текст с отступом 31"/>
    <w:basedOn w:val="a"/>
    <w:rsid w:val="00775F67"/>
    <w:pPr>
      <w:widowControl w:val="0"/>
      <w:suppressAutoHyphens/>
      <w:snapToGrid w:val="0"/>
      <w:spacing w:line="360" w:lineRule="auto"/>
      <w:ind w:firstLine="700"/>
    </w:pPr>
    <w:rPr>
      <w:sz w:val="26"/>
      <w:szCs w:val="26"/>
      <w:lang w:eastAsia="ar-SA"/>
    </w:rPr>
  </w:style>
  <w:style w:type="paragraph" w:customStyle="1" w:styleId="211">
    <w:name w:val="Основной текст 21"/>
    <w:basedOn w:val="a"/>
    <w:rsid w:val="00775F67"/>
    <w:pPr>
      <w:shd w:val="clear" w:color="auto" w:fill="FFFFFF"/>
      <w:suppressAutoHyphens/>
      <w:autoSpaceDE w:val="0"/>
    </w:pPr>
    <w:rPr>
      <w:color w:val="000000"/>
      <w:sz w:val="24"/>
      <w:szCs w:val="24"/>
      <w:lang w:eastAsia="ar-SA"/>
    </w:rPr>
  </w:style>
  <w:style w:type="paragraph" w:customStyle="1" w:styleId="311">
    <w:name w:val="Основной текст 31"/>
    <w:basedOn w:val="a"/>
    <w:rsid w:val="00775F67"/>
    <w:pPr>
      <w:shd w:val="clear" w:color="auto" w:fill="FFFFFF"/>
      <w:suppressAutoHyphens/>
      <w:autoSpaceDE w:val="0"/>
    </w:pPr>
    <w:rPr>
      <w:sz w:val="24"/>
      <w:szCs w:val="24"/>
      <w:lang w:eastAsia="ar-SA"/>
    </w:rPr>
  </w:style>
  <w:style w:type="character" w:customStyle="1" w:styleId="FontStyle16">
    <w:name w:val="Font Style16"/>
    <w:rsid w:val="00DE451E"/>
    <w:rPr>
      <w:rFonts w:ascii="Times New Roman" w:hAnsi="Times New Roman" w:cs="Times New Roman"/>
      <w:color w:val="000000"/>
      <w:sz w:val="18"/>
      <w:szCs w:val="18"/>
    </w:rPr>
  </w:style>
  <w:style w:type="character" w:customStyle="1" w:styleId="FontStyle23">
    <w:name w:val="Font Style23"/>
    <w:uiPriority w:val="99"/>
    <w:rsid w:val="00DE451E"/>
    <w:rPr>
      <w:rFonts w:ascii="Times New Roman" w:hAnsi="Times New Roman" w:cs="Times New Roman"/>
      <w:color w:val="000000"/>
      <w:sz w:val="24"/>
      <w:szCs w:val="24"/>
    </w:rPr>
  </w:style>
  <w:style w:type="paragraph" w:customStyle="1" w:styleId="aff4">
    <w:name w:val="Прижатый влево"/>
    <w:basedOn w:val="a"/>
    <w:next w:val="a"/>
    <w:uiPriority w:val="99"/>
    <w:rsid w:val="00DE451E"/>
    <w:pPr>
      <w:widowControl w:val="0"/>
      <w:autoSpaceDE w:val="0"/>
      <w:autoSpaceDN w:val="0"/>
      <w:adjustRightInd w:val="0"/>
    </w:pPr>
    <w:rPr>
      <w:rFonts w:ascii="Arial" w:eastAsia="Times New Roman" w:hAnsi="Arial" w:cs="Arial"/>
      <w:sz w:val="24"/>
      <w:szCs w:val="24"/>
    </w:rPr>
  </w:style>
  <w:style w:type="paragraph" w:customStyle="1" w:styleId="ConsNormal">
    <w:name w:val="ConsNormal"/>
    <w:rsid w:val="002065AC"/>
    <w:pPr>
      <w:widowControl w:val="0"/>
      <w:autoSpaceDE w:val="0"/>
      <w:autoSpaceDN w:val="0"/>
      <w:adjustRightInd w:val="0"/>
      <w:ind w:right="19772" w:firstLine="720"/>
    </w:pPr>
    <w:rPr>
      <w:rFonts w:ascii="Arial" w:eastAsia="Times New Roman" w:hAnsi="Arial" w:cs="Arial"/>
      <w:w w:val="116"/>
      <w:sz w:val="28"/>
      <w:szCs w:val="28"/>
    </w:rPr>
  </w:style>
  <w:style w:type="paragraph" w:customStyle="1" w:styleId="ConsTitle">
    <w:name w:val="ConsTitle"/>
    <w:rsid w:val="002065AC"/>
    <w:pPr>
      <w:widowControl w:val="0"/>
      <w:autoSpaceDE w:val="0"/>
      <w:autoSpaceDN w:val="0"/>
      <w:adjustRightInd w:val="0"/>
      <w:ind w:right="19772"/>
    </w:pPr>
    <w:rPr>
      <w:rFonts w:ascii="Arial" w:eastAsia="Times New Roman" w:hAnsi="Arial" w:cs="Arial"/>
      <w:b/>
      <w:bCs/>
      <w:w w:val="116"/>
      <w:sz w:val="18"/>
      <w:szCs w:val="18"/>
    </w:rPr>
  </w:style>
  <w:style w:type="paragraph" w:customStyle="1" w:styleId="ConsPlusCell">
    <w:name w:val="ConsPlusCell"/>
    <w:rsid w:val="002065AC"/>
    <w:pPr>
      <w:autoSpaceDE w:val="0"/>
      <w:autoSpaceDN w:val="0"/>
      <w:adjustRightInd w:val="0"/>
    </w:pPr>
    <w:rPr>
      <w:rFonts w:ascii="Arial" w:eastAsia="Times New Roman" w:hAnsi="Arial" w:cs="Arial"/>
      <w:w w:val="116"/>
      <w:sz w:val="28"/>
      <w:szCs w:val="28"/>
    </w:rPr>
  </w:style>
  <w:style w:type="character" w:customStyle="1" w:styleId="aff5">
    <w:name w:val="Цветовое выделение"/>
    <w:rsid w:val="002065AC"/>
    <w:rPr>
      <w:b/>
      <w:bCs/>
      <w:color w:val="000080"/>
    </w:rPr>
  </w:style>
  <w:style w:type="paragraph" w:customStyle="1" w:styleId="aff6">
    <w:name w:val="Таблицы (моноширинный)"/>
    <w:basedOn w:val="a"/>
    <w:next w:val="a"/>
    <w:rsid w:val="002065AC"/>
    <w:pPr>
      <w:widowControl w:val="0"/>
      <w:autoSpaceDE w:val="0"/>
      <w:autoSpaceDN w:val="0"/>
      <w:adjustRightInd w:val="0"/>
    </w:pPr>
    <w:rPr>
      <w:rFonts w:ascii="Courier New" w:hAnsi="Courier New" w:cs="Courier New"/>
      <w:sz w:val="24"/>
      <w:szCs w:val="24"/>
    </w:rPr>
  </w:style>
  <w:style w:type="paragraph" w:customStyle="1" w:styleId="Iauiue">
    <w:name w:val="Iau?iue"/>
    <w:link w:val="Iauiue0"/>
    <w:rsid w:val="00CB3B7E"/>
    <w:pPr>
      <w:suppressAutoHyphens/>
    </w:pPr>
    <w:rPr>
      <w:rFonts w:eastAsia="Arial"/>
      <w:w w:val="116"/>
      <w:sz w:val="28"/>
      <w:szCs w:val="28"/>
      <w:lang w:val="en-US" w:eastAsia="ar-SA"/>
    </w:rPr>
  </w:style>
  <w:style w:type="character" w:customStyle="1" w:styleId="Iauiue0">
    <w:name w:val="Iau?iue Знак"/>
    <w:link w:val="Iauiue"/>
    <w:locked/>
    <w:rsid w:val="00CB3B7E"/>
    <w:rPr>
      <w:rFonts w:ascii="Times New Roman" w:eastAsia="Arial" w:hAnsi="Times New Roman"/>
      <w:lang w:val="en-US" w:eastAsia="ar-SA" w:bidi="ar-SA"/>
    </w:rPr>
  </w:style>
  <w:style w:type="paragraph" w:customStyle="1" w:styleId="BodyText21">
    <w:name w:val="Body Text 21"/>
    <w:basedOn w:val="a"/>
    <w:rsid w:val="00066A8D"/>
    <w:pPr>
      <w:suppressAutoHyphens/>
      <w:autoSpaceDE w:val="0"/>
    </w:pPr>
    <w:rPr>
      <w:sz w:val="24"/>
      <w:szCs w:val="24"/>
      <w:lang w:eastAsia="ar-SA"/>
    </w:rPr>
  </w:style>
  <w:style w:type="paragraph" w:customStyle="1" w:styleId="12">
    <w:name w:val="Цитата1"/>
    <w:basedOn w:val="a"/>
    <w:rsid w:val="00066A8D"/>
    <w:pPr>
      <w:suppressAutoHyphens/>
      <w:ind w:left="360" w:right="-81"/>
    </w:pPr>
    <w:rPr>
      <w:szCs w:val="24"/>
      <w:lang w:eastAsia="ar-SA"/>
    </w:rPr>
  </w:style>
  <w:style w:type="character" w:customStyle="1" w:styleId="apple-converted-space">
    <w:name w:val="apple-converted-space"/>
    <w:basedOn w:val="a1"/>
    <w:rsid w:val="00066A8D"/>
  </w:style>
  <w:style w:type="character" w:customStyle="1" w:styleId="Absatz-Standardschriftart">
    <w:name w:val="Absatz-Standardschriftart"/>
    <w:rsid w:val="003220CE"/>
  </w:style>
  <w:style w:type="character" w:customStyle="1" w:styleId="WW-Absatz-Standardschriftart">
    <w:name w:val="WW-Absatz-Standardschriftart"/>
    <w:rsid w:val="003220CE"/>
  </w:style>
  <w:style w:type="character" w:customStyle="1" w:styleId="WW-Absatz-Standardschriftart1">
    <w:name w:val="WW-Absatz-Standardschriftart1"/>
    <w:rsid w:val="003220CE"/>
  </w:style>
  <w:style w:type="character" w:customStyle="1" w:styleId="WW-Absatz-Standardschriftart11">
    <w:name w:val="WW-Absatz-Standardschriftart11"/>
    <w:rsid w:val="003220CE"/>
  </w:style>
  <w:style w:type="character" w:customStyle="1" w:styleId="WW-Absatz-Standardschriftart111">
    <w:name w:val="WW-Absatz-Standardschriftart111"/>
    <w:rsid w:val="003220CE"/>
  </w:style>
  <w:style w:type="character" w:customStyle="1" w:styleId="WW-Absatz-Standardschriftart1111">
    <w:name w:val="WW-Absatz-Standardschriftart1111"/>
    <w:rsid w:val="003220CE"/>
  </w:style>
  <w:style w:type="character" w:customStyle="1" w:styleId="WW-Absatz-Standardschriftart11111">
    <w:name w:val="WW-Absatz-Standardschriftart11111"/>
    <w:rsid w:val="003220CE"/>
  </w:style>
  <w:style w:type="character" w:customStyle="1" w:styleId="WW-Absatz-Standardschriftart111111">
    <w:name w:val="WW-Absatz-Standardschriftart111111"/>
    <w:rsid w:val="003220CE"/>
  </w:style>
  <w:style w:type="character" w:customStyle="1" w:styleId="WW-Absatz-Standardschriftart1111111">
    <w:name w:val="WW-Absatz-Standardschriftart1111111"/>
    <w:rsid w:val="003220CE"/>
  </w:style>
  <w:style w:type="character" w:customStyle="1" w:styleId="WW-Absatz-Standardschriftart11111111">
    <w:name w:val="WW-Absatz-Standardschriftart11111111"/>
    <w:rsid w:val="003220CE"/>
  </w:style>
  <w:style w:type="character" w:customStyle="1" w:styleId="WW-Absatz-Standardschriftart111111111">
    <w:name w:val="WW-Absatz-Standardschriftart111111111"/>
    <w:rsid w:val="003220CE"/>
  </w:style>
  <w:style w:type="character" w:customStyle="1" w:styleId="WW-Absatz-Standardschriftart1111111111">
    <w:name w:val="WW-Absatz-Standardschriftart1111111111"/>
    <w:rsid w:val="003220CE"/>
  </w:style>
  <w:style w:type="character" w:customStyle="1" w:styleId="WW-Absatz-Standardschriftart11111111111">
    <w:name w:val="WW-Absatz-Standardschriftart11111111111"/>
    <w:rsid w:val="003220CE"/>
  </w:style>
  <w:style w:type="character" w:customStyle="1" w:styleId="WW-Absatz-Standardschriftart111111111111">
    <w:name w:val="WW-Absatz-Standardschriftart111111111111"/>
    <w:rsid w:val="003220CE"/>
  </w:style>
  <w:style w:type="character" w:customStyle="1" w:styleId="WW-Absatz-Standardschriftart1111111111111">
    <w:name w:val="WW-Absatz-Standardschriftart1111111111111"/>
    <w:rsid w:val="003220CE"/>
  </w:style>
  <w:style w:type="character" w:customStyle="1" w:styleId="WW-Absatz-Standardschriftart11111111111111">
    <w:name w:val="WW-Absatz-Standardschriftart11111111111111"/>
    <w:rsid w:val="003220CE"/>
  </w:style>
  <w:style w:type="character" w:customStyle="1" w:styleId="WW-Absatz-Standardschriftart111111111111111">
    <w:name w:val="WW-Absatz-Standardschriftart111111111111111"/>
    <w:rsid w:val="003220CE"/>
  </w:style>
  <w:style w:type="character" w:customStyle="1" w:styleId="WW-Absatz-Standardschriftart1111111111111111">
    <w:name w:val="WW-Absatz-Standardschriftart1111111111111111"/>
    <w:rsid w:val="003220CE"/>
  </w:style>
  <w:style w:type="character" w:customStyle="1" w:styleId="WW-Absatz-Standardschriftart11111111111111111">
    <w:name w:val="WW-Absatz-Standardschriftart11111111111111111"/>
    <w:rsid w:val="003220CE"/>
  </w:style>
  <w:style w:type="character" w:customStyle="1" w:styleId="WW-Absatz-Standardschriftart111111111111111111">
    <w:name w:val="WW-Absatz-Standardschriftart111111111111111111"/>
    <w:rsid w:val="003220CE"/>
  </w:style>
  <w:style w:type="character" w:customStyle="1" w:styleId="WW-Absatz-Standardschriftart1111111111111111111">
    <w:name w:val="WW-Absatz-Standardschriftart1111111111111111111"/>
    <w:rsid w:val="003220CE"/>
  </w:style>
  <w:style w:type="character" w:customStyle="1" w:styleId="WW-Absatz-Standardschriftart11111111111111111111">
    <w:name w:val="WW-Absatz-Standardschriftart11111111111111111111"/>
    <w:rsid w:val="003220CE"/>
  </w:style>
  <w:style w:type="character" w:customStyle="1" w:styleId="WW-Absatz-Standardschriftart111111111111111111111">
    <w:name w:val="WW-Absatz-Standardschriftart111111111111111111111"/>
    <w:rsid w:val="003220CE"/>
  </w:style>
  <w:style w:type="character" w:customStyle="1" w:styleId="WW-Absatz-Standardschriftart1111111111111111111111">
    <w:name w:val="WW-Absatz-Standardschriftart1111111111111111111111"/>
    <w:rsid w:val="003220CE"/>
  </w:style>
  <w:style w:type="character" w:customStyle="1" w:styleId="WW-Absatz-Standardschriftart11111111111111111111111">
    <w:name w:val="WW-Absatz-Standardschriftart11111111111111111111111"/>
    <w:rsid w:val="003220CE"/>
  </w:style>
  <w:style w:type="character" w:customStyle="1" w:styleId="33">
    <w:name w:val="Основной шрифт абзаца3"/>
    <w:rsid w:val="003220CE"/>
  </w:style>
  <w:style w:type="character" w:customStyle="1" w:styleId="WW-Absatz-Standardschriftart111111111111111111111111">
    <w:name w:val="WW-Absatz-Standardschriftart111111111111111111111111"/>
    <w:rsid w:val="003220CE"/>
  </w:style>
  <w:style w:type="character" w:customStyle="1" w:styleId="WW-Absatz-Standardschriftart1111111111111111111111111">
    <w:name w:val="WW-Absatz-Standardschriftart1111111111111111111111111"/>
    <w:rsid w:val="003220CE"/>
  </w:style>
  <w:style w:type="character" w:customStyle="1" w:styleId="WW-Absatz-Standardschriftart11111111111111111111111111">
    <w:name w:val="WW-Absatz-Standardschriftart11111111111111111111111111"/>
    <w:rsid w:val="003220CE"/>
  </w:style>
  <w:style w:type="character" w:customStyle="1" w:styleId="WW-Absatz-Standardschriftart111111111111111111111111111">
    <w:name w:val="WW-Absatz-Standardschriftart111111111111111111111111111"/>
    <w:rsid w:val="003220CE"/>
  </w:style>
  <w:style w:type="character" w:customStyle="1" w:styleId="WW-Absatz-Standardschriftart1111111111111111111111111111">
    <w:name w:val="WW-Absatz-Standardschriftart1111111111111111111111111111"/>
    <w:rsid w:val="003220CE"/>
  </w:style>
  <w:style w:type="character" w:customStyle="1" w:styleId="WW-Absatz-Standardschriftart11111111111111111111111111111">
    <w:name w:val="WW-Absatz-Standardschriftart11111111111111111111111111111"/>
    <w:rsid w:val="003220CE"/>
  </w:style>
  <w:style w:type="character" w:customStyle="1" w:styleId="WW-Absatz-Standardschriftart111111111111111111111111111111">
    <w:name w:val="WW-Absatz-Standardschriftart111111111111111111111111111111"/>
    <w:rsid w:val="003220CE"/>
  </w:style>
  <w:style w:type="character" w:customStyle="1" w:styleId="WW-Absatz-Standardschriftart1111111111111111111111111111111">
    <w:name w:val="WW-Absatz-Standardschriftart1111111111111111111111111111111"/>
    <w:rsid w:val="003220CE"/>
  </w:style>
  <w:style w:type="character" w:customStyle="1" w:styleId="WW-Absatz-Standardschriftart11111111111111111111111111111111">
    <w:name w:val="WW-Absatz-Standardschriftart11111111111111111111111111111111"/>
    <w:rsid w:val="003220CE"/>
  </w:style>
  <w:style w:type="character" w:customStyle="1" w:styleId="WW8Num1z0">
    <w:name w:val="WW8Num1z0"/>
    <w:rsid w:val="003220CE"/>
    <w:rPr>
      <w:rFonts w:ascii="Symbol" w:hAnsi="Symbol"/>
    </w:rPr>
  </w:style>
  <w:style w:type="character" w:customStyle="1" w:styleId="WW8Num2z0">
    <w:name w:val="WW8Num2z0"/>
    <w:rsid w:val="003220CE"/>
    <w:rPr>
      <w:rFonts w:ascii="Symbol" w:hAnsi="Symbol"/>
    </w:rPr>
  </w:style>
  <w:style w:type="character" w:customStyle="1" w:styleId="WW8Num3z0">
    <w:name w:val="WW8Num3z0"/>
    <w:rsid w:val="003220CE"/>
    <w:rPr>
      <w:rFonts w:ascii="Symbol" w:hAnsi="Symbol"/>
    </w:rPr>
  </w:style>
  <w:style w:type="character" w:customStyle="1" w:styleId="WW8Num4z0">
    <w:name w:val="WW8Num4z0"/>
    <w:rsid w:val="003220CE"/>
    <w:rPr>
      <w:rFonts w:ascii="Wingdings" w:hAnsi="Wingdings" w:cs="Wingdings 2"/>
      <w:sz w:val="18"/>
      <w:szCs w:val="18"/>
    </w:rPr>
  </w:style>
  <w:style w:type="character" w:customStyle="1" w:styleId="WW8Num5z0">
    <w:name w:val="WW8Num5z0"/>
    <w:rsid w:val="003220CE"/>
    <w:rPr>
      <w:rFonts w:ascii="Symbol" w:hAnsi="Symbol" w:cs="Wingdings 2"/>
      <w:sz w:val="18"/>
      <w:szCs w:val="18"/>
    </w:rPr>
  </w:style>
  <w:style w:type="character" w:customStyle="1" w:styleId="WW8Num6z0">
    <w:name w:val="WW8Num6z0"/>
    <w:rsid w:val="003220CE"/>
    <w:rPr>
      <w:rFonts w:ascii="Symbol" w:hAnsi="Symbol" w:cs="Wingdings 2"/>
      <w:sz w:val="18"/>
      <w:szCs w:val="18"/>
    </w:rPr>
  </w:style>
  <w:style w:type="character" w:customStyle="1" w:styleId="WW-Absatz-Standardschriftart111111111111111111111111111111111">
    <w:name w:val="WW-Absatz-Standardschriftart111111111111111111111111111111111"/>
    <w:rsid w:val="003220CE"/>
  </w:style>
  <w:style w:type="character" w:customStyle="1" w:styleId="WW-Absatz-Standardschriftart1111111111111111111111111111111111">
    <w:name w:val="WW-Absatz-Standardschriftart1111111111111111111111111111111111"/>
    <w:rsid w:val="003220CE"/>
  </w:style>
  <w:style w:type="character" w:customStyle="1" w:styleId="WW-Absatz-Standardschriftart11111111111111111111111111111111111">
    <w:name w:val="WW-Absatz-Standardschriftart11111111111111111111111111111111111"/>
    <w:rsid w:val="003220CE"/>
  </w:style>
  <w:style w:type="character" w:customStyle="1" w:styleId="WW8Num7z0">
    <w:name w:val="WW8Num7z0"/>
    <w:rsid w:val="003220CE"/>
    <w:rPr>
      <w:rFonts w:ascii="Symbol" w:hAnsi="Symbol" w:cs="Wingdings 2"/>
      <w:sz w:val="18"/>
      <w:szCs w:val="18"/>
    </w:rPr>
  </w:style>
  <w:style w:type="character" w:customStyle="1" w:styleId="WW-Absatz-Standardschriftart111111111111111111111111111111111111">
    <w:name w:val="WW-Absatz-Standardschriftart111111111111111111111111111111111111"/>
    <w:rsid w:val="003220CE"/>
  </w:style>
  <w:style w:type="character" w:customStyle="1" w:styleId="WW-Absatz-Standardschriftart1111111111111111111111111111111111111">
    <w:name w:val="WW-Absatz-Standardschriftart1111111111111111111111111111111111111"/>
    <w:rsid w:val="003220CE"/>
  </w:style>
  <w:style w:type="character" w:customStyle="1" w:styleId="WW-Absatz-Standardschriftart11111111111111111111111111111111111111">
    <w:name w:val="WW-Absatz-Standardschriftart11111111111111111111111111111111111111"/>
    <w:rsid w:val="003220CE"/>
  </w:style>
  <w:style w:type="character" w:customStyle="1" w:styleId="WW8Num8z0">
    <w:name w:val="WW8Num8z0"/>
    <w:rsid w:val="003220CE"/>
    <w:rPr>
      <w:rFonts w:ascii="Symbol" w:hAnsi="Symbol" w:cs="Wingdings 2"/>
      <w:sz w:val="18"/>
      <w:szCs w:val="18"/>
    </w:rPr>
  </w:style>
  <w:style w:type="character" w:customStyle="1" w:styleId="WW8Num9z0">
    <w:name w:val="WW8Num9z0"/>
    <w:rsid w:val="003220CE"/>
    <w:rPr>
      <w:rFonts w:ascii="Symbol" w:hAnsi="Symbol" w:cs="Wingdings 2"/>
      <w:sz w:val="18"/>
      <w:szCs w:val="18"/>
    </w:rPr>
  </w:style>
  <w:style w:type="character" w:customStyle="1" w:styleId="WW8Num10z0">
    <w:name w:val="WW8Num10z0"/>
    <w:rsid w:val="003220CE"/>
    <w:rPr>
      <w:rFonts w:ascii="Symbol" w:hAnsi="Symbol" w:cs="Wingdings 2"/>
      <w:sz w:val="18"/>
      <w:szCs w:val="18"/>
    </w:rPr>
  </w:style>
  <w:style w:type="character" w:customStyle="1" w:styleId="WW8Num11z0">
    <w:name w:val="WW8Num11z0"/>
    <w:rsid w:val="003220CE"/>
    <w:rPr>
      <w:rFonts w:ascii="Symbol" w:hAnsi="Symbol" w:cs="Wingdings 2"/>
      <w:sz w:val="18"/>
      <w:szCs w:val="18"/>
    </w:rPr>
  </w:style>
  <w:style w:type="character" w:customStyle="1" w:styleId="WW-Absatz-Standardschriftart111111111111111111111111111111111111111">
    <w:name w:val="WW-Absatz-Standardschriftart111111111111111111111111111111111111111"/>
    <w:rsid w:val="003220CE"/>
  </w:style>
  <w:style w:type="character" w:customStyle="1" w:styleId="WW-Absatz-Standardschriftart1111111111111111111111111111111111111111">
    <w:name w:val="WW-Absatz-Standardschriftart1111111111111111111111111111111111111111"/>
    <w:rsid w:val="003220CE"/>
  </w:style>
  <w:style w:type="character" w:customStyle="1" w:styleId="WW-Absatz-Standardschriftart11111111111111111111111111111111111111111">
    <w:name w:val="WW-Absatz-Standardschriftart11111111111111111111111111111111111111111"/>
    <w:rsid w:val="003220CE"/>
  </w:style>
  <w:style w:type="character" w:customStyle="1" w:styleId="WW-Absatz-Standardschriftart111111111111111111111111111111111111111111">
    <w:name w:val="WW-Absatz-Standardschriftart111111111111111111111111111111111111111111"/>
    <w:rsid w:val="003220CE"/>
  </w:style>
  <w:style w:type="character" w:customStyle="1" w:styleId="WW-Absatz-Standardschriftart1111111111111111111111111111111111111111111">
    <w:name w:val="WW-Absatz-Standardschriftart1111111111111111111111111111111111111111111"/>
    <w:rsid w:val="003220CE"/>
  </w:style>
  <w:style w:type="character" w:customStyle="1" w:styleId="WW-Absatz-Standardschriftart11111111111111111111111111111111111111111111">
    <w:name w:val="WW-Absatz-Standardschriftart11111111111111111111111111111111111111111111"/>
    <w:rsid w:val="003220CE"/>
  </w:style>
  <w:style w:type="character" w:customStyle="1" w:styleId="WW-Absatz-Standardschriftart111111111111111111111111111111111111111111111">
    <w:name w:val="WW-Absatz-Standardschriftart111111111111111111111111111111111111111111111"/>
    <w:rsid w:val="003220CE"/>
  </w:style>
  <w:style w:type="character" w:customStyle="1" w:styleId="WW-Absatz-Standardschriftart1111111111111111111111111111111111111111111111">
    <w:name w:val="WW-Absatz-Standardschriftart1111111111111111111111111111111111111111111111"/>
    <w:rsid w:val="003220CE"/>
  </w:style>
  <w:style w:type="character" w:customStyle="1" w:styleId="WW-Absatz-Standardschriftart11111111111111111111111111111111111111111111111">
    <w:name w:val="WW-Absatz-Standardschriftart11111111111111111111111111111111111111111111111"/>
    <w:rsid w:val="003220CE"/>
  </w:style>
  <w:style w:type="character" w:customStyle="1" w:styleId="WW-Absatz-Standardschriftart111111111111111111111111111111111111111111111111">
    <w:name w:val="WW-Absatz-Standardschriftart111111111111111111111111111111111111111111111111"/>
    <w:rsid w:val="003220CE"/>
  </w:style>
  <w:style w:type="character" w:customStyle="1" w:styleId="WW8Num9z1">
    <w:name w:val="WW8Num9z1"/>
    <w:rsid w:val="003220CE"/>
    <w:rPr>
      <w:rFonts w:ascii="OpenSymbol" w:hAnsi="OpenSymbol" w:cs="Wingdings 2"/>
      <w:sz w:val="18"/>
      <w:szCs w:val="18"/>
    </w:rPr>
  </w:style>
  <w:style w:type="character" w:customStyle="1" w:styleId="WW-Absatz-Standardschriftart1111111111111111111111111111111111111111111111111">
    <w:name w:val="WW-Absatz-Standardschriftart1111111111111111111111111111111111111111111111111"/>
    <w:rsid w:val="003220CE"/>
  </w:style>
  <w:style w:type="character" w:customStyle="1" w:styleId="WW-Absatz-Standardschriftart11111111111111111111111111111111111111111111111111">
    <w:name w:val="WW-Absatz-Standardschriftart11111111111111111111111111111111111111111111111111"/>
    <w:rsid w:val="003220CE"/>
  </w:style>
  <w:style w:type="character" w:customStyle="1" w:styleId="WW-Absatz-Standardschriftart111111111111111111111111111111111111111111111111111">
    <w:name w:val="WW-Absatz-Standardschriftart111111111111111111111111111111111111111111111111111"/>
    <w:rsid w:val="003220CE"/>
  </w:style>
  <w:style w:type="character" w:customStyle="1" w:styleId="WW-Absatz-Standardschriftart1111111111111111111111111111111111111111111111111111">
    <w:name w:val="WW-Absatz-Standardschriftart1111111111111111111111111111111111111111111111111111"/>
    <w:rsid w:val="003220CE"/>
  </w:style>
  <w:style w:type="character" w:customStyle="1" w:styleId="WW-Absatz-Standardschriftart11111111111111111111111111111111111111111111111111111">
    <w:name w:val="WW-Absatz-Standardschriftart11111111111111111111111111111111111111111111111111111"/>
    <w:rsid w:val="003220CE"/>
  </w:style>
  <w:style w:type="character" w:customStyle="1" w:styleId="WW-Absatz-Standardschriftart111111111111111111111111111111111111111111111111111111">
    <w:name w:val="WW-Absatz-Standardschriftart111111111111111111111111111111111111111111111111111111"/>
    <w:rsid w:val="003220CE"/>
  </w:style>
  <w:style w:type="character" w:customStyle="1" w:styleId="WW-Absatz-Standardschriftart1111111111111111111111111111111111111111111111111111111">
    <w:name w:val="WW-Absatz-Standardschriftart1111111111111111111111111111111111111111111111111111111"/>
    <w:rsid w:val="003220CE"/>
  </w:style>
  <w:style w:type="character" w:customStyle="1" w:styleId="WW-Absatz-Standardschriftart11111111111111111111111111111111111111111111111111111111">
    <w:name w:val="WW-Absatz-Standardschriftart11111111111111111111111111111111111111111111111111111111"/>
    <w:rsid w:val="003220CE"/>
  </w:style>
  <w:style w:type="character" w:customStyle="1" w:styleId="WW-Absatz-Standardschriftart111111111111111111111111111111111111111111111111111111111">
    <w:name w:val="WW-Absatz-Standardschriftart111111111111111111111111111111111111111111111111111111111"/>
    <w:rsid w:val="003220CE"/>
  </w:style>
  <w:style w:type="character" w:customStyle="1" w:styleId="WW-Absatz-Standardschriftart1111111111111111111111111111111111111111111111111111111111">
    <w:name w:val="WW-Absatz-Standardschriftart1111111111111111111111111111111111111111111111111111111111"/>
    <w:rsid w:val="003220CE"/>
  </w:style>
  <w:style w:type="character" w:customStyle="1" w:styleId="WW-Absatz-Standardschriftart11111111111111111111111111111111111111111111111111111111111">
    <w:name w:val="WW-Absatz-Standardschriftart11111111111111111111111111111111111111111111111111111111111"/>
    <w:rsid w:val="003220CE"/>
  </w:style>
  <w:style w:type="character" w:customStyle="1" w:styleId="WW-Absatz-Standardschriftart111111111111111111111111111111111111111111111111111111111111">
    <w:name w:val="WW-Absatz-Standardschriftart111111111111111111111111111111111111111111111111111111111111"/>
    <w:rsid w:val="003220CE"/>
  </w:style>
  <w:style w:type="character" w:customStyle="1" w:styleId="WW-Absatz-Standardschriftart1111111111111111111111111111111111111111111111111111111111111">
    <w:name w:val="WW-Absatz-Standardschriftart1111111111111111111111111111111111111111111111111111111111111"/>
    <w:rsid w:val="003220CE"/>
  </w:style>
  <w:style w:type="character" w:customStyle="1" w:styleId="WW-Absatz-Standardschriftart11111111111111111111111111111111111111111111111111111111111111">
    <w:name w:val="WW-Absatz-Standardschriftart11111111111111111111111111111111111111111111111111111111111111"/>
    <w:rsid w:val="003220CE"/>
  </w:style>
  <w:style w:type="character" w:customStyle="1" w:styleId="WW-Absatz-Standardschriftart111111111111111111111111111111111111111111111111111111111111111">
    <w:name w:val="WW-Absatz-Standardschriftart111111111111111111111111111111111111111111111111111111111111111"/>
    <w:rsid w:val="003220CE"/>
  </w:style>
  <w:style w:type="character" w:customStyle="1" w:styleId="WW-Absatz-Standardschriftart1111111111111111111111111111111111111111111111111111111111111111">
    <w:name w:val="WW-Absatz-Standardschriftart1111111111111111111111111111111111111111111111111111111111111111"/>
    <w:rsid w:val="003220CE"/>
  </w:style>
  <w:style w:type="character" w:customStyle="1" w:styleId="WW-Absatz-Standardschriftart11111111111111111111111111111111111111111111111111111111111111111">
    <w:name w:val="WW-Absatz-Standardschriftart11111111111111111111111111111111111111111111111111111111111111111"/>
    <w:rsid w:val="003220CE"/>
  </w:style>
  <w:style w:type="character" w:customStyle="1" w:styleId="WW-Absatz-Standardschriftart111111111111111111111111111111111111111111111111111111111111111111">
    <w:name w:val="WW-Absatz-Standardschriftart111111111111111111111111111111111111111111111111111111111111111111"/>
    <w:rsid w:val="003220CE"/>
  </w:style>
  <w:style w:type="character" w:customStyle="1" w:styleId="WW-Absatz-Standardschriftart1111111111111111111111111111111111111111111111111111111111111111111">
    <w:name w:val="WW-Absatz-Standardschriftart1111111111111111111111111111111111111111111111111111111111111111111"/>
    <w:rsid w:val="003220CE"/>
  </w:style>
  <w:style w:type="character" w:customStyle="1" w:styleId="WW-Absatz-Standardschriftart11111111111111111111111111111111111111111111111111111111111111111111">
    <w:name w:val="WW-Absatz-Standardschriftart11111111111111111111111111111111111111111111111111111111111111111111"/>
    <w:rsid w:val="003220CE"/>
  </w:style>
  <w:style w:type="character" w:customStyle="1" w:styleId="WW-Absatz-Standardschriftart111111111111111111111111111111111111111111111111111111111111111111111">
    <w:name w:val="WW-Absatz-Standardschriftart111111111111111111111111111111111111111111111111111111111111111111111"/>
    <w:rsid w:val="003220CE"/>
  </w:style>
  <w:style w:type="character" w:customStyle="1" w:styleId="WW-Absatz-Standardschriftart1111111111111111111111111111111111111111111111111111111111111111111111">
    <w:name w:val="WW-Absatz-Standardschriftart1111111111111111111111111111111111111111111111111111111111111111111111"/>
    <w:rsid w:val="003220CE"/>
  </w:style>
  <w:style w:type="character" w:customStyle="1" w:styleId="WW-Absatz-Standardschriftart11111111111111111111111111111111111111111111111111111111111111111111111">
    <w:name w:val="WW-Absatz-Standardschriftart11111111111111111111111111111111111111111111111111111111111111111111111"/>
    <w:rsid w:val="003220CE"/>
  </w:style>
  <w:style w:type="character" w:customStyle="1" w:styleId="WW-Absatz-Standardschriftart111111111111111111111111111111111111111111111111111111111111111111111111">
    <w:name w:val="WW-Absatz-Standardschriftart111111111111111111111111111111111111111111111111111111111111111111111111"/>
    <w:rsid w:val="003220CE"/>
  </w:style>
  <w:style w:type="character" w:customStyle="1" w:styleId="WW-Absatz-Standardschriftart1111111111111111111111111111111111111111111111111111111111111111111111111">
    <w:name w:val="WW-Absatz-Standardschriftart1111111111111111111111111111111111111111111111111111111111111111111111111"/>
    <w:rsid w:val="003220CE"/>
  </w:style>
  <w:style w:type="character" w:customStyle="1" w:styleId="WW-Absatz-Standardschriftart11111111111111111111111111111111111111111111111111111111111111111111111111">
    <w:name w:val="WW-Absatz-Standardschriftart11111111111111111111111111111111111111111111111111111111111111111111111111"/>
    <w:rsid w:val="003220CE"/>
  </w:style>
  <w:style w:type="character" w:customStyle="1" w:styleId="WW-Absatz-Standardschriftart111111111111111111111111111111111111111111111111111111111111111111111111111">
    <w:name w:val="WW-Absatz-Standardschriftart111111111111111111111111111111111111111111111111111111111111111111111111111"/>
    <w:rsid w:val="003220CE"/>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3220CE"/>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3220CE"/>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3220CE"/>
  </w:style>
  <w:style w:type="character" w:customStyle="1" w:styleId="24">
    <w:name w:val="Основной шрифт абзаца2"/>
    <w:rsid w:val="003220CE"/>
  </w:style>
  <w:style w:type="character" w:customStyle="1" w:styleId="WW-">
    <w:name w:val="WW-Основной шрифт абзаца"/>
    <w:rsid w:val="003220CE"/>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3220CE"/>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3220CE"/>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3220CE"/>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3220CE"/>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3220CE"/>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3220CE"/>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3220CE"/>
  </w:style>
  <w:style w:type="character" w:customStyle="1" w:styleId="WW8Num2z1">
    <w:name w:val="WW8Num2z1"/>
    <w:rsid w:val="003220CE"/>
    <w:rPr>
      <w:rFonts w:ascii="Courier New" w:hAnsi="Courier New" w:cs="StarSymbol"/>
    </w:rPr>
  </w:style>
  <w:style w:type="character" w:customStyle="1" w:styleId="WW8Num2z2">
    <w:name w:val="WW8Num2z2"/>
    <w:rsid w:val="003220CE"/>
    <w:rPr>
      <w:rFonts w:ascii="Wingdings" w:hAnsi="Wingdings"/>
    </w:rPr>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3220CE"/>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3220CE"/>
  </w:style>
  <w:style w:type="character" w:customStyle="1" w:styleId="WW8Num4z1">
    <w:name w:val="WW8Num4z1"/>
    <w:rsid w:val="003220CE"/>
    <w:rPr>
      <w:rFonts w:ascii="Wingdings 2" w:hAnsi="Wingdings 2" w:cs="Wingdings 2"/>
      <w:sz w:val="18"/>
      <w:szCs w:val="18"/>
    </w:rPr>
  </w:style>
  <w:style w:type="character" w:customStyle="1" w:styleId="WW8Num4z2">
    <w:name w:val="WW8Num4z2"/>
    <w:rsid w:val="003220CE"/>
    <w:rPr>
      <w:rFonts w:ascii="StarSymbol" w:hAnsi="StarSymbol" w:cs="Wingdings 2"/>
      <w:sz w:val="18"/>
      <w:szCs w:val="18"/>
    </w:rPr>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3220CE"/>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3220CE"/>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3220CE"/>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3220CE"/>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3220CE"/>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3220CE"/>
  </w:style>
  <w:style w:type="character" w:customStyle="1" w:styleId="aff7">
    <w:name w:val="Символ нумерации"/>
    <w:rsid w:val="003220CE"/>
  </w:style>
  <w:style w:type="character" w:customStyle="1" w:styleId="aff8">
    <w:name w:val="Маркеры списка"/>
    <w:rsid w:val="003220CE"/>
    <w:rPr>
      <w:rFonts w:ascii="StarSymbol" w:eastAsia="StarSymbol" w:hAnsi="StarSymbol" w:cs="Wingdings 2"/>
      <w:sz w:val="18"/>
      <w:szCs w:val="18"/>
    </w:rPr>
  </w:style>
  <w:style w:type="character" w:customStyle="1" w:styleId="WW8Num3z1">
    <w:name w:val="WW8Num3z1"/>
    <w:rsid w:val="003220CE"/>
    <w:rPr>
      <w:rFonts w:ascii="Courier New" w:hAnsi="Courier New" w:cs="StarSymbol"/>
    </w:rPr>
  </w:style>
  <w:style w:type="character" w:customStyle="1" w:styleId="WW8Num3z2">
    <w:name w:val="WW8Num3z2"/>
    <w:rsid w:val="003220CE"/>
    <w:rPr>
      <w:rFonts w:ascii="Wingdings" w:hAnsi="Wingdings"/>
    </w:rPr>
  </w:style>
  <w:style w:type="character" w:customStyle="1" w:styleId="13">
    <w:name w:val="Основной шрифт абзаца1"/>
    <w:rsid w:val="003220CE"/>
  </w:style>
  <w:style w:type="character" w:styleId="aff9">
    <w:name w:val="Strong"/>
    <w:qFormat/>
    <w:rsid w:val="003220CE"/>
    <w:rPr>
      <w:b/>
      <w:bCs/>
    </w:rPr>
  </w:style>
  <w:style w:type="character" w:customStyle="1" w:styleId="41">
    <w:name w:val="Основной шрифт абзаца4"/>
    <w:rsid w:val="003220CE"/>
  </w:style>
  <w:style w:type="paragraph" w:customStyle="1" w:styleId="a0">
    <w:name w:val="Заголовок"/>
    <w:basedOn w:val="a"/>
    <w:next w:val="aa"/>
    <w:rsid w:val="003220CE"/>
    <w:pPr>
      <w:keepNext/>
      <w:widowControl w:val="0"/>
      <w:suppressAutoHyphens/>
      <w:spacing w:before="240" w:after="120"/>
    </w:pPr>
    <w:rPr>
      <w:rFonts w:ascii="Arial" w:eastAsia="MS Mincho" w:hAnsi="Arial" w:cs="Wingdings"/>
      <w:kern w:val="1"/>
      <w:szCs w:val="28"/>
      <w:lang w:eastAsia="ar-SA"/>
    </w:rPr>
  </w:style>
  <w:style w:type="paragraph" w:styleId="affa">
    <w:name w:val="List"/>
    <w:basedOn w:val="aa"/>
    <w:rsid w:val="003220CE"/>
    <w:pPr>
      <w:widowControl w:val="0"/>
      <w:suppressAutoHyphens/>
      <w:autoSpaceDE/>
      <w:autoSpaceDN/>
      <w:spacing w:after="120"/>
      <w:ind w:right="0"/>
      <w:jc w:val="left"/>
      <w:outlineLvl w:val="9"/>
    </w:pPr>
    <w:rPr>
      <w:rFonts w:ascii="Arial" w:eastAsia="Arial Unicode MS" w:hAnsi="Arial" w:cs="Wingdings"/>
      <w:kern w:val="1"/>
      <w:sz w:val="28"/>
      <w:szCs w:val="24"/>
      <w:lang w:eastAsia="ar-SA"/>
    </w:rPr>
  </w:style>
  <w:style w:type="paragraph" w:customStyle="1" w:styleId="34">
    <w:name w:val="Название3"/>
    <w:basedOn w:val="a"/>
    <w:rsid w:val="003220CE"/>
    <w:pPr>
      <w:widowControl w:val="0"/>
      <w:suppressLineNumbers/>
      <w:suppressAutoHyphens/>
      <w:spacing w:before="120" w:after="120"/>
    </w:pPr>
    <w:rPr>
      <w:rFonts w:ascii="Arial" w:eastAsia="Arial Unicode MS" w:hAnsi="Arial" w:cs="Tahoma"/>
      <w:i/>
      <w:iCs/>
      <w:kern w:val="1"/>
      <w:szCs w:val="24"/>
      <w:lang w:eastAsia="ar-SA"/>
    </w:rPr>
  </w:style>
  <w:style w:type="paragraph" w:customStyle="1" w:styleId="35">
    <w:name w:val="Указатель3"/>
    <w:basedOn w:val="a"/>
    <w:rsid w:val="003220CE"/>
    <w:pPr>
      <w:widowControl w:val="0"/>
      <w:suppressLineNumbers/>
      <w:suppressAutoHyphens/>
    </w:pPr>
    <w:rPr>
      <w:rFonts w:ascii="Arial" w:eastAsia="Arial Unicode MS" w:hAnsi="Arial" w:cs="Tahoma"/>
      <w:kern w:val="1"/>
      <w:szCs w:val="24"/>
      <w:lang w:eastAsia="ar-SA"/>
    </w:rPr>
  </w:style>
  <w:style w:type="paragraph" w:customStyle="1" w:styleId="25">
    <w:name w:val="Название2"/>
    <w:basedOn w:val="a"/>
    <w:rsid w:val="003220CE"/>
    <w:pPr>
      <w:widowControl w:val="0"/>
      <w:suppressLineNumbers/>
      <w:suppressAutoHyphens/>
      <w:spacing w:before="120" w:after="120"/>
    </w:pPr>
    <w:rPr>
      <w:rFonts w:ascii="Arial" w:eastAsia="Arial Unicode MS" w:hAnsi="Arial" w:cs="Tahoma"/>
      <w:i/>
      <w:iCs/>
      <w:kern w:val="1"/>
      <w:szCs w:val="24"/>
      <w:lang w:eastAsia="ar-SA"/>
    </w:rPr>
  </w:style>
  <w:style w:type="paragraph" w:customStyle="1" w:styleId="26">
    <w:name w:val="Указатель2"/>
    <w:basedOn w:val="a"/>
    <w:rsid w:val="003220CE"/>
    <w:pPr>
      <w:widowControl w:val="0"/>
      <w:suppressLineNumbers/>
      <w:suppressAutoHyphens/>
    </w:pPr>
    <w:rPr>
      <w:rFonts w:ascii="Arial" w:eastAsia="Arial Unicode MS" w:hAnsi="Arial" w:cs="Tahoma"/>
      <w:kern w:val="1"/>
      <w:szCs w:val="24"/>
      <w:lang w:eastAsia="ar-SA"/>
    </w:rPr>
  </w:style>
  <w:style w:type="paragraph" w:styleId="14">
    <w:name w:val="index 1"/>
    <w:basedOn w:val="a"/>
    <w:next w:val="a"/>
    <w:autoRedefine/>
    <w:uiPriority w:val="99"/>
    <w:unhideWhenUsed/>
    <w:rsid w:val="003220CE"/>
    <w:pPr>
      <w:widowControl w:val="0"/>
      <w:suppressAutoHyphens/>
      <w:ind w:left="280" w:hanging="280"/>
    </w:pPr>
    <w:rPr>
      <w:rFonts w:eastAsia="Arial Unicode MS"/>
      <w:kern w:val="1"/>
      <w:szCs w:val="24"/>
      <w:lang w:eastAsia="ar-SA"/>
    </w:rPr>
  </w:style>
  <w:style w:type="paragraph" w:styleId="affb">
    <w:name w:val="index heading"/>
    <w:basedOn w:val="a"/>
    <w:rsid w:val="003220CE"/>
    <w:pPr>
      <w:widowControl w:val="0"/>
      <w:suppressLineNumbers/>
      <w:suppressAutoHyphens/>
    </w:pPr>
    <w:rPr>
      <w:rFonts w:ascii="Arial" w:eastAsia="Arial Unicode MS" w:hAnsi="Arial" w:cs="MS Mincho"/>
      <w:kern w:val="1"/>
      <w:szCs w:val="24"/>
      <w:lang w:eastAsia="ar-SA"/>
    </w:rPr>
  </w:style>
  <w:style w:type="paragraph" w:customStyle="1" w:styleId="15">
    <w:name w:val="Название1"/>
    <w:basedOn w:val="a"/>
    <w:rsid w:val="003220CE"/>
    <w:pPr>
      <w:widowControl w:val="0"/>
      <w:suppressLineNumbers/>
      <w:suppressAutoHyphens/>
      <w:spacing w:before="120" w:after="120"/>
    </w:pPr>
    <w:rPr>
      <w:rFonts w:ascii="Arial" w:eastAsia="Arial Unicode MS" w:hAnsi="Arial" w:cs="Wingdings"/>
      <w:i/>
      <w:iCs/>
      <w:kern w:val="1"/>
      <w:szCs w:val="24"/>
      <w:lang w:eastAsia="ar-SA"/>
    </w:rPr>
  </w:style>
  <w:style w:type="paragraph" w:customStyle="1" w:styleId="16">
    <w:name w:val="Указатель1"/>
    <w:basedOn w:val="a"/>
    <w:rsid w:val="003220CE"/>
    <w:pPr>
      <w:widowControl w:val="0"/>
      <w:suppressLineNumbers/>
      <w:suppressAutoHyphens/>
    </w:pPr>
    <w:rPr>
      <w:rFonts w:ascii="Arial" w:eastAsia="Arial Unicode MS" w:hAnsi="Arial" w:cs="Wingdings"/>
      <w:kern w:val="1"/>
      <w:szCs w:val="24"/>
      <w:lang w:eastAsia="ar-SA"/>
    </w:rPr>
  </w:style>
  <w:style w:type="paragraph" w:customStyle="1" w:styleId="27">
    <w:name w:val="Обычный2"/>
    <w:rsid w:val="003220CE"/>
    <w:pPr>
      <w:widowControl w:val="0"/>
      <w:suppressAutoHyphens/>
      <w:spacing w:line="300" w:lineRule="auto"/>
      <w:ind w:firstLine="700"/>
      <w:jc w:val="both"/>
    </w:pPr>
    <w:rPr>
      <w:rFonts w:eastAsia="Arial"/>
      <w:w w:val="116"/>
      <w:sz w:val="22"/>
      <w:szCs w:val="28"/>
      <w:lang w:eastAsia="ar-SA"/>
    </w:rPr>
  </w:style>
  <w:style w:type="paragraph" w:customStyle="1" w:styleId="affc">
    <w:name w:val="Содержимое таблицы"/>
    <w:basedOn w:val="a"/>
    <w:rsid w:val="003220CE"/>
    <w:pPr>
      <w:widowControl w:val="0"/>
      <w:suppressLineNumbers/>
      <w:suppressAutoHyphens/>
    </w:pPr>
    <w:rPr>
      <w:rFonts w:eastAsia="Arial Unicode MS"/>
      <w:kern w:val="1"/>
      <w:szCs w:val="24"/>
      <w:lang w:eastAsia="ar-SA"/>
    </w:rPr>
  </w:style>
  <w:style w:type="paragraph" w:customStyle="1" w:styleId="affd">
    <w:name w:val="Заголовок таблицы"/>
    <w:basedOn w:val="affc"/>
    <w:rsid w:val="003220CE"/>
    <w:pPr>
      <w:jc w:val="center"/>
    </w:pPr>
    <w:rPr>
      <w:b/>
      <w:bCs/>
    </w:rPr>
  </w:style>
  <w:style w:type="paragraph" w:customStyle="1" w:styleId="affe">
    <w:name w:val="Текст в заданном формате"/>
    <w:basedOn w:val="a"/>
    <w:rsid w:val="003220CE"/>
    <w:pPr>
      <w:widowControl w:val="0"/>
      <w:suppressAutoHyphens/>
    </w:pPr>
    <w:rPr>
      <w:rFonts w:ascii="Courier New" w:eastAsia="Courier New" w:hAnsi="Courier New" w:cs="StarSymbol"/>
      <w:kern w:val="1"/>
      <w:lang w:eastAsia="ar-SA"/>
    </w:rPr>
  </w:style>
  <w:style w:type="paragraph" w:styleId="afff">
    <w:name w:val="Normal (Web)"/>
    <w:basedOn w:val="a"/>
    <w:uiPriority w:val="99"/>
    <w:rsid w:val="003220CE"/>
    <w:pPr>
      <w:widowControl w:val="0"/>
      <w:suppressAutoHyphens/>
      <w:spacing w:before="280" w:after="280"/>
    </w:pPr>
    <w:rPr>
      <w:rFonts w:eastAsia="Arial Unicode MS"/>
      <w:kern w:val="1"/>
      <w:szCs w:val="24"/>
      <w:lang w:eastAsia="ar-SA"/>
    </w:rPr>
  </w:style>
  <w:style w:type="paragraph" w:customStyle="1" w:styleId="ConsPlusDocList">
    <w:name w:val="ConsPlusDocList"/>
    <w:basedOn w:val="a"/>
    <w:rsid w:val="003220CE"/>
    <w:pPr>
      <w:widowControl w:val="0"/>
      <w:suppressAutoHyphens/>
      <w:autoSpaceDE w:val="0"/>
    </w:pPr>
    <w:rPr>
      <w:rFonts w:ascii="Courier New" w:eastAsia="Courier New" w:hAnsi="Courier New"/>
      <w:kern w:val="1"/>
    </w:rPr>
  </w:style>
  <w:style w:type="paragraph" w:customStyle="1" w:styleId="2110">
    <w:name w:val="Знак2 Знак Знак1 Знак1 Знак Знак Знак Знак Знак Знак Знак Знак Знак Знак Знак Знак"/>
    <w:basedOn w:val="a"/>
    <w:rsid w:val="003220CE"/>
    <w:pPr>
      <w:spacing w:after="160" w:line="240" w:lineRule="exact"/>
    </w:pPr>
    <w:rPr>
      <w:rFonts w:ascii="Verdana" w:hAnsi="Verdana" w:cs="Verdana"/>
      <w:lang w:val="en-US" w:eastAsia="en-US"/>
    </w:rPr>
  </w:style>
  <w:style w:type="character" w:customStyle="1" w:styleId="FontStyle17">
    <w:name w:val="Font Style17"/>
    <w:rsid w:val="003220CE"/>
    <w:rPr>
      <w:rFonts w:ascii="Times New Roman" w:hAnsi="Times New Roman" w:cs="Times New Roman"/>
      <w:sz w:val="26"/>
      <w:szCs w:val="26"/>
    </w:rPr>
  </w:style>
  <w:style w:type="paragraph" w:customStyle="1" w:styleId="MMTopic1">
    <w:name w:val="MM Topic 1"/>
    <w:basedOn w:val="1"/>
    <w:rsid w:val="003220CE"/>
    <w:pPr>
      <w:spacing w:before="240" w:after="60"/>
      <w:ind w:firstLine="0"/>
      <w:jc w:val="left"/>
    </w:pPr>
    <w:rPr>
      <w:rFonts w:ascii="Arial" w:hAnsi="Arial" w:cs="Arial"/>
      <w:b w:val="0"/>
      <w:bCs/>
      <w:kern w:val="32"/>
      <w:sz w:val="32"/>
      <w:szCs w:val="32"/>
    </w:rPr>
  </w:style>
  <w:style w:type="paragraph" w:customStyle="1" w:styleId="MMTopic2">
    <w:name w:val="MM Topic 2"/>
    <w:basedOn w:val="2"/>
    <w:rsid w:val="003220CE"/>
    <w:pPr>
      <w:spacing w:before="240" w:after="60"/>
      <w:ind w:left="1800" w:hanging="360"/>
      <w:jc w:val="left"/>
    </w:pPr>
    <w:rPr>
      <w:rFonts w:ascii="Arial" w:hAnsi="Arial" w:cs="Arial"/>
      <w:b w:val="0"/>
      <w:bCs/>
      <w:i/>
      <w:iCs/>
      <w:szCs w:val="28"/>
    </w:rPr>
  </w:style>
  <w:style w:type="paragraph" w:customStyle="1" w:styleId="MMTopic3">
    <w:name w:val="MM Topic 3"/>
    <w:basedOn w:val="3"/>
    <w:rsid w:val="003220CE"/>
    <w:pPr>
      <w:spacing w:before="240" w:after="60"/>
      <w:ind w:left="2520" w:hanging="180"/>
      <w:jc w:val="left"/>
    </w:pPr>
    <w:rPr>
      <w:rFonts w:ascii="Arial" w:hAnsi="Arial" w:cs="Arial"/>
      <w:b w:val="0"/>
      <w:bCs w:val="0"/>
      <w:sz w:val="26"/>
      <w:szCs w:val="26"/>
    </w:rPr>
  </w:style>
  <w:style w:type="paragraph" w:styleId="36">
    <w:name w:val="Body Text Indent 3"/>
    <w:basedOn w:val="a"/>
    <w:link w:val="37"/>
    <w:rsid w:val="007C0A7A"/>
    <w:pPr>
      <w:widowControl w:val="0"/>
      <w:ind w:firstLine="561"/>
    </w:pPr>
    <w:rPr>
      <w:rFonts w:eastAsia="Times New Roman"/>
      <w:szCs w:val="24"/>
    </w:rPr>
  </w:style>
  <w:style w:type="character" w:customStyle="1" w:styleId="37">
    <w:name w:val="Основной текст с отступом 3 Знак"/>
    <w:link w:val="36"/>
    <w:rsid w:val="007C0A7A"/>
    <w:rPr>
      <w:rFonts w:eastAsia="Times New Roman"/>
      <w:sz w:val="28"/>
      <w:szCs w:val="24"/>
    </w:rPr>
  </w:style>
  <w:style w:type="paragraph" w:styleId="afff0">
    <w:name w:val="Document Map"/>
    <w:basedOn w:val="a"/>
    <w:link w:val="afff1"/>
    <w:rsid w:val="007C0A7A"/>
    <w:pPr>
      <w:shd w:val="clear" w:color="auto" w:fill="000080"/>
    </w:pPr>
    <w:rPr>
      <w:rFonts w:ascii="Tahoma" w:eastAsia="Times New Roman" w:hAnsi="Tahoma" w:cs="Tahoma"/>
    </w:rPr>
  </w:style>
  <w:style w:type="character" w:customStyle="1" w:styleId="afff1">
    <w:name w:val="Схема документа Знак"/>
    <w:link w:val="afff0"/>
    <w:rsid w:val="007C0A7A"/>
    <w:rPr>
      <w:rFonts w:ascii="Tahoma" w:eastAsia="Times New Roman" w:hAnsi="Tahoma" w:cs="Tahoma"/>
      <w:shd w:val="clear" w:color="auto" w:fill="000080"/>
    </w:rPr>
  </w:style>
  <w:style w:type="paragraph" w:customStyle="1" w:styleId="afff2">
    <w:name w:val="Знак"/>
    <w:basedOn w:val="a"/>
    <w:rsid w:val="007C0A7A"/>
    <w:pPr>
      <w:spacing w:after="160" w:line="240" w:lineRule="exact"/>
    </w:pPr>
    <w:rPr>
      <w:rFonts w:ascii="Verdana" w:eastAsia="Times New Roman" w:hAnsi="Verdana"/>
      <w:lang w:val="en-US" w:eastAsia="en-US"/>
    </w:rPr>
  </w:style>
  <w:style w:type="paragraph" w:customStyle="1" w:styleId="17">
    <w:name w:val="Знак1"/>
    <w:basedOn w:val="a"/>
    <w:rsid w:val="00615855"/>
    <w:pPr>
      <w:tabs>
        <w:tab w:val="num" w:pos="360"/>
      </w:tabs>
      <w:spacing w:after="160" w:line="240" w:lineRule="exact"/>
    </w:pPr>
    <w:rPr>
      <w:lang w:eastAsia="zh-CN"/>
    </w:rPr>
  </w:style>
  <w:style w:type="paragraph" w:customStyle="1" w:styleId="xl77">
    <w:name w:val="xl77"/>
    <w:basedOn w:val="a"/>
    <w:rsid w:val="009F25B3"/>
    <w:pPr>
      <w:pBdr>
        <w:top w:val="single" w:sz="8" w:space="0" w:color="auto"/>
        <w:left w:val="single" w:sz="8" w:space="0" w:color="auto"/>
        <w:right w:val="single" w:sz="8" w:space="0" w:color="auto"/>
      </w:pBdr>
      <w:spacing w:before="100" w:beforeAutospacing="1" w:after="100" w:afterAutospacing="1"/>
      <w:textAlignment w:val="center"/>
    </w:pPr>
    <w:rPr>
      <w:rFonts w:eastAsia="Times New Roman"/>
      <w:sz w:val="18"/>
      <w:szCs w:val="18"/>
    </w:rPr>
  </w:style>
  <w:style w:type="character" w:styleId="afff3">
    <w:name w:val="FollowedHyperlink"/>
    <w:uiPriority w:val="99"/>
    <w:unhideWhenUsed/>
    <w:rsid w:val="009F25B3"/>
    <w:rPr>
      <w:color w:val="800080"/>
      <w:u w:val="single"/>
    </w:rPr>
  </w:style>
  <w:style w:type="paragraph" w:customStyle="1" w:styleId="xl65">
    <w:name w:val="xl65"/>
    <w:basedOn w:val="a"/>
    <w:rsid w:val="009F25B3"/>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sz w:val="18"/>
      <w:szCs w:val="18"/>
    </w:rPr>
  </w:style>
  <w:style w:type="paragraph" w:customStyle="1" w:styleId="xl66">
    <w:name w:val="xl66"/>
    <w:basedOn w:val="a"/>
    <w:rsid w:val="009F25B3"/>
    <w:pPr>
      <w:pBdr>
        <w:bottom w:val="single" w:sz="8" w:space="0" w:color="auto"/>
        <w:right w:val="single" w:sz="8" w:space="0" w:color="auto"/>
      </w:pBdr>
      <w:spacing w:before="100" w:beforeAutospacing="1" w:after="100" w:afterAutospacing="1"/>
      <w:jc w:val="center"/>
      <w:textAlignment w:val="center"/>
    </w:pPr>
    <w:rPr>
      <w:rFonts w:eastAsia="Times New Roman"/>
      <w:sz w:val="18"/>
      <w:szCs w:val="18"/>
    </w:rPr>
  </w:style>
  <w:style w:type="paragraph" w:customStyle="1" w:styleId="xl67">
    <w:name w:val="xl67"/>
    <w:basedOn w:val="a"/>
    <w:rsid w:val="009F25B3"/>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sz w:val="18"/>
      <w:szCs w:val="18"/>
    </w:rPr>
  </w:style>
  <w:style w:type="paragraph" w:customStyle="1" w:styleId="xl68">
    <w:name w:val="xl68"/>
    <w:basedOn w:val="a"/>
    <w:rsid w:val="009F25B3"/>
    <w:pPr>
      <w:pBdr>
        <w:bottom w:val="single" w:sz="8" w:space="0" w:color="auto"/>
        <w:right w:val="single" w:sz="8" w:space="0" w:color="auto"/>
      </w:pBdr>
      <w:spacing w:before="100" w:beforeAutospacing="1" w:after="100" w:afterAutospacing="1"/>
      <w:textAlignment w:val="center"/>
    </w:pPr>
    <w:rPr>
      <w:rFonts w:eastAsia="Times New Roman"/>
      <w:sz w:val="18"/>
      <w:szCs w:val="18"/>
    </w:rPr>
  </w:style>
  <w:style w:type="paragraph" w:customStyle="1" w:styleId="xl69">
    <w:name w:val="xl69"/>
    <w:basedOn w:val="a"/>
    <w:rsid w:val="009F25B3"/>
    <w:pPr>
      <w:pBdr>
        <w:bottom w:val="single" w:sz="8" w:space="0" w:color="auto"/>
        <w:right w:val="single" w:sz="8" w:space="0" w:color="auto"/>
      </w:pBdr>
      <w:spacing w:before="100" w:beforeAutospacing="1" w:after="100" w:afterAutospacing="1"/>
      <w:textAlignment w:val="center"/>
    </w:pPr>
    <w:rPr>
      <w:rFonts w:eastAsia="Times New Roman"/>
      <w:sz w:val="18"/>
      <w:szCs w:val="18"/>
    </w:rPr>
  </w:style>
  <w:style w:type="paragraph" w:customStyle="1" w:styleId="xl70">
    <w:name w:val="xl70"/>
    <w:basedOn w:val="a"/>
    <w:rsid w:val="009F25B3"/>
    <w:pPr>
      <w:pBdr>
        <w:bottom w:val="single" w:sz="8" w:space="0" w:color="auto"/>
        <w:right w:val="single" w:sz="8" w:space="0" w:color="auto"/>
      </w:pBdr>
      <w:spacing w:before="100" w:beforeAutospacing="1" w:after="100" w:afterAutospacing="1"/>
      <w:textAlignment w:val="center"/>
    </w:pPr>
    <w:rPr>
      <w:rFonts w:eastAsia="Times New Roman"/>
      <w:color w:val="0000FF"/>
      <w:sz w:val="24"/>
      <w:szCs w:val="24"/>
      <w:u w:val="single"/>
    </w:rPr>
  </w:style>
  <w:style w:type="paragraph" w:customStyle="1" w:styleId="xl71">
    <w:name w:val="xl71"/>
    <w:basedOn w:val="a"/>
    <w:rsid w:val="009F25B3"/>
    <w:pPr>
      <w:pBdr>
        <w:right w:val="single" w:sz="8" w:space="0" w:color="auto"/>
      </w:pBdr>
      <w:spacing w:before="100" w:beforeAutospacing="1" w:after="100" w:afterAutospacing="1"/>
      <w:jc w:val="center"/>
      <w:textAlignment w:val="center"/>
    </w:pPr>
    <w:rPr>
      <w:rFonts w:eastAsia="Times New Roman"/>
      <w:sz w:val="18"/>
      <w:szCs w:val="18"/>
    </w:rPr>
  </w:style>
  <w:style w:type="paragraph" w:customStyle="1" w:styleId="xl72">
    <w:name w:val="xl72"/>
    <w:basedOn w:val="a"/>
    <w:rsid w:val="009F25B3"/>
    <w:pPr>
      <w:pBdr>
        <w:right w:val="single" w:sz="8" w:space="0" w:color="auto"/>
      </w:pBdr>
      <w:spacing w:before="100" w:beforeAutospacing="1" w:after="100" w:afterAutospacing="1"/>
      <w:textAlignment w:val="center"/>
    </w:pPr>
    <w:rPr>
      <w:rFonts w:eastAsia="Times New Roman"/>
      <w:sz w:val="18"/>
      <w:szCs w:val="18"/>
    </w:rPr>
  </w:style>
  <w:style w:type="paragraph" w:customStyle="1" w:styleId="xl73">
    <w:name w:val="xl73"/>
    <w:basedOn w:val="a"/>
    <w:rsid w:val="009F25B3"/>
    <w:pPr>
      <w:pBdr>
        <w:top w:val="single" w:sz="8" w:space="0" w:color="auto"/>
        <w:bottom w:val="single" w:sz="8" w:space="0" w:color="auto"/>
        <w:right w:val="single" w:sz="8" w:space="0" w:color="auto"/>
      </w:pBdr>
      <w:spacing w:before="100" w:beforeAutospacing="1" w:after="100" w:afterAutospacing="1"/>
      <w:textAlignment w:val="center"/>
    </w:pPr>
    <w:rPr>
      <w:rFonts w:eastAsia="Times New Roman"/>
      <w:sz w:val="18"/>
      <w:szCs w:val="18"/>
    </w:rPr>
  </w:style>
  <w:style w:type="paragraph" w:customStyle="1" w:styleId="xl74">
    <w:name w:val="xl74"/>
    <w:basedOn w:val="a"/>
    <w:rsid w:val="009F25B3"/>
    <w:pPr>
      <w:pBdr>
        <w:bottom w:val="single" w:sz="8" w:space="0" w:color="auto"/>
        <w:right w:val="single" w:sz="8" w:space="0" w:color="auto"/>
      </w:pBdr>
      <w:spacing w:before="100" w:beforeAutospacing="1" w:after="100" w:afterAutospacing="1"/>
      <w:textAlignment w:val="center"/>
    </w:pPr>
    <w:rPr>
      <w:rFonts w:eastAsia="Times New Roman"/>
      <w:b/>
      <w:bCs/>
      <w:sz w:val="18"/>
      <w:szCs w:val="18"/>
    </w:rPr>
  </w:style>
  <w:style w:type="paragraph" w:customStyle="1" w:styleId="xl75">
    <w:name w:val="xl75"/>
    <w:basedOn w:val="a"/>
    <w:rsid w:val="009F25B3"/>
    <w:pPr>
      <w:pBdr>
        <w:bottom w:val="single" w:sz="8" w:space="0" w:color="auto"/>
        <w:right w:val="single" w:sz="8" w:space="0" w:color="auto"/>
      </w:pBdr>
      <w:spacing w:before="100" w:beforeAutospacing="1" w:after="100" w:afterAutospacing="1"/>
      <w:jc w:val="center"/>
      <w:textAlignment w:val="center"/>
    </w:pPr>
    <w:rPr>
      <w:rFonts w:eastAsia="Times New Roman"/>
      <w:b/>
      <w:bCs/>
      <w:sz w:val="18"/>
      <w:szCs w:val="18"/>
    </w:rPr>
  </w:style>
  <w:style w:type="paragraph" w:customStyle="1" w:styleId="xl76">
    <w:name w:val="xl76"/>
    <w:basedOn w:val="a"/>
    <w:rsid w:val="009F25B3"/>
    <w:pPr>
      <w:pBdr>
        <w:bottom w:val="single" w:sz="8" w:space="0" w:color="auto"/>
        <w:right w:val="single" w:sz="8" w:space="0" w:color="auto"/>
      </w:pBdr>
      <w:spacing w:before="100" w:beforeAutospacing="1" w:after="100" w:afterAutospacing="1"/>
      <w:textAlignment w:val="center"/>
    </w:pPr>
    <w:rPr>
      <w:rFonts w:eastAsia="Times New Roman"/>
      <w:b/>
      <w:bCs/>
      <w:sz w:val="18"/>
      <w:szCs w:val="18"/>
    </w:rPr>
  </w:style>
  <w:style w:type="paragraph" w:customStyle="1" w:styleId="xl78">
    <w:name w:val="xl78"/>
    <w:basedOn w:val="a"/>
    <w:rsid w:val="009F25B3"/>
    <w:pPr>
      <w:pBdr>
        <w:top w:val="single" w:sz="8" w:space="0" w:color="auto"/>
        <w:left w:val="single" w:sz="8" w:space="0" w:color="auto"/>
        <w:right w:val="single" w:sz="8" w:space="0" w:color="auto"/>
      </w:pBdr>
      <w:spacing w:before="100" w:beforeAutospacing="1" w:after="100" w:afterAutospacing="1"/>
      <w:jc w:val="center"/>
      <w:textAlignment w:val="center"/>
    </w:pPr>
    <w:rPr>
      <w:rFonts w:eastAsia="Times New Roman"/>
      <w:sz w:val="18"/>
      <w:szCs w:val="18"/>
    </w:rPr>
  </w:style>
  <w:style w:type="paragraph" w:customStyle="1" w:styleId="xl79">
    <w:name w:val="xl79"/>
    <w:basedOn w:val="a"/>
    <w:rsid w:val="009F25B3"/>
    <w:pPr>
      <w:pBdr>
        <w:left w:val="single" w:sz="8" w:space="0" w:color="auto"/>
        <w:right w:val="single" w:sz="8" w:space="0" w:color="auto"/>
      </w:pBdr>
      <w:spacing w:before="100" w:beforeAutospacing="1" w:after="100" w:afterAutospacing="1"/>
      <w:jc w:val="center"/>
      <w:textAlignment w:val="center"/>
    </w:pPr>
    <w:rPr>
      <w:rFonts w:eastAsia="Times New Roman"/>
      <w:sz w:val="18"/>
      <w:szCs w:val="18"/>
    </w:rPr>
  </w:style>
  <w:style w:type="paragraph" w:customStyle="1" w:styleId="xl80">
    <w:name w:val="xl80"/>
    <w:basedOn w:val="a"/>
    <w:rsid w:val="009F25B3"/>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sz w:val="18"/>
      <w:szCs w:val="18"/>
    </w:rPr>
  </w:style>
  <w:style w:type="paragraph" w:customStyle="1" w:styleId="xl81">
    <w:name w:val="xl81"/>
    <w:basedOn w:val="a"/>
    <w:rsid w:val="009F25B3"/>
    <w:pPr>
      <w:pBdr>
        <w:top w:val="single" w:sz="8" w:space="0" w:color="auto"/>
        <w:left w:val="single" w:sz="8" w:space="0" w:color="auto"/>
        <w:right w:val="single" w:sz="8" w:space="0" w:color="auto"/>
      </w:pBdr>
      <w:spacing w:before="100" w:beforeAutospacing="1" w:after="100" w:afterAutospacing="1"/>
      <w:textAlignment w:val="center"/>
    </w:pPr>
    <w:rPr>
      <w:rFonts w:eastAsia="Times New Roman"/>
      <w:color w:val="0000FF"/>
      <w:sz w:val="24"/>
      <w:szCs w:val="24"/>
      <w:u w:val="single"/>
    </w:rPr>
  </w:style>
  <w:style w:type="paragraph" w:customStyle="1" w:styleId="xl82">
    <w:name w:val="xl82"/>
    <w:basedOn w:val="a"/>
    <w:rsid w:val="009F25B3"/>
    <w:pPr>
      <w:pBdr>
        <w:left w:val="single" w:sz="8" w:space="0" w:color="auto"/>
        <w:right w:val="single" w:sz="8" w:space="0" w:color="auto"/>
      </w:pBdr>
      <w:spacing w:before="100" w:beforeAutospacing="1" w:after="100" w:afterAutospacing="1"/>
      <w:textAlignment w:val="center"/>
    </w:pPr>
    <w:rPr>
      <w:rFonts w:eastAsia="Times New Roman"/>
      <w:color w:val="0000FF"/>
      <w:sz w:val="24"/>
      <w:szCs w:val="24"/>
      <w:u w:val="single"/>
    </w:rPr>
  </w:style>
  <w:style w:type="paragraph" w:customStyle="1" w:styleId="xl83">
    <w:name w:val="xl83"/>
    <w:basedOn w:val="a"/>
    <w:rsid w:val="009F25B3"/>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color w:val="0000FF"/>
      <w:sz w:val="24"/>
      <w:szCs w:val="24"/>
      <w:u w:val="single"/>
    </w:rPr>
  </w:style>
  <w:style w:type="paragraph" w:customStyle="1" w:styleId="xl84">
    <w:name w:val="xl84"/>
    <w:basedOn w:val="a"/>
    <w:rsid w:val="009F25B3"/>
    <w:pPr>
      <w:pBdr>
        <w:top w:val="single" w:sz="8" w:space="0" w:color="auto"/>
        <w:left w:val="single" w:sz="8" w:space="0" w:color="auto"/>
        <w:right w:val="single" w:sz="8" w:space="0" w:color="auto"/>
      </w:pBdr>
      <w:spacing w:before="100" w:beforeAutospacing="1" w:after="100" w:afterAutospacing="1"/>
      <w:textAlignment w:val="center"/>
    </w:pPr>
    <w:rPr>
      <w:rFonts w:eastAsia="Times New Roman"/>
      <w:color w:val="0000FF"/>
      <w:sz w:val="24"/>
      <w:szCs w:val="24"/>
      <w:u w:val="single"/>
    </w:rPr>
  </w:style>
  <w:style w:type="paragraph" w:customStyle="1" w:styleId="xl85">
    <w:name w:val="xl85"/>
    <w:basedOn w:val="a"/>
    <w:rsid w:val="009F25B3"/>
    <w:pPr>
      <w:pBdr>
        <w:left w:val="single" w:sz="8" w:space="0" w:color="auto"/>
        <w:right w:val="single" w:sz="8" w:space="0" w:color="auto"/>
      </w:pBdr>
      <w:spacing w:before="100" w:beforeAutospacing="1" w:after="100" w:afterAutospacing="1"/>
      <w:textAlignment w:val="center"/>
    </w:pPr>
    <w:rPr>
      <w:rFonts w:eastAsia="Times New Roman"/>
      <w:color w:val="0000FF"/>
      <w:sz w:val="24"/>
      <w:szCs w:val="24"/>
      <w:u w:val="single"/>
    </w:rPr>
  </w:style>
  <w:style w:type="paragraph" w:customStyle="1" w:styleId="xl86">
    <w:name w:val="xl86"/>
    <w:basedOn w:val="a"/>
    <w:rsid w:val="009F25B3"/>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color w:val="0000FF"/>
      <w:sz w:val="24"/>
      <w:szCs w:val="24"/>
      <w:u w:val="single"/>
    </w:rPr>
  </w:style>
  <w:style w:type="paragraph" w:customStyle="1" w:styleId="xl87">
    <w:name w:val="xl87"/>
    <w:basedOn w:val="a"/>
    <w:rsid w:val="009F25B3"/>
    <w:pPr>
      <w:pBdr>
        <w:top w:val="single" w:sz="8" w:space="0" w:color="auto"/>
        <w:left w:val="single" w:sz="8" w:space="0" w:color="auto"/>
        <w:right w:val="single" w:sz="8" w:space="0" w:color="auto"/>
      </w:pBdr>
      <w:spacing w:before="100" w:beforeAutospacing="1" w:after="100" w:afterAutospacing="1"/>
      <w:textAlignment w:val="center"/>
    </w:pPr>
    <w:rPr>
      <w:rFonts w:eastAsia="Times New Roman"/>
      <w:sz w:val="18"/>
      <w:szCs w:val="18"/>
    </w:rPr>
  </w:style>
  <w:style w:type="paragraph" w:customStyle="1" w:styleId="xl88">
    <w:name w:val="xl88"/>
    <w:basedOn w:val="a"/>
    <w:rsid w:val="009F25B3"/>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sz w:val="18"/>
      <w:szCs w:val="18"/>
    </w:rPr>
  </w:style>
  <w:style w:type="paragraph" w:customStyle="1" w:styleId="xl89">
    <w:name w:val="xl89"/>
    <w:basedOn w:val="a"/>
    <w:rsid w:val="009F25B3"/>
    <w:pPr>
      <w:pBdr>
        <w:left w:val="single" w:sz="8" w:space="0" w:color="auto"/>
        <w:right w:val="single" w:sz="8" w:space="0" w:color="auto"/>
      </w:pBdr>
      <w:spacing w:before="100" w:beforeAutospacing="1" w:after="100" w:afterAutospacing="1"/>
      <w:textAlignment w:val="center"/>
    </w:pPr>
    <w:rPr>
      <w:rFonts w:eastAsia="Times New Roman"/>
      <w:sz w:val="18"/>
      <w:szCs w:val="18"/>
    </w:rPr>
  </w:style>
  <w:style w:type="paragraph" w:customStyle="1" w:styleId="xl90">
    <w:name w:val="xl90"/>
    <w:basedOn w:val="a"/>
    <w:rsid w:val="009F25B3"/>
    <w:pPr>
      <w:pBdr>
        <w:left w:val="single" w:sz="8" w:space="0" w:color="auto"/>
        <w:right w:val="single" w:sz="8" w:space="0" w:color="auto"/>
      </w:pBdr>
      <w:spacing w:before="100" w:beforeAutospacing="1" w:after="100" w:afterAutospacing="1"/>
      <w:textAlignment w:val="center"/>
    </w:pPr>
    <w:rPr>
      <w:rFonts w:eastAsia="Times New Roman"/>
      <w:sz w:val="18"/>
      <w:szCs w:val="18"/>
    </w:rPr>
  </w:style>
  <w:style w:type="paragraph" w:customStyle="1" w:styleId="Style4">
    <w:name w:val="Style4"/>
    <w:basedOn w:val="a"/>
    <w:rsid w:val="001D3B44"/>
    <w:pPr>
      <w:widowControl w:val="0"/>
      <w:autoSpaceDE w:val="0"/>
      <w:autoSpaceDN w:val="0"/>
      <w:adjustRightInd w:val="0"/>
    </w:pPr>
    <w:rPr>
      <w:rFonts w:eastAsia="Times New Roman"/>
      <w:sz w:val="24"/>
      <w:szCs w:val="24"/>
    </w:rPr>
  </w:style>
  <w:style w:type="paragraph" w:customStyle="1" w:styleId="CharChar4">
    <w:name w:val="Char Char4 Знак Знак Знак"/>
    <w:basedOn w:val="a"/>
    <w:rsid w:val="00165D3D"/>
    <w:pPr>
      <w:spacing w:after="160" w:line="240" w:lineRule="exact"/>
    </w:pPr>
    <w:rPr>
      <w:rFonts w:ascii="Verdana" w:eastAsia="Times New Roman" w:hAnsi="Verdana" w:cs="Verdana"/>
      <w:lang w:val="en-US" w:eastAsia="en-US"/>
    </w:rPr>
  </w:style>
  <w:style w:type="paragraph" w:customStyle="1" w:styleId="afff4">
    <w:name w:val="Знак"/>
    <w:basedOn w:val="a"/>
    <w:rsid w:val="009D4B8C"/>
    <w:pPr>
      <w:spacing w:after="160" w:line="240" w:lineRule="exact"/>
    </w:pPr>
    <w:rPr>
      <w:rFonts w:ascii="Arial" w:eastAsia="Times New Roman" w:hAnsi="Arial" w:cs="Arial"/>
      <w:lang w:val="en-US" w:eastAsia="en-US"/>
    </w:rPr>
  </w:style>
  <w:style w:type="paragraph" w:customStyle="1" w:styleId="afff5">
    <w:name w:val="Знак Знак Знак Знак Знак Знак"/>
    <w:basedOn w:val="a"/>
    <w:rsid w:val="009D4B8C"/>
    <w:pPr>
      <w:spacing w:after="160" w:line="240" w:lineRule="exact"/>
    </w:pPr>
    <w:rPr>
      <w:rFonts w:ascii="Verdana" w:eastAsia="Times New Roman" w:hAnsi="Verdana"/>
      <w:sz w:val="24"/>
      <w:szCs w:val="24"/>
      <w:lang w:val="en-US" w:eastAsia="en-US"/>
    </w:rPr>
  </w:style>
  <w:style w:type="paragraph" w:customStyle="1" w:styleId="afff6">
    <w:name w:val="Знак Знак"/>
    <w:basedOn w:val="a"/>
    <w:rsid w:val="009D4B8C"/>
    <w:pPr>
      <w:spacing w:after="160" w:line="240" w:lineRule="exact"/>
    </w:pPr>
    <w:rPr>
      <w:rFonts w:ascii="Verdana" w:eastAsia="Times New Roman" w:hAnsi="Verdana"/>
      <w:sz w:val="24"/>
      <w:szCs w:val="24"/>
      <w:lang w:val="en-US" w:eastAsia="en-US"/>
    </w:rPr>
  </w:style>
  <w:style w:type="paragraph" w:customStyle="1" w:styleId="18">
    <w:name w:val="Без интервала1"/>
    <w:rsid w:val="00ED3145"/>
    <w:rPr>
      <w:rFonts w:ascii="Calibri" w:hAnsi="Calibri"/>
      <w:sz w:val="22"/>
      <w:szCs w:val="22"/>
      <w:lang w:eastAsia="en-US"/>
    </w:rPr>
  </w:style>
  <w:style w:type="character" w:customStyle="1" w:styleId="Bodytext2">
    <w:name w:val="Body text (2)_"/>
    <w:link w:val="Bodytext210"/>
    <w:uiPriority w:val="99"/>
    <w:locked/>
    <w:rsid w:val="000E3137"/>
    <w:rPr>
      <w:sz w:val="26"/>
      <w:szCs w:val="26"/>
      <w:shd w:val="clear" w:color="auto" w:fill="FFFFFF"/>
    </w:rPr>
  </w:style>
  <w:style w:type="paragraph" w:customStyle="1" w:styleId="Bodytext210">
    <w:name w:val="Body text (2)1"/>
    <w:basedOn w:val="a"/>
    <w:link w:val="Bodytext2"/>
    <w:uiPriority w:val="99"/>
    <w:rsid w:val="000E3137"/>
    <w:pPr>
      <w:shd w:val="clear" w:color="auto" w:fill="FFFFFF"/>
      <w:spacing w:after="300" w:line="322" w:lineRule="exact"/>
      <w:jc w:val="center"/>
    </w:pPr>
    <w:rPr>
      <w:sz w:val="26"/>
      <w:szCs w:val="26"/>
    </w:rPr>
  </w:style>
  <w:style w:type="character" w:customStyle="1" w:styleId="Bodytext">
    <w:name w:val="Body text_"/>
    <w:link w:val="19"/>
    <w:uiPriority w:val="99"/>
    <w:locked/>
    <w:rsid w:val="000E3137"/>
    <w:rPr>
      <w:sz w:val="26"/>
      <w:szCs w:val="26"/>
      <w:shd w:val="clear" w:color="auto" w:fill="FFFFFF"/>
    </w:rPr>
  </w:style>
  <w:style w:type="paragraph" w:customStyle="1" w:styleId="19">
    <w:name w:val="Основной текст1"/>
    <w:basedOn w:val="a"/>
    <w:link w:val="Bodytext"/>
    <w:uiPriority w:val="99"/>
    <w:rsid w:val="000E3137"/>
    <w:pPr>
      <w:shd w:val="clear" w:color="auto" w:fill="FFFFFF"/>
      <w:spacing w:before="420" w:after="300" w:line="322" w:lineRule="exact"/>
    </w:pPr>
    <w:rPr>
      <w:sz w:val="26"/>
      <w:szCs w:val="26"/>
    </w:rPr>
  </w:style>
  <w:style w:type="paragraph" w:customStyle="1" w:styleId="28">
    <w:name w:val="Обычный2"/>
    <w:rsid w:val="00F971F3"/>
    <w:pPr>
      <w:widowControl w:val="0"/>
    </w:pPr>
    <w:rPr>
      <w:rFonts w:eastAsia="Times New Roman"/>
    </w:rPr>
  </w:style>
  <w:style w:type="paragraph" w:customStyle="1" w:styleId="1a">
    <w:name w:val="1.Текст"/>
    <w:link w:val="1b"/>
    <w:qFormat/>
    <w:rsid w:val="00F971F3"/>
    <w:pPr>
      <w:widowControl w:val="0"/>
      <w:spacing w:before="120"/>
      <w:ind w:firstLine="284"/>
      <w:jc w:val="both"/>
    </w:pPr>
    <w:rPr>
      <w:rFonts w:ascii="Arial" w:eastAsia="Times New Roman" w:hAnsi="Arial"/>
      <w:sz w:val="18"/>
    </w:rPr>
  </w:style>
  <w:style w:type="paragraph" w:customStyle="1" w:styleId="afff7">
    <w:name w:val="сновной текст"/>
    <w:basedOn w:val="a"/>
    <w:rsid w:val="00F971F3"/>
    <w:pPr>
      <w:widowControl w:val="0"/>
    </w:pPr>
    <w:rPr>
      <w:rFonts w:eastAsia="Times New Roman"/>
      <w:sz w:val="26"/>
    </w:rPr>
  </w:style>
  <w:style w:type="paragraph" w:customStyle="1" w:styleId="1c">
    <w:name w:val="Текст1"/>
    <w:basedOn w:val="a"/>
    <w:rsid w:val="00F971F3"/>
    <w:pPr>
      <w:widowControl w:val="0"/>
    </w:pPr>
    <w:rPr>
      <w:rFonts w:ascii="Courier New" w:eastAsia="Times New Roman" w:hAnsi="Courier New"/>
    </w:rPr>
  </w:style>
  <w:style w:type="paragraph" w:customStyle="1" w:styleId="220">
    <w:name w:val="Основной текст 22"/>
    <w:aliases w:val="Îñíîâíîé òåêñò 1,Íóìåðîâàííûé ñïèñîê !!"/>
    <w:basedOn w:val="27"/>
    <w:rsid w:val="00F971F3"/>
    <w:pPr>
      <w:widowControl/>
      <w:suppressAutoHyphens w:val="0"/>
      <w:spacing w:line="240" w:lineRule="auto"/>
      <w:ind w:firstLine="720"/>
    </w:pPr>
    <w:rPr>
      <w:rFonts w:eastAsia="Times New Roman"/>
      <w:w w:val="100"/>
      <w:sz w:val="24"/>
      <w:szCs w:val="20"/>
      <w:lang w:eastAsia="ru-RU"/>
    </w:rPr>
  </w:style>
  <w:style w:type="paragraph" w:customStyle="1" w:styleId="29">
    <w:name w:val="Цитата2"/>
    <w:basedOn w:val="a"/>
    <w:rsid w:val="00F971F3"/>
    <w:pPr>
      <w:ind w:left="-567" w:right="-766"/>
    </w:pPr>
    <w:rPr>
      <w:rFonts w:eastAsia="Times New Roman"/>
    </w:rPr>
  </w:style>
  <w:style w:type="paragraph" w:customStyle="1" w:styleId="2a">
    <w:name w:val="Îáû÷íûé2"/>
    <w:rsid w:val="00F971F3"/>
    <w:pPr>
      <w:widowControl w:val="0"/>
    </w:pPr>
    <w:rPr>
      <w:rFonts w:eastAsia="Times New Roman"/>
    </w:rPr>
  </w:style>
  <w:style w:type="paragraph" w:customStyle="1" w:styleId="Web">
    <w:name w:val="Обычный (Web)"/>
    <w:basedOn w:val="a"/>
    <w:rsid w:val="00F971F3"/>
    <w:pPr>
      <w:spacing w:before="100" w:beforeAutospacing="1" w:after="100" w:afterAutospacing="1"/>
    </w:pPr>
    <w:rPr>
      <w:rFonts w:ascii="Verdana" w:eastAsia="Arial Unicode MS" w:hAnsi="Verdana" w:cs="Arial Unicode MS"/>
    </w:rPr>
  </w:style>
  <w:style w:type="paragraph" w:customStyle="1" w:styleId="221">
    <w:name w:val="Основной текст с отступом 22"/>
    <w:basedOn w:val="a"/>
    <w:rsid w:val="00F971F3"/>
    <w:pPr>
      <w:spacing w:line="300" w:lineRule="exact"/>
    </w:pPr>
    <w:rPr>
      <w:rFonts w:eastAsia="Times New Roman"/>
      <w:sz w:val="26"/>
    </w:rPr>
  </w:style>
  <w:style w:type="paragraph" w:customStyle="1" w:styleId="CharChar40">
    <w:name w:val="Char Char4 Знак Знак Знак"/>
    <w:basedOn w:val="a"/>
    <w:rsid w:val="00F971F3"/>
    <w:pPr>
      <w:spacing w:after="160" w:line="240" w:lineRule="exact"/>
    </w:pPr>
    <w:rPr>
      <w:rFonts w:ascii="Verdana" w:eastAsia="Times New Roman" w:hAnsi="Verdana"/>
      <w:lang w:val="en-US" w:eastAsia="en-US"/>
    </w:rPr>
  </w:style>
  <w:style w:type="paragraph" w:customStyle="1" w:styleId="61">
    <w:name w:val="Знак6"/>
    <w:basedOn w:val="a"/>
    <w:rsid w:val="00F971F3"/>
    <w:pPr>
      <w:widowControl w:val="0"/>
      <w:adjustRightInd w:val="0"/>
      <w:spacing w:after="160" w:line="240" w:lineRule="exact"/>
      <w:jc w:val="right"/>
    </w:pPr>
    <w:rPr>
      <w:rFonts w:eastAsia="Times New Roman"/>
      <w:lang w:val="en-GB" w:eastAsia="en-US"/>
    </w:rPr>
  </w:style>
  <w:style w:type="paragraph" w:customStyle="1" w:styleId="11Char">
    <w:name w:val="Знак1 Знак Знак Знак Знак Знак Знак Знак Знак1 Char"/>
    <w:basedOn w:val="a"/>
    <w:rsid w:val="00F971F3"/>
    <w:pPr>
      <w:spacing w:after="160" w:line="240" w:lineRule="exact"/>
    </w:pPr>
    <w:rPr>
      <w:rFonts w:ascii="Verdana" w:eastAsia="Times New Roman" w:hAnsi="Verdana"/>
      <w:lang w:val="en-US" w:eastAsia="en-US"/>
    </w:rPr>
  </w:style>
  <w:style w:type="paragraph" w:customStyle="1" w:styleId="1d">
    <w:name w:val="Знак Знак Знак Знак Знак Знак Знак Знак Знак Знак Знак Знак Знак Знак Знак Знак Знак1 Знак Знак Знак Знак"/>
    <w:basedOn w:val="a"/>
    <w:rsid w:val="00F971F3"/>
    <w:pPr>
      <w:spacing w:after="160" w:line="240" w:lineRule="exact"/>
    </w:pPr>
    <w:rPr>
      <w:rFonts w:ascii="Arial" w:eastAsia="Times New Roman" w:hAnsi="Arial" w:cs="Arial"/>
      <w:lang w:val="en-US" w:eastAsia="en-US"/>
    </w:rPr>
  </w:style>
  <w:style w:type="paragraph" w:customStyle="1" w:styleId="212">
    <w:name w:val="Îñíîâíîé òåêñò 21"/>
    <w:basedOn w:val="a"/>
    <w:rsid w:val="00F971F3"/>
    <w:pPr>
      <w:widowControl w:val="0"/>
    </w:pPr>
    <w:rPr>
      <w:rFonts w:eastAsia="Times New Roman"/>
    </w:rPr>
  </w:style>
  <w:style w:type="paragraph" w:customStyle="1" w:styleId="2111">
    <w:name w:val="Знак2 Знак Знак1 Знак1 Знак Знак Знак Знак Знак Знак Знак Знак Знак Знак Знак Знак"/>
    <w:basedOn w:val="a"/>
    <w:rsid w:val="00F971F3"/>
    <w:pPr>
      <w:spacing w:after="160" w:line="240" w:lineRule="exact"/>
    </w:pPr>
    <w:rPr>
      <w:rFonts w:ascii="Verdana" w:eastAsia="Times New Roman" w:hAnsi="Verdana"/>
      <w:lang w:val="en-US" w:eastAsia="en-US"/>
    </w:rPr>
  </w:style>
  <w:style w:type="paragraph" w:customStyle="1" w:styleId="110">
    <w:name w:val="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
    <w:rsid w:val="00F971F3"/>
    <w:pPr>
      <w:widowControl w:val="0"/>
      <w:adjustRightInd w:val="0"/>
      <w:spacing w:after="160" w:line="240" w:lineRule="exact"/>
      <w:jc w:val="right"/>
    </w:pPr>
    <w:rPr>
      <w:rFonts w:eastAsia="Times New Roman"/>
      <w:lang w:val="en-GB" w:eastAsia="en-US"/>
    </w:rPr>
  </w:style>
  <w:style w:type="paragraph" w:customStyle="1" w:styleId="Style1">
    <w:name w:val="Style1"/>
    <w:basedOn w:val="a"/>
    <w:rsid w:val="00F971F3"/>
    <w:pPr>
      <w:widowControl w:val="0"/>
      <w:autoSpaceDE w:val="0"/>
      <w:autoSpaceDN w:val="0"/>
      <w:adjustRightInd w:val="0"/>
      <w:spacing w:line="276" w:lineRule="exact"/>
      <w:ind w:firstLine="504"/>
    </w:pPr>
    <w:rPr>
      <w:rFonts w:eastAsia="Times New Roman"/>
      <w:sz w:val="24"/>
      <w:szCs w:val="24"/>
    </w:rPr>
  </w:style>
  <w:style w:type="character" w:customStyle="1" w:styleId="FontStyle11">
    <w:name w:val="Font Style11"/>
    <w:rsid w:val="00F971F3"/>
    <w:rPr>
      <w:rFonts w:ascii="Times New Roman" w:hAnsi="Times New Roman" w:cs="Times New Roman"/>
      <w:b/>
      <w:bCs/>
      <w:sz w:val="22"/>
      <w:szCs w:val="22"/>
    </w:rPr>
  </w:style>
  <w:style w:type="paragraph" w:styleId="afff8">
    <w:name w:val="caption"/>
    <w:basedOn w:val="a"/>
    <w:next w:val="a"/>
    <w:qFormat/>
    <w:rsid w:val="00F971F3"/>
    <w:pPr>
      <w:framePr w:w="9051" w:h="3313" w:hSpace="141" w:wrap="around" w:vAnchor="text" w:hAnchor="page" w:x="1732" w:y="10"/>
      <w:jc w:val="center"/>
    </w:pPr>
    <w:rPr>
      <w:rFonts w:eastAsia="Times New Roman"/>
      <w:b/>
    </w:rPr>
  </w:style>
  <w:style w:type="character" w:customStyle="1" w:styleId="FontStyle13">
    <w:name w:val="Font Style13"/>
    <w:rsid w:val="00F971F3"/>
    <w:rPr>
      <w:rFonts w:ascii="Times New Roman" w:hAnsi="Times New Roman" w:cs="Times New Roman"/>
      <w:sz w:val="22"/>
      <w:szCs w:val="22"/>
    </w:rPr>
  </w:style>
  <w:style w:type="paragraph" w:customStyle="1" w:styleId="Style3">
    <w:name w:val="Style3"/>
    <w:basedOn w:val="a"/>
    <w:rsid w:val="00F971F3"/>
    <w:pPr>
      <w:widowControl w:val="0"/>
      <w:suppressAutoHyphens/>
      <w:autoSpaceDE w:val="0"/>
      <w:spacing w:line="324" w:lineRule="exact"/>
      <w:ind w:firstLine="710"/>
    </w:pPr>
    <w:rPr>
      <w:rFonts w:ascii="Lucida Sans Unicode" w:eastAsia="Times New Roman" w:hAnsi="Lucida Sans Unicode" w:cs="Calibri"/>
      <w:sz w:val="24"/>
      <w:szCs w:val="24"/>
      <w:lang w:eastAsia="ar-SA"/>
    </w:rPr>
  </w:style>
  <w:style w:type="paragraph" w:customStyle="1" w:styleId="DefaultParagraphFontParaCharCharChar">
    <w:name w:val="Default Paragraph Font Para Char Char Char"/>
    <w:basedOn w:val="a"/>
    <w:rsid w:val="00F971F3"/>
    <w:pPr>
      <w:spacing w:after="160" w:line="240" w:lineRule="exact"/>
    </w:pPr>
    <w:rPr>
      <w:rFonts w:ascii="Tahoma" w:eastAsia="Times New Roman" w:hAnsi="Tahoma"/>
      <w:lang w:val="en-US" w:eastAsia="en-US"/>
    </w:rPr>
  </w:style>
  <w:style w:type="character" w:customStyle="1" w:styleId="style41">
    <w:name w:val="style41"/>
    <w:rsid w:val="00F971F3"/>
    <w:rPr>
      <w:b/>
      <w:bCs/>
      <w:sz w:val="24"/>
      <w:szCs w:val="24"/>
    </w:rPr>
  </w:style>
  <w:style w:type="paragraph" w:customStyle="1" w:styleId="1e">
    <w:name w:val="1"/>
    <w:basedOn w:val="a"/>
    <w:rsid w:val="00F971F3"/>
    <w:pPr>
      <w:spacing w:after="160" w:line="240" w:lineRule="exact"/>
    </w:pPr>
    <w:rPr>
      <w:rFonts w:ascii="Verdana" w:eastAsia="Times New Roman" w:hAnsi="Verdana"/>
      <w:lang w:val="en-US" w:eastAsia="en-US"/>
    </w:rPr>
  </w:style>
  <w:style w:type="paragraph" w:customStyle="1" w:styleId="afff9">
    <w:name w:val="Знак Знак Знак Знак"/>
    <w:basedOn w:val="a"/>
    <w:rsid w:val="00F971F3"/>
    <w:pPr>
      <w:spacing w:after="160" w:line="240" w:lineRule="exact"/>
    </w:pPr>
    <w:rPr>
      <w:rFonts w:ascii="Verdana" w:eastAsia="Times New Roman" w:hAnsi="Verdana" w:cs="Verdana"/>
      <w:lang w:val="en-US" w:eastAsia="en-US"/>
    </w:rPr>
  </w:style>
  <w:style w:type="paragraph" w:styleId="afffa">
    <w:name w:val="Plain Text"/>
    <w:basedOn w:val="a"/>
    <w:link w:val="afffb"/>
    <w:rsid w:val="00F971F3"/>
    <w:rPr>
      <w:rFonts w:ascii="Courier New" w:eastAsia="Times New Roman" w:hAnsi="Courier New" w:cs="Courier New"/>
    </w:rPr>
  </w:style>
  <w:style w:type="character" w:customStyle="1" w:styleId="afffb">
    <w:name w:val="Текст Знак"/>
    <w:link w:val="afffa"/>
    <w:rsid w:val="00F971F3"/>
    <w:rPr>
      <w:rFonts w:ascii="Courier New" w:eastAsia="Times New Roman" w:hAnsi="Courier New" w:cs="Courier New"/>
    </w:rPr>
  </w:style>
  <w:style w:type="paragraph" w:customStyle="1" w:styleId="1f">
    <w:name w:val="Знак1 Знак Знак Знак"/>
    <w:basedOn w:val="a"/>
    <w:rsid w:val="00F971F3"/>
    <w:rPr>
      <w:rFonts w:ascii="Verdana" w:eastAsia="Times New Roman" w:hAnsi="Verdana" w:cs="Verdana"/>
      <w:lang w:val="en-US" w:eastAsia="en-US"/>
    </w:rPr>
  </w:style>
  <w:style w:type="paragraph" w:customStyle="1" w:styleId="2112">
    <w:name w:val="Знак2 Знак Знак1 Знак1 Знак Знак Знак Знак Знак Знак Знак Знак Знак Знак Знак Знак Знак Знак Знак"/>
    <w:basedOn w:val="a"/>
    <w:rsid w:val="00F971F3"/>
    <w:pPr>
      <w:spacing w:after="160" w:line="240" w:lineRule="exact"/>
    </w:pPr>
    <w:rPr>
      <w:rFonts w:ascii="Verdana" w:eastAsia="Times New Roman" w:hAnsi="Verdana"/>
      <w:lang w:val="en-US" w:eastAsia="en-US"/>
    </w:rPr>
  </w:style>
  <w:style w:type="paragraph" w:customStyle="1" w:styleId="CharChar">
    <w:name w:val="Char Char Знак"/>
    <w:basedOn w:val="a"/>
    <w:rsid w:val="00F971F3"/>
    <w:rPr>
      <w:rFonts w:ascii="Verdana" w:eastAsia="Times New Roman" w:hAnsi="Verdana" w:cs="Verdana"/>
      <w:lang w:val="en-US" w:eastAsia="en-US"/>
    </w:rPr>
  </w:style>
  <w:style w:type="character" w:customStyle="1" w:styleId="FontStyle18">
    <w:name w:val="Font Style18"/>
    <w:rsid w:val="00F971F3"/>
    <w:rPr>
      <w:rFonts w:ascii="Times New Roman" w:hAnsi="Times New Roman" w:cs="Times New Roman"/>
      <w:sz w:val="24"/>
      <w:szCs w:val="24"/>
    </w:rPr>
  </w:style>
  <w:style w:type="paragraph" w:customStyle="1" w:styleId="moreinfo">
    <w:name w:val="moreinfo"/>
    <w:basedOn w:val="a"/>
    <w:rsid w:val="00F971F3"/>
    <w:pPr>
      <w:spacing w:before="100" w:beforeAutospacing="1" w:after="100" w:afterAutospacing="1"/>
    </w:pPr>
    <w:rPr>
      <w:rFonts w:eastAsia="Times New Roman"/>
      <w:sz w:val="24"/>
      <w:szCs w:val="24"/>
    </w:rPr>
  </w:style>
  <w:style w:type="paragraph" w:customStyle="1" w:styleId="Style5">
    <w:name w:val="Style5"/>
    <w:basedOn w:val="a"/>
    <w:rsid w:val="00F971F3"/>
    <w:pPr>
      <w:widowControl w:val="0"/>
      <w:autoSpaceDE w:val="0"/>
      <w:autoSpaceDN w:val="0"/>
      <w:adjustRightInd w:val="0"/>
      <w:spacing w:line="178" w:lineRule="exact"/>
    </w:pPr>
    <w:rPr>
      <w:rFonts w:ascii="Arial Narrow" w:eastAsia="Times New Roman" w:hAnsi="Arial Narrow"/>
      <w:sz w:val="24"/>
      <w:szCs w:val="24"/>
    </w:rPr>
  </w:style>
  <w:style w:type="paragraph" w:customStyle="1" w:styleId="11Char0">
    <w:name w:val="Знак1 Знак Знак Знак Знак Знак Знак Знак Знак1 Char"/>
    <w:basedOn w:val="a"/>
    <w:rsid w:val="00F971F3"/>
    <w:pPr>
      <w:spacing w:after="160" w:line="240" w:lineRule="exact"/>
    </w:pPr>
    <w:rPr>
      <w:rFonts w:ascii="Verdana" w:eastAsia="MS Mincho" w:hAnsi="Verdana" w:cs="Verdana"/>
      <w:lang w:val="en-US" w:eastAsia="en-US"/>
    </w:rPr>
  </w:style>
  <w:style w:type="paragraph" w:customStyle="1" w:styleId="afffc">
    <w:name w:val="Знак Знак Знак Знак"/>
    <w:basedOn w:val="a"/>
    <w:rsid w:val="00F971F3"/>
    <w:pPr>
      <w:spacing w:after="160" w:line="240" w:lineRule="exact"/>
    </w:pPr>
    <w:rPr>
      <w:rFonts w:ascii="Verdana" w:eastAsia="Times New Roman" w:hAnsi="Verdana"/>
      <w:lang w:val="en-US" w:eastAsia="en-US"/>
    </w:rPr>
  </w:style>
  <w:style w:type="paragraph" w:customStyle="1" w:styleId="afffd">
    <w:name w:val="Знак Знак Знак Знак Знак Знак Знак Знак Знак Знак"/>
    <w:basedOn w:val="a"/>
    <w:rsid w:val="00F971F3"/>
    <w:rPr>
      <w:rFonts w:ascii="Verdana" w:eastAsia="Times New Roman" w:hAnsi="Verdana" w:cs="Verdana"/>
      <w:lang w:val="en-US" w:eastAsia="en-US"/>
    </w:rPr>
  </w:style>
  <w:style w:type="character" w:customStyle="1" w:styleId="FontStyle30">
    <w:name w:val="Font Style30"/>
    <w:uiPriority w:val="99"/>
    <w:rsid w:val="00F971F3"/>
    <w:rPr>
      <w:rFonts w:ascii="Times New Roman" w:hAnsi="Times New Roman" w:cs="Times New Roman"/>
      <w:sz w:val="22"/>
      <w:szCs w:val="22"/>
    </w:rPr>
  </w:style>
  <w:style w:type="character" w:customStyle="1" w:styleId="FontStyle26">
    <w:name w:val="Font Style26"/>
    <w:uiPriority w:val="99"/>
    <w:rsid w:val="00F971F3"/>
    <w:rPr>
      <w:rFonts w:ascii="Calibri" w:hAnsi="Calibri" w:cs="Calibri"/>
      <w:sz w:val="24"/>
      <w:szCs w:val="24"/>
    </w:rPr>
  </w:style>
  <w:style w:type="paragraph" w:customStyle="1" w:styleId="-">
    <w:name w:val="-список"/>
    <w:basedOn w:val="a"/>
    <w:link w:val="-0"/>
    <w:rsid w:val="00F971F3"/>
    <w:pPr>
      <w:numPr>
        <w:numId w:val="2"/>
      </w:numPr>
      <w:spacing w:before="120"/>
    </w:pPr>
    <w:rPr>
      <w:rFonts w:eastAsia="Times New Roman"/>
      <w:kern w:val="28"/>
      <w:sz w:val="24"/>
    </w:rPr>
  </w:style>
  <w:style w:type="character" w:customStyle="1" w:styleId="-0">
    <w:name w:val="-список Знак"/>
    <w:link w:val="-"/>
    <w:rsid w:val="00F971F3"/>
    <w:rPr>
      <w:rFonts w:eastAsia="Times New Roman"/>
      <w:kern w:val="28"/>
      <w:sz w:val="24"/>
    </w:rPr>
  </w:style>
  <w:style w:type="character" w:styleId="afffe">
    <w:name w:val="line number"/>
    <w:rsid w:val="00F971F3"/>
  </w:style>
  <w:style w:type="paragraph" w:styleId="1f0">
    <w:name w:val="toc 1"/>
    <w:basedOn w:val="a"/>
    <w:next w:val="a"/>
    <w:link w:val="1f1"/>
    <w:autoRedefine/>
    <w:uiPriority w:val="39"/>
    <w:qFormat/>
    <w:rsid w:val="002104B0"/>
    <w:pPr>
      <w:tabs>
        <w:tab w:val="right" w:leader="dot" w:pos="9498"/>
      </w:tabs>
      <w:ind w:firstLine="0"/>
    </w:pPr>
    <w:rPr>
      <w:rFonts w:eastAsia="Times New Roman"/>
    </w:rPr>
  </w:style>
  <w:style w:type="paragraph" w:styleId="2b">
    <w:name w:val="toc 2"/>
    <w:basedOn w:val="a"/>
    <w:next w:val="a"/>
    <w:autoRedefine/>
    <w:uiPriority w:val="39"/>
    <w:qFormat/>
    <w:rsid w:val="00CC13CA"/>
    <w:pPr>
      <w:keepNext/>
      <w:tabs>
        <w:tab w:val="right" w:leader="dot" w:pos="9498"/>
      </w:tabs>
      <w:ind w:firstLine="284"/>
    </w:pPr>
    <w:rPr>
      <w:rFonts w:eastAsia="Times New Roman"/>
      <w:noProof/>
      <w:color w:val="000000"/>
      <w:szCs w:val="28"/>
    </w:rPr>
  </w:style>
  <w:style w:type="paragraph" w:styleId="38">
    <w:name w:val="toc 3"/>
    <w:basedOn w:val="a"/>
    <w:next w:val="a"/>
    <w:autoRedefine/>
    <w:uiPriority w:val="39"/>
    <w:qFormat/>
    <w:rsid w:val="00127D87"/>
    <w:pPr>
      <w:keepNext/>
      <w:tabs>
        <w:tab w:val="right" w:leader="dot" w:pos="9498"/>
        <w:tab w:val="right" w:leader="dot" w:pos="9678"/>
      </w:tabs>
      <w:ind w:firstLine="567"/>
    </w:pPr>
    <w:rPr>
      <w:rFonts w:eastAsia="Times New Roman"/>
      <w:noProof/>
      <w:sz w:val="26"/>
      <w:szCs w:val="26"/>
    </w:rPr>
  </w:style>
  <w:style w:type="paragraph" w:styleId="42">
    <w:name w:val="toc 4"/>
    <w:basedOn w:val="a"/>
    <w:next w:val="a"/>
    <w:autoRedefine/>
    <w:uiPriority w:val="39"/>
    <w:rsid w:val="00F971F3"/>
    <w:pPr>
      <w:ind w:left="600"/>
    </w:pPr>
    <w:rPr>
      <w:rFonts w:eastAsia="Times New Roman"/>
    </w:rPr>
  </w:style>
  <w:style w:type="paragraph" w:customStyle="1" w:styleId="BodyText22">
    <w:name w:val="Body Text 22"/>
    <w:basedOn w:val="a"/>
    <w:rsid w:val="00F971F3"/>
    <w:pPr>
      <w:autoSpaceDE w:val="0"/>
      <w:autoSpaceDN w:val="0"/>
    </w:pPr>
    <w:rPr>
      <w:rFonts w:eastAsia="Times New Roman"/>
    </w:rPr>
  </w:style>
  <w:style w:type="character" w:customStyle="1" w:styleId="2c">
    <w:name w:val="Основной текст (2)_"/>
    <w:link w:val="2d"/>
    <w:rsid w:val="00F971F3"/>
    <w:rPr>
      <w:rFonts w:ascii="Arial" w:eastAsia="Arial" w:hAnsi="Arial" w:cs="Arial"/>
      <w:sz w:val="23"/>
      <w:szCs w:val="23"/>
      <w:shd w:val="clear" w:color="auto" w:fill="FFFFFF"/>
    </w:rPr>
  </w:style>
  <w:style w:type="paragraph" w:customStyle="1" w:styleId="2d">
    <w:name w:val="Основной текст (2)"/>
    <w:basedOn w:val="a"/>
    <w:link w:val="2c"/>
    <w:rsid w:val="00F971F3"/>
    <w:pPr>
      <w:widowControl w:val="0"/>
      <w:shd w:val="clear" w:color="auto" w:fill="FFFFFF"/>
      <w:spacing w:after="6480" w:line="274" w:lineRule="exact"/>
      <w:ind w:firstLine="840"/>
    </w:pPr>
    <w:rPr>
      <w:rFonts w:ascii="Arial" w:eastAsia="Arial" w:hAnsi="Arial" w:cs="Arial"/>
      <w:sz w:val="23"/>
      <w:szCs w:val="23"/>
    </w:rPr>
  </w:style>
  <w:style w:type="paragraph" w:customStyle="1" w:styleId="2e">
    <w:name w:val="Основной текст2"/>
    <w:basedOn w:val="a"/>
    <w:rsid w:val="00F971F3"/>
    <w:pPr>
      <w:widowControl w:val="0"/>
      <w:shd w:val="clear" w:color="auto" w:fill="FFFFFF"/>
      <w:spacing w:line="480" w:lineRule="exact"/>
    </w:pPr>
    <w:rPr>
      <w:rFonts w:eastAsia="Times New Roman"/>
      <w:spacing w:val="1"/>
      <w:sz w:val="22"/>
      <w:szCs w:val="22"/>
      <w:lang w:eastAsia="en-US"/>
    </w:rPr>
  </w:style>
  <w:style w:type="character" w:customStyle="1" w:styleId="1b">
    <w:name w:val="1.Текст Знак"/>
    <w:link w:val="1a"/>
    <w:rsid w:val="00F273F2"/>
    <w:rPr>
      <w:rFonts w:ascii="Arial" w:eastAsia="Times New Roman" w:hAnsi="Arial"/>
      <w:sz w:val="18"/>
    </w:rPr>
  </w:style>
  <w:style w:type="paragraph" w:customStyle="1" w:styleId="1f2">
    <w:name w:val="Стиль1"/>
    <w:basedOn w:val="1a"/>
    <w:link w:val="1f3"/>
    <w:rsid w:val="00DA1F44"/>
    <w:pPr>
      <w:spacing w:before="0"/>
      <w:ind w:firstLine="709"/>
    </w:pPr>
    <w:rPr>
      <w:sz w:val="28"/>
      <w:szCs w:val="28"/>
      <w:lang w:eastAsia="en-US"/>
    </w:rPr>
  </w:style>
  <w:style w:type="character" w:customStyle="1" w:styleId="1f3">
    <w:name w:val="Стиль1 Знак"/>
    <w:link w:val="1f2"/>
    <w:rsid w:val="00DA1F44"/>
    <w:rPr>
      <w:rFonts w:ascii="Arial" w:eastAsia="Times New Roman" w:hAnsi="Arial"/>
      <w:sz w:val="28"/>
      <w:szCs w:val="28"/>
      <w:lang w:eastAsia="en-US"/>
    </w:rPr>
  </w:style>
  <w:style w:type="paragraph" w:styleId="affff">
    <w:name w:val="TOC Heading"/>
    <w:basedOn w:val="1"/>
    <w:next w:val="a"/>
    <w:uiPriority w:val="39"/>
    <w:semiHidden/>
    <w:unhideWhenUsed/>
    <w:qFormat/>
    <w:rsid w:val="00CE542B"/>
    <w:pPr>
      <w:keepLines/>
      <w:widowControl/>
      <w:suppressAutoHyphens w:val="0"/>
      <w:spacing w:before="480" w:line="276" w:lineRule="auto"/>
      <w:ind w:firstLine="0"/>
      <w:jc w:val="left"/>
      <w:outlineLvl w:val="9"/>
    </w:pPr>
    <w:rPr>
      <w:rFonts w:ascii="Cambria" w:eastAsia="Times New Roman" w:hAnsi="Cambria" w:cs="Times New Roman"/>
      <w:bCs/>
      <w:color w:val="365F91"/>
      <w:kern w:val="0"/>
      <w:lang w:eastAsia="ru-RU"/>
    </w:rPr>
  </w:style>
  <w:style w:type="paragraph" w:styleId="51">
    <w:name w:val="toc 5"/>
    <w:basedOn w:val="a"/>
    <w:next w:val="a"/>
    <w:autoRedefine/>
    <w:uiPriority w:val="39"/>
    <w:unhideWhenUsed/>
    <w:rsid w:val="001D24D3"/>
    <w:pPr>
      <w:spacing w:after="100" w:line="276" w:lineRule="auto"/>
      <w:ind w:left="880" w:firstLine="0"/>
      <w:jc w:val="left"/>
    </w:pPr>
    <w:rPr>
      <w:rFonts w:ascii="Calibri" w:eastAsia="Times New Roman" w:hAnsi="Calibri"/>
      <w:sz w:val="22"/>
      <w:szCs w:val="22"/>
    </w:rPr>
  </w:style>
  <w:style w:type="paragraph" w:styleId="62">
    <w:name w:val="toc 6"/>
    <w:basedOn w:val="a"/>
    <w:next w:val="a"/>
    <w:autoRedefine/>
    <w:uiPriority w:val="39"/>
    <w:unhideWhenUsed/>
    <w:rsid w:val="001D24D3"/>
    <w:pPr>
      <w:spacing w:after="100" w:line="276" w:lineRule="auto"/>
      <w:ind w:left="1100" w:firstLine="0"/>
      <w:jc w:val="left"/>
    </w:pPr>
    <w:rPr>
      <w:rFonts w:ascii="Calibri" w:eastAsia="Times New Roman" w:hAnsi="Calibri"/>
      <w:sz w:val="22"/>
      <w:szCs w:val="22"/>
    </w:rPr>
  </w:style>
  <w:style w:type="paragraph" w:styleId="71">
    <w:name w:val="toc 7"/>
    <w:basedOn w:val="a"/>
    <w:next w:val="a"/>
    <w:autoRedefine/>
    <w:uiPriority w:val="39"/>
    <w:unhideWhenUsed/>
    <w:rsid w:val="001D24D3"/>
    <w:pPr>
      <w:spacing w:after="100" w:line="276" w:lineRule="auto"/>
      <w:ind w:left="1320" w:firstLine="0"/>
      <w:jc w:val="left"/>
    </w:pPr>
    <w:rPr>
      <w:rFonts w:ascii="Calibri" w:eastAsia="Times New Roman" w:hAnsi="Calibri"/>
      <w:sz w:val="22"/>
      <w:szCs w:val="22"/>
    </w:rPr>
  </w:style>
  <w:style w:type="paragraph" w:styleId="81">
    <w:name w:val="toc 8"/>
    <w:basedOn w:val="a"/>
    <w:next w:val="a"/>
    <w:autoRedefine/>
    <w:uiPriority w:val="39"/>
    <w:unhideWhenUsed/>
    <w:rsid w:val="001D24D3"/>
    <w:pPr>
      <w:spacing w:after="100" w:line="276" w:lineRule="auto"/>
      <w:ind w:left="1540" w:firstLine="0"/>
      <w:jc w:val="left"/>
    </w:pPr>
    <w:rPr>
      <w:rFonts w:ascii="Calibri" w:eastAsia="Times New Roman" w:hAnsi="Calibri"/>
      <w:sz w:val="22"/>
      <w:szCs w:val="22"/>
    </w:rPr>
  </w:style>
  <w:style w:type="paragraph" w:styleId="91">
    <w:name w:val="toc 9"/>
    <w:basedOn w:val="a"/>
    <w:next w:val="a"/>
    <w:autoRedefine/>
    <w:uiPriority w:val="39"/>
    <w:unhideWhenUsed/>
    <w:rsid w:val="001D24D3"/>
    <w:pPr>
      <w:spacing w:after="100" w:line="276" w:lineRule="auto"/>
      <w:ind w:left="1760" w:firstLine="0"/>
      <w:jc w:val="left"/>
    </w:pPr>
    <w:rPr>
      <w:rFonts w:ascii="Calibri" w:eastAsia="Times New Roman" w:hAnsi="Calibri"/>
      <w:sz w:val="22"/>
      <w:szCs w:val="22"/>
    </w:rPr>
  </w:style>
  <w:style w:type="character" w:customStyle="1" w:styleId="ConsPlusNormal0">
    <w:name w:val="ConsPlusNormal Знак"/>
    <w:link w:val="ConsPlusNormal"/>
    <w:rsid w:val="001A79AE"/>
    <w:rPr>
      <w:rFonts w:ascii="Arial" w:eastAsia="Times New Roman" w:hAnsi="Arial" w:cs="Arial"/>
      <w:w w:val="116"/>
      <w:sz w:val="28"/>
      <w:szCs w:val="28"/>
    </w:rPr>
  </w:style>
  <w:style w:type="paragraph" w:customStyle="1" w:styleId="affff0">
    <w:name w:val="Оглавление"/>
    <w:basedOn w:val="1f0"/>
    <w:link w:val="affff1"/>
    <w:qFormat/>
    <w:rsid w:val="00087378"/>
    <w:rPr>
      <w:noProof/>
      <w:sz w:val="28"/>
      <w:szCs w:val="28"/>
    </w:rPr>
  </w:style>
  <w:style w:type="character" w:customStyle="1" w:styleId="fleft">
    <w:name w:val="fleft"/>
    <w:rsid w:val="00C82030"/>
  </w:style>
  <w:style w:type="character" w:customStyle="1" w:styleId="1f1">
    <w:name w:val="Оглавление 1 Знак"/>
    <w:link w:val="1f0"/>
    <w:uiPriority w:val="39"/>
    <w:rsid w:val="002104B0"/>
    <w:rPr>
      <w:rFonts w:eastAsia="Times New Roman"/>
    </w:rPr>
  </w:style>
  <w:style w:type="character" w:customStyle="1" w:styleId="affff1">
    <w:name w:val="Оглавление Знак"/>
    <w:link w:val="affff0"/>
    <w:rsid w:val="00087378"/>
    <w:rPr>
      <w:rFonts w:eastAsia="Times New Roman"/>
      <w:noProof/>
      <w:sz w:val="28"/>
      <w:szCs w:val="28"/>
    </w:rPr>
  </w:style>
  <w:style w:type="paragraph" w:customStyle="1" w:styleId="1f4">
    <w:name w:val="Абзац списка1"/>
    <w:basedOn w:val="a"/>
    <w:uiPriority w:val="99"/>
    <w:rsid w:val="00FE1B5C"/>
    <w:pPr>
      <w:ind w:left="720" w:firstLine="0"/>
      <w:jc w:val="left"/>
    </w:pPr>
    <w:rPr>
      <w:rFonts w:eastAsia="Times New Roman"/>
    </w:rPr>
  </w:style>
  <w:style w:type="paragraph" w:customStyle="1" w:styleId="Standard">
    <w:name w:val="Standard"/>
    <w:rsid w:val="00B4789D"/>
    <w:pPr>
      <w:widowControl w:val="0"/>
      <w:suppressAutoHyphens/>
      <w:autoSpaceDN w:val="0"/>
      <w:textAlignment w:val="baseline"/>
    </w:pPr>
    <w:rPr>
      <w:rFonts w:eastAsia="Andale Sans UI" w:cs="Tahoma"/>
      <w:kern w:val="3"/>
      <w:sz w:val="24"/>
      <w:szCs w:val="24"/>
      <w:lang w:val="de-DE" w:eastAsia="ja-JP"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28365">
      <w:bodyDiv w:val="1"/>
      <w:marLeft w:val="0"/>
      <w:marRight w:val="0"/>
      <w:marTop w:val="0"/>
      <w:marBottom w:val="0"/>
      <w:divBdr>
        <w:top w:val="none" w:sz="0" w:space="0" w:color="auto"/>
        <w:left w:val="none" w:sz="0" w:space="0" w:color="auto"/>
        <w:bottom w:val="none" w:sz="0" w:space="0" w:color="auto"/>
        <w:right w:val="none" w:sz="0" w:space="0" w:color="auto"/>
      </w:divBdr>
    </w:div>
    <w:div w:id="45839002">
      <w:bodyDiv w:val="1"/>
      <w:marLeft w:val="0"/>
      <w:marRight w:val="0"/>
      <w:marTop w:val="0"/>
      <w:marBottom w:val="0"/>
      <w:divBdr>
        <w:top w:val="none" w:sz="0" w:space="0" w:color="auto"/>
        <w:left w:val="none" w:sz="0" w:space="0" w:color="auto"/>
        <w:bottom w:val="none" w:sz="0" w:space="0" w:color="auto"/>
        <w:right w:val="none" w:sz="0" w:space="0" w:color="auto"/>
      </w:divBdr>
    </w:div>
    <w:div w:id="70003198">
      <w:bodyDiv w:val="1"/>
      <w:marLeft w:val="0"/>
      <w:marRight w:val="0"/>
      <w:marTop w:val="0"/>
      <w:marBottom w:val="0"/>
      <w:divBdr>
        <w:top w:val="none" w:sz="0" w:space="0" w:color="auto"/>
        <w:left w:val="none" w:sz="0" w:space="0" w:color="auto"/>
        <w:bottom w:val="none" w:sz="0" w:space="0" w:color="auto"/>
        <w:right w:val="none" w:sz="0" w:space="0" w:color="auto"/>
      </w:divBdr>
    </w:div>
    <w:div w:id="85150700">
      <w:bodyDiv w:val="1"/>
      <w:marLeft w:val="0"/>
      <w:marRight w:val="0"/>
      <w:marTop w:val="0"/>
      <w:marBottom w:val="0"/>
      <w:divBdr>
        <w:top w:val="none" w:sz="0" w:space="0" w:color="auto"/>
        <w:left w:val="none" w:sz="0" w:space="0" w:color="auto"/>
        <w:bottom w:val="none" w:sz="0" w:space="0" w:color="auto"/>
        <w:right w:val="none" w:sz="0" w:space="0" w:color="auto"/>
      </w:divBdr>
    </w:div>
    <w:div w:id="123815540">
      <w:bodyDiv w:val="1"/>
      <w:marLeft w:val="0"/>
      <w:marRight w:val="0"/>
      <w:marTop w:val="0"/>
      <w:marBottom w:val="0"/>
      <w:divBdr>
        <w:top w:val="none" w:sz="0" w:space="0" w:color="auto"/>
        <w:left w:val="none" w:sz="0" w:space="0" w:color="auto"/>
        <w:bottom w:val="none" w:sz="0" w:space="0" w:color="auto"/>
        <w:right w:val="none" w:sz="0" w:space="0" w:color="auto"/>
      </w:divBdr>
    </w:div>
    <w:div w:id="127014692">
      <w:bodyDiv w:val="1"/>
      <w:marLeft w:val="0"/>
      <w:marRight w:val="0"/>
      <w:marTop w:val="0"/>
      <w:marBottom w:val="0"/>
      <w:divBdr>
        <w:top w:val="none" w:sz="0" w:space="0" w:color="auto"/>
        <w:left w:val="none" w:sz="0" w:space="0" w:color="auto"/>
        <w:bottom w:val="none" w:sz="0" w:space="0" w:color="auto"/>
        <w:right w:val="none" w:sz="0" w:space="0" w:color="auto"/>
      </w:divBdr>
    </w:div>
    <w:div w:id="177426967">
      <w:bodyDiv w:val="1"/>
      <w:marLeft w:val="0"/>
      <w:marRight w:val="0"/>
      <w:marTop w:val="0"/>
      <w:marBottom w:val="0"/>
      <w:divBdr>
        <w:top w:val="none" w:sz="0" w:space="0" w:color="auto"/>
        <w:left w:val="none" w:sz="0" w:space="0" w:color="auto"/>
        <w:bottom w:val="none" w:sz="0" w:space="0" w:color="auto"/>
        <w:right w:val="none" w:sz="0" w:space="0" w:color="auto"/>
      </w:divBdr>
    </w:div>
    <w:div w:id="199631092">
      <w:bodyDiv w:val="1"/>
      <w:marLeft w:val="0"/>
      <w:marRight w:val="0"/>
      <w:marTop w:val="0"/>
      <w:marBottom w:val="0"/>
      <w:divBdr>
        <w:top w:val="none" w:sz="0" w:space="0" w:color="auto"/>
        <w:left w:val="none" w:sz="0" w:space="0" w:color="auto"/>
        <w:bottom w:val="none" w:sz="0" w:space="0" w:color="auto"/>
        <w:right w:val="none" w:sz="0" w:space="0" w:color="auto"/>
      </w:divBdr>
    </w:div>
    <w:div w:id="207183863">
      <w:bodyDiv w:val="1"/>
      <w:marLeft w:val="0"/>
      <w:marRight w:val="0"/>
      <w:marTop w:val="0"/>
      <w:marBottom w:val="0"/>
      <w:divBdr>
        <w:top w:val="none" w:sz="0" w:space="0" w:color="auto"/>
        <w:left w:val="none" w:sz="0" w:space="0" w:color="auto"/>
        <w:bottom w:val="none" w:sz="0" w:space="0" w:color="auto"/>
        <w:right w:val="none" w:sz="0" w:space="0" w:color="auto"/>
      </w:divBdr>
    </w:div>
    <w:div w:id="211115610">
      <w:bodyDiv w:val="1"/>
      <w:marLeft w:val="0"/>
      <w:marRight w:val="0"/>
      <w:marTop w:val="0"/>
      <w:marBottom w:val="0"/>
      <w:divBdr>
        <w:top w:val="none" w:sz="0" w:space="0" w:color="auto"/>
        <w:left w:val="none" w:sz="0" w:space="0" w:color="auto"/>
        <w:bottom w:val="none" w:sz="0" w:space="0" w:color="auto"/>
        <w:right w:val="none" w:sz="0" w:space="0" w:color="auto"/>
      </w:divBdr>
    </w:div>
    <w:div w:id="271403033">
      <w:bodyDiv w:val="1"/>
      <w:marLeft w:val="0"/>
      <w:marRight w:val="0"/>
      <w:marTop w:val="0"/>
      <w:marBottom w:val="0"/>
      <w:divBdr>
        <w:top w:val="none" w:sz="0" w:space="0" w:color="auto"/>
        <w:left w:val="none" w:sz="0" w:space="0" w:color="auto"/>
        <w:bottom w:val="none" w:sz="0" w:space="0" w:color="auto"/>
        <w:right w:val="none" w:sz="0" w:space="0" w:color="auto"/>
      </w:divBdr>
    </w:div>
    <w:div w:id="315495770">
      <w:bodyDiv w:val="1"/>
      <w:marLeft w:val="0"/>
      <w:marRight w:val="0"/>
      <w:marTop w:val="0"/>
      <w:marBottom w:val="0"/>
      <w:divBdr>
        <w:top w:val="none" w:sz="0" w:space="0" w:color="auto"/>
        <w:left w:val="none" w:sz="0" w:space="0" w:color="auto"/>
        <w:bottom w:val="none" w:sz="0" w:space="0" w:color="auto"/>
        <w:right w:val="none" w:sz="0" w:space="0" w:color="auto"/>
      </w:divBdr>
    </w:div>
    <w:div w:id="350761334">
      <w:bodyDiv w:val="1"/>
      <w:marLeft w:val="0"/>
      <w:marRight w:val="0"/>
      <w:marTop w:val="0"/>
      <w:marBottom w:val="0"/>
      <w:divBdr>
        <w:top w:val="none" w:sz="0" w:space="0" w:color="auto"/>
        <w:left w:val="none" w:sz="0" w:space="0" w:color="auto"/>
        <w:bottom w:val="none" w:sz="0" w:space="0" w:color="auto"/>
        <w:right w:val="none" w:sz="0" w:space="0" w:color="auto"/>
      </w:divBdr>
    </w:div>
    <w:div w:id="390233749">
      <w:bodyDiv w:val="1"/>
      <w:marLeft w:val="0"/>
      <w:marRight w:val="0"/>
      <w:marTop w:val="0"/>
      <w:marBottom w:val="0"/>
      <w:divBdr>
        <w:top w:val="none" w:sz="0" w:space="0" w:color="auto"/>
        <w:left w:val="none" w:sz="0" w:space="0" w:color="auto"/>
        <w:bottom w:val="none" w:sz="0" w:space="0" w:color="auto"/>
        <w:right w:val="none" w:sz="0" w:space="0" w:color="auto"/>
      </w:divBdr>
    </w:div>
    <w:div w:id="497775073">
      <w:bodyDiv w:val="1"/>
      <w:marLeft w:val="0"/>
      <w:marRight w:val="0"/>
      <w:marTop w:val="0"/>
      <w:marBottom w:val="0"/>
      <w:divBdr>
        <w:top w:val="none" w:sz="0" w:space="0" w:color="auto"/>
        <w:left w:val="none" w:sz="0" w:space="0" w:color="auto"/>
        <w:bottom w:val="none" w:sz="0" w:space="0" w:color="auto"/>
        <w:right w:val="none" w:sz="0" w:space="0" w:color="auto"/>
      </w:divBdr>
    </w:div>
    <w:div w:id="514855050">
      <w:bodyDiv w:val="1"/>
      <w:marLeft w:val="0"/>
      <w:marRight w:val="0"/>
      <w:marTop w:val="0"/>
      <w:marBottom w:val="0"/>
      <w:divBdr>
        <w:top w:val="none" w:sz="0" w:space="0" w:color="auto"/>
        <w:left w:val="none" w:sz="0" w:space="0" w:color="auto"/>
        <w:bottom w:val="none" w:sz="0" w:space="0" w:color="auto"/>
        <w:right w:val="none" w:sz="0" w:space="0" w:color="auto"/>
      </w:divBdr>
    </w:div>
    <w:div w:id="544029680">
      <w:bodyDiv w:val="1"/>
      <w:marLeft w:val="0"/>
      <w:marRight w:val="0"/>
      <w:marTop w:val="0"/>
      <w:marBottom w:val="0"/>
      <w:divBdr>
        <w:top w:val="none" w:sz="0" w:space="0" w:color="auto"/>
        <w:left w:val="none" w:sz="0" w:space="0" w:color="auto"/>
        <w:bottom w:val="none" w:sz="0" w:space="0" w:color="auto"/>
        <w:right w:val="none" w:sz="0" w:space="0" w:color="auto"/>
      </w:divBdr>
    </w:div>
    <w:div w:id="581062495">
      <w:bodyDiv w:val="1"/>
      <w:marLeft w:val="0"/>
      <w:marRight w:val="0"/>
      <w:marTop w:val="0"/>
      <w:marBottom w:val="0"/>
      <w:divBdr>
        <w:top w:val="none" w:sz="0" w:space="0" w:color="auto"/>
        <w:left w:val="none" w:sz="0" w:space="0" w:color="auto"/>
        <w:bottom w:val="none" w:sz="0" w:space="0" w:color="auto"/>
        <w:right w:val="none" w:sz="0" w:space="0" w:color="auto"/>
      </w:divBdr>
    </w:div>
    <w:div w:id="661586393">
      <w:bodyDiv w:val="1"/>
      <w:marLeft w:val="0"/>
      <w:marRight w:val="0"/>
      <w:marTop w:val="0"/>
      <w:marBottom w:val="0"/>
      <w:divBdr>
        <w:top w:val="none" w:sz="0" w:space="0" w:color="auto"/>
        <w:left w:val="none" w:sz="0" w:space="0" w:color="auto"/>
        <w:bottom w:val="none" w:sz="0" w:space="0" w:color="auto"/>
        <w:right w:val="none" w:sz="0" w:space="0" w:color="auto"/>
      </w:divBdr>
    </w:div>
    <w:div w:id="732001339">
      <w:bodyDiv w:val="1"/>
      <w:marLeft w:val="0"/>
      <w:marRight w:val="0"/>
      <w:marTop w:val="0"/>
      <w:marBottom w:val="0"/>
      <w:divBdr>
        <w:top w:val="none" w:sz="0" w:space="0" w:color="auto"/>
        <w:left w:val="none" w:sz="0" w:space="0" w:color="auto"/>
        <w:bottom w:val="none" w:sz="0" w:space="0" w:color="auto"/>
        <w:right w:val="none" w:sz="0" w:space="0" w:color="auto"/>
      </w:divBdr>
    </w:div>
    <w:div w:id="737099014">
      <w:bodyDiv w:val="1"/>
      <w:marLeft w:val="0"/>
      <w:marRight w:val="0"/>
      <w:marTop w:val="0"/>
      <w:marBottom w:val="0"/>
      <w:divBdr>
        <w:top w:val="none" w:sz="0" w:space="0" w:color="auto"/>
        <w:left w:val="none" w:sz="0" w:space="0" w:color="auto"/>
        <w:bottom w:val="none" w:sz="0" w:space="0" w:color="auto"/>
        <w:right w:val="none" w:sz="0" w:space="0" w:color="auto"/>
      </w:divBdr>
    </w:div>
    <w:div w:id="754477195">
      <w:bodyDiv w:val="1"/>
      <w:marLeft w:val="0"/>
      <w:marRight w:val="0"/>
      <w:marTop w:val="0"/>
      <w:marBottom w:val="0"/>
      <w:divBdr>
        <w:top w:val="none" w:sz="0" w:space="0" w:color="auto"/>
        <w:left w:val="none" w:sz="0" w:space="0" w:color="auto"/>
        <w:bottom w:val="none" w:sz="0" w:space="0" w:color="auto"/>
        <w:right w:val="none" w:sz="0" w:space="0" w:color="auto"/>
      </w:divBdr>
    </w:div>
    <w:div w:id="850342596">
      <w:bodyDiv w:val="1"/>
      <w:marLeft w:val="0"/>
      <w:marRight w:val="0"/>
      <w:marTop w:val="0"/>
      <w:marBottom w:val="0"/>
      <w:divBdr>
        <w:top w:val="none" w:sz="0" w:space="0" w:color="auto"/>
        <w:left w:val="none" w:sz="0" w:space="0" w:color="auto"/>
        <w:bottom w:val="none" w:sz="0" w:space="0" w:color="auto"/>
        <w:right w:val="none" w:sz="0" w:space="0" w:color="auto"/>
      </w:divBdr>
    </w:div>
    <w:div w:id="877932407">
      <w:bodyDiv w:val="1"/>
      <w:marLeft w:val="0"/>
      <w:marRight w:val="0"/>
      <w:marTop w:val="0"/>
      <w:marBottom w:val="0"/>
      <w:divBdr>
        <w:top w:val="none" w:sz="0" w:space="0" w:color="auto"/>
        <w:left w:val="none" w:sz="0" w:space="0" w:color="auto"/>
        <w:bottom w:val="none" w:sz="0" w:space="0" w:color="auto"/>
        <w:right w:val="none" w:sz="0" w:space="0" w:color="auto"/>
      </w:divBdr>
    </w:div>
    <w:div w:id="916326873">
      <w:bodyDiv w:val="1"/>
      <w:marLeft w:val="0"/>
      <w:marRight w:val="0"/>
      <w:marTop w:val="0"/>
      <w:marBottom w:val="0"/>
      <w:divBdr>
        <w:top w:val="none" w:sz="0" w:space="0" w:color="auto"/>
        <w:left w:val="none" w:sz="0" w:space="0" w:color="auto"/>
        <w:bottom w:val="none" w:sz="0" w:space="0" w:color="auto"/>
        <w:right w:val="none" w:sz="0" w:space="0" w:color="auto"/>
      </w:divBdr>
    </w:div>
    <w:div w:id="938104153">
      <w:bodyDiv w:val="1"/>
      <w:marLeft w:val="0"/>
      <w:marRight w:val="0"/>
      <w:marTop w:val="0"/>
      <w:marBottom w:val="0"/>
      <w:divBdr>
        <w:top w:val="none" w:sz="0" w:space="0" w:color="auto"/>
        <w:left w:val="none" w:sz="0" w:space="0" w:color="auto"/>
        <w:bottom w:val="none" w:sz="0" w:space="0" w:color="auto"/>
        <w:right w:val="none" w:sz="0" w:space="0" w:color="auto"/>
      </w:divBdr>
    </w:div>
    <w:div w:id="938831808">
      <w:bodyDiv w:val="1"/>
      <w:marLeft w:val="0"/>
      <w:marRight w:val="0"/>
      <w:marTop w:val="0"/>
      <w:marBottom w:val="0"/>
      <w:divBdr>
        <w:top w:val="none" w:sz="0" w:space="0" w:color="auto"/>
        <w:left w:val="none" w:sz="0" w:space="0" w:color="auto"/>
        <w:bottom w:val="none" w:sz="0" w:space="0" w:color="auto"/>
        <w:right w:val="none" w:sz="0" w:space="0" w:color="auto"/>
      </w:divBdr>
    </w:div>
    <w:div w:id="949701037">
      <w:bodyDiv w:val="1"/>
      <w:marLeft w:val="0"/>
      <w:marRight w:val="0"/>
      <w:marTop w:val="0"/>
      <w:marBottom w:val="0"/>
      <w:divBdr>
        <w:top w:val="none" w:sz="0" w:space="0" w:color="auto"/>
        <w:left w:val="none" w:sz="0" w:space="0" w:color="auto"/>
        <w:bottom w:val="none" w:sz="0" w:space="0" w:color="auto"/>
        <w:right w:val="none" w:sz="0" w:space="0" w:color="auto"/>
      </w:divBdr>
    </w:div>
    <w:div w:id="1022434656">
      <w:bodyDiv w:val="1"/>
      <w:marLeft w:val="0"/>
      <w:marRight w:val="0"/>
      <w:marTop w:val="0"/>
      <w:marBottom w:val="0"/>
      <w:divBdr>
        <w:top w:val="none" w:sz="0" w:space="0" w:color="auto"/>
        <w:left w:val="none" w:sz="0" w:space="0" w:color="auto"/>
        <w:bottom w:val="none" w:sz="0" w:space="0" w:color="auto"/>
        <w:right w:val="none" w:sz="0" w:space="0" w:color="auto"/>
      </w:divBdr>
    </w:div>
    <w:div w:id="1022897132">
      <w:bodyDiv w:val="1"/>
      <w:marLeft w:val="0"/>
      <w:marRight w:val="0"/>
      <w:marTop w:val="0"/>
      <w:marBottom w:val="0"/>
      <w:divBdr>
        <w:top w:val="none" w:sz="0" w:space="0" w:color="auto"/>
        <w:left w:val="none" w:sz="0" w:space="0" w:color="auto"/>
        <w:bottom w:val="none" w:sz="0" w:space="0" w:color="auto"/>
        <w:right w:val="none" w:sz="0" w:space="0" w:color="auto"/>
      </w:divBdr>
    </w:div>
    <w:div w:id="1073163460">
      <w:bodyDiv w:val="1"/>
      <w:marLeft w:val="0"/>
      <w:marRight w:val="0"/>
      <w:marTop w:val="0"/>
      <w:marBottom w:val="0"/>
      <w:divBdr>
        <w:top w:val="none" w:sz="0" w:space="0" w:color="auto"/>
        <w:left w:val="none" w:sz="0" w:space="0" w:color="auto"/>
        <w:bottom w:val="none" w:sz="0" w:space="0" w:color="auto"/>
        <w:right w:val="none" w:sz="0" w:space="0" w:color="auto"/>
      </w:divBdr>
    </w:div>
    <w:div w:id="1150051344">
      <w:bodyDiv w:val="1"/>
      <w:marLeft w:val="0"/>
      <w:marRight w:val="0"/>
      <w:marTop w:val="0"/>
      <w:marBottom w:val="0"/>
      <w:divBdr>
        <w:top w:val="none" w:sz="0" w:space="0" w:color="auto"/>
        <w:left w:val="none" w:sz="0" w:space="0" w:color="auto"/>
        <w:bottom w:val="none" w:sz="0" w:space="0" w:color="auto"/>
        <w:right w:val="none" w:sz="0" w:space="0" w:color="auto"/>
      </w:divBdr>
    </w:div>
    <w:div w:id="1160538295">
      <w:bodyDiv w:val="1"/>
      <w:marLeft w:val="0"/>
      <w:marRight w:val="0"/>
      <w:marTop w:val="0"/>
      <w:marBottom w:val="0"/>
      <w:divBdr>
        <w:top w:val="none" w:sz="0" w:space="0" w:color="auto"/>
        <w:left w:val="none" w:sz="0" w:space="0" w:color="auto"/>
        <w:bottom w:val="none" w:sz="0" w:space="0" w:color="auto"/>
        <w:right w:val="none" w:sz="0" w:space="0" w:color="auto"/>
      </w:divBdr>
    </w:div>
    <w:div w:id="1165584365">
      <w:bodyDiv w:val="1"/>
      <w:marLeft w:val="0"/>
      <w:marRight w:val="0"/>
      <w:marTop w:val="0"/>
      <w:marBottom w:val="0"/>
      <w:divBdr>
        <w:top w:val="none" w:sz="0" w:space="0" w:color="auto"/>
        <w:left w:val="none" w:sz="0" w:space="0" w:color="auto"/>
        <w:bottom w:val="none" w:sz="0" w:space="0" w:color="auto"/>
        <w:right w:val="none" w:sz="0" w:space="0" w:color="auto"/>
      </w:divBdr>
    </w:div>
    <w:div w:id="1185316830">
      <w:bodyDiv w:val="1"/>
      <w:marLeft w:val="0"/>
      <w:marRight w:val="0"/>
      <w:marTop w:val="0"/>
      <w:marBottom w:val="0"/>
      <w:divBdr>
        <w:top w:val="none" w:sz="0" w:space="0" w:color="auto"/>
        <w:left w:val="none" w:sz="0" w:space="0" w:color="auto"/>
        <w:bottom w:val="none" w:sz="0" w:space="0" w:color="auto"/>
        <w:right w:val="none" w:sz="0" w:space="0" w:color="auto"/>
      </w:divBdr>
    </w:div>
    <w:div w:id="1249386432">
      <w:bodyDiv w:val="1"/>
      <w:marLeft w:val="0"/>
      <w:marRight w:val="0"/>
      <w:marTop w:val="0"/>
      <w:marBottom w:val="0"/>
      <w:divBdr>
        <w:top w:val="none" w:sz="0" w:space="0" w:color="auto"/>
        <w:left w:val="none" w:sz="0" w:space="0" w:color="auto"/>
        <w:bottom w:val="none" w:sz="0" w:space="0" w:color="auto"/>
        <w:right w:val="none" w:sz="0" w:space="0" w:color="auto"/>
      </w:divBdr>
    </w:div>
    <w:div w:id="1256548574">
      <w:bodyDiv w:val="1"/>
      <w:marLeft w:val="0"/>
      <w:marRight w:val="0"/>
      <w:marTop w:val="0"/>
      <w:marBottom w:val="0"/>
      <w:divBdr>
        <w:top w:val="none" w:sz="0" w:space="0" w:color="auto"/>
        <w:left w:val="none" w:sz="0" w:space="0" w:color="auto"/>
        <w:bottom w:val="none" w:sz="0" w:space="0" w:color="auto"/>
        <w:right w:val="none" w:sz="0" w:space="0" w:color="auto"/>
      </w:divBdr>
    </w:div>
    <w:div w:id="1273517074">
      <w:bodyDiv w:val="1"/>
      <w:marLeft w:val="0"/>
      <w:marRight w:val="0"/>
      <w:marTop w:val="0"/>
      <w:marBottom w:val="0"/>
      <w:divBdr>
        <w:top w:val="none" w:sz="0" w:space="0" w:color="auto"/>
        <w:left w:val="none" w:sz="0" w:space="0" w:color="auto"/>
        <w:bottom w:val="none" w:sz="0" w:space="0" w:color="auto"/>
        <w:right w:val="none" w:sz="0" w:space="0" w:color="auto"/>
      </w:divBdr>
    </w:div>
    <w:div w:id="1289512813">
      <w:bodyDiv w:val="1"/>
      <w:marLeft w:val="0"/>
      <w:marRight w:val="0"/>
      <w:marTop w:val="0"/>
      <w:marBottom w:val="0"/>
      <w:divBdr>
        <w:top w:val="none" w:sz="0" w:space="0" w:color="auto"/>
        <w:left w:val="none" w:sz="0" w:space="0" w:color="auto"/>
        <w:bottom w:val="none" w:sz="0" w:space="0" w:color="auto"/>
        <w:right w:val="none" w:sz="0" w:space="0" w:color="auto"/>
      </w:divBdr>
    </w:div>
    <w:div w:id="1294478664">
      <w:bodyDiv w:val="1"/>
      <w:marLeft w:val="0"/>
      <w:marRight w:val="0"/>
      <w:marTop w:val="0"/>
      <w:marBottom w:val="0"/>
      <w:divBdr>
        <w:top w:val="none" w:sz="0" w:space="0" w:color="auto"/>
        <w:left w:val="none" w:sz="0" w:space="0" w:color="auto"/>
        <w:bottom w:val="none" w:sz="0" w:space="0" w:color="auto"/>
        <w:right w:val="none" w:sz="0" w:space="0" w:color="auto"/>
      </w:divBdr>
    </w:div>
    <w:div w:id="1336348099">
      <w:bodyDiv w:val="1"/>
      <w:marLeft w:val="0"/>
      <w:marRight w:val="0"/>
      <w:marTop w:val="0"/>
      <w:marBottom w:val="0"/>
      <w:divBdr>
        <w:top w:val="none" w:sz="0" w:space="0" w:color="auto"/>
        <w:left w:val="none" w:sz="0" w:space="0" w:color="auto"/>
        <w:bottom w:val="none" w:sz="0" w:space="0" w:color="auto"/>
        <w:right w:val="none" w:sz="0" w:space="0" w:color="auto"/>
      </w:divBdr>
    </w:div>
    <w:div w:id="1366755328">
      <w:bodyDiv w:val="1"/>
      <w:marLeft w:val="0"/>
      <w:marRight w:val="0"/>
      <w:marTop w:val="0"/>
      <w:marBottom w:val="0"/>
      <w:divBdr>
        <w:top w:val="none" w:sz="0" w:space="0" w:color="auto"/>
        <w:left w:val="none" w:sz="0" w:space="0" w:color="auto"/>
        <w:bottom w:val="none" w:sz="0" w:space="0" w:color="auto"/>
        <w:right w:val="none" w:sz="0" w:space="0" w:color="auto"/>
      </w:divBdr>
    </w:div>
    <w:div w:id="1370032989">
      <w:bodyDiv w:val="1"/>
      <w:marLeft w:val="0"/>
      <w:marRight w:val="0"/>
      <w:marTop w:val="0"/>
      <w:marBottom w:val="0"/>
      <w:divBdr>
        <w:top w:val="none" w:sz="0" w:space="0" w:color="auto"/>
        <w:left w:val="none" w:sz="0" w:space="0" w:color="auto"/>
        <w:bottom w:val="none" w:sz="0" w:space="0" w:color="auto"/>
        <w:right w:val="none" w:sz="0" w:space="0" w:color="auto"/>
      </w:divBdr>
    </w:div>
    <w:div w:id="1396203149">
      <w:bodyDiv w:val="1"/>
      <w:marLeft w:val="0"/>
      <w:marRight w:val="0"/>
      <w:marTop w:val="0"/>
      <w:marBottom w:val="0"/>
      <w:divBdr>
        <w:top w:val="none" w:sz="0" w:space="0" w:color="auto"/>
        <w:left w:val="none" w:sz="0" w:space="0" w:color="auto"/>
        <w:bottom w:val="none" w:sz="0" w:space="0" w:color="auto"/>
        <w:right w:val="none" w:sz="0" w:space="0" w:color="auto"/>
      </w:divBdr>
    </w:div>
    <w:div w:id="1444039183">
      <w:bodyDiv w:val="1"/>
      <w:marLeft w:val="0"/>
      <w:marRight w:val="0"/>
      <w:marTop w:val="0"/>
      <w:marBottom w:val="0"/>
      <w:divBdr>
        <w:top w:val="none" w:sz="0" w:space="0" w:color="auto"/>
        <w:left w:val="none" w:sz="0" w:space="0" w:color="auto"/>
        <w:bottom w:val="none" w:sz="0" w:space="0" w:color="auto"/>
        <w:right w:val="none" w:sz="0" w:space="0" w:color="auto"/>
      </w:divBdr>
    </w:div>
    <w:div w:id="1461219404">
      <w:bodyDiv w:val="1"/>
      <w:marLeft w:val="0"/>
      <w:marRight w:val="0"/>
      <w:marTop w:val="0"/>
      <w:marBottom w:val="0"/>
      <w:divBdr>
        <w:top w:val="none" w:sz="0" w:space="0" w:color="auto"/>
        <w:left w:val="none" w:sz="0" w:space="0" w:color="auto"/>
        <w:bottom w:val="none" w:sz="0" w:space="0" w:color="auto"/>
        <w:right w:val="none" w:sz="0" w:space="0" w:color="auto"/>
      </w:divBdr>
    </w:div>
    <w:div w:id="1462723162">
      <w:bodyDiv w:val="1"/>
      <w:marLeft w:val="0"/>
      <w:marRight w:val="0"/>
      <w:marTop w:val="0"/>
      <w:marBottom w:val="0"/>
      <w:divBdr>
        <w:top w:val="none" w:sz="0" w:space="0" w:color="auto"/>
        <w:left w:val="none" w:sz="0" w:space="0" w:color="auto"/>
        <w:bottom w:val="none" w:sz="0" w:space="0" w:color="auto"/>
        <w:right w:val="none" w:sz="0" w:space="0" w:color="auto"/>
      </w:divBdr>
    </w:div>
    <w:div w:id="1472285335">
      <w:bodyDiv w:val="1"/>
      <w:marLeft w:val="0"/>
      <w:marRight w:val="0"/>
      <w:marTop w:val="0"/>
      <w:marBottom w:val="0"/>
      <w:divBdr>
        <w:top w:val="none" w:sz="0" w:space="0" w:color="auto"/>
        <w:left w:val="none" w:sz="0" w:space="0" w:color="auto"/>
        <w:bottom w:val="none" w:sz="0" w:space="0" w:color="auto"/>
        <w:right w:val="none" w:sz="0" w:space="0" w:color="auto"/>
      </w:divBdr>
    </w:div>
    <w:div w:id="1496410388">
      <w:bodyDiv w:val="1"/>
      <w:marLeft w:val="0"/>
      <w:marRight w:val="0"/>
      <w:marTop w:val="0"/>
      <w:marBottom w:val="0"/>
      <w:divBdr>
        <w:top w:val="none" w:sz="0" w:space="0" w:color="auto"/>
        <w:left w:val="none" w:sz="0" w:space="0" w:color="auto"/>
        <w:bottom w:val="none" w:sz="0" w:space="0" w:color="auto"/>
        <w:right w:val="none" w:sz="0" w:space="0" w:color="auto"/>
      </w:divBdr>
    </w:div>
    <w:div w:id="1551531170">
      <w:bodyDiv w:val="1"/>
      <w:marLeft w:val="0"/>
      <w:marRight w:val="0"/>
      <w:marTop w:val="0"/>
      <w:marBottom w:val="0"/>
      <w:divBdr>
        <w:top w:val="none" w:sz="0" w:space="0" w:color="auto"/>
        <w:left w:val="none" w:sz="0" w:space="0" w:color="auto"/>
        <w:bottom w:val="none" w:sz="0" w:space="0" w:color="auto"/>
        <w:right w:val="none" w:sz="0" w:space="0" w:color="auto"/>
      </w:divBdr>
    </w:div>
    <w:div w:id="1589576765">
      <w:bodyDiv w:val="1"/>
      <w:marLeft w:val="0"/>
      <w:marRight w:val="0"/>
      <w:marTop w:val="0"/>
      <w:marBottom w:val="0"/>
      <w:divBdr>
        <w:top w:val="none" w:sz="0" w:space="0" w:color="auto"/>
        <w:left w:val="none" w:sz="0" w:space="0" w:color="auto"/>
        <w:bottom w:val="none" w:sz="0" w:space="0" w:color="auto"/>
        <w:right w:val="none" w:sz="0" w:space="0" w:color="auto"/>
      </w:divBdr>
    </w:div>
    <w:div w:id="1634827579">
      <w:bodyDiv w:val="1"/>
      <w:marLeft w:val="0"/>
      <w:marRight w:val="0"/>
      <w:marTop w:val="0"/>
      <w:marBottom w:val="0"/>
      <w:divBdr>
        <w:top w:val="none" w:sz="0" w:space="0" w:color="auto"/>
        <w:left w:val="none" w:sz="0" w:space="0" w:color="auto"/>
        <w:bottom w:val="none" w:sz="0" w:space="0" w:color="auto"/>
        <w:right w:val="none" w:sz="0" w:space="0" w:color="auto"/>
      </w:divBdr>
    </w:div>
    <w:div w:id="1666663334">
      <w:bodyDiv w:val="1"/>
      <w:marLeft w:val="0"/>
      <w:marRight w:val="0"/>
      <w:marTop w:val="0"/>
      <w:marBottom w:val="0"/>
      <w:divBdr>
        <w:top w:val="none" w:sz="0" w:space="0" w:color="auto"/>
        <w:left w:val="none" w:sz="0" w:space="0" w:color="auto"/>
        <w:bottom w:val="none" w:sz="0" w:space="0" w:color="auto"/>
        <w:right w:val="none" w:sz="0" w:space="0" w:color="auto"/>
      </w:divBdr>
    </w:div>
    <w:div w:id="1678145490">
      <w:bodyDiv w:val="1"/>
      <w:marLeft w:val="0"/>
      <w:marRight w:val="0"/>
      <w:marTop w:val="0"/>
      <w:marBottom w:val="0"/>
      <w:divBdr>
        <w:top w:val="none" w:sz="0" w:space="0" w:color="auto"/>
        <w:left w:val="none" w:sz="0" w:space="0" w:color="auto"/>
        <w:bottom w:val="none" w:sz="0" w:space="0" w:color="auto"/>
        <w:right w:val="none" w:sz="0" w:space="0" w:color="auto"/>
      </w:divBdr>
    </w:div>
    <w:div w:id="1697854724">
      <w:bodyDiv w:val="1"/>
      <w:marLeft w:val="0"/>
      <w:marRight w:val="0"/>
      <w:marTop w:val="0"/>
      <w:marBottom w:val="0"/>
      <w:divBdr>
        <w:top w:val="none" w:sz="0" w:space="0" w:color="auto"/>
        <w:left w:val="none" w:sz="0" w:space="0" w:color="auto"/>
        <w:bottom w:val="none" w:sz="0" w:space="0" w:color="auto"/>
        <w:right w:val="none" w:sz="0" w:space="0" w:color="auto"/>
      </w:divBdr>
    </w:div>
    <w:div w:id="1721704889">
      <w:bodyDiv w:val="1"/>
      <w:marLeft w:val="0"/>
      <w:marRight w:val="0"/>
      <w:marTop w:val="0"/>
      <w:marBottom w:val="0"/>
      <w:divBdr>
        <w:top w:val="none" w:sz="0" w:space="0" w:color="auto"/>
        <w:left w:val="none" w:sz="0" w:space="0" w:color="auto"/>
        <w:bottom w:val="none" w:sz="0" w:space="0" w:color="auto"/>
        <w:right w:val="none" w:sz="0" w:space="0" w:color="auto"/>
      </w:divBdr>
    </w:div>
    <w:div w:id="1760980253">
      <w:bodyDiv w:val="1"/>
      <w:marLeft w:val="0"/>
      <w:marRight w:val="0"/>
      <w:marTop w:val="0"/>
      <w:marBottom w:val="0"/>
      <w:divBdr>
        <w:top w:val="none" w:sz="0" w:space="0" w:color="auto"/>
        <w:left w:val="none" w:sz="0" w:space="0" w:color="auto"/>
        <w:bottom w:val="none" w:sz="0" w:space="0" w:color="auto"/>
        <w:right w:val="none" w:sz="0" w:space="0" w:color="auto"/>
      </w:divBdr>
    </w:div>
    <w:div w:id="1779595220">
      <w:bodyDiv w:val="1"/>
      <w:marLeft w:val="0"/>
      <w:marRight w:val="0"/>
      <w:marTop w:val="0"/>
      <w:marBottom w:val="0"/>
      <w:divBdr>
        <w:top w:val="none" w:sz="0" w:space="0" w:color="auto"/>
        <w:left w:val="none" w:sz="0" w:space="0" w:color="auto"/>
        <w:bottom w:val="none" w:sz="0" w:space="0" w:color="auto"/>
        <w:right w:val="none" w:sz="0" w:space="0" w:color="auto"/>
      </w:divBdr>
    </w:div>
    <w:div w:id="1820338087">
      <w:bodyDiv w:val="1"/>
      <w:marLeft w:val="0"/>
      <w:marRight w:val="0"/>
      <w:marTop w:val="0"/>
      <w:marBottom w:val="0"/>
      <w:divBdr>
        <w:top w:val="none" w:sz="0" w:space="0" w:color="auto"/>
        <w:left w:val="none" w:sz="0" w:space="0" w:color="auto"/>
        <w:bottom w:val="none" w:sz="0" w:space="0" w:color="auto"/>
        <w:right w:val="none" w:sz="0" w:space="0" w:color="auto"/>
      </w:divBdr>
    </w:div>
    <w:div w:id="1825930409">
      <w:bodyDiv w:val="1"/>
      <w:marLeft w:val="0"/>
      <w:marRight w:val="0"/>
      <w:marTop w:val="0"/>
      <w:marBottom w:val="0"/>
      <w:divBdr>
        <w:top w:val="none" w:sz="0" w:space="0" w:color="auto"/>
        <w:left w:val="none" w:sz="0" w:space="0" w:color="auto"/>
        <w:bottom w:val="none" w:sz="0" w:space="0" w:color="auto"/>
        <w:right w:val="none" w:sz="0" w:space="0" w:color="auto"/>
      </w:divBdr>
    </w:div>
    <w:div w:id="1895117299">
      <w:bodyDiv w:val="1"/>
      <w:marLeft w:val="0"/>
      <w:marRight w:val="0"/>
      <w:marTop w:val="0"/>
      <w:marBottom w:val="0"/>
      <w:divBdr>
        <w:top w:val="none" w:sz="0" w:space="0" w:color="auto"/>
        <w:left w:val="none" w:sz="0" w:space="0" w:color="auto"/>
        <w:bottom w:val="none" w:sz="0" w:space="0" w:color="auto"/>
        <w:right w:val="none" w:sz="0" w:space="0" w:color="auto"/>
      </w:divBdr>
    </w:div>
    <w:div w:id="1922637654">
      <w:bodyDiv w:val="1"/>
      <w:marLeft w:val="0"/>
      <w:marRight w:val="0"/>
      <w:marTop w:val="0"/>
      <w:marBottom w:val="0"/>
      <w:divBdr>
        <w:top w:val="none" w:sz="0" w:space="0" w:color="auto"/>
        <w:left w:val="none" w:sz="0" w:space="0" w:color="auto"/>
        <w:bottom w:val="none" w:sz="0" w:space="0" w:color="auto"/>
        <w:right w:val="none" w:sz="0" w:space="0" w:color="auto"/>
      </w:divBdr>
    </w:div>
    <w:div w:id="1943954204">
      <w:bodyDiv w:val="1"/>
      <w:marLeft w:val="0"/>
      <w:marRight w:val="0"/>
      <w:marTop w:val="0"/>
      <w:marBottom w:val="0"/>
      <w:divBdr>
        <w:top w:val="none" w:sz="0" w:space="0" w:color="auto"/>
        <w:left w:val="none" w:sz="0" w:space="0" w:color="auto"/>
        <w:bottom w:val="none" w:sz="0" w:space="0" w:color="auto"/>
        <w:right w:val="none" w:sz="0" w:space="0" w:color="auto"/>
      </w:divBdr>
    </w:div>
    <w:div w:id="1964187152">
      <w:bodyDiv w:val="1"/>
      <w:marLeft w:val="0"/>
      <w:marRight w:val="0"/>
      <w:marTop w:val="0"/>
      <w:marBottom w:val="0"/>
      <w:divBdr>
        <w:top w:val="none" w:sz="0" w:space="0" w:color="auto"/>
        <w:left w:val="none" w:sz="0" w:space="0" w:color="auto"/>
        <w:bottom w:val="none" w:sz="0" w:space="0" w:color="auto"/>
        <w:right w:val="none" w:sz="0" w:space="0" w:color="auto"/>
      </w:divBdr>
    </w:div>
    <w:div w:id="1968776924">
      <w:bodyDiv w:val="1"/>
      <w:marLeft w:val="0"/>
      <w:marRight w:val="0"/>
      <w:marTop w:val="0"/>
      <w:marBottom w:val="0"/>
      <w:divBdr>
        <w:top w:val="none" w:sz="0" w:space="0" w:color="auto"/>
        <w:left w:val="none" w:sz="0" w:space="0" w:color="auto"/>
        <w:bottom w:val="none" w:sz="0" w:space="0" w:color="auto"/>
        <w:right w:val="none" w:sz="0" w:space="0" w:color="auto"/>
      </w:divBdr>
    </w:div>
    <w:div w:id="1978140299">
      <w:bodyDiv w:val="1"/>
      <w:marLeft w:val="0"/>
      <w:marRight w:val="0"/>
      <w:marTop w:val="0"/>
      <w:marBottom w:val="0"/>
      <w:divBdr>
        <w:top w:val="none" w:sz="0" w:space="0" w:color="auto"/>
        <w:left w:val="none" w:sz="0" w:space="0" w:color="auto"/>
        <w:bottom w:val="none" w:sz="0" w:space="0" w:color="auto"/>
        <w:right w:val="none" w:sz="0" w:space="0" w:color="auto"/>
      </w:divBdr>
    </w:div>
    <w:div w:id="2008626812">
      <w:bodyDiv w:val="1"/>
      <w:marLeft w:val="0"/>
      <w:marRight w:val="0"/>
      <w:marTop w:val="0"/>
      <w:marBottom w:val="0"/>
      <w:divBdr>
        <w:top w:val="none" w:sz="0" w:space="0" w:color="auto"/>
        <w:left w:val="none" w:sz="0" w:space="0" w:color="auto"/>
        <w:bottom w:val="none" w:sz="0" w:space="0" w:color="auto"/>
        <w:right w:val="none" w:sz="0" w:space="0" w:color="auto"/>
      </w:divBdr>
    </w:div>
    <w:div w:id="2080057535">
      <w:bodyDiv w:val="1"/>
      <w:marLeft w:val="0"/>
      <w:marRight w:val="0"/>
      <w:marTop w:val="0"/>
      <w:marBottom w:val="0"/>
      <w:divBdr>
        <w:top w:val="none" w:sz="0" w:space="0" w:color="auto"/>
        <w:left w:val="none" w:sz="0" w:space="0" w:color="auto"/>
        <w:bottom w:val="none" w:sz="0" w:space="0" w:color="auto"/>
        <w:right w:val="none" w:sz="0" w:space="0" w:color="auto"/>
      </w:divBdr>
    </w:div>
    <w:div w:id="2083331361">
      <w:bodyDiv w:val="1"/>
      <w:marLeft w:val="0"/>
      <w:marRight w:val="0"/>
      <w:marTop w:val="0"/>
      <w:marBottom w:val="0"/>
      <w:divBdr>
        <w:top w:val="none" w:sz="0" w:space="0" w:color="auto"/>
        <w:left w:val="none" w:sz="0" w:space="0" w:color="auto"/>
        <w:bottom w:val="none" w:sz="0" w:space="0" w:color="auto"/>
        <w:right w:val="none" w:sz="0" w:space="0" w:color="auto"/>
      </w:divBdr>
    </w:div>
    <w:div w:id="2107655724">
      <w:bodyDiv w:val="1"/>
      <w:marLeft w:val="0"/>
      <w:marRight w:val="0"/>
      <w:marTop w:val="0"/>
      <w:marBottom w:val="0"/>
      <w:divBdr>
        <w:top w:val="none" w:sz="0" w:space="0" w:color="auto"/>
        <w:left w:val="none" w:sz="0" w:space="0" w:color="auto"/>
        <w:bottom w:val="none" w:sz="0" w:space="0" w:color="auto"/>
        <w:right w:val="none" w:sz="0" w:space="0" w:color="auto"/>
      </w:divBdr>
    </w:div>
    <w:div w:id="2114276253">
      <w:bodyDiv w:val="1"/>
      <w:marLeft w:val="0"/>
      <w:marRight w:val="0"/>
      <w:marTop w:val="0"/>
      <w:marBottom w:val="0"/>
      <w:divBdr>
        <w:top w:val="none" w:sz="0" w:space="0" w:color="auto"/>
        <w:left w:val="none" w:sz="0" w:space="0" w:color="auto"/>
        <w:bottom w:val="none" w:sz="0" w:space="0" w:color="auto"/>
        <w:right w:val="none" w:sz="0" w:space="0" w:color="auto"/>
      </w:divBdr>
    </w:div>
    <w:div w:id="2115860233">
      <w:bodyDiv w:val="1"/>
      <w:marLeft w:val="0"/>
      <w:marRight w:val="0"/>
      <w:marTop w:val="0"/>
      <w:marBottom w:val="0"/>
      <w:divBdr>
        <w:top w:val="none" w:sz="0" w:space="0" w:color="auto"/>
        <w:left w:val="none" w:sz="0" w:space="0" w:color="auto"/>
        <w:bottom w:val="none" w:sz="0" w:space="0" w:color="auto"/>
        <w:right w:val="none" w:sz="0" w:space="0" w:color="auto"/>
      </w:divBdr>
    </w:div>
    <w:div w:id="2143645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yktyvdin.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160016D82FD9626A2B22E4C1F9CE34210F151BFE55D99D1A69AB8121C08DD80175F8AFA8B5A510A9FE1B66F6A3G"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lineChart>
        <c:grouping val="standard"/>
        <c:varyColors val="0"/>
        <c:ser>
          <c:idx val="0"/>
          <c:order val="0"/>
          <c:tx>
            <c:strRef>
              <c:f>Лист1!$B$1</c:f>
              <c:strCache>
                <c:ptCount val="1"/>
                <c:pt idx="0">
                  <c:v>2015 г.</c:v>
                </c:pt>
              </c:strCache>
            </c:strRef>
          </c:tx>
          <c:marker>
            <c:symbol val="none"/>
          </c:marker>
          <c:dLbls>
            <c:dLbl>
              <c:idx val="0"/>
              <c:layout>
                <c:manualLayout>
                  <c:x val="-4.8438495857233928E-2"/>
                  <c:y val="0.12357723577235773"/>
                </c:manualLayout>
              </c:layout>
              <c:dLblPos val="r"/>
              <c:showLegendKey val="0"/>
              <c:showVal val="1"/>
              <c:showCatName val="0"/>
              <c:showSerName val="0"/>
              <c:showPercent val="0"/>
              <c:showBubbleSize val="0"/>
            </c:dLbl>
            <c:dLbl>
              <c:idx val="1"/>
              <c:layout>
                <c:manualLayout>
                  <c:x val="-4.6738359585847848E-17"/>
                  <c:y val="-6.5040650406504044E-2"/>
                </c:manualLayout>
              </c:layout>
              <c:dLblPos val="r"/>
              <c:showLegendKey val="0"/>
              <c:showVal val="1"/>
              <c:showCatName val="0"/>
              <c:showSerName val="0"/>
              <c:showPercent val="0"/>
              <c:showBubbleSize val="0"/>
            </c:dLbl>
            <c:dLbl>
              <c:idx val="2"/>
              <c:layout>
                <c:manualLayout>
                  <c:x val="0"/>
                  <c:y val="-9.105691056910567E-2"/>
                </c:manualLayout>
              </c:layout>
              <c:dLblPos val="r"/>
              <c:showLegendKey val="0"/>
              <c:showVal val="1"/>
              <c:showCatName val="0"/>
              <c:showSerName val="0"/>
              <c:showPercent val="0"/>
              <c:showBubbleSize val="0"/>
            </c:dLbl>
            <c:txPr>
              <a:bodyPr/>
              <a:lstStyle/>
              <a:p>
                <a:pPr>
                  <a:defRPr sz="1197" b="1"/>
                </a:pPr>
                <a:endParaRPr lang="ru-RU"/>
              </a:p>
            </c:txPr>
            <c:showLegendKey val="0"/>
            <c:showVal val="1"/>
            <c:showCatName val="0"/>
            <c:showSerName val="0"/>
            <c:showPercent val="0"/>
            <c:showBubbleSize val="0"/>
            <c:showLeaderLines val="0"/>
          </c:dLbls>
          <c:cat>
            <c:strRef>
              <c:f>Лист1!$A$2:$A$5</c:f>
              <c:strCache>
                <c:ptCount val="4"/>
                <c:pt idx="0">
                  <c:v>2015 г.</c:v>
                </c:pt>
                <c:pt idx="1">
                  <c:v>2016 г.</c:v>
                </c:pt>
                <c:pt idx="2">
                  <c:v>2017 г.</c:v>
                </c:pt>
                <c:pt idx="3">
                  <c:v>1 п/г 2018 г.</c:v>
                </c:pt>
              </c:strCache>
            </c:strRef>
          </c:cat>
          <c:val>
            <c:numRef>
              <c:f>Лист1!$B$2:$B$5</c:f>
              <c:numCache>
                <c:formatCode>General</c:formatCode>
                <c:ptCount val="4"/>
                <c:pt idx="0">
                  <c:v>312</c:v>
                </c:pt>
                <c:pt idx="1">
                  <c:v>340</c:v>
                </c:pt>
                <c:pt idx="2">
                  <c:v>293</c:v>
                </c:pt>
                <c:pt idx="3">
                  <c:v>289</c:v>
                </c:pt>
              </c:numCache>
            </c:numRef>
          </c:val>
          <c:smooth val="0"/>
        </c:ser>
        <c:dLbls>
          <c:showLegendKey val="0"/>
          <c:showVal val="0"/>
          <c:showCatName val="0"/>
          <c:showSerName val="0"/>
          <c:showPercent val="0"/>
          <c:showBubbleSize val="0"/>
        </c:dLbls>
        <c:marker val="1"/>
        <c:smooth val="0"/>
        <c:axId val="123262080"/>
        <c:axId val="123263616"/>
      </c:lineChart>
      <c:catAx>
        <c:axId val="123262080"/>
        <c:scaling>
          <c:orientation val="minMax"/>
        </c:scaling>
        <c:delete val="0"/>
        <c:axPos val="b"/>
        <c:numFmt formatCode="General" sourceLinked="1"/>
        <c:majorTickMark val="out"/>
        <c:minorTickMark val="none"/>
        <c:tickLblPos val="nextTo"/>
        <c:txPr>
          <a:bodyPr/>
          <a:lstStyle/>
          <a:p>
            <a:pPr>
              <a:defRPr sz="1197" b="1">
                <a:latin typeface="Times New Roman" pitchFamily="18" charset="0"/>
                <a:cs typeface="Times New Roman" pitchFamily="18" charset="0"/>
              </a:defRPr>
            </a:pPr>
            <a:endParaRPr lang="ru-RU"/>
          </a:p>
        </c:txPr>
        <c:crossAx val="123263616"/>
        <c:crosses val="autoZero"/>
        <c:auto val="1"/>
        <c:lblAlgn val="ctr"/>
        <c:lblOffset val="100"/>
        <c:noMultiLvlLbl val="0"/>
      </c:catAx>
      <c:valAx>
        <c:axId val="123263616"/>
        <c:scaling>
          <c:orientation val="minMax"/>
        </c:scaling>
        <c:delete val="0"/>
        <c:axPos val="l"/>
        <c:majorGridlines/>
        <c:numFmt formatCode="General" sourceLinked="1"/>
        <c:majorTickMark val="out"/>
        <c:minorTickMark val="none"/>
        <c:tickLblPos val="nextTo"/>
        <c:crossAx val="123262080"/>
        <c:crosses val="autoZero"/>
        <c:crossBetween val="between"/>
      </c:valAx>
    </c:plotArea>
    <c:plotVisOnly val="1"/>
    <c:dispBlanksAs val="gap"/>
    <c:showDLblsOverMax val="0"/>
  </c:chart>
  <c:spPr>
    <a:solidFill>
      <a:schemeClr val="accent3">
        <a:lumMod val="40000"/>
        <a:lumOff val="60000"/>
      </a:schemeClr>
    </a:solidFill>
  </c:sp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9B241-6E66-4E88-BEE6-1877F2E48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11434</Words>
  <Characters>65174</Characters>
  <Application>Microsoft Office Word</Application>
  <DocSecurity>0</DocSecurity>
  <Lines>543</Lines>
  <Paragraphs>152</Paragraphs>
  <ScaleCrop>false</ScaleCrop>
  <HeadingPairs>
    <vt:vector size="2" baseType="variant">
      <vt:variant>
        <vt:lpstr>Название</vt:lpstr>
      </vt:variant>
      <vt:variant>
        <vt:i4>1</vt:i4>
      </vt:variant>
    </vt:vector>
  </HeadingPairs>
  <TitlesOfParts>
    <vt:vector size="1" baseType="lpstr">
      <vt:lpstr> </vt:lpstr>
    </vt:vector>
  </TitlesOfParts>
  <Company>ГАУ РК ЦИТ</Company>
  <LinksUpToDate>false</LinksUpToDate>
  <CharactersWithSpaces>76456</CharactersWithSpaces>
  <SharedDoc>false</SharedDoc>
  <HLinks>
    <vt:vector size="12" baseType="variant">
      <vt:variant>
        <vt:i4>1900608</vt:i4>
      </vt:variant>
      <vt:variant>
        <vt:i4>6</vt:i4>
      </vt:variant>
      <vt:variant>
        <vt:i4>0</vt:i4>
      </vt:variant>
      <vt:variant>
        <vt:i4>5</vt:i4>
      </vt:variant>
      <vt:variant>
        <vt:lpwstr>http://syktyvdin.ru/</vt:lpwstr>
      </vt:variant>
      <vt:variant>
        <vt:lpwstr/>
      </vt:variant>
      <vt:variant>
        <vt:i4>1704028</vt:i4>
      </vt:variant>
      <vt:variant>
        <vt:i4>0</vt:i4>
      </vt:variant>
      <vt:variant>
        <vt:i4>0</vt:i4>
      </vt:variant>
      <vt:variant>
        <vt:i4>5</vt:i4>
      </vt:variant>
      <vt:variant>
        <vt:lpwstr>consultantplus://offline/ref=160016D82FD9626A2B22E4C1F9CE34210F151BFE55D99D1A69AB8121C08DD80175F8AFA8B5A510A9FE1B66F6A3G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cp:lastPrinted>2018-08-29T11:48:00Z</cp:lastPrinted>
  <dcterms:created xsi:type="dcterms:W3CDTF">2018-08-29T11:50:00Z</dcterms:created>
  <dcterms:modified xsi:type="dcterms:W3CDTF">2018-08-29T11:50:00Z</dcterms:modified>
</cp:coreProperties>
</file>