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D4" w:rsidRPr="00100C56" w:rsidRDefault="00D935D4" w:rsidP="00D935D4">
      <w:pPr>
        <w:jc w:val="right"/>
        <w:rPr>
          <w:b/>
          <w:sz w:val="22"/>
          <w:szCs w:val="22"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2746375</wp:posOffset>
            </wp:positionH>
            <wp:positionV relativeFrom="paragraph">
              <wp:posOffset>289560</wp:posOffset>
            </wp:positionV>
            <wp:extent cx="800100" cy="99695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C56">
        <w:rPr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A9614B" w:rsidRDefault="00A9614B" w:rsidP="00D935D4">
      <w:pPr>
        <w:jc w:val="center"/>
        <w:rPr>
          <w:b/>
          <w:sz w:val="24"/>
          <w:szCs w:val="24"/>
        </w:rPr>
      </w:pPr>
    </w:p>
    <w:p w:rsidR="00D935D4" w:rsidRPr="00C622E9" w:rsidRDefault="00D935D4" w:rsidP="00D935D4">
      <w:pPr>
        <w:jc w:val="center"/>
        <w:rPr>
          <w:b/>
          <w:sz w:val="24"/>
          <w:szCs w:val="24"/>
        </w:rPr>
      </w:pPr>
      <w:r w:rsidRPr="00C622E9">
        <w:rPr>
          <w:b/>
          <w:sz w:val="24"/>
          <w:szCs w:val="24"/>
        </w:rPr>
        <w:t>ПОСТАНОВЛЕНИЕ</w:t>
      </w:r>
    </w:p>
    <w:p w:rsidR="00D935D4" w:rsidRPr="00C622E9" w:rsidRDefault="00D935D4" w:rsidP="00D935D4">
      <w:pPr>
        <w:jc w:val="center"/>
        <w:rPr>
          <w:b/>
          <w:sz w:val="24"/>
          <w:szCs w:val="24"/>
        </w:rPr>
      </w:pPr>
      <w:r w:rsidRPr="00C622E9">
        <w:rPr>
          <w:b/>
          <w:sz w:val="24"/>
          <w:szCs w:val="24"/>
        </w:rPr>
        <w:t xml:space="preserve">администрации  муниципального образования </w:t>
      </w:r>
    </w:p>
    <w:p w:rsidR="00D935D4" w:rsidRPr="00C622E9" w:rsidRDefault="00D935D4" w:rsidP="00D935D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622E9">
        <w:rPr>
          <w:b/>
          <w:sz w:val="24"/>
          <w:szCs w:val="24"/>
        </w:rPr>
        <w:t>муниципального района «Сыктывдинский»</w:t>
      </w:r>
    </w:p>
    <w:p w:rsidR="00D935D4" w:rsidRPr="00C622E9" w:rsidRDefault="00D935D4" w:rsidP="00D935D4">
      <w:pPr>
        <w:jc w:val="center"/>
        <w:rPr>
          <w:b/>
          <w:sz w:val="24"/>
          <w:szCs w:val="24"/>
        </w:rPr>
      </w:pPr>
      <w:r w:rsidRPr="00C622E9">
        <w:rPr>
          <w:b/>
          <w:sz w:val="24"/>
          <w:szCs w:val="24"/>
        </w:rPr>
        <w:t>«</w:t>
      </w:r>
      <w:proofErr w:type="spellStart"/>
      <w:r w:rsidRPr="00C622E9">
        <w:rPr>
          <w:b/>
          <w:sz w:val="24"/>
          <w:szCs w:val="24"/>
        </w:rPr>
        <w:t>Сыктывд</w:t>
      </w:r>
      <w:proofErr w:type="gramStart"/>
      <w:r w:rsidRPr="00C622E9">
        <w:rPr>
          <w:b/>
          <w:sz w:val="24"/>
          <w:szCs w:val="24"/>
          <w:lang w:val="en-US"/>
        </w:rPr>
        <w:t>i</w:t>
      </w:r>
      <w:proofErr w:type="spellEnd"/>
      <w:proofErr w:type="gramEnd"/>
      <w:r w:rsidRPr="00C622E9">
        <w:rPr>
          <w:b/>
          <w:sz w:val="24"/>
          <w:szCs w:val="24"/>
        </w:rPr>
        <w:t xml:space="preserve">н» </w:t>
      </w:r>
      <w:proofErr w:type="spellStart"/>
      <w:r w:rsidRPr="00C622E9">
        <w:rPr>
          <w:b/>
          <w:sz w:val="24"/>
          <w:szCs w:val="24"/>
        </w:rPr>
        <w:t>муниципальнöй</w:t>
      </w:r>
      <w:proofErr w:type="spellEnd"/>
      <w:r w:rsidRPr="00C622E9">
        <w:rPr>
          <w:b/>
          <w:sz w:val="24"/>
          <w:szCs w:val="24"/>
        </w:rPr>
        <w:t xml:space="preserve"> </w:t>
      </w:r>
      <w:proofErr w:type="spellStart"/>
      <w:r w:rsidRPr="00C622E9">
        <w:rPr>
          <w:b/>
          <w:sz w:val="24"/>
          <w:szCs w:val="24"/>
        </w:rPr>
        <w:t>районын</w:t>
      </w:r>
      <w:proofErr w:type="spellEnd"/>
      <w:r w:rsidRPr="00C622E9">
        <w:rPr>
          <w:b/>
          <w:sz w:val="24"/>
          <w:szCs w:val="24"/>
        </w:rPr>
        <w:t xml:space="preserve"> </w:t>
      </w:r>
    </w:p>
    <w:p w:rsidR="00D935D4" w:rsidRPr="00C622E9" w:rsidRDefault="00D935D4" w:rsidP="00C622E9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C622E9">
        <w:rPr>
          <w:b/>
          <w:sz w:val="24"/>
          <w:szCs w:val="24"/>
        </w:rPr>
        <w:t>муниципальнöй</w:t>
      </w:r>
      <w:proofErr w:type="spellEnd"/>
      <w:r w:rsidRPr="00C622E9">
        <w:rPr>
          <w:b/>
          <w:sz w:val="24"/>
          <w:szCs w:val="24"/>
        </w:rPr>
        <w:t xml:space="preserve"> </w:t>
      </w:r>
      <w:proofErr w:type="spellStart"/>
      <w:r w:rsidRPr="00C622E9">
        <w:rPr>
          <w:b/>
          <w:sz w:val="24"/>
          <w:szCs w:val="24"/>
        </w:rPr>
        <w:t>юкöнса</w:t>
      </w:r>
      <w:proofErr w:type="spellEnd"/>
      <w:r w:rsidRPr="00C622E9">
        <w:rPr>
          <w:b/>
          <w:sz w:val="24"/>
          <w:szCs w:val="24"/>
        </w:rPr>
        <w:t xml:space="preserve">  </w:t>
      </w:r>
      <w:proofErr w:type="spellStart"/>
      <w:r w:rsidRPr="00C622E9">
        <w:rPr>
          <w:b/>
          <w:sz w:val="24"/>
          <w:szCs w:val="24"/>
        </w:rPr>
        <w:t>администрациялöн</w:t>
      </w:r>
      <w:proofErr w:type="spellEnd"/>
    </w:p>
    <w:p w:rsidR="00D935D4" w:rsidRPr="00C622E9" w:rsidRDefault="00D935D4" w:rsidP="00C622E9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C622E9">
        <w:rPr>
          <w:b/>
          <w:sz w:val="24"/>
          <w:szCs w:val="24"/>
        </w:rPr>
        <w:t>Ш</w:t>
      </w:r>
      <w:proofErr w:type="gramEnd"/>
      <w:r w:rsidRPr="00C622E9">
        <w:rPr>
          <w:b/>
          <w:sz w:val="24"/>
          <w:szCs w:val="24"/>
        </w:rPr>
        <w:t xml:space="preserve"> У Ö М</w:t>
      </w:r>
    </w:p>
    <w:p w:rsidR="00D935D4" w:rsidRPr="00100C56" w:rsidRDefault="00D935D4" w:rsidP="00D935D4">
      <w:pPr>
        <w:rPr>
          <w:sz w:val="24"/>
          <w:szCs w:val="24"/>
        </w:rPr>
      </w:pPr>
    </w:p>
    <w:p w:rsidR="00D935D4" w:rsidRPr="00100C56" w:rsidRDefault="00D935D4" w:rsidP="00D935D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349FF">
        <w:rPr>
          <w:sz w:val="24"/>
          <w:szCs w:val="24"/>
        </w:rPr>
        <w:t>12 ноября</w:t>
      </w:r>
      <w:r>
        <w:rPr>
          <w:sz w:val="24"/>
          <w:szCs w:val="24"/>
        </w:rPr>
        <w:t xml:space="preserve"> </w:t>
      </w:r>
      <w:r w:rsidRPr="00100C5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100C56">
        <w:rPr>
          <w:sz w:val="24"/>
          <w:szCs w:val="24"/>
        </w:rPr>
        <w:t xml:space="preserve"> г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100C56">
        <w:rPr>
          <w:sz w:val="24"/>
          <w:szCs w:val="24"/>
        </w:rPr>
        <w:t xml:space="preserve">    </w:t>
      </w:r>
      <w:r w:rsidR="00E349FF">
        <w:rPr>
          <w:sz w:val="24"/>
          <w:szCs w:val="24"/>
        </w:rPr>
        <w:t xml:space="preserve">       </w:t>
      </w:r>
      <w:r w:rsidRPr="00100C56">
        <w:rPr>
          <w:sz w:val="24"/>
          <w:szCs w:val="24"/>
        </w:rPr>
        <w:t xml:space="preserve"> №  </w:t>
      </w:r>
      <w:r w:rsidR="00E349FF">
        <w:rPr>
          <w:sz w:val="24"/>
          <w:szCs w:val="24"/>
        </w:rPr>
        <w:t>11/989</w:t>
      </w:r>
    </w:p>
    <w:p w:rsidR="00D935D4" w:rsidRDefault="00D935D4" w:rsidP="00D935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349FF" w:rsidTr="00E349F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349FF" w:rsidRDefault="00E349FF" w:rsidP="00E349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комиссии при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 w:rsidRPr="003236C7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3236C7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униципального района «Сыктывдинский» по повышению финансово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23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грамотности населения 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</w:t>
            </w:r>
            <w:r w:rsidRPr="003236C7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ципальных образований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36C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</w:t>
            </w:r>
            <w:r w:rsidRPr="003236C7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«Сыктывдинский»</w:t>
            </w:r>
          </w:p>
        </w:tc>
      </w:tr>
    </w:tbl>
    <w:p w:rsidR="00D935D4" w:rsidRDefault="00D935D4" w:rsidP="00D935D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D935D4" w:rsidRPr="00615715" w:rsidRDefault="00D935D4" w:rsidP="00D935D4">
      <w:pPr>
        <w:pStyle w:val="ConsPlusTitle"/>
        <w:jc w:val="center"/>
      </w:pPr>
    </w:p>
    <w:p w:rsidR="00D935D4" w:rsidRDefault="00D935D4" w:rsidP="00D935D4">
      <w:pPr>
        <w:autoSpaceDE w:val="0"/>
        <w:autoSpaceDN w:val="0"/>
        <w:adjustRightInd w:val="0"/>
        <w:rPr>
          <w:sz w:val="24"/>
          <w:szCs w:val="24"/>
        </w:rPr>
      </w:pPr>
      <w:r w:rsidRPr="00C86A33">
        <w:rPr>
          <w:sz w:val="24"/>
          <w:szCs w:val="24"/>
        </w:rPr>
        <w:t xml:space="preserve">В целях </w:t>
      </w:r>
      <w:r w:rsidR="00056C00" w:rsidRPr="00C86A33">
        <w:rPr>
          <w:sz w:val="24"/>
          <w:szCs w:val="24"/>
        </w:rPr>
        <w:t>совершенствования</w:t>
      </w:r>
      <w:r w:rsidRPr="00C86A33">
        <w:rPr>
          <w:sz w:val="24"/>
          <w:szCs w:val="24"/>
        </w:rPr>
        <w:t xml:space="preserve"> и координации работы по реализации положений </w:t>
      </w:r>
      <w:hyperlink r:id="rId8" w:history="1">
        <w:r w:rsidRPr="00C86A33">
          <w:rPr>
            <w:sz w:val="24"/>
            <w:szCs w:val="24"/>
          </w:rPr>
          <w:t>Стратегии</w:t>
        </w:r>
      </w:hyperlink>
      <w:r w:rsidRPr="00C86A33">
        <w:rPr>
          <w:sz w:val="24"/>
          <w:szCs w:val="24"/>
        </w:rPr>
        <w:t xml:space="preserve"> повышения финансовой грамотности в Российской Федерации на 2017 - 2023 годы, утвержденной </w:t>
      </w:r>
      <w:hyperlink r:id="rId9" w:history="1">
        <w:r w:rsidRPr="00C86A33">
          <w:rPr>
            <w:sz w:val="24"/>
            <w:szCs w:val="24"/>
          </w:rPr>
          <w:t>распоряжением</w:t>
        </w:r>
      </w:hyperlink>
      <w:r w:rsidRPr="00C86A33">
        <w:rPr>
          <w:sz w:val="24"/>
          <w:szCs w:val="24"/>
        </w:rPr>
        <w:t xml:space="preserve"> Правительства Российской Федерации от 25 сентября 2017 г. </w:t>
      </w:r>
      <w:r w:rsidR="00CD5AE8">
        <w:rPr>
          <w:sz w:val="24"/>
          <w:szCs w:val="24"/>
        </w:rPr>
        <w:t>№</w:t>
      </w:r>
      <w:r w:rsidR="0080623A">
        <w:rPr>
          <w:sz w:val="24"/>
          <w:szCs w:val="24"/>
        </w:rPr>
        <w:t xml:space="preserve"> </w:t>
      </w:r>
      <w:r w:rsidRPr="00C86A33">
        <w:rPr>
          <w:sz w:val="24"/>
          <w:szCs w:val="24"/>
        </w:rPr>
        <w:t>2039-р</w:t>
      </w:r>
      <w:r w:rsidR="00C86A33" w:rsidRPr="00C86A33">
        <w:rPr>
          <w:sz w:val="24"/>
          <w:szCs w:val="24"/>
        </w:rPr>
        <w:t xml:space="preserve"> и </w:t>
      </w:r>
      <w:r w:rsidRPr="00C86A33">
        <w:rPr>
          <w:sz w:val="24"/>
          <w:szCs w:val="24"/>
        </w:rPr>
        <w:t xml:space="preserve"> </w:t>
      </w:r>
      <w:proofErr w:type="gramStart"/>
      <w:r w:rsidRPr="00C86A33">
        <w:rPr>
          <w:sz w:val="24"/>
          <w:szCs w:val="24"/>
        </w:rPr>
        <w:t>во</w:t>
      </w:r>
      <w:proofErr w:type="gramEnd"/>
      <w:r w:rsidRPr="00C86A33">
        <w:rPr>
          <w:sz w:val="24"/>
          <w:szCs w:val="24"/>
        </w:rPr>
        <w:t xml:space="preserve"> исполнении п</w:t>
      </w:r>
      <w:r w:rsidR="00C86A33" w:rsidRPr="00C86A33">
        <w:rPr>
          <w:sz w:val="24"/>
          <w:szCs w:val="24"/>
        </w:rPr>
        <w:t xml:space="preserve">ункта </w:t>
      </w:r>
      <w:r w:rsidRPr="00C86A33">
        <w:rPr>
          <w:sz w:val="24"/>
          <w:szCs w:val="24"/>
        </w:rPr>
        <w:t>2 распоряжения Правительства Республики Коми от 27 сентября 2018г. №</w:t>
      </w:r>
      <w:r w:rsidR="0080623A">
        <w:rPr>
          <w:sz w:val="24"/>
          <w:szCs w:val="24"/>
        </w:rPr>
        <w:t xml:space="preserve"> </w:t>
      </w:r>
      <w:r w:rsidRPr="00C86A33">
        <w:rPr>
          <w:sz w:val="24"/>
          <w:szCs w:val="24"/>
        </w:rPr>
        <w:t>411-р,</w:t>
      </w:r>
      <w:r w:rsidRPr="00615715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 xml:space="preserve">муниципального образования </w:t>
      </w:r>
      <w:r w:rsidR="00B979F0">
        <w:rPr>
          <w:sz w:val="24"/>
          <w:szCs w:val="24"/>
        </w:rPr>
        <w:t>муниципального района «</w:t>
      </w:r>
      <w:r w:rsidRPr="00615715">
        <w:rPr>
          <w:sz w:val="24"/>
          <w:szCs w:val="24"/>
        </w:rPr>
        <w:t>Сыктывдинский</w:t>
      </w:r>
      <w:r w:rsidR="00B979F0">
        <w:rPr>
          <w:sz w:val="24"/>
          <w:szCs w:val="24"/>
        </w:rPr>
        <w:t>»</w:t>
      </w:r>
      <w:r w:rsidRPr="00615715">
        <w:rPr>
          <w:sz w:val="24"/>
          <w:szCs w:val="24"/>
        </w:rPr>
        <w:t xml:space="preserve"> </w:t>
      </w:r>
    </w:p>
    <w:p w:rsidR="00D935D4" w:rsidRPr="00D935D4" w:rsidRDefault="00D935D4" w:rsidP="00D93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5D4" w:rsidRDefault="00D935D4" w:rsidP="00DE200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Pr="00100C56">
        <w:rPr>
          <w:b/>
          <w:sz w:val="24"/>
          <w:szCs w:val="24"/>
        </w:rPr>
        <w:t>:</w:t>
      </w:r>
    </w:p>
    <w:p w:rsidR="00056C00" w:rsidRPr="00056C00" w:rsidRDefault="00056C00" w:rsidP="00D935D4">
      <w:pPr>
        <w:rPr>
          <w:b/>
          <w:sz w:val="24"/>
          <w:szCs w:val="24"/>
        </w:rPr>
      </w:pPr>
    </w:p>
    <w:p w:rsidR="00056C00" w:rsidRPr="00056C0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C00">
        <w:rPr>
          <w:rFonts w:ascii="Times New Roman" w:hAnsi="Times New Roman" w:cs="Times New Roman"/>
          <w:sz w:val="24"/>
          <w:szCs w:val="24"/>
        </w:rPr>
        <w:t xml:space="preserve">1. Образовать </w:t>
      </w:r>
      <w:r w:rsidR="00C86A33">
        <w:rPr>
          <w:rFonts w:ascii="Times New Roman" w:hAnsi="Times New Roman" w:cs="Times New Roman"/>
          <w:sz w:val="24"/>
          <w:szCs w:val="24"/>
        </w:rPr>
        <w:t>к</w:t>
      </w:r>
      <w:r w:rsidRPr="00056C00">
        <w:rPr>
          <w:rFonts w:ascii="Times New Roman" w:hAnsi="Times New Roman" w:cs="Times New Roman"/>
          <w:sz w:val="24"/>
          <w:szCs w:val="24"/>
        </w:rPr>
        <w:t xml:space="preserve">омиссию при администрации </w:t>
      </w:r>
      <w:r w:rsidR="00C86A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</w:t>
      </w:r>
      <w:r w:rsidRPr="00056C00">
        <w:rPr>
          <w:rFonts w:ascii="Times New Roman" w:hAnsi="Times New Roman" w:cs="Times New Roman"/>
          <w:sz w:val="24"/>
          <w:szCs w:val="24"/>
        </w:rPr>
        <w:t xml:space="preserve">«Сыктывдинский» по повышению финансовой грамотности населения муниципальных образований муниципального района «Сыктывдинский» и утвердить его </w:t>
      </w:r>
      <w:hyperlink w:anchor="P29" w:history="1">
        <w:r w:rsidRPr="00056C00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056C00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CD5AE8">
        <w:rPr>
          <w:rFonts w:ascii="Times New Roman" w:hAnsi="Times New Roman" w:cs="Times New Roman"/>
          <w:sz w:val="24"/>
          <w:szCs w:val="24"/>
        </w:rPr>
        <w:t>№</w:t>
      </w:r>
      <w:r w:rsidRPr="00056C00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56C00" w:rsidRPr="00056C0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C00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35" w:history="1">
        <w:r w:rsidRPr="00056C0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56C00">
        <w:rPr>
          <w:rFonts w:ascii="Times New Roman" w:hAnsi="Times New Roman" w:cs="Times New Roman"/>
          <w:sz w:val="24"/>
          <w:szCs w:val="24"/>
        </w:rPr>
        <w:t xml:space="preserve"> о </w:t>
      </w:r>
      <w:r w:rsidR="00C86A33">
        <w:rPr>
          <w:rFonts w:ascii="Times New Roman" w:hAnsi="Times New Roman" w:cs="Times New Roman"/>
          <w:sz w:val="24"/>
          <w:szCs w:val="24"/>
        </w:rPr>
        <w:t>к</w:t>
      </w:r>
      <w:r w:rsidRPr="00056C00">
        <w:rPr>
          <w:rFonts w:ascii="Times New Roman" w:hAnsi="Times New Roman" w:cs="Times New Roman"/>
          <w:sz w:val="24"/>
          <w:szCs w:val="24"/>
        </w:rPr>
        <w:t xml:space="preserve">омиссии при администрации </w:t>
      </w:r>
      <w:r w:rsidR="00C86A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</w:t>
      </w:r>
      <w:r w:rsidRPr="00056C00">
        <w:rPr>
          <w:rFonts w:ascii="Times New Roman" w:hAnsi="Times New Roman" w:cs="Times New Roman"/>
          <w:sz w:val="24"/>
          <w:szCs w:val="24"/>
        </w:rPr>
        <w:t xml:space="preserve">«Сыктывдинский» по повышению финансовой грамотности населения муниципальных образований муниципального района «Сыктывдинский» согласно приложению </w:t>
      </w:r>
      <w:r w:rsidR="00CD5AE8">
        <w:rPr>
          <w:rFonts w:ascii="Times New Roman" w:hAnsi="Times New Roman" w:cs="Times New Roman"/>
          <w:sz w:val="24"/>
          <w:szCs w:val="24"/>
        </w:rPr>
        <w:t>№</w:t>
      </w:r>
      <w:r w:rsidRPr="00056C00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56C00" w:rsidRPr="00056C0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C0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56C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6C0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руководителя  администрации муниципального района (</w:t>
      </w:r>
      <w:proofErr w:type="spellStart"/>
      <w:r w:rsidRPr="00056C00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Pr="00056C00"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056C00" w:rsidRPr="00056C00" w:rsidRDefault="00330AD3" w:rsidP="00056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6C00" w:rsidRPr="00056C0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056C00" w:rsidRPr="00056C0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6C00" w:rsidRDefault="00056C00" w:rsidP="00056C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6C00" w:rsidRDefault="00056C00" w:rsidP="00056C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6C00" w:rsidRPr="00FA2090" w:rsidRDefault="00056C00" w:rsidP="00056C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6C00" w:rsidRPr="00FA2090" w:rsidRDefault="00056C00" w:rsidP="00056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FA20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A2090">
        <w:rPr>
          <w:rFonts w:ascii="Times New Roman" w:hAnsi="Times New Roman" w:cs="Times New Roman"/>
          <w:sz w:val="24"/>
          <w:szCs w:val="24"/>
        </w:rPr>
        <w:t>уководителя администрации</w:t>
      </w:r>
    </w:p>
    <w:p w:rsidR="00056C00" w:rsidRPr="00FA2090" w:rsidRDefault="00056C00" w:rsidP="00056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2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Л.Ю.Доронина</w:t>
      </w:r>
    </w:p>
    <w:p w:rsidR="00056C00" w:rsidRPr="00FA2090" w:rsidRDefault="00056C00" w:rsidP="00056C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1BA2" w:rsidRDefault="00921BA2" w:rsidP="00056C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6C00" w:rsidRPr="00FA2090" w:rsidRDefault="00CD5AE8" w:rsidP="00056C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56C00" w:rsidRPr="00FA2090">
        <w:rPr>
          <w:rFonts w:ascii="Times New Roman" w:hAnsi="Times New Roman" w:cs="Times New Roman"/>
          <w:sz w:val="24"/>
          <w:szCs w:val="24"/>
        </w:rPr>
        <w:t>твержден</w:t>
      </w:r>
    </w:p>
    <w:p w:rsidR="00056C00" w:rsidRPr="00FA2090" w:rsidRDefault="00056C00" w:rsidP="0005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56C00" w:rsidRPr="00FA2090" w:rsidRDefault="00056C00" w:rsidP="0005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056C00" w:rsidRPr="00FA2090" w:rsidRDefault="00056C00" w:rsidP="0005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8564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5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64D">
        <w:rPr>
          <w:rFonts w:ascii="Times New Roman" w:hAnsi="Times New Roman" w:cs="Times New Roman"/>
          <w:sz w:val="24"/>
          <w:szCs w:val="24"/>
        </w:rPr>
        <w:t>ноября</w:t>
      </w:r>
      <w:r w:rsidRPr="00FA209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A2090">
        <w:rPr>
          <w:rFonts w:ascii="Times New Roman" w:hAnsi="Times New Roman" w:cs="Times New Roman"/>
          <w:sz w:val="24"/>
          <w:szCs w:val="24"/>
        </w:rPr>
        <w:t xml:space="preserve"> г. </w:t>
      </w:r>
      <w:r w:rsidR="00CD5AE8">
        <w:rPr>
          <w:rFonts w:ascii="Times New Roman" w:hAnsi="Times New Roman" w:cs="Times New Roman"/>
          <w:sz w:val="24"/>
          <w:szCs w:val="24"/>
        </w:rPr>
        <w:t>№</w:t>
      </w:r>
      <w:r w:rsidRPr="00FA2090">
        <w:rPr>
          <w:rFonts w:ascii="Times New Roman" w:hAnsi="Times New Roman" w:cs="Times New Roman"/>
          <w:sz w:val="24"/>
          <w:szCs w:val="24"/>
        </w:rPr>
        <w:t xml:space="preserve"> </w:t>
      </w:r>
      <w:r w:rsidR="0058564D">
        <w:rPr>
          <w:rFonts w:ascii="Times New Roman" w:hAnsi="Times New Roman" w:cs="Times New Roman"/>
          <w:sz w:val="24"/>
          <w:szCs w:val="24"/>
        </w:rPr>
        <w:t>11/989</w:t>
      </w:r>
    </w:p>
    <w:p w:rsidR="00056C00" w:rsidRPr="00FA2090" w:rsidRDefault="00056C00" w:rsidP="0005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D5AE8">
        <w:rPr>
          <w:rFonts w:ascii="Times New Roman" w:hAnsi="Times New Roman" w:cs="Times New Roman"/>
          <w:sz w:val="24"/>
          <w:szCs w:val="24"/>
        </w:rPr>
        <w:t>№</w:t>
      </w:r>
      <w:r w:rsidRPr="00FA2090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056C00" w:rsidRPr="00FA2090" w:rsidRDefault="00056C00" w:rsidP="00056C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6C00" w:rsidRPr="00FA2090" w:rsidRDefault="00056C00" w:rsidP="00056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FA2090">
        <w:rPr>
          <w:rFonts w:ascii="Times New Roman" w:hAnsi="Times New Roman" w:cs="Times New Roman"/>
          <w:sz w:val="24"/>
          <w:szCs w:val="24"/>
        </w:rPr>
        <w:t>СОСТАВ</w:t>
      </w:r>
    </w:p>
    <w:p w:rsidR="00056C00" w:rsidRPr="00FA2090" w:rsidRDefault="00056C00" w:rsidP="00056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>КОМИССИИ ПРИ АДМИНИСТРАЦИИ М</w:t>
      </w:r>
      <w:r w:rsidR="001F6B99">
        <w:rPr>
          <w:rFonts w:ascii="Times New Roman" w:hAnsi="Times New Roman" w:cs="Times New Roman"/>
          <w:sz w:val="24"/>
          <w:szCs w:val="24"/>
        </w:rPr>
        <w:t>УНИЦИПАЛЬНОГО ОБРАЗОВАНИЯ МУНИЦИПАЛЬНОГО РАЙОНА</w:t>
      </w:r>
      <w:r w:rsidRPr="00FA2090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056C00" w:rsidRPr="00FA2090" w:rsidRDefault="00056C00" w:rsidP="00056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 xml:space="preserve">ПО ПОВЫШЕНИЮ ФИНАНСОВОЙ ГРАМОТНОСТИ НАСЕЛЕНИЯ </w:t>
      </w:r>
    </w:p>
    <w:p w:rsidR="00056C00" w:rsidRPr="00FA2090" w:rsidRDefault="00056C00" w:rsidP="00056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Pr="00FA2090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056C00" w:rsidRPr="00FA2090" w:rsidRDefault="00056C00" w:rsidP="00056C00">
      <w:pPr>
        <w:rPr>
          <w:sz w:val="24"/>
          <w:szCs w:val="24"/>
        </w:rPr>
      </w:pPr>
    </w:p>
    <w:p w:rsidR="00056C00" w:rsidRPr="00FA2090" w:rsidRDefault="00056C00" w:rsidP="00056C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60"/>
        <w:gridCol w:w="6690"/>
      </w:tblGrid>
      <w:tr w:rsidR="00056C00" w:rsidRPr="00FA2090" w:rsidTr="0058564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6C00" w:rsidRPr="00FA2090" w:rsidRDefault="00056C00" w:rsidP="0058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90">
              <w:rPr>
                <w:rFonts w:ascii="Times New Roman" w:hAnsi="Times New Roman" w:cs="Times New Roman"/>
                <w:sz w:val="24"/>
                <w:szCs w:val="24"/>
              </w:rPr>
              <w:t>Долингер</w:t>
            </w:r>
            <w:proofErr w:type="spellEnd"/>
            <w:r w:rsidRPr="00FA209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56C00" w:rsidRPr="00FA2090" w:rsidRDefault="00056C00" w:rsidP="00585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56C00" w:rsidRPr="00FA2090" w:rsidRDefault="00AC39E9" w:rsidP="00AC3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56C00" w:rsidRPr="00FA2090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администрации муниципального района «Сыктывдинский» (председатель Комиссии)</w:t>
            </w:r>
          </w:p>
        </w:tc>
      </w:tr>
      <w:tr w:rsidR="00056C00" w:rsidRPr="00FA2090" w:rsidTr="0058564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6C00" w:rsidRPr="00FA2090" w:rsidRDefault="00056C00" w:rsidP="0058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0">
              <w:rPr>
                <w:rFonts w:ascii="Times New Roman" w:hAnsi="Times New Roman" w:cs="Times New Roman"/>
                <w:sz w:val="24"/>
                <w:szCs w:val="24"/>
              </w:rPr>
              <w:t>Щербакова Г.А.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56C00" w:rsidRPr="00FA2090" w:rsidRDefault="00056C00" w:rsidP="00585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56C00" w:rsidRPr="00FA2090" w:rsidRDefault="00AC39E9" w:rsidP="00AC3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6C00" w:rsidRPr="00FA2090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финансов администрации МО МР «Сыктывдинский» (заместитель председателя Комиссии)</w:t>
            </w:r>
          </w:p>
        </w:tc>
      </w:tr>
      <w:tr w:rsidR="00056C00" w:rsidRPr="00FA2090" w:rsidTr="0058564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6C00" w:rsidRPr="00FA2090" w:rsidRDefault="00056C00" w:rsidP="0058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0">
              <w:rPr>
                <w:rFonts w:ascii="Times New Roman" w:hAnsi="Times New Roman" w:cs="Times New Roman"/>
                <w:sz w:val="24"/>
                <w:szCs w:val="24"/>
              </w:rPr>
              <w:t>Гаджиева И.В.</w:t>
            </w:r>
          </w:p>
          <w:p w:rsidR="00056C00" w:rsidRPr="00FA2090" w:rsidRDefault="00056C00" w:rsidP="0058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C00" w:rsidRPr="00FA2090" w:rsidRDefault="00056C00" w:rsidP="0058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C00" w:rsidRPr="00FA2090" w:rsidRDefault="00056C00" w:rsidP="0058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C00" w:rsidRPr="00FA2090" w:rsidRDefault="00056C00" w:rsidP="0058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0">
              <w:rPr>
                <w:rFonts w:ascii="Times New Roman" w:hAnsi="Times New Roman" w:cs="Times New Roman"/>
                <w:sz w:val="24"/>
                <w:szCs w:val="24"/>
              </w:rPr>
              <w:t>Малахова М.Л.</w:t>
            </w:r>
          </w:p>
          <w:p w:rsidR="00056C00" w:rsidRPr="00FA2090" w:rsidRDefault="00056C00" w:rsidP="0058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56C00" w:rsidRPr="00FA2090" w:rsidRDefault="00056C00" w:rsidP="00585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6C00" w:rsidRPr="00FA2090" w:rsidRDefault="00056C00" w:rsidP="00585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C00" w:rsidRPr="00FA2090" w:rsidRDefault="00056C00" w:rsidP="00585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C00" w:rsidRPr="00FA2090" w:rsidRDefault="00056C00" w:rsidP="00585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C00" w:rsidRPr="00FA2090" w:rsidRDefault="00056C00" w:rsidP="00585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56C00" w:rsidRPr="00FA2090" w:rsidRDefault="00056C00" w:rsidP="00585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казначейского отдела управления финансов администрации МО МР «Сыктывдинский» (секретарь Комиссии)</w:t>
            </w:r>
          </w:p>
          <w:p w:rsidR="00056C00" w:rsidRPr="00FA2090" w:rsidRDefault="00056C00" w:rsidP="00585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C00" w:rsidRPr="00FA2090" w:rsidRDefault="00056C00" w:rsidP="00585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0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 администрации МО МР «Сыктывдинский»</w:t>
            </w:r>
          </w:p>
        </w:tc>
      </w:tr>
      <w:tr w:rsidR="00056C00" w:rsidRPr="00FA2090" w:rsidTr="0058564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6C00" w:rsidRDefault="00056C00" w:rsidP="0058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0">
              <w:rPr>
                <w:rFonts w:ascii="Times New Roman" w:hAnsi="Times New Roman" w:cs="Times New Roman"/>
                <w:sz w:val="24"/>
                <w:szCs w:val="24"/>
              </w:rPr>
              <w:t>Панюкова Н.Н.</w:t>
            </w:r>
          </w:p>
          <w:p w:rsidR="00FB77DF" w:rsidRDefault="00FB77DF" w:rsidP="0058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DF" w:rsidRDefault="00FB77DF" w:rsidP="0058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DF" w:rsidRPr="00FA2090" w:rsidRDefault="00FB77DF" w:rsidP="0058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9F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56C00" w:rsidRDefault="00056C00" w:rsidP="00585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77DF" w:rsidRDefault="00FB77DF" w:rsidP="00585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DF" w:rsidRDefault="00FB77DF" w:rsidP="00585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DF" w:rsidRPr="00FA2090" w:rsidRDefault="00FB77DF" w:rsidP="00585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56C00" w:rsidRDefault="00056C00" w:rsidP="00585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МО МР «Сыктывдинский»</w:t>
            </w:r>
          </w:p>
          <w:p w:rsidR="00FB77DF" w:rsidRDefault="00FB77DF" w:rsidP="00585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DF" w:rsidRPr="00FA2090" w:rsidRDefault="00FB77DF" w:rsidP="00FB7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FA209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МР «Сыктывдинский»</w:t>
            </w:r>
          </w:p>
        </w:tc>
      </w:tr>
      <w:tr w:rsidR="00056C00" w:rsidRPr="00FA2090" w:rsidTr="0058564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6C00" w:rsidRDefault="00056C00" w:rsidP="0058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90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FA209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AC39E9" w:rsidRDefault="00AC39E9" w:rsidP="0058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E9" w:rsidRPr="00FA2090" w:rsidRDefault="00AC39E9" w:rsidP="0058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56C00" w:rsidRDefault="00056C00" w:rsidP="00585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39E9" w:rsidRDefault="00AC39E9" w:rsidP="00585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E9" w:rsidRDefault="00AC39E9" w:rsidP="00585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E9" w:rsidRPr="00FA2090" w:rsidRDefault="00AC39E9" w:rsidP="00585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56C00" w:rsidRDefault="00056C00" w:rsidP="00585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90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управления финансов администрации МО МР «Сыктывдинский»</w:t>
            </w:r>
          </w:p>
          <w:p w:rsidR="00AC39E9" w:rsidRDefault="00AC39E9" w:rsidP="00585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E9" w:rsidRPr="00FA2090" w:rsidRDefault="00AC39E9" w:rsidP="00585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МО МР «Сыктывдинский» (по согласованию)</w:t>
            </w:r>
          </w:p>
        </w:tc>
      </w:tr>
      <w:tr w:rsidR="00056C00" w:rsidRPr="00AC39E9" w:rsidTr="0058564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6C00" w:rsidRPr="00AC39E9" w:rsidRDefault="00056C00" w:rsidP="0058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56C00" w:rsidRPr="00AC39E9" w:rsidRDefault="00056C00" w:rsidP="00585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56C00" w:rsidRPr="00AC39E9" w:rsidRDefault="00AC39E9" w:rsidP="00AC3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9E9">
              <w:rPr>
                <w:rFonts w:ascii="Times New Roman" w:hAnsi="Times New Roman" w:cs="Times New Roman"/>
                <w:sz w:val="24"/>
                <w:szCs w:val="24"/>
              </w:rPr>
              <w:t>редставитель государственного учреждения Управления Пенсионного фонда Российской Федерации в г.Сыктывкаре (</w:t>
            </w:r>
            <w:proofErr w:type="gramStart"/>
            <w:r w:rsidRPr="00AC39E9">
              <w:rPr>
                <w:rFonts w:ascii="Times New Roman" w:hAnsi="Times New Roman" w:cs="Times New Roman"/>
                <w:sz w:val="24"/>
                <w:szCs w:val="24"/>
              </w:rPr>
              <w:t>межрайонное</w:t>
            </w:r>
            <w:proofErr w:type="gramEnd"/>
            <w:r w:rsidRPr="00AC39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56C00" w:rsidRPr="00AC39E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56C00" w:rsidRPr="00AC39E9" w:rsidTr="0058564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6C00" w:rsidRPr="00AC39E9" w:rsidRDefault="00056C00" w:rsidP="0058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56C00" w:rsidRPr="00AC39E9" w:rsidRDefault="00056C00" w:rsidP="00585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56C00" w:rsidRPr="00AC39E9" w:rsidRDefault="00AC39E9" w:rsidP="00AC39E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п</w:t>
            </w:r>
            <w:r w:rsidRPr="00AC39E9">
              <w:rPr>
                <w:b w:val="0"/>
                <w:bCs w:val="0"/>
                <w:sz w:val="24"/>
                <w:szCs w:val="24"/>
              </w:rPr>
              <w:t>редставитель</w:t>
            </w:r>
            <w:r w:rsidRPr="00AC39E9">
              <w:rPr>
                <w:b w:val="0"/>
                <w:sz w:val="24"/>
                <w:szCs w:val="24"/>
              </w:rPr>
              <w:t xml:space="preserve"> публичного акционерного общества</w:t>
            </w:r>
            <w:r w:rsidRPr="00AC39E9">
              <w:rPr>
                <w:b w:val="0"/>
                <w:bCs w:val="0"/>
                <w:sz w:val="24"/>
                <w:szCs w:val="24"/>
              </w:rPr>
              <w:t xml:space="preserve"> «</w:t>
            </w:r>
            <w:r w:rsidRPr="00AC39E9">
              <w:rPr>
                <w:b w:val="0"/>
                <w:sz w:val="24"/>
                <w:szCs w:val="24"/>
              </w:rPr>
              <w:t xml:space="preserve">Сбербанк России» </w:t>
            </w:r>
            <w:r w:rsidRPr="00AC39E9">
              <w:rPr>
                <w:b w:val="0"/>
                <w:bCs w:val="0"/>
                <w:sz w:val="24"/>
                <w:szCs w:val="24"/>
              </w:rPr>
              <w:t>(по согласованию)</w:t>
            </w:r>
          </w:p>
        </w:tc>
      </w:tr>
      <w:tr w:rsidR="00056C00" w:rsidRPr="00AC39E9" w:rsidTr="0058564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6C00" w:rsidRPr="00AC39E9" w:rsidRDefault="00056C00" w:rsidP="0058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56C00" w:rsidRPr="00AC39E9" w:rsidRDefault="00056C00" w:rsidP="00585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56C00" w:rsidRPr="00AC39E9" w:rsidRDefault="00AC39E9" w:rsidP="00AC3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9E9">
              <w:rPr>
                <w:rFonts w:ascii="Times New Roman" w:hAnsi="Times New Roman" w:cs="Times New Roman"/>
                <w:sz w:val="24"/>
                <w:szCs w:val="24"/>
              </w:rPr>
              <w:t>редставитель</w:t>
            </w:r>
            <w:r w:rsidR="00056C00" w:rsidRPr="00AC39E9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работы с налогоплательщиками </w:t>
            </w:r>
            <w:r w:rsidRPr="00AC39E9">
              <w:rPr>
                <w:rFonts w:ascii="Times New Roman" w:hAnsi="Times New Roman" w:cs="Times New Roman"/>
                <w:sz w:val="24"/>
                <w:szCs w:val="24"/>
              </w:rPr>
              <w:t>Межрайонной инспекции</w:t>
            </w:r>
            <w:r w:rsidR="00056C00" w:rsidRPr="00AC39E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по </w:t>
            </w:r>
            <w:r w:rsidRPr="00AC39E9">
              <w:rPr>
                <w:rFonts w:ascii="Times New Roman" w:hAnsi="Times New Roman" w:cs="Times New Roman"/>
                <w:sz w:val="24"/>
                <w:szCs w:val="24"/>
              </w:rPr>
              <w:t xml:space="preserve">России №1 по </w:t>
            </w:r>
            <w:r w:rsidR="00056C00" w:rsidRPr="00AC39E9">
              <w:rPr>
                <w:rFonts w:ascii="Times New Roman" w:hAnsi="Times New Roman" w:cs="Times New Roman"/>
                <w:sz w:val="24"/>
                <w:szCs w:val="24"/>
              </w:rPr>
              <w:t>Республике Коми (по согласованию)</w:t>
            </w:r>
          </w:p>
        </w:tc>
      </w:tr>
    </w:tbl>
    <w:p w:rsidR="00056C00" w:rsidRPr="00AC39E9" w:rsidRDefault="00056C00" w:rsidP="00056C00">
      <w:pPr>
        <w:pStyle w:val="ConsPlusNormal"/>
      </w:pPr>
    </w:p>
    <w:p w:rsidR="00056C00" w:rsidRDefault="00056C00" w:rsidP="00056C00">
      <w:pPr>
        <w:pStyle w:val="ConsPlusNormal"/>
      </w:pPr>
    </w:p>
    <w:p w:rsidR="00AC39E9" w:rsidRDefault="00AC39E9" w:rsidP="00056C00">
      <w:pPr>
        <w:pStyle w:val="ConsPlusNormal"/>
      </w:pPr>
    </w:p>
    <w:p w:rsidR="00056C00" w:rsidRDefault="00056C00" w:rsidP="00056C00">
      <w:pPr>
        <w:pStyle w:val="ConsPlusNormal"/>
      </w:pPr>
    </w:p>
    <w:p w:rsidR="0080623A" w:rsidRDefault="0080623A" w:rsidP="00056C00">
      <w:pPr>
        <w:pStyle w:val="ConsPlusNormal"/>
      </w:pPr>
    </w:p>
    <w:p w:rsidR="0080623A" w:rsidRDefault="0080623A" w:rsidP="00056C00">
      <w:pPr>
        <w:pStyle w:val="ConsPlusNormal"/>
      </w:pPr>
    </w:p>
    <w:p w:rsidR="00AC39E9" w:rsidRDefault="00AC39E9" w:rsidP="00056C00">
      <w:pPr>
        <w:pStyle w:val="ConsPlusNormal"/>
      </w:pPr>
    </w:p>
    <w:p w:rsidR="00AC39E9" w:rsidRDefault="00AC39E9" w:rsidP="00056C00">
      <w:pPr>
        <w:pStyle w:val="ConsPlusNormal"/>
      </w:pPr>
    </w:p>
    <w:p w:rsidR="00056C00" w:rsidRPr="00FA2090" w:rsidRDefault="00056C00" w:rsidP="00056C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>Утверждено</w:t>
      </w:r>
    </w:p>
    <w:p w:rsidR="00056C00" w:rsidRPr="00FA2090" w:rsidRDefault="00056C00" w:rsidP="0005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56C00" w:rsidRPr="00FA2090" w:rsidRDefault="00056C00" w:rsidP="0005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58564D" w:rsidRPr="00FA2090" w:rsidRDefault="0058564D" w:rsidP="005856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«12»  ноября</w:t>
      </w:r>
      <w:r w:rsidRPr="00FA209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A2090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2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11/989</w:t>
      </w:r>
    </w:p>
    <w:p w:rsidR="00056C00" w:rsidRPr="00FA2090" w:rsidRDefault="0058564D" w:rsidP="005856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 xml:space="preserve"> </w:t>
      </w:r>
      <w:r w:rsidR="00056C00" w:rsidRPr="00FA2090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D5AE8">
        <w:rPr>
          <w:rFonts w:ascii="Times New Roman" w:hAnsi="Times New Roman" w:cs="Times New Roman"/>
          <w:sz w:val="24"/>
          <w:szCs w:val="24"/>
        </w:rPr>
        <w:t>№</w:t>
      </w:r>
      <w:r w:rsidR="00056C00" w:rsidRPr="00FA2090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56C00" w:rsidRPr="00FA2090" w:rsidRDefault="00056C00" w:rsidP="00056C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6C00" w:rsidRPr="00FA2090" w:rsidRDefault="00056C00" w:rsidP="00056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5"/>
      <w:bookmarkEnd w:id="1"/>
      <w:r w:rsidRPr="00FA2090">
        <w:rPr>
          <w:rFonts w:ascii="Times New Roman" w:hAnsi="Times New Roman" w:cs="Times New Roman"/>
          <w:sz w:val="24"/>
          <w:szCs w:val="24"/>
        </w:rPr>
        <w:t>ПОЛОЖЕНИЕ</w:t>
      </w:r>
    </w:p>
    <w:p w:rsidR="00056C00" w:rsidRPr="00FA2090" w:rsidRDefault="00056C00" w:rsidP="00056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>КОМИССИИ ПРИ АДМИНИСТРАЦИИ М</w:t>
      </w:r>
      <w:r w:rsidR="001F6B99">
        <w:rPr>
          <w:rFonts w:ascii="Times New Roman" w:hAnsi="Times New Roman" w:cs="Times New Roman"/>
          <w:sz w:val="24"/>
          <w:szCs w:val="24"/>
        </w:rPr>
        <w:t>УНИЦИПАЛЬНОГО ОБРАЗОВАНИЯ МУНИЦИПАЛЬНОГО РАЙОНА</w:t>
      </w:r>
      <w:r w:rsidRPr="00FA2090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056C00" w:rsidRPr="00FA2090" w:rsidRDefault="00056C00" w:rsidP="00056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 xml:space="preserve">ПО ПОВЫШЕНИЮ ФИНАНСОВОЙ ГРАМОТНОСТИ НАСЕЛЕНИЯ </w:t>
      </w:r>
    </w:p>
    <w:p w:rsidR="00056C00" w:rsidRPr="00FA2090" w:rsidRDefault="00056C00" w:rsidP="00056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>МУНИЦИПАЛЬНЫХ ОБРАЗОВАНИЙ МУНИЦИПАЛЬНОГО РАЙОНА «СЫКТЫВДИНСКИЙ»</w:t>
      </w:r>
    </w:p>
    <w:p w:rsidR="00056C00" w:rsidRPr="00FA2090" w:rsidRDefault="00056C00" w:rsidP="00056C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6C00" w:rsidRPr="00FA209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A2090">
        <w:rPr>
          <w:rFonts w:ascii="Times New Roman" w:hAnsi="Times New Roman" w:cs="Times New Roman"/>
          <w:sz w:val="24"/>
          <w:szCs w:val="24"/>
        </w:rPr>
        <w:t xml:space="preserve">Комиссия при администрации муниципального образования муниципального района «Сыктывдинский» по повышению финансовой грамотности населения муниципальных образований муниципального района «Сыктывдинский» (далее - Комиссия) </w:t>
      </w:r>
      <w:r w:rsidRPr="00C86A33">
        <w:rPr>
          <w:rFonts w:ascii="Times New Roman" w:hAnsi="Times New Roman" w:cs="Times New Roman"/>
          <w:sz w:val="24"/>
          <w:szCs w:val="24"/>
        </w:rPr>
        <w:t>является коллегиальным органом,</w:t>
      </w:r>
      <w:r w:rsidRPr="00FA2090">
        <w:rPr>
          <w:rFonts w:ascii="Times New Roman" w:hAnsi="Times New Roman" w:cs="Times New Roman"/>
          <w:sz w:val="24"/>
          <w:szCs w:val="24"/>
        </w:rPr>
        <w:t xml:space="preserve"> созданным в целях определения приоритетов, механизмов по повышению финансовой грамотности населения муниципальных образований муниципального района «Сыктывдинский», в том числе путем содействия решению задач в сфере </w:t>
      </w:r>
      <w:r w:rsidRPr="00583384">
        <w:rPr>
          <w:rFonts w:ascii="Times New Roman" w:hAnsi="Times New Roman" w:cs="Times New Roman"/>
          <w:sz w:val="24"/>
          <w:szCs w:val="24"/>
        </w:rPr>
        <w:t>муниципального управления</w:t>
      </w:r>
      <w:r w:rsidRPr="00FA2090">
        <w:rPr>
          <w:rFonts w:ascii="Times New Roman" w:hAnsi="Times New Roman" w:cs="Times New Roman"/>
          <w:sz w:val="24"/>
          <w:szCs w:val="24"/>
        </w:rPr>
        <w:t>, создания системы финансового образования и информирования в сфере защиты прав</w:t>
      </w:r>
      <w:proofErr w:type="gramEnd"/>
      <w:r w:rsidRPr="00FA2090">
        <w:rPr>
          <w:rFonts w:ascii="Times New Roman" w:hAnsi="Times New Roman" w:cs="Times New Roman"/>
          <w:sz w:val="24"/>
          <w:szCs w:val="24"/>
        </w:rPr>
        <w:t xml:space="preserve"> потребителей финансовых услуг в муниципальном районе при реализации основных направлений </w:t>
      </w:r>
      <w:hyperlink r:id="rId10" w:history="1">
        <w:r w:rsidRPr="00FA2090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FA2090">
        <w:rPr>
          <w:rFonts w:ascii="Times New Roman" w:hAnsi="Times New Roman" w:cs="Times New Roman"/>
          <w:sz w:val="24"/>
          <w:szCs w:val="24"/>
        </w:rP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</w:t>
      </w:r>
      <w:r w:rsidR="00CD5AE8">
        <w:rPr>
          <w:rFonts w:ascii="Times New Roman" w:hAnsi="Times New Roman" w:cs="Times New Roman"/>
          <w:sz w:val="24"/>
          <w:szCs w:val="24"/>
        </w:rPr>
        <w:t>№</w:t>
      </w:r>
      <w:r w:rsidR="0080623A">
        <w:rPr>
          <w:rFonts w:ascii="Times New Roman" w:hAnsi="Times New Roman" w:cs="Times New Roman"/>
          <w:sz w:val="24"/>
          <w:szCs w:val="24"/>
        </w:rPr>
        <w:t xml:space="preserve"> </w:t>
      </w:r>
      <w:r w:rsidRPr="00FA2090">
        <w:rPr>
          <w:rFonts w:ascii="Times New Roman" w:hAnsi="Times New Roman" w:cs="Times New Roman"/>
          <w:sz w:val="24"/>
          <w:szCs w:val="24"/>
        </w:rPr>
        <w:t>2039-р (далее - Стратегия).</w:t>
      </w:r>
    </w:p>
    <w:p w:rsidR="00056C00" w:rsidRPr="00C86A33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 xml:space="preserve">1.2. </w:t>
      </w:r>
      <w:r w:rsidRPr="00C86A33">
        <w:rPr>
          <w:rFonts w:ascii="Times New Roman" w:hAnsi="Times New Roman" w:cs="Times New Roman"/>
          <w:sz w:val="24"/>
          <w:szCs w:val="24"/>
        </w:rPr>
        <w:t xml:space="preserve">Используемые в настоящем Положении термины используются в том же значении, что и в </w:t>
      </w:r>
      <w:hyperlink r:id="rId11" w:history="1">
        <w:r w:rsidRPr="00C86A33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C86A33">
        <w:rPr>
          <w:rFonts w:ascii="Times New Roman" w:hAnsi="Times New Roman" w:cs="Times New Roman"/>
          <w:sz w:val="24"/>
          <w:szCs w:val="24"/>
        </w:rPr>
        <w:t>.</w:t>
      </w:r>
    </w:p>
    <w:p w:rsidR="00056C00" w:rsidRPr="00FA209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A33">
        <w:rPr>
          <w:rFonts w:ascii="Times New Roman" w:hAnsi="Times New Roman" w:cs="Times New Roman"/>
          <w:sz w:val="24"/>
          <w:szCs w:val="24"/>
        </w:rPr>
        <w:t xml:space="preserve">1.3. В своей деятельности Комиссия руководствуется </w:t>
      </w:r>
      <w:hyperlink r:id="rId12" w:history="1">
        <w:r w:rsidRPr="00C86A3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86A3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</w:t>
      </w:r>
      <w:hyperlink r:id="rId13" w:history="1">
        <w:r w:rsidRPr="00C86A33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C86A33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Федерации, законами Республики Коми</w:t>
      </w:r>
      <w:r w:rsidRPr="00FA2090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Республики Коми, муниципальными правовыми актами, а также настоящим Положением.</w:t>
      </w:r>
    </w:p>
    <w:p w:rsidR="00056C00" w:rsidRPr="00FA209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>1.4. Комиссия функционирует на безвозмездной основе.</w:t>
      </w:r>
    </w:p>
    <w:p w:rsidR="00056C00" w:rsidRPr="00FA209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>2. Основными задачами Комиссии являются:</w:t>
      </w:r>
    </w:p>
    <w:p w:rsidR="00056C00" w:rsidRPr="00FA209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>2.1. Определение приоритетов, механизмов по повышению финансовой грамотности населения муниципальных образований муниципального района «Сыктывдинский», в том числе в части содействия решению задач в сфере муниципального управления, создания системы финансового образования и информирования в сфере защиты прав потребителей финансовых услуг в муниципальном районе.</w:t>
      </w:r>
    </w:p>
    <w:p w:rsidR="00056C00" w:rsidRPr="00FA209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>2.2. Рассмотрение проблемных вопросов, касающихся финансовой грамотности населения и защиты прав потребителей финансовых услуг, имеющих общественное значение, и подготовка предложений по их решению.</w:t>
      </w:r>
    </w:p>
    <w:p w:rsidR="00056C00" w:rsidRPr="00FA209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>3. Комиссия для решения возложенных на не</w:t>
      </w:r>
      <w:r w:rsidR="00F43B16">
        <w:rPr>
          <w:rFonts w:ascii="Times New Roman" w:hAnsi="Times New Roman" w:cs="Times New Roman"/>
          <w:sz w:val="24"/>
          <w:szCs w:val="24"/>
        </w:rPr>
        <w:t>е</w:t>
      </w:r>
      <w:r w:rsidRPr="00FA2090">
        <w:rPr>
          <w:rFonts w:ascii="Times New Roman" w:hAnsi="Times New Roman" w:cs="Times New Roman"/>
          <w:sz w:val="24"/>
          <w:szCs w:val="24"/>
        </w:rPr>
        <w:t xml:space="preserve"> задач осуществляет следующие функции:</w:t>
      </w:r>
    </w:p>
    <w:p w:rsidR="00056C00" w:rsidRPr="00FA209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>3.1. Вырабатывает предложения по взаимодействию органов местного самоуправления с организациями, осуществляющими образовательную деятельность, участниками систем пенсионного обеспечения, защиты прав потребителей финансовых услуг и другими организациями при реализации на территории муниципального района мероприятий, направленных на повышение уровня финансовой грамотности населения муниципальных образований муниципального района «Сыктывдинский».</w:t>
      </w:r>
    </w:p>
    <w:p w:rsidR="00056C00" w:rsidRPr="00FA209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>3.2. Обеспечивает оперативное решение вопросов, связанных с реализацией мероприятий, направленных на повышение уровня финансовой грамотности населения муниципальных образований муниципального района «Сыктывдинский».</w:t>
      </w:r>
    </w:p>
    <w:p w:rsidR="00056C00" w:rsidRPr="00FA209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 xml:space="preserve">3.3. Формирует предложения и рекомендации по разработке и актуализации </w:t>
      </w:r>
      <w:r w:rsidRPr="00FA2090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повышения финансовой грамотности в муниципальных образованиях муниципального района «Сыктывдинский» (далее - Программа).</w:t>
      </w:r>
    </w:p>
    <w:p w:rsidR="00056C0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>3.4. Осуществляет координацию и мониторинг реализации мероприятий Программы.</w:t>
      </w:r>
    </w:p>
    <w:p w:rsidR="00056C00" w:rsidRPr="00FA209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>4. Комиссия для осуществления возложенных на него задач вправе:</w:t>
      </w:r>
    </w:p>
    <w:p w:rsidR="00056C00" w:rsidRPr="00FA209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>4.1. Запрашивать и получать в установленном порядке от органов местного самоуправления, а также организаций, предприятий, учреждений необходимую информацию по вопросам деятельности Комиссии.</w:t>
      </w:r>
    </w:p>
    <w:p w:rsidR="00056C00" w:rsidRPr="00FA209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>4.2. Привлекать к участию в работе Комиссии и заслушивать представителей органов местного самоуправления, а также представителей организаций, предприятий, учреждений, общественных объединений по вопросам деятельности Комиссии.</w:t>
      </w:r>
    </w:p>
    <w:p w:rsidR="00056C00" w:rsidRPr="00FA209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>5. Порядок организации работы Комиссии:</w:t>
      </w:r>
    </w:p>
    <w:p w:rsidR="00056C00" w:rsidRPr="00FA209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>5.1. В состав Комиссии входят председатель Комиссии, заместитель председателя Комиссии, секретарь Комиссии и члены Комиссии.</w:t>
      </w:r>
    </w:p>
    <w:p w:rsidR="00056C00" w:rsidRPr="00FA209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>5.2. О</w:t>
      </w:r>
      <w:r w:rsidR="00F43B16">
        <w:rPr>
          <w:rFonts w:ascii="Times New Roman" w:hAnsi="Times New Roman" w:cs="Times New Roman"/>
          <w:sz w:val="24"/>
          <w:szCs w:val="24"/>
        </w:rPr>
        <w:t xml:space="preserve">сновной формой работы Комиссии </w:t>
      </w:r>
      <w:r w:rsidRPr="00FA2090">
        <w:rPr>
          <w:rFonts w:ascii="Times New Roman" w:hAnsi="Times New Roman" w:cs="Times New Roman"/>
          <w:sz w:val="24"/>
          <w:szCs w:val="24"/>
        </w:rPr>
        <w:t>являются его заседания.</w:t>
      </w:r>
    </w:p>
    <w:p w:rsidR="00056C00" w:rsidRPr="00FA209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 xml:space="preserve">5.3. Заседания Комиссии проводятся в очной форме по мере необходимости (в случае, указанном в </w:t>
      </w:r>
      <w:hyperlink w:anchor="P160" w:history="1">
        <w:r w:rsidRPr="00FA2090">
          <w:rPr>
            <w:rFonts w:ascii="Times New Roman" w:hAnsi="Times New Roman" w:cs="Times New Roman"/>
            <w:color w:val="0000FF"/>
            <w:sz w:val="24"/>
            <w:szCs w:val="24"/>
          </w:rPr>
          <w:t>пункте 5.5</w:t>
        </w:r>
      </w:hyperlink>
      <w:r w:rsidRPr="00FA2090">
        <w:rPr>
          <w:rFonts w:ascii="Times New Roman" w:hAnsi="Times New Roman" w:cs="Times New Roman"/>
          <w:sz w:val="24"/>
          <w:szCs w:val="24"/>
        </w:rPr>
        <w:t xml:space="preserve"> настоящего Положения, - в заочной форме). Решение о проведении заседания принимается председателем Комиссии.</w:t>
      </w:r>
    </w:p>
    <w:p w:rsidR="00056C00" w:rsidRPr="00FA209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>5.4. Заседание Комиссии считается правомочным, если на нем присутствуют более половины членов Ко</w:t>
      </w:r>
      <w:r>
        <w:rPr>
          <w:rFonts w:ascii="Times New Roman" w:hAnsi="Times New Roman" w:cs="Times New Roman"/>
          <w:sz w:val="24"/>
          <w:szCs w:val="24"/>
        </w:rPr>
        <w:t>миссии</w:t>
      </w:r>
      <w:r w:rsidRPr="00FA2090">
        <w:rPr>
          <w:rFonts w:ascii="Times New Roman" w:hAnsi="Times New Roman" w:cs="Times New Roman"/>
          <w:sz w:val="24"/>
          <w:szCs w:val="24"/>
        </w:rPr>
        <w:t>.</w:t>
      </w:r>
    </w:p>
    <w:p w:rsidR="00056C00" w:rsidRPr="00FA209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0"/>
      <w:bookmarkEnd w:id="2"/>
      <w:r w:rsidRPr="00FA2090">
        <w:rPr>
          <w:rFonts w:ascii="Times New Roman" w:hAnsi="Times New Roman" w:cs="Times New Roman"/>
          <w:sz w:val="24"/>
          <w:szCs w:val="24"/>
        </w:rPr>
        <w:t>5.5. В случае отсутствия возможности рассмотрения вопросов на очном заседании Комиссии допускается рассмотрение и согласование вопросов в заочном порядке путем направления членам Комиссии опросных листов и иных материалов. Решение о проведении заседания Комиссии в заочной форме принимает председатель Комиссии.</w:t>
      </w:r>
    </w:p>
    <w:p w:rsidR="00056C00" w:rsidRPr="00FA209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33">
        <w:rPr>
          <w:rFonts w:ascii="Times New Roman" w:hAnsi="Times New Roman" w:cs="Times New Roman"/>
          <w:sz w:val="24"/>
          <w:szCs w:val="24"/>
        </w:rPr>
        <w:t>5.6. Порядок работы Комиссии, в том числе порядок подготовки и проведения его заседаний, обеспечения деятельности, принятия и оформления решений Комиссии, определяются регламентом Комиссии.</w:t>
      </w:r>
    </w:p>
    <w:p w:rsidR="00056C00" w:rsidRDefault="00056C00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90">
        <w:rPr>
          <w:rFonts w:ascii="Times New Roman" w:hAnsi="Times New Roman" w:cs="Times New Roman"/>
          <w:sz w:val="24"/>
          <w:szCs w:val="24"/>
        </w:rPr>
        <w:t xml:space="preserve">5.7. Организационно-техническое обеспечение деятельности Комиссии осуществляет </w:t>
      </w:r>
      <w:r w:rsidR="00C86A33">
        <w:rPr>
          <w:rFonts w:ascii="Times New Roman" w:hAnsi="Times New Roman" w:cs="Times New Roman"/>
          <w:sz w:val="24"/>
          <w:szCs w:val="24"/>
        </w:rPr>
        <w:t>у</w:t>
      </w:r>
      <w:r w:rsidRPr="00FA2090">
        <w:rPr>
          <w:rFonts w:ascii="Times New Roman" w:hAnsi="Times New Roman" w:cs="Times New Roman"/>
          <w:sz w:val="24"/>
          <w:szCs w:val="24"/>
        </w:rPr>
        <w:t xml:space="preserve">правление финансов администрации </w:t>
      </w:r>
      <w:r w:rsidR="00C86A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 </w:t>
      </w:r>
      <w:r w:rsidRPr="00FA2090">
        <w:rPr>
          <w:rFonts w:ascii="Times New Roman" w:hAnsi="Times New Roman" w:cs="Times New Roman"/>
          <w:sz w:val="24"/>
          <w:szCs w:val="24"/>
        </w:rPr>
        <w:t>«Сыктывдинский».</w:t>
      </w: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23A" w:rsidRDefault="0080623A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23A" w:rsidRDefault="0080623A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23A" w:rsidRDefault="0080623A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23A" w:rsidRDefault="0080623A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178" w:rsidRDefault="00242178" w:rsidP="00056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242178" w:rsidSect="0080623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B291E"/>
    <w:multiLevelType w:val="hybridMultilevel"/>
    <w:tmpl w:val="58C6FB70"/>
    <w:lvl w:ilvl="0" w:tplc="92F65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0EB"/>
    <w:rsid w:val="00031606"/>
    <w:rsid w:val="00056C00"/>
    <w:rsid w:val="00074636"/>
    <w:rsid w:val="0011298F"/>
    <w:rsid w:val="00134E59"/>
    <w:rsid w:val="00137A4A"/>
    <w:rsid w:val="00145BE3"/>
    <w:rsid w:val="00161533"/>
    <w:rsid w:val="001F6B99"/>
    <w:rsid w:val="00242178"/>
    <w:rsid w:val="00265774"/>
    <w:rsid w:val="002805D2"/>
    <w:rsid w:val="003236C7"/>
    <w:rsid w:val="00330AD3"/>
    <w:rsid w:val="003503B7"/>
    <w:rsid w:val="00377F10"/>
    <w:rsid w:val="003B7560"/>
    <w:rsid w:val="004A0B0C"/>
    <w:rsid w:val="005760EB"/>
    <w:rsid w:val="0058564D"/>
    <w:rsid w:val="005E2D89"/>
    <w:rsid w:val="00710E7E"/>
    <w:rsid w:val="007A1CDE"/>
    <w:rsid w:val="007E6462"/>
    <w:rsid w:val="0080623A"/>
    <w:rsid w:val="008161D9"/>
    <w:rsid w:val="0088204F"/>
    <w:rsid w:val="008E3F3B"/>
    <w:rsid w:val="008F0167"/>
    <w:rsid w:val="00921BA2"/>
    <w:rsid w:val="00975B14"/>
    <w:rsid w:val="00A9614B"/>
    <w:rsid w:val="00AC39E9"/>
    <w:rsid w:val="00B83762"/>
    <w:rsid w:val="00B979F0"/>
    <w:rsid w:val="00C622E9"/>
    <w:rsid w:val="00C86A33"/>
    <w:rsid w:val="00C908B0"/>
    <w:rsid w:val="00CC1287"/>
    <w:rsid w:val="00CD5AE8"/>
    <w:rsid w:val="00D253B8"/>
    <w:rsid w:val="00D935D4"/>
    <w:rsid w:val="00D97574"/>
    <w:rsid w:val="00DB4487"/>
    <w:rsid w:val="00DE200B"/>
    <w:rsid w:val="00DE71A1"/>
    <w:rsid w:val="00E349FF"/>
    <w:rsid w:val="00F202A7"/>
    <w:rsid w:val="00F43B16"/>
    <w:rsid w:val="00F87DA4"/>
    <w:rsid w:val="00FB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C39E9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35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3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93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60E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0E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760E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242178"/>
    <w:pPr>
      <w:ind w:firstLine="576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4217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E349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56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6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46962015220FBA593AC420510D99D302AAFB5F7FF592F03222AD0136D5B3AFD6F68EEA69D9D68J4Z1M" TargetMode="External"/><Relationship Id="rId13" Type="http://schemas.openxmlformats.org/officeDocument/2006/relationships/hyperlink" Target="consultantplus://offline/ref=E1A714D268346D73F0B0E2284AFE9E4E3E073B98B5DD480BE6783D0D08D92802087A05809304BA3DMA1B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1A714D268346D73F0B0E2284AFE9E4E3E083494BE881F09B72D33M01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A714D268346D73F0B0E2284AFE9E4E3E073B98B5DD480BE6783D0D08D92802087A05809304BA3DMA1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A714D268346D73F0B0E2284AFE9E4E3E073B98B5DD480BE6783D0D08D92802087A05809304BA3DMA1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746962015220FBA593AC420510D99D302AAFB5F7FF592F03222AD0136D5B3AFD6F68EEA69D9D69J4Z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BED5-249E-47A3-976F-8787E5FC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2018-11-13T07:53:00Z</cp:lastPrinted>
  <dcterms:created xsi:type="dcterms:W3CDTF">2018-10-17T12:25:00Z</dcterms:created>
  <dcterms:modified xsi:type="dcterms:W3CDTF">2018-11-13T08:11:00Z</dcterms:modified>
</cp:coreProperties>
</file>