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C5AF3" w:rsidRDefault="00CE2C9E" w:rsidP="009C3126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74167F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16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DB6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B697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4529E1" w:rsidRDefault="004529E1" w:rsidP="004E0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BEA" w:rsidRPr="00CD490D" w:rsidTr="009C4BEA">
        <w:tc>
          <w:tcPr>
            <w:tcW w:w="4785" w:type="dxa"/>
          </w:tcPr>
          <w:p w:rsidR="009C4BEA" w:rsidRPr="00CD490D" w:rsidRDefault="009C4BEA" w:rsidP="009C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3FB9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9C4BEA" w:rsidRPr="00CD490D" w:rsidRDefault="009C4BEA" w:rsidP="009C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3FB9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9C4BEA" w:rsidRPr="00CD490D" w:rsidTr="009C4BEA">
        <w:tc>
          <w:tcPr>
            <w:tcW w:w="4785" w:type="dxa"/>
          </w:tcPr>
          <w:p w:rsidR="009C4BEA" w:rsidRDefault="009C4BEA" w:rsidP="009C4BE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9C4BEA" w:rsidRDefault="009C4BEA" w:rsidP="009C4BE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82AF5">
              <w:rPr>
                <w:rFonts w:ascii="Times New Roman" w:hAnsi="Times New Roman" w:cs="Times New Roman"/>
                <w:bCs/>
                <w:sz w:val="24"/>
              </w:rPr>
              <w:t xml:space="preserve">Об утверждении регламента </w:t>
            </w:r>
          </w:p>
          <w:p w:rsidR="009C4BEA" w:rsidRDefault="009C4BEA" w:rsidP="009C4BE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82AF5">
              <w:rPr>
                <w:rFonts w:ascii="Times New Roman" w:hAnsi="Times New Roman" w:cs="Times New Roman"/>
                <w:bCs/>
                <w:sz w:val="24"/>
              </w:rPr>
              <w:t xml:space="preserve">работы согласительной комиссии по согласованию местоположения границ земельных участков при выполнении </w:t>
            </w:r>
            <w:r>
              <w:rPr>
                <w:rFonts w:ascii="Times New Roman" w:hAnsi="Times New Roman" w:cs="Times New Roman"/>
                <w:bCs/>
                <w:sz w:val="24"/>
              </w:rPr>
              <w:t>лесоустроительных работ</w:t>
            </w:r>
            <w:r w:rsidRPr="00A82AF5">
              <w:rPr>
                <w:rFonts w:ascii="Times New Roman" w:hAnsi="Times New Roman" w:cs="Times New Roman"/>
                <w:bCs/>
                <w:sz w:val="24"/>
              </w:rPr>
              <w:t xml:space="preserve"> на территории </w:t>
            </w:r>
          </w:p>
          <w:p w:rsidR="009C4BEA" w:rsidRPr="009C4BEA" w:rsidRDefault="009C3126" w:rsidP="00094CE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муниципального </w:t>
            </w:r>
            <w:r w:rsidR="009C4BEA">
              <w:rPr>
                <w:rFonts w:ascii="Times New Roman" w:hAnsi="Times New Roman" w:cs="Times New Roman"/>
                <w:bCs/>
                <w:sz w:val="24"/>
              </w:rPr>
              <w:t>образования муниципального района «Сыктывдинский»</w:t>
            </w:r>
          </w:p>
          <w:p w:rsidR="009C4BEA" w:rsidRPr="00CD490D" w:rsidRDefault="009C4BEA" w:rsidP="0009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BEA" w:rsidRPr="00CD490D" w:rsidRDefault="009C4BEA" w:rsidP="00094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AF5" w:rsidRDefault="00A82AF5" w:rsidP="00A210B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4A" w:rsidRDefault="0071510D" w:rsidP="007A2E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787E34">
        <w:rPr>
          <w:rFonts w:ascii="Times New Roman" w:hAnsi="Times New Roman" w:cs="Times New Roman"/>
          <w:sz w:val="24"/>
          <w:szCs w:val="24"/>
        </w:rPr>
        <w:t xml:space="preserve">статьей </w:t>
      </w:r>
      <w:proofErr w:type="gramStart"/>
      <w:r w:rsidR="00787E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87E34">
        <w:rPr>
          <w:rFonts w:ascii="Times New Roman" w:hAnsi="Times New Roman" w:cs="Times New Roman"/>
          <w:sz w:val="24"/>
          <w:szCs w:val="24"/>
        </w:rPr>
        <w:t>. 4 ст.</w:t>
      </w:r>
      <w:r w:rsidR="00A210B2">
        <w:rPr>
          <w:rFonts w:ascii="Times New Roman" w:hAnsi="Times New Roman" w:cs="Times New Roman"/>
          <w:sz w:val="24"/>
          <w:szCs w:val="24"/>
        </w:rPr>
        <w:t xml:space="preserve"> </w:t>
      </w:r>
      <w:r w:rsidR="00A210B2" w:rsidRPr="00C45160">
        <w:rPr>
          <w:rFonts w:ascii="Times New Roman" w:hAnsi="Times New Roman" w:cs="Times New Roman"/>
          <w:sz w:val="24"/>
          <w:szCs w:val="24"/>
        </w:rPr>
        <w:t>14 Федерального з</w:t>
      </w:r>
      <w:r w:rsidR="00F13FB9">
        <w:rPr>
          <w:rFonts w:ascii="Times New Roman" w:hAnsi="Times New Roman" w:cs="Times New Roman"/>
          <w:sz w:val="24"/>
          <w:szCs w:val="24"/>
        </w:rPr>
        <w:t>акона от 6 октября 2003 года  №</w:t>
      </w:r>
      <w:r w:rsidR="00A210B2" w:rsidRPr="00C45160">
        <w:rPr>
          <w:rFonts w:ascii="Times New Roman" w:hAnsi="Times New Roman" w:cs="Times New Roman"/>
          <w:sz w:val="24"/>
          <w:szCs w:val="24"/>
        </w:rPr>
        <w:t xml:space="preserve">131-ФЗ </w:t>
      </w:r>
      <w:r w:rsidR="00A210B2">
        <w:rPr>
          <w:rFonts w:ascii="Times New Roman" w:hAnsi="Times New Roman" w:cs="Times New Roman"/>
          <w:sz w:val="24"/>
          <w:szCs w:val="24"/>
        </w:rPr>
        <w:t>«</w:t>
      </w:r>
      <w:r w:rsidR="00A210B2" w:rsidRPr="00C451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210B2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B61A99">
        <w:rPr>
          <w:rFonts w:ascii="Times New Roman" w:hAnsi="Times New Roman" w:cs="Times New Roman"/>
          <w:sz w:val="24"/>
          <w:szCs w:val="24"/>
        </w:rPr>
        <w:t>Уставом</w:t>
      </w:r>
      <w:r w:rsidR="00155A3D">
        <w:rPr>
          <w:rFonts w:ascii="Times New Roman" w:hAnsi="Times New Roman" w:cs="Times New Roman"/>
          <w:sz w:val="24"/>
          <w:szCs w:val="24"/>
        </w:rPr>
        <w:t xml:space="preserve"> </w:t>
      </w:r>
      <w:r w:rsidR="005F3294">
        <w:rPr>
          <w:rFonts w:ascii="Times New Roman" w:hAnsi="Times New Roman" w:cs="Times New Roman"/>
          <w:sz w:val="24"/>
          <w:szCs w:val="24"/>
        </w:rPr>
        <w:t>муниципального образования муниципал</w:t>
      </w:r>
      <w:r w:rsidR="00787E34">
        <w:rPr>
          <w:rFonts w:ascii="Times New Roman" w:hAnsi="Times New Roman" w:cs="Times New Roman"/>
          <w:sz w:val="24"/>
          <w:szCs w:val="24"/>
        </w:rPr>
        <w:t>ьного района «Сыктывдинский»</w:t>
      </w:r>
      <w:r w:rsidR="009C3126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:rsidR="007A2E8D" w:rsidRPr="00EB7C4A" w:rsidRDefault="007A2E8D" w:rsidP="007A2E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561" w:rsidRDefault="00EB7C4A" w:rsidP="007A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3126" w:rsidRDefault="009C3126" w:rsidP="007A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26" w:rsidRPr="00812444" w:rsidRDefault="009C3126" w:rsidP="009C3126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3135E">
        <w:rPr>
          <w:rFonts w:ascii="Times New Roman" w:hAnsi="Times New Roman" w:cs="Times New Roman"/>
          <w:sz w:val="24"/>
          <w:szCs w:val="24"/>
        </w:rPr>
        <w:t xml:space="preserve">регламент согласительной комиссии по согласованию </w:t>
      </w:r>
      <w:r w:rsidRPr="0093135E">
        <w:rPr>
          <w:rFonts w:ascii="Times New Roman" w:hAnsi="Times New Roman" w:cs="Times New Roman"/>
          <w:bCs/>
          <w:sz w:val="24"/>
          <w:szCs w:val="24"/>
        </w:rPr>
        <w:t>местоположения границ земельных участков при выполнении лесоустроительных работ на территории 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9C3126" w:rsidRPr="009C3126" w:rsidRDefault="009C3126" w:rsidP="009C3126">
      <w:pPr>
        <w:tabs>
          <w:tab w:val="left" w:pos="895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2.</w:t>
      </w:r>
      <w:r w:rsidRPr="009C312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Pr="009C3126">
        <w:rPr>
          <w:rFonts w:ascii="Times New Roman" w:eastAsia="Calibri" w:hAnsi="Times New Roman" w:cs="Times New Roman"/>
          <w:sz w:val="24"/>
          <w:lang w:eastAsia="ru-RU"/>
        </w:rPr>
        <w:t>Контроль за</w:t>
      </w:r>
      <w:proofErr w:type="gramEnd"/>
      <w:r w:rsidRPr="009C3126">
        <w:rPr>
          <w:rFonts w:ascii="Times New Roman" w:eastAsia="Calibri" w:hAnsi="Times New Roman" w:cs="Times New Roman"/>
          <w:sz w:val="24"/>
          <w:lang w:eastAsia="ru-RU"/>
        </w:rPr>
        <w:t xml:space="preserve"> исполнением настоящего постановления оставляю за собой.</w:t>
      </w:r>
    </w:p>
    <w:p w:rsidR="009C3126" w:rsidRPr="009C3126" w:rsidRDefault="009C3126" w:rsidP="009C3126">
      <w:pPr>
        <w:pStyle w:val="a5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C3126">
        <w:rPr>
          <w:rFonts w:ascii="Times New Roman" w:eastAsia="Calibri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9C3126" w:rsidRPr="0093135E" w:rsidRDefault="009C3126" w:rsidP="009C31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480F" w:rsidRPr="00BA5134" w:rsidRDefault="001F480F" w:rsidP="007A2E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5729" w:rsidRPr="00DA7BA3" w:rsidRDefault="00695729" w:rsidP="007A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EB7C4A" w:rsidP="007A2E8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3FB9" w:rsidRDefault="00787E34" w:rsidP="00F13FB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7C7220">
        <w:rPr>
          <w:rFonts w:ascii="Times New Roman" w:hAnsi="Times New Roman" w:cs="Times New Roman"/>
          <w:sz w:val="24"/>
          <w:szCs w:val="24"/>
        </w:rPr>
        <w:t>.</w:t>
      </w:r>
      <w:r w:rsidR="003867C5">
        <w:rPr>
          <w:rFonts w:ascii="Times New Roman" w:hAnsi="Times New Roman" w:cs="Times New Roman"/>
          <w:sz w:val="24"/>
          <w:szCs w:val="24"/>
        </w:rPr>
        <w:t xml:space="preserve"> р</w:t>
      </w:r>
      <w:r w:rsidR="008B28D4">
        <w:rPr>
          <w:rFonts w:ascii="Times New Roman" w:hAnsi="Times New Roman" w:cs="Times New Roman"/>
          <w:sz w:val="24"/>
          <w:szCs w:val="24"/>
        </w:rPr>
        <w:t>уководител</w:t>
      </w:r>
      <w:r w:rsidR="003867C5">
        <w:rPr>
          <w:rFonts w:ascii="Times New Roman" w:hAnsi="Times New Roman" w:cs="Times New Roman"/>
          <w:sz w:val="24"/>
          <w:szCs w:val="24"/>
        </w:rPr>
        <w:t>я</w:t>
      </w:r>
      <w:r w:rsidR="007C7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2E8D" w:rsidRDefault="008B28D4" w:rsidP="009C3126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  <w:r w:rsidR="00B51D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2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C5">
        <w:rPr>
          <w:rFonts w:ascii="Times New Roman" w:hAnsi="Times New Roman" w:cs="Times New Roman"/>
          <w:sz w:val="24"/>
          <w:szCs w:val="24"/>
        </w:rPr>
        <w:t>Л.Ю. Доронин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p w:rsidR="009C3126" w:rsidRDefault="009C3126" w:rsidP="009C3126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126" w:rsidRDefault="009C3126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:rsidR="009C3126" w:rsidRDefault="009C3126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lastRenderedPageBreak/>
        <w:t xml:space="preserve">Приложение к постановлению </w:t>
      </w: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>администрации МО</w:t>
      </w:r>
      <w:r>
        <w:rPr>
          <w:rFonts w:ascii="Times New Roman" w:hAnsi="Times New Roman" w:cs="Times New Roman"/>
          <w:sz w:val="24"/>
        </w:rPr>
        <w:t xml:space="preserve"> </w:t>
      </w:r>
      <w:r w:rsidRPr="00A210B2">
        <w:rPr>
          <w:rFonts w:ascii="Times New Roman" w:eastAsia="Calibri" w:hAnsi="Times New Roman" w:cs="Times New Roman"/>
          <w:sz w:val="24"/>
        </w:rPr>
        <w:t xml:space="preserve">МР «Сыктывдинский» </w:t>
      </w:r>
    </w:p>
    <w:p w:rsidR="00A210B2" w:rsidRPr="00A210B2" w:rsidRDefault="00A210B2" w:rsidP="00A210B2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от </w:t>
      </w:r>
      <w:r w:rsidR="00F13FB9">
        <w:rPr>
          <w:rFonts w:ascii="Times New Roman" w:hAnsi="Times New Roman" w:cs="Times New Roman"/>
          <w:sz w:val="24"/>
        </w:rPr>
        <w:t>16 января</w:t>
      </w:r>
      <w:r>
        <w:rPr>
          <w:rFonts w:ascii="Times New Roman" w:hAnsi="Times New Roman" w:cs="Times New Roman"/>
          <w:sz w:val="24"/>
        </w:rPr>
        <w:t xml:space="preserve"> 2019</w:t>
      </w:r>
      <w:r w:rsidRPr="00A210B2">
        <w:rPr>
          <w:rFonts w:ascii="Times New Roman" w:eastAsia="Calibri" w:hAnsi="Times New Roman" w:cs="Times New Roman"/>
          <w:sz w:val="24"/>
        </w:rPr>
        <w:t xml:space="preserve"> года № </w:t>
      </w:r>
      <w:r w:rsidR="00F13FB9">
        <w:rPr>
          <w:rFonts w:ascii="Times New Roman" w:hAnsi="Times New Roman" w:cs="Times New Roman"/>
          <w:sz w:val="24"/>
        </w:rPr>
        <w:t>1/15</w:t>
      </w:r>
    </w:p>
    <w:p w:rsidR="00A210B2" w:rsidRDefault="00A210B2" w:rsidP="00A21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10B2" w:rsidRPr="007A2E8D" w:rsidRDefault="007A2E8D" w:rsidP="00A21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8D">
        <w:rPr>
          <w:rFonts w:ascii="Times New Roman" w:hAnsi="Times New Roman" w:cs="Times New Roman"/>
          <w:b/>
          <w:bCs/>
          <w:sz w:val="24"/>
        </w:rPr>
        <w:t>РЕГЛАМЕНТ РАБОТЫ СОГЛАСИТЕЛЬНОЙ КОМИССИИ ПО СОГЛАСОВАНИЮ МЕСТОПОЛОЖЕНИЯ ГРАНИЦ ЗЕМЕЛЬНЫХ УЧАСТКОВ ПРИ ВЫПОЛНЕНИИ ЛЕСОУСТРОИТЕЛЬНЫХ РАБОТ НА ТЕРРИТОРИИ МУНИЦИПАЛЬНОГО ОБРАЗОВАНИЯ МУНИЦИПАЛЬНОГО РАЙОНА «СЫКТЫВДИНСКИЙ»</w:t>
      </w:r>
    </w:p>
    <w:p w:rsidR="009C4BEA" w:rsidRDefault="009C4BEA" w:rsidP="00A210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9C4BEA" w:rsidRDefault="007A2E8D" w:rsidP="007A2E8D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8D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7A2E8D" w:rsidRDefault="007A2E8D" w:rsidP="007A2E8D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A2E8D" w:rsidRDefault="007A2E8D" w:rsidP="007A2E8D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A2E8D" w:rsidRPr="007A2E8D" w:rsidRDefault="00426BB0" w:rsidP="006227D5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7A2E8D" w:rsidRPr="007A2E8D">
        <w:rPr>
          <w:rFonts w:ascii="Times New Roman" w:hAnsi="Times New Roman" w:cs="Times New Roman"/>
          <w:sz w:val="24"/>
          <w:szCs w:val="24"/>
        </w:rPr>
        <w:t xml:space="preserve"> регламент определяет состав, полномочия и порядок работы согласительной комиссии</w:t>
      </w:r>
      <w:r w:rsidR="00D13399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7A2E8D" w:rsidRPr="007A2E8D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7A2E8D">
        <w:rPr>
          <w:rFonts w:ascii="Times New Roman" w:hAnsi="Times New Roman" w:cs="Times New Roman"/>
          <w:sz w:val="24"/>
          <w:szCs w:val="24"/>
        </w:rPr>
        <w:t xml:space="preserve"> </w:t>
      </w:r>
      <w:r w:rsidR="007A2E8D" w:rsidRPr="007A2E8D">
        <w:rPr>
          <w:rFonts w:ascii="Times New Roman" w:hAnsi="Times New Roman" w:cs="Times New Roman"/>
          <w:bCs/>
          <w:sz w:val="24"/>
        </w:rPr>
        <w:t>местоположения границ земельных участков при выполнении лесоустроительных работ на территории муниципального района «Сыктывдинский»</w:t>
      </w:r>
      <w:r w:rsidR="007A2E8D">
        <w:rPr>
          <w:rFonts w:ascii="Times New Roman" w:hAnsi="Times New Roman" w:cs="Times New Roman"/>
          <w:bCs/>
          <w:sz w:val="24"/>
        </w:rPr>
        <w:t>.</w:t>
      </w:r>
    </w:p>
    <w:p w:rsidR="007A2E8D" w:rsidRPr="006227D5" w:rsidRDefault="00D13399" w:rsidP="00B77A63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Целью работы К</w:t>
      </w:r>
      <w:r w:rsidR="007A2E8D" w:rsidRPr="00B77A63">
        <w:rPr>
          <w:rFonts w:ascii="Times New Roman" w:hAnsi="Times New Roman" w:cs="Times New Roman"/>
          <w:sz w:val="24"/>
        </w:rPr>
        <w:t>омиссии является согласование местоположения границ земельных участков, являющихся объектами</w:t>
      </w:r>
      <w:r w:rsidR="00B77A63" w:rsidRPr="00B77A63">
        <w:rPr>
          <w:rFonts w:ascii="Times New Roman" w:hAnsi="Times New Roman" w:cs="Times New Roman"/>
          <w:sz w:val="24"/>
        </w:rPr>
        <w:t xml:space="preserve"> л</w:t>
      </w:r>
      <w:r w:rsidR="00B77A63" w:rsidRPr="00B77A63">
        <w:rPr>
          <w:rFonts w:ascii="Times New Roman" w:hAnsi="Times New Roman" w:cs="Times New Roman"/>
          <w:bCs/>
          <w:sz w:val="24"/>
        </w:rPr>
        <w:t xml:space="preserve">есоустроительных </w:t>
      </w:r>
      <w:r w:rsidR="00B77A63" w:rsidRPr="00B77A63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B77A63" w:rsidRPr="00B77A63">
        <w:rPr>
          <w:rFonts w:ascii="Times New Roman" w:hAnsi="Times New Roman" w:cs="Times New Roman"/>
          <w:sz w:val="24"/>
          <w:szCs w:val="24"/>
        </w:rPr>
        <w:t>согласно требованиям действующего законодательства.</w:t>
      </w:r>
    </w:p>
    <w:p w:rsidR="006227D5" w:rsidRPr="006227D5" w:rsidRDefault="00D13399" w:rsidP="00B77A63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>К</w:t>
      </w:r>
      <w:r w:rsidR="006227D5" w:rsidRPr="006227D5">
        <w:rPr>
          <w:rFonts w:ascii="Times New Roman" w:hAnsi="Times New Roman" w:cs="Times New Roman"/>
          <w:sz w:val="24"/>
        </w:rPr>
        <w:t xml:space="preserve">омиссия формируется органом местного самоуправления </w:t>
      </w:r>
      <w:r w:rsidR="006227D5">
        <w:rPr>
          <w:rFonts w:ascii="Times New Roman" w:hAnsi="Times New Roman" w:cs="Times New Roman"/>
          <w:sz w:val="24"/>
        </w:rPr>
        <w:t>муниципального района</w:t>
      </w:r>
      <w:r w:rsidR="006227D5" w:rsidRPr="006227D5">
        <w:rPr>
          <w:rFonts w:ascii="Times New Roman" w:hAnsi="Times New Roman" w:cs="Times New Roman"/>
          <w:sz w:val="24"/>
        </w:rPr>
        <w:t xml:space="preserve"> </w:t>
      </w:r>
      <w:r w:rsidR="006227D5">
        <w:rPr>
          <w:rFonts w:ascii="Times New Roman" w:hAnsi="Times New Roman" w:cs="Times New Roman"/>
          <w:sz w:val="24"/>
        </w:rPr>
        <w:t xml:space="preserve">«Сыктывдинский». </w:t>
      </w:r>
    </w:p>
    <w:p w:rsidR="006227D5" w:rsidRPr="006227D5" w:rsidRDefault="006227D5" w:rsidP="006227D5">
      <w:pPr>
        <w:pStyle w:val="a5"/>
        <w:spacing w:after="0" w:line="240" w:lineRule="auto"/>
        <w:ind w:left="539"/>
        <w:jc w:val="both"/>
        <w:rPr>
          <w:rFonts w:ascii="Times New Roman" w:hAnsi="Times New Roman" w:cs="Times New Roman"/>
          <w:b/>
          <w:bCs/>
          <w:sz w:val="28"/>
        </w:rPr>
      </w:pPr>
    </w:p>
    <w:p w:rsidR="006227D5" w:rsidRPr="006227D5" w:rsidRDefault="006227D5" w:rsidP="006227D5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4"/>
        </w:rPr>
        <w:t>Состав согласительной комиссии</w:t>
      </w:r>
    </w:p>
    <w:p w:rsidR="006227D5" w:rsidRDefault="006227D5" w:rsidP="00622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210B2" w:rsidRPr="006227D5" w:rsidRDefault="006227D5" w:rsidP="006227D5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27D5">
        <w:rPr>
          <w:rFonts w:ascii="Times New Roman" w:hAnsi="Times New Roman" w:cs="Times New Roman"/>
          <w:bCs/>
          <w:sz w:val="24"/>
        </w:rPr>
        <w:t xml:space="preserve"> </w:t>
      </w:r>
      <w:r w:rsidR="00D13399">
        <w:rPr>
          <w:rFonts w:ascii="Times New Roman" w:hAnsi="Times New Roman" w:cs="Times New Roman"/>
          <w:sz w:val="24"/>
        </w:rPr>
        <w:t>Состав К</w:t>
      </w:r>
      <w:r w:rsidRPr="006227D5">
        <w:rPr>
          <w:rFonts w:ascii="Times New Roman" w:hAnsi="Times New Roman" w:cs="Times New Roman"/>
          <w:sz w:val="24"/>
        </w:rPr>
        <w:t>омиссии утверждается сформировавшим ее органом.</w:t>
      </w:r>
      <w:r w:rsidR="00D13399">
        <w:rPr>
          <w:rFonts w:ascii="Times New Roman" w:hAnsi="Times New Roman" w:cs="Times New Roman"/>
          <w:sz w:val="24"/>
        </w:rPr>
        <w:t xml:space="preserve"> Замена членов К</w:t>
      </w:r>
      <w:r w:rsidRPr="006227D5">
        <w:rPr>
          <w:rFonts w:ascii="Times New Roman" w:hAnsi="Times New Roman" w:cs="Times New Roman"/>
          <w:sz w:val="24"/>
        </w:rPr>
        <w:t xml:space="preserve">омиссии допускается по решению сформировавшего ее органа. </w:t>
      </w:r>
    </w:p>
    <w:p w:rsidR="006227D5" w:rsidRPr="006227D5" w:rsidRDefault="00D13399" w:rsidP="006227D5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 состав К</w:t>
      </w:r>
      <w:r w:rsidR="00787E34">
        <w:rPr>
          <w:rFonts w:ascii="Times New Roman" w:hAnsi="Times New Roman" w:cs="Times New Roman"/>
          <w:sz w:val="24"/>
        </w:rPr>
        <w:t>омиссии включаются представители</w:t>
      </w:r>
      <w:r w:rsidR="006227D5" w:rsidRPr="006227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227D5" w:rsidRPr="006227D5">
        <w:rPr>
          <w:rFonts w:ascii="Times New Roman" w:hAnsi="Times New Roman" w:cs="Times New Roman"/>
          <w:sz w:val="24"/>
        </w:rPr>
        <w:t>от</w:t>
      </w:r>
      <w:proofErr w:type="gramEnd"/>
      <w:r w:rsidR="006227D5" w:rsidRPr="006227D5">
        <w:rPr>
          <w:rFonts w:ascii="Times New Roman" w:hAnsi="Times New Roman" w:cs="Times New Roman"/>
          <w:sz w:val="24"/>
        </w:rPr>
        <w:t>:</w:t>
      </w:r>
    </w:p>
    <w:p w:rsidR="006227D5" w:rsidRPr="009C4661" w:rsidRDefault="009C4661" w:rsidP="006227D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региональных</w:t>
      </w:r>
      <w:r w:rsidR="006227D5" w:rsidRPr="006227D5">
        <w:rPr>
          <w:rFonts w:ascii="Times New Roman" w:hAnsi="Times New Roman" w:cs="Times New Roman"/>
          <w:sz w:val="24"/>
        </w:rPr>
        <w:t xml:space="preserve"> органов исполнительной власти, осуществляющих полномочия </w:t>
      </w:r>
      <w:r w:rsidR="00BA53A1">
        <w:rPr>
          <w:rFonts w:ascii="Times New Roman" w:hAnsi="Times New Roman" w:cs="Times New Roman"/>
          <w:sz w:val="24"/>
        </w:rPr>
        <w:t>в сфере лесного законодательства</w:t>
      </w:r>
      <w:r w:rsidR="006227D5">
        <w:rPr>
          <w:rFonts w:ascii="Times New Roman" w:hAnsi="Times New Roman" w:cs="Times New Roman"/>
          <w:sz w:val="24"/>
        </w:rPr>
        <w:t>;</w:t>
      </w:r>
    </w:p>
    <w:p w:rsidR="009C4661" w:rsidRPr="006227D5" w:rsidRDefault="009C4661" w:rsidP="009C46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учреждений, в отношении которых региональные органы исполнительной власти осуществляют функции и полномочия учредителя</w:t>
      </w:r>
      <w:r w:rsidR="00BA53A1">
        <w:rPr>
          <w:rFonts w:ascii="Times New Roman" w:hAnsi="Times New Roman" w:cs="Times New Roman"/>
          <w:sz w:val="24"/>
          <w:szCs w:val="24"/>
        </w:rPr>
        <w:t xml:space="preserve"> в сфере лесного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661" w:rsidRPr="009C4661" w:rsidRDefault="009C4661" w:rsidP="009C46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6227D5">
        <w:rPr>
          <w:rFonts w:ascii="Times New Roman" w:hAnsi="Times New Roman" w:cs="Times New Roman"/>
          <w:sz w:val="24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="00BA53A1">
        <w:rPr>
          <w:rFonts w:ascii="Times New Roman" w:hAnsi="Times New Roman" w:cs="Times New Roman"/>
          <w:sz w:val="24"/>
        </w:rPr>
        <w:t xml:space="preserve"> «Сыктывдинский»</w:t>
      </w:r>
      <w:r>
        <w:rPr>
          <w:rFonts w:ascii="Times New Roman" w:hAnsi="Times New Roman" w:cs="Times New Roman"/>
          <w:sz w:val="24"/>
        </w:rPr>
        <w:t>;</w:t>
      </w:r>
    </w:p>
    <w:p w:rsidR="009C4661" w:rsidRPr="009C4661" w:rsidRDefault="009C4661" w:rsidP="006227D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62B27">
        <w:rPr>
          <w:rFonts w:ascii="Times New Roman" w:hAnsi="Times New Roman" w:cs="Times New Roman"/>
          <w:sz w:val="24"/>
          <w:szCs w:val="24"/>
        </w:rPr>
        <w:t xml:space="preserve">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</w:t>
      </w:r>
      <w:r w:rsidR="00E3444B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которых выполняются лесоустроительные работы.</w:t>
      </w:r>
    </w:p>
    <w:p w:rsidR="00787E34" w:rsidRPr="00787E34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399">
        <w:rPr>
          <w:rFonts w:ascii="Times New Roman" w:hAnsi="Times New Roman" w:cs="Times New Roman"/>
          <w:sz w:val="24"/>
          <w:szCs w:val="24"/>
        </w:rPr>
        <w:t>Председателем К</w:t>
      </w:r>
      <w:r w:rsidR="009C4661">
        <w:rPr>
          <w:rFonts w:ascii="Times New Roman" w:hAnsi="Times New Roman" w:cs="Times New Roman"/>
          <w:sz w:val="24"/>
          <w:szCs w:val="24"/>
        </w:rPr>
        <w:t xml:space="preserve">омиссии является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муниципальн</w:t>
      </w:r>
      <w:r w:rsidR="00426BB0">
        <w:rPr>
          <w:rFonts w:ascii="Times New Roman" w:hAnsi="Times New Roman" w:cs="Times New Roman"/>
          <w:sz w:val="24"/>
          <w:szCs w:val="24"/>
        </w:rPr>
        <w:t>ого района</w:t>
      </w:r>
      <w:r w:rsidR="00BA53A1">
        <w:rPr>
          <w:rFonts w:ascii="Times New Roman" w:hAnsi="Times New Roman" w:cs="Times New Roman"/>
          <w:sz w:val="24"/>
          <w:szCs w:val="24"/>
        </w:rPr>
        <w:t>, курирующий указанн</w:t>
      </w:r>
      <w:r w:rsidR="00E3444B">
        <w:rPr>
          <w:rFonts w:ascii="Times New Roman" w:hAnsi="Times New Roman" w:cs="Times New Roman"/>
          <w:sz w:val="24"/>
          <w:szCs w:val="24"/>
        </w:rPr>
        <w:t>ое</w:t>
      </w:r>
      <w:r w:rsidR="00C84AEF">
        <w:rPr>
          <w:rFonts w:ascii="Times New Roman" w:hAnsi="Times New Roman" w:cs="Times New Roman"/>
          <w:sz w:val="24"/>
          <w:szCs w:val="24"/>
        </w:rPr>
        <w:t xml:space="preserve"> </w:t>
      </w:r>
      <w:r w:rsidR="00E3444B">
        <w:rPr>
          <w:rFonts w:ascii="Times New Roman" w:hAnsi="Times New Roman" w:cs="Times New Roman"/>
          <w:sz w:val="24"/>
          <w:szCs w:val="24"/>
        </w:rPr>
        <w:t>направление</w:t>
      </w:r>
      <w:r w:rsidR="00BA5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E41" w:rsidRPr="00B62E41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61">
        <w:rPr>
          <w:rFonts w:ascii="Times New Roman" w:hAnsi="Times New Roman" w:cs="Times New Roman"/>
          <w:sz w:val="24"/>
          <w:szCs w:val="24"/>
        </w:rPr>
        <w:t xml:space="preserve"> </w:t>
      </w:r>
      <w:r w:rsidR="00787E34" w:rsidRPr="0064359C">
        <w:rPr>
          <w:rFonts w:ascii="Times New Roman" w:hAnsi="Times New Roman" w:cs="Times New Roman"/>
          <w:sz w:val="24"/>
        </w:rPr>
        <w:t>Заместитель председателя согласительной комиссии осуществляет полномочия председателя в его отсутствие.</w:t>
      </w:r>
    </w:p>
    <w:p w:rsidR="00B62E41" w:rsidRPr="00B62E41" w:rsidRDefault="00B62E41" w:rsidP="00B62E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24"/>
        </w:rPr>
      </w:pPr>
    </w:p>
    <w:p w:rsidR="009C4661" w:rsidRPr="00B62E41" w:rsidRDefault="00B62E41" w:rsidP="00B62E4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согласительной комиссии</w:t>
      </w:r>
    </w:p>
    <w:p w:rsidR="00B62E41" w:rsidRDefault="00B62E41" w:rsidP="00B6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2E41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имеющихся материалов лесоустройства на предмет возможности формирования лесных участков.</w:t>
      </w:r>
    </w:p>
    <w:p w:rsidR="00B62E41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решений путем голосования по результатам рассмотрения имеющихся материалов лесоустройства.</w:t>
      </w:r>
    </w:p>
    <w:p w:rsidR="00B62E41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</w:t>
      </w:r>
      <w:r w:rsidR="00D13399">
        <w:rPr>
          <w:rFonts w:ascii="Times New Roman" w:hAnsi="Times New Roman" w:cs="Times New Roman"/>
          <w:sz w:val="24"/>
          <w:szCs w:val="24"/>
        </w:rPr>
        <w:t xml:space="preserve">овка заключения </w:t>
      </w:r>
      <w:r>
        <w:rPr>
          <w:rFonts w:ascii="Times New Roman" w:hAnsi="Times New Roman" w:cs="Times New Roman"/>
          <w:sz w:val="24"/>
          <w:szCs w:val="24"/>
        </w:rPr>
        <w:t>о результатах рассмотрения материалов</w:t>
      </w:r>
      <w:r w:rsidR="00D13399">
        <w:rPr>
          <w:rFonts w:ascii="Times New Roman" w:hAnsi="Times New Roman" w:cs="Times New Roman"/>
          <w:sz w:val="24"/>
          <w:szCs w:val="24"/>
        </w:rPr>
        <w:t>, касающихся</w:t>
      </w:r>
      <w:r>
        <w:rPr>
          <w:rFonts w:ascii="Times New Roman" w:hAnsi="Times New Roman" w:cs="Times New Roman"/>
          <w:sz w:val="24"/>
          <w:szCs w:val="24"/>
        </w:rPr>
        <w:t xml:space="preserve"> лесоустройства.   </w:t>
      </w:r>
    </w:p>
    <w:p w:rsidR="00B62E41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акта согласования местоположения границ при выполнении лесоустройства.</w:t>
      </w:r>
    </w:p>
    <w:p w:rsidR="0064359C" w:rsidRDefault="00B62E41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Разъяснение заинтересованным лицам возможности разрешения спора о местоположении границ </w:t>
      </w:r>
      <w:r w:rsidR="0064359C">
        <w:rPr>
          <w:rFonts w:ascii="Times New Roman" w:hAnsi="Times New Roman" w:cs="Times New Roman"/>
          <w:sz w:val="24"/>
          <w:szCs w:val="24"/>
        </w:rPr>
        <w:t xml:space="preserve">лесоустройства. </w:t>
      </w:r>
    </w:p>
    <w:p w:rsidR="0064359C" w:rsidRDefault="0064359C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выездных мероприятий для установления границ лесоустройства</w:t>
      </w:r>
      <w:r w:rsidR="00BA53A1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3A1">
        <w:rPr>
          <w:rFonts w:ascii="Times New Roman" w:hAnsi="Times New Roman" w:cs="Times New Roman"/>
          <w:sz w:val="24"/>
          <w:szCs w:val="24"/>
        </w:rPr>
        <w:t xml:space="preserve"> Составление протокола выездных мероприятий.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9C" w:rsidRPr="0064359C" w:rsidRDefault="0064359C" w:rsidP="00B62E4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 w:rsidRPr="0064359C">
        <w:rPr>
          <w:rFonts w:ascii="Times New Roman" w:hAnsi="Times New Roman" w:cs="Times New Roman"/>
          <w:sz w:val="24"/>
        </w:rPr>
        <w:t>Для реализации с</w:t>
      </w:r>
      <w:r w:rsidR="00D13399">
        <w:rPr>
          <w:rFonts w:ascii="Times New Roman" w:hAnsi="Times New Roman" w:cs="Times New Roman"/>
          <w:sz w:val="24"/>
        </w:rPr>
        <w:t>воих полномочий К</w:t>
      </w:r>
      <w:r w:rsidRPr="0064359C">
        <w:rPr>
          <w:rFonts w:ascii="Times New Roman" w:hAnsi="Times New Roman" w:cs="Times New Roman"/>
          <w:sz w:val="24"/>
        </w:rPr>
        <w:t>омиссия вправе:</w:t>
      </w:r>
    </w:p>
    <w:p w:rsidR="00B62E41" w:rsidRDefault="0064359C" w:rsidP="0064359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4359C">
        <w:rPr>
          <w:rFonts w:ascii="Times New Roman" w:hAnsi="Times New Roman" w:cs="Times New Roman"/>
          <w:sz w:val="24"/>
        </w:rPr>
        <w:t>запрашивать в установленном порядке у органов государственной власти, органов местного самоуправления и организаций необходимую информацию для принятия решений по вопросам, отнесенным к компетенции согласительной комиссии;</w:t>
      </w:r>
      <w:r w:rsidR="00B62E41" w:rsidRPr="0064359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64359C" w:rsidRPr="0064359C" w:rsidRDefault="0064359C" w:rsidP="009C466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64359C">
        <w:rPr>
          <w:rFonts w:ascii="Times New Roman" w:hAnsi="Times New Roman" w:cs="Times New Roman"/>
          <w:sz w:val="24"/>
        </w:rPr>
        <w:t>заслушивать на заседаниях согласительной комиссии информацию представителей организаций, органов государственной власти и органов местного самоуправления, входящих в состав согласительной комиссии, по вопросам, отнесен</w:t>
      </w:r>
      <w:r>
        <w:rPr>
          <w:rFonts w:ascii="Times New Roman" w:hAnsi="Times New Roman" w:cs="Times New Roman"/>
          <w:sz w:val="24"/>
        </w:rPr>
        <w:t>ным к ее компетенции.</w:t>
      </w:r>
      <w:r w:rsidRPr="0064359C">
        <w:rPr>
          <w:rFonts w:ascii="Times New Roman" w:hAnsi="Times New Roman" w:cs="Times New Roman"/>
          <w:sz w:val="24"/>
        </w:rPr>
        <w:t xml:space="preserve"> </w:t>
      </w:r>
    </w:p>
    <w:p w:rsidR="0064359C" w:rsidRPr="0064359C" w:rsidRDefault="0064359C" w:rsidP="0064359C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</w:rPr>
        <w:t xml:space="preserve"> Председатель согласительной комиссии:</w:t>
      </w:r>
    </w:p>
    <w:p w:rsidR="0064359C" w:rsidRPr="0064359C" w:rsidRDefault="0064359C" w:rsidP="0064359C">
      <w:pPr>
        <w:pStyle w:val="a5"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40"/>
          <w:szCs w:val="24"/>
        </w:rPr>
      </w:pPr>
      <w:r w:rsidRPr="0064359C">
        <w:rPr>
          <w:rFonts w:ascii="Times New Roman" w:hAnsi="Times New Roman" w:cs="Times New Roman"/>
          <w:sz w:val="24"/>
        </w:rPr>
        <w:t>руководит деятельностью согласительной комиссии;</w:t>
      </w:r>
    </w:p>
    <w:p w:rsidR="0064359C" w:rsidRPr="0064359C" w:rsidRDefault="0064359C" w:rsidP="0064359C">
      <w:pPr>
        <w:pStyle w:val="a5"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40"/>
          <w:szCs w:val="24"/>
        </w:rPr>
      </w:pPr>
      <w:r w:rsidRPr="0064359C">
        <w:rPr>
          <w:rFonts w:ascii="Times New Roman" w:hAnsi="Times New Roman" w:cs="Times New Roman"/>
          <w:sz w:val="24"/>
        </w:rPr>
        <w:t>планирует деятельность согласительной комиссии, утверждает повестку дня заседаний согласительной комиссии;</w:t>
      </w:r>
    </w:p>
    <w:p w:rsidR="0064359C" w:rsidRPr="0064359C" w:rsidRDefault="0064359C" w:rsidP="0064359C">
      <w:pPr>
        <w:pStyle w:val="a5"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40"/>
          <w:szCs w:val="24"/>
        </w:rPr>
      </w:pPr>
      <w:r w:rsidRPr="0064359C">
        <w:rPr>
          <w:rFonts w:ascii="Times New Roman" w:hAnsi="Times New Roman" w:cs="Times New Roman"/>
          <w:sz w:val="24"/>
        </w:rPr>
        <w:t xml:space="preserve">организует рассмотрение </w:t>
      </w:r>
      <w:proofErr w:type="gramStart"/>
      <w:r w:rsidRPr="0064359C">
        <w:rPr>
          <w:rFonts w:ascii="Times New Roman" w:hAnsi="Times New Roman" w:cs="Times New Roman"/>
          <w:sz w:val="24"/>
        </w:rPr>
        <w:t>вопросов повестки дня заседания согласительной комиссии</w:t>
      </w:r>
      <w:proofErr w:type="gramEnd"/>
      <w:r w:rsidRPr="0064359C">
        <w:rPr>
          <w:rFonts w:ascii="Times New Roman" w:hAnsi="Times New Roman" w:cs="Times New Roman"/>
          <w:sz w:val="24"/>
        </w:rPr>
        <w:t>;</w:t>
      </w:r>
    </w:p>
    <w:p w:rsidR="0064359C" w:rsidRPr="0064359C" w:rsidRDefault="0064359C" w:rsidP="0064359C">
      <w:pPr>
        <w:pStyle w:val="a5"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40"/>
          <w:szCs w:val="24"/>
        </w:rPr>
      </w:pPr>
      <w:r w:rsidRPr="0064359C">
        <w:rPr>
          <w:rFonts w:ascii="Times New Roman" w:hAnsi="Times New Roman" w:cs="Times New Roman"/>
          <w:sz w:val="24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64359C" w:rsidRPr="00787E34" w:rsidRDefault="0064359C" w:rsidP="00787E34">
      <w:pPr>
        <w:pStyle w:val="a5"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40"/>
          <w:szCs w:val="24"/>
        </w:rPr>
      </w:pPr>
      <w:r w:rsidRPr="0064359C">
        <w:rPr>
          <w:rFonts w:ascii="Times New Roman" w:hAnsi="Times New Roman" w:cs="Times New Roman"/>
          <w:sz w:val="24"/>
        </w:rPr>
        <w:t>подписывает запросы, обращения и другие документы, направляемые от имени согласительной комиссии.</w:t>
      </w:r>
    </w:p>
    <w:p w:rsidR="0064359C" w:rsidRPr="0064359C" w:rsidRDefault="0064359C" w:rsidP="0064359C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 w:rsidRPr="0064359C">
        <w:rPr>
          <w:rFonts w:ascii="Times New Roman" w:hAnsi="Times New Roman" w:cs="Times New Roman"/>
          <w:sz w:val="24"/>
        </w:rPr>
        <w:t>Секретарь согласительной комиссии:</w:t>
      </w:r>
    </w:p>
    <w:p w:rsidR="00D13399" w:rsidRPr="00D13399" w:rsidRDefault="0064359C" w:rsidP="00D133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>организует подготовку материалов для рассмотрения на заседан</w:t>
      </w:r>
      <w:r w:rsidR="00D13399" w:rsidRPr="00D13399">
        <w:rPr>
          <w:rFonts w:ascii="Times New Roman" w:hAnsi="Times New Roman" w:cs="Times New Roman"/>
          <w:sz w:val="24"/>
        </w:rPr>
        <w:t>иях согласительной комиссии;</w:t>
      </w:r>
    </w:p>
    <w:p w:rsidR="00D13399" w:rsidRPr="00D13399" w:rsidRDefault="00D13399" w:rsidP="00D133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>формирует проект повестки дня заседания согласительной комиссии;</w:t>
      </w:r>
    </w:p>
    <w:p w:rsidR="00D13399" w:rsidRPr="00D13399" w:rsidRDefault="00D13399" w:rsidP="00D133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>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:rsidR="00D13399" w:rsidRPr="00D13399" w:rsidRDefault="00D13399" w:rsidP="00D133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>ведет протоколы заседаний согласительной комиссии;</w:t>
      </w:r>
    </w:p>
    <w:p w:rsidR="00D13399" w:rsidRPr="00D13399" w:rsidRDefault="00D13399" w:rsidP="00D133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>готовит заключение согласительной комиссии о результатах рассмотрения относительно</w:t>
      </w:r>
      <w:r>
        <w:rPr>
          <w:rFonts w:ascii="Times New Roman" w:hAnsi="Times New Roman" w:cs="Times New Roman"/>
          <w:sz w:val="24"/>
        </w:rPr>
        <w:t xml:space="preserve"> материалов</w:t>
      </w:r>
      <w:r w:rsidRPr="00D13399">
        <w:rPr>
          <w:rFonts w:ascii="Times New Roman" w:hAnsi="Times New Roman" w:cs="Times New Roman"/>
          <w:sz w:val="24"/>
        </w:rPr>
        <w:t xml:space="preserve"> </w:t>
      </w:r>
      <w:r w:rsidR="00426BB0">
        <w:rPr>
          <w:rFonts w:ascii="Times New Roman" w:hAnsi="Times New Roman" w:cs="Times New Roman"/>
          <w:sz w:val="24"/>
        </w:rPr>
        <w:t>лесоустройства;</w:t>
      </w:r>
      <w:r w:rsidRPr="00D13399">
        <w:rPr>
          <w:rFonts w:ascii="Times New Roman" w:hAnsi="Times New Roman" w:cs="Times New Roman"/>
          <w:sz w:val="24"/>
        </w:rPr>
        <w:t xml:space="preserve"> </w:t>
      </w:r>
    </w:p>
    <w:p w:rsidR="00E00095" w:rsidRPr="00E00095" w:rsidRDefault="00D13399" w:rsidP="00D62B2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3399">
        <w:rPr>
          <w:rFonts w:ascii="Times New Roman" w:hAnsi="Times New Roman" w:cs="Times New Roman"/>
          <w:sz w:val="24"/>
        </w:rPr>
        <w:t xml:space="preserve">готовит акт согласования местоположения границ </w:t>
      </w:r>
      <w:r w:rsidR="00426BB0">
        <w:rPr>
          <w:rFonts w:ascii="Times New Roman" w:hAnsi="Times New Roman" w:cs="Times New Roman"/>
          <w:sz w:val="24"/>
        </w:rPr>
        <w:t xml:space="preserve">лесных участков </w:t>
      </w:r>
      <w:r w:rsidRPr="00D13399">
        <w:rPr>
          <w:rFonts w:ascii="Times New Roman" w:hAnsi="Times New Roman" w:cs="Times New Roman"/>
          <w:sz w:val="24"/>
        </w:rPr>
        <w:t>при выполнен</w:t>
      </w:r>
      <w:r w:rsidR="00E00095">
        <w:rPr>
          <w:rFonts w:ascii="Times New Roman" w:hAnsi="Times New Roman" w:cs="Times New Roman"/>
          <w:sz w:val="24"/>
        </w:rPr>
        <w:t>ии лесоустроительных работ</w:t>
      </w:r>
      <w:r w:rsidR="00D62B27">
        <w:rPr>
          <w:rFonts w:ascii="Times New Roman" w:hAnsi="Times New Roman" w:cs="Times New Roman"/>
          <w:sz w:val="24"/>
        </w:rPr>
        <w:t>.</w:t>
      </w:r>
    </w:p>
    <w:p w:rsidR="0064359C" w:rsidRDefault="00E00095" w:rsidP="00BA53A1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0095">
        <w:rPr>
          <w:rFonts w:ascii="Times New Roman" w:hAnsi="Times New Roman" w:cs="Times New Roman"/>
          <w:sz w:val="24"/>
          <w:szCs w:val="24"/>
        </w:rPr>
        <w:t>Члены согласительной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A99" w:rsidRPr="00B61A99" w:rsidRDefault="00BA53A1" w:rsidP="00B61A99">
      <w:pPr>
        <w:pStyle w:val="a5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</w:t>
      </w:r>
      <w:r w:rsidR="00B61A99" w:rsidRPr="00B61A99">
        <w:rPr>
          <w:rFonts w:ascii="Times New Roman" w:hAnsi="Times New Roman" w:cs="Times New Roman"/>
          <w:sz w:val="24"/>
          <w:szCs w:val="24"/>
        </w:rPr>
        <w:t>ся с материалами, подготовленными к заседанию согласительной комиссии;</w:t>
      </w:r>
    </w:p>
    <w:p w:rsidR="00B61A99" w:rsidRPr="00B61A99" w:rsidRDefault="00B61A99" w:rsidP="00B61A99">
      <w:pPr>
        <w:pStyle w:val="a5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A99">
        <w:rPr>
          <w:rFonts w:ascii="Times New Roman" w:hAnsi="Times New Roman" w:cs="Times New Roman"/>
          <w:sz w:val="24"/>
          <w:szCs w:val="24"/>
        </w:rPr>
        <w:t>вправе выступать и вносить предложения по рассматриваемым вопросам;</w:t>
      </w:r>
    </w:p>
    <w:p w:rsidR="00B61A99" w:rsidRDefault="00B61A99" w:rsidP="00B61A99">
      <w:pPr>
        <w:pStyle w:val="a5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A99">
        <w:rPr>
          <w:rFonts w:ascii="Times New Roman" w:hAnsi="Times New Roman" w:cs="Times New Roman"/>
          <w:sz w:val="24"/>
          <w:szCs w:val="24"/>
        </w:rPr>
        <w:t>участвуют в голосовании по всем рассматриваемым вопросам;</w:t>
      </w:r>
    </w:p>
    <w:p w:rsidR="00B61A99" w:rsidRDefault="00B61A99" w:rsidP="00B61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A99" w:rsidRDefault="00B61A99" w:rsidP="00B61A99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99">
        <w:rPr>
          <w:rFonts w:ascii="Times New Roman" w:hAnsi="Times New Roman" w:cs="Times New Roman"/>
          <w:b/>
          <w:sz w:val="24"/>
          <w:szCs w:val="24"/>
        </w:rPr>
        <w:t>Порядок работы согласительной комиссии</w:t>
      </w:r>
    </w:p>
    <w:p w:rsidR="00B61A99" w:rsidRPr="00787E34" w:rsidRDefault="00B61A99" w:rsidP="0078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61" w:rsidRPr="005C56E8" w:rsidRDefault="00B61A99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DFB">
        <w:rPr>
          <w:rFonts w:ascii="Times New Roman" w:hAnsi="Times New Roman" w:cs="Times New Roman"/>
          <w:sz w:val="24"/>
        </w:rPr>
        <w:t>Заседание К</w:t>
      </w:r>
      <w:r w:rsidR="005C56E8" w:rsidRPr="005C56E8">
        <w:rPr>
          <w:rFonts w:ascii="Times New Roman" w:hAnsi="Times New Roman" w:cs="Times New Roman"/>
          <w:sz w:val="24"/>
        </w:rPr>
        <w:t>омиссии правомочно, если на нем присутствует две трети от установленного числа ее членов</w:t>
      </w:r>
      <w:r w:rsidR="005C56E8">
        <w:rPr>
          <w:rFonts w:ascii="Times New Roman" w:hAnsi="Times New Roman" w:cs="Times New Roman"/>
          <w:sz w:val="24"/>
        </w:rPr>
        <w:t>.</w:t>
      </w:r>
    </w:p>
    <w:p w:rsidR="005C56E8" w:rsidRPr="005C56E8" w:rsidRDefault="00225DFB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К</w:t>
      </w:r>
      <w:r w:rsidR="005C56E8" w:rsidRPr="005C56E8">
        <w:rPr>
          <w:rFonts w:ascii="Times New Roman" w:hAnsi="Times New Roman" w:cs="Times New Roman"/>
          <w:sz w:val="24"/>
        </w:rPr>
        <w:t>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</w:t>
      </w:r>
      <w:r>
        <w:rPr>
          <w:rFonts w:ascii="Times New Roman" w:hAnsi="Times New Roman" w:cs="Times New Roman"/>
          <w:sz w:val="24"/>
        </w:rPr>
        <w:t xml:space="preserve"> голосов членов К</w:t>
      </w:r>
      <w:r w:rsidR="005C56E8" w:rsidRPr="005C56E8">
        <w:rPr>
          <w:rFonts w:ascii="Times New Roman" w:hAnsi="Times New Roman" w:cs="Times New Roman"/>
          <w:sz w:val="24"/>
        </w:rPr>
        <w:t>омиссии голос председателя комиссии является решающим.</w:t>
      </w:r>
    </w:p>
    <w:p w:rsidR="005C56E8" w:rsidRPr="005C56E8" w:rsidRDefault="005C56E8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2"/>
          <w:szCs w:val="24"/>
        </w:rPr>
      </w:pPr>
      <w:r w:rsidRPr="005C56E8">
        <w:rPr>
          <w:rFonts w:ascii="Times New Roman" w:hAnsi="Times New Roman" w:cs="Times New Roman"/>
          <w:sz w:val="24"/>
        </w:rPr>
        <w:t xml:space="preserve">Члены </w:t>
      </w:r>
      <w:r w:rsidR="00225DFB">
        <w:rPr>
          <w:rFonts w:ascii="Times New Roman" w:hAnsi="Times New Roman" w:cs="Times New Roman"/>
          <w:sz w:val="24"/>
        </w:rPr>
        <w:t>К</w:t>
      </w:r>
      <w:r w:rsidRPr="005C56E8">
        <w:rPr>
          <w:rFonts w:ascii="Times New Roman" w:hAnsi="Times New Roman" w:cs="Times New Roman"/>
          <w:sz w:val="24"/>
        </w:rPr>
        <w:t xml:space="preserve">омиссии участвуют в работе согласительной комиссии лично, </w:t>
      </w:r>
      <w:r w:rsidRPr="005C56E8">
        <w:rPr>
          <w:rFonts w:ascii="Times New Roman" w:hAnsi="Times New Roman" w:cs="Times New Roman"/>
          <w:sz w:val="24"/>
        </w:rPr>
        <w:tab/>
        <w:t xml:space="preserve">делегирование </w:t>
      </w:r>
      <w:r w:rsidRPr="005C56E8">
        <w:rPr>
          <w:rFonts w:ascii="Times New Roman" w:hAnsi="Times New Roman" w:cs="Times New Roman"/>
          <w:sz w:val="24"/>
        </w:rPr>
        <w:tab/>
        <w:t xml:space="preserve">полномочий </w:t>
      </w:r>
      <w:r w:rsidRPr="005C56E8">
        <w:rPr>
          <w:rFonts w:ascii="Times New Roman" w:hAnsi="Times New Roman" w:cs="Times New Roman"/>
          <w:sz w:val="24"/>
        </w:rPr>
        <w:tab/>
        <w:t xml:space="preserve">не </w:t>
      </w:r>
      <w:r w:rsidRPr="005C56E8">
        <w:rPr>
          <w:rFonts w:ascii="Times New Roman" w:hAnsi="Times New Roman" w:cs="Times New Roman"/>
          <w:sz w:val="24"/>
        </w:rPr>
        <w:tab/>
        <w:t>допускается.</w:t>
      </w:r>
      <w:r w:rsidR="00225DFB">
        <w:rPr>
          <w:rFonts w:ascii="Times New Roman" w:hAnsi="Times New Roman" w:cs="Times New Roman"/>
          <w:sz w:val="24"/>
        </w:rPr>
        <w:t xml:space="preserve"> </w:t>
      </w:r>
      <w:r w:rsidRPr="005C56E8">
        <w:rPr>
          <w:rFonts w:ascii="Times New Roman" w:hAnsi="Times New Roman" w:cs="Times New Roman"/>
          <w:sz w:val="24"/>
        </w:rPr>
        <w:t xml:space="preserve">Член </w:t>
      </w:r>
      <w:r w:rsidR="00225DFB">
        <w:rPr>
          <w:rFonts w:ascii="Times New Roman" w:hAnsi="Times New Roman" w:cs="Times New Roman"/>
          <w:sz w:val="24"/>
        </w:rPr>
        <w:t>К</w:t>
      </w:r>
      <w:r w:rsidRPr="005C56E8">
        <w:rPr>
          <w:rFonts w:ascii="Times New Roman" w:hAnsi="Times New Roman" w:cs="Times New Roman"/>
          <w:sz w:val="24"/>
        </w:rPr>
        <w:t xml:space="preserve">омиссии, имеющий </w:t>
      </w:r>
      <w:r w:rsidRPr="005C56E8">
        <w:rPr>
          <w:rFonts w:ascii="Times New Roman" w:hAnsi="Times New Roman" w:cs="Times New Roman"/>
          <w:sz w:val="24"/>
        </w:rPr>
        <w:lastRenderedPageBreak/>
        <w:t>особое мнение по рассматриваемо</w:t>
      </w:r>
      <w:r w:rsidR="00225DFB">
        <w:rPr>
          <w:rFonts w:ascii="Times New Roman" w:hAnsi="Times New Roman" w:cs="Times New Roman"/>
          <w:sz w:val="24"/>
        </w:rPr>
        <w:t>му на заседании К</w:t>
      </w:r>
      <w:r w:rsidRPr="005C56E8">
        <w:rPr>
          <w:rFonts w:ascii="Times New Roman" w:hAnsi="Times New Roman" w:cs="Times New Roman"/>
          <w:sz w:val="24"/>
        </w:rPr>
        <w:t>омиссии вопросу, вправе изложить его в письменной форме. Особ</w:t>
      </w:r>
      <w:r w:rsidR="00225DFB">
        <w:rPr>
          <w:rFonts w:ascii="Times New Roman" w:hAnsi="Times New Roman" w:cs="Times New Roman"/>
          <w:sz w:val="24"/>
        </w:rPr>
        <w:t>ое мнение члена К</w:t>
      </w:r>
      <w:r w:rsidRPr="005C56E8">
        <w:rPr>
          <w:rFonts w:ascii="Times New Roman" w:hAnsi="Times New Roman" w:cs="Times New Roman"/>
          <w:sz w:val="24"/>
        </w:rPr>
        <w:t>омиссии прилагается к прот</w:t>
      </w:r>
      <w:r w:rsidR="00225DFB">
        <w:rPr>
          <w:rFonts w:ascii="Times New Roman" w:hAnsi="Times New Roman" w:cs="Times New Roman"/>
          <w:sz w:val="24"/>
        </w:rPr>
        <w:t>околу заседания К</w:t>
      </w:r>
      <w:r w:rsidRPr="005C56E8">
        <w:rPr>
          <w:rFonts w:ascii="Times New Roman" w:hAnsi="Times New Roman" w:cs="Times New Roman"/>
          <w:sz w:val="24"/>
        </w:rPr>
        <w:t>омиссии.</w:t>
      </w:r>
    </w:p>
    <w:p w:rsidR="00BA53A1" w:rsidRPr="00BA53A1" w:rsidRDefault="005C56E8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6"/>
          <w:szCs w:val="24"/>
        </w:rPr>
      </w:pPr>
      <w:r w:rsidRPr="005C56E8">
        <w:rPr>
          <w:rFonts w:ascii="Times New Roman" w:hAnsi="Times New Roman" w:cs="Times New Roman"/>
          <w:sz w:val="24"/>
        </w:rPr>
        <w:t>По рез</w:t>
      </w:r>
      <w:r w:rsidR="00225DFB">
        <w:rPr>
          <w:rFonts w:ascii="Times New Roman" w:hAnsi="Times New Roman" w:cs="Times New Roman"/>
          <w:sz w:val="24"/>
        </w:rPr>
        <w:t>ультатам работы К</w:t>
      </w:r>
      <w:r w:rsidRPr="005C56E8">
        <w:rPr>
          <w:rFonts w:ascii="Times New Roman" w:hAnsi="Times New Roman" w:cs="Times New Roman"/>
          <w:sz w:val="24"/>
        </w:rPr>
        <w:t>омиссии составляется про</w:t>
      </w:r>
      <w:r w:rsidR="00225DFB">
        <w:rPr>
          <w:rFonts w:ascii="Times New Roman" w:hAnsi="Times New Roman" w:cs="Times New Roman"/>
          <w:sz w:val="24"/>
        </w:rPr>
        <w:t>токол заседания К</w:t>
      </w:r>
      <w:r w:rsidRPr="005C56E8">
        <w:rPr>
          <w:rFonts w:ascii="Times New Roman" w:hAnsi="Times New Roman" w:cs="Times New Roman"/>
          <w:sz w:val="24"/>
        </w:rPr>
        <w:t>омиссии</w:t>
      </w:r>
      <w:r w:rsidR="00BA53A1">
        <w:rPr>
          <w:rFonts w:ascii="Times New Roman" w:hAnsi="Times New Roman" w:cs="Times New Roman"/>
          <w:sz w:val="24"/>
        </w:rPr>
        <w:t xml:space="preserve"> в течение 5 рабочих дней </w:t>
      </w:r>
      <w:proofErr w:type="gramStart"/>
      <w:r w:rsidR="00BA53A1">
        <w:rPr>
          <w:rFonts w:ascii="Times New Roman" w:hAnsi="Times New Roman" w:cs="Times New Roman"/>
          <w:sz w:val="24"/>
        </w:rPr>
        <w:t>с даты заседания</w:t>
      </w:r>
      <w:proofErr w:type="gramEnd"/>
      <w:r w:rsidR="00BA53A1">
        <w:rPr>
          <w:rFonts w:ascii="Times New Roman" w:hAnsi="Times New Roman" w:cs="Times New Roman"/>
          <w:sz w:val="24"/>
        </w:rPr>
        <w:t xml:space="preserve"> Комиссии. </w:t>
      </w:r>
    </w:p>
    <w:p w:rsidR="00C84AEF" w:rsidRPr="00C84AEF" w:rsidRDefault="00BA53A1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</w:rPr>
        <w:t xml:space="preserve">Период </w:t>
      </w:r>
      <w:r w:rsidR="00C84AEF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 w:cs="Times New Roman"/>
          <w:sz w:val="24"/>
        </w:rPr>
        <w:t>Комиссии</w:t>
      </w:r>
      <w:r w:rsidR="00C84AEF">
        <w:rPr>
          <w:rFonts w:ascii="Times New Roman" w:hAnsi="Times New Roman" w:cs="Times New Roman"/>
          <w:sz w:val="24"/>
        </w:rPr>
        <w:t xml:space="preserve">: </w:t>
      </w:r>
      <w:proofErr w:type="gramStart"/>
      <w:r w:rsidR="00C84AEF">
        <w:rPr>
          <w:rFonts w:ascii="Times New Roman" w:hAnsi="Times New Roman" w:cs="Times New Roman"/>
          <w:sz w:val="24"/>
        </w:rPr>
        <w:t>с даты утверждения</w:t>
      </w:r>
      <w:proofErr w:type="gramEnd"/>
      <w:r w:rsidR="00C84AEF">
        <w:rPr>
          <w:rFonts w:ascii="Times New Roman" w:hAnsi="Times New Roman" w:cs="Times New Roman"/>
          <w:sz w:val="24"/>
        </w:rPr>
        <w:t xml:space="preserve"> состава Комиссии до 15.04.2019 г.</w:t>
      </w:r>
      <w:r>
        <w:rPr>
          <w:rFonts w:ascii="Times New Roman" w:hAnsi="Times New Roman" w:cs="Times New Roman"/>
          <w:sz w:val="24"/>
        </w:rPr>
        <w:t xml:space="preserve">  </w:t>
      </w:r>
    </w:p>
    <w:p w:rsidR="00C84AEF" w:rsidRPr="00C84AEF" w:rsidRDefault="00C84AEF" w:rsidP="00B61A99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Комиссии утверждаются следующие документы:</w:t>
      </w:r>
    </w:p>
    <w:p w:rsidR="00C84AEF" w:rsidRPr="00C84AEF" w:rsidRDefault="00C84AEF" w:rsidP="00C84AE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 о результатах рассмотрения материалов лесоустройства;</w:t>
      </w:r>
    </w:p>
    <w:p w:rsidR="00C84AEF" w:rsidRPr="00C84AEF" w:rsidRDefault="00C84AEF" w:rsidP="00C84AE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согласования местоположения границ лесных участков.</w:t>
      </w:r>
    </w:p>
    <w:p w:rsidR="005C56E8" w:rsidRPr="005C56E8" w:rsidRDefault="00C84AEF" w:rsidP="005C56E8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Заключение К</w:t>
      </w:r>
      <w:r w:rsidRPr="005C56E8">
        <w:rPr>
          <w:rFonts w:ascii="Times New Roman" w:hAnsi="Times New Roman" w:cs="Times New Roman"/>
          <w:sz w:val="24"/>
        </w:rPr>
        <w:t>омиссии</w:t>
      </w:r>
      <w:r>
        <w:rPr>
          <w:rFonts w:ascii="Times New Roman" w:hAnsi="Times New Roman" w:cs="Times New Roman"/>
          <w:sz w:val="24"/>
        </w:rPr>
        <w:t xml:space="preserve"> и акт</w:t>
      </w:r>
      <w:r w:rsidR="005C56E8" w:rsidRPr="005C56E8">
        <w:rPr>
          <w:rFonts w:ascii="Times New Roman" w:hAnsi="Times New Roman" w:cs="Times New Roman"/>
          <w:sz w:val="24"/>
        </w:rPr>
        <w:t xml:space="preserve"> согласования местоп</w:t>
      </w:r>
      <w:r>
        <w:rPr>
          <w:rFonts w:ascii="Times New Roman" w:hAnsi="Times New Roman" w:cs="Times New Roman"/>
          <w:sz w:val="24"/>
        </w:rPr>
        <w:t>оложения границ лесных участков</w:t>
      </w:r>
      <w:r w:rsidR="005C56E8" w:rsidRPr="005C56E8">
        <w:rPr>
          <w:rFonts w:ascii="Times New Roman" w:hAnsi="Times New Roman" w:cs="Times New Roman"/>
          <w:sz w:val="24"/>
        </w:rPr>
        <w:t xml:space="preserve"> оформляются в течение пяти рабочих дней со дня прове</w:t>
      </w:r>
      <w:r w:rsidR="00225DFB">
        <w:rPr>
          <w:rFonts w:ascii="Times New Roman" w:hAnsi="Times New Roman" w:cs="Times New Roman"/>
          <w:sz w:val="24"/>
        </w:rPr>
        <w:t>дения заседания К</w:t>
      </w:r>
      <w:r w:rsidR="005C56E8" w:rsidRPr="005C56E8">
        <w:rPr>
          <w:rFonts w:ascii="Times New Roman" w:hAnsi="Times New Roman" w:cs="Times New Roman"/>
          <w:sz w:val="24"/>
        </w:rPr>
        <w:t>омиссии в форме документов на бумажном носителе, которые хранятся органом, сформиро</w:t>
      </w:r>
      <w:r w:rsidR="00225DFB">
        <w:rPr>
          <w:rFonts w:ascii="Times New Roman" w:hAnsi="Times New Roman" w:cs="Times New Roman"/>
          <w:sz w:val="24"/>
        </w:rPr>
        <w:t>вавшим К</w:t>
      </w:r>
      <w:r w:rsidR="005C56E8" w:rsidRPr="005C56E8">
        <w:rPr>
          <w:rFonts w:ascii="Times New Roman" w:hAnsi="Times New Roman" w:cs="Times New Roman"/>
          <w:sz w:val="24"/>
        </w:rPr>
        <w:t>омиссию.</w:t>
      </w:r>
    </w:p>
    <w:p w:rsidR="005C56E8" w:rsidRDefault="005C56E8" w:rsidP="005C56E8">
      <w:pPr>
        <w:pStyle w:val="a5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4"/>
        </w:rPr>
      </w:pPr>
    </w:p>
    <w:p w:rsidR="005F3294" w:rsidRDefault="005F3294" w:rsidP="005F3294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3294" w:rsidRDefault="005F3294" w:rsidP="005F3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94" w:rsidRPr="005F3294" w:rsidRDefault="005F3294" w:rsidP="005F3294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F3294">
        <w:rPr>
          <w:rFonts w:ascii="Times New Roman" w:hAnsi="Times New Roman" w:cs="Times New Roman"/>
          <w:sz w:val="24"/>
        </w:rPr>
        <w:t xml:space="preserve">Земельные споры о местоположении границ лесных участков, не урегулированные в результате </w:t>
      </w:r>
      <w:r w:rsidR="00225DFB">
        <w:rPr>
          <w:rFonts w:ascii="Times New Roman" w:hAnsi="Times New Roman" w:cs="Times New Roman"/>
          <w:sz w:val="24"/>
        </w:rPr>
        <w:t>К</w:t>
      </w:r>
      <w:r w:rsidRPr="005F3294">
        <w:rPr>
          <w:rFonts w:ascii="Times New Roman" w:hAnsi="Times New Roman" w:cs="Times New Roman"/>
          <w:sz w:val="24"/>
        </w:rPr>
        <w:t>омиссии, в отношении которых выполнены лесоустроительные работы, разрешаются в судебном порядке.</w:t>
      </w:r>
    </w:p>
    <w:p w:rsidR="005F3294" w:rsidRPr="005F3294" w:rsidRDefault="005F3294" w:rsidP="005F3294">
      <w:pPr>
        <w:pStyle w:val="a5"/>
        <w:numPr>
          <w:ilvl w:val="1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F3294">
        <w:rPr>
          <w:rFonts w:ascii="Times New Roman" w:hAnsi="Times New Roman" w:cs="Times New Roman"/>
          <w:sz w:val="24"/>
        </w:rPr>
        <w:t xml:space="preserve">Наличие или отсутствие заключения Комиссии не препятствует обращению в суд для разрешения споров о местоположении границ лесных участков, расположенных на территории, на которой выполняются лесоустроительные работы. </w:t>
      </w:r>
    </w:p>
    <w:p w:rsidR="005F3294" w:rsidRPr="005F3294" w:rsidRDefault="005F3294" w:rsidP="005F3294">
      <w:pPr>
        <w:pStyle w:val="a5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5F3294" w:rsidRPr="005F3294" w:rsidRDefault="005F3294" w:rsidP="005F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294" w:rsidRDefault="005F3294" w:rsidP="005F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294" w:rsidRPr="005F3294" w:rsidRDefault="005F3294" w:rsidP="005F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3294" w:rsidRPr="005F3294" w:rsidSect="00F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853"/>
    <w:multiLevelType w:val="hybridMultilevel"/>
    <w:tmpl w:val="80049FF8"/>
    <w:lvl w:ilvl="0" w:tplc="3A08A076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C0229"/>
    <w:multiLevelType w:val="hybridMultilevel"/>
    <w:tmpl w:val="316433FE"/>
    <w:lvl w:ilvl="0" w:tplc="EDBCFFFA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F79411D"/>
    <w:multiLevelType w:val="hybridMultilevel"/>
    <w:tmpl w:val="D7709ED2"/>
    <w:lvl w:ilvl="0" w:tplc="F9C6ED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2421096"/>
    <w:multiLevelType w:val="hybridMultilevel"/>
    <w:tmpl w:val="F108793E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A6DF8"/>
    <w:multiLevelType w:val="hybridMultilevel"/>
    <w:tmpl w:val="8A1A67D4"/>
    <w:lvl w:ilvl="0" w:tplc="CAEEA318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77CE3"/>
    <w:multiLevelType w:val="hybridMultilevel"/>
    <w:tmpl w:val="00E838D6"/>
    <w:lvl w:ilvl="0" w:tplc="0D1A11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0659"/>
    <w:multiLevelType w:val="hybridMultilevel"/>
    <w:tmpl w:val="43E63CE4"/>
    <w:lvl w:ilvl="0" w:tplc="04190011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D4665E5"/>
    <w:multiLevelType w:val="hybridMultilevel"/>
    <w:tmpl w:val="33A8FE4C"/>
    <w:lvl w:ilvl="0" w:tplc="7D767FA4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65E"/>
    <w:multiLevelType w:val="hybridMultilevel"/>
    <w:tmpl w:val="54BE915A"/>
    <w:lvl w:ilvl="0" w:tplc="B5AE5DD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65BB"/>
    <w:multiLevelType w:val="multilevel"/>
    <w:tmpl w:val="07D24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596477"/>
    <w:multiLevelType w:val="hybridMultilevel"/>
    <w:tmpl w:val="49D27492"/>
    <w:lvl w:ilvl="0" w:tplc="E1449B9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25660E"/>
    <w:multiLevelType w:val="hybridMultilevel"/>
    <w:tmpl w:val="82DE1096"/>
    <w:lvl w:ilvl="0" w:tplc="B3F44AFA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AF11B1"/>
    <w:multiLevelType w:val="hybridMultilevel"/>
    <w:tmpl w:val="17324112"/>
    <w:lvl w:ilvl="0" w:tplc="17F45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A44F06"/>
    <w:multiLevelType w:val="hybridMultilevel"/>
    <w:tmpl w:val="6C3827BE"/>
    <w:lvl w:ilvl="0" w:tplc="0CF0D860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3292F5B"/>
    <w:multiLevelType w:val="multilevel"/>
    <w:tmpl w:val="34A2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E500E18"/>
    <w:multiLevelType w:val="hybridMultilevel"/>
    <w:tmpl w:val="062874D0"/>
    <w:lvl w:ilvl="0" w:tplc="EBB8AADA">
      <w:start w:val="1"/>
      <w:numFmt w:val="decimal"/>
      <w:lvlText w:val="%1)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7"/>
  </w:num>
  <w:num w:numId="9">
    <w:abstractNumId w:val="14"/>
  </w:num>
  <w:num w:numId="10">
    <w:abstractNumId w:val="21"/>
  </w:num>
  <w:num w:numId="11">
    <w:abstractNumId w:val="2"/>
  </w:num>
  <w:num w:numId="12">
    <w:abstractNumId w:val="22"/>
  </w:num>
  <w:num w:numId="13">
    <w:abstractNumId w:val="11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  <w:num w:numId="18">
    <w:abstractNumId w:val="19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0336F"/>
    <w:rsid w:val="00007343"/>
    <w:rsid w:val="0001027F"/>
    <w:rsid w:val="00016B1B"/>
    <w:rsid w:val="00022511"/>
    <w:rsid w:val="00036476"/>
    <w:rsid w:val="00053616"/>
    <w:rsid w:val="000654EB"/>
    <w:rsid w:val="000A44C5"/>
    <w:rsid w:val="000D34C9"/>
    <w:rsid w:val="000D79B3"/>
    <w:rsid w:val="000F469E"/>
    <w:rsid w:val="00104624"/>
    <w:rsid w:val="00112A92"/>
    <w:rsid w:val="00142B2A"/>
    <w:rsid w:val="00145840"/>
    <w:rsid w:val="00155A3D"/>
    <w:rsid w:val="0017184A"/>
    <w:rsid w:val="001924E4"/>
    <w:rsid w:val="001C5AF3"/>
    <w:rsid w:val="001E18E2"/>
    <w:rsid w:val="001E3368"/>
    <w:rsid w:val="001F4726"/>
    <w:rsid w:val="001F480F"/>
    <w:rsid w:val="00222833"/>
    <w:rsid w:val="00225DFB"/>
    <w:rsid w:val="00271298"/>
    <w:rsid w:val="002B668C"/>
    <w:rsid w:val="00301E66"/>
    <w:rsid w:val="00310297"/>
    <w:rsid w:val="00312C46"/>
    <w:rsid w:val="00320377"/>
    <w:rsid w:val="00327C22"/>
    <w:rsid w:val="003546BB"/>
    <w:rsid w:val="00361ED5"/>
    <w:rsid w:val="003660BD"/>
    <w:rsid w:val="003711AF"/>
    <w:rsid w:val="003867C5"/>
    <w:rsid w:val="003B417A"/>
    <w:rsid w:val="003D41D1"/>
    <w:rsid w:val="003E50D0"/>
    <w:rsid w:val="003E5552"/>
    <w:rsid w:val="003F3DEC"/>
    <w:rsid w:val="00422A3B"/>
    <w:rsid w:val="00426BB0"/>
    <w:rsid w:val="00440E07"/>
    <w:rsid w:val="004529E1"/>
    <w:rsid w:val="00457D1A"/>
    <w:rsid w:val="0046012B"/>
    <w:rsid w:val="00465476"/>
    <w:rsid w:val="004A49EB"/>
    <w:rsid w:val="004C5B4B"/>
    <w:rsid w:val="004C69F0"/>
    <w:rsid w:val="004E05BC"/>
    <w:rsid w:val="004E14D4"/>
    <w:rsid w:val="004E77D8"/>
    <w:rsid w:val="004F0A33"/>
    <w:rsid w:val="00595488"/>
    <w:rsid w:val="005C56E8"/>
    <w:rsid w:val="005F3294"/>
    <w:rsid w:val="006227D5"/>
    <w:rsid w:val="00642A7E"/>
    <w:rsid w:val="0064359C"/>
    <w:rsid w:val="006718C2"/>
    <w:rsid w:val="00691A8A"/>
    <w:rsid w:val="00695729"/>
    <w:rsid w:val="006E1D27"/>
    <w:rsid w:val="0071510D"/>
    <w:rsid w:val="0073267E"/>
    <w:rsid w:val="0074167F"/>
    <w:rsid w:val="00787E34"/>
    <w:rsid w:val="00792744"/>
    <w:rsid w:val="00793809"/>
    <w:rsid w:val="007A2E8D"/>
    <w:rsid w:val="007A5B71"/>
    <w:rsid w:val="007A6E77"/>
    <w:rsid w:val="007B0A75"/>
    <w:rsid w:val="007B6D31"/>
    <w:rsid w:val="007C4CC0"/>
    <w:rsid w:val="007C7220"/>
    <w:rsid w:val="007D46A1"/>
    <w:rsid w:val="007D6181"/>
    <w:rsid w:val="007E1A9D"/>
    <w:rsid w:val="007F1EAC"/>
    <w:rsid w:val="00812444"/>
    <w:rsid w:val="00867ABC"/>
    <w:rsid w:val="008A2D5B"/>
    <w:rsid w:val="008B28D4"/>
    <w:rsid w:val="008B6857"/>
    <w:rsid w:val="008B76C0"/>
    <w:rsid w:val="008E5DFC"/>
    <w:rsid w:val="008F5859"/>
    <w:rsid w:val="00900431"/>
    <w:rsid w:val="0093135E"/>
    <w:rsid w:val="00935546"/>
    <w:rsid w:val="009760F5"/>
    <w:rsid w:val="00985CED"/>
    <w:rsid w:val="00994C07"/>
    <w:rsid w:val="009C3126"/>
    <w:rsid w:val="009C4661"/>
    <w:rsid w:val="009C4BEA"/>
    <w:rsid w:val="009F1046"/>
    <w:rsid w:val="00A027E8"/>
    <w:rsid w:val="00A210B2"/>
    <w:rsid w:val="00A32701"/>
    <w:rsid w:val="00A34B1B"/>
    <w:rsid w:val="00A52561"/>
    <w:rsid w:val="00A82AF5"/>
    <w:rsid w:val="00AD04CC"/>
    <w:rsid w:val="00AD0BC7"/>
    <w:rsid w:val="00AE5109"/>
    <w:rsid w:val="00B518C9"/>
    <w:rsid w:val="00B51D75"/>
    <w:rsid w:val="00B61A99"/>
    <w:rsid w:val="00B62E41"/>
    <w:rsid w:val="00B77A63"/>
    <w:rsid w:val="00BA3593"/>
    <w:rsid w:val="00BA5134"/>
    <w:rsid w:val="00BA53A1"/>
    <w:rsid w:val="00BA7047"/>
    <w:rsid w:val="00BE5E60"/>
    <w:rsid w:val="00C02074"/>
    <w:rsid w:val="00C706B8"/>
    <w:rsid w:val="00C72DEB"/>
    <w:rsid w:val="00C76057"/>
    <w:rsid w:val="00C84AEF"/>
    <w:rsid w:val="00CB0393"/>
    <w:rsid w:val="00CB3A9C"/>
    <w:rsid w:val="00CD3E12"/>
    <w:rsid w:val="00CD4611"/>
    <w:rsid w:val="00CD559B"/>
    <w:rsid w:val="00CE23D8"/>
    <w:rsid w:val="00CE2B9A"/>
    <w:rsid w:val="00CE2C9E"/>
    <w:rsid w:val="00D00B8C"/>
    <w:rsid w:val="00D04E66"/>
    <w:rsid w:val="00D13399"/>
    <w:rsid w:val="00D15873"/>
    <w:rsid w:val="00D62B27"/>
    <w:rsid w:val="00D91440"/>
    <w:rsid w:val="00DA2429"/>
    <w:rsid w:val="00DA7BA3"/>
    <w:rsid w:val="00DB6970"/>
    <w:rsid w:val="00DE17D8"/>
    <w:rsid w:val="00E00095"/>
    <w:rsid w:val="00E3236E"/>
    <w:rsid w:val="00E3444B"/>
    <w:rsid w:val="00E42F23"/>
    <w:rsid w:val="00E7445E"/>
    <w:rsid w:val="00EB7C4A"/>
    <w:rsid w:val="00EC5A61"/>
    <w:rsid w:val="00EE55F5"/>
    <w:rsid w:val="00F111E4"/>
    <w:rsid w:val="00F1372A"/>
    <w:rsid w:val="00F13FB9"/>
    <w:rsid w:val="00F40249"/>
    <w:rsid w:val="00F55104"/>
    <w:rsid w:val="00F6368F"/>
    <w:rsid w:val="00FB6BC9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PUSER02_3</cp:lastModifiedBy>
  <cp:revision>18</cp:revision>
  <cp:lastPrinted>2019-01-21T05:21:00Z</cp:lastPrinted>
  <dcterms:created xsi:type="dcterms:W3CDTF">2019-01-11T08:57:00Z</dcterms:created>
  <dcterms:modified xsi:type="dcterms:W3CDTF">2019-01-22T05:11:00Z</dcterms:modified>
</cp:coreProperties>
</file>