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4A" w:rsidRPr="00863734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7C4A" w:rsidRPr="008637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863734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ПОСТАНОВЛЕНИЕ</w:t>
      </w:r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863734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863734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863734" w:rsidRDefault="00BC0509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11E7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="00EB7C4A" w:rsidRPr="0086373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863734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863734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863734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734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863734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8637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3734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863734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863734">
        <w:rPr>
          <w:b/>
          <w:sz w:val="24"/>
          <w:szCs w:val="24"/>
        </w:rPr>
        <w:t>ШУÖМ</w:t>
      </w:r>
    </w:p>
    <w:p w:rsidR="00EA103A" w:rsidRPr="00EA103A" w:rsidRDefault="00EA103A" w:rsidP="00EA103A">
      <w:pPr>
        <w:rPr>
          <w:lang w:val="x-none" w:eastAsia="x-none"/>
        </w:rPr>
      </w:pPr>
    </w:p>
    <w:p w:rsidR="00022511" w:rsidRPr="00863734" w:rsidRDefault="001040B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 xml:space="preserve">от </w:t>
      </w:r>
      <w:r w:rsidR="00EA103A"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ED6BD0" w:rsidRPr="00863734">
        <w:rPr>
          <w:rFonts w:ascii="Times New Roman" w:hAnsi="Times New Roman" w:cs="Times New Roman"/>
          <w:sz w:val="24"/>
          <w:szCs w:val="24"/>
        </w:rPr>
        <w:t>201</w:t>
      </w:r>
      <w:r w:rsidR="00EA103A">
        <w:rPr>
          <w:rFonts w:ascii="Times New Roman" w:hAnsi="Times New Roman" w:cs="Times New Roman"/>
          <w:sz w:val="24"/>
          <w:szCs w:val="24"/>
        </w:rPr>
        <w:t>8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="00AE296E" w:rsidRPr="0086373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6373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</w:t>
      </w:r>
      <w:r w:rsidRPr="00863734">
        <w:rPr>
          <w:rFonts w:ascii="Times New Roman" w:hAnsi="Times New Roman" w:cs="Times New Roman"/>
          <w:sz w:val="24"/>
          <w:szCs w:val="24"/>
        </w:rPr>
        <w:t xml:space="preserve">   </w:t>
      </w:r>
      <w:r w:rsidR="006E2168" w:rsidRPr="008637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4325">
        <w:rPr>
          <w:rFonts w:ascii="Times New Roman" w:hAnsi="Times New Roman" w:cs="Times New Roman"/>
          <w:sz w:val="24"/>
          <w:szCs w:val="24"/>
        </w:rPr>
        <w:t xml:space="preserve">  </w:t>
      </w:r>
      <w:r w:rsidR="00FE6D6E">
        <w:rPr>
          <w:rFonts w:ascii="Times New Roman" w:hAnsi="Times New Roman" w:cs="Times New Roman"/>
          <w:sz w:val="24"/>
          <w:szCs w:val="24"/>
        </w:rPr>
        <w:t xml:space="preserve">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EA103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335AC" w:rsidRPr="00863734">
        <w:rPr>
          <w:rFonts w:ascii="Times New Roman" w:hAnsi="Times New Roman" w:cs="Times New Roman"/>
          <w:sz w:val="24"/>
          <w:szCs w:val="24"/>
        </w:rPr>
        <w:t>№</w:t>
      </w:r>
      <w:r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EA103A">
        <w:rPr>
          <w:rFonts w:ascii="Times New Roman" w:hAnsi="Times New Roman" w:cs="Times New Roman"/>
          <w:sz w:val="24"/>
          <w:szCs w:val="24"/>
        </w:rPr>
        <w:t>12/1236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</w:tblGrid>
      <w:tr w:rsidR="00AE296E" w:rsidRPr="00863734" w:rsidTr="00026ADA">
        <w:trPr>
          <w:trHeight w:val="1117"/>
        </w:trPr>
        <w:tc>
          <w:tcPr>
            <w:tcW w:w="5110" w:type="dxa"/>
          </w:tcPr>
          <w:p w:rsidR="00AE296E" w:rsidRPr="00863734" w:rsidRDefault="00ED6BD0" w:rsidP="00026AD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</w:t>
            </w:r>
            <w:r w:rsidR="008547C6"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="00614CC4"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</w:t>
            </w:r>
            <w:r w:rsidR="00D131CE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</w:t>
            </w:r>
            <w:r w:rsidR="00CE52B9">
              <w:rPr>
                <w:rFonts w:ascii="Times New Roman" w:hAnsi="Times New Roman" w:cs="Times New Roman"/>
                <w:b w:val="0"/>
                <w:sz w:val="24"/>
                <w:szCs w:val="24"/>
              </w:rPr>
              <w:t>МО МР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</w:t>
            </w:r>
            <w:r w:rsid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нский</w:t>
            </w:r>
            <w:proofErr w:type="spellEnd"/>
            <w:r w:rsid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1 декабря 2016 года №</w:t>
            </w:r>
            <w:r w:rsidRPr="0086373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12/1865 </w:t>
            </w:r>
            <w:r w:rsidR="00793931" w:rsidRP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порядка проведения оценки регулирующего воздействия проектов нормативных правовых актов МО МР «</w:t>
            </w:r>
            <w:proofErr w:type="spellStart"/>
            <w:r w:rsidR="00793931" w:rsidRP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Сыктывдинский</w:t>
            </w:r>
            <w:proofErr w:type="spellEnd"/>
            <w:r w:rsidR="00793931" w:rsidRPr="00793931">
              <w:rPr>
                <w:rFonts w:ascii="Times New Roman" w:hAnsi="Times New Roman" w:cs="Times New Roman"/>
                <w:b w:val="0"/>
                <w:sz w:val="24"/>
                <w:szCs w:val="24"/>
              </w:rPr>
              <w:t>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деятельности»</w:t>
            </w:r>
          </w:p>
        </w:tc>
      </w:tr>
    </w:tbl>
    <w:p w:rsidR="001335AC" w:rsidRPr="00863734" w:rsidRDefault="001335AC" w:rsidP="00B12D2D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A76EF" w:rsidRPr="00863734" w:rsidRDefault="006E2168" w:rsidP="00E05E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Р</w:t>
      </w:r>
      <w:r w:rsidR="001040B8" w:rsidRPr="00863734">
        <w:rPr>
          <w:rFonts w:ascii="Times New Roman" w:hAnsi="Times New Roman" w:cs="Times New Roman"/>
          <w:sz w:val="24"/>
          <w:szCs w:val="24"/>
        </w:rPr>
        <w:t>уководствуясь</w:t>
      </w:r>
      <w:r w:rsidR="00EA76EF" w:rsidRPr="0086373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9" w:history="1">
        <w:r w:rsidR="00EA76EF"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3A32AB" w:rsidRPr="00863734">
        <w:rPr>
          <w:rFonts w:ascii="Times New Roman" w:hAnsi="Times New Roman" w:cs="Times New Roman"/>
          <w:sz w:val="24"/>
          <w:szCs w:val="24"/>
        </w:rPr>
        <w:t xml:space="preserve"> от 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3A32AB" w:rsidRPr="00863734">
        <w:rPr>
          <w:rFonts w:ascii="Times New Roman" w:hAnsi="Times New Roman" w:cs="Times New Roman"/>
          <w:sz w:val="24"/>
          <w:szCs w:val="24"/>
        </w:rPr>
        <w:t>2003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A32AB" w:rsidRPr="00863734">
        <w:rPr>
          <w:rFonts w:ascii="Times New Roman" w:hAnsi="Times New Roman" w:cs="Times New Roman"/>
          <w:sz w:val="24"/>
          <w:szCs w:val="24"/>
        </w:rPr>
        <w:t xml:space="preserve"> N</w:t>
      </w:r>
      <w:r w:rsidR="00EA76EF" w:rsidRPr="00863734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hyperlink r:id="rId10" w:history="1">
        <w:r w:rsidR="00EA76EF" w:rsidRPr="008637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A76EF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3A32AB" w:rsidRPr="00863734">
        <w:rPr>
          <w:rFonts w:ascii="Times New Roman" w:hAnsi="Times New Roman" w:cs="Times New Roman"/>
          <w:sz w:val="24"/>
          <w:szCs w:val="24"/>
        </w:rPr>
        <w:t>Республики Коми от 24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A32AB" w:rsidRPr="00863734">
        <w:rPr>
          <w:rFonts w:ascii="Times New Roman" w:hAnsi="Times New Roman" w:cs="Times New Roman"/>
          <w:sz w:val="24"/>
          <w:szCs w:val="24"/>
        </w:rPr>
        <w:t>2014</w:t>
      </w:r>
      <w:r w:rsidR="001040B8" w:rsidRPr="0086373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A32AB" w:rsidRPr="00863734">
        <w:rPr>
          <w:rFonts w:ascii="Times New Roman" w:hAnsi="Times New Roman" w:cs="Times New Roman"/>
          <w:sz w:val="24"/>
          <w:szCs w:val="24"/>
        </w:rPr>
        <w:t xml:space="preserve"> N</w:t>
      </w:r>
      <w:r w:rsidR="00793931">
        <w:rPr>
          <w:rFonts w:ascii="Times New Roman" w:hAnsi="Times New Roman" w:cs="Times New Roman"/>
          <w:sz w:val="24"/>
          <w:szCs w:val="24"/>
        </w:rPr>
        <w:t>74-РЗ «</w:t>
      </w:r>
      <w:r w:rsidR="00EA76EF" w:rsidRPr="00863734">
        <w:rPr>
          <w:rFonts w:ascii="Times New Roman" w:hAnsi="Times New Roman" w:cs="Times New Roman"/>
          <w:sz w:val="24"/>
          <w:szCs w:val="24"/>
        </w:rPr>
        <w:t>О некоторых вопросах оценки регулирующего воздействия проектов муниципальных нормативных правовых актов и экспертиз</w:t>
      </w:r>
      <w:r w:rsidR="00464E8B" w:rsidRPr="00863734">
        <w:rPr>
          <w:rFonts w:ascii="Times New Roman" w:hAnsi="Times New Roman" w:cs="Times New Roman"/>
          <w:sz w:val="24"/>
          <w:szCs w:val="24"/>
        </w:rPr>
        <w:t>ы муниципальных правовых актов</w:t>
      </w:r>
      <w:r w:rsidR="00793931">
        <w:rPr>
          <w:rFonts w:ascii="Times New Roman" w:hAnsi="Times New Roman" w:cs="Times New Roman"/>
          <w:sz w:val="24"/>
          <w:szCs w:val="24"/>
        </w:rPr>
        <w:t>»</w:t>
      </w:r>
      <w:r w:rsidR="00BE3B42" w:rsidRPr="00863734">
        <w:rPr>
          <w:rFonts w:ascii="Times New Roman" w:hAnsi="Times New Roman" w:cs="Times New Roman"/>
          <w:sz w:val="24"/>
          <w:szCs w:val="24"/>
        </w:rPr>
        <w:t>,</w:t>
      </w:r>
      <w:r w:rsidR="00CE1D42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EA76EF" w:rsidRPr="0086373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</w:t>
      </w:r>
      <w:proofErr w:type="spellStart"/>
      <w:r w:rsidR="00EA76EF" w:rsidRPr="00863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EA76EF" w:rsidRPr="00863734">
        <w:rPr>
          <w:rFonts w:ascii="Times New Roman" w:hAnsi="Times New Roman" w:cs="Times New Roman"/>
          <w:sz w:val="24"/>
          <w:szCs w:val="24"/>
        </w:rPr>
        <w:t>»</w:t>
      </w:r>
    </w:p>
    <w:p w:rsidR="00EA76EF" w:rsidRPr="00863734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6EF" w:rsidRPr="00863734" w:rsidRDefault="00EA76EF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73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2168" w:rsidRPr="00863734" w:rsidRDefault="006E2168" w:rsidP="00EA76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4CF" w:rsidRDefault="00614CC4" w:rsidP="00C90445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863734">
        <w:rPr>
          <w:sz w:val="24"/>
          <w:szCs w:val="24"/>
        </w:rPr>
        <w:t xml:space="preserve">Внести </w:t>
      </w:r>
      <w:r w:rsidR="00976BEA">
        <w:rPr>
          <w:sz w:val="24"/>
          <w:szCs w:val="24"/>
        </w:rPr>
        <w:t xml:space="preserve">в </w:t>
      </w:r>
      <w:r w:rsidRPr="00863734">
        <w:rPr>
          <w:sz w:val="24"/>
          <w:szCs w:val="24"/>
        </w:rPr>
        <w:t>постановлени</w:t>
      </w:r>
      <w:r w:rsidR="00BC0509">
        <w:rPr>
          <w:sz w:val="24"/>
          <w:szCs w:val="24"/>
        </w:rPr>
        <w:t>е</w:t>
      </w:r>
      <w:r w:rsidRPr="00863734">
        <w:rPr>
          <w:sz w:val="24"/>
          <w:szCs w:val="24"/>
        </w:rPr>
        <w:t xml:space="preserve"> администрации муниципального образования муниципального района «</w:t>
      </w:r>
      <w:proofErr w:type="spellStart"/>
      <w:r w:rsidRPr="00863734">
        <w:rPr>
          <w:sz w:val="24"/>
          <w:szCs w:val="24"/>
        </w:rPr>
        <w:t>Сыктывдинский</w:t>
      </w:r>
      <w:proofErr w:type="spellEnd"/>
      <w:r w:rsidRPr="00863734">
        <w:rPr>
          <w:sz w:val="24"/>
          <w:szCs w:val="24"/>
        </w:rPr>
        <w:t>» от 1 декабря 2016 года № 12/1865 «Об утверждении порядка</w:t>
      </w:r>
      <w:r w:rsidR="00C90445" w:rsidRPr="00863734">
        <w:rPr>
          <w:sz w:val="24"/>
          <w:szCs w:val="24"/>
        </w:rPr>
        <w:t xml:space="preserve"> проведения оценки регулирующего воздействия проектов нормативных правовых актов МО МР «</w:t>
      </w:r>
      <w:proofErr w:type="spellStart"/>
      <w:r w:rsidR="00C90445" w:rsidRPr="00863734">
        <w:rPr>
          <w:sz w:val="24"/>
          <w:szCs w:val="24"/>
        </w:rPr>
        <w:t>Сыктывдинский</w:t>
      </w:r>
      <w:proofErr w:type="spellEnd"/>
      <w:r w:rsidR="00BE3B42" w:rsidRPr="00863734">
        <w:rPr>
          <w:sz w:val="24"/>
          <w:szCs w:val="24"/>
        </w:rPr>
        <w:t>»</w:t>
      </w:r>
      <w:r w:rsidR="00BE3B42" w:rsidRPr="00863734">
        <w:rPr>
          <w:b/>
          <w:sz w:val="24"/>
          <w:szCs w:val="24"/>
        </w:rPr>
        <w:t xml:space="preserve">, </w:t>
      </w:r>
      <w:r w:rsidR="00BE3B42" w:rsidRPr="00863734">
        <w:rPr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1314" w:rsidRPr="00863734">
        <w:rPr>
          <w:sz w:val="24"/>
          <w:szCs w:val="24"/>
        </w:rPr>
        <w:t>»</w:t>
      </w:r>
      <w:r w:rsidR="00A01E6C">
        <w:rPr>
          <w:sz w:val="24"/>
          <w:szCs w:val="24"/>
        </w:rPr>
        <w:t xml:space="preserve"> (далее – Постановление)</w:t>
      </w:r>
      <w:r w:rsidR="008547C6" w:rsidRPr="00863734">
        <w:rPr>
          <w:sz w:val="24"/>
          <w:szCs w:val="24"/>
        </w:rPr>
        <w:t xml:space="preserve">, </w:t>
      </w:r>
      <w:r w:rsidR="00272F81">
        <w:rPr>
          <w:sz w:val="24"/>
          <w:szCs w:val="24"/>
        </w:rPr>
        <w:t>следующие изменения:</w:t>
      </w:r>
    </w:p>
    <w:p w:rsidR="00D131CE" w:rsidRPr="00D131CE" w:rsidRDefault="00D131CE" w:rsidP="00D131CE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131CE">
        <w:rPr>
          <w:sz w:val="24"/>
          <w:szCs w:val="24"/>
        </w:rPr>
        <w:t xml:space="preserve">Пункт 19 </w:t>
      </w:r>
      <w:r w:rsidR="00BC0509">
        <w:rPr>
          <w:sz w:val="24"/>
          <w:szCs w:val="24"/>
        </w:rPr>
        <w:t>приложения 1 Постановления «</w:t>
      </w:r>
      <w:hyperlink w:anchor="P38" w:history="1">
        <w:r w:rsidR="00BC0509" w:rsidRPr="001040B8">
          <w:rPr>
            <w:color w:val="000000" w:themeColor="text1"/>
            <w:sz w:val="24"/>
            <w:szCs w:val="24"/>
          </w:rPr>
          <w:t>Порядок</w:t>
        </w:r>
      </w:hyperlink>
      <w:r w:rsidR="00BC0509" w:rsidRPr="001040B8">
        <w:rPr>
          <w:color w:val="000000" w:themeColor="text1"/>
          <w:sz w:val="24"/>
          <w:szCs w:val="24"/>
        </w:rPr>
        <w:t xml:space="preserve"> проведения оценки регулирующего воздействия проектов нормативных правовых актов МО МР «</w:t>
      </w:r>
      <w:proofErr w:type="spellStart"/>
      <w:r w:rsidR="00BC0509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="00BC0509">
        <w:rPr>
          <w:color w:val="000000" w:themeColor="text1"/>
          <w:sz w:val="24"/>
          <w:szCs w:val="24"/>
        </w:rPr>
        <w:t>»</w:t>
      </w:r>
      <w:r w:rsidR="00BC0509" w:rsidRPr="000430AD">
        <w:rPr>
          <w:b/>
          <w:sz w:val="24"/>
          <w:szCs w:val="24"/>
        </w:rPr>
        <w:t xml:space="preserve">, </w:t>
      </w:r>
      <w:r w:rsidR="00BC0509" w:rsidRPr="00BE3B42">
        <w:rPr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BC0509">
        <w:rPr>
          <w:sz w:val="24"/>
          <w:szCs w:val="24"/>
        </w:rPr>
        <w:t xml:space="preserve">» (далее – Порядок) </w:t>
      </w:r>
      <w:r w:rsidRPr="00D131CE">
        <w:rPr>
          <w:sz w:val="24"/>
          <w:szCs w:val="24"/>
        </w:rPr>
        <w:t>изложить в следующей редакции:</w:t>
      </w:r>
    </w:p>
    <w:p w:rsidR="00D131CE" w:rsidRDefault="00D131CE" w:rsidP="00D131CE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D131CE">
        <w:rPr>
          <w:sz w:val="24"/>
          <w:szCs w:val="24"/>
        </w:rPr>
        <w:t xml:space="preserve">«В случае, если в заключении сделан вывод о том, что в проекте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МО МР </w:t>
      </w:r>
      <w:r w:rsidRPr="00D131CE">
        <w:rPr>
          <w:sz w:val="24"/>
          <w:szCs w:val="24"/>
        </w:rPr>
        <w:lastRenderedPageBreak/>
        <w:t>«</w:t>
      </w:r>
      <w:proofErr w:type="spellStart"/>
      <w:r w:rsidRPr="00D131CE">
        <w:rPr>
          <w:sz w:val="24"/>
          <w:szCs w:val="24"/>
        </w:rPr>
        <w:t>Сыктывдинский</w:t>
      </w:r>
      <w:proofErr w:type="spellEnd"/>
      <w:r w:rsidRPr="00D131CE">
        <w:rPr>
          <w:sz w:val="24"/>
          <w:szCs w:val="24"/>
        </w:rPr>
        <w:t>», то проект акта в установленном пунктом 5.4 раздела 5 Инструкции по делопроизводству администрации МО МР «</w:t>
      </w:r>
      <w:proofErr w:type="spellStart"/>
      <w:r w:rsidRPr="00D131CE">
        <w:rPr>
          <w:sz w:val="24"/>
          <w:szCs w:val="24"/>
        </w:rPr>
        <w:t>Сыктывдинский</w:t>
      </w:r>
      <w:proofErr w:type="spellEnd"/>
      <w:r w:rsidRPr="00D131CE">
        <w:rPr>
          <w:sz w:val="24"/>
          <w:szCs w:val="24"/>
        </w:rPr>
        <w:t>», утвержденной распоряжением администрации МО МР «</w:t>
      </w:r>
      <w:proofErr w:type="spellStart"/>
      <w:r w:rsidRPr="00D131CE">
        <w:rPr>
          <w:sz w:val="24"/>
          <w:szCs w:val="24"/>
        </w:rPr>
        <w:t>Сыктывдинский</w:t>
      </w:r>
      <w:proofErr w:type="spellEnd"/>
      <w:r w:rsidRPr="00D131CE">
        <w:rPr>
          <w:sz w:val="24"/>
          <w:szCs w:val="24"/>
        </w:rPr>
        <w:t>» от 16 марта 2015 года №28-р порядке направляется на рассмотрение руководителю администрации муниципального района, руководителю разработчика</w:t>
      </w:r>
      <w:r w:rsidR="00A01E6C">
        <w:rPr>
          <w:sz w:val="24"/>
          <w:szCs w:val="24"/>
        </w:rPr>
        <w:t>.»</w:t>
      </w:r>
      <w:r w:rsidRPr="00D131CE">
        <w:rPr>
          <w:sz w:val="24"/>
          <w:szCs w:val="24"/>
        </w:rPr>
        <w:t>.</w:t>
      </w:r>
    </w:p>
    <w:p w:rsidR="00026ADA" w:rsidRDefault="00D131CE" w:rsidP="00D15EBF">
      <w:pPr>
        <w:pStyle w:val="ConsPlusNormal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 к Порядку изложить в редакции согласно приложению.</w:t>
      </w:r>
    </w:p>
    <w:p w:rsidR="00D131CE" w:rsidRDefault="00B42958" w:rsidP="00A01E6C">
      <w:pPr>
        <w:pStyle w:val="ConsPlusNormal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Абзацы второй и трети</w:t>
      </w:r>
      <w:r w:rsidR="00A01E6C">
        <w:rPr>
          <w:sz w:val="24"/>
          <w:szCs w:val="24"/>
        </w:rPr>
        <w:t>й</w:t>
      </w:r>
      <w:r>
        <w:rPr>
          <w:sz w:val="24"/>
          <w:szCs w:val="24"/>
        </w:rPr>
        <w:t xml:space="preserve"> пункта 13 приложения 2 Постановления </w:t>
      </w:r>
      <w:r w:rsidR="00BC0509">
        <w:rPr>
          <w:sz w:val="24"/>
          <w:szCs w:val="24"/>
        </w:rPr>
        <w:t>«</w:t>
      </w:r>
      <w:r w:rsidR="00BC0509">
        <w:rPr>
          <w:color w:val="000000" w:themeColor="text1"/>
          <w:sz w:val="24"/>
          <w:szCs w:val="24"/>
        </w:rPr>
        <w:t>Порядок проведения</w:t>
      </w:r>
      <w:r w:rsidR="00BC0509" w:rsidRPr="001040B8">
        <w:rPr>
          <w:color w:val="000000" w:themeColor="text1"/>
          <w:sz w:val="24"/>
          <w:szCs w:val="24"/>
        </w:rPr>
        <w:t xml:space="preserve"> экспертизы нормативных правовых актов МО МР «</w:t>
      </w:r>
      <w:proofErr w:type="spellStart"/>
      <w:r w:rsidR="00BC0509" w:rsidRPr="001040B8">
        <w:rPr>
          <w:color w:val="000000" w:themeColor="text1"/>
          <w:sz w:val="24"/>
          <w:szCs w:val="24"/>
        </w:rPr>
        <w:t>Сыктывдинский</w:t>
      </w:r>
      <w:proofErr w:type="spellEnd"/>
      <w:r w:rsidR="00BC0509" w:rsidRPr="001040B8">
        <w:rPr>
          <w:color w:val="000000" w:themeColor="text1"/>
          <w:sz w:val="24"/>
          <w:szCs w:val="24"/>
        </w:rPr>
        <w:t>», затрагивающих вопросы осуществления предпринимательской и инвестиционной деятельности</w:t>
      </w:r>
      <w:r w:rsidR="00BC0509">
        <w:rPr>
          <w:color w:val="000000" w:themeColor="text1"/>
          <w:sz w:val="24"/>
          <w:szCs w:val="24"/>
        </w:rPr>
        <w:t>»</w:t>
      </w:r>
      <w:r w:rsidR="00BC050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следующей редакции:</w:t>
      </w:r>
    </w:p>
    <w:p w:rsidR="00B42958" w:rsidRPr="00B42958" w:rsidRDefault="00B42958" w:rsidP="00A01E6C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B42958">
        <w:rPr>
          <w:sz w:val="24"/>
          <w:szCs w:val="24"/>
        </w:rPr>
        <w:t>«Проект Отчета направляется разработчиком в течение 2 рабочих дней представителям предпринимательского сообщества и иным заинтересованным лицам на отзыв с указанием срока и адреса электронной почты для его предоставления.</w:t>
      </w:r>
    </w:p>
    <w:p w:rsidR="00B42958" w:rsidRDefault="00B42958" w:rsidP="00A01E6C">
      <w:pPr>
        <w:pStyle w:val="ConsPlusNormal"/>
        <w:tabs>
          <w:tab w:val="left" w:pos="851"/>
        </w:tabs>
        <w:ind w:firstLine="709"/>
        <w:jc w:val="both"/>
        <w:rPr>
          <w:sz w:val="24"/>
          <w:szCs w:val="24"/>
        </w:rPr>
      </w:pPr>
      <w:r w:rsidRPr="00B42958">
        <w:rPr>
          <w:sz w:val="24"/>
          <w:szCs w:val="24"/>
        </w:rPr>
        <w:t>Поступивший разработчику в установленный срок отзыв на проект Отчета рассматривается в течение 5 рабочих дней</w:t>
      </w:r>
      <w:r w:rsidR="00A01E6C">
        <w:rPr>
          <w:sz w:val="24"/>
          <w:szCs w:val="24"/>
        </w:rPr>
        <w:t>.</w:t>
      </w:r>
      <w:r w:rsidRPr="00B42958">
        <w:rPr>
          <w:sz w:val="24"/>
          <w:szCs w:val="24"/>
        </w:rPr>
        <w:t>».</w:t>
      </w:r>
    </w:p>
    <w:p w:rsidR="00BE3B42" w:rsidRPr="00863734" w:rsidRDefault="00B42958" w:rsidP="00A01E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1840" w:rsidRPr="00863734">
        <w:rPr>
          <w:sz w:val="24"/>
          <w:szCs w:val="24"/>
        </w:rPr>
        <w:t>.</w:t>
      </w:r>
      <w:r w:rsidR="00EA76EF" w:rsidRPr="00863734">
        <w:rPr>
          <w:sz w:val="24"/>
          <w:szCs w:val="24"/>
        </w:rPr>
        <w:t xml:space="preserve"> </w:t>
      </w:r>
      <w:r w:rsidR="001335AC" w:rsidRPr="00863734">
        <w:rPr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="00F505D5" w:rsidRPr="00863734">
        <w:rPr>
          <w:sz w:val="24"/>
          <w:szCs w:val="24"/>
        </w:rPr>
        <w:t>(</w:t>
      </w:r>
      <w:r w:rsidR="001335AC" w:rsidRPr="00863734">
        <w:rPr>
          <w:sz w:val="24"/>
          <w:szCs w:val="24"/>
        </w:rPr>
        <w:t>Н.В</w:t>
      </w:r>
      <w:r w:rsidR="00BE3B42" w:rsidRPr="00863734">
        <w:rPr>
          <w:sz w:val="24"/>
          <w:szCs w:val="24"/>
        </w:rPr>
        <w:t xml:space="preserve">. </w:t>
      </w:r>
      <w:proofErr w:type="spellStart"/>
      <w:r w:rsidR="00BE3B42" w:rsidRPr="00863734">
        <w:rPr>
          <w:sz w:val="24"/>
          <w:szCs w:val="24"/>
        </w:rPr>
        <w:t>Долингер</w:t>
      </w:r>
      <w:proofErr w:type="spellEnd"/>
      <w:r w:rsidR="00F505D5" w:rsidRPr="00863734">
        <w:rPr>
          <w:sz w:val="24"/>
          <w:szCs w:val="24"/>
        </w:rPr>
        <w:t>).</w:t>
      </w:r>
    </w:p>
    <w:p w:rsidR="001335AC" w:rsidRPr="00863734" w:rsidRDefault="00B42958" w:rsidP="00A01E6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3B42" w:rsidRPr="00863734">
        <w:rPr>
          <w:sz w:val="24"/>
          <w:szCs w:val="24"/>
        </w:rPr>
        <w:t xml:space="preserve">. </w:t>
      </w:r>
      <w:r w:rsidR="001335AC" w:rsidRPr="00863734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335AC" w:rsidRDefault="001335AC" w:rsidP="00A0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931" w:rsidRPr="00863734" w:rsidRDefault="00793931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931" w:rsidRDefault="00793931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р</w:t>
      </w:r>
      <w:r w:rsidR="001335AC" w:rsidRPr="00863734">
        <w:rPr>
          <w:rFonts w:ascii="Times New Roman" w:hAnsi="Times New Roman" w:cs="Times New Roman"/>
          <w:sz w:val="24"/>
          <w:szCs w:val="24"/>
        </w:rPr>
        <w:t>уководите</w:t>
      </w:r>
      <w:r w:rsidR="00BE3B42" w:rsidRPr="00863734">
        <w:rPr>
          <w:rFonts w:ascii="Times New Roman" w:hAnsi="Times New Roman" w:cs="Times New Roman"/>
          <w:sz w:val="24"/>
          <w:szCs w:val="24"/>
        </w:rPr>
        <w:t>ля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</w:t>
      </w:r>
      <w:r w:rsidR="00BE3B42" w:rsidRPr="00863734">
        <w:rPr>
          <w:rFonts w:ascii="Times New Roman" w:hAnsi="Times New Roman" w:cs="Times New Roman"/>
          <w:sz w:val="24"/>
          <w:szCs w:val="24"/>
        </w:rPr>
        <w:t>а</w:t>
      </w:r>
      <w:r w:rsidR="001335AC" w:rsidRPr="0086373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046E7" w:rsidRDefault="00F505D5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34">
        <w:rPr>
          <w:rFonts w:ascii="Times New Roman" w:hAnsi="Times New Roman" w:cs="Times New Roman"/>
          <w:sz w:val="24"/>
          <w:szCs w:val="24"/>
        </w:rPr>
        <w:t>м</w:t>
      </w:r>
      <w:r w:rsidR="001335AC" w:rsidRPr="00863734">
        <w:rPr>
          <w:rFonts w:ascii="Times New Roman" w:hAnsi="Times New Roman" w:cs="Times New Roman"/>
          <w:sz w:val="24"/>
          <w:szCs w:val="24"/>
        </w:rPr>
        <w:t>униципального райо</w:t>
      </w:r>
      <w:r w:rsidR="00FE6D6E">
        <w:rPr>
          <w:rFonts w:ascii="Times New Roman" w:hAnsi="Times New Roman" w:cs="Times New Roman"/>
          <w:sz w:val="24"/>
          <w:szCs w:val="24"/>
        </w:rPr>
        <w:t xml:space="preserve">на             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   </w:t>
      </w:r>
      <w:r w:rsidR="007939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3B42" w:rsidRPr="0086373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6BD0" w:rsidRPr="008637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58">
        <w:rPr>
          <w:rFonts w:ascii="Times New Roman" w:hAnsi="Times New Roman" w:cs="Times New Roman"/>
          <w:sz w:val="24"/>
          <w:szCs w:val="24"/>
        </w:rPr>
        <w:t xml:space="preserve">       </w:t>
      </w:r>
      <w:r w:rsidR="001335AC" w:rsidRPr="00863734">
        <w:rPr>
          <w:rFonts w:ascii="Times New Roman" w:hAnsi="Times New Roman" w:cs="Times New Roman"/>
          <w:sz w:val="24"/>
          <w:szCs w:val="24"/>
        </w:rPr>
        <w:t xml:space="preserve">   </w:t>
      </w:r>
      <w:r w:rsidR="00ED6BD0" w:rsidRPr="00863734">
        <w:rPr>
          <w:rFonts w:ascii="Times New Roman" w:hAnsi="Times New Roman" w:cs="Times New Roman"/>
          <w:sz w:val="24"/>
          <w:szCs w:val="24"/>
        </w:rPr>
        <w:t xml:space="preserve">Л. Ю. Доронина </w:t>
      </w: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276" w:rsidRDefault="00A15276" w:rsidP="009D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2EDC" w:rsidRDefault="00862EDC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_________2018 года №__/____</w:t>
      </w:r>
    </w:p>
    <w:p w:rsidR="00360B3B" w:rsidRDefault="00360B3B" w:rsidP="00862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B3B" w:rsidRDefault="00360B3B" w:rsidP="00360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60B3B" w:rsidRDefault="00360B3B" w:rsidP="00360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ОЦЕНКЕ РЕГУЛИРУЮЩЕГО ВОЗДЕЙСТВИЯ</w:t>
      </w:r>
    </w:p>
    <w:p w:rsidR="00360B3B" w:rsidRDefault="00360B3B" w:rsidP="00360B3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AC7FE6">
        <w:rPr>
          <w:rFonts w:ascii="Times New Roman" w:eastAsiaTheme="majorEastAsia" w:hAnsi="Times New Roman" w:cs="Times New Roman"/>
          <w:sz w:val="24"/>
          <w:szCs w:val="24"/>
        </w:rPr>
        <w:t>Отдел экономического развития  администрации МР «</w:t>
      </w:r>
      <w:proofErr w:type="spellStart"/>
      <w:r w:rsidRPr="00AC7FE6">
        <w:rPr>
          <w:rFonts w:ascii="Times New Roman" w:eastAsiaTheme="majorEastAsia" w:hAnsi="Times New Roman" w:cs="Times New Roman"/>
          <w:sz w:val="24"/>
          <w:szCs w:val="24"/>
        </w:rPr>
        <w:t>Сыктывдинский</w:t>
      </w:r>
      <w:proofErr w:type="spellEnd"/>
      <w:r w:rsidRPr="00AC7FE6">
        <w:rPr>
          <w:rFonts w:ascii="Times New Roman" w:eastAsiaTheme="majorEastAsia" w:hAnsi="Times New Roman" w:cs="Times New Roman"/>
          <w:sz w:val="24"/>
          <w:szCs w:val="24"/>
        </w:rPr>
        <w:t>» и правовое управление   администрации  МР  «</w:t>
      </w:r>
      <w:proofErr w:type="spellStart"/>
      <w:r w:rsidRPr="00AC7FE6">
        <w:rPr>
          <w:rFonts w:ascii="Times New Roman" w:eastAsiaTheme="majorEastAsia" w:hAnsi="Times New Roman" w:cs="Times New Roman"/>
          <w:sz w:val="24"/>
          <w:szCs w:val="24"/>
        </w:rPr>
        <w:t>Сыктывдинский</w:t>
      </w:r>
      <w:proofErr w:type="spellEnd"/>
      <w:r w:rsidRPr="00AC7FE6">
        <w:rPr>
          <w:rFonts w:ascii="Times New Roman" w:eastAsiaTheme="majorEastAsia" w:hAnsi="Times New Roman" w:cs="Times New Roman"/>
          <w:sz w:val="24"/>
          <w:szCs w:val="24"/>
        </w:rPr>
        <w:t xml:space="preserve">» </w:t>
      </w:r>
      <w:r w:rsidRPr="00AC7FE6">
        <w:rPr>
          <w:rFonts w:ascii="Times New Roman" w:hAnsi="Times New Roman" w:cs="Times New Roman"/>
          <w:sz w:val="24"/>
          <w:szCs w:val="24"/>
        </w:rPr>
        <w:t xml:space="preserve">как уполномоченные органы по подготовке   заключений по проведенной </w:t>
      </w:r>
      <w:r w:rsidRPr="00AC7FE6">
        <w:rPr>
          <w:rFonts w:ascii="Times New Roman" w:eastAsiaTheme="majorEastAsia" w:hAnsi="Times New Roman" w:cs="Times New Roman"/>
          <w:sz w:val="24"/>
          <w:szCs w:val="24"/>
        </w:rPr>
        <w:t>отраслевыми (функциональными) органами администрации муниципального района «</w:t>
      </w:r>
      <w:proofErr w:type="spellStart"/>
      <w:r w:rsidRPr="00AC7FE6">
        <w:rPr>
          <w:rFonts w:ascii="Times New Roman" w:eastAsiaTheme="majorEastAsia" w:hAnsi="Times New Roman" w:cs="Times New Roman"/>
          <w:sz w:val="24"/>
          <w:szCs w:val="24"/>
        </w:rPr>
        <w:t>Сыктывдинский</w:t>
      </w:r>
      <w:proofErr w:type="spellEnd"/>
      <w:r w:rsidRPr="00AC7FE6">
        <w:rPr>
          <w:rFonts w:ascii="Times New Roman" w:eastAsiaTheme="majorEastAsia" w:hAnsi="Times New Roman" w:cs="Times New Roman"/>
          <w:sz w:val="24"/>
          <w:szCs w:val="24"/>
        </w:rPr>
        <w:t>»</w:t>
      </w:r>
      <w:r w:rsidRPr="00AC7FE6">
        <w:rPr>
          <w:rFonts w:ascii="Times New Roman" w:hAnsi="Times New Roman" w:cs="Times New Roman"/>
          <w:sz w:val="24"/>
          <w:szCs w:val="24"/>
        </w:rPr>
        <w:t xml:space="preserve"> оценке регулирующего  воздействия на проекты нормативных правовых  администрации МО МР «</w:t>
      </w:r>
      <w:proofErr w:type="spellStart"/>
      <w:r w:rsidRPr="00AC7FE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7FE6">
        <w:rPr>
          <w:rFonts w:ascii="Times New Roman" w:hAnsi="Times New Roman" w:cs="Times New Roman"/>
          <w:sz w:val="24"/>
          <w:szCs w:val="24"/>
        </w:rPr>
        <w:t xml:space="preserve">», </w:t>
      </w:r>
      <w:r w:rsidRPr="00AC7FE6">
        <w:rPr>
          <w:rFonts w:ascii="Times New Roman" w:eastAsiaTheme="majorEastAsia" w:hAnsi="Times New Roman" w:cs="Times New Roman"/>
          <w:sz w:val="24"/>
          <w:szCs w:val="24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деятельности», рассмотрели</w:t>
      </w:r>
      <w:r w:rsidR="00AC7FE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C7FE6">
        <w:rPr>
          <w:rFonts w:ascii="Times New Roman" w:eastAsiaTheme="majorEastAsia" w:hAnsi="Times New Roman" w:cs="Times New Roman"/>
          <w:sz w:val="24"/>
          <w:szCs w:val="24"/>
        </w:rPr>
        <w:t>поступивший______</w:t>
      </w:r>
      <w:r w:rsidR="00AC7FE6">
        <w:rPr>
          <w:rFonts w:ascii="Times New Roman" w:eastAsiaTheme="majorEastAsia" w:hAnsi="Times New Roman" w:cs="Times New Roman"/>
          <w:sz w:val="24"/>
          <w:szCs w:val="24"/>
        </w:rPr>
        <w:t>___________________________________________________________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szCs w:val="24"/>
        </w:rPr>
      </w:pPr>
      <w:r w:rsidRPr="00AC7FE6">
        <w:rPr>
          <w:rFonts w:ascii="Times New Roman" w:eastAsiaTheme="majorEastAsia" w:hAnsi="Times New Roman" w:cs="Times New Roman"/>
          <w:szCs w:val="24"/>
        </w:rPr>
        <w:t>(дата поступления проекта)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 w:rsidRPr="00AC7FE6">
        <w:rPr>
          <w:rFonts w:ascii="Times New Roman" w:eastAsiaTheme="majorEastAsia" w:hAnsi="Times New Roman" w:cs="Times New Roman"/>
          <w:sz w:val="24"/>
          <w:szCs w:val="24"/>
        </w:rPr>
        <w:t>проект________________________________________________________________________</w:t>
      </w:r>
    </w:p>
    <w:p w:rsidR="00360B3B" w:rsidRPr="00AC7FE6" w:rsidRDefault="00360B3B" w:rsidP="00AC7FE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 xml:space="preserve">                                  (название проекта нормативного правового акта)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C7FE6">
        <w:rPr>
          <w:rFonts w:ascii="Times New Roman" w:hAnsi="Times New Roman" w:cs="Times New Roman"/>
          <w:sz w:val="24"/>
          <w:szCs w:val="20"/>
        </w:rPr>
        <w:t>(далее – проект), направленный для подготовки настоящего Заключения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7FE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AC7FE6">
        <w:rPr>
          <w:rFonts w:ascii="Times New Roman" w:hAnsi="Times New Roman" w:cs="Times New Roman"/>
          <w:sz w:val="20"/>
          <w:szCs w:val="20"/>
        </w:rPr>
        <w:t>_____________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  <w:r w:rsidRPr="00AC7FE6">
        <w:rPr>
          <w:rFonts w:ascii="Times New Roman" w:hAnsi="Times New Roman" w:cs="Times New Roman"/>
          <w:szCs w:val="20"/>
        </w:rPr>
        <w:t>(наименование регулирующего органа)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AC7FE6">
        <w:rPr>
          <w:rFonts w:ascii="Times New Roman" w:hAnsi="Times New Roman" w:cs="Times New Roman"/>
          <w:sz w:val="24"/>
          <w:szCs w:val="20"/>
        </w:rPr>
        <w:t>(далее – разработчик) и сообщает следующее.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 xml:space="preserve">В соответствии с пунктом 2 Порядка проведения </w:t>
      </w:r>
      <w:r w:rsidRPr="00AC7FE6">
        <w:rPr>
          <w:rFonts w:ascii="Times New Roman" w:hAnsi="Times New Roman" w:cs="Times New Roman"/>
          <w:color w:val="000000" w:themeColor="text1"/>
          <w:sz w:val="24"/>
          <w:szCs w:val="24"/>
        </w:rPr>
        <w:t>оценки регулирующего воздействия проектов нормативных правовых актов МО МР «</w:t>
      </w:r>
      <w:proofErr w:type="spellStart"/>
      <w:r w:rsidRPr="00AC7FE6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Сыктывдинский</w:t>
      </w:r>
      <w:proofErr w:type="spellEnd"/>
      <w:r w:rsidRPr="00AC7F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AC7FE6">
        <w:rPr>
          <w:rFonts w:ascii="Times New Roman" w:hAnsi="Times New Roman" w:cs="Times New Roman"/>
          <w:sz w:val="24"/>
          <w:szCs w:val="24"/>
        </w:rPr>
        <w:t>отраслевыми (функциональными) органами администрации муниципального района «</w:t>
      </w:r>
      <w:proofErr w:type="spellStart"/>
      <w:r w:rsidRPr="00AC7FE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7FE6">
        <w:rPr>
          <w:rFonts w:ascii="Times New Roman" w:hAnsi="Times New Roman" w:cs="Times New Roman"/>
          <w:sz w:val="24"/>
          <w:szCs w:val="24"/>
        </w:rPr>
        <w:t>»,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утвержденного постановлением администрации МО МР «</w:t>
      </w:r>
      <w:proofErr w:type="spellStart"/>
      <w:r w:rsidRPr="00AC7FE6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AC7FE6">
        <w:rPr>
          <w:rFonts w:ascii="Times New Roman" w:hAnsi="Times New Roman" w:cs="Times New Roman"/>
          <w:sz w:val="24"/>
          <w:szCs w:val="24"/>
        </w:rPr>
        <w:t>» от 01 декабря 2016 года №12/1865 (далее – порядок), проект подлежит проведению оценки регулирующего воздействия.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C7FE6">
        <w:rPr>
          <w:rFonts w:ascii="Times New Roman" w:hAnsi="Times New Roman" w:cs="Times New Roman"/>
          <w:sz w:val="24"/>
          <w:szCs w:val="20"/>
        </w:rPr>
        <w:t>Проект направлен разработчиком для проведения оценки регулирующего воздействия впервые___________________________________________.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AC7FE6">
        <w:rPr>
          <w:rFonts w:ascii="Times New Roman" w:hAnsi="Times New Roman" w:cs="Times New Roman"/>
          <w:sz w:val="24"/>
          <w:szCs w:val="20"/>
        </w:rPr>
        <w:t xml:space="preserve">                                (впервые/повторно)</w:t>
      </w:r>
    </w:p>
    <w:p w:rsidR="00360B3B" w:rsidRPr="00AC7FE6" w:rsidRDefault="00360B3B" w:rsidP="00AC7FE6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>Описание предлагаемого правового регулирования.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AC7FE6">
        <w:rPr>
          <w:rFonts w:ascii="Times New Roman" w:hAnsi="Times New Roman" w:cs="Times New Roman"/>
          <w:sz w:val="24"/>
          <w:szCs w:val="24"/>
        </w:rPr>
        <w:t>_______</w:t>
      </w:r>
    </w:p>
    <w:p w:rsidR="00360B3B" w:rsidRPr="00AC7FE6" w:rsidRDefault="00360B3B" w:rsidP="00AC7FE6">
      <w:pPr>
        <w:pStyle w:val="a5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60B3B" w:rsidRPr="00AC7FE6" w:rsidRDefault="00360B3B" w:rsidP="00AC7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="00AC7FE6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AC7FE6" w:rsidRPr="00AC7FE6" w:rsidRDefault="00360B3B" w:rsidP="00AC7FE6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>Цели предлагаемого регулирования.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>4. Сведение о проведении общественных обсуждений.</w:t>
      </w:r>
    </w:p>
    <w:p w:rsidR="00360B3B" w:rsidRPr="00AC7FE6" w:rsidRDefault="00360B3B" w:rsidP="00AC7F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AC7FE6">
        <w:rPr>
          <w:rFonts w:ascii="Times New Roman" w:hAnsi="Times New Roman" w:cs="Times New Roman"/>
          <w:sz w:val="24"/>
          <w:szCs w:val="24"/>
        </w:rPr>
        <w:t>_____</w:t>
      </w:r>
    </w:p>
    <w:p w:rsidR="00360B3B" w:rsidRPr="00AC7FE6" w:rsidRDefault="00360B3B" w:rsidP="00AC7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>5. Выводы по результатам проведения оценки регулирующего воздействия.</w:t>
      </w:r>
    </w:p>
    <w:p w:rsidR="00360B3B" w:rsidRPr="00AC7FE6" w:rsidRDefault="00AC7FE6" w:rsidP="00AC7F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eastAsiaTheme="minorEastAsia" w:hAnsi="Times New Roman" w:cs="Times New Roman"/>
          <w:sz w:val="24"/>
          <w:szCs w:val="24"/>
        </w:rPr>
        <w:t>Вывод о соблюдении (несоблюдении или неполном соблюдении) Порядка</w:t>
      </w:r>
      <w:r>
        <w:rPr>
          <w:rFonts w:ascii="Times New Roman" w:eastAsiaTheme="minorEastAsia" w:hAnsi="Times New Roman" w:cs="Times New Roman"/>
          <w:sz w:val="24"/>
          <w:szCs w:val="24"/>
        </w:rPr>
        <w:t>, об отсутствии или наличии положений, указанных</w:t>
      </w:r>
      <w:r w:rsidR="00A15276">
        <w:rPr>
          <w:rFonts w:ascii="Times New Roman" w:eastAsiaTheme="minorEastAsia" w:hAnsi="Times New Roman" w:cs="Times New Roman"/>
          <w:sz w:val="24"/>
          <w:szCs w:val="24"/>
        </w:rPr>
        <w:t xml:space="preserve"> в п. 18 Порядка, о достаточности оснований для принятия решения о введении, предлагаемого разработчиком правового регулирования.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60B3B" w:rsidRPr="00AC7FE6" w:rsidRDefault="00360B3B" w:rsidP="00AC7F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B3B" w:rsidRPr="00AC7FE6" w:rsidRDefault="00A15276" w:rsidP="00A152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60B3B" w:rsidRPr="00AC7FE6">
        <w:rPr>
          <w:rFonts w:ascii="Times New Roman" w:hAnsi="Times New Roman" w:cs="Times New Roman"/>
          <w:sz w:val="24"/>
          <w:szCs w:val="24"/>
        </w:rPr>
        <w:t>ачальник отдел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360B3B" w:rsidRPr="00AC7FE6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proofErr w:type="gramStart"/>
      <w:r w:rsidR="00360B3B" w:rsidRPr="00AC7FE6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B3B" w:rsidRPr="00AC7F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60B3B" w:rsidRPr="00AC7FE6">
        <w:rPr>
          <w:rFonts w:ascii="Times New Roman" w:hAnsi="Times New Roman" w:cs="Times New Roman"/>
          <w:sz w:val="24"/>
          <w:szCs w:val="24"/>
        </w:rPr>
        <w:t>_____________ (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360B3B" w:rsidRPr="00AC7FE6">
        <w:rPr>
          <w:rFonts w:ascii="Times New Roman" w:hAnsi="Times New Roman" w:cs="Times New Roman"/>
          <w:sz w:val="24"/>
          <w:szCs w:val="24"/>
        </w:rPr>
        <w:t>)</w:t>
      </w:r>
    </w:p>
    <w:p w:rsidR="00360B3B" w:rsidRPr="00AC7FE6" w:rsidRDefault="00360B3B" w:rsidP="00AC7F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подпись      </w:t>
      </w:r>
      <w:r w:rsidR="00A15276">
        <w:rPr>
          <w:rFonts w:ascii="Times New Roman" w:hAnsi="Times New Roman" w:cs="Times New Roman"/>
          <w:sz w:val="24"/>
          <w:szCs w:val="24"/>
        </w:rPr>
        <w:t xml:space="preserve">     </w:t>
      </w:r>
      <w:r w:rsidRPr="00AC7FE6">
        <w:rPr>
          <w:rFonts w:ascii="Times New Roman" w:hAnsi="Times New Roman" w:cs="Times New Roman"/>
          <w:sz w:val="24"/>
          <w:szCs w:val="24"/>
        </w:rPr>
        <w:t xml:space="preserve">           Ф.И.О.</w:t>
      </w:r>
    </w:p>
    <w:p w:rsidR="00360B3B" w:rsidRPr="00AC7FE6" w:rsidRDefault="00360B3B" w:rsidP="00AC7F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 xml:space="preserve"> Начальник правового управления                              ______________ (</w:t>
      </w:r>
      <w:r w:rsidR="00A15276">
        <w:rPr>
          <w:rFonts w:ascii="Times New Roman" w:hAnsi="Times New Roman" w:cs="Times New Roman"/>
          <w:sz w:val="24"/>
          <w:szCs w:val="24"/>
        </w:rPr>
        <w:t>______________)</w:t>
      </w:r>
    </w:p>
    <w:p w:rsidR="001040B8" w:rsidRPr="00AC7FE6" w:rsidRDefault="00360B3B" w:rsidP="00A1527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подпись                 Ф.И.О.</w:t>
      </w:r>
    </w:p>
    <w:sectPr w:rsidR="001040B8" w:rsidRPr="00AC7FE6" w:rsidSect="00A15276">
      <w:pgSz w:w="11906" w:h="16838"/>
      <w:pgMar w:top="568" w:right="850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7F4" w:rsidRPr="00DE3EF2" w:rsidRDefault="00E157F4" w:rsidP="00DE3EF2">
      <w:pPr>
        <w:spacing w:after="0" w:line="240" w:lineRule="auto"/>
      </w:pPr>
      <w:r>
        <w:separator/>
      </w:r>
    </w:p>
  </w:endnote>
  <w:endnote w:type="continuationSeparator" w:id="0">
    <w:p w:rsidR="00E157F4" w:rsidRPr="00DE3EF2" w:rsidRDefault="00E157F4" w:rsidP="00DE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7F4" w:rsidRPr="00DE3EF2" w:rsidRDefault="00E157F4" w:rsidP="00DE3EF2">
      <w:pPr>
        <w:spacing w:after="0" w:line="240" w:lineRule="auto"/>
      </w:pPr>
      <w:r>
        <w:separator/>
      </w:r>
    </w:p>
  </w:footnote>
  <w:footnote w:type="continuationSeparator" w:id="0">
    <w:p w:rsidR="00E157F4" w:rsidRPr="00DE3EF2" w:rsidRDefault="00E157F4" w:rsidP="00DE3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391A68"/>
    <w:multiLevelType w:val="multilevel"/>
    <w:tmpl w:val="1EA613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5986875"/>
    <w:multiLevelType w:val="hybridMultilevel"/>
    <w:tmpl w:val="A0E632D2"/>
    <w:lvl w:ilvl="0" w:tplc="572A5C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0B4339C"/>
    <w:multiLevelType w:val="hybridMultilevel"/>
    <w:tmpl w:val="2AB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2D0A"/>
    <w:multiLevelType w:val="hybridMultilevel"/>
    <w:tmpl w:val="2304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0181"/>
    <w:multiLevelType w:val="multilevel"/>
    <w:tmpl w:val="B90EF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11672BE"/>
    <w:multiLevelType w:val="multilevel"/>
    <w:tmpl w:val="DDA48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52531029"/>
    <w:multiLevelType w:val="multilevel"/>
    <w:tmpl w:val="D6B467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1B633B"/>
    <w:multiLevelType w:val="hybridMultilevel"/>
    <w:tmpl w:val="0F50B4B8"/>
    <w:lvl w:ilvl="0" w:tplc="89588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1594D91"/>
    <w:multiLevelType w:val="hybridMultilevel"/>
    <w:tmpl w:val="47E0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6C0"/>
    <w:multiLevelType w:val="multilevel"/>
    <w:tmpl w:val="1EA613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6FFD1902"/>
    <w:multiLevelType w:val="hybridMultilevel"/>
    <w:tmpl w:val="28C475A8"/>
    <w:lvl w:ilvl="0" w:tplc="04190017">
      <w:start w:val="1"/>
      <w:numFmt w:val="lowerLetter"/>
      <w:lvlText w:val="%1)"/>
      <w:lvlJc w:val="left"/>
      <w:pPr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 w15:restartNumberingAfterBreak="0">
    <w:nsid w:val="71DF3970"/>
    <w:multiLevelType w:val="multilevel"/>
    <w:tmpl w:val="9F9EEFF2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1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2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3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4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738F7DC8"/>
    <w:multiLevelType w:val="hybridMultilevel"/>
    <w:tmpl w:val="483A2D8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B"/>
    <w:rsid w:val="00003B21"/>
    <w:rsid w:val="00004C39"/>
    <w:rsid w:val="00005E92"/>
    <w:rsid w:val="00022511"/>
    <w:rsid w:val="00026ADA"/>
    <w:rsid w:val="000430AD"/>
    <w:rsid w:val="00065C54"/>
    <w:rsid w:val="00065F47"/>
    <w:rsid w:val="00071FF5"/>
    <w:rsid w:val="00091840"/>
    <w:rsid w:val="000C31D4"/>
    <w:rsid w:val="000F0935"/>
    <w:rsid w:val="001040B8"/>
    <w:rsid w:val="00107E8A"/>
    <w:rsid w:val="0011726F"/>
    <w:rsid w:val="001335AC"/>
    <w:rsid w:val="00134954"/>
    <w:rsid w:val="001B6572"/>
    <w:rsid w:val="00213207"/>
    <w:rsid w:val="002519E2"/>
    <w:rsid w:val="0025435D"/>
    <w:rsid w:val="00272F81"/>
    <w:rsid w:val="002C5AEE"/>
    <w:rsid w:val="00320377"/>
    <w:rsid w:val="00326F45"/>
    <w:rsid w:val="003445A8"/>
    <w:rsid w:val="00345A02"/>
    <w:rsid w:val="003514D9"/>
    <w:rsid w:val="00360B3B"/>
    <w:rsid w:val="003627A4"/>
    <w:rsid w:val="0039651B"/>
    <w:rsid w:val="003A32AB"/>
    <w:rsid w:val="003A4558"/>
    <w:rsid w:val="003B3A24"/>
    <w:rsid w:val="003C23DD"/>
    <w:rsid w:val="003D016A"/>
    <w:rsid w:val="00423C43"/>
    <w:rsid w:val="00462E43"/>
    <w:rsid w:val="00464E8B"/>
    <w:rsid w:val="004828A4"/>
    <w:rsid w:val="004A60A1"/>
    <w:rsid w:val="00515F80"/>
    <w:rsid w:val="00524B5B"/>
    <w:rsid w:val="00556144"/>
    <w:rsid w:val="005806BB"/>
    <w:rsid w:val="005A2232"/>
    <w:rsid w:val="005B305C"/>
    <w:rsid w:val="005B500D"/>
    <w:rsid w:val="005B67DB"/>
    <w:rsid w:val="005D2C65"/>
    <w:rsid w:val="005E2159"/>
    <w:rsid w:val="00613751"/>
    <w:rsid w:val="00614CC4"/>
    <w:rsid w:val="00621C2C"/>
    <w:rsid w:val="0062726D"/>
    <w:rsid w:val="006330FD"/>
    <w:rsid w:val="00647280"/>
    <w:rsid w:val="006E2168"/>
    <w:rsid w:val="0075187E"/>
    <w:rsid w:val="007607AE"/>
    <w:rsid w:val="00793931"/>
    <w:rsid w:val="007B0660"/>
    <w:rsid w:val="007E4B57"/>
    <w:rsid w:val="007E6475"/>
    <w:rsid w:val="007F51DA"/>
    <w:rsid w:val="00806C77"/>
    <w:rsid w:val="008215F1"/>
    <w:rsid w:val="00824534"/>
    <w:rsid w:val="00831F5A"/>
    <w:rsid w:val="008348A4"/>
    <w:rsid w:val="00835255"/>
    <w:rsid w:val="008547C6"/>
    <w:rsid w:val="00854A08"/>
    <w:rsid w:val="00862EDC"/>
    <w:rsid w:val="00863734"/>
    <w:rsid w:val="00866080"/>
    <w:rsid w:val="00870AC7"/>
    <w:rsid w:val="00872339"/>
    <w:rsid w:val="00891314"/>
    <w:rsid w:val="008F0848"/>
    <w:rsid w:val="009129CC"/>
    <w:rsid w:val="009223AF"/>
    <w:rsid w:val="00935546"/>
    <w:rsid w:val="0094334B"/>
    <w:rsid w:val="0096325D"/>
    <w:rsid w:val="00967FCB"/>
    <w:rsid w:val="00976BEA"/>
    <w:rsid w:val="009A693C"/>
    <w:rsid w:val="009C5438"/>
    <w:rsid w:val="009D4325"/>
    <w:rsid w:val="009E0636"/>
    <w:rsid w:val="009F5292"/>
    <w:rsid w:val="00A01E6C"/>
    <w:rsid w:val="00A15276"/>
    <w:rsid w:val="00A25E77"/>
    <w:rsid w:val="00A31209"/>
    <w:rsid w:val="00A51976"/>
    <w:rsid w:val="00A75F03"/>
    <w:rsid w:val="00A83818"/>
    <w:rsid w:val="00A9052E"/>
    <w:rsid w:val="00AB2BDC"/>
    <w:rsid w:val="00AC7FE6"/>
    <w:rsid w:val="00AD74CF"/>
    <w:rsid w:val="00AE296E"/>
    <w:rsid w:val="00AF1CC6"/>
    <w:rsid w:val="00B12D2D"/>
    <w:rsid w:val="00B13DA2"/>
    <w:rsid w:val="00B422B0"/>
    <w:rsid w:val="00B42958"/>
    <w:rsid w:val="00B70971"/>
    <w:rsid w:val="00B76468"/>
    <w:rsid w:val="00B85452"/>
    <w:rsid w:val="00B933A4"/>
    <w:rsid w:val="00BB1A56"/>
    <w:rsid w:val="00BC0509"/>
    <w:rsid w:val="00BE3B42"/>
    <w:rsid w:val="00BE4791"/>
    <w:rsid w:val="00C046E7"/>
    <w:rsid w:val="00C359FF"/>
    <w:rsid w:val="00C429D5"/>
    <w:rsid w:val="00C47606"/>
    <w:rsid w:val="00C67052"/>
    <w:rsid w:val="00C72DEB"/>
    <w:rsid w:val="00C87B47"/>
    <w:rsid w:val="00C90445"/>
    <w:rsid w:val="00C93F48"/>
    <w:rsid w:val="00CD3E12"/>
    <w:rsid w:val="00CE1D42"/>
    <w:rsid w:val="00CE23D8"/>
    <w:rsid w:val="00CE2C9E"/>
    <w:rsid w:val="00CE52B9"/>
    <w:rsid w:val="00CE635F"/>
    <w:rsid w:val="00D1041A"/>
    <w:rsid w:val="00D131CE"/>
    <w:rsid w:val="00D15873"/>
    <w:rsid w:val="00D15EBF"/>
    <w:rsid w:val="00D207D3"/>
    <w:rsid w:val="00D21FB7"/>
    <w:rsid w:val="00D276F8"/>
    <w:rsid w:val="00D617C4"/>
    <w:rsid w:val="00D778C8"/>
    <w:rsid w:val="00D93CC5"/>
    <w:rsid w:val="00DA0FB3"/>
    <w:rsid w:val="00DB670E"/>
    <w:rsid w:val="00DE3EF2"/>
    <w:rsid w:val="00E00DF1"/>
    <w:rsid w:val="00E05E8E"/>
    <w:rsid w:val="00E157F4"/>
    <w:rsid w:val="00E23FA3"/>
    <w:rsid w:val="00E73CA2"/>
    <w:rsid w:val="00E81E86"/>
    <w:rsid w:val="00EA103A"/>
    <w:rsid w:val="00EA76EF"/>
    <w:rsid w:val="00EB0FC1"/>
    <w:rsid w:val="00EB474F"/>
    <w:rsid w:val="00EB7C4A"/>
    <w:rsid w:val="00EC14F9"/>
    <w:rsid w:val="00EC160D"/>
    <w:rsid w:val="00ED6BD0"/>
    <w:rsid w:val="00EF3A32"/>
    <w:rsid w:val="00F135E2"/>
    <w:rsid w:val="00F34F0C"/>
    <w:rsid w:val="00F505D5"/>
    <w:rsid w:val="00F51DF6"/>
    <w:rsid w:val="00F633DD"/>
    <w:rsid w:val="00F65220"/>
    <w:rsid w:val="00F84AAB"/>
    <w:rsid w:val="00F86B5B"/>
    <w:rsid w:val="00F9237A"/>
    <w:rsid w:val="00FA21DD"/>
    <w:rsid w:val="00FC3F00"/>
    <w:rsid w:val="00FE6D6E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CF4246"/>
  <w15:docId w15:val="{37AE5627-F994-4EEE-92B6-CEB73E6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635F"/>
    <w:pPr>
      <w:ind w:left="720"/>
      <w:contextualSpacing/>
    </w:pPr>
  </w:style>
  <w:style w:type="paragraph" w:customStyle="1" w:styleId="ConsPlusNonformat">
    <w:name w:val="ConsPlusNonformat"/>
    <w:rsid w:val="00EA76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B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E3EF2"/>
  </w:style>
  <w:style w:type="paragraph" w:styleId="ab">
    <w:name w:val="footer"/>
    <w:basedOn w:val="a"/>
    <w:link w:val="ac"/>
    <w:uiPriority w:val="99"/>
    <w:semiHidden/>
    <w:unhideWhenUsed/>
    <w:rsid w:val="00DE3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E3EF2"/>
  </w:style>
  <w:style w:type="character" w:styleId="ad">
    <w:name w:val="Hyperlink"/>
    <w:basedOn w:val="a0"/>
    <w:uiPriority w:val="99"/>
    <w:unhideWhenUsed/>
    <w:rsid w:val="00976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13D84A56C7CA03B614EFCD910521270349BA09895E034408333A5A6B5C65CD2D7C092D4149F3521038AAE0A3U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13D84A56C7CA03B614F1C087697F230742E4058857011555663C0D340C63986D3C0F7A05A0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DE2C-8D10-416F-A7E8-7DE43A84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Puser03_0</cp:lastModifiedBy>
  <cp:revision>2</cp:revision>
  <cp:lastPrinted>2019-01-10T12:48:00Z</cp:lastPrinted>
  <dcterms:created xsi:type="dcterms:W3CDTF">2019-01-10T13:25:00Z</dcterms:created>
  <dcterms:modified xsi:type="dcterms:W3CDTF">2019-01-10T13:25:00Z</dcterms:modified>
</cp:coreProperties>
</file>