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EE" w:rsidRDefault="00D300EE" w:rsidP="00D300EE">
      <w:pPr>
        <w:pStyle w:val="afd"/>
        <w:tabs>
          <w:tab w:val="left" w:pos="851"/>
        </w:tabs>
        <w:spacing w:after="0" w:line="240" w:lineRule="auto"/>
        <w:jc w:val="right"/>
        <w:rPr>
          <w:rFonts w:ascii="Times New Roman" w:hAnsi="Times New Roman" w:cs="Times New Roman"/>
          <w:sz w:val="24"/>
          <w:szCs w:val="24"/>
          <w:highlight w:val="yellow"/>
        </w:rPr>
      </w:pPr>
    </w:p>
    <w:p w:rsidR="00D300EE" w:rsidRDefault="00B81768" w:rsidP="00A17542">
      <w:pPr>
        <w:jc w:val="center"/>
        <w:rPr>
          <w:b/>
          <w:sz w:val="24"/>
        </w:rPr>
      </w:pPr>
      <w:r>
        <w:rPr>
          <w:noProof/>
          <w:lang w:eastAsia="ru-RU"/>
        </w:rPr>
        <w:drawing>
          <wp:anchor distT="0" distB="0" distL="6401435" distR="6401435" simplePos="0" relativeHeight="251659264" behindDoc="0" locked="0" layoutInCell="1" allowOverlap="1">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rsidR="00D300EE" w:rsidRPr="00633780" w:rsidRDefault="00D300EE" w:rsidP="00D300EE">
      <w:pPr>
        <w:jc w:val="center"/>
        <w:rPr>
          <w:b/>
          <w:sz w:val="24"/>
        </w:rPr>
      </w:pPr>
      <w:r w:rsidRPr="00633780">
        <w:rPr>
          <w:b/>
          <w:sz w:val="24"/>
        </w:rPr>
        <w:t>«</w:t>
      </w:r>
      <w:proofErr w:type="spellStart"/>
      <w:r w:rsidRPr="00633780">
        <w:rPr>
          <w:b/>
          <w:sz w:val="24"/>
        </w:rPr>
        <w:t>Сыктывд</w:t>
      </w:r>
      <w:proofErr w:type="gramStart"/>
      <w:r w:rsidRPr="00633780">
        <w:rPr>
          <w:b/>
          <w:sz w:val="24"/>
          <w:lang w:val="en-US"/>
        </w:rPr>
        <w:t>i</w:t>
      </w:r>
      <w:proofErr w:type="spellEnd"/>
      <w:proofErr w:type="gramEnd"/>
      <w:r w:rsidRPr="00633780">
        <w:rPr>
          <w:b/>
          <w:sz w:val="24"/>
        </w:rPr>
        <w:t xml:space="preserve">н» </w:t>
      </w:r>
      <w:proofErr w:type="spellStart"/>
      <w:r w:rsidRPr="00633780">
        <w:rPr>
          <w:b/>
          <w:sz w:val="24"/>
        </w:rPr>
        <w:t>муниципальнöй</w:t>
      </w:r>
      <w:proofErr w:type="spellEnd"/>
      <w:r w:rsidR="00F84550">
        <w:rPr>
          <w:b/>
          <w:sz w:val="24"/>
        </w:rPr>
        <w:t xml:space="preserve"> </w:t>
      </w:r>
      <w:proofErr w:type="spellStart"/>
      <w:r w:rsidRPr="00633780">
        <w:rPr>
          <w:b/>
          <w:sz w:val="24"/>
        </w:rPr>
        <w:t>районын</w:t>
      </w:r>
      <w:proofErr w:type="spellEnd"/>
    </w:p>
    <w:p w:rsidR="00D300EE" w:rsidRPr="00633780" w:rsidRDefault="00F84550" w:rsidP="00D300EE">
      <w:pPr>
        <w:jc w:val="center"/>
        <w:rPr>
          <w:b/>
          <w:sz w:val="24"/>
        </w:rPr>
      </w:pPr>
      <w:proofErr w:type="spellStart"/>
      <w:r>
        <w:rPr>
          <w:b/>
          <w:sz w:val="24"/>
        </w:rPr>
        <w:t>м</w:t>
      </w:r>
      <w:r w:rsidR="00D300EE" w:rsidRPr="00633780">
        <w:rPr>
          <w:b/>
          <w:sz w:val="24"/>
        </w:rPr>
        <w:t>униципальнöй</w:t>
      </w:r>
      <w:proofErr w:type="spellEnd"/>
      <w:r>
        <w:rPr>
          <w:b/>
          <w:sz w:val="24"/>
        </w:rPr>
        <w:t xml:space="preserve"> </w:t>
      </w:r>
      <w:proofErr w:type="spellStart"/>
      <w:r w:rsidR="00D300EE" w:rsidRPr="00633780">
        <w:rPr>
          <w:b/>
          <w:sz w:val="24"/>
        </w:rPr>
        <w:t>юкöнса</w:t>
      </w:r>
      <w:proofErr w:type="spellEnd"/>
      <w:r>
        <w:rPr>
          <w:b/>
          <w:sz w:val="24"/>
        </w:rPr>
        <w:t xml:space="preserve"> </w:t>
      </w:r>
      <w:proofErr w:type="spellStart"/>
      <w:r w:rsidR="00D300EE" w:rsidRPr="00633780">
        <w:rPr>
          <w:b/>
          <w:sz w:val="24"/>
        </w:rPr>
        <w:t>администрациялöн</w:t>
      </w:r>
      <w:proofErr w:type="spellEnd"/>
    </w:p>
    <w:p w:rsidR="00D300EE" w:rsidRDefault="009042F3" w:rsidP="00BB4583">
      <w:pPr>
        <w:rPr>
          <w:b/>
          <w:sz w:val="24"/>
        </w:rPr>
      </w:pPr>
      <w:r>
        <w:rPr>
          <w:b/>
          <w:sz w:val="24"/>
        </w:rPr>
        <w:t xml:space="preserve">                                                                  </w:t>
      </w:r>
      <w:proofErr w:type="gramStart"/>
      <w:r w:rsidR="00D300EE" w:rsidRPr="00633780">
        <w:rPr>
          <w:b/>
          <w:sz w:val="24"/>
        </w:rPr>
        <w:t>Ш</w:t>
      </w:r>
      <w:proofErr w:type="gramEnd"/>
      <w:r w:rsidR="00D300EE" w:rsidRPr="00633780">
        <w:rPr>
          <w:b/>
          <w:sz w:val="24"/>
        </w:rPr>
        <w:t xml:space="preserve"> У Ö М</w:t>
      </w:r>
      <w:r w:rsidR="004A1EF1">
        <w:rPr>
          <w:b/>
          <w:sz w:val="24"/>
        </w:rPr>
        <w:t xml:space="preserve">  </w:t>
      </w:r>
      <w:r>
        <w:rPr>
          <w:b/>
          <w:sz w:val="24"/>
        </w:rPr>
        <w:t xml:space="preserve">                                                   </w:t>
      </w:r>
    </w:p>
    <w:p w:rsidR="001A76FA" w:rsidRPr="00633780" w:rsidRDefault="001A76FA" w:rsidP="00D300EE">
      <w:pPr>
        <w:jc w:val="center"/>
        <w:rPr>
          <w:b/>
          <w:sz w:val="24"/>
        </w:rPr>
      </w:pPr>
    </w:p>
    <w:p w:rsidR="00D300EE" w:rsidRPr="00EA4E83" w:rsidRDefault="00BB4583" w:rsidP="00D300EE">
      <w:pPr>
        <w:spacing w:before="280"/>
        <w:rPr>
          <w:sz w:val="24"/>
          <w:szCs w:val="24"/>
        </w:rPr>
      </w:pPr>
      <w:r>
        <w:rPr>
          <w:sz w:val="24"/>
          <w:szCs w:val="24"/>
        </w:rPr>
        <w:t xml:space="preserve"> </w:t>
      </w:r>
      <w:r w:rsidR="00D300EE">
        <w:rPr>
          <w:sz w:val="24"/>
          <w:szCs w:val="24"/>
        </w:rPr>
        <w:t xml:space="preserve">от  </w:t>
      </w:r>
      <w:r>
        <w:rPr>
          <w:sz w:val="24"/>
          <w:szCs w:val="24"/>
        </w:rPr>
        <w:t xml:space="preserve">22 октября </w:t>
      </w:r>
      <w:r w:rsidR="00B40383">
        <w:rPr>
          <w:sz w:val="24"/>
          <w:szCs w:val="24"/>
        </w:rPr>
        <w:t>2019</w:t>
      </w:r>
      <w:r w:rsidR="00D300EE" w:rsidRPr="00EA4E83">
        <w:rPr>
          <w:sz w:val="24"/>
          <w:szCs w:val="24"/>
        </w:rPr>
        <w:t xml:space="preserve">  года                                                             </w:t>
      </w:r>
      <w:r>
        <w:rPr>
          <w:sz w:val="24"/>
          <w:szCs w:val="24"/>
        </w:rPr>
        <w:t xml:space="preserve">   </w:t>
      </w:r>
      <w:r w:rsidR="00D300EE" w:rsidRPr="00EA4E83">
        <w:rPr>
          <w:sz w:val="24"/>
          <w:szCs w:val="24"/>
        </w:rPr>
        <w:t xml:space="preserve">     </w:t>
      </w:r>
      <w:r>
        <w:rPr>
          <w:sz w:val="24"/>
          <w:szCs w:val="24"/>
        </w:rPr>
        <w:t xml:space="preserve">                       </w:t>
      </w:r>
      <w:bookmarkStart w:id="0" w:name="_GoBack"/>
      <w:bookmarkEnd w:id="0"/>
      <w:r w:rsidR="000B6877">
        <w:rPr>
          <w:sz w:val="24"/>
          <w:szCs w:val="24"/>
        </w:rPr>
        <w:t>№</w:t>
      </w:r>
      <w:r>
        <w:rPr>
          <w:sz w:val="24"/>
          <w:szCs w:val="24"/>
        </w:rPr>
        <w:t>10/</w:t>
      </w:r>
      <w:r w:rsidR="0075617D">
        <w:rPr>
          <w:sz w:val="24"/>
          <w:szCs w:val="24"/>
        </w:rPr>
        <w:t>1</w:t>
      </w:r>
      <w:r>
        <w:rPr>
          <w:sz w:val="24"/>
          <w:szCs w:val="24"/>
        </w:rPr>
        <w:t>307</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8134"/>
        <w:gridCol w:w="2064"/>
      </w:tblGrid>
      <w:tr w:rsidR="00D300EE" w:rsidRPr="00EA4E83" w:rsidTr="003E5819">
        <w:trPr>
          <w:trHeight w:val="1187"/>
        </w:trPr>
        <w:tc>
          <w:tcPr>
            <w:tcW w:w="8134" w:type="dxa"/>
          </w:tcPr>
          <w:p w:rsidR="00BB4583" w:rsidRDefault="00BB4583" w:rsidP="00A43755">
            <w:pPr>
              <w:pStyle w:val="af"/>
              <w:snapToGrid w:val="0"/>
              <w:rPr>
                <w:rFonts w:ascii="Times New Roman" w:hAnsi="Times New Roman"/>
                <w:sz w:val="24"/>
              </w:rPr>
            </w:pPr>
          </w:p>
          <w:p w:rsidR="00D300EE" w:rsidRPr="001A76FA" w:rsidRDefault="00D300EE" w:rsidP="00A43755">
            <w:pPr>
              <w:pStyle w:val="af"/>
              <w:snapToGrid w:val="0"/>
              <w:rPr>
                <w:rFonts w:ascii="Times New Roman" w:hAnsi="Times New Roman"/>
                <w:bCs/>
                <w:sz w:val="24"/>
                <w:szCs w:val="26"/>
              </w:rPr>
            </w:pPr>
            <w:r w:rsidRPr="008019B5">
              <w:rPr>
                <w:rStyle w:val="af5"/>
                <w:rFonts w:ascii="Times New Roman" w:hAnsi="Times New Roman"/>
                <w:b w:val="0"/>
                <w:sz w:val="24"/>
              </w:rPr>
              <w:t>Об утверждении муниципальной программы</w:t>
            </w:r>
          </w:p>
          <w:p w:rsidR="001A76FA" w:rsidRDefault="00D300EE" w:rsidP="00A43755">
            <w:pPr>
              <w:widowControl w:val="0"/>
              <w:autoSpaceDE w:val="0"/>
              <w:autoSpaceDN w:val="0"/>
              <w:adjustRightInd w:val="0"/>
              <w:rPr>
                <w:sz w:val="24"/>
                <w:szCs w:val="24"/>
              </w:rPr>
            </w:pPr>
            <w:r w:rsidRPr="008019B5">
              <w:rPr>
                <w:sz w:val="24"/>
                <w:szCs w:val="24"/>
              </w:rPr>
              <w:t xml:space="preserve">МО МР «Сыктывдинский» </w:t>
            </w:r>
            <w:r w:rsidR="001A76FA">
              <w:rPr>
                <w:sz w:val="24"/>
                <w:szCs w:val="24"/>
              </w:rPr>
              <w:t>«Развитие экономики»</w:t>
            </w:r>
          </w:p>
          <w:p w:rsidR="00D300EE" w:rsidRPr="008019B5" w:rsidRDefault="00D300EE" w:rsidP="00A43755">
            <w:pPr>
              <w:widowControl w:val="0"/>
              <w:autoSpaceDE w:val="0"/>
              <w:autoSpaceDN w:val="0"/>
              <w:adjustRightInd w:val="0"/>
              <w:rPr>
                <w:sz w:val="24"/>
                <w:szCs w:val="24"/>
              </w:rPr>
            </w:pPr>
          </w:p>
          <w:p w:rsidR="00D300EE" w:rsidRPr="00EA4E83" w:rsidRDefault="00D300EE" w:rsidP="00A43755">
            <w:pPr>
              <w:pStyle w:val="af"/>
              <w:snapToGrid w:val="0"/>
              <w:ind w:right="-1"/>
              <w:rPr>
                <w:rFonts w:ascii="Times New Roman" w:hAnsi="Times New Roman"/>
                <w:sz w:val="24"/>
              </w:rPr>
            </w:pPr>
          </w:p>
        </w:tc>
        <w:tc>
          <w:tcPr>
            <w:tcW w:w="2064" w:type="dxa"/>
          </w:tcPr>
          <w:p w:rsidR="00D300EE" w:rsidRPr="00EA4E83" w:rsidRDefault="00D300EE" w:rsidP="00A43755">
            <w:pPr>
              <w:pStyle w:val="af"/>
              <w:snapToGrid w:val="0"/>
              <w:ind w:left="-296" w:right="-1"/>
              <w:rPr>
                <w:rFonts w:ascii="Times New Roman" w:hAnsi="Times New Roman"/>
                <w:sz w:val="24"/>
              </w:rPr>
            </w:pPr>
          </w:p>
        </w:tc>
      </w:tr>
    </w:tbl>
    <w:p w:rsidR="001A76FA" w:rsidRPr="000B6877" w:rsidRDefault="00D300EE" w:rsidP="000F7470">
      <w:pPr>
        <w:widowControl w:val="0"/>
        <w:autoSpaceDE w:val="0"/>
        <w:autoSpaceDN w:val="0"/>
        <w:adjustRightInd w:val="0"/>
        <w:ind w:firstLine="709"/>
        <w:jc w:val="both"/>
        <w:rPr>
          <w:sz w:val="24"/>
          <w:szCs w:val="24"/>
        </w:rPr>
      </w:pPr>
      <w:r w:rsidRPr="000B6877">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0B6877">
        <w:rPr>
          <w:rFonts w:eastAsia="Arial CYR"/>
          <w:sz w:val="24"/>
          <w:szCs w:val="24"/>
        </w:rPr>
        <w:t xml:space="preserve"> управления развитием муниципальных образований в Республике Коми», </w:t>
      </w:r>
      <w:r w:rsidR="001A76FA" w:rsidRPr="000B6877">
        <w:rPr>
          <w:sz w:val="24"/>
          <w:szCs w:val="24"/>
        </w:rPr>
        <w:t>к Приказом Министерства экономики Республики Комиот 27 декабря 2017 года №  382</w:t>
      </w:r>
      <w:r w:rsidR="000B6877" w:rsidRPr="000B6877">
        <w:rPr>
          <w:sz w:val="24"/>
          <w:szCs w:val="24"/>
        </w:rPr>
        <w:t xml:space="preserve"> «Об утверждении рекомендаций по разработке, реализации и методике оценки эффективности муниципальных программ муницип</w:t>
      </w:r>
      <w:r w:rsidR="000B6877">
        <w:rPr>
          <w:sz w:val="24"/>
          <w:szCs w:val="24"/>
        </w:rPr>
        <w:t xml:space="preserve">альных образований в Республике </w:t>
      </w:r>
      <w:r w:rsidR="000B6877" w:rsidRPr="000B6877">
        <w:rPr>
          <w:sz w:val="24"/>
          <w:szCs w:val="24"/>
        </w:rPr>
        <w:t>Коми</w:t>
      </w:r>
      <w:proofErr w:type="gramStart"/>
      <w:r w:rsidR="001A76FA" w:rsidRPr="000B6877">
        <w:rPr>
          <w:sz w:val="24"/>
          <w:szCs w:val="24"/>
        </w:rPr>
        <w:t>,</w:t>
      </w:r>
      <w:r w:rsidRPr="000B6877">
        <w:rPr>
          <w:rFonts w:eastAsia="Arial CYR"/>
          <w:sz w:val="24"/>
          <w:szCs w:val="24"/>
        </w:rPr>
        <w:t>п</w:t>
      </w:r>
      <w:proofErr w:type="gramEnd"/>
      <w:r w:rsidRPr="000B6877">
        <w:rPr>
          <w:rFonts w:eastAsia="Arial CYR"/>
          <w:sz w:val="24"/>
          <w:szCs w:val="24"/>
        </w:rPr>
        <w:t xml:space="preserve">остановлением администрации МО МР «Сыктывдинский» </w:t>
      </w:r>
      <w:r w:rsidR="001A76FA" w:rsidRPr="000B6877">
        <w:rPr>
          <w:rFonts w:eastAsia="Arial CYR"/>
          <w:sz w:val="24"/>
          <w:szCs w:val="24"/>
        </w:rPr>
        <w:t>от 30 марта 2018 года №3/263 «</w:t>
      </w:r>
      <w:r w:rsidR="001A76FA" w:rsidRPr="000B6877">
        <w:rPr>
          <w:sz w:val="24"/>
          <w:szCs w:val="24"/>
        </w:rPr>
        <w:t>Об утверждении Порядка разработки</w:t>
      </w:r>
      <w:r w:rsidR="001A76FA" w:rsidRPr="001A76FA">
        <w:rPr>
          <w:sz w:val="24"/>
          <w:szCs w:val="24"/>
        </w:rPr>
        <w:t>,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1A76FA">
        <w:rPr>
          <w:rFonts w:eastAsia="Arial CYR"/>
          <w:sz w:val="24"/>
          <w:szCs w:val="24"/>
        </w:rPr>
        <w:t xml:space="preserve">, </w:t>
      </w:r>
      <w:r w:rsidR="000B6877">
        <w:rPr>
          <w:color w:val="000000"/>
          <w:sz w:val="24"/>
          <w:szCs w:val="24"/>
        </w:rPr>
        <w:t xml:space="preserve">администрация муниципального </w:t>
      </w:r>
      <w:r w:rsidRPr="001A76FA">
        <w:rPr>
          <w:color w:val="000000"/>
          <w:sz w:val="24"/>
          <w:szCs w:val="24"/>
        </w:rPr>
        <w:t xml:space="preserve">образования муниципального района «Сыктывдинский» </w:t>
      </w:r>
    </w:p>
    <w:p w:rsidR="001A76FA" w:rsidRDefault="001A76FA" w:rsidP="00A43755">
      <w:pPr>
        <w:pStyle w:val="ConsPlusTitle"/>
        <w:jc w:val="both"/>
        <w:rPr>
          <w:rFonts w:ascii="Times New Roman" w:hAnsi="Times New Roman" w:cs="Times New Roman"/>
          <w:color w:val="000000"/>
          <w:sz w:val="24"/>
          <w:szCs w:val="24"/>
        </w:rPr>
      </w:pPr>
    </w:p>
    <w:p w:rsidR="00D300EE" w:rsidRDefault="001A76FA" w:rsidP="00A43755">
      <w:pPr>
        <w:pStyle w:val="ConsPlusTitle"/>
        <w:jc w:val="both"/>
        <w:rPr>
          <w:rFonts w:ascii="Times New Roman" w:hAnsi="Times New Roman" w:cs="Times New Roman"/>
          <w:color w:val="000000"/>
          <w:sz w:val="24"/>
          <w:szCs w:val="24"/>
        </w:rPr>
      </w:pPr>
      <w:r w:rsidRPr="001A76FA">
        <w:rPr>
          <w:rFonts w:ascii="Times New Roman" w:hAnsi="Times New Roman" w:cs="Times New Roman"/>
          <w:color w:val="000000"/>
          <w:sz w:val="24"/>
          <w:szCs w:val="24"/>
        </w:rPr>
        <w:t>ПОСТАНОВЛЯЕТ:</w:t>
      </w:r>
    </w:p>
    <w:p w:rsidR="000B6877" w:rsidRPr="001A76FA" w:rsidRDefault="000B6877" w:rsidP="00A43755">
      <w:pPr>
        <w:pStyle w:val="ConsPlusTitle"/>
        <w:jc w:val="both"/>
        <w:rPr>
          <w:rFonts w:ascii="Times New Roman" w:hAnsi="Times New Roman" w:cs="Times New Roman"/>
          <w:sz w:val="24"/>
          <w:szCs w:val="24"/>
        </w:rPr>
      </w:pP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Утвердить муниципальную программу муниципального образования муниципального района «Сыктывдинский» «Развитие экономики» согласно приложению.</w:t>
      </w: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proofErr w:type="gramStart"/>
      <w:r w:rsidRPr="00EA4E83">
        <w:rPr>
          <w:sz w:val="24"/>
          <w:szCs w:val="24"/>
        </w:rPr>
        <w:t>Контроль за</w:t>
      </w:r>
      <w:proofErr w:type="gramEnd"/>
      <w:r w:rsidRPr="00EA4E83">
        <w:rPr>
          <w:sz w:val="24"/>
          <w:szCs w:val="24"/>
        </w:rPr>
        <w:t xml:space="preserve"> исполнением настоящего постановления возложить на заместителя руководителя администрации муниципального района </w:t>
      </w:r>
      <w:r w:rsidR="000B6877">
        <w:rPr>
          <w:sz w:val="24"/>
          <w:szCs w:val="24"/>
        </w:rPr>
        <w:t>(</w:t>
      </w:r>
      <w:r w:rsidRPr="00EA4E83">
        <w:rPr>
          <w:sz w:val="24"/>
          <w:szCs w:val="24"/>
        </w:rPr>
        <w:t>Долингер Н.В.</w:t>
      </w:r>
      <w:r w:rsidR="000B6877">
        <w:rPr>
          <w:sz w:val="24"/>
          <w:szCs w:val="24"/>
        </w:rPr>
        <w:t>).</w:t>
      </w: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Настоящее постановление подлежит официальному опубликованию и</w:t>
      </w:r>
      <w:r w:rsidR="001A76FA">
        <w:rPr>
          <w:sz w:val="24"/>
          <w:szCs w:val="24"/>
        </w:rPr>
        <w:t xml:space="preserve"> вступает в силу с 1 января 20</w:t>
      </w:r>
      <w:r w:rsidR="00B40383">
        <w:rPr>
          <w:sz w:val="24"/>
          <w:szCs w:val="24"/>
        </w:rPr>
        <w:t>20</w:t>
      </w:r>
      <w:r w:rsidRPr="00EA4E83">
        <w:rPr>
          <w:sz w:val="24"/>
          <w:szCs w:val="24"/>
        </w:rPr>
        <w:t xml:space="preserve"> года.</w:t>
      </w:r>
    </w:p>
    <w:p w:rsidR="00D300EE" w:rsidRDefault="00D300EE" w:rsidP="00A43755">
      <w:pPr>
        <w:pStyle w:val="a3"/>
        <w:tabs>
          <w:tab w:val="left" w:pos="1134"/>
        </w:tabs>
        <w:autoSpaceDE w:val="0"/>
        <w:autoSpaceDN w:val="0"/>
        <w:adjustRightInd w:val="0"/>
        <w:ind w:left="709"/>
        <w:jc w:val="both"/>
        <w:rPr>
          <w:sz w:val="24"/>
          <w:szCs w:val="24"/>
        </w:rPr>
      </w:pPr>
    </w:p>
    <w:p w:rsidR="00A17542" w:rsidRPr="00EA4E83" w:rsidRDefault="00A17542" w:rsidP="00A43755">
      <w:pPr>
        <w:pStyle w:val="a3"/>
        <w:tabs>
          <w:tab w:val="left" w:pos="1134"/>
        </w:tabs>
        <w:autoSpaceDE w:val="0"/>
        <w:autoSpaceDN w:val="0"/>
        <w:adjustRightInd w:val="0"/>
        <w:ind w:left="709"/>
        <w:jc w:val="both"/>
        <w:rPr>
          <w:sz w:val="24"/>
          <w:szCs w:val="24"/>
        </w:rPr>
      </w:pPr>
    </w:p>
    <w:p w:rsidR="00D300EE" w:rsidRPr="00EA4E83" w:rsidRDefault="00B40383" w:rsidP="00A43755">
      <w:pPr>
        <w:autoSpaceDE w:val="0"/>
        <w:autoSpaceDN w:val="0"/>
        <w:adjustRightInd w:val="0"/>
        <w:rPr>
          <w:sz w:val="24"/>
          <w:szCs w:val="24"/>
        </w:rPr>
      </w:pPr>
      <w:r>
        <w:rPr>
          <w:sz w:val="24"/>
          <w:szCs w:val="24"/>
        </w:rPr>
        <w:t>Р</w:t>
      </w:r>
      <w:r w:rsidR="001A76FA">
        <w:rPr>
          <w:sz w:val="24"/>
          <w:szCs w:val="24"/>
        </w:rPr>
        <w:t>уководител</w:t>
      </w:r>
      <w:r>
        <w:rPr>
          <w:sz w:val="24"/>
          <w:szCs w:val="24"/>
        </w:rPr>
        <w:t>ь</w:t>
      </w:r>
      <w:r w:rsidR="00D300EE" w:rsidRPr="00EA4E83">
        <w:rPr>
          <w:sz w:val="24"/>
          <w:szCs w:val="24"/>
        </w:rPr>
        <w:t xml:space="preserve"> администрации </w:t>
      </w:r>
    </w:p>
    <w:p w:rsidR="00D300EE" w:rsidRPr="00EA4E83" w:rsidRDefault="00D300EE" w:rsidP="00A43755">
      <w:pPr>
        <w:autoSpaceDE w:val="0"/>
        <w:autoSpaceDN w:val="0"/>
        <w:adjustRightInd w:val="0"/>
        <w:rPr>
          <w:sz w:val="24"/>
          <w:szCs w:val="24"/>
        </w:rPr>
      </w:pPr>
      <w:r w:rsidRPr="00EA4E83">
        <w:rPr>
          <w:sz w:val="24"/>
          <w:szCs w:val="24"/>
        </w:rPr>
        <w:t xml:space="preserve">муниципального района                                             </w:t>
      </w:r>
      <w:r w:rsidR="009042F3">
        <w:rPr>
          <w:sz w:val="24"/>
          <w:szCs w:val="24"/>
        </w:rPr>
        <w:t xml:space="preserve">                                        </w:t>
      </w:r>
      <w:r w:rsidR="001A76FA">
        <w:rPr>
          <w:sz w:val="24"/>
          <w:szCs w:val="24"/>
        </w:rPr>
        <w:t>Л.Ю. Доронина</w:t>
      </w:r>
    </w:p>
    <w:p w:rsidR="003C5D5A" w:rsidRPr="006F097C" w:rsidRDefault="003C5D5A" w:rsidP="003C5D5A">
      <w:pPr>
        <w:widowControl w:val="0"/>
        <w:autoSpaceDE w:val="0"/>
        <w:autoSpaceDN w:val="0"/>
        <w:adjustRightInd w:val="0"/>
        <w:jc w:val="right"/>
        <w:outlineLvl w:val="0"/>
      </w:pPr>
    </w:p>
    <w:p w:rsidR="00E30DB2" w:rsidRPr="006F097C" w:rsidRDefault="00E30DB2" w:rsidP="003C5D5A">
      <w:pPr>
        <w:widowControl w:val="0"/>
        <w:autoSpaceDE w:val="0"/>
        <w:autoSpaceDN w:val="0"/>
        <w:adjustRightInd w:val="0"/>
        <w:jc w:val="right"/>
        <w:outlineLvl w:val="0"/>
        <w:rPr>
          <w:sz w:val="24"/>
          <w:szCs w:val="24"/>
        </w:rPr>
      </w:pPr>
    </w:p>
    <w:p w:rsidR="00E30DB2" w:rsidRPr="006F097C" w:rsidRDefault="00E30DB2" w:rsidP="003C5D5A">
      <w:pPr>
        <w:widowControl w:val="0"/>
        <w:autoSpaceDE w:val="0"/>
        <w:autoSpaceDN w:val="0"/>
        <w:adjustRightInd w:val="0"/>
        <w:jc w:val="right"/>
        <w:outlineLvl w:val="0"/>
        <w:rPr>
          <w:sz w:val="24"/>
          <w:szCs w:val="24"/>
        </w:rPr>
      </w:pPr>
    </w:p>
    <w:p w:rsidR="00686F26" w:rsidRDefault="00686F26" w:rsidP="003C5D5A">
      <w:pPr>
        <w:widowControl w:val="0"/>
        <w:autoSpaceDE w:val="0"/>
        <w:autoSpaceDN w:val="0"/>
        <w:adjustRightInd w:val="0"/>
        <w:jc w:val="right"/>
        <w:outlineLvl w:val="0"/>
        <w:rPr>
          <w:sz w:val="24"/>
          <w:szCs w:val="24"/>
        </w:rPr>
      </w:pPr>
    </w:p>
    <w:p w:rsidR="00D300EE" w:rsidRDefault="00D300EE" w:rsidP="00B81768">
      <w:pPr>
        <w:widowControl w:val="0"/>
        <w:autoSpaceDE w:val="0"/>
        <w:autoSpaceDN w:val="0"/>
        <w:adjustRightInd w:val="0"/>
        <w:outlineLvl w:val="0"/>
        <w:rPr>
          <w:sz w:val="24"/>
          <w:szCs w:val="24"/>
        </w:rPr>
      </w:pP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rsidR="006F097C"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от</w:t>
      </w:r>
      <w:r w:rsidR="00BB4583">
        <w:rPr>
          <w:rFonts w:ascii="Times New Roman" w:hAnsi="Times New Roman" w:cs="Times New Roman"/>
          <w:sz w:val="24"/>
          <w:szCs w:val="24"/>
        </w:rPr>
        <w:t xml:space="preserve"> 22 октября 2019</w:t>
      </w:r>
      <w:r w:rsidR="000B6877">
        <w:rPr>
          <w:rFonts w:ascii="Times New Roman" w:hAnsi="Times New Roman" w:cs="Times New Roman"/>
          <w:sz w:val="24"/>
          <w:szCs w:val="24"/>
        </w:rPr>
        <w:t xml:space="preserve"> года №</w:t>
      </w:r>
      <w:r w:rsidR="00BB4583">
        <w:rPr>
          <w:rFonts w:ascii="Times New Roman" w:hAnsi="Times New Roman" w:cs="Times New Roman"/>
          <w:sz w:val="24"/>
          <w:szCs w:val="24"/>
        </w:rPr>
        <w:t>10/307</w:t>
      </w: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Pr="00BA64D2" w:rsidRDefault="001C0019" w:rsidP="001C0019">
      <w:pPr>
        <w:widowControl w:val="0"/>
        <w:autoSpaceDE w:val="0"/>
        <w:autoSpaceDN w:val="0"/>
        <w:adjustRightInd w:val="0"/>
        <w:rPr>
          <w:b/>
          <w:sz w:val="28"/>
          <w:szCs w:val="28"/>
        </w:rPr>
      </w:pPr>
    </w:p>
    <w:p w:rsidR="001C0019" w:rsidRP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Муниципальная программа </w:t>
      </w:r>
    </w:p>
    <w:p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образования  </w:t>
      </w:r>
    </w:p>
    <w:p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района «Сыктывдинский» </w:t>
      </w:r>
    </w:p>
    <w:p w:rsidR="001C0019" w:rsidRDefault="001C0019" w:rsidP="001C0019">
      <w:pPr>
        <w:widowControl w:val="0"/>
        <w:autoSpaceDE w:val="0"/>
        <w:autoSpaceDN w:val="0"/>
        <w:adjustRightInd w:val="0"/>
        <w:jc w:val="center"/>
        <w:rPr>
          <w:b/>
          <w:sz w:val="32"/>
          <w:szCs w:val="32"/>
          <w:u w:val="single"/>
        </w:rPr>
      </w:pPr>
      <w:r w:rsidRPr="001C0019">
        <w:rPr>
          <w:b/>
          <w:sz w:val="32"/>
          <w:szCs w:val="32"/>
          <w:u w:val="single"/>
        </w:rPr>
        <w:t xml:space="preserve">«Развитие экономики» </w:t>
      </w:r>
    </w:p>
    <w:p w:rsidR="001C0019" w:rsidRPr="001C0019" w:rsidRDefault="001C0019" w:rsidP="001C0019">
      <w:pPr>
        <w:widowControl w:val="0"/>
        <w:autoSpaceDE w:val="0"/>
        <w:autoSpaceDN w:val="0"/>
        <w:adjustRightInd w:val="0"/>
        <w:ind w:firstLine="709"/>
        <w:jc w:val="center"/>
        <w:rPr>
          <w:b/>
          <w:sz w:val="32"/>
          <w:szCs w:val="32"/>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Pr="00BA64D2" w:rsidRDefault="001C0019" w:rsidP="001C0019">
      <w:pPr>
        <w:widowControl w:val="0"/>
        <w:autoSpaceDE w:val="0"/>
        <w:autoSpaceDN w:val="0"/>
        <w:adjustRightInd w:val="0"/>
        <w:ind w:firstLine="709"/>
        <w:jc w:val="center"/>
        <w:rPr>
          <w:sz w:val="28"/>
          <w:szCs w:val="28"/>
        </w:rPr>
      </w:pPr>
    </w:p>
    <w:p w:rsidR="001C0019" w:rsidRPr="001C0019" w:rsidRDefault="00FB5819" w:rsidP="001C0019">
      <w:pPr>
        <w:autoSpaceDE w:val="0"/>
        <w:autoSpaceDN w:val="0"/>
        <w:adjustRightInd w:val="0"/>
        <w:jc w:val="both"/>
        <w:rPr>
          <w:sz w:val="24"/>
          <w:szCs w:val="24"/>
        </w:rPr>
      </w:pPr>
      <w:r>
        <w:rPr>
          <w:sz w:val="24"/>
          <w:szCs w:val="24"/>
        </w:rPr>
        <w:t>исполнители</w:t>
      </w:r>
      <w:r w:rsidR="001C0019" w:rsidRPr="001C0019">
        <w:rPr>
          <w:sz w:val="24"/>
          <w:szCs w:val="24"/>
        </w:rPr>
        <w:t xml:space="preserve">: </w:t>
      </w:r>
    </w:p>
    <w:p w:rsidR="001C0019" w:rsidRDefault="00FB5819" w:rsidP="001C0019">
      <w:pPr>
        <w:autoSpaceDE w:val="0"/>
        <w:autoSpaceDN w:val="0"/>
        <w:adjustRightInd w:val="0"/>
        <w:jc w:val="both"/>
        <w:rPr>
          <w:sz w:val="24"/>
          <w:szCs w:val="24"/>
        </w:rPr>
      </w:pPr>
      <w:r>
        <w:rPr>
          <w:sz w:val="24"/>
          <w:szCs w:val="24"/>
        </w:rPr>
        <w:t>Крючков Владимир Михайлович, заместитель</w:t>
      </w:r>
    </w:p>
    <w:p w:rsidR="001C0019" w:rsidRDefault="001C0019" w:rsidP="001C0019">
      <w:pPr>
        <w:autoSpaceDE w:val="0"/>
        <w:autoSpaceDN w:val="0"/>
        <w:adjustRightInd w:val="0"/>
        <w:jc w:val="both"/>
        <w:rPr>
          <w:sz w:val="24"/>
          <w:szCs w:val="24"/>
        </w:rPr>
      </w:pPr>
      <w:r w:rsidRPr="001C0019">
        <w:rPr>
          <w:sz w:val="24"/>
          <w:szCs w:val="24"/>
        </w:rPr>
        <w:t>начальник</w:t>
      </w:r>
      <w:r w:rsidR="00FB5819">
        <w:rPr>
          <w:sz w:val="24"/>
          <w:szCs w:val="24"/>
        </w:rPr>
        <w:t>а</w:t>
      </w:r>
      <w:r w:rsidRPr="001C0019">
        <w:rPr>
          <w:sz w:val="24"/>
          <w:szCs w:val="24"/>
        </w:rPr>
        <w:t xml:space="preserve"> отдела экономического развития </w:t>
      </w:r>
    </w:p>
    <w:p w:rsidR="001C0019" w:rsidRDefault="001C0019" w:rsidP="001C0019">
      <w:pPr>
        <w:autoSpaceDE w:val="0"/>
        <w:autoSpaceDN w:val="0"/>
        <w:adjustRightInd w:val="0"/>
        <w:jc w:val="both"/>
        <w:rPr>
          <w:sz w:val="24"/>
          <w:szCs w:val="24"/>
        </w:rPr>
      </w:pPr>
      <w:r w:rsidRPr="001C0019">
        <w:rPr>
          <w:sz w:val="24"/>
          <w:szCs w:val="24"/>
        </w:rPr>
        <w:t>администрации МО МР «Сыктывдинский»,</w:t>
      </w:r>
    </w:p>
    <w:p w:rsidR="00FB5819" w:rsidRDefault="00FB5819" w:rsidP="00FB5819">
      <w:pPr>
        <w:autoSpaceDE w:val="0"/>
        <w:autoSpaceDN w:val="0"/>
        <w:adjustRightInd w:val="0"/>
        <w:jc w:val="both"/>
        <w:rPr>
          <w:sz w:val="24"/>
          <w:szCs w:val="24"/>
        </w:rPr>
      </w:pPr>
      <w:r>
        <w:rPr>
          <w:sz w:val="24"/>
          <w:szCs w:val="24"/>
        </w:rPr>
        <w:t xml:space="preserve">Ильясова Софья Владимировна, ведущий специалист </w:t>
      </w:r>
    </w:p>
    <w:p w:rsidR="00FB5819" w:rsidRDefault="00FB5819" w:rsidP="00FB5819">
      <w:pPr>
        <w:autoSpaceDE w:val="0"/>
        <w:autoSpaceDN w:val="0"/>
        <w:adjustRightInd w:val="0"/>
        <w:jc w:val="both"/>
        <w:rPr>
          <w:sz w:val="24"/>
          <w:szCs w:val="24"/>
        </w:rPr>
      </w:pPr>
      <w:r w:rsidRPr="001C0019">
        <w:rPr>
          <w:sz w:val="24"/>
          <w:szCs w:val="24"/>
        </w:rPr>
        <w:t xml:space="preserve">отдела экономического развития </w:t>
      </w:r>
    </w:p>
    <w:p w:rsidR="00FB5819" w:rsidRDefault="00FB5819" w:rsidP="00FB5819">
      <w:pPr>
        <w:autoSpaceDE w:val="0"/>
        <w:autoSpaceDN w:val="0"/>
        <w:adjustRightInd w:val="0"/>
        <w:jc w:val="both"/>
        <w:rPr>
          <w:sz w:val="24"/>
          <w:szCs w:val="24"/>
        </w:rPr>
      </w:pPr>
      <w:r w:rsidRPr="001C0019">
        <w:rPr>
          <w:sz w:val="24"/>
          <w:szCs w:val="24"/>
        </w:rPr>
        <w:t>администрации МО МР «Сыктывдинский»,</w:t>
      </w:r>
    </w:p>
    <w:p w:rsidR="001C0019" w:rsidRDefault="001C0019" w:rsidP="001C0019">
      <w:pPr>
        <w:autoSpaceDE w:val="0"/>
        <w:autoSpaceDN w:val="0"/>
        <w:adjustRightInd w:val="0"/>
        <w:jc w:val="both"/>
        <w:rPr>
          <w:sz w:val="24"/>
          <w:szCs w:val="24"/>
        </w:rPr>
      </w:pPr>
      <w:r w:rsidRPr="001C0019">
        <w:rPr>
          <w:sz w:val="24"/>
          <w:szCs w:val="24"/>
        </w:rPr>
        <w:t>тел. 8/82130/7-14-82, факс 8/82130/7-16-65,</w:t>
      </w:r>
    </w:p>
    <w:p w:rsidR="001C0019" w:rsidRPr="00A43755" w:rsidRDefault="001C0019" w:rsidP="001C0019">
      <w:pPr>
        <w:autoSpaceDE w:val="0"/>
        <w:autoSpaceDN w:val="0"/>
        <w:adjustRightInd w:val="0"/>
        <w:jc w:val="both"/>
        <w:rPr>
          <w:sz w:val="24"/>
          <w:szCs w:val="24"/>
        </w:rPr>
      </w:pPr>
      <w:r w:rsidRPr="001C0019">
        <w:rPr>
          <w:sz w:val="24"/>
          <w:szCs w:val="24"/>
          <w:lang w:eastAsia="ru-RU"/>
        </w:rPr>
        <w:t>Дата составления проекта «</w:t>
      </w:r>
      <w:r w:rsidR="00B40383">
        <w:rPr>
          <w:sz w:val="24"/>
          <w:szCs w:val="24"/>
          <w:lang w:eastAsia="ru-RU"/>
        </w:rPr>
        <w:t>27</w:t>
      </w:r>
      <w:r w:rsidRPr="001C0019">
        <w:rPr>
          <w:sz w:val="24"/>
          <w:szCs w:val="24"/>
          <w:lang w:eastAsia="ru-RU"/>
        </w:rPr>
        <w:t xml:space="preserve">» </w:t>
      </w:r>
      <w:r w:rsidR="00B40383">
        <w:rPr>
          <w:sz w:val="24"/>
          <w:szCs w:val="24"/>
          <w:lang w:eastAsia="ru-RU"/>
        </w:rPr>
        <w:t>августа 2019</w:t>
      </w:r>
      <w:r w:rsidR="000B6877">
        <w:rPr>
          <w:sz w:val="24"/>
          <w:szCs w:val="24"/>
          <w:lang w:eastAsia="ru-RU"/>
        </w:rPr>
        <w:t xml:space="preserve"> года</w:t>
      </w:r>
      <w:r w:rsidRPr="001C0019">
        <w:rPr>
          <w:sz w:val="24"/>
          <w:szCs w:val="24"/>
          <w:lang w:eastAsia="ru-RU"/>
        </w:rPr>
        <w:t xml:space="preserve">. </w:t>
      </w:r>
    </w:p>
    <w:p w:rsidR="001C0019" w:rsidRDefault="001C0019" w:rsidP="001C0019">
      <w:pPr>
        <w:rPr>
          <w:sz w:val="24"/>
          <w:szCs w:val="24"/>
          <w:lang w:eastAsia="ru-RU"/>
        </w:rPr>
      </w:pPr>
    </w:p>
    <w:p w:rsidR="001C0019" w:rsidRDefault="001C0019" w:rsidP="001C0019">
      <w:pPr>
        <w:rPr>
          <w:sz w:val="24"/>
          <w:szCs w:val="24"/>
          <w:lang w:eastAsia="ru-RU"/>
        </w:rPr>
      </w:pPr>
    </w:p>
    <w:p w:rsidR="00D81119" w:rsidRDefault="00D81119" w:rsidP="001C0019">
      <w:pPr>
        <w:rPr>
          <w:sz w:val="24"/>
          <w:szCs w:val="24"/>
          <w:lang w:eastAsia="ru-RU"/>
        </w:rPr>
      </w:pPr>
    </w:p>
    <w:p w:rsidR="00D81119" w:rsidRDefault="00D81119" w:rsidP="001C0019">
      <w:pPr>
        <w:rPr>
          <w:sz w:val="24"/>
          <w:szCs w:val="24"/>
          <w:lang w:eastAsia="ru-RU"/>
        </w:rPr>
      </w:pPr>
    </w:p>
    <w:p w:rsidR="001C0019" w:rsidRDefault="001C0019" w:rsidP="001C0019">
      <w:pPr>
        <w:rPr>
          <w:sz w:val="24"/>
          <w:szCs w:val="24"/>
          <w:lang w:eastAsia="ru-RU"/>
        </w:rPr>
      </w:pPr>
      <w:r>
        <w:rPr>
          <w:sz w:val="24"/>
          <w:szCs w:val="24"/>
          <w:lang w:eastAsia="ru-RU"/>
        </w:rPr>
        <w:t xml:space="preserve">Начальник отдела экономического развития </w:t>
      </w:r>
    </w:p>
    <w:p w:rsidR="001C0019" w:rsidRDefault="001C0019" w:rsidP="001C0019">
      <w:pPr>
        <w:rPr>
          <w:sz w:val="24"/>
          <w:szCs w:val="24"/>
          <w:lang w:eastAsia="ru-RU"/>
        </w:rPr>
      </w:pPr>
      <w:r>
        <w:rPr>
          <w:sz w:val="24"/>
          <w:szCs w:val="24"/>
          <w:lang w:eastAsia="ru-RU"/>
        </w:rPr>
        <w:t>администрации МО МР «Сыктывдинский»                                          М.Л. Малахова М.Л.</w:t>
      </w:r>
    </w:p>
    <w:p w:rsidR="00D81119" w:rsidRDefault="00D81119" w:rsidP="001C0019">
      <w:pPr>
        <w:rPr>
          <w:sz w:val="24"/>
          <w:szCs w:val="24"/>
          <w:lang w:eastAsia="ru-RU"/>
        </w:rPr>
      </w:pPr>
    </w:p>
    <w:p w:rsidR="00D81119" w:rsidRDefault="00D81119" w:rsidP="001C0019">
      <w:pPr>
        <w:rPr>
          <w:sz w:val="24"/>
          <w:szCs w:val="24"/>
          <w:lang w:eastAsia="ru-RU"/>
        </w:rPr>
      </w:pPr>
    </w:p>
    <w:p w:rsidR="00D81119" w:rsidRDefault="00D81119" w:rsidP="001C0019">
      <w:pPr>
        <w:rPr>
          <w:sz w:val="24"/>
          <w:szCs w:val="24"/>
          <w:lang w:eastAsia="ru-RU"/>
        </w:rPr>
      </w:pPr>
    </w:p>
    <w:p w:rsidR="00D300EE" w:rsidRPr="00686982" w:rsidRDefault="00D300EE" w:rsidP="00D300EE">
      <w:pPr>
        <w:autoSpaceDE w:val="0"/>
        <w:autoSpaceDN w:val="0"/>
        <w:adjustRightInd w:val="0"/>
        <w:jc w:val="center"/>
        <w:rPr>
          <w:b/>
          <w:sz w:val="24"/>
          <w:szCs w:val="24"/>
          <w:lang w:eastAsia="ru-RU"/>
        </w:rPr>
      </w:pPr>
      <w:r w:rsidRPr="00686982">
        <w:rPr>
          <w:b/>
          <w:sz w:val="24"/>
          <w:szCs w:val="24"/>
          <w:lang w:eastAsia="ru-RU"/>
        </w:rPr>
        <w:lastRenderedPageBreak/>
        <w:t>ПАСПОРТ</w:t>
      </w:r>
    </w:p>
    <w:p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lang w:eastAsia="ru-RU"/>
        </w:rPr>
        <w:t xml:space="preserve">муниципальной программы  </w:t>
      </w:r>
      <w:r w:rsidRPr="00686982">
        <w:rPr>
          <w:b/>
          <w:sz w:val="24"/>
          <w:szCs w:val="24"/>
        </w:rPr>
        <w:t xml:space="preserve">муниципального образования </w:t>
      </w:r>
    </w:p>
    <w:p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rPr>
        <w:t>муниципального района «Сыктывдинский»</w:t>
      </w:r>
    </w:p>
    <w:p w:rsidR="001A76FA" w:rsidRPr="001A76FA" w:rsidRDefault="00D300EE" w:rsidP="00D300EE">
      <w:pPr>
        <w:widowControl w:val="0"/>
        <w:autoSpaceDE w:val="0"/>
        <w:autoSpaceDN w:val="0"/>
        <w:adjustRightInd w:val="0"/>
        <w:ind w:firstLine="709"/>
        <w:jc w:val="center"/>
        <w:rPr>
          <w:b/>
          <w:sz w:val="24"/>
          <w:szCs w:val="24"/>
        </w:rPr>
      </w:pPr>
      <w:r w:rsidRPr="001A76FA">
        <w:rPr>
          <w:b/>
          <w:sz w:val="24"/>
          <w:szCs w:val="24"/>
        </w:rPr>
        <w:t xml:space="preserve">«Развитие экономики» </w:t>
      </w:r>
    </w:p>
    <w:p w:rsidR="00D300EE" w:rsidRPr="00686982" w:rsidRDefault="00D300EE" w:rsidP="00D300EE">
      <w:pPr>
        <w:widowControl w:val="0"/>
        <w:autoSpaceDE w:val="0"/>
        <w:autoSpaceDN w:val="0"/>
        <w:adjustRightInd w:val="0"/>
        <w:ind w:firstLine="709"/>
        <w:jc w:val="center"/>
        <w:rPr>
          <w:sz w:val="24"/>
          <w:szCs w:val="24"/>
        </w:rPr>
      </w:pPr>
    </w:p>
    <w:tbl>
      <w:tblPr>
        <w:tblStyle w:val="a6"/>
        <w:tblW w:w="9214" w:type="dxa"/>
        <w:tblInd w:w="108" w:type="dxa"/>
        <w:tblLayout w:type="fixed"/>
        <w:tblLook w:val="04A0" w:firstRow="1" w:lastRow="0" w:firstColumn="1" w:lastColumn="0" w:noHBand="0" w:noVBand="1"/>
      </w:tblPr>
      <w:tblGrid>
        <w:gridCol w:w="2127"/>
        <w:gridCol w:w="7087"/>
      </w:tblGrid>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6F097C" w:rsidRPr="00686982" w:rsidRDefault="001A76FA" w:rsidP="0014031E">
            <w:pPr>
              <w:autoSpaceDE w:val="0"/>
              <w:autoSpaceDN w:val="0"/>
              <w:adjustRightInd w:val="0"/>
              <w:jc w:val="both"/>
              <w:rPr>
                <w:sz w:val="24"/>
                <w:szCs w:val="24"/>
                <w:lang w:eastAsia="ru-RU"/>
              </w:rPr>
            </w:pPr>
            <w:r>
              <w:rPr>
                <w:sz w:val="24"/>
                <w:szCs w:val="24"/>
                <w:lang w:eastAsia="ru-RU"/>
              </w:rPr>
              <w:t xml:space="preserve">муниципальной </w:t>
            </w:r>
            <w:r w:rsidR="006F097C" w:rsidRPr="00686982">
              <w:rPr>
                <w:sz w:val="24"/>
                <w:szCs w:val="24"/>
                <w:lang w:eastAsia="ru-RU"/>
              </w:rPr>
              <w:t>программы</w:t>
            </w:r>
          </w:p>
        </w:tc>
        <w:tc>
          <w:tcPr>
            <w:tcW w:w="7087" w:type="dxa"/>
          </w:tcPr>
          <w:p w:rsidR="006F097C" w:rsidRPr="00686982" w:rsidRDefault="006F097C" w:rsidP="0014031E">
            <w:pPr>
              <w:autoSpaceDE w:val="0"/>
              <w:autoSpaceDN w:val="0"/>
              <w:adjustRightInd w:val="0"/>
              <w:jc w:val="both"/>
              <w:rPr>
                <w:i/>
                <w:sz w:val="24"/>
                <w:szCs w:val="24"/>
                <w:lang w:eastAsia="ru-RU"/>
              </w:rPr>
            </w:pPr>
            <w:r w:rsidRPr="00686982">
              <w:rPr>
                <w:sz w:val="24"/>
                <w:szCs w:val="24"/>
              </w:rPr>
              <w:t xml:space="preserve">Отдел экономического развития администрации муниципального </w:t>
            </w:r>
            <w:r w:rsidR="001A76FA">
              <w:rPr>
                <w:sz w:val="24"/>
                <w:szCs w:val="24"/>
              </w:rPr>
              <w:t xml:space="preserve">образования муниципального </w:t>
            </w:r>
            <w:r w:rsidRPr="00686982">
              <w:rPr>
                <w:sz w:val="24"/>
                <w:szCs w:val="24"/>
              </w:rPr>
              <w:t>района «Сыктывдинский»</w:t>
            </w:r>
            <w:r w:rsidR="001A76FA">
              <w:rPr>
                <w:sz w:val="24"/>
                <w:szCs w:val="24"/>
              </w:rPr>
              <w:t xml:space="preserve"> (далее – отдел экономического развития)</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 xml:space="preserve">Соисполнители </w:t>
            </w:r>
            <w:r w:rsidR="001B5595">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B40383" w:rsidRDefault="001B5595" w:rsidP="001B5595">
            <w:pPr>
              <w:autoSpaceDE w:val="0"/>
              <w:autoSpaceDN w:val="0"/>
              <w:adjustRightInd w:val="0"/>
              <w:jc w:val="both"/>
              <w:rPr>
                <w:sz w:val="24"/>
                <w:szCs w:val="24"/>
              </w:rPr>
            </w:pPr>
            <w:r>
              <w:rPr>
                <w:sz w:val="24"/>
                <w:szCs w:val="24"/>
              </w:rPr>
              <w:t>У</w:t>
            </w:r>
            <w:r w:rsidR="006F097C" w:rsidRPr="00686982">
              <w:rPr>
                <w:sz w:val="24"/>
                <w:szCs w:val="24"/>
              </w:rPr>
              <w:t>правление образованием администрации МО МР «Сыктывдинский»;</w:t>
            </w:r>
          </w:p>
          <w:p w:rsidR="00FB5819" w:rsidRDefault="00FB5819" w:rsidP="001B5595">
            <w:pPr>
              <w:autoSpaceDE w:val="0"/>
              <w:autoSpaceDN w:val="0"/>
              <w:adjustRightInd w:val="0"/>
              <w:jc w:val="both"/>
              <w:rPr>
                <w:sz w:val="24"/>
                <w:szCs w:val="24"/>
              </w:rPr>
            </w:pPr>
            <w:r>
              <w:rPr>
                <w:sz w:val="24"/>
                <w:szCs w:val="24"/>
              </w:rPr>
              <w:t xml:space="preserve">Управление культуры </w:t>
            </w:r>
            <w:r w:rsidRPr="00686982">
              <w:rPr>
                <w:sz w:val="24"/>
                <w:szCs w:val="24"/>
              </w:rPr>
              <w:t>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Управление финансов</w:t>
            </w:r>
            <w:r w:rsidR="009B0D41">
              <w:rPr>
                <w:sz w:val="24"/>
                <w:szCs w:val="24"/>
              </w:rPr>
              <w:t xml:space="preserve"> </w:t>
            </w:r>
            <w:r w:rsidRPr="00686982">
              <w:rPr>
                <w:sz w:val="24"/>
                <w:szCs w:val="24"/>
              </w:rPr>
              <w:t>администрации МО МР «Сыктывдинский»;</w:t>
            </w:r>
          </w:p>
          <w:p w:rsidR="001B5595" w:rsidRDefault="001B5595" w:rsidP="001B5595">
            <w:pPr>
              <w:autoSpaceDE w:val="0"/>
              <w:autoSpaceDN w:val="0"/>
              <w:adjustRightInd w:val="0"/>
              <w:jc w:val="both"/>
              <w:rPr>
                <w:sz w:val="24"/>
                <w:szCs w:val="24"/>
                <w:lang w:eastAsia="ru-RU"/>
              </w:rPr>
            </w:pPr>
            <w:r>
              <w:rPr>
                <w:sz w:val="24"/>
                <w:szCs w:val="24"/>
              </w:rPr>
              <w:t xml:space="preserve">Управление </w:t>
            </w:r>
            <w:r>
              <w:rPr>
                <w:sz w:val="24"/>
                <w:szCs w:val="24"/>
                <w:lang w:eastAsia="ru-RU"/>
              </w:rPr>
              <w:t>земельных и имущественных отношений</w:t>
            </w:r>
            <w:r w:rsidRPr="00686982">
              <w:rPr>
                <w:sz w:val="24"/>
                <w:szCs w:val="24"/>
              </w:rPr>
              <w:t xml:space="preserve">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Управление жилищно-коммунального хозяйства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 xml:space="preserve"> Управление капитального строительства </w:t>
            </w:r>
            <w:r w:rsidRPr="00686982">
              <w:rPr>
                <w:sz w:val="24"/>
                <w:szCs w:val="24"/>
              </w:rPr>
              <w:t>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О</w:t>
            </w:r>
            <w:r w:rsidR="006F097C" w:rsidRPr="00686982">
              <w:rPr>
                <w:sz w:val="24"/>
                <w:szCs w:val="24"/>
              </w:rPr>
              <w:t>тдел по работе с Советом и сельскими территориями»</w:t>
            </w:r>
            <w:r w:rsidRPr="00686982">
              <w:rPr>
                <w:sz w:val="24"/>
                <w:szCs w:val="24"/>
              </w:rPr>
              <w:t xml:space="preserve">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 xml:space="preserve">Отдел общего обеспечения </w:t>
            </w:r>
            <w:r w:rsidRPr="00686982">
              <w:rPr>
                <w:sz w:val="24"/>
                <w:szCs w:val="24"/>
              </w:rPr>
              <w:t>администрации МО МР «Сыктывдинский»;</w:t>
            </w:r>
          </w:p>
          <w:p w:rsidR="006F097C" w:rsidRPr="00686982" w:rsidRDefault="001B5595" w:rsidP="001B5595">
            <w:pPr>
              <w:autoSpaceDE w:val="0"/>
              <w:autoSpaceDN w:val="0"/>
              <w:adjustRightInd w:val="0"/>
              <w:jc w:val="both"/>
              <w:rPr>
                <w:sz w:val="24"/>
                <w:szCs w:val="24"/>
              </w:rPr>
            </w:pPr>
            <w:r>
              <w:rPr>
                <w:sz w:val="24"/>
                <w:szCs w:val="24"/>
              </w:rPr>
              <w:t xml:space="preserve">Специальное управление </w:t>
            </w:r>
            <w:r w:rsidRPr="00686982">
              <w:rPr>
                <w:sz w:val="24"/>
                <w:szCs w:val="24"/>
              </w:rPr>
              <w:t>адми</w:t>
            </w:r>
            <w:r w:rsidR="00900729">
              <w:rPr>
                <w:sz w:val="24"/>
                <w:szCs w:val="24"/>
              </w:rPr>
              <w:t>нистрации МО МР «Сыктывдинский»</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 xml:space="preserve">Подпрограммы </w:t>
            </w:r>
            <w:r w:rsidR="001B5595">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A95BC6">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Стратегическое план</w:t>
            </w:r>
            <w:r w:rsidR="00E60629">
              <w:rPr>
                <w:sz w:val="24"/>
                <w:szCs w:val="24"/>
              </w:rPr>
              <w:t>ирование</w:t>
            </w:r>
            <w:r w:rsidRPr="00686982">
              <w:rPr>
                <w:sz w:val="24"/>
                <w:szCs w:val="24"/>
              </w:rPr>
              <w:t>.</w:t>
            </w:r>
          </w:p>
          <w:p w:rsidR="006F097C" w:rsidRPr="00686982" w:rsidRDefault="006F097C" w:rsidP="00A95BC6">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Малое и среднее предпринимат</w:t>
            </w:r>
            <w:r w:rsidR="00E60629">
              <w:rPr>
                <w:sz w:val="24"/>
                <w:szCs w:val="24"/>
              </w:rPr>
              <w:t>ельство.</w:t>
            </w:r>
          </w:p>
          <w:p w:rsidR="006F097C" w:rsidRPr="00686982" w:rsidRDefault="00B40383" w:rsidP="00A95BC6">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8C2406">
              <w:rPr>
                <w:sz w:val="24"/>
                <w:szCs w:val="24"/>
              </w:rPr>
              <w:t xml:space="preserve">Развитие </w:t>
            </w:r>
            <w:proofErr w:type="gramStart"/>
            <w:r w:rsidRPr="008C2406">
              <w:rPr>
                <w:sz w:val="24"/>
                <w:szCs w:val="24"/>
              </w:rPr>
              <w:t>агропромышленного</w:t>
            </w:r>
            <w:proofErr w:type="gramEnd"/>
            <w:r w:rsidRPr="008C2406">
              <w:rPr>
                <w:sz w:val="24"/>
                <w:szCs w:val="24"/>
              </w:rPr>
              <w:t xml:space="preserve"> </w:t>
            </w:r>
            <w:r w:rsidR="0082503E" w:rsidRPr="008C2406">
              <w:rPr>
                <w:sz w:val="24"/>
                <w:szCs w:val="24"/>
              </w:rPr>
              <w:t>и рыбохозяйственного</w:t>
            </w:r>
            <w:r w:rsidRPr="008C2406">
              <w:rPr>
                <w:sz w:val="24"/>
                <w:szCs w:val="24"/>
              </w:rPr>
              <w:t xml:space="preserve"> комплексов»</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w:t>
            </w:r>
            <w:r w:rsidR="001B5595">
              <w:rPr>
                <w:sz w:val="24"/>
                <w:szCs w:val="24"/>
                <w:lang w:eastAsia="ru-RU"/>
              </w:rPr>
              <w:t xml:space="preserve"> муниципальной программы</w:t>
            </w:r>
          </w:p>
        </w:tc>
        <w:tc>
          <w:tcPr>
            <w:tcW w:w="708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w:t>
            </w:r>
          </w:p>
          <w:p w:rsidR="006F097C" w:rsidRPr="00686982" w:rsidRDefault="006F097C" w:rsidP="0014031E">
            <w:pPr>
              <w:autoSpaceDE w:val="0"/>
              <w:autoSpaceDN w:val="0"/>
              <w:adjustRightInd w:val="0"/>
              <w:jc w:val="both"/>
              <w:rPr>
                <w:sz w:val="24"/>
                <w:szCs w:val="24"/>
                <w:lang w:eastAsia="ru-RU"/>
              </w:rPr>
            </w:pP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Цель </w:t>
            </w:r>
            <w:r w:rsidR="001B5595">
              <w:rPr>
                <w:sz w:val="24"/>
                <w:szCs w:val="24"/>
                <w:lang w:eastAsia="ru-RU"/>
              </w:rPr>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14031E">
            <w:pPr>
              <w:autoSpaceDE w:val="0"/>
              <w:autoSpaceDN w:val="0"/>
              <w:adjustRightInd w:val="0"/>
              <w:jc w:val="both"/>
              <w:rPr>
                <w:sz w:val="24"/>
                <w:szCs w:val="24"/>
              </w:rPr>
            </w:pPr>
            <w:r w:rsidRPr="00686982">
              <w:rPr>
                <w:sz w:val="24"/>
                <w:szCs w:val="24"/>
              </w:rPr>
              <w:t>Обеспечение   устойчивого   экономического    развития МО МР «Сыктывдинский»</w:t>
            </w: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Задачи </w:t>
            </w:r>
            <w:r w:rsidR="001B5595">
              <w:rPr>
                <w:sz w:val="24"/>
                <w:szCs w:val="24"/>
                <w:lang w:eastAsia="ru-RU"/>
              </w:rPr>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МО МР «Сыктывдинский»;</w:t>
            </w:r>
          </w:p>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малого и среднего  предпринимательства в МО МР «Сыктывдинский»;</w:t>
            </w:r>
          </w:p>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 xml:space="preserve">Развитие агропромышленного  и рыбохозяйственного комплексов на территории МО МР «Сыктывдинский» </w:t>
            </w: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Целевые индикаторы и показатели </w:t>
            </w:r>
            <w:r w:rsidR="001B5595">
              <w:rPr>
                <w:sz w:val="24"/>
                <w:szCs w:val="24"/>
                <w:lang w:eastAsia="ru-RU"/>
              </w:rPr>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AA08B7" w:rsidRDefault="00AA08B7"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Pr>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r w:rsidRPr="00420BB0">
              <w:rPr>
                <w:sz w:val="24"/>
                <w:szCs w:val="24"/>
              </w:rPr>
              <w:t>http://syktyvdin.ru/</w:t>
            </w:r>
            <w:r>
              <w:rPr>
                <w:sz w:val="24"/>
                <w:szCs w:val="24"/>
              </w:rPr>
              <w:t>;</w:t>
            </w:r>
          </w:p>
          <w:p w:rsidR="009D16E3" w:rsidRPr="009C600B" w:rsidRDefault="00882712"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Pr>
                <w:sz w:val="24"/>
                <w:szCs w:val="24"/>
              </w:rPr>
              <w:t xml:space="preserve"> </w:t>
            </w:r>
            <w:r w:rsidR="009D16E3" w:rsidRPr="009C600B">
              <w:rPr>
                <w:sz w:val="24"/>
                <w:szCs w:val="24"/>
              </w:rPr>
              <w:t xml:space="preserve">Оборот организаций (в сопоставимых ценах) в % </w:t>
            </w:r>
            <w:proofErr w:type="gramStart"/>
            <w:r w:rsidR="009D16E3" w:rsidRPr="009C600B">
              <w:rPr>
                <w:sz w:val="24"/>
                <w:szCs w:val="24"/>
              </w:rPr>
              <w:t>к</w:t>
            </w:r>
            <w:proofErr w:type="gramEnd"/>
            <w:r w:rsidR="009D16E3" w:rsidRPr="009C600B">
              <w:rPr>
                <w:sz w:val="24"/>
                <w:szCs w:val="24"/>
              </w:rPr>
              <w:t xml:space="preserve"> предыдущем у году;</w:t>
            </w:r>
          </w:p>
          <w:p w:rsidR="009D16E3" w:rsidRPr="009C600B"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9C600B">
              <w:rPr>
                <w:sz w:val="24"/>
                <w:szCs w:val="24"/>
              </w:rPr>
              <w:t xml:space="preserve">Отгружено товаров собственного производства, выполнено работ и услуг собственными силами в % </w:t>
            </w:r>
            <w:proofErr w:type="gramStart"/>
            <w:r w:rsidRPr="009C600B">
              <w:rPr>
                <w:sz w:val="24"/>
                <w:szCs w:val="24"/>
              </w:rPr>
              <w:t>к</w:t>
            </w:r>
            <w:proofErr w:type="gramEnd"/>
            <w:r w:rsidRPr="009C600B">
              <w:rPr>
                <w:sz w:val="24"/>
                <w:szCs w:val="24"/>
              </w:rPr>
              <w:t xml:space="preserve"> предыдущем у году;</w:t>
            </w:r>
          </w:p>
          <w:p w:rsidR="009D16E3" w:rsidRPr="009C600B"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9C600B">
              <w:rPr>
                <w:sz w:val="24"/>
                <w:szCs w:val="24"/>
              </w:rPr>
              <w:t xml:space="preserve">Количество субъектов малого и среднего предпринимательства </w:t>
            </w:r>
            <w:r w:rsidRPr="009C600B">
              <w:rPr>
                <w:sz w:val="24"/>
                <w:szCs w:val="24"/>
              </w:rPr>
              <w:lastRenderedPageBreak/>
              <w:t xml:space="preserve">в расчете на 10 тыс. чел. населения (ед.);  </w:t>
            </w:r>
          </w:p>
          <w:p w:rsidR="009D16E3" w:rsidRPr="009C600B"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9C600B">
              <w:rPr>
                <w:sz w:val="24"/>
                <w:szCs w:val="24"/>
                <w:lang w:eastAsia="ru-RU"/>
              </w:rPr>
              <w:t>Объем производства молока в сельскохозяйственных организациях (тыс. тонн);</w:t>
            </w:r>
          </w:p>
          <w:p w:rsidR="006F097C"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9C600B">
              <w:rPr>
                <w:rFonts w:eastAsia="Calibri"/>
                <w:sz w:val="24"/>
                <w:szCs w:val="24"/>
              </w:rPr>
              <w:t>Количество крестьянских (фермерских) хозяйств (ед.).</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lastRenderedPageBreak/>
              <w:t xml:space="preserve">Этапы и сроки реализации </w:t>
            </w:r>
            <w:r w:rsidR="001B5595">
              <w:rPr>
                <w:sz w:val="24"/>
                <w:szCs w:val="24"/>
                <w:lang w:eastAsia="ru-RU"/>
              </w:rPr>
              <w:t>муниципальной программы</w:t>
            </w:r>
          </w:p>
        </w:tc>
        <w:tc>
          <w:tcPr>
            <w:tcW w:w="7087" w:type="dxa"/>
          </w:tcPr>
          <w:p w:rsidR="006F097C" w:rsidRPr="00686982" w:rsidRDefault="00B40383" w:rsidP="00D636D7">
            <w:pPr>
              <w:autoSpaceDE w:val="0"/>
              <w:autoSpaceDN w:val="0"/>
              <w:adjustRightInd w:val="0"/>
              <w:jc w:val="both"/>
              <w:rPr>
                <w:sz w:val="24"/>
                <w:szCs w:val="24"/>
                <w:lang w:eastAsia="ru-RU"/>
              </w:rPr>
            </w:pPr>
            <w:r>
              <w:rPr>
                <w:sz w:val="24"/>
                <w:szCs w:val="24"/>
                <w:lang w:eastAsia="ru-RU"/>
              </w:rPr>
              <w:t>Срок реализации Программы: 2020</w:t>
            </w:r>
            <w:r w:rsidR="006F097C" w:rsidRPr="00686982">
              <w:rPr>
                <w:sz w:val="24"/>
                <w:szCs w:val="24"/>
                <w:lang w:eastAsia="ru-RU"/>
              </w:rPr>
              <w:t>-202</w:t>
            </w:r>
            <w:r>
              <w:rPr>
                <w:sz w:val="24"/>
                <w:szCs w:val="24"/>
                <w:lang w:eastAsia="ru-RU"/>
              </w:rPr>
              <w:t xml:space="preserve">2 </w:t>
            </w:r>
            <w:r w:rsidR="006F097C" w:rsidRPr="00686982">
              <w:rPr>
                <w:sz w:val="24"/>
                <w:szCs w:val="24"/>
                <w:lang w:eastAsia="ru-RU"/>
              </w:rPr>
              <w:t>гг.</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Объемы финансирования</w:t>
            </w:r>
          </w:p>
          <w:p w:rsidR="001B5595" w:rsidRPr="00686982" w:rsidRDefault="001B5595" w:rsidP="001B5595">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D22881" w:rsidRPr="00D22881" w:rsidRDefault="00D22881" w:rsidP="00D22881">
            <w:pPr>
              <w:widowControl w:val="0"/>
              <w:autoSpaceDE w:val="0"/>
              <w:autoSpaceDN w:val="0"/>
              <w:adjustRightInd w:val="0"/>
              <w:jc w:val="both"/>
              <w:outlineLvl w:val="1"/>
              <w:rPr>
                <w:sz w:val="24"/>
                <w:szCs w:val="24"/>
                <w:lang w:eastAsia="ru-RU"/>
              </w:rPr>
            </w:pPr>
            <w:r w:rsidRPr="00D22881">
              <w:rPr>
                <w:sz w:val="24"/>
                <w:szCs w:val="24"/>
                <w:lang w:eastAsia="ru-RU"/>
              </w:rPr>
              <w:t>«Общий объём финансирования Программы на 20</w:t>
            </w:r>
            <w:r w:rsidR="00B40383">
              <w:rPr>
                <w:sz w:val="24"/>
                <w:szCs w:val="24"/>
                <w:lang w:eastAsia="ru-RU"/>
              </w:rPr>
              <w:t>20</w:t>
            </w:r>
            <w:r w:rsidRPr="00D22881">
              <w:rPr>
                <w:sz w:val="24"/>
                <w:szCs w:val="24"/>
                <w:lang w:eastAsia="ru-RU"/>
              </w:rPr>
              <w:t>-202</w:t>
            </w:r>
            <w:r w:rsidR="00B40383">
              <w:rPr>
                <w:sz w:val="24"/>
                <w:szCs w:val="24"/>
                <w:lang w:eastAsia="ru-RU"/>
              </w:rPr>
              <w:t>2</w:t>
            </w:r>
            <w:r w:rsidRPr="00D22881">
              <w:rPr>
                <w:sz w:val="24"/>
                <w:szCs w:val="24"/>
                <w:lang w:eastAsia="ru-RU"/>
              </w:rPr>
              <w:t xml:space="preserve"> год</w:t>
            </w:r>
            <w:r w:rsidR="00E60629">
              <w:rPr>
                <w:sz w:val="24"/>
                <w:szCs w:val="24"/>
                <w:lang w:eastAsia="ru-RU"/>
              </w:rPr>
              <w:t xml:space="preserve">ы предусматривается в размере </w:t>
            </w:r>
            <w:r w:rsidR="009C600B">
              <w:rPr>
                <w:sz w:val="24"/>
                <w:szCs w:val="24"/>
                <w:lang w:eastAsia="ru-RU"/>
              </w:rPr>
              <w:t>1050</w:t>
            </w:r>
            <w:r w:rsidRPr="00D22881">
              <w:rPr>
                <w:sz w:val="24"/>
                <w:szCs w:val="24"/>
                <w:lang w:eastAsia="ru-RU"/>
              </w:rPr>
              <w:t>,0 тыс. рублей, в том числе:</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счет средств федерального бюджета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бюджета Республики Коми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w:t>
            </w:r>
            <w:r w:rsidR="00E60629">
              <w:rPr>
                <w:sz w:val="24"/>
                <w:szCs w:val="24"/>
                <w:lang w:eastAsia="ru-RU"/>
              </w:rPr>
              <w:t xml:space="preserve">ёт средств местного бюджета – </w:t>
            </w:r>
            <w:r w:rsidR="009C600B">
              <w:rPr>
                <w:sz w:val="24"/>
                <w:szCs w:val="24"/>
                <w:lang w:eastAsia="ru-RU"/>
              </w:rPr>
              <w:t>1050</w:t>
            </w:r>
            <w:r w:rsidRPr="00D22881">
              <w:rPr>
                <w:sz w:val="24"/>
                <w:szCs w:val="24"/>
                <w:lang w:eastAsia="ru-RU"/>
              </w:rPr>
              <w:t>,0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Прогнозный объём финансирования Программы по годам составляет:</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 xml:space="preserve">за счёт средств федерального бюджета </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w:t>
            </w:r>
            <w:r w:rsidR="00B40383">
              <w:rPr>
                <w:sz w:val="24"/>
                <w:szCs w:val="24"/>
                <w:lang w:eastAsia="ru-RU"/>
              </w:rPr>
              <w:t>20</w:t>
            </w:r>
            <w:r w:rsidRPr="00D22881">
              <w:rPr>
                <w:sz w:val="24"/>
                <w:szCs w:val="24"/>
                <w:lang w:eastAsia="ru-RU"/>
              </w:rPr>
              <w:t xml:space="preserve"> год – 0 тыс. рублей;</w:t>
            </w:r>
          </w:p>
          <w:p w:rsidR="00D22881" w:rsidRPr="00D22881" w:rsidRDefault="00B40383" w:rsidP="00D22881">
            <w:pPr>
              <w:autoSpaceDE w:val="0"/>
              <w:autoSpaceDN w:val="0"/>
              <w:adjustRightInd w:val="0"/>
              <w:jc w:val="both"/>
              <w:rPr>
                <w:sz w:val="24"/>
                <w:szCs w:val="24"/>
                <w:lang w:eastAsia="ru-RU"/>
              </w:rPr>
            </w:pPr>
            <w:r>
              <w:rPr>
                <w:sz w:val="24"/>
                <w:szCs w:val="24"/>
                <w:lang w:eastAsia="ru-RU"/>
              </w:rPr>
              <w:t>2021</w:t>
            </w:r>
            <w:r w:rsidR="00D22881" w:rsidRPr="00D22881">
              <w:rPr>
                <w:sz w:val="24"/>
                <w:szCs w:val="24"/>
                <w:lang w:eastAsia="ru-RU"/>
              </w:rPr>
              <w:t xml:space="preserve"> год – 0 тыс. рублей;</w:t>
            </w:r>
          </w:p>
          <w:p w:rsidR="00D22881" w:rsidRPr="00D22881" w:rsidRDefault="00B40383" w:rsidP="00D22881">
            <w:pPr>
              <w:autoSpaceDE w:val="0"/>
              <w:autoSpaceDN w:val="0"/>
              <w:adjustRightInd w:val="0"/>
              <w:jc w:val="both"/>
              <w:rPr>
                <w:sz w:val="24"/>
                <w:szCs w:val="24"/>
                <w:lang w:eastAsia="ru-RU"/>
              </w:rPr>
            </w:pPr>
            <w:r>
              <w:rPr>
                <w:sz w:val="24"/>
                <w:szCs w:val="24"/>
                <w:lang w:eastAsia="ru-RU"/>
              </w:rPr>
              <w:t>2022</w:t>
            </w:r>
            <w:r w:rsidR="00D22881" w:rsidRPr="00D22881">
              <w:rPr>
                <w:sz w:val="24"/>
                <w:szCs w:val="24"/>
                <w:lang w:eastAsia="ru-RU"/>
              </w:rPr>
              <w:t xml:space="preserve">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бюджета Республики Коми:</w:t>
            </w:r>
          </w:p>
          <w:p w:rsidR="00D22881" w:rsidRPr="00D22881" w:rsidRDefault="00B40383" w:rsidP="00D22881">
            <w:pPr>
              <w:autoSpaceDE w:val="0"/>
              <w:autoSpaceDN w:val="0"/>
              <w:adjustRightInd w:val="0"/>
              <w:jc w:val="both"/>
              <w:rPr>
                <w:sz w:val="24"/>
                <w:szCs w:val="24"/>
                <w:lang w:eastAsia="ru-RU"/>
              </w:rPr>
            </w:pPr>
            <w:r>
              <w:rPr>
                <w:sz w:val="24"/>
                <w:szCs w:val="24"/>
                <w:lang w:eastAsia="ru-RU"/>
              </w:rPr>
              <w:t>2020</w:t>
            </w:r>
            <w:r w:rsidR="00D22881" w:rsidRPr="00D22881">
              <w:rPr>
                <w:sz w:val="24"/>
                <w:szCs w:val="24"/>
                <w:lang w:eastAsia="ru-RU"/>
              </w:rPr>
              <w:t xml:space="preserve"> год – 0 тыс. рублей;</w:t>
            </w:r>
          </w:p>
          <w:p w:rsidR="00D22881" w:rsidRPr="00D22881" w:rsidRDefault="00B40383" w:rsidP="00D22881">
            <w:pPr>
              <w:autoSpaceDE w:val="0"/>
              <w:autoSpaceDN w:val="0"/>
              <w:adjustRightInd w:val="0"/>
              <w:jc w:val="both"/>
              <w:rPr>
                <w:sz w:val="24"/>
                <w:szCs w:val="24"/>
                <w:lang w:eastAsia="ru-RU"/>
              </w:rPr>
            </w:pPr>
            <w:r>
              <w:rPr>
                <w:sz w:val="24"/>
                <w:szCs w:val="24"/>
                <w:lang w:eastAsia="ru-RU"/>
              </w:rPr>
              <w:t>2021</w:t>
            </w:r>
            <w:r w:rsidR="00D22881" w:rsidRPr="00D22881">
              <w:rPr>
                <w:sz w:val="24"/>
                <w:szCs w:val="24"/>
                <w:lang w:eastAsia="ru-RU"/>
              </w:rPr>
              <w:t xml:space="preserve"> год – 0 тыс. рублей;</w:t>
            </w:r>
          </w:p>
          <w:p w:rsidR="00D22881" w:rsidRPr="00D22881" w:rsidRDefault="00B40383" w:rsidP="00D22881">
            <w:pPr>
              <w:autoSpaceDE w:val="0"/>
              <w:autoSpaceDN w:val="0"/>
              <w:adjustRightInd w:val="0"/>
              <w:jc w:val="both"/>
              <w:rPr>
                <w:sz w:val="24"/>
                <w:szCs w:val="24"/>
                <w:lang w:eastAsia="ru-RU"/>
              </w:rPr>
            </w:pPr>
            <w:r>
              <w:rPr>
                <w:sz w:val="24"/>
                <w:szCs w:val="24"/>
                <w:lang w:eastAsia="ru-RU"/>
              </w:rPr>
              <w:t>2022</w:t>
            </w:r>
            <w:r w:rsidR="00D22881" w:rsidRPr="00D22881">
              <w:rPr>
                <w:sz w:val="24"/>
                <w:szCs w:val="24"/>
                <w:lang w:eastAsia="ru-RU"/>
              </w:rPr>
              <w:t xml:space="preserve">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местного бюджета:</w:t>
            </w:r>
          </w:p>
          <w:p w:rsidR="00D22881" w:rsidRPr="00D22881" w:rsidRDefault="00B40383" w:rsidP="00D22881">
            <w:pPr>
              <w:autoSpaceDE w:val="0"/>
              <w:autoSpaceDN w:val="0"/>
              <w:adjustRightInd w:val="0"/>
              <w:jc w:val="both"/>
              <w:rPr>
                <w:sz w:val="24"/>
                <w:szCs w:val="24"/>
                <w:lang w:eastAsia="ru-RU"/>
              </w:rPr>
            </w:pPr>
            <w:r>
              <w:rPr>
                <w:sz w:val="24"/>
                <w:szCs w:val="24"/>
                <w:lang w:eastAsia="ru-RU"/>
              </w:rPr>
              <w:t xml:space="preserve">2020 год – </w:t>
            </w:r>
            <w:r w:rsidR="00E60629">
              <w:rPr>
                <w:sz w:val="24"/>
                <w:szCs w:val="24"/>
                <w:lang w:eastAsia="ru-RU"/>
              </w:rPr>
              <w:t>3</w:t>
            </w:r>
            <w:r>
              <w:rPr>
                <w:sz w:val="24"/>
                <w:szCs w:val="24"/>
                <w:lang w:eastAsia="ru-RU"/>
              </w:rPr>
              <w:t>50</w:t>
            </w:r>
            <w:r w:rsidR="00D22881" w:rsidRPr="00D22881">
              <w:rPr>
                <w:sz w:val="24"/>
                <w:szCs w:val="24"/>
                <w:lang w:eastAsia="ru-RU"/>
              </w:rPr>
              <w:t>,0 тыс. рублей;</w:t>
            </w:r>
          </w:p>
          <w:p w:rsidR="00D22881" w:rsidRPr="00D22881" w:rsidRDefault="00B40383" w:rsidP="00D22881">
            <w:pPr>
              <w:autoSpaceDE w:val="0"/>
              <w:autoSpaceDN w:val="0"/>
              <w:adjustRightInd w:val="0"/>
              <w:jc w:val="both"/>
              <w:rPr>
                <w:sz w:val="24"/>
                <w:szCs w:val="24"/>
                <w:lang w:eastAsia="ru-RU"/>
              </w:rPr>
            </w:pPr>
            <w:r>
              <w:rPr>
                <w:sz w:val="24"/>
                <w:szCs w:val="24"/>
                <w:lang w:eastAsia="ru-RU"/>
              </w:rPr>
              <w:t>2021</w:t>
            </w:r>
            <w:r w:rsidR="00E60629">
              <w:rPr>
                <w:sz w:val="24"/>
                <w:szCs w:val="24"/>
                <w:lang w:eastAsia="ru-RU"/>
              </w:rPr>
              <w:t xml:space="preserve"> год – 3</w:t>
            </w:r>
            <w:r w:rsidR="00D22881" w:rsidRPr="00D22881">
              <w:rPr>
                <w:sz w:val="24"/>
                <w:szCs w:val="24"/>
                <w:lang w:eastAsia="ru-RU"/>
              </w:rPr>
              <w:t>50,0 тыс. рублей;</w:t>
            </w:r>
          </w:p>
          <w:p w:rsidR="00D22881" w:rsidRPr="00D22881" w:rsidRDefault="00B40383" w:rsidP="00D22881">
            <w:pPr>
              <w:autoSpaceDE w:val="0"/>
              <w:autoSpaceDN w:val="0"/>
              <w:adjustRightInd w:val="0"/>
              <w:jc w:val="both"/>
              <w:rPr>
                <w:sz w:val="24"/>
                <w:szCs w:val="24"/>
                <w:lang w:eastAsia="ru-RU"/>
              </w:rPr>
            </w:pPr>
            <w:r>
              <w:rPr>
                <w:sz w:val="24"/>
                <w:szCs w:val="24"/>
                <w:lang w:eastAsia="ru-RU"/>
              </w:rPr>
              <w:t xml:space="preserve">2022 год – </w:t>
            </w:r>
            <w:r w:rsidR="009C600B">
              <w:rPr>
                <w:sz w:val="24"/>
                <w:szCs w:val="24"/>
                <w:lang w:eastAsia="ru-RU"/>
              </w:rPr>
              <w:t>350,0</w:t>
            </w:r>
            <w:r w:rsidR="00D22881" w:rsidRPr="00D22881">
              <w:rPr>
                <w:sz w:val="24"/>
                <w:szCs w:val="24"/>
                <w:lang w:eastAsia="ru-RU"/>
              </w:rPr>
              <w:t xml:space="preserve"> тыс. рублей;</w:t>
            </w:r>
          </w:p>
          <w:p w:rsidR="006F097C" w:rsidRPr="00686982" w:rsidRDefault="00D22881" w:rsidP="00D22881">
            <w:pPr>
              <w:pStyle w:val="afd"/>
              <w:tabs>
                <w:tab w:val="left" w:pos="851"/>
              </w:tabs>
              <w:spacing w:after="0" w:line="240" w:lineRule="auto"/>
              <w:ind w:left="34"/>
              <w:jc w:val="both"/>
              <w:rPr>
                <w:rFonts w:ascii="Times New Roman" w:hAnsi="Times New Roman" w:cs="Times New Roman"/>
                <w:sz w:val="24"/>
                <w:szCs w:val="24"/>
                <w:lang w:eastAsia="ru-RU"/>
              </w:rPr>
            </w:pPr>
            <w:r w:rsidRPr="00D22881">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D22881">
              <w:rPr>
                <w:rFonts w:ascii="Times New Roman" w:hAnsi="Times New Roman" w:cs="Times New Roman"/>
                <w:sz w:val="24"/>
                <w:szCs w:val="24"/>
              </w:rPr>
              <w:t>МО МР «Сыктывдинский»</w:t>
            </w:r>
            <w:r w:rsidRPr="00D22881">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Ожидаемые результаты реализации</w:t>
            </w:r>
          </w:p>
          <w:p w:rsidR="001B5595" w:rsidRPr="00686982" w:rsidRDefault="001B5595" w:rsidP="001B5595">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4E5200" w:rsidRPr="008D5080" w:rsidRDefault="009D16E3" w:rsidP="004E5200">
            <w:pPr>
              <w:pStyle w:val="a3"/>
              <w:widowControl w:val="0"/>
              <w:shd w:val="clear" w:color="auto" w:fill="FFFFFF"/>
              <w:tabs>
                <w:tab w:val="left" w:pos="317"/>
              </w:tabs>
              <w:autoSpaceDE w:val="0"/>
              <w:autoSpaceDN w:val="0"/>
              <w:adjustRightInd w:val="0"/>
              <w:ind w:left="34"/>
              <w:jc w:val="both"/>
              <w:rPr>
                <w:sz w:val="24"/>
                <w:szCs w:val="24"/>
              </w:rPr>
            </w:pPr>
            <w:r w:rsidRPr="008D5080">
              <w:rPr>
                <w:sz w:val="24"/>
                <w:szCs w:val="24"/>
              </w:rPr>
              <w:t xml:space="preserve">Реализация Программы позволит </w:t>
            </w:r>
            <w:r w:rsidR="004E5200" w:rsidRPr="008D5080">
              <w:rPr>
                <w:sz w:val="24"/>
                <w:szCs w:val="24"/>
              </w:rPr>
              <w:t xml:space="preserve">достичь </w:t>
            </w:r>
            <w:r w:rsidR="008D5080" w:rsidRPr="008D5080">
              <w:rPr>
                <w:sz w:val="24"/>
                <w:szCs w:val="24"/>
              </w:rPr>
              <w:t xml:space="preserve">следующих </w:t>
            </w:r>
            <w:r w:rsidRPr="008D5080">
              <w:rPr>
                <w:sz w:val="24"/>
                <w:szCs w:val="24"/>
              </w:rPr>
              <w:t>конечных результатов</w:t>
            </w:r>
            <w:r w:rsidR="004E5200" w:rsidRPr="008D5080">
              <w:rPr>
                <w:sz w:val="24"/>
                <w:szCs w:val="24"/>
              </w:rPr>
              <w:t>:</w:t>
            </w:r>
          </w:p>
          <w:p w:rsidR="00AA08B7" w:rsidRDefault="00AA08B7" w:rsidP="000F7470">
            <w:pPr>
              <w:pStyle w:val="a3"/>
              <w:widowControl w:val="0"/>
              <w:numPr>
                <w:ilvl w:val="0"/>
                <w:numId w:val="9"/>
              </w:numPr>
              <w:shd w:val="clear" w:color="auto" w:fill="FFFFFF"/>
              <w:tabs>
                <w:tab w:val="left" w:pos="317"/>
              </w:tabs>
              <w:autoSpaceDE w:val="0"/>
              <w:autoSpaceDN w:val="0"/>
              <w:adjustRightInd w:val="0"/>
              <w:ind w:left="33" w:firstLine="0"/>
              <w:jc w:val="both"/>
              <w:rPr>
                <w:sz w:val="24"/>
                <w:szCs w:val="24"/>
              </w:rPr>
            </w:pPr>
            <w:r>
              <w:rPr>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10" w:history="1">
              <w:r w:rsidRPr="00595830">
                <w:rPr>
                  <w:rStyle w:val="af0"/>
                  <w:sz w:val="24"/>
                  <w:szCs w:val="24"/>
                </w:rPr>
                <w:t>http://syktyvdin.ru/</w:t>
              </w:r>
            </w:hyperlink>
            <w:r>
              <w:rPr>
                <w:sz w:val="24"/>
                <w:szCs w:val="24"/>
              </w:rPr>
              <w:t>, да/нет;</w:t>
            </w:r>
          </w:p>
          <w:p w:rsidR="009D16E3" w:rsidRPr="008D5080" w:rsidRDefault="004E5200" w:rsidP="000F7470">
            <w:pPr>
              <w:pStyle w:val="a3"/>
              <w:widowControl w:val="0"/>
              <w:numPr>
                <w:ilvl w:val="0"/>
                <w:numId w:val="9"/>
              </w:numPr>
              <w:shd w:val="clear" w:color="auto" w:fill="FFFFFF"/>
              <w:tabs>
                <w:tab w:val="left" w:pos="317"/>
              </w:tabs>
              <w:autoSpaceDE w:val="0"/>
              <w:autoSpaceDN w:val="0"/>
              <w:adjustRightInd w:val="0"/>
              <w:ind w:left="33" w:firstLine="0"/>
              <w:jc w:val="both"/>
              <w:rPr>
                <w:sz w:val="24"/>
                <w:szCs w:val="24"/>
              </w:rPr>
            </w:pPr>
            <w:r w:rsidRPr="008D5080">
              <w:rPr>
                <w:sz w:val="24"/>
                <w:szCs w:val="24"/>
              </w:rPr>
              <w:t>Ежегодного роста</w:t>
            </w:r>
            <w:r w:rsidR="009D16E3" w:rsidRPr="008D5080">
              <w:rPr>
                <w:sz w:val="24"/>
                <w:szCs w:val="24"/>
              </w:rPr>
              <w:t xml:space="preserve"> оборота организаций (в сопоставимых ценах) в % </w:t>
            </w:r>
            <w:proofErr w:type="gramStart"/>
            <w:r w:rsidR="009D16E3" w:rsidRPr="008D5080">
              <w:rPr>
                <w:sz w:val="24"/>
                <w:szCs w:val="24"/>
              </w:rPr>
              <w:t>к</w:t>
            </w:r>
            <w:proofErr w:type="gramEnd"/>
            <w:r w:rsidR="009D16E3" w:rsidRPr="008D5080">
              <w:rPr>
                <w:sz w:val="24"/>
                <w:szCs w:val="24"/>
              </w:rPr>
              <w:t xml:space="preserve"> предыдущем у году </w:t>
            </w:r>
            <w:r w:rsidR="00EF0460" w:rsidRPr="008D5080">
              <w:rPr>
                <w:sz w:val="24"/>
                <w:szCs w:val="24"/>
              </w:rPr>
              <w:t>не менее 101,0%;</w:t>
            </w:r>
          </w:p>
          <w:p w:rsidR="009D16E3" w:rsidRPr="008D5080" w:rsidRDefault="004E5200"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proofErr w:type="gramStart"/>
            <w:r w:rsidRPr="008D5080">
              <w:rPr>
                <w:sz w:val="24"/>
                <w:szCs w:val="24"/>
              </w:rPr>
              <w:t>Ежегодного роста</w:t>
            </w:r>
            <w:r w:rsidR="009D16E3" w:rsidRPr="008D5080">
              <w:rPr>
                <w:sz w:val="24"/>
                <w:szCs w:val="24"/>
              </w:rPr>
              <w:t xml:space="preserve"> объема отгруженных товаров собственного произв</w:t>
            </w:r>
            <w:r w:rsidRPr="008D5080">
              <w:rPr>
                <w:sz w:val="24"/>
                <w:szCs w:val="24"/>
              </w:rPr>
              <w:t>одства, выполненных</w:t>
            </w:r>
            <w:r w:rsidR="009D16E3" w:rsidRPr="008D5080">
              <w:rPr>
                <w:sz w:val="24"/>
                <w:szCs w:val="24"/>
              </w:rPr>
              <w:t xml:space="preserve"> работ и услуг собственными силами в % к предыдущем году </w:t>
            </w:r>
            <w:r w:rsidRPr="008D5080">
              <w:rPr>
                <w:sz w:val="24"/>
                <w:szCs w:val="24"/>
              </w:rPr>
              <w:t>не менее 102,0%</w:t>
            </w:r>
            <w:r w:rsidR="009D16E3" w:rsidRPr="008D5080">
              <w:rPr>
                <w:sz w:val="24"/>
                <w:szCs w:val="24"/>
              </w:rPr>
              <w:t>;</w:t>
            </w:r>
            <w:proofErr w:type="gramEnd"/>
          </w:p>
          <w:p w:rsidR="009D16E3" w:rsidRPr="008D5080" w:rsidRDefault="004E5200"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Увеличения</w:t>
            </w:r>
            <w:r w:rsidR="009D16E3" w:rsidRPr="008D5080">
              <w:rPr>
                <w:sz w:val="24"/>
                <w:szCs w:val="24"/>
              </w:rPr>
              <w:t xml:space="preserve"> количества субъектов малого и среднего предпринимательства (в том числе индивидуальных предпринимателей) </w:t>
            </w:r>
            <w:r w:rsidR="00BE4514">
              <w:rPr>
                <w:sz w:val="24"/>
                <w:szCs w:val="24"/>
              </w:rPr>
              <w:t xml:space="preserve"> к 2022</w:t>
            </w:r>
            <w:r w:rsidRPr="008D5080">
              <w:rPr>
                <w:sz w:val="24"/>
                <w:szCs w:val="24"/>
              </w:rPr>
              <w:t xml:space="preserve"> году до 337 у.е.</w:t>
            </w:r>
            <w:r w:rsidR="009D16E3" w:rsidRPr="008D5080">
              <w:rPr>
                <w:sz w:val="24"/>
                <w:szCs w:val="24"/>
              </w:rPr>
              <w:t xml:space="preserve">;  </w:t>
            </w:r>
          </w:p>
          <w:p w:rsidR="009D16E3" w:rsidRPr="008D5080" w:rsidRDefault="009D16E3"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rFonts w:eastAsia="Calibri"/>
                <w:sz w:val="24"/>
                <w:szCs w:val="24"/>
              </w:rPr>
              <w:t>Рост</w:t>
            </w:r>
            <w:r w:rsidR="00F573CE">
              <w:rPr>
                <w:rFonts w:eastAsia="Calibri"/>
                <w:sz w:val="24"/>
                <w:szCs w:val="24"/>
              </w:rPr>
              <w:t>а</w:t>
            </w:r>
            <w:r w:rsidRPr="008D5080">
              <w:rPr>
                <w:rFonts w:eastAsia="Calibri"/>
                <w:sz w:val="24"/>
                <w:szCs w:val="24"/>
              </w:rPr>
              <w:t xml:space="preserve"> объёмов производства молока в сельскохозяйственных предприятиях ежегодно </w:t>
            </w:r>
            <w:r w:rsidR="004E5200" w:rsidRPr="008D5080">
              <w:rPr>
                <w:rFonts w:eastAsia="Calibri"/>
                <w:sz w:val="24"/>
                <w:szCs w:val="24"/>
              </w:rPr>
              <w:t xml:space="preserve"> не менее 0,3% к уровню предыдущего года</w:t>
            </w:r>
            <w:r w:rsidRPr="008D5080">
              <w:rPr>
                <w:rFonts w:eastAsia="Calibri"/>
                <w:sz w:val="24"/>
                <w:szCs w:val="24"/>
              </w:rPr>
              <w:t>;</w:t>
            </w:r>
          </w:p>
          <w:p w:rsidR="004E5200" w:rsidRPr="004E5200" w:rsidRDefault="00F573CE"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Pr>
                <w:rFonts w:eastAsia="Calibri"/>
                <w:sz w:val="24"/>
                <w:szCs w:val="24"/>
              </w:rPr>
              <w:t>Увеличения</w:t>
            </w:r>
            <w:r w:rsidR="009D16E3" w:rsidRPr="008D5080">
              <w:rPr>
                <w:rFonts w:eastAsia="Calibri"/>
                <w:sz w:val="24"/>
                <w:szCs w:val="24"/>
              </w:rPr>
              <w:t xml:space="preserve"> крестьянских (фермерских) хозяйств на </w:t>
            </w:r>
            <w:r w:rsidR="004E5200" w:rsidRPr="008D5080">
              <w:rPr>
                <w:rFonts w:eastAsia="Calibri"/>
                <w:sz w:val="24"/>
                <w:szCs w:val="24"/>
              </w:rPr>
              <w:t>4 единицы за период реализации муниципальной программы</w:t>
            </w:r>
          </w:p>
        </w:tc>
      </w:tr>
    </w:tbl>
    <w:p w:rsidR="004E5200" w:rsidRDefault="004E5200" w:rsidP="006F097C">
      <w:pPr>
        <w:widowControl w:val="0"/>
        <w:autoSpaceDE w:val="0"/>
        <w:autoSpaceDN w:val="0"/>
        <w:adjustRightInd w:val="0"/>
        <w:ind w:firstLine="567"/>
        <w:jc w:val="center"/>
        <w:rPr>
          <w:b/>
          <w:sz w:val="24"/>
          <w:szCs w:val="24"/>
        </w:rPr>
      </w:pPr>
    </w:p>
    <w:p w:rsidR="00F573CE" w:rsidRDefault="00F573CE" w:rsidP="006F097C">
      <w:pPr>
        <w:widowControl w:val="0"/>
        <w:autoSpaceDE w:val="0"/>
        <w:autoSpaceDN w:val="0"/>
        <w:adjustRightInd w:val="0"/>
        <w:ind w:firstLine="567"/>
        <w:jc w:val="center"/>
        <w:rPr>
          <w:b/>
          <w:sz w:val="24"/>
          <w:szCs w:val="24"/>
        </w:rPr>
      </w:pPr>
    </w:p>
    <w:p w:rsidR="001C0019" w:rsidRDefault="001C0019" w:rsidP="006F097C">
      <w:pPr>
        <w:widowControl w:val="0"/>
        <w:autoSpaceDE w:val="0"/>
        <w:autoSpaceDN w:val="0"/>
        <w:adjustRightInd w:val="0"/>
        <w:ind w:firstLine="567"/>
        <w:jc w:val="center"/>
        <w:rPr>
          <w:b/>
          <w:sz w:val="24"/>
          <w:szCs w:val="24"/>
        </w:rPr>
      </w:pPr>
    </w:p>
    <w:p w:rsidR="00B81768" w:rsidRDefault="00B81768" w:rsidP="006F097C">
      <w:pPr>
        <w:widowControl w:val="0"/>
        <w:autoSpaceDE w:val="0"/>
        <w:autoSpaceDN w:val="0"/>
        <w:adjustRightInd w:val="0"/>
        <w:ind w:firstLine="567"/>
        <w:jc w:val="center"/>
        <w:rPr>
          <w:b/>
          <w:sz w:val="24"/>
          <w:szCs w:val="24"/>
        </w:rPr>
      </w:pPr>
    </w:p>
    <w:p w:rsidR="004F6E75" w:rsidRDefault="009D16E3" w:rsidP="006F097C">
      <w:pPr>
        <w:widowControl w:val="0"/>
        <w:autoSpaceDE w:val="0"/>
        <w:autoSpaceDN w:val="0"/>
        <w:adjustRightInd w:val="0"/>
        <w:ind w:firstLine="567"/>
        <w:jc w:val="center"/>
        <w:rPr>
          <w:b/>
          <w:sz w:val="24"/>
          <w:szCs w:val="24"/>
        </w:rPr>
      </w:pPr>
      <w:r>
        <w:rPr>
          <w:b/>
          <w:sz w:val="24"/>
          <w:szCs w:val="24"/>
        </w:rPr>
        <w:lastRenderedPageBreak/>
        <w:t>Приоритеты, цели, задачи  муниципальной программы в соответствующей сфере социально-экономического развития МО МР «Сыктывдинский»</w:t>
      </w:r>
    </w:p>
    <w:p w:rsidR="006F097C" w:rsidRPr="00686982" w:rsidRDefault="006F097C" w:rsidP="006F097C">
      <w:pPr>
        <w:widowControl w:val="0"/>
        <w:autoSpaceDE w:val="0"/>
        <w:autoSpaceDN w:val="0"/>
        <w:adjustRightInd w:val="0"/>
        <w:rPr>
          <w:b/>
          <w:sz w:val="24"/>
          <w:szCs w:val="24"/>
        </w:rPr>
      </w:pP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 xml:space="preserve">Приоритеты реализуемой муниципальной политики, определяются Стратегией социального - экономического развития МО МР «Сыктывдинский» на период до </w:t>
      </w:r>
      <w:r w:rsidRPr="00DF7246">
        <w:rPr>
          <w:sz w:val="24"/>
          <w:szCs w:val="24"/>
        </w:rPr>
        <w:t>2020</w:t>
      </w:r>
      <w:r w:rsidRPr="00686982">
        <w:rPr>
          <w:sz w:val="24"/>
          <w:szCs w:val="24"/>
        </w:rPr>
        <w:t xml:space="preserve"> год</w:t>
      </w:r>
      <w:proofErr w:type="gramStart"/>
      <w:r w:rsidRPr="00686982">
        <w:rPr>
          <w:sz w:val="24"/>
          <w:szCs w:val="24"/>
        </w:rPr>
        <w:t>а</w:t>
      </w:r>
      <w:r w:rsidR="00AA08B7">
        <w:rPr>
          <w:sz w:val="24"/>
          <w:szCs w:val="24"/>
        </w:rPr>
        <w:t>(</w:t>
      </w:r>
      <w:proofErr w:type="gramEnd"/>
      <w:r w:rsidR="00AA08B7">
        <w:rPr>
          <w:sz w:val="24"/>
          <w:szCs w:val="24"/>
        </w:rPr>
        <w:t xml:space="preserve"> на 2020 год) и Стратегией социально-экономического развития МО МР «Сыктывдинский» на период до 2035 года ( 2021-2022 годы)</w:t>
      </w:r>
      <w:r w:rsidRPr="00686982">
        <w:rPr>
          <w:sz w:val="24"/>
          <w:szCs w:val="24"/>
        </w:rPr>
        <w:t>.</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Главной целью Программы в сфере экономического развития муниципального района «Сыктывдинский» является </w:t>
      </w:r>
      <w:r w:rsidRPr="00686982">
        <w:rPr>
          <w:sz w:val="24"/>
          <w:szCs w:val="24"/>
        </w:rPr>
        <w:t>обеспечение устойчивого экономического развития муниципального района</w:t>
      </w:r>
      <w:r w:rsidRPr="00686982">
        <w:rPr>
          <w:bCs/>
          <w:sz w:val="24"/>
          <w:szCs w:val="24"/>
        </w:rPr>
        <w:t>.</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Основная цель и задачи Программы соответствуют приоритетам политики в сфере экономического развития муниципального района</w:t>
      </w:r>
      <w:r w:rsidR="005E6ADA">
        <w:rPr>
          <w:bCs/>
          <w:sz w:val="24"/>
          <w:szCs w:val="24"/>
        </w:rPr>
        <w:t>, Программой обеспечена взаимосвязь с другими стратегическими документами муниципального образования.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Приоритетами в сфере реализации Программы являются:</w:t>
      </w:r>
    </w:p>
    <w:p w:rsidR="006F097C" w:rsidRPr="00686982" w:rsidRDefault="006F097C" w:rsidP="00243DF1">
      <w:pPr>
        <w:pStyle w:val="a3"/>
        <w:numPr>
          <w:ilvl w:val="0"/>
          <w:numId w:val="3"/>
        </w:numPr>
        <w:tabs>
          <w:tab w:val="left" w:pos="993"/>
        </w:tabs>
        <w:suppressAutoHyphens w:val="0"/>
        <w:spacing w:after="200" w:line="276" w:lineRule="auto"/>
        <w:ind w:left="0" w:firstLine="709"/>
        <w:jc w:val="both"/>
        <w:rPr>
          <w:sz w:val="24"/>
          <w:szCs w:val="24"/>
        </w:rPr>
      </w:pPr>
      <w:r w:rsidRPr="00686982">
        <w:rPr>
          <w:sz w:val="24"/>
          <w:szCs w:val="24"/>
        </w:rPr>
        <w:t>развитие системы стратегического планирования социально-экономического развития муниципального района «Сыктывдинский»;</w:t>
      </w:r>
    </w:p>
    <w:p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bCs/>
          <w:sz w:val="24"/>
          <w:szCs w:val="24"/>
        </w:rPr>
        <w:t xml:space="preserve">развитие </w:t>
      </w:r>
      <w:r w:rsidRPr="00686982">
        <w:rPr>
          <w:sz w:val="24"/>
          <w:szCs w:val="24"/>
        </w:rPr>
        <w:t>сельское хозяйство;</w:t>
      </w:r>
    </w:p>
    <w:p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производство продовольственных и промышленных товаров народного потребления и производственного назначения;</w:t>
      </w:r>
    </w:p>
    <w:p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лесозаготовка, переработка древесины;</w:t>
      </w:r>
    </w:p>
    <w:p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строительно-монтажные работы;</w:t>
      </w:r>
      <w:r w:rsidRPr="00686982">
        <w:rPr>
          <w:sz w:val="24"/>
          <w:szCs w:val="24"/>
        </w:rPr>
        <w:tab/>
      </w:r>
    </w:p>
    <w:p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развитие сферы услуг (за исключением услуг рынков финансового посредничества и страхования);</w:t>
      </w:r>
    </w:p>
    <w:p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народно-художественные промыслы и ремесленничество;</w:t>
      </w:r>
    </w:p>
    <w:p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реализация инновационных разработок;</w:t>
      </w:r>
    </w:p>
    <w:p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производство по утилизации и переработке твердых бытовых, промышленных и биологических отходов;</w:t>
      </w:r>
    </w:p>
    <w:p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социальное предпринимательство.</w:t>
      </w:r>
    </w:p>
    <w:p w:rsidR="006F097C" w:rsidRPr="00686982" w:rsidRDefault="006F097C" w:rsidP="00243DF1">
      <w:pPr>
        <w:widowControl w:val="0"/>
        <w:autoSpaceDE w:val="0"/>
        <w:autoSpaceDN w:val="0"/>
        <w:adjustRightInd w:val="0"/>
        <w:ind w:firstLine="709"/>
        <w:jc w:val="both"/>
        <w:rPr>
          <w:bCs/>
          <w:sz w:val="24"/>
          <w:szCs w:val="24"/>
        </w:rPr>
      </w:pPr>
      <w:r w:rsidRPr="00686982">
        <w:rPr>
          <w:bCs/>
          <w:sz w:val="24"/>
          <w:szCs w:val="24"/>
        </w:rPr>
        <w:t>Для достижения цели Программы б</w:t>
      </w:r>
      <w:bookmarkStart w:id="1" w:name="sub_1021"/>
      <w:r w:rsidRPr="00686982">
        <w:rPr>
          <w:bCs/>
          <w:sz w:val="24"/>
          <w:szCs w:val="24"/>
        </w:rPr>
        <w:t>удут решаться следующие задачи:</w:t>
      </w:r>
    </w:p>
    <w:p w:rsidR="006F097C" w:rsidRPr="00686982" w:rsidRDefault="006F097C" w:rsidP="00243DF1">
      <w:pPr>
        <w:pStyle w:val="a3"/>
        <w:widowControl w:val="0"/>
        <w:numPr>
          <w:ilvl w:val="0"/>
          <w:numId w:val="6"/>
        </w:numPr>
        <w:tabs>
          <w:tab w:val="left" w:pos="851"/>
        </w:tabs>
        <w:suppressAutoHyphens w:val="0"/>
        <w:autoSpaceDE w:val="0"/>
        <w:autoSpaceDN w:val="0"/>
        <w:adjustRightInd w:val="0"/>
        <w:ind w:left="0" w:firstLine="709"/>
        <w:jc w:val="both"/>
        <w:rPr>
          <w:bCs/>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1"/>
    </w:p>
    <w:p w:rsidR="006F097C" w:rsidRPr="00686982" w:rsidRDefault="006F097C" w:rsidP="00243DF1">
      <w:pPr>
        <w:pStyle w:val="a3"/>
        <w:widowControl w:val="0"/>
        <w:numPr>
          <w:ilvl w:val="0"/>
          <w:numId w:val="6"/>
        </w:numPr>
        <w:tabs>
          <w:tab w:val="left" w:pos="851"/>
        </w:tabs>
        <w:suppressAutoHyphens w:val="0"/>
        <w:autoSpaceDE w:val="0"/>
        <w:autoSpaceDN w:val="0"/>
        <w:adjustRightInd w:val="0"/>
        <w:ind w:left="0" w:firstLine="709"/>
        <w:jc w:val="both"/>
        <w:rPr>
          <w:bCs/>
          <w:sz w:val="24"/>
          <w:szCs w:val="24"/>
        </w:rPr>
      </w:pPr>
      <w:r w:rsidRPr="00686982">
        <w:rPr>
          <w:bCs/>
          <w:sz w:val="24"/>
          <w:szCs w:val="24"/>
        </w:rPr>
        <w:t>развитие малого и среднего предпринимательства в муниципальном районе;</w:t>
      </w:r>
    </w:p>
    <w:p w:rsidR="006F097C" w:rsidRPr="00E60629"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E60629">
        <w:rPr>
          <w:bCs/>
          <w:sz w:val="24"/>
          <w:szCs w:val="24"/>
        </w:rPr>
        <w:t xml:space="preserve"> развитие </w:t>
      </w:r>
      <w:proofErr w:type="gramStart"/>
      <w:r w:rsidR="00243DF1" w:rsidRPr="00E60629">
        <w:rPr>
          <w:bCs/>
          <w:sz w:val="24"/>
          <w:szCs w:val="24"/>
        </w:rPr>
        <w:t>агропромышленного</w:t>
      </w:r>
      <w:proofErr w:type="gramEnd"/>
      <w:r w:rsidR="00243DF1" w:rsidRPr="00E60629">
        <w:rPr>
          <w:bCs/>
          <w:sz w:val="24"/>
          <w:szCs w:val="24"/>
        </w:rPr>
        <w:t xml:space="preserve"> и</w:t>
      </w:r>
      <w:r w:rsidRPr="00E60629">
        <w:rPr>
          <w:bCs/>
          <w:sz w:val="24"/>
          <w:szCs w:val="24"/>
        </w:rPr>
        <w:t xml:space="preserve"> рыбохозяйственного комплексов.</w:t>
      </w:r>
    </w:p>
    <w:p w:rsidR="006F097C" w:rsidRPr="00686982" w:rsidRDefault="006F097C" w:rsidP="00243DF1">
      <w:pPr>
        <w:widowControl w:val="0"/>
        <w:autoSpaceDE w:val="0"/>
        <w:autoSpaceDN w:val="0"/>
        <w:adjustRightInd w:val="0"/>
        <w:ind w:firstLine="709"/>
        <w:jc w:val="both"/>
        <w:rPr>
          <w:bCs/>
          <w:sz w:val="24"/>
          <w:szCs w:val="24"/>
        </w:rPr>
      </w:pPr>
      <w:r w:rsidRPr="00686982">
        <w:rPr>
          <w:bCs/>
          <w:sz w:val="24"/>
          <w:szCs w:val="24"/>
        </w:rPr>
        <w:t>Реализация запланированного Программой комплекса мероприятий позволит обеспечить:</w:t>
      </w:r>
    </w:p>
    <w:p w:rsidR="009C600B" w:rsidRDefault="006F097C" w:rsidP="00243DF1">
      <w:pPr>
        <w:pStyle w:val="a3"/>
        <w:numPr>
          <w:ilvl w:val="0"/>
          <w:numId w:val="24"/>
        </w:numPr>
        <w:tabs>
          <w:tab w:val="left" w:pos="851"/>
        </w:tabs>
        <w:ind w:left="0" w:firstLine="709"/>
        <w:jc w:val="both"/>
        <w:rPr>
          <w:sz w:val="24"/>
          <w:szCs w:val="24"/>
        </w:rPr>
      </w:pPr>
      <w:r w:rsidRPr="009C600B">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«Сыктывдинский",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9C600B" w:rsidRPr="009C600B" w:rsidRDefault="006F097C" w:rsidP="00243DF1">
      <w:pPr>
        <w:pStyle w:val="a3"/>
        <w:numPr>
          <w:ilvl w:val="0"/>
          <w:numId w:val="24"/>
        </w:numPr>
        <w:tabs>
          <w:tab w:val="left" w:pos="851"/>
        </w:tabs>
        <w:ind w:left="0" w:firstLine="709"/>
        <w:jc w:val="both"/>
        <w:rPr>
          <w:sz w:val="24"/>
          <w:szCs w:val="24"/>
        </w:rPr>
      </w:pPr>
      <w:r w:rsidRPr="009C600B">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6F097C" w:rsidRPr="009C600B" w:rsidRDefault="006F097C" w:rsidP="00243DF1">
      <w:pPr>
        <w:pStyle w:val="a3"/>
        <w:numPr>
          <w:ilvl w:val="0"/>
          <w:numId w:val="24"/>
        </w:numPr>
        <w:tabs>
          <w:tab w:val="left" w:pos="851"/>
        </w:tabs>
        <w:ind w:left="0" w:firstLine="709"/>
        <w:jc w:val="both"/>
        <w:rPr>
          <w:sz w:val="24"/>
          <w:szCs w:val="24"/>
        </w:rPr>
      </w:pPr>
      <w:r w:rsidRPr="009C600B">
        <w:rPr>
          <w:sz w:val="24"/>
          <w:szCs w:val="24"/>
        </w:rPr>
        <w:t xml:space="preserve">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w:t>
      </w:r>
      <w:r w:rsidR="00243DF1" w:rsidRPr="009C600B">
        <w:rPr>
          <w:sz w:val="24"/>
          <w:szCs w:val="24"/>
        </w:rPr>
        <w:t>создание сети</w:t>
      </w:r>
      <w:r w:rsidRPr="009C600B">
        <w:rPr>
          <w:sz w:val="24"/>
          <w:szCs w:val="24"/>
        </w:rPr>
        <w:t xml:space="preserve"> КФХ.</w:t>
      </w:r>
    </w:p>
    <w:p w:rsidR="006F097C" w:rsidRDefault="006F097C" w:rsidP="006F097C">
      <w:pPr>
        <w:widowControl w:val="0"/>
        <w:autoSpaceDE w:val="0"/>
        <w:autoSpaceDN w:val="0"/>
        <w:adjustRightInd w:val="0"/>
        <w:ind w:firstLine="567"/>
        <w:jc w:val="both"/>
        <w:rPr>
          <w:bCs/>
          <w:sz w:val="24"/>
          <w:szCs w:val="24"/>
        </w:rPr>
      </w:pPr>
      <w:r w:rsidRPr="00686982">
        <w:rPr>
          <w:bCs/>
          <w:sz w:val="24"/>
          <w:szCs w:val="24"/>
        </w:rPr>
        <w:t xml:space="preserve">Реализация Программы позволит обеспечить дальнейшее развитие экономики муниципального района, что, в свою очередь, приведет к повышению уровня жизни </w:t>
      </w:r>
      <w:r w:rsidRPr="00686982">
        <w:rPr>
          <w:bCs/>
          <w:sz w:val="24"/>
          <w:szCs w:val="24"/>
        </w:rPr>
        <w:lastRenderedPageBreak/>
        <w:t>населения Сыктывдинского района.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Основными рисками при реализации Программы являются:</w:t>
      </w:r>
    </w:p>
    <w:p w:rsidR="009C600B" w:rsidRDefault="006F097C" w:rsidP="009C600B">
      <w:pPr>
        <w:pStyle w:val="a3"/>
        <w:widowControl w:val="0"/>
        <w:numPr>
          <w:ilvl w:val="0"/>
          <w:numId w:val="25"/>
        </w:numPr>
        <w:autoSpaceDE w:val="0"/>
        <w:autoSpaceDN w:val="0"/>
        <w:adjustRightInd w:val="0"/>
        <w:ind w:left="0" w:firstLine="709"/>
        <w:jc w:val="both"/>
        <w:rPr>
          <w:bCs/>
          <w:sz w:val="24"/>
          <w:szCs w:val="24"/>
        </w:rPr>
      </w:pPr>
      <w:r w:rsidRPr="009C600B">
        <w:rPr>
          <w:bCs/>
          <w:sz w:val="24"/>
          <w:szCs w:val="24"/>
        </w:rPr>
        <w:t>риск неэффективности организации и управления процессом реализации программных мероприятий;</w:t>
      </w:r>
    </w:p>
    <w:p w:rsidR="009C600B" w:rsidRDefault="006F097C" w:rsidP="009C600B">
      <w:pPr>
        <w:pStyle w:val="a3"/>
        <w:widowControl w:val="0"/>
        <w:numPr>
          <w:ilvl w:val="0"/>
          <w:numId w:val="25"/>
        </w:numPr>
        <w:autoSpaceDE w:val="0"/>
        <w:autoSpaceDN w:val="0"/>
        <w:adjustRightInd w:val="0"/>
        <w:ind w:left="0" w:firstLine="709"/>
        <w:jc w:val="both"/>
        <w:rPr>
          <w:bCs/>
          <w:sz w:val="24"/>
          <w:szCs w:val="24"/>
        </w:rPr>
      </w:pPr>
      <w:r w:rsidRPr="009C600B">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6F097C" w:rsidRPr="009C600B" w:rsidRDefault="006F097C" w:rsidP="009C600B">
      <w:pPr>
        <w:pStyle w:val="a3"/>
        <w:widowControl w:val="0"/>
        <w:numPr>
          <w:ilvl w:val="0"/>
          <w:numId w:val="25"/>
        </w:numPr>
        <w:autoSpaceDE w:val="0"/>
        <w:autoSpaceDN w:val="0"/>
        <w:adjustRightInd w:val="0"/>
        <w:ind w:left="0" w:firstLine="709"/>
        <w:jc w:val="both"/>
        <w:rPr>
          <w:bCs/>
          <w:sz w:val="24"/>
          <w:szCs w:val="24"/>
        </w:rPr>
      </w:pPr>
      <w:r w:rsidRPr="009C600B">
        <w:rPr>
          <w:bCs/>
          <w:sz w:val="24"/>
          <w:szCs w:val="24"/>
        </w:rPr>
        <w:t>экономические риски, которые могут привести к снижению объема привлекаемых средств.</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B8045F" w:rsidRDefault="006F097C" w:rsidP="00B8045F">
      <w:pPr>
        <w:pStyle w:val="a3"/>
        <w:widowControl w:val="0"/>
        <w:numPr>
          <w:ilvl w:val="0"/>
          <w:numId w:val="26"/>
        </w:numPr>
        <w:autoSpaceDE w:val="0"/>
        <w:autoSpaceDN w:val="0"/>
        <w:adjustRightInd w:val="0"/>
        <w:ind w:left="0" w:firstLine="709"/>
        <w:jc w:val="both"/>
        <w:rPr>
          <w:bCs/>
          <w:sz w:val="24"/>
          <w:szCs w:val="24"/>
        </w:rPr>
      </w:pPr>
      <w:r w:rsidRPr="00B8045F">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B8045F" w:rsidRDefault="006F097C" w:rsidP="00B8045F">
      <w:pPr>
        <w:pStyle w:val="a3"/>
        <w:widowControl w:val="0"/>
        <w:numPr>
          <w:ilvl w:val="0"/>
          <w:numId w:val="26"/>
        </w:numPr>
        <w:autoSpaceDE w:val="0"/>
        <w:autoSpaceDN w:val="0"/>
        <w:adjustRightInd w:val="0"/>
        <w:ind w:left="0" w:firstLine="709"/>
        <w:jc w:val="both"/>
        <w:rPr>
          <w:bCs/>
          <w:sz w:val="24"/>
          <w:szCs w:val="24"/>
        </w:rPr>
      </w:pPr>
      <w:r w:rsidRPr="00B8045F">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6F097C" w:rsidRPr="00B8045F" w:rsidRDefault="006F097C" w:rsidP="00B8045F">
      <w:pPr>
        <w:pStyle w:val="a3"/>
        <w:widowControl w:val="0"/>
        <w:numPr>
          <w:ilvl w:val="0"/>
          <w:numId w:val="26"/>
        </w:numPr>
        <w:autoSpaceDE w:val="0"/>
        <w:autoSpaceDN w:val="0"/>
        <w:adjustRightInd w:val="0"/>
        <w:ind w:left="0" w:firstLine="709"/>
        <w:jc w:val="both"/>
        <w:rPr>
          <w:bCs/>
          <w:sz w:val="24"/>
          <w:szCs w:val="24"/>
        </w:rPr>
      </w:pPr>
      <w:r w:rsidRPr="00B8045F">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rsidR="006F097C" w:rsidRDefault="006F097C" w:rsidP="006F097C">
      <w:pPr>
        <w:widowControl w:val="0"/>
        <w:autoSpaceDE w:val="0"/>
        <w:autoSpaceDN w:val="0"/>
        <w:adjustRightInd w:val="0"/>
        <w:ind w:firstLine="567"/>
        <w:jc w:val="both"/>
        <w:rPr>
          <w:bCs/>
          <w:sz w:val="24"/>
          <w:szCs w:val="24"/>
        </w:rPr>
      </w:pPr>
      <w:r w:rsidRPr="00686982">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5E6ADA" w:rsidRPr="00686982" w:rsidRDefault="005E6ADA" w:rsidP="006F097C">
      <w:pPr>
        <w:widowControl w:val="0"/>
        <w:autoSpaceDE w:val="0"/>
        <w:autoSpaceDN w:val="0"/>
        <w:adjustRightInd w:val="0"/>
        <w:ind w:firstLine="567"/>
        <w:jc w:val="both"/>
        <w:rPr>
          <w:bCs/>
          <w:sz w:val="24"/>
          <w:szCs w:val="24"/>
        </w:rPr>
      </w:pPr>
      <w:r>
        <w:rPr>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C002DE">
        <w:rPr>
          <w:sz w:val="24"/>
          <w:szCs w:val="24"/>
        </w:rPr>
        <w:t xml:space="preserve">зработки, реализации и оценки эффективности муниципальных программ муниципального образования </w:t>
      </w:r>
      <w:r>
        <w:rPr>
          <w:sz w:val="24"/>
          <w:szCs w:val="24"/>
        </w:rPr>
        <w:t>муниципального района «Сыктывдинский», утвержденным постановлением администрации МО МР «Сыктывдинский»</w:t>
      </w:r>
    </w:p>
    <w:p w:rsidR="001C0019" w:rsidRDefault="001C0019" w:rsidP="00900729">
      <w:pPr>
        <w:widowControl w:val="0"/>
        <w:autoSpaceDE w:val="0"/>
        <w:autoSpaceDN w:val="0"/>
        <w:adjustRightInd w:val="0"/>
        <w:jc w:val="center"/>
        <w:outlineLvl w:val="1"/>
        <w:rPr>
          <w:b/>
          <w:bCs/>
          <w:sz w:val="24"/>
          <w:szCs w:val="24"/>
        </w:rPr>
      </w:pPr>
    </w:p>
    <w:p w:rsidR="00900729" w:rsidRPr="00B06162" w:rsidRDefault="00900729" w:rsidP="00900729">
      <w:pPr>
        <w:widowControl w:val="0"/>
        <w:autoSpaceDE w:val="0"/>
        <w:autoSpaceDN w:val="0"/>
        <w:adjustRightInd w:val="0"/>
        <w:jc w:val="center"/>
        <w:outlineLvl w:val="1"/>
        <w:rPr>
          <w:b/>
          <w:bCs/>
          <w:sz w:val="24"/>
          <w:szCs w:val="24"/>
        </w:rPr>
      </w:pPr>
      <w:r w:rsidRPr="00B06162">
        <w:rPr>
          <w:b/>
          <w:bCs/>
          <w:sz w:val="24"/>
          <w:szCs w:val="24"/>
        </w:rPr>
        <w:t>ПАСПОРТ</w:t>
      </w:r>
    </w:p>
    <w:p w:rsidR="00900729" w:rsidRPr="001844E3" w:rsidRDefault="00900729" w:rsidP="001844E3">
      <w:pPr>
        <w:widowControl w:val="0"/>
        <w:autoSpaceDE w:val="0"/>
        <w:autoSpaceDN w:val="0"/>
        <w:adjustRightInd w:val="0"/>
        <w:jc w:val="center"/>
        <w:rPr>
          <w:b/>
          <w:bCs/>
          <w:sz w:val="24"/>
          <w:szCs w:val="24"/>
        </w:rPr>
      </w:pPr>
      <w:r w:rsidRPr="00B06162">
        <w:rPr>
          <w:b/>
          <w:bCs/>
          <w:sz w:val="24"/>
          <w:szCs w:val="24"/>
        </w:rPr>
        <w:t>подпрограммы 1 «Стратегическое планирование</w:t>
      </w:r>
      <w:r w:rsidRPr="00B06162">
        <w:rPr>
          <w:b/>
          <w:sz w:val="24"/>
          <w:szCs w:val="24"/>
        </w:rPr>
        <w:t>»</w:t>
      </w:r>
    </w:p>
    <w:p w:rsidR="00900729" w:rsidRPr="00B06162" w:rsidRDefault="00900729" w:rsidP="00900729">
      <w:pPr>
        <w:widowControl w:val="0"/>
        <w:autoSpaceDE w:val="0"/>
        <w:autoSpaceDN w:val="0"/>
        <w:adjustRightInd w:val="0"/>
        <w:jc w:val="center"/>
        <w:rPr>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7"/>
      </w:tblGrid>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Отдел экономического развития </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Соисполнители 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Default="00900729" w:rsidP="00900729">
            <w:pPr>
              <w:widowControl w:val="0"/>
              <w:autoSpaceDE w:val="0"/>
              <w:autoSpaceDN w:val="0"/>
              <w:adjustRightInd w:val="0"/>
              <w:ind w:right="-108"/>
              <w:jc w:val="both"/>
              <w:outlineLvl w:val="0"/>
              <w:rPr>
                <w:sz w:val="24"/>
                <w:szCs w:val="24"/>
                <w:lang w:eastAsia="ru-RU"/>
              </w:rPr>
            </w:pPr>
            <w:r>
              <w:rPr>
                <w:sz w:val="24"/>
                <w:szCs w:val="24"/>
              </w:rPr>
              <w:t>У</w:t>
            </w:r>
            <w:r w:rsidRPr="00686982">
              <w:rPr>
                <w:sz w:val="24"/>
                <w:szCs w:val="24"/>
              </w:rPr>
              <w:t>правление обра</w:t>
            </w:r>
            <w:r>
              <w:rPr>
                <w:sz w:val="24"/>
                <w:szCs w:val="24"/>
              </w:rPr>
              <w:t>зования</w:t>
            </w:r>
            <w:r w:rsidRPr="00686982">
              <w:rPr>
                <w:sz w:val="24"/>
                <w:szCs w:val="24"/>
              </w:rPr>
              <w:t xml:space="preserve">; </w:t>
            </w:r>
            <w:r>
              <w:rPr>
                <w:sz w:val="24"/>
                <w:szCs w:val="24"/>
              </w:rPr>
              <w:t>Управление финансо</w:t>
            </w:r>
            <w:r w:rsidR="008D5080">
              <w:rPr>
                <w:sz w:val="24"/>
                <w:szCs w:val="24"/>
              </w:rPr>
              <w:t>в</w:t>
            </w:r>
            <w:r>
              <w:rPr>
                <w:sz w:val="24"/>
                <w:szCs w:val="24"/>
              </w:rPr>
              <w:t xml:space="preserve">; Управление </w:t>
            </w:r>
            <w:r>
              <w:rPr>
                <w:sz w:val="24"/>
                <w:szCs w:val="24"/>
                <w:lang w:eastAsia="ru-RU"/>
              </w:rPr>
              <w:t>земельных и имущественных отношений</w:t>
            </w:r>
            <w:r w:rsidRPr="00686982">
              <w:rPr>
                <w:sz w:val="24"/>
                <w:szCs w:val="24"/>
              </w:rPr>
              <w:t>;</w:t>
            </w:r>
          </w:p>
          <w:p w:rsidR="00900729" w:rsidRPr="007A6D83" w:rsidRDefault="00900729" w:rsidP="000B6877">
            <w:pPr>
              <w:autoSpaceDE w:val="0"/>
              <w:autoSpaceDN w:val="0"/>
              <w:adjustRightInd w:val="0"/>
              <w:jc w:val="both"/>
              <w:rPr>
                <w:sz w:val="24"/>
                <w:szCs w:val="24"/>
              </w:rPr>
            </w:pPr>
            <w:r>
              <w:rPr>
                <w:sz w:val="24"/>
                <w:szCs w:val="24"/>
              </w:rPr>
              <w:t>Управление жилищно-коммунального хозяйства; Управление капитального строительства; О</w:t>
            </w:r>
            <w:r w:rsidRPr="00686982">
              <w:rPr>
                <w:sz w:val="24"/>
                <w:szCs w:val="24"/>
              </w:rPr>
              <w:t xml:space="preserve">тдел по работе с Советом и сельскими </w:t>
            </w:r>
            <w:r w:rsidR="000B6877">
              <w:rPr>
                <w:sz w:val="24"/>
                <w:szCs w:val="24"/>
              </w:rPr>
              <w:t>поселениями</w:t>
            </w:r>
            <w:r w:rsidRPr="00686982">
              <w:rPr>
                <w:sz w:val="24"/>
                <w:szCs w:val="24"/>
              </w:rPr>
              <w:t>»</w:t>
            </w:r>
            <w:proofErr w:type="gramStart"/>
            <w:r>
              <w:rPr>
                <w:sz w:val="24"/>
                <w:szCs w:val="24"/>
              </w:rPr>
              <w:t>;О</w:t>
            </w:r>
            <w:proofErr w:type="gramEnd"/>
            <w:r>
              <w:rPr>
                <w:sz w:val="24"/>
                <w:szCs w:val="24"/>
              </w:rPr>
              <w:t xml:space="preserve">тдел общего обеспечения Специальное управление </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Функционирование комплексной системы стратегического планирования </w:t>
            </w:r>
            <w:r>
              <w:rPr>
                <w:rFonts w:ascii="Times New Roman" w:hAnsi="Times New Roman" w:cs="Times New Roman"/>
              </w:rPr>
              <w:t>социально-экономического развития МО МР «Сыктывдинский»</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1. Развитие программно-целевого планирования в Сыктывдинском районе.</w:t>
            </w:r>
          </w:p>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2. Осуществление анализа и прогнозирования социально-</w:t>
            </w:r>
            <w:r w:rsidRPr="00B06162">
              <w:rPr>
                <w:rFonts w:ascii="Times New Roman" w:hAnsi="Times New Roman" w:cs="Times New Roman"/>
              </w:rPr>
              <w:lastRenderedPageBreak/>
              <w:t>экономического развития Сыктывдинского района</w:t>
            </w:r>
            <w:r w:rsidR="00B8045F">
              <w:rPr>
                <w:rFonts w:ascii="Times New Roman" w:hAnsi="Times New Roman" w:cs="Times New Roman"/>
              </w:rPr>
              <w:t>.</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bookmarkStart w:id="2" w:name="sub_201000"/>
            <w:r w:rsidRPr="00B06162">
              <w:rPr>
                <w:rFonts w:ascii="Times New Roman" w:hAnsi="Times New Roman" w:cs="Times New Roman"/>
              </w:rPr>
              <w:lastRenderedPageBreak/>
              <w:t>Целевые индикаторы и показатели подпрограммы</w:t>
            </w:r>
            <w:bookmarkEnd w:id="2"/>
          </w:p>
        </w:tc>
        <w:tc>
          <w:tcPr>
            <w:tcW w:w="7087" w:type="dxa"/>
            <w:tcBorders>
              <w:top w:val="single" w:sz="4" w:space="0" w:color="auto"/>
              <w:left w:val="single" w:sz="4" w:space="0" w:color="auto"/>
              <w:bottom w:val="single" w:sz="4" w:space="0" w:color="auto"/>
              <w:right w:val="single" w:sz="4" w:space="0" w:color="auto"/>
            </w:tcBorders>
          </w:tcPr>
          <w:p w:rsidR="00AA08B7" w:rsidRPr="00AA08B7" w:rsidRDefault="00AA08B7" w:rsidP="00AA08B7">
            <w:pPr>
              <w:pStyle w:val="aff2"/>
              <w:numPr>
                <w:ilvl w:val="0"/>
                <w:numId w:val="15"/>
              </w:numPr>
              <w:ind w:left="33" w:firstLine="0"/>
              <w:jc w:val="both"/>
              <w:rPr>
                <w:rFonts w:ascii="Times New Roman" w:hAnsi="Times New Roman" w:cs="Times New Roman"/>
              </w:rPr>
            </w:pPr>
            <w:r w:rsidRPr="00AA08B7">
              <w:rPr>
                <w:rFonts w:ascii="Times New Roman" w:hAnsi="Times New Roman" w:cs="Times New Roman"/>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11" w:history="1">
              <w:r w:rsidRPr="00AA08B7">
                <w:rPr>
                  <w:rStyle w:val="af0"/>
                  <w:rFonts w:ascii="Times New Roman" w:hAnsi="Times New Roman" w:cs="Times New Roman"/>
                </w:rPr>
                <w:t>http://syktyvdin.ru/</w:t>
              </w:r>
            </w:hyperlink>
            <w:r>
              <w:rPr>
                <w:rFonts w:ascii="Times New Roman" w:hAnsi="Times New Roman" w:cs="Times New Roman"/>
              </w:rPr>
              <w:t xml:space="preserve">; </w:t>
            </w:r>
          </w:p>
          <w:p w:rsidR="008D5080" w:rsidRPr="008D5080" w:rsidRDefault="00900729" w:rsidP="000F7470">
            <w:pPr>
              <w:pStyle w:val="aff2"/>
              <w:numPr>
                <w:ilvl w:val="0"/>
                <w:numId w:val="15"/>
              </w:numPr>
              <w:ind w:left="33" w:firstLine="0"/>
              <w:jc w:val="both"/>
              <w:rPr>
                <w:rFonts w:ascii="Times New Roman" w:hAnsi="Times New Roman" w:cs="Times New Roman"/>
              </w:rPr>
            </w:pPr>
            <w:r w:rsidRPr="008D5080">
              <w:rPr>
                <w:rFonts w:ascii="Times New Roman" w:hAnsi="Times New Roman" w:cs="Times New Roman"/>
              </w:rPr>
              <w:t xml:space="preserve">Удельный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2" w:history="1">
              <w:r w:rsidRPr="00B8045F">
                <w:rPr>
                  <w:rStyle w:val="af5"/>
                  <w:rFonts w:ascii="Times New Roman" w:hAnsi="Times New Roman" w:cs="Times New Roman"/>
                  <w:b w:val="0"/>
                  <w:sz w:val="24"/>
                  <w:szCs w:val="24"/>
                </w:rPr>
                <w:t>Стратегии</w:t>
              </w:r>
            </w:hyperlink>
            <w:r w:rsidRPr="008D5080">
              <w:rPr>
                <w:rFonts w:ascii="Times New Roman" w:hAnsi="Times New Roman" w:cs="Times New Roman"/>
              </w:rPr>
              <w:t xml:space="preserve"> социально-экономического развития Сыктывдинского района</w:t>
            </w:r>
            <w:r w:rsidR="008D5080" w:rsidRPr="008D5080">
              <w:rPr>
                <w:rFonts w:ascii="Times New Roman" w:hAnsi="Times New Roman" w:cs="Times New Roman"/>
              </w:rPr>
              <w:t xml:space="preserve">, </w:t>
            </w:r>
            <w:proofErr w:type="gramStart"/>
            <w:r w:rsidR="008D5080" w:rsidRPr="008D5080">
              <w:rPr>
                <w:rFonts w:ascii="Times New Roman" w:hAnsi="Times New Roman" w:cs="Times New Roman"/>
              </w:rPr>
              <w:t>в</w:t>
            </w:r>
            <w:proofErr w:type="gramEnd"/>
            <w:r w:rsidR="008D5080" w:rsidRPr="008D5080">
              <w:rPr>
                <w:rFonts w:ascii="Times New Roman" w:hAnsi="Times New Roman" w:cs="Times New Roman"/>
              </w:rPr>
              <w:t xml:space="preserve"> %.</w:t>
            </w:r>
          </w:p>
          <w:p w:rsidR="008D5080" w:rsidRPr="008D5080" w:rsidRDefault="00EC3182" w:rsidP="000F7470">
            <w:pPr>
              <w:pStyle w:val="aff2"/>
              <w:numPr>
                <w:ilvl w:val="0"/>
                <w:numId w:val="15"/>
              </w:numPr>
              <w:ind w:left="33" w:firstLine="0"/>
              <w:jc w:val="both"/>
              <w:rPr>
                <w:rFonts w:ascii="Times New Roman" w:hAnsi="Times New Roman" w:cs="Times New Roman"/>
              </w:rPr>
            </w:pPr>
            <w:r w:rsidRPr="00EC3182">
              <w:rPr>
                <w:rFonts w:ascii="Times New Roman" w:hAnsi="Times New Roman" w:cs="Times New Roman"/>
              </w:rPr>
              <w:t>Наличие  прогноза социально-экономического развития МО МР «Сыктывдинский» на 3-хлетний период</w:t>
            </w:r>
            <w:r w:rsidR="008D5080" w:rsidRPr="008D5080">
              <w:rPr>
                <w:rFonts w:ascii="Times New Roman" w:hAnsi="Times New Roman" w:cs="Times New Roman"/>
              </w:rPr>
              <w:t>, да/нет;</w:t>
            </w:r>
          </w:p>
          <w:p w:rsidR="008D5080" w:rsidRPr="008D5080" w:rsidRDefault="008D5080" w:rsidP="000F7470">
            <w:pPr>
              <w:pStyle w:val="aff2"/>
              <w:numPr>
                <w:ilvl w:val="0"/>
                <w:numId w:val="15"/>
              </w:numPr>
              <w:ind w:left="33" w:firstLine="0"/>
              <w:jc w:val="both"/>
              <w:rPr>
                <w:rFonts w:ascii="Times New Roman" w:hAnsi="Times New Roman" w:cs="Times New Roman"/>
              </w:rPr>
            </w:pPr>
            <w:r w:rsidRPr="008D5080">
              <w:rPr>
                <w:rFonts w:ascii="Times New Roman" w:hAnsi="Times New Roman" w:cs="Times New Roman"/>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да/нет;</w:t>
            </w:r>
          </w:p>
          <w:p w:rsidR="00900729" w:rsidRPr="008D5080" w:rsidRDefault="000B6877" w:rsidP="000F7470">
            <w:pPr>
              <w:pStyle w:val="aff2"/>
              <w:numPr>
                <w:ilvl w:val="0"/>
                <w:numId w:val="15"/>
              </w:numPr>
              <w:ind w:left="33" w:firstLine="0"/>
              <w:jc w:val="both"/>
            </w:pPr>
            <w:r>
              <w:rPr>
                <w:rFonts w:ascii="Times New Roman" w:hAnsi="Times New Roman" w:cs="Times New Roman"/>
              </w:rPr>
              <w:t>Наличия</w:t>
            </w:r>
            <w:r w:rsidRPr="008D5080">
              <w:rPr>
                <w:rFonts w:ascii="Times New Roman" w:hAnsi="Times New Roman" w:cs="Times New Roman"/>
              </w:rPr>
              <w:t xml:space="preserve"> вкладки «Инвестиционная дея</w:t>
            </w:r>
            <w:r>
              <w:rPr>
                <w:rFonts w:ascii="Times New Roman" w:hAnsi="Times New Roman" w:cs="Times New Roman"/>
              </w:rPr>
              <w:t>тельность» для</w:t>
            </w:r>
            <w:r w:rsidRPr="008D5080">
              <w:rPr>
                <w:rFonts w:ascii="Times New Roman" w:hAnsi="Times New Roman" w:cs="Times New Roman"/>
              </w:rPr>
              <w:t xml:space="preserve"> размещен</w:t>
            </w:r>
            <w:r>
              <w:rPr>
                <w:rFonts w:ascii="Times New Roman" w:hAnsi="Times New Roman" w:cs="Times New Roman"/>
              </w:rPr>
              <w:t>ия информации</w:t>
            </w:r>
            <w:r w:rsidRPr="008D5080">
              <w:rPr>
                <w:rFonts w:ascii="Times New Roman" w:hAnsi="Times New Roman" w:cs="Times New Roman"/>
              </w:rPr>
              <w:t xml:space="preserve"> об инвестиционных проектах и инвестиционных площадках, нормативно-правовой базе по вопросам осуществления инвестиционной  деятельности</w:t>
            </w:r>
            <w:r w:rsidR="008D5080" w:rsidRPr="008D5080">
              <w:rPr>
                <w:rFonts w:ascii="Times New Roman" w:hAnsi="Times New Roman" w:cs="Times New Roman"/>
              </w:rPr>
              <w:t>, да/нет.</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B8045F">
            <w:pPr>
              <w:pStyle w:val="aff2"/>
              <w:jc w:val="both"/>
              <w:rPr>
                <w:rFonts w:ascii="Times New Roman" w:hAnsi="Times New Roman" w:cs="Times New Roman"/>
              </w:rPr>
            </w:pPr>
            <w:r w:rsidRPr="00B06162">
              <w:rPr>
                <w:rFonts w:ascii="Times New Roman" w:hAnsi="Times New Roman" w:cs="Times New Roman"/>
              </w:rPr>
              <w:t xml:space="preserve">Срок реализации подпрограммы </w:t>
            </w:r>
            <w:r w:rsidR="00B8045F">
              <w:rPr>
                <w:rFonts w:ascii="Times New Roman" w:hAnsi="Times New Roman" w:cs="Times New Roman"/>
              </w:rPr>
              <w:t>–2020</w:t>
            </w:r>
            <w:r>
              <w:rPr>
                <w:rFonts w:ascii="Times New Roman" w:hAnsi="Times New Roman" w:cs="Times New Roman"/>
              </w:rPr>
              <w:t>-202</w:t>
            </w:r>
            <w:r w:rsidR="00B8045F">
              <w:rPr>
                <w:rFonts w:ascii="Times New Roman" w:hAnsi="Times New Roman" w:cs="Times New Roman"/>
              </w:rPr>
              <w:t>2</w:t>
            </w:r>
            <w:r w:rsidRPr="00B06162">
              <w:rPr>
                <w:rFonts w:ascii="Times New Roman" w:hAnsi="Times New Roman" w:cs="Times New Roman"/>
              </w:rPr>
              <w:t> годы.</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Pr>
                <w:rFonts w:ascii="Times New Roman" w:hAnsi="Times New Roman" w:cs="Times New Roman"/>
              </w:rPr>
              <w:t>Отсутствуют</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8D5080" w:rsidRPr="00A867E1" w:rsidRDefault="008D5080" w:rsidP="008D5080">
            <w:pPr>
              <w:pStyle w:val="a3"/>
              <w:widowControl w:val="0"/>
              <w:shd w:val="clear" w:color="auto" w:fill="FFFFFF"/>
              <w:tabs>
                <w:tab w:val="left" w:pos="317"/>
              </w:tabs>
              <w:autoSpaceDE w:val="0"/>
              <w:autoSpaceDN w:val="0"/>
              <w:adjustRightInd w:val="0"/>
              <w:ind w:left="34"/>
              <w:jc w:val="both"/>
              <w:rPr>
                <w:sz w:val="24"/>
                <w:szCs w:val="24"/>
              </w:rPr>
            </w:pPr>
            <w:r w:rsidRPr="00A867E1">
              <w:rPr>
                <w:sz w:val="24"/>
                <w:szCs w:val="24"/>
              </w:rPr>
              <w:t xml:space="preserve">Реализация </w:t>
            </w:r>
            <w:r w:rsidR="00A867E1">
              <w:rPr>
                <w:sz w:val="24"/>
                <w:szCs w:val="24"/>
              </w:rPr>
              <w:t xml:space="preserve">мероприятий </w:t>
            </w:r>
            <w:r w:rsidRPr="00A867E1">
              <w:rPr>
                <w:sz w:val="24"/>
                <w:szCs w:val="24"/>
              </w:rPr>
              <w:t xml:space="preserve">Подпрограммы позволит достичь следующих конечных результатов: </w:t>
            </w:r>
          </w:p>
          <w:p w:rsidR="00AA08B7" w:rsidRPr="00AA08B7" w:rsidRDefault="00AA08B7" w:rsidP="00AA08B7">
            <w:pPr>
              <w:pStyle w:val="aff2"/>
              <w:numPr>
                <w:ilvl w:val="0"/>
                <w:numId w:val="16"/>
              </w:numPr>
              <w:ind w:left="33" w:firstLine="0"/>
              <w:jc w:val="both"/>
              <w:rPr>
                <w:rFonts w:ascii="Times New Roman" w:hAnsi="Times New Roman" w:cs="Times New Roman"/>
              </w:rPr>
            </w:pPr>
            <w:r w:rsidRPr="00AA08B7">
              <w:rPr>
                <w:rFonts w:ascii="Times New Roman" w:hAnsi="Times New Roman" w:cs="Times New Roman"/>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13" w:history="1">
              <w:r w:rsidRPr="00AA08B7">
                <w:rPr>
                  <w:rStyle w:val="af0"/>
                  <w:rFonts w:ascii="Times New Roman" w:hAnsi="Times New Roman" w:cs="Times New Roman"/>
                </w:rPr>
                <w:t>http://syktyvdin.ru/</w:t>
              </w:r>
            </w:hyperlink>
            <w:r>
              <w:rPr>
                <w:rFonts w:ascii="Times New Roman" w:hAnsi="Times New Roman" w:cs="Times New Roman"/>
              </w:rPr>
              <w:t>;  да</w:t>
            </w:r>
          </w:p>
          <w:p w:rsidR="008D5080" w:rsidRPr="00EC3182" w:rsidRDefault="008D5080" w:rsidP="00AA08B7">
            <w:pPr>
              <w:pStyle w:val="aff2"/>
              <w:numPr>
                <w:ilvl w:val="0"/>
                <w:numId w:val="16"/>
              </w:numPr>
              <w:ind w:left="33" w:firstLine="0"/>
              <w:jc w:val="both"/>
              <w:rPr>
                <w:rFonts w:ascii="Times New Roman" w:hAnsi="Times New Roman" w:cs="Times New Roman"/>
              </w:rPr>
            </w:pPr>
            <w:r>
              <w:rPr>
                <w:rFonts w:ascii="Times New Roman" w:hAnsi="Times New Roman" w:cs="Times New Roman"/>
              </w:rPr>
              <w:t>сохранить у</w:t>
            </w:r>
            <w:r w:rsidRPr="00B06162">
              <w:rPr>
                <w:rFonts w:ascii="Times New Roman" w:hAnsi="Times New Roman" w:cs="Times New Roman"/>
              </w:rPr>
              <w:t xml:space="preserve">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4" w:history="1">
              <w:r w:rsidRPr="00B8045F">
                <w:rPr>
                  <w:rStyle w:val="af5"/>
                  <w:rFonts w:ascii="Times New Roman" w:hAnsi="Times New Roman" w:cs="Times New Roman"/>
                  <w:b w:val="0"/>
                  <w:sz w:val="24"/>
                  <w:szCs w:val="24"/>
                </w:rPr>
                <w:t>Стратегии</w:t>
              </w:r>
            </w:hyperlink>
            <w:r w:rsidRPr="00B06162">
              <w:rPr>
                <w:rFonts w:ascii="Times New Roman" w:hAnsi="Times New Roman" w:cs="Times New Roman"/>
              </w:rPr>
              <w:t xml:space="preserve"> социально-экономического развития Сыктывдинского района</w:t>
            </w:r>
            <w:r>
              <w:rPr>
                <w:rFonts w:ascii="Times New Roman" w:hAnsi="Times New Roman" w:cs="Times New Roman"/>
              </w:rPr>
              <w:t xml:space="preserve"> на </w:t>
            </w:r>
            <w:r w:rsidRPr="00EC3182">
              <w:rPr>
                <w:rFonts w:ascii="Times New Roman" w:hAnsi="Times New Roman" w:cs="Times New Roman"/>
              </w:rPr>
              <w:t>уровне 86,0%.</w:t>
            </w:r>
          </w:p>
          <w:p w:rsidR="00EC3182" w:rsidRPr="00EC3182" w:rsidRDefault="00EC3182" w:rsidP="00AA08B7">
            <w:pPr>
              <w:pStyle w:val="aff2"/>
              <w:numPr>
                <w:ilvl w:val="0"/>
                <w:numId w:val="16"/>
              </w:numPr>
              <w:ind w:left="33" w:firstLine="0"/>
              <w:jc w:val="both"/>
              <w:rPr>
                <w:rFonts w:ascii="Times New Roman" w:hAnsi="Times New Roman" w:cs="Times New Roman"/>
              </w:rPr>
            </w:pPr>
            <w:r>
              <w:rPr>
                <w:rFonts w:ascii="Times New Roman" w:hAnsi="Times New Roman" w:cs="Times New Roman"/>
              </w:rPr>
              <w:t>н</w:t>
            </w:r>
            <w:r w:rsidRPr="00EC3182">
              <w:rPr>
                <w:rFonts w:ascii="Times New Roman" w:hAnsi="Times New Roman" w:cs="Times New Roman"/>
              </w:rPr>
              <w:t>аличие  прогноза социально-экономического развития МО МР «Сыктывдинский» на 3-хлетний период</w:t>
            </w:r>
            <w:r>
              <w:rPr>
                <w:rFonts w:ascii="Times New Roman" w:hAnsi="Times New Roman" w:cs="Times New Roman"/>
              </w:rPr>
              <w:t>;</w:t>
            </w:r>
          </w:p>
          <w:p w:rsidR="008D5080" w:rsidRDefault="008D5080" w:rsidP="00AA08B7">
            <w:pPr>
              <w:pStyle w:val="aff2"/>
              <w:numPr>
                <w:ilvl w:val="0"/>
                <w:numId w:val="16"/>
              </w:numPr>
              <w:ind w:left="33" w:firstLine="0"/>
              <w:jc w:val="both"/>
              <w:rPr>
                <w:rFonts w:ascii="Times New Roman" w:hAnsi="Times New Roman" w:cs="Times New Roman"/>
              </w:rPr>
            </w:pPr>
            <w:r>
              <w:rPr>
                <w:rFonts w:ascii="Times New Roman" w:hAnsi="Times New Roman" w:cs="Times New Roman"/>
              </w:rPr>
              <w:t>наличия</w:t>
            </w:r>
            <w:r w:rsidRPr="008D5080">
              <w:rPr>
                <w:rFonts w:ascii="Times New Roman" w:hAnsi="Times New Roman" w:cs="Times New Roman"/>
              </w:rPr>
              <w:t xml:space="preserve">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p w:rsidR="00900729" w:rsidRPr="008D5080" w:rsidRDefault="008D5080" w:rsidP="00AA08B7">
            <w:pPr>
              <w:pStyle w:val="aff2"/>
              <w:numPr>
                <w:ilvl w:val="0"/>
                <w:numId w:val="16"/>
              </w:numPr>
              <w:ind w:left="33" w:firstLine="0"/>
              <w:jc w:val="both"/>
              <w:rPr>
                <w:rFonts w:ascii="Times New Roman" w:hAnsi="Times New Roman" w:cs="Times New Roman"/>
              </w:rPr>
            </w:pPr>
            <w:r>
              <w:rPr>
                <w:rFonts w:ascii="Times New Roman" w:hAnsi="Times New Roman" w:cs="Times New Roman"/>
              </w:rPr>
              <w:t>наличия</w:t>
            </w:r>
            <w:r w:rsidRPr="008D5080">
              <w:rPr>
                <w:rFonts w:ascii="Times New Roman" w:hAnsi="Times New Roman" w:cs="Times New Roman"/>
              </w:rPr>
              <w:t xml:space="preserve"> вкладки «Инвестиционная дея</w:t>
            </w:r>
            <w:r w:rsidR="000B6877">
              <w:rPr>
                <w:rFonts w:ascii="Times New Roman" w:hAnsi="Times New Roman" w:cs="Times New Roman"/>
              </w:rPr>
              <w:t>тельность» для</w:t>
            </w:r>
            <w:r w:rsidRPr="008D5080">
              <w:rPr>
                <w:rFonts w:ascii="Times New Roman" w:hAnsi="Times New Roman" w:cs="Times New Roman"/>
              </w:rPr>
              <w:t xml:space="preserve"> размещен</w:t>
            </w:r>
            <w:r w:rsidR="000B6877">
              <w:rPr>
                <w:rFonts w:ascii="Times New Roman" w:hAnsi="Times New Roman" w:cs="Times New Roman"/>
              </w:rPr>
              <w:t>ия информации</w:t>
            </w:r>
            <w:r w:rsidRPr="008D5080">
              <w:rPr>
                <w:rFonts w:ascii="Times New Roman" w:hAnsi="Times New Roman" w:cs="Times New Roman"/>
              </w:rPr>
              <w:t xml:space="preserve"> об инвестиционных проектах и инвестиционных площадках, нормативно-правовой базе по вопросам осуществления инвестиционной  деятельности</w:t>
            </w:r>
            <w:r w:rsidR="0069714B">
              <w:rPr>
                <w:rFonts w:ascii="Times New Roman" w:hAnsi="Times New Roman" w:cs="Times New Roman"/>
              </w:rPr>
              <w:t>.</w:t>
            </w:r>
          </w:p>
        </w:tc>
      </w:tr>
    </w:tbl>
    <w:p w:rsidR="005865F9" w:rsidRDefault="005865F9" w:rsidP="006F097C">
      <w:pPr>
        <w:widowControl w:val="0"/>
        <w:autoSpaceDE w:val="0"/>
        <w:autoSpaceDN w:val="0"/>
        <w:adjustRightInd w:val="0"/>
        <w:jc w:val="center"/>
        <w:outlineLvl w:val="1"/>
        <w:rPr>
          <w:b/>
          <w:bCs/>
          <w:sz w:val="24"/>
          <w:szCs w:val="24"/>
        </w:rPr>
      </w:pPr>
    </w:p>
    <w:p w:rsidR="000B6877" w:rsidRDefault="000B6877" w:rsidP="006F097C">
      <w:pPr>
        <w:widowControl w:val="0"/>
        <w:autoSpaceDE w:val="0"/>
        <w:autoSpaceDN w:val="0"/>
        <w:adjustRightInd w:val="0"/>
        <w:jc w:val="center"/>
        <w:outlineLvl w:val="1"/>
        <w:rPr>
          <w:b/>
          <w:bCs/>
          <w:sz w:val="24"/>
          <w:szCs w:val="24"/>
        </w:rPr>
      </w:pPr>
    </w:p>
    <w:p w:rsidR="000B6877" w:rsidRDefault="000B6877"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lastRenderedPageBreak/>
        <w:t>ПАСПОРТ</w:t>
      </w:r>
    </w:p>
    <w:p w:rsidR="006F097C" w:rsidRPr="001844E3" w:rsidRDefault="006F097C" w:rsidP="001844E3">
      <w:pPr>
        <w:widowControl w:val="0"/>
        <w:autoSpaceDE w:val="0"/>
        <w:autoSpaceDN w:val="0"/>
        <w:adjustRightInd w:val="0"/>
        <w:jc w:val="center"/>
        <w:rPr>
          <w:b/>
          <w:bCs/>
          <w:sz w:val="24"/>
          <w:szCs w:val="24"/>
        </w:rPr>
      </w:pPr>
      <w:r w:rsidRPr="00686982">
        <w:rPr>
          <w:b/>
          <w:bCs/>
          <w:sz w:val="24"/>
          <w:szCs w:val="24"/>
        </w:rPr>
        <w:t>подпрограммы 2 «Малое и среднее предпринимательство</w:t>
      </w:r>
      <w:r w:rsidRPr="00686982">
        <w:rPr>
          <w:b/>
          <w:sz w:val="24"/>
          <w:szCs w:val="24"/>
        </w:rPr>
        <w:t>»</w:t>
      </w:r>
    </w:p>
    <w:p w:rsidR="00D81119" w:rsidRPr="00686982" w:rsidRDefault="00D81119" w:rsidP="00A867E1">
      <w:pPr>
        <w:widowControl w:val="0"/>
        <w:autoSpaceDE w:val="0"/>
        <w:autoSpaceDN w:val="0"/>
        <w:adjustRightInd w:val="0"/>
        <w:jc w:val="center"/>
        <w:rPr>
          <w:b/>
          <w:bCs/>
          <w:sz w:val="24"/>
          <w:szCs w:val="24"/>
        </w:rPr>
      </w:pPr>
    </w:p>
    <w:tbl>
      <w:tblPr>
        <w:tblStyle w:val="a6"/>
        <w:tblW w:w="9322" w:type="dxa"/>
        <w:tblLook w:val="04A0" w:firstRow="1" w:lastRow="0" w:firstColumn="1" w:lastColumn="0" w:noHBand="0" w:noVBand="1"/>
      </w:tblPr>
      <w:tblGrid>
        <w:gridCol w:w="2235"/>
        <w:gridCol w:w="7087"/>
      </w:tblGrid>
      <w:tr w:rsidR="006F097C" w:rsidRPr="00686982" w:rsidTr="001C0019">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rsidR="006F097C" w:rsidRPr="00686982" w:rsidRDefault="006F097C" w:rsidP="00900729">
            <w:pPr>
              <w:autoSpaceDE w:val="0"/>
              <w:autoSpaceDN w:val="0"/>
              <w:adjustRightInd w:val="0"/>
              <w:jc w:val="both"/>
              <w:rPr>
                <w:i/>
                <w:sz w:val="24"/>
                <w:szCs w:val="24"/>
                <w:lang w:eastAsia="ru-RU"/>
              </w:rPr>
            </w:pPr>
            <w:r w:rsidRPr="00686982">
              <w:rPr>
                <w:sz w:val="24"/>
                <w:szCs w:val="24"/>
              </w:rPr>
              <w:t xml:space="preserve">Отдел экономического развития </w:t>
            </w:r>
          </w:p>
        </w:tc>
      </w:tr>
      <w:tr w:rsidR="006F097C" w:rsidRPr="00686982" w:rsidTr="001C0019">
        <w:tc>
          <w:tcPr>
            <w:tcW w:w="2235" w:type="dxa"/>
          </w:tcPr>
          <w:p w:rsidR="006F097C" w:rsidRPr="00686982" w:rsidRDefault="003201BB" w:rsidP="0014031E">
            <w:pPr>
              <w:autoSpaceDE w:val="0"/>
              <w:autoSpaceDN w:val="0"/>
              <w:adjustRightInd w:val="0"/>
              <w:jc w:val="both"/>
              <w:rPr>
                <w:sz w:val="24"/>
                <w:szCs w:val="24"/>
                <w:lang w:eastAsia="ru-RU"/>
              </w:rPr>
            </w:pPr>
            <w:r>
              <w:rPr>
                <w:sz w:val="24"/>
                <w:szCs w:val="24"/>
                <w:lang w:eastAsia="ru-RU"/>
              </w:rPr>
              <w:t>Соисполнители подпрограммы</w:t>
            </w:r>
          </w:p>
        </w:tc>
        <w:tc>
          <w:tcPr>
            <w:tcW w:w="7087" w:type="dxa"/>
          </w:tcPr>
          <w:p w:rsidR="006F097C" w:rsidRPr="00686982" w:rsidRDefault="003201BB" w:rsidP="0014031E">
            <w:pPr>
              <w:autoSpaceDE w:val="0"/>
              <w:autoSpaceDN w:val="0"/>
              <w:adjustRightInd w:val="0"/>
              <w:jc w:val="both"/>
              <w:rPr>
                <w:sz w:val="24"/>
                <w:szCs w:val="24"/>
              </w:rPr>
            </w:pPr>
            <w:r>
              <w:rPr>
                <w:sz w:val="24"/>
                <w:szCs w:val="24"/>
                <w:lang w:eastAsia="ru-RU"/>
              </w:rPr>
              <w:t>Управление земельных и имущественных отношений</w:t>
            </w:r>
            <w:r w:rsidR="006F097C" w:rsidRPr="00686982">
              <w:rPr>
                <w:sz w:val="24"/>
                <w:szCs w:val="24"/>
              </w:rPr>
              <w:t>;</w:t>
            </w:r>
          </w:p>
          <w:p w:rsidR="006F097C" w:rsidRPr="00686982" w:rsidRDefault="006F097C" w:rsidP="003201BB">
            <w:pPr>
              <w:autoSpaceDE w:val="0"/>
              <w:autoSpaceDN w:val="0"/>
              <w:adjustRightInd w:val="0"/>
              <w:jc w:val="both"/>
              <w:rPr>
                <w:sz w:val="24"/>
                <w:szCs w:val="24"/>
                <w:lang w:eastAsia="ru-RU"/>
              </w:rPr>
            </w:pPr>
          </w:p>
        </w:tc>
      </w:tr>
      <w:tr w:rsidR="00A867E1" w:rsidRPr="00686982" w:rsidTr="001C0019">
        <w:tc>
          <w:tcPr>
            <w:tcW w:w="9322" w:type="dxa"/>
            <w:gridSpan w:val="2"/>
          </w:tcPr>
          <w:p w:rsidR="00A867E1" w:rsidRPr="00686982" w:rsidRDefault="00A867E1"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 подпрограммы</w:t>
            </w:r>
            <w:r>
              <w:rPr>
                <w:sz w:val="24"/>
                <w:szCs w:val="24"/>
                <w:lang w:eastAsia="ru-RU"/>
              </w:rPr>
              <w:t xml:space="preserve"> - отсутствуют</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Цель подпрограммы</w:t>
            </w:r>
          </w:p>
        </w:tc>
        <w:tc>
          <w:tcPr>
            <w:tcW w:w="7087" w:type="dxa"/>
          </w:tcPr>
          <w:p w:rsidR="006F097C" w:rsidRPr="00686982" w:rsidRDefault="006F097C" w:rsidP="0014031E">
            <w:pPr>
              <w:widowControl w:val="0"/>
              <w:autoSpaceDE w:val="0"/>
              <w:autoSpaceDN w:val="0"/>
              <w:adjustRightInd w:val="0"/>
              <w:jc w:val="both"/>
              <w:rPr>
                <w:b/>
                <w:bCs/>
                <w:sz w:val="24"/>
                <w:szCs w:val="24"/>
              </w:rPr>
            </w:pPr>
            <w:r w:rsidRPr="00686982">
              <w:rPr>
                <w:sz w:val="24"/>
                <w:szCs w:val="24"/>
              </w:rPr>
              <w:t>Развитие м</w:t>
            </w:r>
            <w:r w:rsidRPr="00686982">
              <w:rPr>
                <w:bCs/>
                <w:sz w:val="24"/>
                <w:szCs w:val="24"/>
              </w:rPr>
              <w:t>алого и среднего предпринимательства в муниципальном районе «Сыктывдинский»</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Задачи подпрограммы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14031E">
            <w:pPr>
              <w:widowControl w:val="0"/>
              <w:tabs>
                <w:tab w:val="left" w:pos="317"/>
              </w:tabs>
              <w:autoSpaceDE w:val="0"/>
              <w:autoSpaceDN w:val="0"/>
              <w:adjustRightInd w:val="0"/>
              <w:ind w:left="34"/>
              <w:jc w:val="both"/>
              <w:rPr>
                <w:sz w:val="24"/>
                <w:szCs w:val="24"/>
              </w:rPr>
            </w:pP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sidR="00DB2994">
              <w:rPr>
                <w:sz w:val="24"/>
                <w:szCs w:val="24"/>
              </w:rPr>
              <w:t xml:space="preserve">, </w:t>
            </w:r>
            <w:r w:rsidR="00DB2994" w:rsidRPr="00C750EA">
              <w:rPr>
                <w:sz w:val="24"/>
                <w:szCs w:val="24"/>
              </w:rPr>
              <w:t>в том числе по реализации задач Н</w:t>
            </w:r>
            <w:r w:rsidR="00130B78" w:rsidRPr="00C750EA">
              <w:rPr>
                <w:sz w:val="24"/>
                <w:szCs w:val="24"/>
              </w:rPr>
              <w:t xml:space="preserve">ациональных проектов в </w:t>
            </w:r>
            <w:r w:rsidR="00DB2994" w:rsidRPr="00C750EA">
              <w:rPr>
                <w:sz w:val="24"/>
                <w:szCs w:val="24"/>
              </w:rPr>
              <w:t>области развития малого и среднего предпринимательства</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Целевые индикаторы и показатели подпрограммы</w:t>
            </w:r>
          </w:p>
        </w:tc>
        <w:tc>
          <w:tcPr>
            <w:tcW w:w="7087" w:type="dxa"/>
          </w:tcPr>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в расчете на 10 тыс. чел. населения;</w:t>
            </w:r>
          </w:p>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 получателей подде</w:t>
            </w:r>
            <w:r w:rsidR="00A867E1">
              <w:rPr>
                <w:sz w:val="24"/>
                <w:szCs w:val="24"/>
              </w:rPr>
              <w:t>ржки за период реализации (ед.)</w:t>
            </w:r>
            <w:r w:rsidRPr="00686982">
              <w:rPr>
                <w:sz w:val="24"/>
                <w:szCs w:val="24"/>
              </w:rPr>
              <w:t>;</w:t>
            </w:r>
          </w:p>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созданных  рабочих мест субъектами малого и среднего предпринимательства – получателями финансовой поддержки (ед.).</w:t>
            </w:r>
          </w:p>
        </w:tc>
      </w:tr>
      <w:tr w:rsidR="006F097C" w:rsidRPr="00686982" w:rsidTr="00C60578">
        <w:tc>
          <w:tcPr>
            <w:tcW w:w="2235"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Этапы и сроки реализации</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rsidR="006F097C" w:rsidRPr="00686982" w:rsidRDefault="006F097C" w:rsidP="00B8045F">
            <w:pPr>
              <w:autoSpaceDE w:val="0"/>
              <w:autoSpaceDN w:val="0"/>
              <w:adjustRightInd w:val="0"/>
              <w:jc w:val="both"/>
              <w:rPr>
                <w:sz w:val="24"/>
                <w:szCs w:val="24"/>
                <w:lang w:eastAsia="ru-RU"/>
              </w:rPr>
            </w:pPr>
            <w:r w:rsidRPr="00686982">
              <w:rPr>
                <w:sz w:val="24"/>
                <w:szCs w:val="24"/>
                <w:lang w:eastAsia="ru-RU"/>
              </w:rPr>
              <w:t xml:space="preserve">Срок реализации подпрограммы </w:t>
            </w:r>
            <w:r w:rsidR="00900729">
              <w:rPr>
                <w:sz w:val="24"/>
                <w:szCs w:val="24"/>
                <w:lang w:eastAsia="ru-RU"/>
              </w:rPr>
              <w:t>–20</w:t>
            </w:r>
            <w:r w:rsidR="00B8045F">
              <w:rPr>
                <w:sz w:val="24"/>
                <w:szCs w:val="24"/>
                <w:lang w:eastAsia="ru-RU"/>
              </w:rPr>
              <w:t>20</w:t>
            </w:r>
            <w:r w:rsidR="00900729">
              <w:rPr>
                <w:sz w:val="24"/>
                <w:szCs w:val="24"/>
                <w:lang w:eastAsia="ru-RU"/>
              </w:rPr>
              <w:t>-202</w:t>
            </w:r>
            <w:r w:rsidR="00B8045F">
              <w:rPr>
                <w:sz w:val="24"/>
                <w:szCs w:val="24"/>
                <w:lang w:eastAsia="ru-RU"/>
              </w:rPr>
              <w:t>2</w:t>
            </w:r>
            <w:r w:rsidR="00900729">
              <w:rPr>
                <w:sz w:val="24"/>
                <w:szCs w:val="24"/>
                <w:lang w:eastAsia="ru-RU"/>
              </w:rPr>
              <w:t xml:space="preserve"> годы</w:t>
            </w:r>
            <w:r w:rsidRPr="00686982">
              <w:rPr>
                <w:sz w:val="24"/>
                <w:szCs w:val="24"/>
                <w:lang w:eastAsia="ru-RU"/>
              </w:rPr>
              <w:t>.</w:t>
            </w:r>
          </w:p>
        </w:tc>
      </w:tr>
      <w:tr w:rsidR="006F097C" w:rsidRPr="00686982" w:rsidTr="00C60578">
        <w:tc>
          <w:tcPr>
            <w:tcW w:w="2235" w:type="dxa"/>
          </w:tcPr>
          <w:p w:rsidR="006F097C" w:rsidRPr="00686982" w:rsidRDefault="006F097C" w:rsidP="00E2190B">
            <w:pPr>
              <w:autoSpaceDE w:val="0"/>
              <w:autoSpaceDN w:val="0"/>
              <w:adjustRightInd w:val="0"/>
              <w:jc w:val="both"/>
              <w:rPr>
                <w:sz w:val="24"/>
                <w:szCs w:val="24"/>
                <w:lang w:eastAsia="ru-RU"/>
              </w:rPr>
            </w:pPr>
            <w:r w:rsidRPr="00686982">
              <w:rPr>
                <w:sz w:val="24"/>
                <w:szCs w:val="24"/>
                <w:lang w:eastAsia="ru-RU"/>
              </w:rPr>
              <w:t>Объемы финансирования</w:t>
            </w:r>
          </w:p>
          <w:p w:rsidR="006F097C" w:rsidRPr="00686982" w:rsidRDefault="006F097C" w:rsidP="00E2190B">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rsidR="00E2190B" w:rsidRPr="00686982" w:rsidRDefault="00E2190B" w:rsidP="00E2190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на</w:t>
            </w:r>
            <w:r>
              <w:rPr>
                <w:sz w:val="24"/>
                <w:szCs w:val="24"/>
                <w:lang w:eastAsia="ru-RU"/>
              </w:rPr>
              <w:t xml:space="preserve"> 20</w:t>
            </w:r>
            <w:r w:rsidR="00B8045F">
              <w:rPr>
                <w:sz w:val="24"/>
                <w:szCs w:val="24"/>
                <w:lang w:eastAsia="ru-RU"/>
              </w:rPr>
              <w:t>20</w:t>
            </w:r>
            <w:r>
              <w:rPr>
                <w:sz w:val="24"/>
                <w:szCs w:val="24"/>
                <w:lang w:eastAsia="ru-RU"/>
              </w:rPr>
              <w:t>-202</w:t>
            </w:r>
            <w:r w:rsidR="00B8045F">
              <w:rPr>
                <w:sz w:val="24"/>
                <w:szCs w:val="24"/>
                <w:lang w:eastAsia="ru-RU"/>
              </w:rPr>
              <w:t>2</w:t>
            </w:r>
            <w:r w:rsidRPr="00686982">
              <w:rPr>
                <w:sz w:val="24"/>
                <w:szCs w:val="24"/>
                <w:lang w:eastAsia="ru-RU"/>
              </w:rPr>
              <w:t xml:space="preserve"> годы предусматривается в размере </w:t>
            </w:r>
            <w:r w:rsidR="009E4211">
              <w:rPr>
                <w:sz w:val="24"/>
                <w:szCs w:val="24"/>
              </w:rPr>
              <w:t>1050</w:t>
            </w:r>
            <w:r w:rsidR="00B8045F">
              <w:rPr>
                <w:sz w:val="24"/>
                <w:szCs w:val="24"/>
              </w:rPr>
              <w:t>0</w:t>
            </w:r>
            <w:r>
              <w:rPr>
                <w:sz w:val="24"/>
                <w:szCs w:val="24"/>
              </w:rPr>
              <w:t>,0</w:t>
            </w:r>
            <w:r w:rsidRPr="00686982">
              <w:rPr>
                <w:sz w:val="24"/>
                <w:szCs w:val="24"/>
              </w:rPr>
              <w:t xml:space="preserve"> тыс. рублей, в том числе:</w:t>
            </w:r>
          </w:p>
          <w:p w:rsidR="00E2190B" w:rsidRPr="003B0C83" w:rsidRDefault="00E2190B" w:rsidP="00E2190B">
            <w:pPr>
              <w:autoSpaceDE w:val="0"/>
              <w:autoSpaceDN w:val="0"/>
              <w:adjustRightInd w:val="0"/>
              <w:jc w:val="both"/>
              <w:rPr>
                <w:sz w:val="24"/>
                <w:szCs w:val="24"/>
                <w:lang w:eastAsia="ru-RU"/>
              </w:rPr>
            </w:pPr>
            <w:r w:rsidRPr="005619D2">
              <w:rPr>
                <w:sz w:val="24"/>
                <w:szCs w:val="24"/>
                <w:lang w:eastAsia="ru-RU"/>
              </w:rPr>
              <w:t>за счет средств федерального бюджета – 0 тыс. рублей.</w:t>
            </w:r>
          </w:p>
          <w:p w:rsidR="00E2190B" w:rsidRPr="003B0C83" w:rsidRDefault="00E2190B" w:rsidP="00E2190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sidR="009E4211">
              <w:rPr>
                <w:sz w:val="24"/>
                <w:szCs w:val="24"/>
                <w:lang w:eastAsia="ru-RU"/>
              </w:rPr>
              <w:t>1050</w:t>
            </w:r>
            <w:r>
              <w:rPr>
                <w:sz w:val="24"/>
                <w:szCs w:val="24"/>
                <w:lang w:eastAsia="ru-RU"/>
              </w:rPr>
              <w:t>,0</w:t>
            </w:r>
            <w:r w:rsidRPr="003B0C83">
              <w:rPr>
                <w:sz w:val="24"/>
                <w:szCs w:val="24"/>
                <w:lang w:eastAsia="ru-RU"/>
              </w:rPr>
              <w:t xml:space="preserve"> тыс. рублей;</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20</w:t>
            </w:r>
            <w:r w:rsidR="00B8045F">
              <w:rPr>
                <w:sz w:val="24"/>
                <w:szCs w:val="24"/>
                <w:lang w:eastAsia="ru-RU"/>
              </w:rPr>
              <w:t>20</w:t>
            </w:r>
            <w:r w:rsidRPr="003B0C83">
              <w:rPr>
                <w:sz w:val="24"/>
                <w:szCs w:val="24"/>
                <w:lang w:eastAsia="ru-RU"/>
              </w:rPr>
              <w:t xml:space="preserve"> год – 0 тыс. рублей;</w:t>
            </w:r>
          </w:p>
          <w:p w:rsidR="00E2190B" w:rsidRDefault="00B8045F" w:rsidP="00E2190B">
            <w:pPr>
              <w:autoSpaceDE w:val="0"/>
              <w:autoSpaceDN w:val="0"/>
              <w:adjustRightInd w:val="0"/>
              <w:jc w:val="both"/>
              <w:rPr>
                <w:sz w:val="24"/>
                <w:szCs w:val="24"/>
                <w:lang w:eastAsia="ru-RU"/>
              </w:rPr>
            </w:pPr>
            <w:r>
              <w:rPr>
                <w:sz w:val="24"/>
                <w:szCs w:val="24"/>
                <w:lang w:eastAsia="ru-RU"/>
              </w:rPr>
              <w:t>2021</w:t>
            </w:r>
            <w:r w:rsidR="00E2190B" w:rsidRPr="003B0C83">
              <w:rPr>
                <w:sz w:val="24"/>
                <w:szCs w:val="24"/>
                <w:lang w:eastAsia="ru-RU"/>
              </w:rPr>
              <w:t xml:space="preserve"> год – 0 тыс. рублей;</w:t>
            </w:r>
          </w:p>
          <w:p w:rsidR="00E2190B" w:rsidRDefault="00B8045F" w:rsidP="00E2190B">
            <w:pPr>
              <w:autoSpaceDE w:val="0"/>
              <w:autoSpaceDN w:val="0"/>
              <w:adjustRightInd w:val="0"/>
              <w:jc w:val="both"/>
              <w:rPr>
                <w:sz w:val="24"/>
                <w:szCs w:val="24"/>
                <w:lang w:eastAsia="ru-RU"/>
              </w:rPr>
            </w:pPr>
            <w:r>
              <w:rPr>
                <w:sz w:val="24"/>
                <w:szCs w:val="24"/>
                <w:lang w:eastAsia="ru-RU"/>
              </w:rPr>
              <w:t>2022</w:t>
            </w:r>
            <w:r w:rsidR="00E2190B">
              <w:rPr>
                <w:sz w:val="24"/>
                <w:szCs w:val="24"/>
                <w:lang w:eastAsia="ru-RU"/>
              </w:rPr>
              <w:t xml:space="preserve"> год </w:t>
            </w:r>
            <w:r w:rsidR="00E2190B" w:rsidRPr="003B0C83">
              <w:rPr>
                <w:sz w:val="24"/>
                <w:szCs w:val="24"/>
                <w:lang w:eastAsia="ru-RU"/>
              </w:rPr>
              <w:t>– 0 тыс. рублей;</w:t>
            </w:r>
          </w:p>
          <w:p w:rsidR="00E2190B" w:rsidRDefault="00E2190B" w:rsidP="00E2190B">
            <w:pPr>
              <w:autoSpaceDE w:val="0"/>
              <w:autoSpaceDN w:val="0"/>
              <w:adjustRightInd w:val="0"/>
              <w:jc w:val="both"/>
              <w:rPr>
                <w:sz w:val="24"/>
                <w:szCs w:val="24"/>
                <w:lang w:eastAsia="ru-RU"/>
              </w:rPr>
            </w:pPr>
            <w:r w:rsidRPr="005619D2">
              <w:rPr>
                <w:sz w:val="24"/>
                <w:szCs w:val="24"/>
                <w:lang w:eastAsia="ru-RU"/>
              </w:rPr>
              <w:t>за счёт средств бюджета Республики Коми:</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20</w:t>
            </w:r>
            <w:r w:rsidR="00B8045F">
              <w:rPr>
                <w:sz w:val="24"/>
                <w:szCs w:val="24"/>
                <w:lang w:eastAsia="ru-RU"/>
              </w:rPr>
              <w:t>20</w:t>
            </w:r>
            <w:r w:rsidRPr="003B0C83">
              <w:rPr>
                <w:sz w:val="24"/>
                <w:szCs w:val="24"/>
                <w:lang w:eastAsia="ru-RU"/>
              </w:rPr>
              <w:t xml:space="preserve"> год – 0 тыс. рублей;</w:t>
            </w:r>
          </w:p>
          <w:p w:rsidR="00E2190B" w:rsidRDefault="00B8045F" w:rsidP="00E2190B">
            <w:pPr>
              <w:autoSpaceDE w:val="0"/>
              <w:autoSpaceDN w:val="0"/>
              <w:adjustRightInd w:val="0"/>
              <w:jc w:val="both"/>
              <w:rPr>
                <w:sz w:val="24"/>
                <w:szCs w:val="24"/>
                <w:lang w:eastAsia="ru-RU"/>
              </w:rPr>
            </w:pPr>
            <w:r>
              <w:rPr>
                <w:sz w:val="24"/>
                <w:szCs w:val="24"/>
                <w:lang w:eastAsia="ru-RU"/>
              </w:rPr>
              <w:t>2021</w:t>
            </w:r>
            <w:r w:rsidR="00E2190B" w:rsidRPr="003B0C83">
              <w:rPr>
                <w:sz w:val="24"/>
                <w:szCs w:val="24"/>
                <w:lang w:eastAsia="ru-RU"/>
              </w:rPr>
              <w:t xml:space="preserve"> год – 0 тыс. рублей;</w:t>
            </w:r>
          </w:p>
          <w:p w:rsidR="00E2190B" w:rsidRDefault="00B8045F" w:rsidP="00E2190B">
            <w:pPr>
              <w:autoSpaceDE w:val="0"/>
              <w:autoSpaceDN w:val="0"/>
              <w:adjustRightInd w:val="0"/>
              <w:jc w:val="both"/>
              <w:rPr>
                <w:sz w:val="24"/>
                <w:szCs w:val="24"/>
                <w:lang w:eastAsia="ru-RU"/>
              </w:rPr>
            </w:pPr>
            <w:r>
              <w:rPr>
                <w:sz w:val="24"/>
                <w:szCs w:val="24"/>
                <w:lang w:eastAsia="ru-RU"/>
              </w:rPr>
              <w:t>2022</w:t>
            </w:r>
            <w:r w:rsidR="00E2190B">
              <w:rPr>
                <w:sz w:val="24"/>
                <w:szCs w:val="24"/>
                <w:lang w:eastAsia="ru-RU"/>
              </w:rPr>
              <w:t xml:space="preserve"> год </w:t>
            </w:r>
            <w:r w:rsidR="00E2190B" w:rsidRPr="003B0C83">
              <w:rPr>
                <w:sz w:val="24"/>
                <w:szCs w:val="24"/>
                <w:lang w:eastAsia="ru-RU"/>
              </w:rPr>
              <w:t>– 0 тыс. рублей;</w:t>
            </w:r>
          </w:p>
          <w:p w:rsidR="00E2190B" w:rsidRDefault="00E2190B" w:rsidP="00E2190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rsidR="00E2190B" w:rsidRPr="00B8045F" w:rsidRDefault="00E2190B" w:rsidP="00E2190B">
            <w:pPr>
              <w:autoSpaceDE w:val="0"/>
              <w:autoSpaceDN w:val="0"/>
              <w:adjustRightInd w:val="0"/>
              <w:rPr>
                <w:sz w:val="24"/>
                <w:szCs w:val="24"/>
                <w:lang w:eastAsia="ru-RU"/>
              </w:rPr>
            </w:pPr>
            <w:r>
              <w:rPr>
                <w:sz w:val="24"/>
                <w:szCs w:val="24"/>
                <w:lang w:eastAsia="ru-RU"/>
              </w:rPr>
              <w:t>20</w:t>
            </w:r>
            <w:r w:rsidR="00B8045F">
              <w:rPr>
                <w:sz w:val="24"/>
                <w:szCs w:val="24"/>
                <w:lang w:eastAsia="ru-RU"/>
              </w:rPr>
              <w:t xml:space="preserve">20 год  – </w:t>
            </w:r>
            <w:r w:rsidR="00B8045F" w:rsidRPr="00B8045F">
              <w:rPr>
                <w:sz w:val="24"/>
                <w:szCs w:val="24"/>
                <w:lang w:eastAsia="ru-RU"/>
              </w:rPr>
              <w:t>3</w:t>
            </w:r>
            <w:r w:rsidR="009E4211">
              <w:rPr>
                <w:sz w:val="24"/>
                <w:szCs w:val="24"/>
                <w:lang w:eastAsia="ru-RU"/>
              </w:rPr>
              <w:t>5</w:t>
            </w:r>
            <w:r w:rsidRPr="00B8045F">
              <w:rPr>
                <w:sz w:val="24"/>
                <w:szCs w:val="24"/>
                <w:lang w:eastAsia="ru-RU"/>
              </w:rPr>
              <w:t>0,0 тыс. рублей;</w:t>
            </w:r>
          </w:p>
          <w:p w:rsidR="00E2190B" w:rsidRPr="00B8045F" w:rsidRDefault="00E2190B" w:rsidP="00E2190B">
            <w:pPr>
              <w:autoSpaceDE w:val="0"/>
              <w:autoSpaceDN w:val="0"/>
              <w:adjustRightInd w:val="0"/>
              <w:jc w:val="both"/>
              <w:rPr>
                <w:sz w:val="24"/>
                <w:szCs w:val="24"/>
                <w:lang w:eastAsia="ru-RU"/>
              </w:rPr>
            </w:pPr>
            <w:r w:rsidRPr="00B8045F">
              <w:rPr>
                <w:sz w:val="24"/>
                <w:szCs w:val="24"/>
                <w:lang w:eastAsia="ru-RU"/>
              </w:rPr>
              <w:t>20</w:t>
            </w:r>
            <w:r w:rsidR="005A5B7D">
              <w:rPr>
                <w:sz w:val="24"/>
                <w:szCs w:val="24"/>
                <w:lang w:eastAsia="ru-RU"/>
              </w:rPr>
              <w:t>21</w:t>
            </w:r>
            <w:r w:rsidR="00AA08B7">
              <w:rPr>
                <w:sz w:val="24"/>
                <w:szCs w:val="24"/>
                <w:lang w:eastAsia="ru-RU"/>
              </w:rPr>
              <w:t xml:space="preserve"> </w:t>
            </w:r>
            <w:r w:rsidR="009E4211">
              <w:rPr>
                <w:sz w:val="24"/>
                <w:szCs w:val="24"/>
                <w:lang w:eastAsia="ru-RU"/>
              </w:rPr>
              <w:t>год – 35</w:t>
            </w:r>
            <w:r w:rsidRPr="00B8045F">
              <w:rPr>
                <w:sz w:val="24"/>
                <w:szCs w:val="24"/>
                <w:lang w:eastAsia="ru-RU"/>
              </w:rPr>
              <w:t>0,0 тыс. рублей;</w:t>
            </w:r>
          </w:p>
          <w:p w:rsidR="006F097C" w:rsidRPr="00686982" w:rsidRDefault="005A5B7D" w:rsidP="00E2190B">
            <w:pPr>
              <w:widowControl w:val="0"/>
              <w:shd w:val="clear" w:color="auto" w:fill="FFFFFF"/>
              <w:tabs>
                <w:tab w:val="left" w:pos="317"/>
              </w:tabs>
              <w:suppressAutoHyphens w:val="0"/>
              <w:autoSpaceDE w:val="0"/>
              <w:autoSpaceDN w:val="0"/>
              <w:adjustRightInd w:val="0"/>
              <w:jc w:val="both"/>
              <w:rPr>
                <w:sz w:val="24"/>
                <w:szCs w:val="24"/>
                <w:lang w:eastAsia="ru-RU"/>
              </w:rPr>
            </w:pPr>
            <w:r>
              <w:rPr>
                <w:sz w:val="24"/>
                <w:szCs w:val="24"/>
                <w:lang w:eastAsia="ru-RU"/>
              </w:rPr>
              <w:t>2022</w:t>
            </w:r>
            <w:r w:rsidR="009E4211">
              <w:rPr>
                <w:sz w:val="24"/>
                <w:szCs w:val="24"/>
                <w:lang w:eastAsia="ru-RU"/>
              </w:rPr>
              <w:t xml:space="preserve"> год – 35</w:t>
            </w:r>
            <w:r w:rsidR="00E2190B" w:rsidRPr="00B8045F">
              <w:rPr>
                <w:sz w:val="24"/>
                <w:szCs w:val="24"/>
                <w:lang w:eastAsia="ru-RU"/>
              </w:rPr>
              <w:t>0,0 тыс.</w:t>
            </w:r>
            <w:r w:rsidR="00E2190B" w:rsidRPr="00E2190B">
              <w:rPr>
                <w:sz w:val="24"/>
                <w:szCs w:val="24"/>
                <w:lang w:eastAsia="ru-RU"/>
              </w:rPr>
              <w:t xml:space="preserve"> рублей.</w:t>
            </w:r>
          </w:p>
        </w:tc>
      </w:tr>
      <w:tr w:rsidR="006F097C" w:rsidRPr="00686982" w:rsidTr="00C60578">
        <w:tc>
          <w:tcPr>
            <w:tcW w:w="2235" w:type="dxa"/>
          </w:tcPr>
          <w:p w:rsidR="006F097C" w:rsidRPr="00A867E1" w:rsidRDefault="006F097C" w:rsidP="0014031E">
            <w:pPr>
              <w:autoSpaceDE w:val="0"/>
              <w:autoSpaceDN w:val="0"/>
              <w:adjustRightInd w:val="0"/>
              <w:jc w:val="both"/>
              <w:rPr>
                <w:sz w:val="24"/>
                <w:szCs w:val="24"/>
                <w:lang w:eastAsia="ru-RU"/>
              </w:rPr>
            </w:pPr>
            <w:r w:rsidRPr="00A867E1">
              <w:rPr>
                <w:sz w:val="24"/>
                <w:szCs w:val="24"/>
                <w:lang w:eastAsia="ru-RU"/>
              </w:rPr>
              <w:t>Ожидаемые результаты реализации</w:t>
            </w:r>
          </w:p>
          <w:p w:rsidR="006F097C" w:rsidRPr="00A867E1" w:rsidRDefault="006F097C" w:rsidP="0014031E">
            <w:pPr>
              <w:autoSpaceDE w:val="0"/>
              <w:autoSpaceDN w:val="0"/>
              <w:adjustRightInd w:val="0"/>
              <w:jc w:val="both"/>
              <w:rPr>
                <w:sz w:val="24"/>
                <w:szCs w:val="24"/>
                <w:lang w:eastAsia="ru-RU"/>
              </w:rPr>
            </w:pPr>
            <w:r w:rsidRPr="00A867E1">
              <w:rPr>
                <w:sz w:val="24"/>
                <w:szCs w:val="24"/>
                <w:lang w:eastAsia="ru-RU"/>
              </w:rPr>
              <w:t>подпрограммы</w:t>
            </w:r>
          </w:p>
          <w:p w:rsidR="006F097C" w:rsidRPr="00A867E1" w:rsidRDefault="006F097C" w:rsidP="0014031E">
            <w:pPr>
              <w:autoSpaceDE w:val="0"/>
              <w:autoSpaceDN w:val="0"/>
              <w:adjustRightInd w:val="0"/>
              <w:jc w:val="both"/>
              <w:rPr>
                <w:sz w:val="24"/>
                <w:szCs w:val="24"/>
                <w:lang w:eastAsia="ru-RU"/>
              </w:rPr>
            </w:pPr>
          </w:p>
        </w:tc>
        <w:tc>
          <w:tcPr>
            <w:tcW w:w="7087" w:type="dxa"/>
          </w:tcPr>
          <w:p w:rsidR="00E2190B" w:rsidRPr="00A867E1" w:rsidRDefault="00E2190B" w:rsidP="00E2190B">
            <w:pPr>
              <w:pStyle w:val="a3"/>
              <w:widowControl w:val="0"/>
              <w:shd w:val="clear" w:color="auto" w:fill="FFFFFF"/>
              <w:tabs>
                <w:tab w:val="left" w:pos="33"/>
              </w:tabs>
              <w:autoSpaceDE w:val="0"/>
              <w:autoSpaceDN w:val="0"/>
              <w:adjustRightInd w:val="0"/>
              <w:ind w:left="0"/>
              <w:jc w:val="both"/>
              <w:rPr>
                <w:sz w:val="24"/>
                <w:szCs w:val="24"/>
              </w:rPr>
            </w:pPr>
            <w:r w:rsidRPr="00A867E1">
              <w:rPr>
                <w:sz w:val="24"/>
                <w:szCs w:val="24"/>
              </w:rPr>
              <w:t xml:space="preserve">Реализация </w:t>
            </w:r>
            <w:r>
              <w:rPr>
                <w:sz w:val="24"/>
                <w:szCs w:val="24"/>
              </w:rPr>
              <w:t>мероприятий подпрограммы</w:t>
            </w:r>
            <w:r w:rsidRPr="00A867E1">
              <w:rPr>
                <w:sz w:val="24"/>
                <w:szCs w:val="24"/>
              </w:rPr>
              <w:t xml:space="preserve"> позволит достичь следующих конечных результатов: </w:t>
            </w:r>
          </w:p>
          <w:p w:rsidR="00E2190B" w:rsidRPr="00A867E1"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A867E1">
              <w:rPr>
                <w:sz w:val="24"/>
                <w:szCs w:val="24"/>
              </w:rPr>
              <w:t>Увеличения количества субъектов малого и среднего предпринимательства (в том числе индивиду</w:t>
            </w:r>
            <w:r w:rsidR="00BE4514">
              <w:rPr>
                <w:sz w:val="24"/>
                <w:szCs w:val="24"/>
              </w:rPr>
              <w:t>альных предпринимателей)  к 2022</w:t>
            </w:r>
            <w:r w:rsidRPr="00A867E1">
              <w:rPr>
                <w:sz w:val="24"/>
                <w:szCs w:val="24"/>
              </w:rPr>
              <w:t xml:space="preserve"> году до 337 у.е.;  </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A867E1">
              <w:rPr>
                <w:sz w:val="24"/>
                <w:szCs w:val="24"/>
              </w:rPr>
              <w:t>Сохранения количества субъектов малого и среднего предпринимательства – получателей поддержки ежегодно не менее 3 ед.</w:t>
            </w:r>
            <w:r>
              <w:rPr>
                <w:sz w:val="24"/>
                <w:szCs w:val="24"/>
              </w:rPr>
              <w:t>;</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5619D2">
              <w:rPr>
                <w:sz w:val="24"/>
                <w:szCs w:val="24"/>
              </w:rPr>
              <w:lastRenderedPageBreak/>
              <w:t>Создание не менее 10 рабочих мест ежегодно  субъектами малого и среднего предпринимательства – получателями финансовой поддержки</w:t>
            </w:r>
            <w:r>
              <w:rPr>
                <w:sz w:val="24"/>
                <w:szCs w:val="24"/>
              </w:rPr>
              <w:t>;</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Прирост численности занятых в сфере малого и среднего предпринимательства, включая индиви</w:t>
            </w:r>
            <w:r w:rsidR="009B0D41">
              <w:rPr>
                <w:sz w:val="24"/>
                <w:szCs w:val="24"/>
              </w:rPr>
              <w:t>дуальных предпринимателей к 2022</w:t>
            </w:r>
            <w:r>
              <w:rPr>
                <w:sz w:val="24"/>
                <w:szCs w:val="24"/>
              </w:rPr>
              <w:t xml:space="preserve"> году до 391 чел.;</w:t>
            </w:r>
          </w:p>
          <w:p w:rsidR="00E2190B" w:rsidRPr="0082503E"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самозанятых граждан, зафиксировавши</w:t>
            </w:r>
            <w:r w:rsidR="00B94CC5">
              <w:rPr>
                <w:sz w:val="24"/>
                <w:szCs w:val="24"/>
              </w:rPr>
              <w:t>х</w:t>
            </w:r>
            <w:r>
              <w:rPr>
                <w:sz w:val="24"/>
                <w:szCs w:val="24"/>
              </w:rPr>
              <w:t xml:space="preserve"> свой статус, с учетом введения налогово</w:t>
            </w:r>
            <w:r w:rsidR="00BE4514">
              <w:rPr>
                <w:sz w:val="24"/>
                <w:szCs w:val="24"/>
              </w:rPr>
              <w:t xml:space="preserve">го режима для самозанятых к </w:t>
            </w:r>
            <w:r w:rsidR="00BE4514" w:rsidRPr="0082503E">
              <w:rPr>
                <w:sz w:val="24"/>
                <w:szCs w:val="24"/>
              </w:rPr>
              <w:t>2022 году до 166</w:t>
            </w:r>
            <w:r w:rsidRPr="0082503E">
              <w:rPr>
                <w:sz w:val="24"/>
                <w:szCs w:val="24"/>
              </w:rPr>
              <w:t xml:space="preserve"> чел.;</w:t>
            </w:r>
          </w:p>
          <w:p w:rsidR="00E2190B" w:rsidRPr="0082503E"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 xml:space="preserve">Увеличение количества объектов имущества в перечнях муниципального имущества (ежегодно по </w:t>
            </w:r>
            <w:r w:rsidR="00BE4514">
              <w:rPr>
                <w:sz w:val="24"/>
                <w:szCs w:val="24"/>
              </w:rPr>
              <w:t xml:space="preserve">состоянию на 31 декабря), </w:t>
            </w:r>
            <w:r w:rsidR="00BE4514" w:rsidRPr="0082503E">
              <w:rPr>
                <w:sz w:val="24"/>
                <w:szCs w:val="24"/>
              </w:rPr>
              <w:t>к 2022</w:t>
            </w:r>
            <w:r w:rsidRPr="0082503E">
              <w:rPr>
                <w:sz w:val="24"/>
                <w:szCs w:val="24"/>
              </w:rPr>
              <w:t xml:space="preserve"> году до 3 объектов;</w:t>
            </w:r>
          </w:p>
          <w:p w:rsidR="00E2190B" w:rsidRPr="0082503E"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Обеспечено количество переданных в аренду субъектам МСП объектов муниципального имущества (ежегодно по состоянию на 31 декабря</w:t>
            </w:r>
            <w:r w:rsidRPr="0082503E">
              <w:rPr>
                <w:sz w:val="24"/>
                <w:szCs w:val="24"/>
              </w:rPr>
              <w:t>)  к 202</w:t>
            </w:r>
            <w:r w:rsidR="009B0D41">
              <w:rPr>
                <w:sz w:val="24"/>
                <w:szCs w:val="24"/>
              </w:rPr>
              <w:t>2</w:t>
            </w:r>
            <w:r w:rsidRPr="0082503E">
              <w:rPr>
                <w:sz w:val="24"/>
                <w:szCs w:val="24"/>
              </w:rPr>
              <w:t xml:space="preserve"> году до </w:t>
            </w:r>
            <w:r w:rsidR="0082503E" w:rsidRPr="0082503E">
              <w:rPr>
                <w:sz w:val="24"/>
                <w:szCs w:val="24"/>
              </w:rPr>
              <w:t>43</w:t>
            </w:r>
            <w:r w:rsidRPr="0082503E">
              <w:rPr>
                <w:sz w:val="24"/>
                <w:szCs w:val="24"/>
              </w:rPr>
              <w:t xml:space="preserve"> объектов;</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обученных основам ведения бизнеса, финансовой грамотности и иным навыкам предпринимательской деятельности, к 202</w:t>
            </w:r>
            <w:r w:rsidR="00BE4514">
              <w:rPr>
                <w:sz w:val="24"/>
                <w:szCs w:val="24"/>
              </w:rPr>
              <w:t>2</w:t>
            </w:r>
            <w:r>
              <w:rPr>
                <w:sz w:val="24"/>
                <w:szCs w:val="24"/>
              </w:rPr>
              <w:t xml:space="preserve"> году до </w:t>
            </w:r>
            <w:r w:rsidR="00BE4514">
              <w:rPr>
                <w:sz w:val="24"/>
                <w:szCs w:val="24"/>
              </w:rPr>
              <w:t>37</w:t>
            </w:r>
            <w:r>
              <w:rPr>
                <w:sz w:val="24"/>
                <w:szCs w:val="24"/>
              </w:rPr>
              <w:t xml:space="preserve">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физических лиц</w:t>
            </w:r>
            <w:r w:rsidR="00BB4583">
              <w:rPr>
                <w:sz w:val="24"/>
                <w:szCs w:val="24"/>
              </w:rPr>
              <w:t xml:space="preserve">  </w:t>
            </w:r>
            <w:r>
              <w:rPr>
                <w:sz w:val="24"/>
                <w:szCs w:val="24"/>
              </w:rPr>
              <w:t>- участников федерального проекта «Популяризация предпринимательства», занятых в сфере МСП, по итогам участия в федеральном проекте, к 202</w:t>
            </w:r>
            <w:r w:rsidR="00BE4514">
              <w:rPr>
                <w:sz w:val="24"/>
                <w:szCs w:val="24"/>
              </w:rPr>
              <w:t>2</w:t>
            </w:r>
            <w:r>
              <w:rPr>
                <w:sz w:val="24"/>
                <w:szCs w:val="24"/>
              </w:rPr>
              <w:t xml:space="preserve"> году до </w:t>
            </w:r>
            <w:r w:rsidR="00BE4514">
              <w:rPr>
                <w:sz w:val="24"/>
                <w:szCs w:val="24"/>
              </w:rPr>
              <w:t>50</w:t>
            </w:r>
            <w:r>
              <w:rPr>
                <w:sz w:val="24"/>
                <w:szCs w:val="24"/>
              </w:rPr>
              <w:t xml:space="preserve">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2E408A">
              <w:rPr>
                <w:sz w:val="24"/>
                <w:szCs w:val="24"/>
              </w:rPr>
              <w:t>Количество физических лиц – участников федерального проекта ««Популяризация предпринимательства</w:t>
            </w:r>
            <w:r w:rsidR="00BE4514">
              <w:rPr>
                <w:sz w:val="24"/>
                <w:szCs w:val="24"/>
              </w:rPr>
              <w:t>» к 2022</w:t>
            </w:r>
            <w:r>
              <w:rPr>
                <w:sz w:val="24"/>
                <w:szCs w:val="24"/>
              </w:rPr>
              <w:t xml:space="preserve"> году до 267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уникальных субъектов МСП и самозанятых, обратившихся в АО «Гарантий</w:t>
            </w:r>
            <w:r w:rsidR="00BE4514">
              <w:rPr>
                <w:sz w:val="24"/>
                <w:szCs w:val="24"/>
              </w:rPr>
              <w:t>ный фонд Республики Коми» к 2022</w:t>
            </w:r>
            <w:r>
              <w:rPr>
                <w:sz w:val="24"/>
                <w:szCs w:val="24"/>
              </w:rPr>
              <w:t xml:space="preserve"> году до 36 единиц;</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уникальных субъектов МСП и самозанятых, обратившихся в АО «</w:t>
            </w:r>
            <w:proofErr w:type="spellStart"/>
            <w:r>
              <w:rPr>
                <w:sz w:val="24"/>
                <w:szCs w:val="24"/>
              </w:rPr>
              <w:t>Микрокредитная</w:t>
            </w:r>
            <w:proofErr w:type="spellEnd"/>
            <w:r>
              <w:rPr>
                <w:sz w:val="24"/>
                <w:szCs w:val="24"/>
              </w:rPr>
              <w:t xml:space="preserve"> компания Рес</w:t>
            </w:r>
            <w:r w:rsidR="00BE4514">
              <w:rPr>
                <w:sz w:val="24"/>
                <w:szCs w:val="24"/>
              </w:rPr>
              <w:t>публики Коми», к 2022 году до 11</w:t>
            </w:r>
            <w:r>
              <w:rPr>
                <w:sz w:val="24"/>
                <w:szCs w:val="24"/>
              </w:rPr>
              <w:t xml:space="preserve"> единиц;</w:t>
            </w:r>
          </w:p>
          <w:p w:rsidR="006F097C" w:rsidRPr="00E2190B" w:rsidRDefault="00E2190B" w:rsidP="00BE4514">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субъектов МСП и самозанятых граждан, направленных в Центр «Мой бизнес», к 202</w:t>
            </w:r>
            <w:r w:rsidR="00BE4514">
              <w:rPr>
                <w:sz w:val="24"/>
                <w:szCs w:val="24"/>
              </w:rPr>
              <w:t>2</w:t>
            </w:r>
            <w:r>
              <w:rPr>
                <w:sz w:val="24"/>
                <w:szCs w:val="24"/>
              </w:rPr>
              <w:t xml:space="preserve"> году до 25 единиц.</w:t>
            </w:r>
          </w:p>
        </w:tc>
      </w:tr>
    </w:tbl>
    <w:p w:rsidR="00D81119" w:rsidRDefault="00D81119"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 xml:space="preserve">Подпрограммы </w:t>
      </w:r>
      <w:r w:rsidR="001844E3">
        <w:rPr>
          <w:b/>
          <w:bCs/>
          <w:sz w:val="24"/>
          <w:szCs w:val="24"/>
        </w:rPr>
        <w:t>3</w:t>
      </w:r>
      <w:r w:rsidRPr="00686982">
        <w:rPr>
          <w:b/>
          <w:bCs/>
          <w:sz w:val="24"/>
          <w:szCs w:val="24"/>
        </w:rPr>
        <w:t xml:space="preserve">  «</w:t>
      </w:r>
      <w:r w:rsidR="004A1EF1">
        <w:rPr>
          <w:b/>
          <w:bCs/>
          <w:sz w:val="24"/>
          <w:szCs w:val="24"/>
        </w:rPr>
        <w:t xml:space="preserve">Развитие </w:t>
      </w:r>
      <w:proofErr w:type="gramStart"/>
      <w:r w:rsidRPr="00686982">
        <w:rPr>
          <w:b/>
          <w:sz w:val="24"/>
          <w:szCs w:val="24"/>
          <w:lang w:eastAsia="ru-RU"/>
        </w:rPr>
        <w:t>агропромышленного</w:t>
      </w:r>
      <w:proofErr w:type="gramEnd"/>
      <w:r w:rsidRPr="00686982">
        <w:rPr>
          <w:b/>
          <w:sz w:val="24"/>
          <w:szCs w:val="24"/>
          <w:lang w:eastAsia="ru-RU"/>
        </w:rPr>
        <w:t xml:space="preserve"> и рыбохозяйственного комплекс</w:t>
      </w:r>
      <w:r w:rsidR="00B0637B">
        <w:rPr>
          <w:b/>
          <w:sz w:val="24"/>
          <w:szCs w:val="24"/>
          <w:lang w:eastAsia="ru-RU"/>
        </w:rPr>
        <w:t>ов</w:t>
      </w:r>
      <w:r w:rsidRPr="00686982">
        <w:rPr>
          <w:b/>
          <w:sz w:val="24"/>
          <w:szCs w:val="24"/>
          <w:lang w:eastAsia="ru-RU"/>
        </w:rPr>
        <w:t>»</w:t>
      </w:r>
    </w:p>
    <w:p w:rsidR="006F097C" w:rsidRPr="00686982" w:rsidRDefault="006F097C" w:rsidP="006F097C">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firstRow="0" w:lastRow="0" w:firstColumn="0" w:lastColumn="0" w:noHBand="0" w:noVBand="0"/>
      </w:tblPr>
      <w:tblGrid>
        <w:gridCol w:w="2269"/>
        <w:gridCol w:w="7087"/>
      </w:tblGrid>
      <w:tr w:rsidR="006F097C" w:rsidRPr="00686982" w:rsidTr="001C0019">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экономического развития </w:t>
            </w:r>
          </w:p>
        </w:tc>
      </w:tr>
      <w:tr w:rsidR="006F097C" w:rsidRPr="00686982" w:rsidTr="001C0019">
        <w:trPr>
          <w:trHeight w:val="594"/>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6F097C" w:rsidRPr="00686982" w:rsidRDefault="003201BB" w:rsidP="0014031E">
            <w:pPr>
              <w:autoSpaceDE w:val="0"/>
              <w:autoSpaceDN w:val="0"/>
              <w:adjustRightInd w:val="0"/>
              <w:jc w:val="both"/>
              <w:rPr>
                <w:sz w:val="24"/>
                <w:szCs w:val="24"/>
              </w:rPr>
            </w:pPr>
            <w:r>
              <w:rPr>
                <w:sz w:val="24"/>
                <w:szCs w:val="24"/>
                <w:lang w:eastAsia="ru-RU"/>
              </w:rPr>
              <w:t>Управление земельных и имущественных отношений</w:t>
            </w:r>
            <w:r w:rsidR="006F097C" w:rsidRPr="00686982">
              <w:rPr>
                <w:sz w:val="24"/>
                <w:szCs w:val="24"/>
              </w:rPr>
              <w:t>;</w:t>
            </w:r>
          </w:p>
          <w:p w:rsidR="006F097C" w:rsidRPr="00686982" w:rsidRDefault="006F097C" w:rsidP="000B6877">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по работе с Советом и сельскими </w:t>
            </w:r>
            <w:r w:rsidR="000B6877">
              <w:rPr>
                <w:rFonts w:ascii="Times New Roman" w:hAnsi="Times New Roman" w:cs="Times New Roman"/>
                <w:sz w:val="24"/>
                <w:szCs w:val="24"/>
              </w:rPr>
              <w:t>поселениями</w:t>
            </w:r>
            <w:r w:rsidRPr="00686982">
              <w:rPr>
                <w:rFonts w:ascii="Times New Roman" w:hAnsi="Times New Roman" w:cs="Times New Roman"/>
                <w:sz w:val="24"/>
                <w:szCs w:val="24"/>
              </w:rPr>
              <w:t>.</w:t>
            </w:r>
          </w:p>
        </w:tc>
      </w:tr>
      <w:tr w:rsidR="006F097C" w:rsidRPr="00686982" w:rsidTr="001C0019">
        <w:trPr>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bCs/>
                <w:sz w:val="24"/>
                <w:szCs w:val="24"/>
              </w:rPr>
              <w:t>Создание условий для устойчивого развития агропромышленного и рыбохозяйственного комплексов на территории МО МР «Сыктывдинский»</w:t>
            </w:r>
          </w:p>
        </w:tc>
      </w:tr>
      <w:tr w:rsidR="006F097C" w:rsidRPr="00686982" w:rsidTr="001C0019">
        <w:trPr>
          <w:trHeight w:val="839"/>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rsidR="006F097C" w:rsidRPr="00686982" w:rsidRDefault="006F097C" w:rsidP="00F573CE">
            <w:pPr>
              <w:pStyle w:val="ConsPlusNormal"/>
              <w:ind w:firstLine="0"/>
              <w:jc w:val="both"/>
              <w:rPr>
                <w:rFonts w:ascii="Times New Roman" w:hAnsi="Times New Roman" w:cs="Times New Roman"/>
                <w:sz w:val="24"/>
                <w:szCs w:val="24"/>
              </w:rPr>
            </w:pPr>
            <w:r w:rsidRPr="0068698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86982" w:rsidTr="001C0019">
        <w:trPr>
          <w:trHeight w:val="1157"/>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lastRenderedPageBreak/>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F573CE" w:rsidRPr="00F573CE" w:rsidRDefault="006F097C" w:rsidP="000F7470">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sidRPr="00686982">
              <w:rPr>
                <w:rFonts w:eastAsia="Calibri"/>
                <w:sz w:val="24"/>
                <w:szCs w:val="24"/>
              </w:rPr>
              <w:t xml:space="preserve">Объём </w:t>
            </w:r>
            <w:r w:rsidR="00F573CE">
              <w:rPr>
                <w:rFonts w:eastAsia="Calibri"/>
                <w:sz w:val="24"/>
                <w:szCs w:val="24"/>
              </w:rPr>
              <w:t>производства молока в сельскохозяйственных предприятиях, тыс. тонн;</w:t>
            </w:r>
          </w:p>
          <w:p w:rsidR="006F097C" w:rsidRPr="00F573CE" w:rsidRDefault="00F573CE" w:rsidP="000F7470">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Pr>
                <w:rFonts w:eastAsia="Calibri"/>
                <w:sz w:val="24"/>
                <w:szCs w:val="24"/>
              </w:rPr>
              <w:t>Количество крестьянских (фермерских) хозяйств, ед.</w:t>
            </w:r>
          </w:p>
        </w:tc>
      </w:tr>
      <w:tr w:rsidR="006F097C" w:rsidRPr="00686982" w:rsidTr="001C0019">
        <w:trPr>
          <w:trHeight w:val="6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Этапы и сроки</w:t>
            </w:r>
            <w:r w:rsidRPr="0068698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 </w:t>
            </w:r>
            <w:r w:rsidRPr="0082503E">
              <w:rPr>
                <w:rFonts w:ascii="Times New Roman" w:hAnsi="Times New Roman" w:cs="Times New Roman"/>
                <w:sz w:val="24"/>
                <w:szCs w:val="24"/>
              </w:rPr>
              <w:t>20</w:t>
            </w:r>
            <w:r w:rsidR="0082503E" w:rsidRPr="0082503E">
              <w:rPr>
                <w:rFonts w:ascii="Times New Roman" w:hAnsi="Times New Roman" w:cs="Times New Roman"/>
                <w:sz w:val="24"/>
                <w:szCs w:val="24"/>
              </w:rPr>
              <w:t>20</w:t>
            </w:r>
            <w:r w:rsidRPr="0082503E">
              <w:rPr>
                <w:rFonts w:ascii="Times New Roman" w:hAnsi="Times New Roman" w:cs="Times New Roman"/>
                <w:sz w:val="24"/>
                <w:szCs w:val="24"/>
              </w:rPr>
              <w:t>-202</w:t>
            </w:r>
            <w:r w:rsidR="0082503E" w:rsidRPr="0082503E">
              <w:rPr>
                <w:rFonts w:ascii="Times New Roman" w:hAnsi="Times New Roman" w:cs="Times New Roman"/>
                <w:sz w:val="24"/>
                <w:szCs w:val="24"/>
              </w:rPr>
              <w:t>2</w:t>
            </w:r>
            <w:r w:rsidR="005A5B7D">
              <w:rPr>
                <w:rFonts w:ascii="Times New Roman" w:hAnsi="Times New Roman" w:cs="Times New Roman"/>
                <w:sz w:val="24"/>
                <w:szCs w:val="24"/>
              </w:rPr>
              <w:t xml:space="preserve"> </w:t>
            </w:r>
            <w:r w:rsidRPr="0082503E">
              <w:rPr>
                <w:rFonts w:ascii="Times New Roman" w:hAnsi="Times New Roman" w:cs="Times New Roman"/>
                <w:sz w:val="24"/>
                <w:szCs w:val="24"/>
              </w:rPr>
              <w:t>годы</w:t>
            </w:r>
          </w:p>
        </w:tc>
      </w:tr>
      <w:tr w:rsidR="006F097C" w:rsidRPr="00686982" w:rsidTr="001C0019">
        <w:trPr>
          <w:trHeight w:val="12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3201BB" w:rsidRPr="00686982" w:rsidRDefault="003201BB" w:rsidP="003201B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 xml:space="preserve"> на </w:t>
            </w:r>
            <w:r>
              <w:rPr>
                <w:sz w:val="24"/>
                <w:szCs w:val="24"/>
                <w:lang w:eastAsia="ru-RU"/>
              </w:rPr>
              <w:t>20</w:t>
            </w:r>
            <w:r w:rsidR="00315DD8">
              <w:rPr>
                <w:sz w:val="24"/>
                <w:szCs w:val="24"/>
                <w:lang w:eastAsia="ru-RU"/>
              </w:rPr>
              <w:t>20</w:t>
            </w:r>
            <w:r>
              <w:rPr>
                <w:sz w:val="24"/>
                <w:szCs w:val="24"/>
                <w:lang w:eastAsia="ru-RU"/>
              </w:rPr>
              <w:t>-202</w:t>
            </w:r>
            <w:r w:rsidR="00315DD8">
              <w:rPr>
                <w:sz w:val="24"/>
                <w:szCs w:val="24"/>
                <w:lang w:eastAsia="ru-RU"/>
              </w:rPr>
              <w:t>2</w:t>
            </w:r>
            <w:r w:rsidRPr="00686982">
              <w:rPr>
                <w:sz w:val="24"/>
                <w:szCs w:val="24"/>
                <w:lang w:eastAsia="ru-RU"/>
              </w:rPr>
              <w:t xml:space="preserve"> годы предусматривается в размере </w:t>
            </w:r>
            <w:r w:rsidR="00315DD8">
              <w:rPr>
                <w:sz w:val="24"/>
                <w:szCs w:val="24"/>
              </w:rPr>
              <w:t>0</w:t>
            </w:r>
            <w:r w:rsidRPr="00686982">
              <w:rPr>
                <w:sz w:val="24"/>
                <w:szCs w:val="24"/>
              </w:rPr>
              <w:t xml:space="preserve"> тыс. рублей, в том числе:</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счет средств федерального бюджета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rsidR="003201BB" w:rsidRPr="003B0C83" w:rsidRDefault="00315DD8" w:rsidP="003201BB">
            <w:pPr>
              <w:autoSpaceDE w:val="0"/>
              <w:autoSpaceDN w:val="0"/>
              <w:adjustRightInd w:val="0"/>
              <w:jc w:val="both"/>
              <w:rPr>
                <w:sz w:val="24"/>
                <w:szCs w:val="24"/>
                <w:lang w:eastAsia="ru-RU"/>
              </w:rPr>
            </w:pPr>
            <w:r>
              <w:rPr>
                <w:sz w:val="24"/>
                <w:szCs w:val="24"/>
                <w:lang w:eastAsia="ru-RU"/>
              </w:rPr>
              <w:t>2020</w:t>
            </w:r>
            <w:r w:rsidR="003201BB" w:rsidRPr="003B0C83">
              <w:rPr>
                <w:sz w:val="24"/>
                <w:szCs w:val="24"/>
                <w:lang w:eastAsia="ru-RU"/>
              </w:rPr>
              <w:t xml:space="preserve"> год – 0 тыс. рублей;</w:t>
            </w:r>
          </w:p>
          <w:p w:rsidR="003201BB" w:rsidRDefault="00315DD8" w:rsidP="003201BB">
            <w:pPr>
              <w:autoSpaceDE w:val="0"/>
              <w:autoSpaceDN w:val="0"/>
              <w:adjustRightInd w:val="0"/>
              <w:jc w:val="both"/>
              <w:rPr>
                <w:sz w:val="24"/>
                <w:szCs w:val="24"/>
                <w:lang w:eastAsia="ru-RU"/>
              </w:rPr>
            </w:pPr>
            <w:r>
              <w:rPr>
                <w:sz w:val="24"/>
                <w:szCs w:val="24"/>
                <w:lang w:eastAsia="ru-RU"/>
              </w:rPr>
              <w:t>2021</w:t>
            </w:r>
            <w:r w:rsidR="003201BB" w:rsidRPr="003B0C83">
              <w:rPr>
                <w:sz w:val="24"/>
                <w:szCs w:val="24"/>
                <w:lang w:eastAsia="ru-RU"/>
              </w:rPr>
              <w:t xml:space="preserve"> год – 0 тыс. рублей;</w:t>
            </w:r>
          </w:p>
          <w:p w:rsidR="003201BB" w:rsidRDefault="00315DD8" w:rsidP="003201BB">
            <w:pPr>
              <w:autoSpaceDE w:val="0"/>
              <w:autoSpaceDN w:val="0"/>
              <w:adjustRightInd w:val="0"/>
              <w:jc w:val="both"/>
              <w:rPr>
                <w:sz w:val="24"/>
                <w:szCs w:val="24"/>
                <w:lang w:eastAsia="ru-RU"/>
              </w:rPr>
            </w:pPr>
            <w:r>
              <w:rPr>
                <w:sz w:val="24"/>
                <w:szCs w:val="24"/>
                <w:lang w:eastAsia="ru-RU"/>
              </w:rPr>
              <w:t>2022</w:t>
            </w:r>
            <w:r w:rsidR="003201BB">
              <w:rPr>
                <w:sz w:val="24"/>
                <w:szCs w:val="24"/>
                <w:lang w:eastAsia="ru-RU"/>
              </w:rPr>
              <w:t xml:space="preserve"> год </w:t>
            </w:r>
            <w:r w:rsidR="003201BB"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бюджета Республики Коми:</w:t>
            </w:r>
          </w:p>
          <w:p w:rsidR="003201BB" w:rsidRPr="003B0C83" w:rsidRDefault="00315DD8" w:rsidP="003201BB">
            <w:pPr>
              <w:autoSpaceDE w:val="0"/>
              <w:autoSpaceDN w:val="0"/>
              <w:adjustRightInd w:val="0"/>
              <w:jc w:val="both"/>
              <w:rPr>
                <w:sz w:val="24"/>
                <w:szCs w:val="24"/>
                <w:lang w:eastAsia="ru-RU"/>
              </w:rPr>
            </w:pPr>
            <w:r>
              <w:rPr>
                <w:sz w:val="24"/>
                <w:szCs w:val="24"/>
                <w:lang w:eastAsia="ru-RU"/>
              </w:rPr>
              <w:t>2020</w:t>
            </w:r>
            <w:r w:rsidR="003201BB" w:rsidRPr="003B0C83">
              <w:rPr>
                <w:sz w:val="24"/>
                <w:szCs w:val="24"/>
                <w:lang w:eastAsia="ru-RU"/>
              </w:rPr>
              <w:t xml:space="preserve"> год – 0 тыс. рублей;</w:t>
            </w:r>
          </w:p>
          <w:p w:rsidR="003201BB" w:rsidRDefault="00315DD8" w:rsidP="003201BB">
            <w:pPr>
              <w:autoSpaceDE w:val="0"/>
              <w:autoSpaceDN w:val="0"/>
              <w:adjustRightInd w:val="0"/>
              <w:jc w:val="both"/>
              <w:rPr>
                <w:sz w:val="24"/>
                <w:szCs w:val="24"/>
                <w:lang w:eastAsia="ru-RU"/>
              </w:rPr>
            </w:pPr>
            <w:r>
              <w:rPr>
                <w:sz w:val="24"/>
                <w:szCs w:val="24"/>
                <w:lang w:eastAsia="ru-RU"/>
              </w:rPr>
              <w:t>2021</w:t>
            </w:r>
            <w:r w:rsidR="003201BB" w:rsidRPr="003B0C83">
              <w:rPr>
                <w:sz w:val="24"/>
                <w:szCs w:val="24"/>
                <w:lang w:eastAsia="ru-RU"/>
              </w:rPr>
              <w:t xml:space="preserve"> год – 0 тыс. рублей;</w:t>
            </w:r>
          </w:p>
          <w:p w:rsidR="003201BB" w:rsidRDefault="00315DD8" w:rsidP="003201BB">
            <w:pPr>
              <w:autoSpaceDE w:val="0"/>
              <w:autoSpaceDN w:val="0"/>
              <w:adjustRightInd w:val="0"/>
              <w:jc w:val="both"/>
              <w:rPr>
                <w:sz w:val="24"/>
                <w:szCs w:val="24"/>
                <w:lang w:eastAsia="ru-RU"/>
              </w:rPr>
            </w:pPr>
            <w:r>
              <w:rPr>
                <w:sz w:val="24"/>
                <w:szCs w:val="24"/>
                <w:lang w:eastAsia="ru-RU"/>
              </w:rPr>
              <w:t>2022</w:t>
            </w:r>
            <w:r w:rsidR="003201BB">
              <w:rPr>
                <w:sz w:val="24"/>
                <w:szCs w:val="24"/>
                <w:lang w:eastAsia="ru-RU"/>
              </w:rPr>
              <w:t xml:space="preserve"> год </w:t>
            </w:r>
            <w:r w:rsidR="003201BB"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rsidR="003201BB" w:rsidRPr="003B0C83" w:rsidRDefault="00315DD8" w:rsidP="003201BB">
            <w:pPr>
              <w:autoSpaceDE w:val="0"/>
              <w:autoSpaceDN w:val="0"/>
              <w:adjustRightInd w:val="0"/>
              <w:jc w:val="both"/>
              <w:rPr>
                <w:sz w:val="24"/>
                <w:szCs w:val="24"/>
                <w:lang w:eastAsia="ru-RU"/>
              </w:rPr>
            </w:pPr>
            <w:r>
              <w:rPr>
                <w:sz w:val="24"/>
                <w:szCs w:val="24"/>
                <w:lang w:eastAsia="ru-RU"/>
              </w:rPr>
              <w:t>2020</w:t>
            </w:r>
            <w:r w:rsidR="003201BB" w:rsidRPr="003B0C83">
              <w:rPr>
                <w:sz w:val="24"/>
                <w:szCs w:val="24"/>
                <w:lang w:eastAsia="ru-RU"/>
              </w:rPr>
              <w:t xml:space="preserve"> год – </w:t>
            </w:r>
            <w:r w:rsidR="009E4211">
              <w:rPr>
                <w:sz w:val="24"/>
                <w:szCs w:val="24"/>
                <w:lang w:eastAsia="ru-RU"/>
              </w:rPr>
              <w:t>0</w:t>
            </w:r>
            <w:r w:rsidR="003201BB" w:rsidRPr="003B0C83">
              <w:rPr>
                <w:sz w:val="24"/>
                <w:szCs w:val="24"/>
                <w:lang w:eastAsia="ru-RU"/>
              </w:rPr>
              <w:t xml:space="preserve"> тыс. рублей;</w:t>
            </w:r>
          </w:p>
          <w:p w:rsidR="003201BB" w:rsidRDefault="00315DD8" w:rsidP="003201BB">
            <w:pPr>
              <w:autoSpaceDE w:val="0"/>
              <w:autoSpaceDN w:val="0"/>
              <w:adjustRightInd w:val="0"/>
              <w:jc w:val="both"/>
              <w:rPr>
                <w:sz w:val="24"/>
                <w:szCs w:val="24"/>
                <w:lang w:eastAsia="ru-RU"/>
              </w:rPr>
            </w:pPr>
            <w:r>
              <w:rPr>
                <w:sz w:val="24"/>
                <w:szCs w:val="24"/>
                <w:lang w:eastAsia="ru-RU"/>
              </w:rPr>
              <w:t>2021</w:t>
            </w:r>
            <w:r w:rsidR="003201BB" w:rsidRPr="003B0C83">
              <w:rPr>
                <w:sz w:val="24"/>
                <w:szCs w:val="24"/>
                <w:lang w:eastAsia="ru-RU"/>
              </w:rPr>
              <w:t xml:space="preserve"> год – </w:t>
            </w:r>
            <w:r w:rsidR="009E4211">
              <w:rPr>
                <w:sz w:val="24"/>
                <w:szCs w:val="24"/>
                <w:lang w:eastAsia="ru-RU"/>
              </w:rPr>
              <w:t>0</w:t>
            </w:r>
            <w:r w:rsidR="003201BB">
              <w:rPr>
                <w:sz w:val="24"/>
                <w:szCs w:val="24"/>
                <w:lang w:eastAsia="ru-RU"/>
              </w:rPr>
              <w:t xml:space="preserve"> тыс. рублей;</w:t>
            </w:r>
          </w:p>
          <w:p w:rsidR="006F097C" w:rsidRPr="00686982" w:rsidRDefault="00315DD8" w:rsidP="00F573CE">
            <w:pPr>
              <w:autoSpaceDE w:val="0"/>
              <w:autoSpaceDN w:val="0"/>
              <w:adjustRightInd w:val="0"/>
              <w:jc w:val="both"/>
              <w:rPr>
                <w:sz w:val="24"/>
                <w:szCs w:val="24"/>
                <w:lang w:eastAsia="ru-RU"/>
              </w:rPr>
            </w:pPr>
            <w:r>
              <w:rPr>
                <w:sz w:val="24"/>
                <w:szCs w:val="24"/>
                <w:lang w:eastAsia="ru-RU"/>
              </w:rPr>
              <w:t>2022</w:t>
            </w:r>
            <w:r w:rsidR="003201BB" w:rsidRPr="003B0C83">
              <w:rPr>
                <w:sz w:val="24"/>
                <w:szCs w:val="24"/>
                <w:lang w:eastAsia="ru-RU"/>
              </w:rPr>
              <w:t xml:space="preserve"> год – </w:t>
            </w:r>
            <w:r w:rsidR="003201BB">
              <w:rPr>
                <w:sz w:val="24"/>
                <w:szCs w:val="24"/>
                <w:lang w:eastAsia="ru-RU"/>
              </w:rPr>
              <w:t>0 тыс. рублей;</w:t>
            </w:r>
          </w:p>
        </w:tc>
      </w:tr>
      <w:tr w:rsidR="006F097C" w:rsidRPr="00686982" w:rsidTr="001C0019">
        <w:trPr>
          <w:trHeight w:val="1708"/>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rsidR="00F573CE" w:rsidRPr="00F573CE" w:rsidRDefault="00F573CE" w:rsidP="00F573CE">
            <w:pPr>
              <w:pStyle w:val="ConsPlusCell"/>
              <w:widowControl/>
              <w:jc w:val="both"/>
              <w:rPr>
                <w:rFonts w:ascii="Times New Roman" w:hAnsi="Times New Roman" w:cs="Times New Roman"/>
                <w:sz w:val="24"/>
                <w:szCs w:val="24"/>
              </w:rPr>
            </w:pPr>
            <w:r w:rsidRPr="00F573CE">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rsidR="00F573CE" w:rsidRPr="00F573CE" w:rsidRDefault="00F573CE" w:rsidP="000F7470">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sidRPr="008D5080">
              <w:rPr>
                <w:rFonts w:eastAsia="Calibri"/>
                <w:sz w:val="24"/>
                <w:szCs w:val="24"/>
              </w:rPr>
              <w:t>Рост</w:t>
            </w:r>
            <w:r>
              <w:rPr>
                <w:rFonts w:eastAsia="Calibri"/>
                <w:sz w:val="24"/>
                <w:szCs w:val="24"/>
              </w:rPr>
              <w:t>а</w:t>
            </w:r>
            <w:r w:rsidRPr="008D5080">
              <w:rPr>
                <w:rFonts w:eastAsia="Calibri"/>
                <w:sz w:val="24"/>
                <w:szCs w:val="24"/>
              </w:rPr>
              <w:t xml:space="preserve"> объёмов производства молока в сельскохозяйственных предприятиях ежегодно  не менее 0,3% к уровню предыдущего года;</w:t>
            </w:r>
          </w:p>
          <w:p w:rsidR="006F097C" w:rsidRPr="00F573CE" w:rsidRDefault="00F573CE" w:rsidP="000F7470">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Pr>
                <w:rFonts w:eastAsia="Calibri"/>
                <w:sz w:val="24"/>
                <w:szCs w:val="24"/>
              </w:rPr>
              <w:t>Увеличения</w:t>
            </w:r>
            <w:r w:rsidRPr="00F573CE">
              <w:rPr>
                <w:rFonts w:eastAsia="Calibri"/>
                <w:sz w:val="24"/>
                <w:szCs w:val="24"/>
              </w:rPr>
              <w:t xml:space="preserve"> крестьянских (фермерских) хозяйств на 4 единицы за период реализации муниципальной программы</w:t>
            </w:r>
          </w:p>
        </w:tc>
      </w:tr>
    </w:tbl>
    <w:p w:rsidR="006F097C" w:rsidRPr="00686982" w:rsidRDefault="006F097C" w:rsidP="006F097C">
      <w:pPr>
        <w:widowControl w:val="0"/>
        <w:autoSpaceDE w:val="0"/>
        <w:autoSpaceDN w:val="0"/>
        <w:adjustRightInd w:val="0"/>
        <w:jc w:val="both"/>
        <w:rPr>
          <w:b/>
          <w:bCs/>
          <w:sz w:val="24"/>
          <w:szCs w:val="24"/>
        </w:rPr>
      </w:pPr>
    </w:p>
    <w:p w:rsidR="006F097C" w:rsidRPr="005865F9" w:rsidRDefault="006F097C" w:rsidP="005865F9">
      <w:pPr>
        <w:jc w:val="right"/>
        <w:rPr>
          <w:sz w:val="24"/>
          <w:szCs w:val="24"/>
        </w:rPr>
        <w:sectPr w:rsidR="006F097C" w:rsidRPr="005865F9" w:rsidSect="001C0019">
          <w:pgSz w:w="11905" w:h="16838"/>
          <w:pgMar w:top="993" w:right="851" w:bottom="709" w:left="1843" w:header="720" w:footer="720" w:gutter="0"/>
          <w:pgNumType w:start="1"/>
          <w:cols w:space="720"/>
          <w:noEndnote/>
        </w:sectPr>
      </w:pPr>
    </w:p>
    <w:p w:rsidR="006F097C" w:rsidRPr="0082503E" w:rsidRDefault="006F097C" w:rsidP="006F097C">
      <w:pPr>
        <w:jc w:val="right"/>
        <w:rPr>
          <w:sz w:val="24"/>
          <w:szCs w:val="24"/>
        </w:rPr>
      </w:pPr>
      <w:r w:rsidRPr="0082503E">
        <w:rPr>
          <w:sz w:val="24"/>
          <w:szCs w:val="24"/>
        </w:rPr>
        <w:lastRenderedPageBreak/>
        <w:t xml:space="preserve">Приложение 1 </w:t>
      </w:r>
    </w:p>
    <w:p w:rsidR="006F097C" w:rsidRPr="0082503E" w:rsidRDefault="006F097C" w:rsidP="006F097C">
      <w:pPr>
        <w:jc w:val="right"/>
        <w:rPr>
          <w:sz w:val="24"/>
          <w:szCs w:val="24"/>
        </w:rPr>
      </w:pPr>
      <w:r w:rsidRPr="0082503E">
        <w:rPr>
          <w:sz w:val="24"/>
          <w:szCs w:val="24"/>
        </w:rPr>
        <w:t xml:space="preserve">к программе МО МР «Сыктывдинский» </w:t>
      </w:r>
    </w:p>
    <w:p w:rsidR="006F097C" w:rsidRPr="0082503E" w:rsidRDefault="006F097C" w:rsidP="00901517">
      <w:pPr>
        <w:jc w:val="right"/>
        <w:rPr>
          <w:sz w:val="24"/>
          <w:szCs w:val="24"/>
        </w:rPr>
      </w:pPr>
      <w:r w:rsidRPr="0082503E">
        <w:rPr>
          <w:sz w:val="24"/>
          <w:szCs w:val="24"/>
        </w:rPr>
        <w:t>«Развитие экономики</w:t>
      </w:r>
      <w:r w:rsidR="0082503E" w:rsidRPr="0082503E">
        <w:rPr>
          <w:sz w:val="24"/>
          <w:szCs w:val="24"/>
        </w:rPr>
        <w:t>»</w:t>
      </w:r>
    </w:p>
    <w:p w:rsidR="00EF0460" w:rsidRPr="001844E3" w:rsidRDefault="00EF0460" w:rsidP="006F097C">
      <w:pPr>
        <w:ind w:right="-10" w:firstLine="720"/>
        <w:jc w:val="right"/>
        <w:rPr>
          <w:color w:val="000000"/>
          <w:sz w:val="24"/>
          <w:szCs w:val="24"/>
          <w:highlight w:val="yellow"/>
        </w:rPr>
      </w:pPr>
    </w:p>
    <w:p w:rsidR="006F097C" w:rsidRPr="0082503E" w:rsidRDefault="00BD2BED" w:rsidP="006F097C">
      <w:pPr>
        <w:ind w:right="-10" w:firstLine="720"/>
        <w:jc w:val="right"/>
        <w:rPr>
          <w:color w:val="000000"/>
          <w:sz w:val="24"/>
          <w:szCs w:val="24"/>
        </w:rPr>
      </w:pPr>
      <w:r w:rsidRPr="0082503E">
        <w:rPr>
          <w:color w:val="000000"/>
          <w:sz w:val="24"/>
          <w:szCs w:val="24"/>
        </w:rPr>
        <w:t xml:space="preserve">Таблица </w:t>
      </w:r>
      <w:r w:rsidR="006F097C" w:rsidRPr="0082503E">
        <w:rPr>
          <w:color w:val="000000"/>
          <w:sz w:val="24"/>
          <w:szCs w:val="24"/>
        </w:rPr>
        <w:t xml:space="preserve"> 1</w:t>
      </w:r>
    </w:p>
    <w:p w:rsidR="00EF0460" w:rsidRPr="001844E3" w:rsidRDefault="00EF0460" w:rsidP="006F097C">
      <w:pPr>
        <w:ind w:right="-10" w:firstLine="720"/>
        <w:jc w:val="right"/>
        <w:rPr>
          <w:color w:val="000000"/>
          <w:sz w:val="24"/>
          <w:szCs w:val="24"/>
          <w:highlight w:val="yellow"/>
        </w:rPr>
      </w:pPr>
    </w:p>
    <w:p w:rsidR="006F097C" w:rsidRDefault="003201BB" w:rsidP="006F097C">
      <w:pPr>
        <w:spacing w:after="120"/>
        <w:ind w:right="-11" w:firstLine="720"/>
        <w:jc w:val="center"/>
        <w:rPr>
          <w:b/>
          <w:color w:val="000000"/>
          <w:sz w:val="24"/>
          <w:szCs w:val="24"/>
        </w:rPr>
      </w:pPr>
      <w:r w:rsidRPr="0082503E">
        <w:rPr>
          <w:b/>
          <w:color w:val="000000"/>
          <w:sz w:val="24"/>
          <w:szCs w:val="24"/>
        </w:rPr>
        <w:t xml:space="preserve">Перечень и сведения о целевых индикаторах и показателях муниципальной программы и </w:t>
      </w:r>
      <w:r w:rsidR="006F097C" w:rsidRPr="0082503E">
        <w:rPr>
          <w:b/>
          <w:color w:val="000000"/>
          <w:sz w:val="24"/>
          <w:szCs w:val="24"/>
        </w:rPr>
        <w:t>подпрограмм</w:t>
      </w:r>
    </w:p>
    <w:tbl>
      <w:tblPr>
        <w:tblStyle w:val="a6"/>
        <w:tblW w:w="15593" w:type="dxa"/>
        <w:tblInd w:w="-176" w:type="dxa"/>
        <w:tblLayout w:type="fixed"/>
        <w:tblLook w:val="04A0" w:firstRow="1" w:lastRow="0" w:firstColumn="1" w:lastColumn="0" w:noHBand="0" w:noVBand="1"/>
      </w:tblPr>
      <w:tblGrid>
        <w:gridCol w:w="710"/>
        <w:gridCol w:w="7087"/>
        <w:gridCol w:w="1701"/>
        <w:gridCol w:w="1417"/>
        <w:gridCol w:w="1134"/>
        <w:gridCol w:w="1134"/>
        <w:gridCol w:w="1276"/>
        <w:gridCol w:w="1134"/>
      </w:tblGrid>
      <w:tr w:rsidR="00A95BC6" w:rsidTr="00E2190B">
        <w:tc>
          <w:tcPr>
            <w:tcW w:w="710" w:type="dxa"/>
            <w:vMerge w:val="restart"/>
          </w:tcPr>
          <w:p w:rsidR="00A95BC6" w:rsidRPr="00B07CA9" w:rsidRDefault="00A95BC6" w:rsidP="006F097C">
            <w:pPr>
              <w:spacing w:after="120"/>
              <w:ind w:right="-11"/>
              <w:jc w:val="center"/>
              <w:rPr>
                <w:b/>
                <w:sz w:val="24"/>
                <w:szCs w:val="24"/>
              </w:rPr>
            </w:pPr>
            <w:r w:rsidRPr="00B07CA9">
              <w:rPr>
                <w:b/>
                <w:sz w:val="24"/>
                <w:szCs w:val="24"/>
              </w:rPr>
              <w:t xml:space="preserve">№ </w:t>
            </w:r>
            <w:proofErr w:type="gramStart"/>
            <w:r w:rsidRPr="00B07CA9">
              <w:rPr>
                <w:b/>
                <w:sz w:val="24"/>
                <w:szCs w:val="24"/>
              </w:rPr>
              <w:t>п</w:t>
            </w:r>
            <w:proofErr w:type="gramEnd"/>
            <w:r w:rsidRPr="00B07CA9">
              <w:rPr>
                <w:b/>
                <w:sz w:val="24"/>
                <w:szCs w:val="24"/>
              </w:rPr>
              <w:t>/п</w:t>
            </w:r>
          </w:p>
        </w:tc>
        <w:tc>
          <w:tcPr>
            <w:tcW w:w="7087" w:type="dxa"/>
            <w:vMerge w:val="restart"/>
          </w:tcPr>
          <w:p w:rsidR="00A95BC6" w:rsidRPr="00B07CA9" w:rsidRDefault="00A95BC6" w:rsidP="006F097C">
            <w:pPr>
              <w:spacing w:after="120"/>
              <w:ind w:right="-11"/>
              <w:jc w:val="center"/>
              <w:rPr>
                <w:b/>
                <w:sz w:val="24"/>
                <w:szCs w:val="24"/>
              </w:rPr>
            </w:pPr>
            <w:r w:rsidRPr="00B07CA9">
              <w:rPr>
                <w:b/>
                <w:sz w:val="24"/>
                <w:szCs w:val="24"/>
              </w:rPr>
              <w:t>Наименование целевого индикатора (показателя)</w:t>
            </w:r>
          </w:p>
        </w:tc>
        <w:tc>
          <w:tcPr>
            <w:tcW w:w="1701" w:type="dxa"/>
            <w:vMerge w:val="restart"/>
          </w:tcPr>
          <w:p w:rsidR="00A95BC6" w:rsidRPr="00B07CA9" w:rsidRDefault="00A95BC6" w:rsidP="006F097C">
            <w:pPr>
              <w:spacing w:after="120"/>
              <w:ind w:right="-11"/>
              <w:jc w:val="center"/>
              <w:rPr>
                <w:b/>
                <w:sz w:val="24"/>
                <w:szCs w:val="24"/>
              </w:rPr>
            </w:pPr>
            <w:r w:rsidRPr="00B07CA9">
              <w:rPr>
                <w:b/>
                <w:sz w:val="24"/>
                <w:szCs w:val="24"/>
              </w:rPr>
              <w:t>Ед. изм.</w:t>
            </w:r>
          </w:p>
        </w:tc>
        <w:tc>
          <w:tcPr>
            <w:tcW w:w="6095" w:type="dxa"/>
            <w:gridSpan w:val="5"/>
          </w:tcPr>
          <w:p w:rsidR="00A95BC6" w:rsidRPr="00B07CA9" w:rsidRDefault="00A95BC6" w:rsidP="006F097C">
            <w:pPr>
              <w:spacing w:after="120"/>
              <w:ind w:right="-11"/>
              <w:jc w:val="center"/>
              <w:rPr>
                <w:b/>
                <w:sz w:val="24"/>
                <w:szCs w:val="24"/>
              </w:rPr>
            </w:pPr>
            <w:r w:rsidRPr="00B07CA9">
              <w:rPr>
                <w:b/>
                <w:sz w:val="24"/>
                <w:szCs w:val="24"/>
              </w:rPr>
              <w:t>Значения индикатора (показателя)</w:t>
            </w:r>
          </w:p>
        </w:tc>
      </w:tr>
      <w:tr w:rsidR="00A95BC6" w:rsidTr="00E2190B">
        <w:tc>
          <w:tcPr>
            <w:tcW w:w="710" w:type="dxa"/>
            <w:vMerge/>
          </w:tcPr>
          <w:p w:rsidR="00A95BC6" w:rsidRPr="00B07CA9" w:rsidRDefault="00A95BC6" w:rsidP="006F097C">
            <w:pPr>
              <w:spacing w:after="120"/>
              <w:ind w:right="-11"/>
              <w:jc w:val="center"/>
              <w:rPr>
                <w:b/>
                <w:sz w:val="24"/>
                <w:szCs w:val="24"/>
              </w:rPr>
            </w:pPr>
          </w:p>
        </w:tc>
        <w:tc>
          <w:tcPr>
            <w:tcW w:w="7087" w:type="dxa"/>
            <w:vMerge/>
          </w:tcPr>
          <w:p w:rsidR="00A95BC6" w:rsidRPr="00B07CA9" w:rsidRDefault="00A95BC6" w:rsidP="006F097C">
            <w:pPr>
              <w:spacing w:after="120"/>
              <w:ind w:right="-11"/>
              <w:jc w:val="center"/>
              <w:rPr>
                <w:b/>
                <w:sz w:val="24"/>
                <w:szCs w:val="24"/>
              </w:rPr>
            </w:pPr>
          </w:p>
        </w:tc>
        <w:tc>
          <w:tcPr>
            <w:tcW w:w="1701" w:type="dxa"/>
            <w:vMerge/>
          </w:tcPr>
          <w:p w:rsidR="00A95BC6" w:rsidRPr="00B07CA9" w:rsidRDefault="00A95BC6" w:rsidP="006F097C">
            <w:pPr>
              <w:spacing w:after="120"/>
              <w:ind w:right="-11"/>
              <w:jc w:val="center"/>
              <w:rPr>
                <w:b/>
                <w:sz w:val="24"/>
                <w:szCs w:val="24"/>
              </w:rPr>
            </w:pPr>
          </w:p>
        </w:tc>
        <w:tc>
          <w:tcPr>
            <w:tcW w:w="1417" w:type="dxa"/>
          </w:tcPr>
          <w:p w:rsidR="00A95BC6" w:rsidRPr="00B07CA9" w:rsidRDefault="006F5392" w:rsidP="003A7E22">
            <w:pPr>
              <w:ind w:right="-11"/>
              <w:jc w:val="center"/>
              <w:rPr>
                <w:b/>
                <w:sz w:val="24"/>
                <w:szCs w:val="24"/>
              </w:rPr>
            </w:pPr>
            <w:r>
              <w:rPr>
                <w:b/>
                <w:sz w:val="24"/>
                <w:szCs w:val="24"/>
              </w:rPr>
              <w:t>2018</w:t>
            </w:r>
          </w:p>
          <w:p w:rsidR="00A95BC6" w:rsidRPr="00B07CA9" w:rsidRDefault="00A95BC6" w:rsidP="003A7E22">
            <w:pPr>
              <w:ind w:right="-11"/>
              <w:jc w:val="center"/>
              <w:rPr>
                <w:b/>
                <w:sz w:val="24"/>
                <w:szCs w:val="24"/>
              </w:rPr>
            </w:pPr>
            <w:r w:rsidRPr="00B07CA9">
              <w:rPr>
                <w:b/>
                <w:sz w:val="24"/>
                <w:szCs w:val="24"/>
              </w:rPr>
              <w:t>факт</w:t>
            </w:r>
          </w:p>
        </w:tc>
        <w:tc>
          <w:tcPr>
            <w:tcW w:w="1134" w:type="dxa"/>
          </w:tcPr>
          <w:p w:rsidR="00A95BC6" w:rsidRPr="00B07CA9" w:rsidRDefault="006F5392" w:rsidP="003A7E22">
            <w:pPr>
              <w:jc w:val="center"/>
              <w:rPr>
                <w:b/>
                <w:sz w:val="24"/>
                <w:szCs w:val="24"/>
              </w:rPr>
            </w:pPr>
            <w:r>
              <w:rPr>
                <w:b/>
                <w:sz w:val="24"/>
                <w:szCs w:val="24"/>
              </w:rPr>
              <w:t>2019</w:t>
            </w:r>
          </w:p>
          <w:p w:rsidR="00A95BC6" w:rsidRPr="00B07CA9" w:rsidRDefault="00A95BC6" w:rsidP="003A7E22">
            <w:pPr>
              <w:jc w:val="center"/>
              <w:rPr>
                <w:b/>
                <w:sz w:val="24"/>
                <w:szCs w:val="24"/>
              </w:rPr>
            </w:pPr>
            <w:r w:rsidRPr="00B07CA9">
              <w:rPr>
                <w:b/>
                <w:sz w:val="24"/>
                <w:szCs w:val="24"/>
              </w:rPr>
              <w:t>оценка</w:t>
            </w:r>
          </w:p>
        </w:tc>
        <w:tc>
          <w:tcPr>
            <w:tcW w:w="1134" w:type="dxa"/>
          </w:tcPr>
          <w:p w:rsidR="00A95BC6" w:rsidRPr="00B07CA9" w:rsidRDefault="00A95BC6" w:rsidP="003A7E22">
            <w:pPr>
              <w:jc w:val="center"/>
              <w:rPr>
                <w:b/>
                <w:sz w:val="24"/>
                <w:szCs w:val="24"/>
              </w:rPr>
            </w:pPr>
            <w:r w:rsidRPr="00B07CA9">
              <w:rPr>
                <w:b/>
                <w:sz w:val="24"/>
                <w:szCs w:val="24"/>
              </w:rPr>
              <w:t>20</w:t>
            </w:r>
            <w:r w:rsidR="006F5392">
              <w:rPr>
                <w:b/>
                <w:sz w:val="24"/>
                <w:szCs w:val="24"/>
              </w:rPr>
              <w:t>20</w:t>
            </w:r>
          </w:p>
          <w:p w:rsidR="00A95BC6" w:rsidRPr="00B07CA9" w:rsidRDefault="00A95BC6" w:rsidP="003A7E22">
            <w:pPr>
              <w:jc w:val="center"/>
              <w:rPr>
                <w:b/>
                <w:sz w:val="24"/>
                <w:szCs w:val="24"/>
              </w:rPr>
            </w:pPr>
            <w:r w:rsidRPr="00B07CA9">
              <w:rPr>
                <w:b/>
                <w:sz w:val="24"/>
                <w:szCs w:val="24"/>
              </w:rPr>
              <w:t>план</w:t>
            </w:r>
          </w:p>
        </w:tc>
        <w:tc>
          <w:tcPr>
            <w:tcW w:w="1276" w:type="dxa"/>
          </w:tcPr>
          <w:p w:rsidR="00A95BC6" w:rsidRPr="00B07CA9" w:rsidRDefault="00A95BC6" w:rsidP="003A7E22">
            <w:pPr>
              <w:jc w:val="center"/>
              <w:rPr>
                <w:b/>
                <w:sz w:val="24"/>
                <w:szCs w:val="24"/>
              </w:rPr>
            </w:pPr>
            <w:r w:rsidRPr="00B07CA9">
              <w:rPr>
                <w:b/>
                <w:sz w:val="24"/>
                <w:szCs w:val="24"/>
              </w:rPr>
              <w:t>202</w:t>
            </w:r>
            <w:r w:rsidR="006F5392">
              <w:rPr>
                <w:b/>
                <w:sz w:val="24"/>
                <w:szCs w:val="24"/>
              </w:rPr>
              <w:t>1</w:t>
            </w:r>
          </w:p>
          <w:p w:rsidR="00A95BC6" w:rsidRPr="00B07CA9" w:rsidRDefault="00A95BC6" w:rsidP="003A7E22">
            <w:pPr>
              <w:jc w:val="center"/>
              <w:rPr>
                <w:b/>
                <w:sz w:val="24"/>
                <w:szCs w:val="24"/>
              </w:rPr>
            </w:pPr>
            <w:r w:rsidRPr="00B07CA9">
              <w:rPr>
                <w:b/>
                <w:sz w:val="24"/>
                <w:szCs w:val="24"/>
              </w:rPr>
              <w:t>план</w:t>
            </w:r>
          </w:p>
        </w:tc>
        <w:tc>
          <w:tcPr>
            <w:tcW w:w="1134" w:type="dxa"/>
          </w:tcPr>
          <w:p w:rsidR="00A95BC6" w:rsidRPr="00B07CA9" w:rsidRDefault="006F5392" w:rsidP="003A7E22">
            <w:pPr>
              <w:ind w:right="-11"/>
              <w:jc w:val="center"/>
              <w:rPr>
                <w:b/>
                <w:sz w:val="24"/>
                <w:szCs w:val="24"/>
              </w:rPr>
            </w:pPr>
            <w:r>
              <w:rPr>
                <w:b/>
                <w:sz w:val="24"/>
                <w:szCs w:val="24"/>
              </w:rPr>
              <w:t>2022</w:t>
            </w:r>
          </w:p>
          <w:p w:rsidR="00A95BC6" w:rsidRPr="00B07CA9" w:rsidRDefault="00A95BC6" w:rsidP="003A7E22">
            <w:pPr>
              <w:ind w:right="-11"/>
              <w:jc w:val="center"/>
              <w:rPr>
                <w:b/>
                <w:sz w:val="24"/>
                <w:szCs w:val="24"/>
              </w:rPr>
            </w:pPr>
            <w:r w:rsidRPr="00B07CA9">
              <w:rPr>
                <w:b/>
                <w:sz w:val="24"/>
                <w:szCs w:val="24"/>
              </w:rPr>
              <w:t>план</w:t>
            </w:r>
          </w:p>
        </w:tc>
      </w:tr>
      <w:tr w:rsidR="00B07CA9" w:rsidTr="00E2190B">
        <w:trPr>
          <w:trHeight w:val="203"/>
        </w:trPr>
        <w:tc>
          <w:tcPr>
            <w:tcW w:w="710" w:type="dxa"/>
          </w:tcPr>
          <w:p w:rsidR="00B07CA9" w:rsidRPr="00B07CA9" w:rsidRDefault="00B07CA9" w:rsidP="006F097C">
            <w:pPr>
              <w:spacing w:after="120"/>
              <w:ind w:right="-11"/>
              <w:jc w:val="center"/>
              <w:rPr>
                <w:b/>
                <w:sz w:val="24"/>
                <w:szCs w:val="24"/>
              </w:rPr>
            </w:pPr>
            <w:r w:rsidRPr="00B07CA9">
              <w:rPr>
                <w:b/>
                <w:sz w:val="24"/>
                <w:szCs w:val="24"/>
              </w:rPr>
              <w:t>1</w:t>
            </w:r>
          </w:p>
        </w:tc>
        <w:tc>
          <w:tcPr>
            <w:tcW w:w="7087" w:type="dxa"/>
          </w:tcPr>
          <w:p w:rsidR="00B07CA9" w:rsidRPr="00B07CA9" w:rsidRDefault="00B07CA9" w:rsidP="006F097C">
            <w:pPr>
              <w:spacing w:after="120"/>
              <w:ind w:right="-11"/>
              <w:jc w:val="center"/>
              <w:rPr>
                <w:b/>
                <w:sz w:val="24"/>
                <w:szCs w:val="24"/>
              </w:rPr>
            </w:pPr>
            <w:r w:rsidRPr="00B07CA9">
              <w:rPr>
                <w:b/>
                <w:sz w:val="24"/>
                <w:szCs w:val="24"/>
              </w:rPr>
              <w:t>2</w:t>
            </w:r>
          </w:p>
        </w:tc>
        <w:tc>
          <w:tcPr>
            <w:tcW w:w="1701" w:type="dxa"/>
          </w:tcPr>
          <w:p w:rsidR="00B07CA9" w:rsidRPr="00B07CA9" w:rsidRDefault="00B07CA9" w:rsidP="006F097C">
            <w:pPr>
              <w:spacing w:after="120"/>
              <w:ind w:right="-11"/>
              <w:jc w:val="center"/>
              <w:rPr>
                <w:b/>
                <w:sz w:val="24"/>
                <w:szCs w:val="24"/>
              </w:rPr>
            </w:pPr>
            <w:r w:rsidRPr="00B07CA9">
              <w:rPr>
                <w:b/>
                <w:sz w:val="24"/>
                <w:szCs w:val="24"/>
              </w:rPr>
              <w:t>3</w:t>
            </w:r>
          </w:p>
        </w:tc>
        <w:tc>
          <w:tcPr>
            <w:tcW w:w="1417" w:type="dxa"/>
          </w:tcPr>
          <w:p w:rsidR="00B07CA9" w:rsidRPr="00B07CA9" w:rsidRDefault="00B07CA9" w:rsidP="003A7E22">
            <w:pPr>
              <w:ind w:right="-11"/>
              <w:jc w:val="center"/>
              <w:rPr>
                <w:b/>
                <w:sz w:val="24"/>
                <w:szCs w:val="24"/>
              </w:rPr>
            </w:pPr>
            <w:r w:rsidRPr="00B07CA9">
              <w:rPr>
                <w:b/>
                <w:sz w:val="24"/>
                <w:szCs w:val="24"/>
              </w:rPr>
              <w:t>4</w:t>
            </w:r>
          </w:p>
        </w:tc>
        <w:tc>
          <w:tcPr>
            <w:tcW w:w="1134" w:type="dxa"/>
          </w:tcPr>
          <w:p w:rsidR="00B07CA9" w:rsidRPr="00B07CA9" w:rsidRDefault="00B07CA9" w:rsidP="003A7E22">
            <w:pPr>
              <w:jc w:val="center"/>
              <w:rPr>
                <w:b/>
                <w:sz w:val="24"/>
                <w:szCs w:val="24"/>
              </w:rPr>
            </w:pPr>
            <w:r w:rsidRPr="00B07CA9">
              <w:rPr>
                <w:b/>
                <w:sz w:val="24"/>
                <w:szCs w:val="24"/>
              </w:rPr>
              <w:t>5</w:t>
            </w:r>
          </w:p>
        </w:tc>
        <w:tc>
          <w:tcPr>
            <w:tcW w:w="1134" w:type="dxa"/>
          </w:tcPr>
          <w:p w:rsidR="00B07CA9" w:rsidRPr="00B07CA9" w:rsidRDefault="00B07CA9" w:rsidP="003A7E22">
            <w:pPr>
              <w:jc w:val="center"/>
              <w:rPr>
                <w:b/>
                <w:sz w:val="24"/>
                <w:szCs w:val="24"/>
              </w:rPr>
            </w:pPr>
            <w:r w:rsidRPr="00B07CA9">
              <w:rPr>
                <w:b/>
                <w:sz w:val="24"/>
                <w:szCs w:val="24"/>
              </w:rPr>
              <w:t>6</w:t>
            </w:r>
          </w:p>
        </w:tc>
        <w:tc>
          <w:tcPr>
            <w:tcW w:w="1276" w:type="dxa"/>
          </w:tcPr>
          <w:p w:rsidR="00B07CA9" w:rsidRPr="00B07CA9" w:rsidRDefault="00B07CA9" w:rsidP="003A7E22">
            <w:pPr>
              <w:jc w:val="center"/>
              <w:rPr>
                <w:b/>
                <w:sz w:val="24"/>
                <w:szCs w:val="24"/>
              </w:rPr>
            </w:pPr>
            <w:r w:rsidRPr="00B07CA9">
              <w:rPr>
                <w:b/>
                <w:sz w:val="24"/>
                <w:szCs w:val="24"/>
              </w:rPr>
              <w:t>7</w:t>
            </w:r>
          </w:p>
        </w:tc>
        <w:tc>
          <w:tcPr>
            <w:tcW w:w="1134" w:type="dxa"/>
          </w:tcPr>
          <w:p w:rsidR="00B07CA9" w:rsidRPr="00B07CA9" w:rsidRDefault="00B07CA9" w:rsidP="003A7E22">
            <w:pPr>
              <w:ind w:right="-11"/>
              <w:jc w:val="center"/>
              <w:rPr>
                <w:b/>
                <w:sz w:val="24"/>
                <w:szCs w:val="24"/>
              </w:rPr>
            </w:pPr>
            <w:r w:rsidRPr="00B07CA9">
              <w:rPr>
                <w:b/>
                <w:sz w:val="24"/>
                <w:szCs w:val="24"/>
              </w:rPr>
              <w:t>8</w:t>
            </w:r>
          </w:p>
        </w:tc>
      </w:tr>
      <w:tr w:rsidR="00A95BC6" w:rsidTr="001C0019">
        <w:tc>
          <w:tcPr>
            <w:tcW w:w="15593" w:type="dxa"/>
            <w:gridSpan w:val="8"/>
            <w:vAlign w:val="center"/>
          </w:tcPr>
          <w:p w:rsidR="00A95BC6" w:rsidRPr="005865F9" w:rsidRDefault="00A95BC6" w:rsidP="0069714B">
            <w:pPr>
              <w:rPr>
                <w:b/>
                <w:sz w:val="24"/>
                <w:szCs w:val="24"/>
              </w:rPr>
            </w:pPr>
            <w:r w:rsidRPr="005865F9">
              <w:rPr>
                <w:b/>
                <w:sz w:val="24"/>
                <w:szCs w:val="24"/>
              </w:rPr>
              <w:t>Муниципальная программа «Развитие экономики»</w:t>
            </w:r>
          </w:p>
        </w:tc>
      </w:tr>
      <w:tr w:rsidR="00882712" w:rsidTr="00E2190B">
        <w:trPr>
          <w:trHeight w:val="241"/>
        </w:trPr>
        <w:tc>
          <w:tcPr>
            <w:tcW w:w="710" w:type="dxa"/>
          </w:tcPr>
          <w:p w:rsidR="00882712" w:rsidRPr="006F097C" w:rsidRDefault="00882712" w:rsidP="00A85956">
            <w:pPr>
              <w:jc w:val="center"/>
              <w:rPr>
                <w:sz w:val="24"/>
                <w:szCs w:val="24"/>
              </w:rPr>
            </w:pPr>
            <w:r>
              <w:rPr>
                <w:sz w:val="24"/>
                <w:szCs w:val="24"/>
              </w:rPr>
              <w:t>1.</w:t>
            </w:r>
          </w:p>
        </w:tc>
        <w:tc>
          <w:tcPr>
            <w:tcW w:w="7087" w:type="dxa"/>
          </w:tcPr>
          <w:p w:rsidR="00882712" w:rsidRPr="005865F9" w:rsidRDefault="00882712" w:rsidP="00AA08B7">
            <w:pPr>
              <w:rPr>
                <w:sz w:val="24"/>
                <w:szCs w:val="24"/>
              </w:rPr>
            </w:pPr>
            <w:r>
              <w:rPr>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r w:rsidRPr="00882712">
              <w:rPr>
                <w:sz w:val="24"/>
                <w:szCs w:val="24"/>
              </w:rPr>
              <w:t>http://syktyvdin.ru/</w:t>
            </w:r>
          </w:p>
        </w:tc>
        <w:tc>
          <w:tcPr>
            <w:tcW w:w="1701" w:type="dxa"/>
          </w:tcPr>
          <w:p w:rsidR="00882712" w:rsidRPr="005865F9" w:rsidRDefault="00882712" w:rsidP="00AA08B7">
            <w:pPr>
              <w:pStyle w:val="aff2"/>
              <w:jc w:val="center"/>
              <w:rPr>
                <w:rFonts w:ascii="Times New Roman" w:hAnsi="Times New Roman" w:cs="Times New Roman"/>
              </w:rPr>
            </w:pPr>
            <w:r>
              <w:rPr>
                <w:rFonts w:ascii="Times New Roman" w:hAnsi="Times New Roman" w:cs="Times New Roman"/>
              </w:rPr>
              <w:t>да/нет</w:t>
            </w:r>
          </w:p>
        </w:tc>
        <w:tc>
          <w:tcPr>
            <w:tcW w:w="1417" w:type="dxa"/>
          </w:tcPr>
          <w:p w:rsidR="00882712" w:rsidRPr="005865F9" w:rsidRDefault="00882712" w:rsidP="00AA08B7">
            <w:pPr>
              <w:pStyle w:val="aff3"/>
              <w:jc w:val="center"/>
              <w:rPr>
                <w:rFonts w:ascii="Times New Roman" w:hAnsi="Times New Roman" w:cs="Times New Roman"/>
              </w:rPr>
            </w:pPr>
            <w:r>
              <w:rPr>
                <w:rFonts w:ascii="Times New Roman" w:hAnsi="Times New Roman" w:cs="Times New Roman"/>
              </w:rPr>
              <w:t>да</w:t>
            </w:r>
          </w:p>
        </w:tc>
        <w:tc>
          <w:tcPr>
            <w:tcW w:w="1134" w:type="dxa"/>
          </w:tcPr>
          <w:p w:rsidR="00882712" w:rsidRPr="005865F9" w:rsidRDefault="00882712" w:rsidP="00AA08B7">
            <w:pPr>
              <w:pStyle w:val="aff3"/>
              <w:jc w:val="center"/>
              <w:rPr>
                <w:rFonts w:ascii="Times New Roman" w:hAnsi="Times New Roman" w:cs="Times New Roman"/>
              </w:rPr>
            </w:pPr>
            <w:r>
              <w:rPr>
                <w:rFonts w:ascii="Times New Roman" w:hAnsi="Times New Roman" w:cs="Times New Roman"/>
              </w:rPr>
              <w:t>да</w:t>
            </w:r>
          </w:p>
        </w:tc>
        <w:tc>
          <w:tcPr>
            <w:tcW w:w="1134" w:type="dxa"/>
          </w:tcPr>
          <w:p w:rsidR="00882712" w:rsidRPr="006F097C" w:rsidRDefault="00882712" w:rsidP="00AA08B7">
            <w:pPr>
              <w:pStyle w:val="aff3"/>
              <w:jc w:val="center"/>
              <w:rPr>
                <w:rFonts w:ascii="Times New Roman" w:hAnsi="Times New Roman" w:cs="Times New Roman"/>
              </w:rPr>
            </w:pPr>
            <w:r>
              <w:rPr>
                <w:rFonts w:ascii="Times New Roman" w:hAnsi="Times New Roman" w:cs="Times New Roman"/>
              </w:rPr>
              <w:t>да</w:t>
            </w:r>
          </w:p>
        </w:tc>
        <w:tc>
          <w:tcPr>
            <w:tcW w:w="1276" w:type="dxa"/>
          </w:tcPr>
          <w:p w:rsidR="00882712" w:rsidRPr="006F097C" w:rsidRDefault="00882712" w:rsidP="00AA08B7">
            <w:pPr>
              <w:pStyle w:val="aff3"/>
              <w:jc w:val="center"/>
              <w:rPr>
                <w:rFonts w:ascii="Times New Roman" w:hAnsi="Times New Roman" w:cs="Times New Roman"/>
              </w:rPr>
            </w:pPr>
            <w:r>
              <w:rPr>
                <w:rFonts w:ascii="Times New Roman" w:hAnsi="Times New Roman" w:cs="Times New Roman"/>
              </w:rPr>
              <w:t>да</w:t>
            </w:r>
          </w:p>
        </w:tc>
        <w:tc>
          <w:tcPr>
            <w:tcW w:w="1134" w:type="dxa"/>
          </w:tcPr>
          <w:p w:rsidR="00882712" w:rsidRDefault="00882712" w:rsidP="00AA08B7">
            <w:pPr>
              <w:spacing w:after="120"/>
              <w:ind w:right="-11"/>
              <w:jc w:val="center"/>
              <w:rPr>
                <w:sz w:val="24"/>
                <w:szCs w:val="24"/>
              </w:rPr>
            </w:pPr>
            <w:r>
              <w:rPr>
                <w:sz w:val="24"/>
                <w:szCs w:val="24"/>
              </w:rPr>
              <w:t>да</w:t>
            </w:r>
          </w:p>
        </w:tc>
      </w:tr>
      <w:tr w:rsidR="00882712" w:rsidTr="00E2190B">
        <w:trPr>
          <w:trHeight w:val="241"/>
        </w:trPr>
        <w:tc>
          <w:tcPr>
            <w:tcW w:w="710" w:type="dxa"/>
          </w:tcPr>
          <w:p w:rsidR="00882712" w:rsidRPr="006F097C" w:rsidRDefault="00882712" w:rsidP="00A85956">
            <w:pPr>
              <w:jc w:val="center"/>
              <w:rPr>
                <w:sz w:val="24"/>
                <w:szCs w:val="24"/>
              </w:rPr>
            </w:pPr>
            <w:r>
              <w:rPr>
                <w:sz w:val="24"/>
                <w:szCs w:val="24"/>
              </w:rPr>
              <w:t>2.</w:t>
            </w:r>
          </w:p>
        </w:tc>
        <w:tc>
          <w:tcPr>
            <w:tcW w:w="7087" w:type="dxa"/>
          </w:tcPr>
          <w:p w:rsidR="00882712" w:rsidRPr="005865F9" w:rsidRDefault="00882712" w:rsidP="00AA08B7">
            <w:pPr>
              <w:widowControl w:val="0"/>
              <w:autoSpaceDE w:val="0"/>
              <w:autoSpaceDN w:val="0"/>
              <w:adjustRightInd w:val="0"/>
              <w:rPr>
                <w:sz w:val="24"/>
                <w:szCs w:val="24"/>
              </w:rPr>
            </w:pPr>
            <w:r w:rsidRPr="005865F9">
              <w:rPr>
                <w:sz w:val="24"/>
                <w:szCs w:val="24"/>
              </w:rPr>
              <w:t>Оборот организаций (в сопоставимых ценах)</w:t>
            </w:r>
          </w:p>
        </w:tc>
        <w:tc>
          <w:tcPr>
            <w:tcW w:w="1701" w:type="dxa"/>
          </w:tcPr>
          <w:p w:rsidR="00882712" w:rsidRPr="005865F9" w:rsidRDefault="00882712" w:rsidP="00AA08B7">
            <w:pPr>
              <w:widowControl w:val="0"/>
              <w:autoSpaceDE w:val="0"/>
              <w:autoSpaceDN w:val="0"/>
              <w:adjustRightInd w:val="0"/>
              <w:jc w:val="center"/>
              <w:rPr>
                <w:sz w:val="24"/>
                <w:szCs w:val="24"/>
              </w:rPr>
            </w:pPr>
            <w:r>
              <w:rPr>
                <w:sz w:val="24"/>
                <w:szCs w:val="24"/>
              </w:rPr>
              <w:t>% к пред</w:t>
            </w:r>
            <w:proofErr w:type="gramStart"/>
            <w:r>
              <w:rPr>
                <w:sz w:val="24"/>
                <w:szCs w:val="24"/>
              </w:rPr>
              <w:t>.</w:t>
            </w:r>
            <w:proofErr w:type="gramEnd"/>
            <w:r w:rsidRPr="005865F9">
              <w:rPr>
                <w:sz w:val="24"/>
                <w:szCs w:val="24"/>
              </w:rPr>
              <w:t xml:space="preserve"> </w:t>
            </w:r>
            <w:proofErr w:type="gramStart"/>
            <w:r w:rsidRPr="005865F9">
              <w:rPr>
                <w:sz w:val="24"/>
                <w:szCs w:val="24"/>
              </w:rPr>
              <w:t>г</w:t>
            </w:r>
            <w:proofErr w:type="gramEnd"/>
            <w:r w:rsidRPr="005865F9">
              <w:rPr>
                <w:sz w:val="24"/>
                <w:szCs w:val="24"/>
              </w:rPr>
              <w:t>оду</w:t>
            </w:r>
          </w:p>
        </w:tc>
        <w:tc>
          <w:tcPr>
            <w:tcW w:w="1417" w:type="dxa"/>
          </w:tcPr>
          <w:p w:rsidR="00882712" w:rsidRPr="00EF0460" w:rsidRDefault="00882712" w:rsidP="00AA08B7">
            <w:pPr>
              <w:pStyle w:val="aff3"/>
              <w:jc w:val="center"/>
              <w:rPr>
                <w:rFonts w:ascii="Times New Roman" w:hAnsi="Times New Roman" w:cs="Times New Roman"/>
              </w:rPr>
            </w:pPr>
            <w:r>
              <w:rPr>
                <w:rFonts w:ascii="Times New Roman" w:hAnsi="Times New Roman" w:cs="Times New Roman"/>
              </w:rPr>
              <w:t>99,5</w:t>
            </w:r>
          </w:p>
        </w:tc>
        <w:tc>
          <w:tcPr>
            <w:tcW w:w="1134" w:type="dxa"/>
          </w:tcPr>
          <w:p w:rsidR="00882712" w:rsidRPr="00EF0460" w:rsidRDefault="00882712" w:rsidP="00AA08B7">
            <w:pPr>
              <w:pStyle w:val="aff3"/>
              <w:jc w:val="center"/>
              <w:rPr>
                <w:rFonts w:ascii="Times New Roman" w:hAnsi="Times New Roman" w:cs="Times New Roman"/>
              </w:rPr>
            </w:pPr>
            <w:r w:rsidRPr="00EF0460">
              <w:rPr>
                <w:rFonts w:ascii="Times New Roman" w:hAnsi="Times New Roman" w:cs="Times New Roman"/>
              </w:rPr>
              <w:t>101,1</w:t>
            </w:r>
          </w:p>
        </w:tc>
        <w:tc>
          <w:tcPr>
            <w:tcW w:w="1134" w:type="dxa"/>
          </w:tcPr>
          <w:p w:rsidR="00882712" w:rsidRPr="00EF0460" w:rsidRDefault="00882712" w:rsidP="00AA08B7">
            <w:pPr>
              <w:pStyle w:val="aff3"/>
              <w:jc w:val="center"/>
              <w:rPr>
                <w:rFonts w:ascii="Times New Roman" w:hAnsi="Times New Roman" w:cs="Times New Roman"/>
              </w:rPr>
            </w:pPr>
            <w:r w:rsidRPr="00EF0460">
              <w:rPr>
                <w:rFonts w:ascii="Times New Roman" w:hAnsi="Times New Roman" w:cs="Times New Roman"/>
              </w:rPr>
              <w:t>101,2</w:t>
            </w:r>
          </w:p>
        </w:tc>
        <w:tc>
          <w:tcPr>
            <w:tcW w:w="1276" w:type="dxa"/>
          </w:tcPr>
          <w:p w:rsidR="00882712" w:rsidRPr="00EF0460" w:rsidRDefault="00882712" w:rsidP="00AA08B7">
            <w:pPr>
              <w:jc w:val="center"/>
              <w:rPr>
                <w:sz w:val="24"/>
                <w:szCs w:val="24"/>
              </w:rPr>
            </w:pPr>
            <w:r w:rsidRPr="00EF0460">
              <w:rPr>
                <w:sz w:val="24"/>
                <w:szCs w:val="24"/>
              </w:rPr>
              <w:t>101,2</w:t>
            </w:r>
          </w:p>
        </w:tc>
        <w:tc>
          <w:tcPr>
            <w:tcW w:w="1134" w:type="dxa"/>
          </w:tcPr>
          <w:p w:rsidR="00882712" w:rsidRPr="00EF0460" w:rsidRDefault="00882712" w:rsidP="00AA08B7">
            <w:pPr>
              <w:jc w:val="center"/>
              <w:rPr>
                <w:sz w:val="24"/>
                <w:szCs w:val="24"/>
              </w:rPr>
            </w:pPr>
            <w:r>
              <w:rPr>
                <w:sz w:val="24"/>
                <w:szCs w:val="24"/>
              </w:rPr>
              <w:t>101,2</w:t>
            </w:r>
          </w:p>
        </w:tc>
      </w:tr>
      <w:tr w:rsidR="00882712" w:rsidTr="00E2190B">
        <w:tc>
          <w:tcPr>
            <w:tcW w:w="710" w:type="dxa"/>
          </w:tcPr>
          <w:p w:rsidR="00882712" w:rsidRPr="006F097C" w:rsidRDefault="00882712" w:rsidP="00A85956">
            <w:pPr>
              <w:jc w:val="center"/>
              <w:rPr>
                <w:sz w:val="24"/>
                <w:szCs w:val="24"/>
              </w:rPr>
            </w:pPr>
            <w:r>
              <w:rPr>
                <w:sz w:val="24"/>
                <w:szCs w:val="24"/>
              </w:rPr>
              <w:t>3</w:t>
            </w:r>
          </w:p>
        </w:tc>
        <w:tc>
          <w:tcPr>
            <w:tcW w:w="7087" w:type="dxa"/>
          </w:tcPr>
          <w:p w:rsidR="00882712" w:rsidRPr="005865F9" w:rsidRDefault="00882712" w:rsidP="00A85956">
            <w:pPr>
              <w:widowControl w:val="0"/>
              <w:autoSpaceDE w:val="0"/>
              <w:autoSpaceDN w:val="0"/>
              <w:adjustRightInd w:val="0"/>
              <w:rPr>
                <w:sz w:val="24"/>
                <w:szCs w:val="24"/>
              </w:rPr>
            </w:pPr>
            <w:r w:rsidRPr="005865F9">
              <w:rPr>
                <w:sz w:val="24"/>
                <w:szCs w:val="24"/>
              </w:rPr>
              <w:t>Отгружено товаров собственного производства, выполнено работ и услуг собственными силами</w:t>
            </w:r>
          </w:p>
        </w:tc>
        <w:tc>
          <w:tcPr>
            <w:tcW w:w="1701" w:type="dxa"/>
          </w:tcPr>
          <w:p w:rsidR="00882712" w:rsidRPr="005865F9" w:rsidRDefault="00882712" w:rsidP="008D5080">
            <w:pPr>
              <w:widowControl w:val="0"/>
              <w:autoSpaceDE w:val="0"/>
              <w:autoSpaceDN w:val="0"/>
              <w:adjustRightInd w:val="0"/>
              <w:jc w:val="center"/>
              <w:rPr>
                <w:sz w:val="24"/>
                <w:szCs w:val="24"/>
              </w:rPr>
            </w:pPr>
            <w:r>
              <w:rPr>
                <w:sz w:val="24"/>
                <w:szCs w:val="24"/>
              </w:rPr>
              <w:t>% к предыдущем</w:t>
            </w:r>
            <w:r w:rsidRPr="005865F9">
              <w:rPr>
                <w:sz w:val="24"/>
                <w:szCs w:val="24"/>
              </w:rPr>
              <w:t>у году</w:t>
            </w:r>
          </w:p>
        </w:tc>
        <w:tc>
          <w:tcPr>
            <w:tcW w:w="1417" w:type="dxa"/>
          </w:tcPr>
          <w:p w:rsidR="00882712" w:rsidRPr="00EF0460" w:rsidRDefault="00882712" w:rsidP="006F5392">
            <w:pPr>
              <w:pStyle w:val="aff3"/>
              <w:jc w:val="center"/>
              <w:rPr>
                <w:rFonts w:ascii="Times New Roman" w:hAnsi="Times New Roman" w:cs="Times New Roman"/>
              </w:rPr>
            </w:pPr>
            <w:r w:rsidRPr="00EF0460">
              <w:rPr>
                <w:rFonts w:ascii="Times New Roman" w:hAnsi="Times New Roman" w:cs="Times New Roman"/>
              </w:rPr>
              <w:t>10</w:t>
            </w:r>
            <w:r>
              <w:rPr>
                <w:rFonts w:ascii="Times New Roman" w:hAnsi="Times New Roman" w:cs="Times New Roman"/>
              </w:rPr>
              <w:t>4,5</w:t>
            </w:r>
          </w:p>
        </w:tc>
        <w:tc>
          <w:tcPr>
            <w:tcW w:w="1134" w:type="dxa"/>
          </w:tcPr>
          <w:p w:rsidR="00882712" w:rsidRPr="00EF0460" w:rsidRDefault="00882712" w:rsidP="006F5392">
            <w:pPr>
              <w:pStyle w:val="aff3"/>
              <w:jc w:val="center"/>
              <w:rPr>
                <w:rFonts w:ascii="Times New Roman" w:hAnsi="Times New Roman" w:cs="Times New Roman"/>
              </w:rPr>
            </w:pPr>
            <w:r w:rsidRPr="00EF0460">
              <w:rPr>
                <w:rFonts w:ascii="Times New Roman" w:hAnsi="Times New Roman" w:cs="Times New Roman"/>
              </w:rPr>
              <w:t>102,1</w:t>
            </w:r>
          </w:p>
        </w:tc>
        <w:tc>
          <w:tcPr>
            <w:tcW w:w="1134" w:type="dxa"/>
          </w:tcPr>
          <w:p w:rsidR="00882712" w:rsidRPr="00EF0460" w:rsidRDefault="00882712" w:rsidP="006F5392">
            <w:pPr>
              <w:pStyle w:val="aff3"/>
              <w:jc w:val="center"/>
              <w:rPr>
                <w:rFonts w:ascii="Times New Roman" w:hAnsi="Times New Roman" w:cs="Times New Roman"/>
              </w:rPr>
            </w:pPr>
            <w:r w:rsidRPr="00EF0460">
              <w:rPr>
                <w:rFonts w:ascii="Times New Roman" w:hAnsi="Times New Roman" w:cs="Times New Roman"/>
              </w:rPr>
              <w:t>102,2</w:t>
            </w:r>
          </w:p>
        </w:tc>
        <w:tc>
          <w:tcPr>
            <w:tcW w:w="1276" w:type="dxa"/>
          </w:tcPr>
          <w:p w:rsidR="00882712" w:rsidRPr="00EF0460" w:rsidRDefault="00882712" w:rsidP="006F5392">
            <w:pPr>
              <w:jc w:val="center"/>
              <w:rPr>
                <w:sz w:val="24"/>
                <w:szCs w:val="24"/>
              </w:rPr>
            </w:pPr>
            <w:r w:rsidRPr="00EF0460">
              <w:rPr>
                <w:sz w:val="24"/>
                <w:szCs w:val="24"/>
              </w:rPr>
              <w:t>102,2</w:t>
            </w:r>
          </w:p>
        </w:tc>
        <w:tc>
          <w:tcPr>
            <w:tcW w:w="1134" w:type="dxa"/>
          </w:tcPr>
          <w:p w:rsidR="00882712" w:rsidRPr="00EF0460" w:rsidRDefault="00882712" w:rsidP="00A85956">
            <w:pPr>
              <w:jc w:val="center"/>
              <w:rPr>
                <w:sz w:val="24"/>
                <w:szCs w:val="24"/>
              </w:rPr>
            </w:pPr>
            <w:r>
              <w:rPr>
                <w:sz w:val="24"/>
                <w:szCs w:val="24"/>
              </w:rPr>
              <w:t>102,2</w:t>
            </w:r>
          </w:p>
        </w:tc>
      </w:tr>
      <w:tr w:rsidR="00882712" w:rsidTr="00E2190B">
        <w:tc>
          <w:tcPr>
            <w:tcW w:w="710" w:type="dxa"/>
          </w:tcPr>
          <w:p w:rsidR="00882712" w:rsidRPr="006F097C" w:rsidRDefault="00882712" w:rsidP="00A85956">
            <w:pPr>
              <w:jc w:val="center"/>
              <w:rPr>
                <w:sz w:val="24"/>
                <w:szCs w:val="24"/>
              </w:rPr>
            </w:pPr>
            <w:r>
              <w:rPr>
                <w:sz w:val="24"/>
                <w:szCs w:val="24"/>
              </w:rPr>
              <w:t>4</w:t>
            </w:r>
            <w:r w:rsidRPr="006F097C">
              <w:rPr>
                <w:sz w:val="24"/>
                <w:szCs w:val="24"/>
              </w:rPr>
              <w:t>.</w:t>
            </w:r>
          </w:p>
        </w:tc>
        <w:tc>
          <w:tcPr>
            <w:tcW w:w="7087" w:type="dxa"/>
          </w:tcPr>
          <w:p w:rsidR="00882712" w:rsidRPr="005865F9" w:rsidRDefault="00882712" w:rsidP="00A85956">
            <w:pPr>
              <w:widowControl w:val="0"/>
              <w:autoSpaceDE w:val="0"/>
              <w:autoSpaceDN w:val="0"/>
              <w:adjustRightInd w:val="0"/>
              <w:jc w:val="both"/>
              <w:rPr>
                <w:sz w:val="24"/>
                <w:szCs w:val="24"/>
              </w:rPr>
            </w:pPr>
            <w:r w:rsidRPr="005865F9">
              <w:rPr>
                <w:sz w:val="24"/>
                <w:szCs w:val="24"/>
              </w:rPr>
              <w:t xml:space="preserve">Количество субъектов малого и среднего предпринимательства в расчете на 10 тыс. чел. населения  </w:t>
            </w:r>
          </w:p>
        </w:tc>
        <w:tc>
          <w:tcPr>
            <w:tcW w:w="1701" w:type="dxa"/>
          </w:tcPr>
          <w:p w:rsidR="00882712" w:rsidRPr="005865F9" w:rsidRDefault="00882712" w:rsidP="008D5080">
            <w:pPr>
              <w:widowControl w:val="0"/>
              <w:autoSpaceDE w:val="0"/>
              <w:autoSpaceDN w:val="0"/>
              <w:adjustRightInd w:val="0"/>
              <w:jc w:val="center"/>
              <w:rPr>
                <w:sz w:val="24"/>
                <w:szCs w:val="24"/>
              </w:rPr>
            </w:pPr>
            <w:r w:rsidRPr="005865F9">
              <w:rPr>
                <w:sz w:val="24"/>
                <w:szCs w:val="24"/>
              </w:rPr>
              <w:t>единиц</w:t>
            </w:r>
          </w:p>
        </w:tc>
        <w:tc>
          <w:tcPr>
            <w:tcW w:w="1417" w:type="dxa"/>
          </w:tcPr>
          <w:p w:rsidR="00882712" w:rsidRPr="007C6515" w:rsidRDefault="00882712" w:rsidP="006F5392">
            <w:pPr>
              <w:jc w:val="center"/>
              <w:rPr>
                <w:sz w:val="24"/>
                <w:szCs w:val="24"/>
              </w:rPr>
            </w:pPr>
            <w:r w:rsidRPr="007C6515">
              <w:rPr>
                <w:sz w:val="24"/>
                <w:szCs w:val="24"/>
              </w:rPr>
              <w:t>336</w:t>
            </w:r>
          </w:p>
        </w:tc>
        <w:tc>
          <w:tcPr>
            <w:tcW w:w="1134" w:type="dxa"/>
          </w:tcPr>
          <w:p w:rsidR="00882712" w:rsidRPr="007C6515" w:rsidRDefault="00882712" w:rsidP="006F5392">
            <w:pPr>
              <w:jc w:val="center"/>
              <w:rPr>
                <w:sz w:val="24"/>
                <w:szCs w:val="24"/>
              </w:rPr>
            </w:pPr>
            <w:r w:rsidRPr="007C6515">
              <w:rPr>
                <w:sz w:val="24"/>
                <w:szCs w:val="24"/>
              </w:rPr>
              <w:t>334</w:t>
            </w:r>
          </w:p>
        </w:tc>
        <w:tc>
          <w:tcPr>
            <w:tcW w:w="1134" w:type="dxa"/>
          </w:tcPr>
          <w:p w:rsidR="00882712" w:rsidRPr="007C6515" w:rsidRDefault="00882712" w:rsidP="006F5392">
            <w:pPr>
              <w:jc w:val="center"/>
              <w:rPr>
                <w:sz w:val="24"/>
                <w:szCs w:val="24"/>
              </w:rPr>
            </w:pPr>
            <w:r w:rsidRPr="007C6515">
              <w:rPr>
                <w:sz w:val="24"/>
                <w:szCs w:val="24"/>
              </w:rPr>
              <w:t>334</w:t>
            </w:r>
          </w:p>
        </w:tc>
        <w:tc>
          <w:tcPr>
            <w:tcW w:w="1276" w:type="dxa"/>
          </w:tcPr>
          <w:p w:rsidR="00882712" w:rsidRPr="007C6515" w:rsidRDefault="00882712" w:rsidP="006F5392">
            <w:pPr>
              <w:jc w:val="center"/>
              <w:rPr>
                <w:sz w:val="24"/>
                <w:szCs w:val="24"/>
              </w:rPr>
            </w:pPr>
            <w:r w:rsidRPr="007C6515">
              <w:rPr>
                <w:sz w:val="24"/>
                <w:szCs w:val="24"/>
              </w:rPr>
              <w:t>336</w:t>
            </w:r>
          </w:p>
        </w:tc>
        <w:tc>
          <w:tcPr>
            <w:tcW w:w="1134" w:type="dxa"/>
          </w:tcPr>
          <w:p w:rsidR="00882712" w:rsidRPr="007C6515" w:rsidRDefault="00882712" w:rsidP="00A85956">
            <w:pPr>
              <w:jc w:val="center"/>
              <w:rPr>
                <w:sz w:val="24"/>
                <w:szCs w:val="24"/>
              </w:rPr>
            </w:pPr>
            <w:r w:rsidRPr="007C6515">
              <w:rPr>
                <w:sz w:val="24"/>
                <w:szCs w:val="24"/>
              </w:rPr>
              <w:t>337</w:t>
            </w:r>
          </w:p>
        </w:tc>
      </w:tr>
      <w:tr w:rsidR="00882712" w:rsidTr="00E2190B">
        <w:tc>
          <w:tcPr>
            <w:tcW w:w="710" w:type="dxa"/>
          </w:tcPr>
          <w:p w:rsidR="00882712" w:rsidRPr="00FC5330" w:rsidRDefault="00882712" w:rsidP="00A85956">
            <w:pPr>
              <w:jc w:val="center"/>
              <w:rPr>
                <w:sz w:val="24"/>
                <w:szCs w:val="24"/>
              </w:rPr>
            </w:pPr>
            <w:r>
              <w:rPr>
                <w:sz w:val="24"/>
                <w:szCs w:val="24"/>
              </w:rPr>
              <w:t>5</w:t>
            </w:r>
            <w:r w:rsidRPr="00FC5330">
              <w:rPr>
                <w:sz w:val="24"/>
                <w:szCs w:val="24"/>
              </w:rPr>
              <w:t>.</w:t>
            </w:r>
          </w:p>
        </w:tc>
        <w:tc>
          <w:tcPr>
            <w:tcW w:w="7087" w:type="dxa"/>
          </w:tcPr>
          <w:p w:rsidR="00882712" w:rsidRPr="005865F9" w:rsidRDefault="00882712" w:rsidP="00A85956">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701" w:type="dxa"/>
          </w:tcPr>
          <w:p w:rsidR="00882712" w:rsidRPr="005865F9" w:rsidRDefault="00882712" w:rsidP="008D5080">
            <w:pPr>
              <w:jc w:val="center"/>
              <w:rPr>
                <w:sz w:val="24"/>
                <w:szCs w:val="24"/>
              </w:rPr>
            </w:pPr>
            <w:r w:rsidRPr="005865F9">
              <w:rPr>
                <w:sz w:val="24"/>
                <w:szCs w:val="24"/>
              </w:rPr>
              <w:t>тыс. тонн</w:t>
            </w:r>
          </w:p>
        </w:tc>
        <w:tc>
          <w:tcPr>
            <w:tcW w:w="1417" w:type="dxa"/>
          </w:tcPr>
          <w:p w:rsidR="00882712" w:rsidRPr="007C6515" w:rsidRDefault="00882712" w:rsidP="006F5392">
            <w:pPr>
              <w:jc w:val="center"/>
              <w:rPr>
                <w:sz w:val="24"/>
                <w:szCs w:val="24"/>
                <w:highlight w:val="yellow"/>
              </w:rPr>
            </w:pPr>
            <w:r w:rsidRPr="007C6515">
              <w:rPr>
                <w:sz w:val="24"/>
                <w:szCs w:val="24"/>
              </w:rPr>
              <w:t>4063,0</w:t>
            </w:r>
          </w:p>
        </w:tc>
        <w:tc>
          <w:tcPr>
            <w:tcW w:w="1134" w:type="dxa"/>
          </w:tcPr>
          <w:p w:rsidR="00882712" w:rsidRPr="007C6515" w:rsidRDefault="00882712" w:rsidP="006F5392">
            <w:pPr>
              <w:jc w:val="center"/>
              <w:rPr>
                <w:sz w:val="24"/>
                <w:szCs w:val="24"/>
                <w:highlight w:val="yellow"/>
              </w:rPr>
            </w:pPr>
            <w:r>
              <w:rPr>
                <w:sz w:val="24"/>
                <w:szCs w:val="24"/>
              </w:rPr>
              <w:t>4075</w:t>
            </w:r>
            <w:r w:rsidRPr="007C6515">
              <w:rPr>
                <w:sz w:val="24"/>
                <w:szCs w:val="24"/>
              </w:rPr>
              <w:t>,0</w:t>
            </w:r>
          </w:p>
        </w:tc>
        <w:tc>
          <w:tcPr>
            <w:tcW w:w="1134" w:type="dxa"/>
          </w:tcPr>
          <w:p w:rsidR="00882712" w:rsidRPr="00507785" w:rsidRDefault="00882712" w:rsidP="007C6515">
            <w:pPr>
              <w:jc w:val="center"/>
              <w:rPr>
                <w:sz w:val="24"/>
                <w:szCs w:val="24"/>
              </w:rPr>
            </w:pPr>
            <w:r w:rsidRPr="00507785">
              <w:rPr>
                <w:sz w:val="24"/>
                <w:szCs w:val="24"/>
              </w:rPr>
              <w:t>3900,0</w:t>
            </w:r>
          </w:p>
        </w:tc>
        <w:tc>
          <w:tcPr>
            <w:tcW w:w="1276" w:type="dxa"/>
          </w:tcPr>
          <w:p w:rsidR="00882712" w:rsidRPr="00507785" w:rsidRDefault="00882712" w:rsidP="00507785">
            <w:pPr>
              <w:jc w:val="center"/>
              <w:rPr>
                <w:sz w:val="24"/>
                <w:szCs w:val="24"/>
              </w:rPr>
            </w:pPr>
            <w:r w:rsidRPr="00507785">
              <w:rPr>
                <w:sz w:val="24"/>
                <w:szCs w:val="24"/>
              </w:rPr>
              <w:t>3950,0</w:t>
            </w:r>
          </w:p>
        </w:tc>
        <w:tc>
          <w:tcPr>
            <w:tcW w:w="1134" w:type="dxa"/>
          </w:tcPr>
          <w:p w:rsidR="00882712" w:rsidRPr="00EF0460" w:rsidRDefault="00882712" w:rsidP="00A85956">
            <w:pPr>
              <w:jc w:val="center"/>
              <w:rPr>
                <w:sz w:val="24"/>
                <w:szCs w:val="24"/>
              </w:rPr>
            </w:pPr>
            <w:r>
              <w:rPr>
                <w:sz w:val="24"/>
                <w:szCs w:val="24"/>
              </w:rPr>
              <w:t>4000,0</w:t>
            </w:r>
          </w:p>
        </w:tc>
      </w:tr>
      <w:tr w:rsidR="00882712" w:rsidTr="00E2190B">
        <w:tc>
          <w:tcPr>
            <w:tcW w:w="710" w:type="dxa"/>
          </w:tcPr>
          <w:p w:rsidR="00882712" w:rsidRPr="006F097C" w:rsidRDefault="00882712" w:rsidP="00A85956">
            <w:pPr>
              <w:jc w:val="center"/>
              <w:rPr>
                <w:sz w:val="24"/>
                <w:szCs w:val="24"/>
              </w:rPr>
            </w:pPr>
            <w:r>
              <w:rPr>
                <w:sz w:val="24"/>
                <w:szCs w:val="24"/>
              </w:rPr>
              <w:t>6</w:t>
            </w:r>
            <w:r w:rsidRPr="006F097C">
              <w:rPr>
                <w:sz w:val="24"/>
                <w:szCs w:val="24"/>
              </w:rPr>
              <w:t>.</w:t>
            </w:r>
          </w:p>
        </w:tc>
        <w:tc>
          <w:tcPr>
            <w:tcW w:w="7087" w:type="dxa"/>
          </w:tcPr>
          <w:p w:rsidR="00882712" w:rsidRPr="005865F9" w:rsidRDefault="00882712" w:rsidP="00A85956">
            <w:pPr>
              <w:jc w:val="both"/>
              <w:rPr>
                <w:rFonts w:eastAsia="Calibri"/>
                <w:sz w:val="24"/>
                <w:szCs w:val="24"/>
              </w:rPr>
            </w:pPr>
            <w:r w:rsidRPr="005865F9">
              <w:rPr>
                <w:rFonts w:eastAsia="Calibri"/>
                <w:sz w:val="24"/>
                <w:szCs w:val="24"/>
              </w:rPr>
              <w:t>Количество крестьянских (фермерских) хозяйств</w:t>
            </w:r>
          </w:p>
        </w:tc>
        <w:tc>
          <w:tcPr>
            <w:tcW w:w="1701" w:type="dxa"/>
          </w:tcPr>
          <w:p w:rsidR="00882712" w:rsidRPr="005865F9" w:rsidRDefault="00882712" w:rsidP="008D5080">
            <w:pPr>
              <w:jc w:val="center"/>
              <w:rPr>
                <w:sz w:val="24"/>
                <w:szCs w:val="24"/>
              </w:rPr>
            </w:pPr>
            <w:r w:rsidRPr="005865F9">
              <w:rPr>
                <w:sz w:val="24"/>
                <w:szCs w:val="24"/>
              </w:rPr>
              <w:t>единиц</w:t>
            </w:r>
          </w:p>
        </w:tc>
        <w:tc>
          <w:tcPr>
            <w:tcW w:w="1417" w:type="dxa"/>
          </w:tcPr>
          <w:p w:rsidR="00882712" w:rsidRPr="00EF0460" w:rsidRDefault="00882712" w:rsidP="006F5392">
            <w:pPr>
              <w:jc w:val="center"/>
              <w:rPr>
                <w:color w:val="000000"/>
                <w:sz w:val="24"/>
                <w:szCs w:val="24"/>
              </w:rPr>
            </w:pPr>
            <w:r w:rsidRPr="00EF0460">
              <w:rPr>
                <w:color w:val="000000"/>
                <w:sz w:val="24"/>
                <w:szCs w:val="24"/>
              </w:rPr>
              <w:t>29</w:t>
            </w:r>
          </w:p>
        </w:tc>
        <w:tc>
          <w:tcPr>
            <w:tcW w:w="1134" w:type="dxa"/>
          </w:tcPr>
          <w:p w:rsidR="00882712" w:rsidRPr="00EF0460" w:rsidRDefault="00882712" w:rsidP="006F5392">
            <w:pPr>
              <w:jc w:val="center"/>
              <w:rPr>
                <w:color w:val="000000"/>
                <w:sz w:val="24"/>
                <w:szCs w:val="24"/>
              </w:rPr>
            </w:pPr>
            <w:r w:rsidRPr="00EF0460">
              <w:rPr>
                <w:color w:val="000000"/>
                <w:sz w:val="24"/>
                <w:szCs w:val="24"/>
              </w:rPr>
              <w:t>30</w:t>
            </w:r>
          </w:p>
        </w:tc>
        <w:tc>
          <w:tcPr>
            <w:tcW w:w="1134" w:type="dxa"/>
          </w:tcPr>
          <w:p w:rsidR="00882712" w:rsidRPr="00EF0460" w:rsidRDefault="00882712" w:rsidP="006F5392">
            <w:pPr>
              <w:jc w:val="center"/>
              <w:rPr>
                <w:color w:val="000000"/>
                <w:sz w:val="24"/>
                <w:szCs w:val="24"/>
              </w:rPr>
            </w:pPr>
            <w:r>
              <w:rPr>
                <w:color w:val="000000"/>
                <w:sz w:val="24"/>
                <w:szCs w:val="24"/>
              </w:rPr>
              <w:t>31</w:t>
            </w:r>
          </w:p>
        </w:tc>
        <w:tc>
          <w:tcPr>
            <w:tcW w:w="1276" w:type="dxa"/>
          </w:tcPr>
          <w:p w:rsidR="00882712" w:rsidRPr="00EF0460" w:rsidRDefault="00882712" w:rsidP="006F5392">
            <w:pPr>
              <w:jc w:val="center"/>
              <w:rPr>
                <w:sz w:val="24"/>
                <w:szCs w:val="24"/>
              </w:rPr>
            </w:pPr>
            <w:r>
              <w:rPr>
                <w:sz w:val="24"/>
                <w:szCs w:val="24"/>
              </w:rPr>
              <w:t>32</w:t>
            </w:r>
          </w:p>
        </w:tc>
        <w:tc>
          <w:tcPr>
            <w:tcW w:w="1134" w:type="dxa"/>
          </w:tcPr>
          <w:p w:rsidR="00882712" w:rsidRPr="00EF0460" w:rsidRDefault="00882712" w:rsidP="00A85956">
            <w:pPr>
              <w:jc w:val="center"/>
              <w:rPr>
                <w:sz w:val="24"/>
                <w:szCs w:val="24"/>
              </w:rPr>
            </w:pPr>
            <w:r>
              <w:rPr>
                <w:sz w:val="24"/>
                <w:szCs w:val="24"/>
              </w:rPr>
              <w:t>33</w:t>
            </w:r>
          </w:p>
        </w:tc>
      </w:tr>
      <w:tr w:rsidR="00882712" w:rsidTr="001C0019">
        <w:tc>
          <w:tcPr>
            <w:tcW w:w="15593" w:type="dxa"/>
            <w:gridSpan w:val="8"/>
          </w:tcPr>
          <w:p w:rsidR="00882712" w:rsidRPr="005865F9" w:rsidRDefault="00882712" w:rsidP="001844E3">
            <w:pPr>
              <w:rPr>
                <w:sz w:val="24"/>
                <w:szCs w:val="24"/>
              </w:rPr>
            </w:pPr>
            <w:r w:rsidRPr="005865F9">
              <w:rPr>
                <w:b/>
                <w:sz w:val="24"/>
                <w:szCs w:val="24"/>
              </w:rPr>
              <w:t>Подпрограмма 1 «Стратегическое планирование»</w:t>
            </w:r>
          </w:p>
        </w:tc>
      </w:tr>
      <w:tr w:rsidR="00882712" w:rsidTr="001C0019">
        <w:tc>
          <w:tcPr>
            <w:tcW w:w="15593" w:type="dxa"/>
            <w:gridSpan w:val="8"/>
          </w:tcPr>
          <w:p w:rsidR="00882712" w:rsidRPr="005865F9" w:rsidRDefault="00882712" w:rsidP="003771C7">
            <w:pPr>
              <w:pStyle w:val="aff2"/>
              <w:rPr>
                <w:rFonts w:ascii="Times New Roman" w:hAnsi="Times New Roman" w:cs="Times New Roman"/>
              </w:rPr>
            </w:pPr>
            <w:r w:rsidRPr="005865F9">
              <w:rPr>
                <w:rFonts w:ascii="Times New Roman" w:hAnsi="Times New Roman" w:cs="Times New Roman"/>
                <w:b/>
                <w:i/>
              </w:rPr>
              <w:t>Задача 1</w:t>
            </w:r>
            <w:r w:rsidRPr="005865F9">
              <w:rPr>
                <w:rFonts w:ascii="Times New Roman" w:hAnsi="Times New Roman" w:cs="Times New Roman"/>
              </w:rPr>
              <w:t xml:space="preserve"> Развитие программно-целевого планирования в Сыктывдинском районе.</w:t>
            </w:r>
          </w:p>
        </w:tc>
      </w:tr>
      <w:tr w:rsidR="00882712" w:rsidTr="00E2190B">
        <w:tc>
          <w:tcPr>
            <w:tcW w:w="710" w:type="dxa"/>
          </w:tcPr>
          <w:p w:rsidR="00882712" w:rsidRPr="006F097C" w:rsidRDefault="00882712" w:rsidP="003771C7">
            <w:pPr>
              <w:jc w:val="center"/>
              <w:rPr>
                <w:sz w:val="24"/>
                <w:szCs w:val="24"/>
              </w:rPr>
            </w:pPr>
            <w:r>
              <w:rPr>
                <w:sz w:val="24"/>
                <w:szCs w:val="24"/>
              </w:rPr>
              <w:t>1.1.</w:t>
            </w:r>
          </w:p>
        </w:tc>
        <w:tc>
          <w:tcPr>
            <w:tcW w:w="7087" w:type="dxa"/>
          </w:tcPr>
          <w:p w:rsidR="00882712" w:rsidRPr="005865F9" w:rsidRDefault="00882712" w:rsidP="00882712">
            <w:pPr>
              <w:rPr>
                <w:sz w:val="24"/>
                <w:szCs w:val="24"/>
              </w:rPr>
            </w:pPr>
            <w:r>
              <w:rPr>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r w:rsidRPr="00882712">
              <w:rPr>
                <w:sz w:val="24"/>
                <w:szCs w:val="24"/>
              </w:rPr>
              <w:t>http://syktyvdin.ru/</w:t>
            </w:r>
          </w:p>
        </w:tc>
        <w:tc>
          <w:tcPr>
            <w:tcW w:w="1701" w:type="dxa"/>
          </w:tcPr>
          <w:p w:rsidR="00882712" w:rsidRPr="005865F9" w:rsidRDefault="00882712" w:rsidP="008D5080">
            <w:pPr>
              <w:pStyle w:val="aff2"/>
              <w:jc w:val="center"/>
              <w:rPr>
                <w:rFonts w:ascii="Times New Roman" w:hAnsi="Times New Roman" w:cs="Times New Roman"/>
              </w:rPr>
            </w:pPr>
            <w:r>
              <w:rPr>
                <w:rFonts w:ascii="Times New Roman" w:hAnsi="Times New Roman" w:cs="Times New Roman"/>
              </w:rPr>
              <w:t>да/нет</w:t>
            </w:r>
          </w:p>
        </w:tc>
        <w:tc>
          <w:tcPr>
            <w:tcW w:w="1417" w:type="dxa"/>
          </w:tcPr>
          <w:p w:rsidR="00882712" w:rsidRPr="005865F9" w:rsidRDefault="00882712" w:rsidP="003771C7">
            <w:pPr>
              <w:pStyle w:val="aff3"/>
              <w:jc w:val="center"/>
              <w:rPr>
                <w:rFonts w:ascii="Times New Roman" w:hAnsi="Times New Roman" w:cs="Times New Roman"/>
              </w:rPr>
            </w:pPr>
            <w:r>
              <w:rPr>
                <w:rFonts w:ascii="Times New Roman" w:hAnsi="Times New Roman" w:cs="Times New Roman"/>
              </w:rPr>
              <w:t>да</w:t>
            </w:r>
          </w:p>
        </w:tc>
        <w:tc>
          <w:tcPr>
            <w:tcW w:w="1134" w:type="dxa"/>
          </w:tcPr>
          <w:p w:rsidR="00882712" w:rsidRPr="005865F9" w:rsidRDefault="00882712" w:rsidP="003771C7">
            <w:pPr>
              <w:pStyle w:val="aff3"/>
              <w:jc w:val="center"/>
              <w:rPr>
                <w:rFonts w:ascii="Times New Roman" w:hAnsi="Times New Roman" w:cs="Times New Roman"/>
              </w:rPr>
            </w:pPr>
            <w:r>
              <w:rPr>
                <w:rFonts w:ascii="Times New Roman" w:hAnsi="Times New Roman" w:cs="Times New Roman"/>
              </w:rPr>
              <w:t>да</w:t>
            </w:r>
          </w:p>
        </w:tc>
        <w:tc>
          <w:tcPr>
            <w:tcW w:w="1134" w:type="dxa"/>
          </w:tcPr>
          <w:p w:rsidR="00882712" w:rsidRPr="006F097C" w:rsidRDefault="00882712" w:rsidP="003771C7">
            <w:pPr>
              <w:pStyle w:val="aff3"/>
              <w:jc w:val="center"/>
              <w:rPr>
                <w:rFonts w:ascii="Times New Roman" w:hAnsi="Times New Roman" w:cs="Times New Roman"/>
              </w:rPr>
            </w:pPr>
            <w:r>
              <w:rPr>
                <w:rFonts w:ascii="Times New Roman" w:hAnsi="Times New Roman" w:cs="Times New Roman"/>
              </w:rPr>
              <w:t>да</w:t>
            </w:r>
          </w:p>
        </w:tc>
        <w:tc>
          <w:tcPr>
            <w:tcW w:w="1276" w:type="dxa"/>
          </w:tcPr>
          <w:p w:rsidR="00882712" w:rsidRPr="006F097C" w:rsidRDefault="00882712" w:rsidP="003771C7">
            <w:pPr>
              <w:pStyle w:val="aff3"/>
              <w:jc w:val="center"/>
              <w:rPr>
                <w:rFonts w:ascii="Times New Roman" w:hAnsi="Times New Roman" w:cs="Times New Roman"/>
              </w:rPr>
            </w:pPr>
            <w:r>
              <w:rPr>
                <w:rFonts w:ascii="Times New Roman" w:hAnsi="Times New Roman" w:cs="Times New Roman"/>
              </w:rPr>
              <w:t>да</w:t>
            </w:r>
          </w:p>
        </w:tc>
        <w:tc>
          <w:tcPr>
            <w:tcW w:w="1134" w:type="dxa"/>
          </w:tcPr>
          <w:p w:rsidR="00882712" w:rsidRDefault="00882712" w:rsidP="006F097C">
            <w:pPr>
              <w:spacing w:after="120"/>
              <w:ind w:right="-11"/>
              <w:jc w:val="center"/>
              <w:rPr>
                <w:sz w:val="24"/>
                <w:szCs w:val="24"/>
              </w:rPr>
            </w:pPr>
            <w:r>
              <w:rPr>
                <w:sz w:val="24"/>
                <w:szCs w:val="24"/>
              </w:rPr>
              <w:t>да</w:t>
            </w:r>
          </w:p>
        </w:tc>
      </w:tr>
      <w:tr w:rsidR="00882712" w:rsidTr="00E2190B">
        <w:tc>
          <w:tcPr>
            <w:tcW w:w="710" w:type="dxa"/>
          </w:tcPr>
          <w:p w:rsidR="00882712" w:rsidRPr="006F097C" w:rsidRDefault="00882712" w:rsidP="003771C7">
            <w:pPr>
              <w:jc w:val="center"/>
              <w:rPr>
                <w:sz w:val="24"/>
                <w:szCs w:val="24"/>
              </w:rPr>
            </w:pPr>
            <w:r>
              <w:rPr>
                <w:sz w:val="24"/>
                <w:szCs w:val="24"/>
              </w:rPr>
              <w:t>1.2</w:t>
            </w:r>
          </w:p>
        </w:tc>
        <w:tc>
          <w:tcPr>
            <w:tcW w:w="7087" w:type="dxa"/>
          </w:tcPr>
          <w:p w:rsidR="00882712" w:rsidRPr="005865F9" w:rsidRDefault="00882712" w:rsidP="003771C7">
            <w:pPr>
              <w:rPr>
                <w:sz w:val="24"/>
                <w:szCs w:val="24"/>
              </w:rPr>
            </w:pPr>
            <w:r w:rsidRPr="005865F9">
              <w:rPr>
                <w:sz w:val="24"/>
                <w:szCs w:val="24"/>
              </w:rPr>
              <w:t xml:space="preserve">Удельный вес структурных подразделений администрации района и органов местного самоуправления муниципального района </w:t>
            </w:r>
            <w:r w:rsidRPr="005865F9">
              <w:rPr>
                <w:sz w:val="24"/>
                <w:szCs w:val="24"/>
              </w:rPr>
              <w:lastRenderedPageBreak/>
              <w:t>«Сыктывдинский»,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701" w:type="dxa"/>
          </w:tcPr>
          <w:p w:rsidR="00882712" w:rsidRPr="005865F9" w:rsidRDefault="00882712" w:rsidP="008D5080">
            <w:pPr>
              <w:pStyle w:val="aff2"/>
              <w:jc w:val="center"/>
              <w:rPr>
                <w:rFonts w:ascii="Times New Roman" w:hAnsi="Times New Roman" w:cs="Times New Roman"/>
              </w:rPr>
            </w:pPr>
            <w:r w:rsidRPr="005865F9">
              <w:rPr>
                <w:rFonts w:ascii="Times New Roman" w:hAnsi="Times New Roman" w:cs="Times New Roman"/>
              </w:rPr>
              <w:lastRenderedPageBreak/>
              <w:t>%</w:t>
            </w:r>
          </w:p>
        </w:tc>
        <w:tc>
          <w:tcPr>
            <w:tcW w:w="1417" w:type="dxa"/>
          </w:tcPr>
          <w:p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86</w:t>
            </w:r>
          </w:p>
        </w:tc>
        <w:tc>
          <w:tcPr>
            <w:tcW w:w="1134" w:type="dxa"/>
          </w:tcPr>
          <w:p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86</w:t>
            </w:r>
          </w:p>
        </w:tc>
        <w:tc>
          <w:tcPr>
            <w:tcW w:w="1134" w:type="dxa"/>
          </w:tcPr>
          <w:p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86</w:t>
            </w:r>
          </w:p>
        </w:tc>
        <w:tc>
          <w:tcPr>
            <w:tcW w:w="1276" w:type="dxa"/>
          </w:tcPr>
          <w:p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86</w:t>
            </w:r>
          </w:p>
        </w:tc>
        <w:tc>
          <w:tcPr>
            <w:tcW w:w="1134" w:type="dxa"/>
          </w:tcPr>
          <w:p w:rsidR="00882712" w:rsidRDefault="00882712" w:rsidP="006F097C">
            <w:pPr>
              <w:spacing w:after="120"/>
              <w:ind w:right="-11"/>
              <w:jc w:val="center"/>
              <w:rPr>
                <w:sz w:val="24"/>
                <w:szCs w:val="24"/>
              </w:rPr>
            </w:pPr>
            <w:r>
              <w:rPr>
                <w:sz w:val="24"/>
                <w:szCs w:val="24"/>
              </w:rPr>
              <w:t>86</w:t>
            </w:r>
          </w:p>
        </w:tc>
      </w:tr>
      <w:tr w:rsidR="00882712" w:rsidTr="001C0019">
        <w:tc>
          <w:tcPr>
            <w:tcW w:w="15593" w:type="dxa"/>
            <w:gridSpan w:val="8"/>
          </w:tcPr>
          <w:p w:rsidR="00882712" w:rsidRPr="005865F9" w:rsidRDefault="00882712" w:rsidP="003771C7">
            <w:pPr>
              <w:jc w:val="both"/>
              <w:rPr>
                <w:sz w:val="24"/>
                <w:szCs w:val="24"/>
              </w:rPr>
            </w:pPr>
            <w:bookmarkStart w:id="3" w:name="sub_20200"/>
            <w:r w:rsidRPr="005865F9">
              <w:rPr>
                <w:b/>
                <w:i/>
                <w:sz w:val="24"/>
                <w:szCs w:val="24"/>
              </w:rPr>
              <w:lastRenderedPageBreak/>
              <w:t>Задача 2</w:t>
            </w:r>
            <w:r w:rsidRPr="005865F9">
              <w:rPr>
                <w:sz w:val="24"/>
                <w:szCs w:val="24"/>
              </w:rPr>
              <w:t xml:space="preserve">. Осуществление анализа и прогнозирования социально-экономического развития </w:t>
            </w:r>
            <w:bookmarkEnd w:id="3"/>
            <w:r w:rsidRPr="005865F9">
              <w:rPr>
                <w:sz w:val="24"/>
                <w:szCs w:val="24"/>
              </w:rPr>
              <w:t>Сыктывдинского района</w:t>
            </w:r>
          </w:p>
        </w:tc>
      </w:tr>
      <w:tr w:rsidR="00882712" w:rsidTr="00E2190B">
        <w:tc>
          <w:tcPr>
            <w:tcW w:w="710" w:type="dxa"/>
          </w:tcPr>
          <w:p w:rsidR="00882712" w:rsidRPr="006F097C" w:rsidRDefault="00882712" w:rsidP="003771C7">
            <w:pPr>
              <w:pStyle w:val="aff3"/>
              <w:jc w:val="center"/>
              <w:rPr>
                <w:rFonts w:ascii="Times New Roman" w:hAnsi="Times New Roman" w:cs="Times New Roman"/>
              </w:rPr>
            </w:pPr>
            <w:r>
              <w:rPr>
                <w:rFonts w:ascii="Times New Roman" w:hAnsi="Times New Roman" w:cs="Times New Roman"/>
              </w:rPr>
              <w:t>1.3</w:t>
            </w:r>
            <w:r w:rsidRPr="006F097C">
              <w:rPr>
                <w:rFonts w:ascii="Times New Roman" w:hAnsi="Times New Roman" w:cs="Times New Roman"/>
              </w:rPr>
              <w:t>.</w:t>
            </w:r>
          </w:p>
        </w:tc>
        <w:tc>
          <w:tcPr>
            <w:tcW w:w="7087" w:type="dxa"/>
          </w:tcPr>
          <w:p w:rsidR="00882712" w:rsidRPr="005865F9" w:rsidRDefault="00882712" w:rsidP="003771C7">
            <w:pPr>
              <w:rPr>
                <w:sz w:val="24"/>
                <w:szCs w:val="24"/>
              </w:rPr>
            </w:pPr>
            <w:r w:rsidRPr="005865F9">
              <w:rPr>
                <w:sz w:val="24"/>
                <w:szCs w:val="24"/>
              </w:rPr>
              <w:t xml:space="preserve">Наличие </w:t>
            </w:r>
            <w:r>
              <w:rPr>
                <w:sz w:val="24"/>
                <w:szCs w:val="24"/>
              </w:rPr>
              <w:t xml:space="preserve"> прогноза социально-экономического развития МО МР «Сыктывдинский» на 3-хлетний период</w:t>
            </w:r>
          </w:p>
        </w:tc>
        <w:tc>
          <w:tcPr>
            <w:tcW w:w="1701" w:type="dxa"/>
          </w:tcPr>
          <w:p w:rsidR="00882712" w:rsidRPr="005865F9" w:rsidRDefault="00882712"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r>
      <w:tr w:rsidR="00882712" w:rsidTr="00E2190B">
        <w:tc>
          <w:tcPr>
            <w:tcW w:w="710" w:type="dxa"/>
          </w:tcPr>
          <w:p w:rsidR="00882712" w:rsidRPr="006F097C" w:rsidRDefault="00882712" w:rsidP="003771C7">
            <w:pPr>
              <w:pStyle w:val="aff3"/>
              <w:jc w:val="center"/>
              <w:rPr>
                <w:rFonts w:ascii="Times New Roman" w:hAnsi="Times New Roman" w:cs="Times New Roman"/>
              </w:rPr>
            </w:pPr>
            <w:r>
              <w:rPr>
                <w:rFonts w:ascii="Times New Roman" w:hAnsi="Times New Roman" w:cs="Times New Roman"/>
              </w:rPr>
              <w:t>1.4</w:t>
            </w:r>
            <w:r w:rsidRPr="006F097C">
              <w:rPr>
                <w:rFonts w:ascii="Times New Roman" w:hAnsi="Times New Roman" w:cs="Times New Roman"/>
              </w:rPr>
              <w:t>.</w:t>
            </w:r>
          </w:p>
        </w:tc>
        <w:tc>
          <w:tcPr>
            <w:tcW w:w="7087" w:type="dxa"/>
          </w:tcPr>
          <w:p w:rsidR="00882712" w:rsidRPr="005865F9" w:rsidRDefault="00882712" w:rsidP="003771C7">
            <w:pPr>
              <w:pStyle w:val="a3"/>
              <w:ind w:left="0"/>
              <w:rPr>
                <w:sz w:val="24"/>
                <w:szCs w:val="24"/>
              </w:rPr>
            </w:pPr>
            <w:r w:rsidRPr="005865F9">
              <w:rPr>
                <w:sz w:val="24"/>
                <w:szCs w:val="24"/>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w:t>
            </w:r>
            <w:r>
              <w:rPr>
                <w:sz w:val="24"/>
                <w:szCs w:val="24"/>
              </w:rPr>
              <w:t>еятельности проблем и вопросов</w:t>
            </w:r>
          </w:p>
        </w:tc>
        <w:tc>
          <w:tcPr>
            <w:tcW w:w="1701" w:type="dxa"/>
          </w:tcPr>
          <w:p w:rsidR="00882712" w:rsidRPr="005865F9" w:rsidRDefault="00882712"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r>
      <w:tr w:rsidR="00882712" w:rsidTr="00E2190B">
        <w:tc>
          <w:tcPr>
            <w:tcW w:w="710" w:type="dxa"/>
          </w:tcPr>
          <w:p w:rsidR="00882712" w:rsidRPr="006F097C" w:rsidRDefault="00882712" w:rsidP="003771C7">
            <w:pPr>
              <w:pStyle w:val="aff3"/>
              <w:jc w:val="center"/>
              <w:rPr>
                <w:rFonts w:ascii="Times New Roman" w:hAnsi="Times New Roman" w:cs="Times New Roman"/>
              </w:rPr>
            </w:pPr>
            <w:r>
              <w:rPr>
                <w:rFonts w:ascii="Times New Roman" w:hAnsi="Times New Roman" w:cs="Times New Roman"/>
              </w:rPr>
              <w:t>1.5</w:t>
            </w:r>
            <w:r w:rsidRPr="006F097C">
              <w:rPr>
                <w:rFonts w:ascii="Times New Roman" w:hAnsi="Times New Roman" w:cs="Times New Roman"/>
              </w:rPr>
              <w:t>.</w:t>
            </w:r>
          </w:p>
        </w:tc>
        <w:tc>
          <w:tcPr>
            <w:tcW w:w="7087" w:type="dxa"/>
          </w:tcPr>
          <w:p w:rsidR="00882712" w:rsidRPr="000B6877" w:rsidRDefault="00882712" w:rsidP="003771C7">
            <w:pPr>
              <w:pStyle w:val="a3"/>
              <w:ind w:left="0"/>
              <w:rPr>
                <w:sz w:val="24"/>
                <w:szCs w:val="24"/>
              </w:rPr>
            </w:pPr>
            <w:r>
              <w:rPr>
                <w:sz w:val="24"/>
                <w:szCs w:val="24"/>
              </w:rPr>
              <w:t>Н</w:t>
            </w:r>
            <w:r w:rsidRPr="000B6877">
              <w:rPr>
                <w:sz w:val="24"/>
                <w:szCs w:val="24"/>
              </w:rPr>
              <w:t>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701" w:type="dxa"/>
          </w:tcPr>
          <w:p w:rsidR="00882712" w:rsidRPr="005865F9" w:rsidRDefault="00882712"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r>
      <w:tr w:rsidR="00882712" w:rsidTr="001C0019">
        <w:tc>
          <w:tcPr>
            <w:tcW w:w="15593" w:type="dxa"/>
            <w:gridSpan w:val="8"/>
            <w:vAlign w:val="center"/>
          </w:tcPr>
          <w:p w:rsidR="00882712" w:rsidRPr="005865F9" w:rsidRDefault="00882712" w:rsidP="001844E3">
            <w:pPr>
              <w:widowControl w:val="0"/>
              <w:autoSpaceDE w:val="0"/>
              <w:autoSpaceDN w:val="0"/>
              <w:adjustRightInd w:val="0"/>
              <w:spacing w:line="360" w:lineRule="auto"/>
              <w:rPr>
                <w:b/>
                <w:bCs/>
                <w:sz w:val="24"/>
                <w:szCs w:val="24"/>
              </w:rPr>
            </w:pPr>
            <w:r w:rsidRPr="005865F9">
              <w:rPr>
                <w:b/>
                <w:sz w:val="24"/>
                <w:szCs w:val="24"/>
              </w:rPr>
              <w:t xml:space="preserve">Подпрограмма 2 </w:t>
            </w:r>
            <w:r w:rsidRPr="005865F9">
              <w:rPr>
                <w:b/>
                <w:bCs/>
                <w:sz w:val="24"/>
                <w:szCs w:val="24"/>
              </w:rPr>
              <w:t>«Малое и среднее предпринимательство»</w:t>
            </w:r>
          </w:p>
        </w:tc>
      </w:tr>
      <w:tr w:rsidR="00882712" w:rsidTr="001C0019">
        <w:tc>
          <w:tcPr>
            <w:tcW w:w="15593" w:type="dxa"/>
            <w:gridSpan w:val="8"/>
            <w:vAlign w:val="center"/>
          </w:tcPr>
          <w:p w:rsidR="00882712" w:rsidRPr="00C750EA" w:rsidRDefault="00882712" w:rsidP="003771C7">
            <w:pPr>
              <w:rPr>
                <w:sz w:val="24"/>
                <w:szCs w:val="24"/>
              </w:rPr>
            </w:pPr>
            <w:r w:rsidRPr="00C750EA">
              <w:rPr>
                <w:b/>
                <w:bCs/>
                <w:i/>
                <w:sz w:val="24"/>
                <w:szCs w:val="24"/>
              </w:rPr>
              <w:t>Задача:</w:t>
            </w:r>
            <w:r>
              <w:rPr>
                <w:b/>
                <w:bCs/>
                <w:i/>
                <w:sz w:val="24"/>
                <w:szCs w:val="24"/>
              </w:rPr>
              <w:t xml:space="preserve"> </w:t>
            </w:r>
            <w:r w:rsidRPr="00C750EA">
              <w:rPr>
                <w:sz w:val="24"/>
                <w:szCs w:val="24"/>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проектовв области развития малого и среднего предпринимательства</w:t>
            </w:r>
          </w:p>
        </w:tc>
      </w:tr>
      <w:tr w:rsidR="00882712" w:rsidTr="00E2190B">
        <w:tc>
          <w:tcPr>
            <w:tcW w:w="710" w:type="dxa"/>
          </w:tcPr>
          <w:p w:rsidR="00882712" w:rsidRPr="006F097C" w:rsidRDefault="00882712" w:rsidP="00A85956">
            <w:pPr>
              <w:jc w:val="center"/>
              <w:rPr>
                <w:sz w:val="24"/>
                <w:szCs w:val="24"/>
              </w:rPr>
            </w:pPr>
            <w:r w:rsidRPr="006F097C">
              <w:rPr>
                <w:sz w:val="24"/>
                <w:szCs w:val="24"/>
              </w:rPr>
              <w:t>2.1</w:t>
            </w:r>
          </w:p>
        </w:tc>
        <w:tc>
          <w:tcPr>
            <w:tcW w:w="7087" w:type="dxa"/>
          </w:tcPr>
          <w:p w:rsidR="00882712" w:rsidRPr="00C750EA" w:rsidRDefault="00882712" w:rsidP="00A85956">
            <w:pPr>
              <w:widowControl w:val="0"/>
              <w:autoSpaceDE w:val="0"/>
              <w:autoSpaceDN w:val="0"/>
              <w:adjustRightInd w:val="0"/>
              <w:jc w:val="both"/>
              <w:rPr>
                <w:sz w:val="24"/>
                <w:szCs w:val="24"/>
              </w:rPr>
            </w:pPr>
            <w:r w:rsidRPr="00C750EA">
              <w:rPr>
                <w:sz w:val="24"/>
                <w:szCs w:val="24"/>
              </w:rPr>
              <w:t xml:space="preserve">Количество субъектов малого и среднего предпринимательства в расчете на 10 тыс. чел. населения  </w:t>
            </w:r>
          </w:p>
        </w:tc>
        <w:tc>
          <w:tcPr>
            <w:tcW w:w="1701" w:type="dxa"/>
          </w:tcPr>
          <w:p w:rsidR="00882712" w:rsidRPr="00C750EA" w:rsidRDefault="00882712" w:rsidP="008D5080">
            <w:pPr>
              <w:widowControl w:val="0"/>
              <w:autoSpaceDE w:val="0"/>
              <w:autoSpaceDN w:val="0"/>
              <w:adjustRightInd w:val="0"/>
              <w:jc w:val="center"/>
              <w:rPr>
                <w:sz w:val="24"/>
                <w:szCs w:val="24"/>
              </w:rPr>
            </w:pPr>
            <w:r w:rsidRPr="00C750EA">
              <w:rPr>
                <w:sz w:val="24"/>
                <w:szCs w:val="24"/>
              </w:rPr>
              <w:t>единиц</w:t>
            </w:r>
          </w:p>
        </w:tc>
        <w:tc>
          <w:tcPr>
            <w:tcW w:w="1417" w:type="dxa"/>
          </w:tcPr>
          <w:p w:rsidR="00882712" w:rsidRPr="007C6515" w:rsidRDefault="00882712" w:rsidP="007C6515">
            <w:pPr>
              <w:jc w:val="center"/>
              <w:rPr>
                <w:sz w:val="24"/>
                <w:szCs w:val="24"/>
              </w:rPr>
            </w:pPr>
            <w:r w:rsidRPr="007C6515">
              <w:rPr>
                <w:sz w:val="24"/>
                <w:szCs w:val="24"/>
              </w:rPr>
              <w:t>336</w:t>
            </w:r>
          </w:p>
        </w:tc>
        <w:tc>
          <w:tcPr>
            <w:tcW w:w="1134" w:type="dxa"/>
          </w:tcPr>
          <w:p w:rsidR="00882712" w:rsidRPr="007C6515" w:rsidRDefault="00882712" w:rsidP="007C6515">
            <w:pPr>
              <w:jc w:val="center"/>
              <w:rPr>
                <w:sz w:val="24"/>
                <w:szCs w:val="24"/>
              </w:rPr>
            </w:pPr>
            <w:r w:rsidRPr="007C6515">
              <w:rPr>
                <w:sz w:val="24"/>
                <w:szCs w:val="24"/>
              </w:rPr>
              <w:t>334</w:t>
            </w:r>
          </w:p>
        </w:tc>
        <w:tc>
          <w:tcPr>
            <w:tcW w:w="1134" w:type="dxa"/>
          </w:tcPr>
          <w:p w:rsidR="00882712" w:rsidRPr="007C6515" w:rsidRDefault="00882712" w:rsidP="007C6515">
            <w:pPr>
              <w:jc w:val="center"/>
              <w:rPr>
                <w:sz w:val="24"/>
                <w:szCs w:val="24"/>
              </w:rPr>
            </w:pPr>
            <w:r w:rsidRPr="007C6515">
              <w:rPr>
                <w:sz w:val="24"/>
                <w:szCs w:val="24"/>
              </w:rPr>
              <w:t>334</w:t>
            </w:r>
          </w:p>
        </w:tc>
        <w:tc>
          <w:tcPr>
            <w:tcW w:w="1276" w:type="dxa"/>
          </w:tcPr>
          <w:p w:rsidR="00882712" w:rsidRPr="007C6515" w:rsidRDefault="00882712" w:rsidP="007C6515">
            <w:pPr>
              <w:jc w:val="center"/>
              <w:rPr>
                <w:sz w:val="24"/>
                <w:szCs w:val="24"/>
              </w:rPr>
            </w:pPr>
            <w:r w:rsidRPr="007C6515">
              <w:rPr>
                <w:sz w:val="24"/>
                <w:szCs w:val="24"/>
              </w:rPr>
              <w:t>336</w:t>
            </w:r>
          </w:p>
        </w:tc>
        <w:tc>
          <w:tcPr>
            <w:tcW w:w="1134" w:type="dxa"/>
          </w:tcPr>
          <w:p w:rsidR="00882712" w:rsidRPr="007C6515" w:rsidRDefault="00882712" w:rsidP="007C6515">
            <w:pPr>
              <w:jc w:val="center"/>
              <w:rPr>
                <w:sz w:val="24"/>
                <w:szCs w:val="24"/>
              </w:rPr>
            </w:pPr>
            <w:r w:rsidRPr="007C6515">
              <w:rPr>
                <w:sz w:val="24"/>
                <w:szCs w:val="24"/>
              </w:rPr>
              <w:t>337</w:t>
            </w:r>
          </w:p>
        </w:tc>
      </w:tr>
      <w:tr w:rsidR="00882712" w:rsidTr="00E2190B">
        <w:tc>
          <w:tcPr>
            <w:tcW w:w="710" w:type="dxa"/>
          </w:tcPr>
          <w:p w:rsidR="00882712" w:rsidRPr="006F097C" w:rsidRDefault="00882712" w:rsidP="00A85956">
            <w:pPr>
              <w:jc w:val="center"/>
              <w:rPr>
                <w:sz w:val="24"/>
                <w:szCs w:val="24"/>
              </w:rPr>
            </w:pPr>
            <w:r>
              <w:rPr>
                <w:sz w:val="24"/>
                <w:szCs w:val="24"/>
              </w:rPr>
              <w:t>2.2</w:t>
            </w:r>
          </w:p>
        </w:tc>
        <w:tc>
          <w:tcPr>
            <w:tcW w:w="7087" w:type="dxa"/>
          </w:tcPr>
          <w:p w:rsidR="00882712" w:rsidRPr="005865F9" w:rsidRDefault="00882712" w:rsidP="00A85956">
            <w:pPr>
              <w:widowControl w:val="0"/>
              <w:autoSpaceDE w:val="0"/>
              <w:autoSpaceDN w:val="0"/>
              <w:adjustRightInd w:val="0"/>
              <w:jc w:val="both"/>
              <w:rPr>
                <w:sz w:val="24"/>
                <w:szCs w:val="24"/>
                <w:lang w:eastAsia="ru-RU"/>
              </w:rPr>
            </w:pPr>
            <w:r w:rsidRPr="005865F9">
              <w:rPr>
                <w:sz w:val="24"/>
                <w:szCs w:val="24"/>
              </w:rPr>
              <w:t>Количество субъектов малого и среднего предпринимательства – получателей поддержки за период реализации МП</w:t>
            </w:r>
          </w:p>
        </w:tc>
        <w:tc>
          <w:tcPr>
            <w:tcW w:w="1701" w:type="dxa"/>
          </w:tcPr>
          <w:p w:rsidR="00882712" w:rsidRPr="005865F9" w:rsidRDefault="00882712" w:rsidP="008D5080">
            <w:pPr>
              <w:pStyle w:val="Default"/>
              <w:jc w:val="center"/>
            </w:pPr>
            <w:r w:rsidRPr="005865F9">
              <w:t>единиц</w:t>
            </w:r>
          </w:p>
        </w:tc>
        <w:tc>
          <w:tcPr>
            <w:tcW w:w="1417" w:type="dxa"/>
          </w:tcPr>
          <w:p w:rsidR="00882712" w:rsidRPr="00EF0460" w:rsidRDefault="00882712" w:rsidP="007C6515">
            <w:pPr>
              <w:pStyle w:val="Default"/>
              <w:jc w:val="center"/>
            </w:pPr>
            <w:r>
              <w:t>4</w:t>
            </w:r>
          </w:p>
        </w:tc>
        <w:tc>
          <w:tcPr>
            <w:tcW w:w="1134" w:type="dxa"/>
          </w:tcPr>
          <w:p w:rsidR="00882712" w:rsidRPr="00EF0460" w:rsidRDefault="00882712" w:rsidP="007C6515">
            <w:pPr>
              <w:pStyle w:val="Default"/>
              <w:jc w:val="center"/>
            </w:pPr>
            <w:r w:rsidRPr="00EF0460">
              <w:t>3</w:t>
            </w:r>
          </w:p>
        </w:tc>
        <w:tc>
          <w:tcPr>
            <w:tcW w:w="1134" w:type="dxa"/>
          </w:tcPr>
          <w:p w:rsidR="00882712" w:rsidRPr="00EF0460" w:rsidRDefault="00882712" w:rsidP="007C6515">
            <w:pPr>
              <w:pStyle w:val="Default"/>
              <w:jc w:val="center"/>
            </w:pPr>
            <w:r w:rsidRPr="00EF0460">
              <w:t>3</w:t>
            </w:r>
          </w:p>
        </w:tc>
        <w:tc>
          <w:tcPr>
            <w:tcW w:w="1276" w:type="dxa"/>
          </w:tcPr>
          <w:p w:rsidR="00882712" w:rsidRPr="0069714B" w:rsidRDefault="00882712" w:rsidP="007C6515">
            <w:pPr>
              <w:jc w:val="center"/>
              <w:rPr>
                <w:sz w:val="24"/>
                <w:szCs w:val="24"/>
              </w:rPr>
            </w:pPr>
            <w:r w:rsidRPr="0069714B">
              <w:rPr>
                <w:sz w:val="24"/>
                <w:szCs w:val="24"/>
              </w:rPr>
              <w:t>3</w:t>
            </w:r>
          </w:p>
        </w:tc>
        <w:tc>
          <w:tcPr>
            <w:tcW w:w="1134" w:type="dxa"/>
          </w:tcPr>
          <w:p w:rsidR="00882712" w:rsidRPr="0069714B" w:rsidRDefault="00882712" w:rsidP="00A85956">
            <w:pPr>
              <w:jc w:val="center"/>
              <w:rPr>
                <w:sz w:val="24"/>
                <w:szCs w:val="24"/>
              </w:rPr>
            </w:pPr>
            <w:r w:rsidRPr="0069714B">
              <w:rPr>
                <w:sz w:val="24"/>
                <w:szCs w:val="24"/>
              </w:rPr>
              <w:t>3</w:t>
            </w:r>
          </w:p>
        </w:tc>
      </w:tr>
      <w:tr w:rsidR="00882712" w:rsidTr="00E2190B">
        <w:tc>
          <w:tcPr>
            <w:tcW w:w="710" w:type="dxa"/>
          </w:tcPr>
          <w:p w:rsidR="00882712" w:rsidRPr="006F097C" w:rsidRDefault="00882712" w:rsidP="00A85956">
            <w:pPr>
              <w:jc w:val="center"/>
              <w:rPr>
                <w:sz w:val="24"/>
                <w:szCs w:val="24"/>
              </w:rPr>
            </w:pPr>
            <w:r>
              <w:rPr>
                <w:sz w:val="24"/>
                <w:szCs w:val="24"/>
              </w:rPr>
              <w:t>2.3</w:t>
            </w:r>
          </w:p>
        </w:tc>
        <w:tc>
          <w:tcPr>
            <w:tcW w:w="7087" w:type="dxa"/>
          </w:tcPr>
          <w:p w:rsidR="00882712" w:rsidRPr="005865F9" w:rsidRDefault="00882712" w:rsidP="00A85956">
            <w:pPr>
              <w:widowControl w:val="0"/>
              <w:autoSpaceDE w:val="0"/>
              <w:autoSpaceDN w:val="0"/>
              <w:adjustRightInd w:val="0"/>
              <w:jc w:val="both"/>
              <w:rPr>
                <w:sz w:val="24"/>
                <w:szCs w:val="24"/>
              </w:rPr>
            </w:pPr>
            <w:r w:rsidRPr="005865F9">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701" w:type="dxa"/>
          </w:tcPr>
          <w:p w:rsidR="00882712" w:rsidRPr="005865F9" w:rsidRDefault="00882712" w:rsidP="008D5080">
            <w:pPr>
              <w:pStyle w:val="Default"/>
              <w:jc w:val="center"/>
            </w:pPr>
            <w:r w:rsidRPr="005865F9">
              <w:t>единиц</w:t>
            </w:r>
          </w:p>
        </w:tc>
        <w:tc>
          <w:tcPr>
            <w:tcW w:w="1417" w:type="dxa"/>
          </w:tcPr>
          <w:p w:rsidR="00882712" w:rsidRPr="00EF0460" w:rsidRDefault="00882712" w:rsidP="007C6515">
            <w:pPr>
              <w:jc w:val="center"/>
              <w:rPr>
                <w:bCs/>
                <w:color w:val="000000"/>
                <w:sz w:val="24"/>
                <w:szCs w:val="24"/>
              </w:rPr>
            </w:pPr>
            <w:r w:rsidRPr="00EF0460">
              <w:rPr>
                <w:bCs/>
                <w:color w:val="000000"/>
                <w:sz w:val="24"/>
                <w:szCs w:val="24"/>
              </w:rPr>
              <w:t>10</w:t>
            </w:r>
          </w:p>
        </w:tc>
        <w:tc>
          <w:tcPr>
            <w:tcW w:w="1134" w:type="dxa"/>
          </w:tcPr>
          <w:p w:rsidR="00882712" w:rsidRPr="00EF0460" w:rsidRDefault="00882712" w:rsidP="007C6515">
            <w:pPr>
              <w:jc w:val="center"/>
              <w:rPr>
                <w:bCs/>
                <w:color w:val="000000"/>
                <w:sz w:val="24"/>
                <w:szCs w:val="24"/>
              </w:rPr>
            </w:pPr>
            <w:r w:rsidRPr="00EF0460">
              <w:rPr>
                <w:bCs/>
                <w:color w:val="000000"/>
                <w:sz w:val="24"/>
                <w:szCs w:val="24"/>
              </w:rPr>
              <w:t>10</w:t>
            </w:r>
          </w:p>
        </w:tc>
        <w:tc>
          <w:tcPr>
            <w:tcW w:w="1134" w:type="dxa"/>
          </w:tcPr>
          <w:p w:rsidR="00882712" w:rsidRPr="00EF0460" w:rsidRDefault="00882712" w:rsidP="007C6515">
            <w:pPr>
              <w:jc w:val="center"/>
              <w:rPr>
                <w:bCs/>
                <w:color w:val="000000"/>
                <w:sz w:val="24"/>
                <w:szCs w:val="24"/>
              </w:rPr>
            </w:pPr>
            <w:r w:rsidRPr="00EF0460">
              <w:rPr>
                <w:bCs/>
                <w:color w:val="000000"/>
                <w:sz w:val="24"/>
                <w:szCs w:val="24"/>
              </w:rPr>
              <w:t>10</w:t>
            </w:r>
          </w:p>
        </w:tc>
        <w:tc>
          <w:tcPr>
            <w:tcW w:w="1276" w:type="dxa"/>
          </w:tcPr>
          <w:p w:rsidR="00882712" w:rsidRDefault="00882712" w:rsidP="007C6515">
            <w:pPr>
              <w:jc w:val="center"/>
              <w:rPr>
                <w:sz w:val="24"/>
                <w:szCs w:val="24"/>
              </w:rPr>
            </w:pPr>
            <w:r w:rsidRPr="00EF0460">
              <w:rPr>
                <w:sz w:val="24"/>
                <w:szCs w:val="24"/>
              </w:rPr>
              <w:t>10</w:t>
            </w:r>
          </w:p>
          <w:p w:rsidR="00882712" w:rsidRPr="00E2190B" w:rsidRDefault="00882712" w:rsidP="007C6515">
            <w:pPr>
              <w:tabs>
                <w:tab w:val="left" w:pos="840"/>
              </w:tabs>
              <w:rPr>
                <w:sz w:val="24"/>
                <w:szCs w:val="24"/>
              </w:rPr>
            </w:pPr>
            <w:r>
              <w:rPr>
                <w:sz w:val="24"/>
                <w:szCs w:val="24"/>
              </w:rPr>
              <w:tab/>
            </w:r>
          </w:p>
        </w:tc>
        <w:tc>
          <w:tcPr>
            <w:tcW w:w="1134" w:type="dxa"/>
          </w:tcPr>
          <w:p w:rsidR="00882712" w:rsidRPr="00E2190B" w:rsidRDefault="00882712" w:rsidP="00460A2F">
            <w:pPr>
              <w:tabs>
                <w:tab w:val="left" w:pos="840"/>
              </w:tabs>
              <w:jc w:val="center"/>
              <w:rPr>
                <w:sz w:val="24"/>
                <w:szCs w:val="24"/>
              </w:rPr>
            </w:pPr>
            <w:r>
              <w:rPr>
                <w:sz w:val="24"/>
                <w:szCs w:val="24"/>
              </w:rPr>
              <w:t>10</w:t>
            </w:r>
          </w:p>
        </w:tc>
      </w:tr>
      <w:tr w:rsidR="00882712" w:rsidTr="00E2190B">
        <w:tc>
          <w:tcPr>
            <w:tcW w:w="710" w:type="dxa"/>
          </w:tcPr>
          <w:p w:rsidR="00882712" w:rsidRPr="00003946" w:rsidRDefault="00882712" w:rsidP="00E2190B">
            <w:pPr>
              <w:jc w:val="center"/>
              <w:rPr>
                <w:sz w:val="24"/>
                <w:szCs w:val="24"/>
              </w:rPr>
            </w:pPr>
            <w:r w:rsidRPr="00003946">
              <w:rPr>
                <w:sz w:val="24"/>
                <w:szCs w:val="24"/>
              </w:rPr>
              <w:t>2.4.</w:t>
            </w:r>
          </w:p>
        </w:tc>
        <w:tc>
          <w:tcPr>
            <w:tcW w:w="7087" w:type="dxa"/>
          </w:tcPr>
          <w:p w:rsidR="00882712" w:rsidRPr="00003946" w:rsidRDefault="00882712" w:rsidP="00E2190B">
            <w:pPr>
              <w:widowControl w:val="0"/>
              <w:autoSpaceDE w:val="0"/>
              <w:autoSpaceDN w:val="0"/>
              <w:adjustRightInd w:val="0"/>
              <w:jc w:val="both"/>
              <w:rPr>
                <w:sz w:val="24"/>
                <w:szCs w:val="24"/>
              </w:rPr>
            </w:pPr>
            <w:r w:rsidRPr="00003946">
              <w:rPr>
                <w:sz w:val="24"/>
                <w:szCs w:val="24"/>
              </w:rPr>
              <w:t>Прирост численности занятых в сфере малого и среднего предпринимательства, включая индивидуальных предпринимателей, человек</w:t>
            </w:r>
          </w:p>
        </w:tc>
        <w:tc>
          <w:tcPr>
            <w:tcW w:w="1701" w:type="dxa"/>
          </w:tcPr>
          <w:p w:rsidR="00882712" w:rsidRPr="00003946" w:rsidRDefault="00882712" w:rsidP="00E2190B">
            <w:pPr>
              <w:pStyle w:val="Default"/>
              <w:jc w:val="center"/>
            </w:pPr>
            <w:r w:rsidRPr="00003946">
              <w:t>человек</w:t>
            </w:r>
          </w:p>
          <w:p w:rsidR="00882712" w:rsidRPr="00003946" w:rsidRDefault="00882712" w:rsidP="00E2190B">
            <w:pPr>
              <w:tabs>
                <w:tab w:val="left" w:pos="1407"/>
              </w:tabs>
              <w:rPr>
                <w:sz w:val="24"/>
                <w:szCs w:val="24"/>
                <w:lang w:eastAsia="en-US"/>
              </w:rPr>
            </w:pPr>
            <w:r w:rsidRPr="00003946">
              <w:rPr>
                <w:sz w:val="24"/>
                <w:szCs w:val="24"/>
                <w:lang w:eastAsia="en-US"/>
              </w:rPr>
              <w:tab/>
            </w:r>
          </w:p>
        </w:tc>
        <w:tc>
          <w:tcPr>
            <w:tcW w:w="1417" w:type="dxa"/>
          </w:tcPr>
          <w:p w:rsidR="00882712" w:rsidRPr="00003946" w:rsidRDefault="00882712" w:rsidP="007C6515">
            <w:pPr>
              <w:jc w:val="center"/>
              <w:rPr>
                <w:bCs/>
                <w:color w:val="000000"/>
                <w:sz w:val="24"/>
                <w:szCs w:val="24"/>
              </w:rPr>
            </w:pPr>
            <w:r>
              <w:rPr>
                <w:bCs/>
                <w:color w:val="000000"/>
                <w:sz w:val="24"/>
                <w:szCs w:val="24"/>
              </w:rPr>
              <w:t>0</w:t>
            </w:r>
          </w:p>
        </w:tc>
        <w:tc>
          <w:tcPr>
            <w:tcW w:w="1134" w:type="dxa"/>
          </w:tcPr>
          <w:p w:rsidR="00882712" w:rsidRPr="00003946" w:rsidRDefault="00882712" w:rsidP="007C6515">
            <w:pPr>
              <w:jc w:val="center"/>
              <w:rPr>
                <w:bCs/>
                <w:color w:val="000000"/>
                <w:sz w:val="24"/>
                <w:szCs w:val="24"/>
              </w:rPr>
            </w:pPr>
            <w:r w:rsidRPr="00003946">
              <w:rPr>
                <w:bCs/>
                <w:color w:val="000000"/>
                <w:sz w:val="24"/>
                <w:szCs w:val="24"/>
              </w:rPr>
              <w:t>200</w:t>
            </w:r>
          </w:p>
        </w:tc>
        <w:tc>
          <w:tcPr>
            <w:tcW w:w="1134" w:type="dxa"/>
          </w:tcPr>
          <w:p w:rsidR="00882712" w:rsidRPr="00003946" w:rsidRDefault="00882712" w:rsidP="007C6515">
            <w:pPr>
              <w:jc w:val="center"/>
              <w:rPr>
                <w:bCs/>
                <w:color w:val="000000"/>
                <w:sz w:val="24"/>
                <w:szCs w:val="24"/>
              </w:rPr>
            </w:pPr>
            <w:r w:rsidRPr="00003946">
              <w:rPr>
                <w:bCs/>
                <w:color w:val="000000"/>
                <w:sz w:val="24"/>
                <w:szCs w:val="24"/>
              </w:rPr>
              <w:t>82</w:t>
            </w:r>
          </w:p>
        </w:tc>
        <w:tc>
          <w:tcPr>
            <w:tcW w:w="1276" w:type="dxa"/>
          </w:tcPr>
          <w:p w:rsidR="00882712" w:rsidRPr="00003946" w:rsidRDefault="00882712" w:rsidP="007C6515">
            <w:pPr>
              <w:jc w:val="center"/>
              <w:rPr>
                <w:bCs/>
                <w:color w:val="000000"/>
                <w:sz w:val="24"/>
                <w:szCs w:val="24"/>
              </w:rPr>
            </w:pPr>
            <w:r w:rsidRPr="00003946">
              <w:rPr>
                <w:bCs/>
                <w:color w:val="000000"/>
                <w:sz w:val="24"/>
                <w:szCs w:val="24"/>
              </w:rPr>
              <w:t>109</w:t>
            </w:r>
          </w:p>
        </w:tc>
        <w:tc>
          <w:tcPr>
            <w:tcW w:w="1134" w:type="dxa"/>
          </w:tcPr>
          <w:p w:rsidR="00882712" w:rsidRPr="00003946" w:rsidRDefault="00882712" w:rsidP="00C750EA">
            <w:pPr>
              <w:jc w:val="center"/>
              <w:rPr>
                <w:bCs/>
                <w:color w:val="000000"/>
                <w:sz w:val="24"/>
                <w:szCs w:val="24"/>
              </w:rPr>
            </w:pPr>
            <w:r>
              <w:rPr>
                <w:bCs/>
                <w:color w:val="000000"/>
                <w:sz w:val="24"/>
                <w:szCs w:val="24"/>
              </w:rPr>
              <w:t>82</w:t>
            </w:r>
          </w:p>
        </w:tc>
      </w:tr>
      <w:tr w:rsidR="00882712" w:rsidTr="00E2190B">
        <w:tc>
          <w:tcPr>
            <w:tcW w:w="710" w:type="dxa"/>
          </w:tcPr>
          <w:p w:rsidR="00882712" w:rsidRPr="00003946" w:rsidRDefault="00882712" w:rsidP="00E2190B">
            <w:pPr>
              <w:jc w:val="center"/>
              <w:rPr>
                <w:sz w:val="24"/>
                <w:szCs w:val="24"/>
              </w:rPr>
            </w:pPr>
            <w:r w:rsidRPr="00003946">
              <w:rPr>
                <w:sz w:val="24"/>
                <w:szCs w:val="24"/>
              </w:rPr>
              <w:t>2.5.</w:t>
            </w:r>
          </w:p>
        </w:tc>
        <w:tc>
          <w:tcPr>
            <w:tcW w:w="7087" w:type="dxa"/>
          </w:tcPr>
          <w:p w:rsidR="00882712" w:rsidRPr="00003946" w:rsidRDefault="00882712" w:rsidP="00E2190B">
            <w:pPr>
              <w:widowControl w:val="0"/>
              <w:shd w:val="clear" w:color="auto" w:fill="FFFFFF"/>
              <w:tabs>
                <w:tab w:val="left" w:pos="33"/>
              </w:tabs>
              <w:suppressAutoHyphens w:val="0"/>
              <w:autoSpaceDE w:val="0"/>
              <w:autoSpaceDN w:val="0"/>
              <w:adjustRightInd w:val="0"/>
              <w:jc w:val="both"/>
              <w:rPr>
                <w:sz w:val="24"/>
                <w:szCs w:val="24"/>
              </w:rPr>
            </w:pPr>
            <w:r w:rsidRPr="00003946">
              <w:rPr>
                <w:sz w:val="24"/>
                <w:szCs w:val="24"/>
              </w:rPr>
              <w:t>Количество самозанятых граждан, зафиксировавши свой статус, с учетом введения налогового режима для самозанятых</w:t>
            </w:r>
          </w:p>
        </w:tc>
        <w:tc>
          <w:tcPr>
            <w:tcW w:w="1701" w:type="dxa"/>
          </w:tcPr>
          <w:p w:rsidR="00882712" w:rsidRPr="00003946" w:rsidRDefault="00882712" w:rsidP="00E2190B">
            <w:pPr>
              <w:pStyle w:val="Default"/>
              <w:jc w:val="center"/>
            </w:pPr>
            <w:r w:rsidRPr="00003946">
              <w:t>человек</w:t>
            </w:r>
          </w:p>
          <w:p w:rsidR="00882712" w:rsidRPr="00003946" w:rsidRDefault="00882712" w:rsidP="00E2190B">
            <w:pPr>
              <w:pStyle w:val="Default"/>
              <w:jc w:val="center"/>
            </w:pPr>
          </w:p>
        </w:tc>
        <w:tc>
          <w:tcPr>
            <w:tcW w:w="1417" w:type="dxa"/>
          </w:tcPr>
          <w:p w:rsidR="00882712" w:rsidRPr="00003946" w:rsidRDefault="00882712" w:rsidP="007C6515">
            <w:pPr>
              <w:jc w:val="center"/>
              <w:rPr>
                <w:bCs/>
                <w:color w:val="000000"/>
                <w:sz w:val="24"/>
                <w:szCs w:val="24"/>
              </w:rPr>
            </w:pPr>
            <w:r>
              <w:rPr>
                <w:bCs/>
                <w:color w:val="000000"/>
                <w:sz w:val="24"/>
                <w:szCs w:val="24"/>
              </w:rPr>
              <w:t>0</w:t>
            </w:r>
          </w:p>
        </w:tc>
        <w:tc>
          <w:tcPr>
            <w:tcW w:w="1134" w:type="dxa"/>
          </w:tcPr>
          <w:p w:rsidR="00882712" w:rsidRPr="00003946" w:rsidRDefault="00882712" w:rsidP="007C6515">
            <w:pPr>
              <w:jc w:val="center"/>
              <w:rPr>
                <w:bCs/>
                <w:color w:val="000000"/>
                <w:sz w:val="24"/>
                <w:szCs w:val="24"/>
              </w:rPr>
            </w:pPr>
            <w:r w:rsidRPr="00003946">
              <w:rPr>
                <w:bCs/>
                <w:color w:val="000000"/>
                <w:sz w:val="24"/>
                <w:szCs w:val="24"/>
              </w:rPr>
              <w:t>0</w:t>
            </w:r>
          </w:p>
        </w:tc>
        <w:tc>
          <w:tcPr>
            <w:tcW w:w="1134" w:type="dxa"/>
          </w:tcPr>
          <w:p w:rsidR="00882712" w:rsidRPr="00003946" w:rsidRDefault="00882712" w:rsidP="007C6515">
            <w:pPr>
              <w:jc w:val="center"/>
              <w:rPr>
                <w:bCs/>
                <w:color w:val="000000"/>
                <w:sz w:val="24"/>
                <w:szCs w:val="24"/>
              </w:rPr>
            </w:pPr>
            <w:r w:rsidRPr="00003946">
              <w:rPr>
                <w:bCs/>
                <w:color w:val="000000"/>
                <w:sz w:val="24"/>
                <w:szCs w:val="24"/>
              </w:rPr>
              <w:t>62</w:t>
            </w:r>
          </w:p>
        </w:tc>
        <w:tc>
          <w:tcPr>
            <w:tcW w:w="1276" w:type="dxa"/>
          </w:tcPr>
          <w:p w:rsidR="00882712" w:rsidRPr="00003946" w:rsidRDefault="00882712" w:rsidP="007C6515">
            <w:pPr>
              <w:jc w:val="center"/>
              <w:rPr>
                <w:bCs/>
                <w:color w:val="000000"/>
                <w:sz w:val="24"/>
                <w:szCs w:val="24"/>
              </w:rPr>
            </w:pPr>
            <w:r w:rsidRPr="00003946">
              <w:rPr>
                <w:bCs/>
                <w:color w:val="000000"/>
                <w:sz w:val="24"/>
                <w:szCs w:val="24"/>
              </w:rPr>
              <w:t>62</w:t>
            </w:r>
          </w:p>
        </w:tc>
        <w:tc>
          <w:tcPr>
            <w:tcW w:w="1134" w:type="dxa"/>
          </w:tcPr>
          <w:p w:rsidR="00882712" w:rsidRPr="00003946" w:rsidRDefault="00882712" w:rsidP="00C750EA">
            <w:pPr>
              <w:jc w:val="center"/>
              <w:rPr>
                <w:bCs/>
                <w:color w:val="000000"/>
                <w:sz w:val="24"/>
                <w:szCs w:val="24"/>
              </w:rPr>
            </w:pPr>
            <w:r>
              <w:rPr>
                <w:bCs/>
                <w:color w:val="000000"/>
                <w:sz w:val="24"/>
                <w:szCs w:val="24"/>
              </w:rPr>
              <w:t>42</w:t>
            </w:r>
          </w:p>
        </w:tc>
      </w:tr>
      <w:tr w:rsidR="00882712" w:rsidTr="00E2190B">
        <w:tc>
          <w:tcPr>
            <w:tcW w:w="710" w:type="dxa"/>
          </w:tcPr>
          <w:p w:rsidR="00882712" w:rsidRPr="00003946" w:rsidRDefault="00882712" w:rsidP="00E2190B">
            <w:pPr>
              <w:jc w:val="center"/>
              <w:rPr>
                <w:sz w:val="24"/>
                <w:szCs w:val="24"/>
              </w:rPr>
            </w:pPr>
            <w:r w:rsidRPr="00003946">
              <w:rPr>
                <w:sz w:val="24"/>
                <w:szCs w:val="24"/>
              </w:rPr>
              <w:t>2.6.</w:t>
            </w:r>
          </w:p>
        </w:tc>
        <w:tc>
          <w:tcPr>
            <w:tcW w:w="7087" w:type="dxa"/>
          </w:tcPr>
          <w:p w:rsidR="00882712" w:rsidRPr="00003946" w:rsidRDefault="00882712" w:rsidP="00E2190B">
            <w:pPr>
              <w:widowControl w:val="0"/>
              <w:autoSpaceDE w:val="0"/>
              <w:autoSpaceDN w:val="0"/>
              <w:adjustRightInd w:val="0"/>
              <w:jc w:val="both"/>
              <w:rPr>
                <w:sz w:val="24"/>
                <w:szCs w:val="24"/>
              </w:rPr>
            </w:pPr>
            <w:r w:rsidRPr="00003946">
              <w:rPr>
                <w:sz w:val="24"/>
                <w:szCs w:val="24"/>
              </w:rPr>
              <w:t>Увеличение количества объектов имущества в перечнях муниципального имущества (ежегодно по состоянию на 31 декабря)</w:t>
            </w:r>
          </w:p>
        </w:tc>
        <w:tc>
          <w:tcPr>
            <w:tcW w:w="1701" w:type="dxa"/>
          </w:tcPr>
          <w:p w:rsidR="00882712" w:rsidRPr="00003946" w:rsidRDefault="00882712" w:rsidP="00E2190B">
            <w:pPr>
              <w:pStyle w:val="Default"/>
              <w:jc w:val="center"/>
            </w:pPr>
            <w:r w:rsidRPr="00003946">
              <w:t>объектов</w:t>
            </w:r>
          </w:p>
        </w:tc>
        <w:tc>
          <w:tcPr>
            <w:tcW w:w="1417" w:type="dxa"/>
          </w:tcPr>
          <w:p w:rsidR="00882712" w:rsidRPr="00003946" w:rsidRDefault="00882712" w:rsidP="007C6515">
            <w:pPr>
              <w:jc w:val="center"/>
              <w:rPr>
                <w:bCs/>
                <w:color w:val="000000"/>
                <w:sz w:val="24"/>
                <w:szCs w:val="24"/>
              </w:rPr>
            </w:pPr>
            <w:r>
              <w:rPr>
                <w:bCs/>
                <w:color w:val="000000"/>
                <w:sz w:val="24"/>
                <w:szCs w:val="24"/>
              </w:rPr>
              <w:t>0</w:t>
            </w:r>
          </w:p>
        </w:tc>
        <w:tc>
          <w:tcPr>
            <w:tcW w:w="1134" w:type="dxa"/>
          </w:tcPr>
          <w:p w:rsidR="00882712" w:rsidRPr="00003946" w:rsidRDefault="00882712" w:rsidP="007C6515">
            <w:pPr>
              <w:jc w:val="center"/>
              <w:rPr>
                <w:bCs/>
                <w:color w:val="000000"/>
                <w:sz w:val="24"/>
                <w:szCs w:val="24"/>
              </w:rPr>
            </w:pPr>
            <w:r w:rsidRPr="00003946">
              <w:rPr>
                <w:bCs/>
                <w:color w:val="000000"/>
                <w:sz w:val="24"/>
                <w:szCs w:val="24"/>
              </w:rPr>
              <w:t>1</w:t>
            </w:r>
          </w:p>
        </w:tc>
        <w:tc>
          <w:tcPr>
            <w:tcW w:w="1134" w:type="dxa"/>
          </w:tcPr>
          <w:p w:rsidR="00882712" w:rsidRPr="00003946" w:rsidRDefault="00882712" w:rsidP="007C6515">
            <w:pPr>
              <w:jc w:val="center"/>
              <w:rPr>
                <w:bCs/>
                <w:color w:val="000000"/>
                <w:sz w:val="24"/>
                <w:szCs w:val="24"/>
              </w:rPr>
            </w:pPr>
            <w:r w:rsidRPr="00003946">
              <w:rPr>
                <w:bCs/>
                <w:color w:val="000000"/>
                <w:sz w:val="24"/>
                <w:szCs w:val="24"/>
              </w:rPr>
              <w:t>1</w:t>
            </w:r>
          </w:p>
        </w:tc>
        <w:tc>
          <w:tcPr>
            <w:tcW w:w="1276" w:type="dxa"/>
          </w:tcPr>
          <w:p w:rsidR="00882712" w:rsidRPr="00003946" w:rsidRDefault="00882712" w:rsidP="007C6515">
            <w:pPr>
              <w:jc w:val="center"/>
              <w:rPr>
                <w:bCs/>
                <w:color w:val="000000"/>
                <w:sz w:val="24"/>
                <w:szCs w:val="24"/>
              </w:rPr>
            </w:pPr>
            <w:r w:rsidRPr="00003946">
              <w:rPr>
                <w:bCs/>
                <w:color w:val="000000"/>
                <w:sz w:val="24"/>
                <w:szCs w:val="24"/>
              </w:rPr>
              <w:t>1</w:t>
            </w:r>
          </w:p>
        </w:tc>
        <w:tc>
          <w:tcPr>
            <w:tcW w:w="1134" w:type="dxa"/>
          </w:tcPr>
          <w:p w:rsidR="00882712" w:rsidRPr="00003946" w:rsidRDefault="00882712" w:rsidP="00C750EA">
            <w:pPr>
              <w:jc w:val="center"/>
              <w:rPr>
                <w:bCs/>
                <w:color w:val="000000"/>
                <w:sz w:val="24"/>
                <w:szCs w:val="24"/>
              </w:rPr>
            </w:pPr>
            <w:r>
              <w:rPr>
                <w:bCs/>
                <w:color w:val="000000"/>
                <w:sz w:val="24"/>
                <w:szCs w:val="24"/>
              </w:rPr>
              <w:t>1</w:t>
            </w:r>
          </w:p>
        </w:tc>
      </w:tr>
      <w:tr w:rsidR="00882712" w:rsidTr="00E2190B">
        <w:tc>
          <w:tcPr>
            <w:tcW w:w="710" w:type="dxa"/>
          </w:tcPr>
          <w:p w:rsidR="00882712" w:rsidRPr="00003946" w:rsidRDefault="00882712" w:rsidP="00E2190B">
            <w:pPr>
              <w:jc w:val="center"/>
              <w:rPr>
                <w:sz w:val="24"/>
                <w:szCs w:val="24"/>
              </w:rPr>
            </w:pPr>
            <w:r w:rsidRPr="00003946">
              <w:rPr>
                <w:sz w:val="24"/>
                <w:szCs w:val="24"/>
              </w:rPr>
              <w:t>2.7.</w:t>
            </w:r>
          </w:p>
        </w:tc>
        <w:tc>
          <w:tcPr>
            <w:tcW w:w="7087" w:type="dxa"/>
          </w:tcPr>
          <w:p w:rsidR="00882712" w:rsidRPr="00003946" w:rsidRDefault="00882712" w:rsidP="00E2190B">
            <w:pPr>
              <w:widowControl w:val="0"/>
              <w:autoSpaceDE w:val="0"/>
              <w:autoSpaceDN w:val="0"/>
              <w:adjustRightInd w:val="0"/>
              <w:jc w:val="both"/>
              <w:rPr>
                <w:sz w:val="24"/>
                <w:szCs w:val="24"/>
              </w:rPr>
            </w:pPr>
            <w:r w:rsidRPr="00003946">
              <w:rPr>
                <w:sz w:val="24"/>
                <w:szCs w:val="24"/>
              </w:rPr>
              <w:t xml:space="preserve">Обеспечено количество переданных в аренду субъектам МСП объектов муниципального имущества (ежегодно по состоянию на </w:t>
            </w:r>
            <w:r w:rsidRPr="00003946">
              <w:rPr>
                <w:sz w:val="24"/>
                <w:szCs w:val="24"/>
              </w:rPr>
              <w:lastRenderedPageBreak/>
              <w:t>31 декабря)</w:t>
            </w:r>
          </w:p>
        </w:tc>
        <w:tc>
          <w:tcPr>
            <w:tcW w:w="1701" w:type="dxa"/>
          </w:tcPr>
          <w:p w:rsidR="00882712" w:rsidRPr="00003946" w:rsidRDefault="00882712" w:rsidP="00E2190B">
            <w:pPr>
              <w:pStyle w:val="Default"/>
              <w:jc w:val="center"/>
            </w:pPr>
            <w:r w:rsidRPr="00003946">
              <w:lastRenderedPageBreak/>
              <w:t>объектов</w:t>
            </w:r>
          </w:p>
        </w:tc>
        <w:tc>
          <w:tcPr>
            <w:tcW w:w="1417" w:type="dxa"/>
          </w:tcPr>
          <w:p w:rsidR="00882712" w:rsidRPr="00003946" w:rsidRDefault="00882712" w:rsidP="007C6515">
            <w:pPr>
              <w:jc w:val="center"/>
              <w:rPr>
                <w:bCs/>
                <w:color w:val="000000"/>
                <w:sz w:val="24"/>
                <w:szCs w:val="24"/>
              </w:rPr>
            </w:pPr>
            <w:r>
              <w:rPr>
                <w:bCs/>
                <w:color w:val="000000"/>
                <w:sz w:val="24"/>
                <w:szCs w:val="24"/>
              </w:rPr>
              <w:t>0</w:t>
            </w:r>
          </w:p>
        </w:tc>
        <w:tc>
          <w:tcPr>
            <w:tcW w:w="1134" w:type="dxa"/>
          </w:tcPr>
          <w:p w:rsidR="00882712" w:rsidRPr="00003946" w:rsidRDefault="00882712" w:rsidP="007C6515">
            <w:pPr>
              <w:jc w:val="center"/>
              <w:rPr>
                <w:bCs/>
                <w:color w:val="000000"/>
                <w:sz w:val="24"/>
                <w:szCs w:val="24"/>
              </w:rPr>
            </w:pPr>
            <w:r w:rsidRPr="00003946">
              <w:rPr>
                <w:bCs/>
                <w:color w:val="000000"/>
                <w:sz w:val="24"/>
                <w:szCs w:val="24"/>
              </w:rPr>
              <w:t>12</w:t>
            </w:r>
          </w:p>
        </w:tc>
        <w:tc>
          <w:tcPr>
            <w:tcW w:w="1134" w:type="dxa"/>
          </w:tcPr>
          <w:p w:rsidR="00882712" w:rsidRPr="00003946" w:rsidRDefault="00882712" w:rsidP="007C6515">
            <w:pPr>
              <w:jc w:val="center"/>
              <w:rPr>
                <w:bCs/>
                <w:color w:val="000000"/>
                <w:sz w:val="24"/>
                <w:szCs w:val="24"/>
              </w:rPr>
            </w:pPr>
            <w:r w:rsidRPr="00003946">
              <w:rPr>
                <w:bCs/>
                <w:color w:val="000000"/>
                <w:sz w:val="24"/>
                <w:szCs w:val="24"/>
              </w:rPr>
              <w:t>13</w:t>
            </w:r>
          </w:p>
        </w:tc>
        <w:tc>
          <w:tcPr>
            <w:tcW w:w="1276" w:type="dxa"/>
          </w:tcPr>
          <w:p w:rsidR="00882712" w:rsidRPr="00003946" w:rsidRDefault="00882712" w:rsidP="007C6515">
            <w:pPr>
              <w:jc w:val="center"/>
              <w:rPr>
                <w:bCs/>
                <w:color w:val="000000"/>
                <w:sz w:val="24"/>
                <w:szCs w:val="24"/>
              </w:rPr>
            </w:pPr>
            <w:r w:rsidRPr="00003946">
              <w:rPr>
                <w:bCs/>
                <w:color w:val="000000"/>
                <w:sz w:val="24"/>
                <w:szCs w:val="24"/>
              </w:rPr>
              <w:t>14</w:t>
            </w:r>
          </w:p>
        </w:tc>
        <w:tc>
          <w:tcPr>
            <w:tcW w:w="1134" w:type="dxa"/>
          </w:tcPr>
          <w:p w:rsidR="00882712" w:rsidRPr="00003946" w:rsidRDefault="00882712" w:rsidP="00C750EA">
            <w:pPr>
              <w:jc w:val="center"/>
              <w:rPr>
                <w:bCs/>
                <w:color w:val="000000"/>
                <w:sz w:val="24"/>
                <w:szCs w:val="24"/>
              </w:rPr>
            </w:pPr>
            <w:r>
              <w:rPr>
                <w:bCs/>
                <w:color w:val="000000"/>
                <w:sz w:val="24"/>
                <w:szCs w:val="24"/>
              </w:rPr>
              <w:t>16</w:t>
            </w:r>
          </w:p>
        </w:tc>
      </w:tr>
      <w:tr w:rsidR="00882712" w:rsidTr="00E2190B">
        <w:tc>
          <w:tcPr>
            <w:tcW w:w="710" w:type="dxa"/>
          </w:tcPr>
          <w:p w:rsidR="00882712" w:rsidRPr="00003946" w:rsidRDefault="00882712" w:rsidP="00E2190B">
            <w:pPr>
              <w:jc w:val="center"/>
              <w:rPr>
                <w:sz w:val="24"/>
                <w:szCs w:val="24"/>
              </w:rPr>
            </w:pPr>
            <w:r w:rsidRPr="00003946">
              <w:rPr>
                <w:sz w:val="24"/>
                <w:szCs w:val="24"/>
              </w:rPr>
              <w:lastRenderedPageBreak/>
              <w:t>2.8.</w:t>
            </w:r>
          </w:p>
        </w:tc>
        <w:tc>
          <w:tcPr>
            <w:tcW w:w="7087" w:type="dxa"/>
          </w:tcPr>
          <w:p w:rsidR="00882712" w:rsidRPr="00003946" w:rsidRDefault="00882712" w:rsidP="00E2190B">
            <w:pPr>
              <w:widowControl w:val="0"/>
              <w:autoSpaceDE w:val="0"/>
              <w:autoSpaceDN w:val="0"/>
              <w:adjustRightInd w:val="0"/>
              <w:jc w:val="both"/>
              <w:rPr>
                <w:sz w:val="24"/>
                <w:szCs w:val="24"/>
              </w:rPr>
            </w:pPr>
            <w:r w:rsidRPr="00003946">
              <w:rPr>
                <w:sz w:val="24"/>
                <w:szCs w:val="24"/>
              </w:rPr>
              <w:t xml:space="preserve">Количество </w:t>
            </w:r>
            <w:proofErr w:type="gramStart"/>
            <w:r w:rsidRPr="00003946">
              <w:rPr>
                <w:sz w:val="24"/>
                <w:szCs w:val="24"/>
              </w:rPr>
              <w:t>обученных</w:t>
            </w:r>
            <w:proofErr w:type="gramEnd"/>
            <w:r w:rsidRPr="00003946">
              <w:rPr>
                <w:sz w:val="24"/>
                <w:szCs w:val="24"/>
              </w:rPr>
              <w:t xml:space="preserve"> основам ведения бизнеса, финансовой грамотности и иным навыкам предпринимательской деятельности</w:t>
            </w:r>
          </w:p>
        </w:tc>
        <w:tc>
          <w:tcPr>
            <w:tcW w:w="1701" w:type="dxa"/>
          </w:tcPr>
          <w:p w:rsidR="00882712" w:rsidRPr="00003946" w:rsidRDefault="00882712" w:rsidP="00E2190B">
            <w:pPr>
              <w:pStyle w:val="Default"/>
              <w:jc w:val="center"/>
            </w:pPr>
            <w:r w:rsidRPr="00003946">
              <w:t>человек</w:t>
            </w:r>
          </w:p>
          <w:p w:rsidR="00882712" w:rsidRPr="00003946" w:rsidRDefault="00882712" w:rsidP="00E2190B">
            <w:pPr>
              <w:pStyle w:val="Default"/>
              <w:jc w:val="center"/>
            </w:pPr>
          </w:p>
        </w:tc>
        <w:tc>
          <w:tcPr>
            <w:tcW w:w="1417" w:type="dxa"/>
          </w:tcPr>
          <w:p w:rsidR="00882712" w:rsidRPr="00003946" w:rsidRDefault="00882712" w:rsidP="007C6515">
            <w:pPr>
              <w:jc w:val="center"/>
              <w:rPr>
                <w:bCs/>
                <w:color w:val="000000"/>
                <w:sz w:val="24"/>
                <w:szCs w:val="24"/>
              </w:rPr>
            </w:pPr>
            <w:r>
              <w:rPr>
                <w:bCs/>
                <w:color w:val="000000"/>
                <w:sz w:val="24"/>
                <w:szCs w:val="24"/>
              </w:rPr>
              <w:t>0</w:t>
            </w:r>
          </w:p>
        </w:tc>
        <w:tc>
          <w:tcPr>
            <w:tcW w:w="1134" w:type="dxa"/>
          </w:tcPr>
          <w:p w:rsidR="00882712" w:rsidRPr="00003946" w:rsidRDefault="00882712" w:rsidP="007C6515">
            <w:pPr>
              <w:jc w:val="center"/>
              <w:rPr>
                <w:bCs/>
                <w:color w:val="000000"/>
                <w:sz w:val="24"/>
                <w:szCs w:val="24"/>
              </w:rPr>
            </w:pPr>
            <w:r w:rsidRPr="00003946">
              <w:rPr>
                <w:bCs/>
                <w:color w:val="000000"/>
                <w:sz w:val="24"/>
                <w:szCs w:val="24"/>
              </w:rPr>
              <w:t>13</w:t>
            </w:r>
          </w:p>
        </w:tc>
        <w:tc>
          <w:tcPr>
            <w:tcW w:w="1134" w:type="dxa"/>
          </w:tcPr>
          <w:p w:rsidR="00882712" w:rsidRPr="00003946" w:rsidRDefault="00882712" w:rsidP="007C6515">
            <w:pPr>
              <w:jc w:val="center"/>
              <w:rPr>
                <w:bCs/>
                <w:color w:val="000000"/>
                <w:sz w:val="24"/>
                <w:szCs w:val="24"/>
              </w:rPr>
            </w:pPr>
            <w:r w:rsidRPr="00003946">
              <w:rPr>
                <w:bCs/>
                <w:color w:val="000000"/>
                <w:sz w:val="24"/>
                <w:szCs w:val="24"/>
              </w:rPr>
              <w:t>14</w:t>
            </w:r>
          </w:p>
        </w:tc>
        <w:tc>
          <w:tcPr>
            <w:tcW w:w="1276" w:type="dxa"/>
          </w:tcPr>
          <w:p w:rsidR="00882712" w:rsidRPr="00003946" w:rsidRDefault="00882712" w:rsidP="007C6515">
            <w:pPr>
              <w:jc w:val="center"/>
              <w:rPr>
                <w:bCs/>
                <w:color w:val="000000"/>
                <w:sz w:val="24"/>
                <w:szCs w:val="24"/>
              </w:rPr>
            </w:pPr>
            <w:r w:rsidRPr="00003946">
              <w:rPr>
                <w:bCs/>
                <w:color w:val="000000"/>
                <w:sz w:val="24"/>
                <w:szCs w:val="24"/>
              </w:rPr>
              <w:t>14</w:t>
            </w:r>
          </w:p>
        </w:tc>
        <w:tc>
          <w:tcPr>
            <w:tcW w:w="1134" w:type="dxa"/>
          </w:tcPr>
          <w:p w:rsidR="00882712" w:rsidRPr="00003946" w:rsidRDefault="00882712" w:rsidP="00C750EA">
            <w:pPr>
              <w:jc w:val="center"/>
              <w:rPr>
                <w:bCs/>
                <w:color w:val="000000"/>
                <w:sz w:val="24"/>
                <w:szCs w:val="24"/>
              </w:rPr>
            </w:pPr>
            <w:r>
              <w:rPr>
                <w:bCs/>
                <w:color w:val="000000"/>
                <w:sz w:val="24"/>
                <w:szCs w:val="24"/>
              </w:rPr>
              <w:t>9</w:t>
            </w:r>
          </w:p>
        </w:tc>
      </w:tr>
      <w:tr w:rsidR="00882712" w:rsidTr="00E2190B">
        <w:tc>
          <w:tcPr>
            <w:tcW w:w="710" w:type="dxa"/>
          </w:tcPr>
          <w:p w:rsidR="00882712" w:rsidRPr="00003946" w:rsidRDefault="00882712" w:rsidP="00E2190B">
            <w:pPr>
              <w:jc w:val="center"/>
              <w:rPr>
                <w:sz w:val="24"/>
                <w:szCs w:val="24"/>
              </w:rPr>
            </w:pPr>
            <w:r w:rsidRPr="00003946">
              <w:rPr>
                <w:sz w:val="24"/>
                <w:szCs w:val="24"/>
              </w:rPr>
              <w:t>2.9.</w:t>
            </w:r>
          </w:p>
        </w:tc>
        <w:tc>
          <w:tcPr>
            <w:tcW w:w="7087" w:type="dxa"/>
          </w:tcPr>
          <w:p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w:t>
            </w:r>
          </w:p>
        </w:tc>
        <w:tc>
          <w:tcPr>
            <w:tcW w:w="1701" w:type="dxa"/>
          </w:tcPr>
          <w:p w:rsidR="00882712" w:rsidRPr="00003946" w:rsidRDefault="00882712" w:rsidP="00E2190B">
            <w:pPr>
              <w:pStyle w:val="Default"/>
              <w:jc w:val="center"/>
            </w:pPr>
            <w:r w:rsidRPr="00003946">
              <w:t>человек</w:t>
            </w:r>
          </w:p>
        </w:tc>
        <w:tc>
          <w:tcPr>
            <w:tcW w:w="1417" w:type="dxa"/>
          </w:tcPr>
          <w:p w:rsidR="00882712" w:rsidRPr="00003946" w:rsidRDefault="00882712" w:rsidP="007C6515">
            <w:pPr>
              <w:jc w:val="center"/>
              <w:rPr>
                <w:bCs/>
                <w:color w:val="000000"/>
                <w:sz w:val="24"/>
                <w:szCs w:val="24"/>
              </w:rPr>
            </w:pPr>
            <w:r>
              <w:rPr>
                <w:bCs/>
                <w:color w:val="000000"/>
                <w:sz w:val="24"/>
                <w:szCs w:val="24"/>
              </w:rPr>
              <w:t>0</w:t>
            </w:r>
          </w:p>
        </w:tc>
        <w:tc>
          <w:tcPr>
            <w:tcW w:w="1134" w:type="dxa"/>
          </w:tcPr>
          <w:p w:rsidR="00882712" w:rsidRPr="00003946" w:rsidRDefault="00882712" w:rsidP="007C6515">
            <w:pPr>
              <w:jc w:val="center"/>
              <w:rPr>
                <w:bCs/>
                <w:color w:val="000000"/>
                <w:sz w:val="24"/>
                <w:szCs w:val="24"/>
              </w:rPr>
            </w:pPr>
            <w:r w:rsidRPr="00003946">
              <w:rPr>
                <w:bCs/>
                <w:color w:val="000000"/>
                <w:sz w:val="24"/>
                <w:szCs w:val="24"/>
              </w:rPr>
              <w:t>5</w:t>
            </w:r>
          </w:p>
        </w:tc>
        <w:tc>
          <w:tcPr>
            <w:tcW w:w="1134" w:type="dxa"/>
          </w:tcPr>
          <w:p w:rsidR="00882712" w:rsidRPr="00003946" w:rsidRDefault="00882712" w:rsidP="007C6515">
            <w:pPr>
              <w:jc w:val="center"/>
              <w:rPr>
                <w:bCs/>
                <w:color w:val="000000"/>
                <w:sz w:val="24"/>
                <w:szCs w:val="24"/>
              </w:rPr>
            </w:pPr>
            <w:r w:rsidRPr="00003946">
              <w:rPr>
                <w:bCs/>
                <w:color w:val="000000"/>
                <w:sz w:val="24"/>
                <w:szCs w:val="24"/>
              </w:rPr>
              <w:t>16</w:t>
            </w:r>
          </w:p>
        </w:tc>
        <w:tc>
          <w:tcPr>
            <w:tcW w:w="1276" w:type="dxa"/>
          </w:tcPr>
          <w:p w:rsidR="00882712" w:rsidRPr="00003946" w:rsidRDefault="00882712" w:rsidP="007C6515">
            <w:pPr>
              <w:jc w:val="center"/>
              <w:rPr>
                <w:bCs/>
                <w:color w:val="000000"/>
                <w:sz w:val="24"/>
                <w:szCs w:val="24"/>
              </w:rPr>
            </w:pPr>
            <w:r w:rsidRPr="00003946">
              <w:rPr>
                <w:bCs/>
                <w:color w:val="000000"/>
                <w:sz w:val="24"/>
                <w:szCs w:val="24"/>
              </w:rPr>
              <w:t>17</w:t>
            </w:r>
          </w:p>
        </w:tc>
        <w:tc>
          <w:tcPr>
            <w:tcW w:w="1134" w:type="dxa"/>
          </w:tcPr>
          <w:p w:rsidR="00882712" w:rsidRPr="00003946" w:rsidRDefault="00882712" w:rsidP="00C750EA">
            <w:pPr>
              <w:jc w:val="center"/>
              <w:rPr>
                <w:bCs/>
                <w:color w:val="000000"/>
                <w:sz w:val="24"/>
                <w:szCs w:val="24"/>
              </w:rPr>
            </w:pPr>
            <w:r>
              <w:rPr>
                <w:bCs/>
                <w:color w:val="000000"/>
                <w:sz w:val="24"/>
                <w:szCs w:val="24"/>
              </w:rPr>
              <w:t>17</w:t>
            </w:r>
          </w:p>
        </w:tc>
      </w:tr>
      <w:tr w:rsidR="00882712" w:rsidTr="00E2190B">
        <w:tc>
          <w:tcPr>
            <w:tcW w:w="710" w:type="dxa"/>
          </w:tcPr>
          <w:p w:rsidR="00882712" w:rsidRPr="00003946" w:rsidRDefault="00882712" w:rsidP="00E2190B">
            <w:pPr>
              <w:jc w:val="center"/>
              <w:rPr>
                <w:sz w:val="24"/>
                <w:szCs w:val="24"/>
              </w:rPr>
            </w:pPr>
            <w:r w:rsidRPr="00003946">
              <w:rPr>
                <w:sz w:val="24"/>
                <w:szCs w:val="24"/>
              </w:rPr>
              <w:t>2.10.</w:t>
            </w:r>
          </w:p>
        </w:tc>
        <w:tc>
          <w:tcPr>
            <w:tcW w:w="7087" w:type="dxa"/>
          </w:tcPr>
          <w:p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физических лиц – участников федерального проекта ««Популяризация предпринимательства»</w:t>
            </w:r>
          </w:p>
        </w:tc>
        <w:tc>
          <w:tcPr>
            <w:tcW w:w="1701" w:type="dxa"/>
          </w:tcPr>
          <w:p w:rsidR="00882712" w:rsidRPr="00003946" w:rsidRDefault="00882712" w:rsidP="00E2190B">
            <w:pPr>
              <w:pStyle w:val="Default"/>
              <w:jc w:val="center"/>
            </w:pPr>
            <w:r w:rsidRPr="00003946">
              <w:t>человек</w:t>
            </w:r>
          </w:p>
        </w:tc>
        <w:tc>
          <w:tcPr>
            <w:tcW w:w="1417" w:type="dxa"/>
          </w:tcPr>
          <w:p w:rsidR="00882712" w:rsidRPr="00003946" w:rsidRDefault="00882712" w:rsidP="007C6515">
            <w:pPr>
              <w:jc w:val="center"/>
              <w:rPr>
                <w:bCs/>
                <w:color w:val="000000"/>
                <w:sz w:val="24"/>
                <w:szCs w:val="24"/>
              </w:rPr>
            </w:pPr>
            <w:r>
              <w:rPr>
                <w:bCs/>
                <w:color w:val="000000"/>
                <w:sz w:val="24"/>
                <w:szCs w:val="24"/>
              </w:rPr>
              <w:t>0</w:t>
            </w:r>
          </w:p>
        </w:tc>
        <w:tc>
          <w:tcPr>
            <w:tcW w:w="1134" w:type="dxa"/>
          </w:tcPr>
          <w:p w:rsidR="00882712" w:rsidRPr="00003946" w:rsidRDefault="00882712" w:rsidP="007C6515">
            <w:pPr>
              <w:jc w:val="center"/>
              <w:rPr>
                <w:bCs/>
                <w:color w:val="000000"/>
                <w:sz w:val="24"/>
                <w:szCs w:val="24"/>
              </w:rPr>
            </w:pPr>
            <w:r w:rsidRPr="00003946">
              <w:rPr>
                <w:bCs/>
                <w:color w:val="000000"/>
                <w:sz w:val="24"/>
                <w:szCs w:val="24"/>
              </w:rPr>
              <w:t>85</w:t>
            </w:r>
          </w:p>
        </w:tc>
        <w:tc>
          <w:tcPr>
            <w:tcW w:w="1134" w:type="dxa"/>
          </w:tcPr>
          <w:p w:rsidR="00882712" w:rsidRPr="00003946" w:rsidRDefault="00882712" w:rsidP="007C6515">
            <w:pPr>
              <w:jc w:val="center"/>
              <w:rPr>
                <w:bCs/>
                <w:color w:val="000000"/>
                <w:sz w:val="24"/>
                <w:szCs w:val="24"/>
              </w:rPr>
            </w:pPr>
            <w:r w:rsidRPr="00003946">
              <w:rPr>
                <w:bCs/>
                <w:color w:val="000000"/>
                <w:sz w:val="24"/>
                <w:szCs w:val="24"/>
              </w:rPr>
              <w:t>90</w:t>
            </w:r>
          </w:p>
        </w:tc>
        <w:tc>
          <w:tcPr>
            <w:tcW w:w="1276" w:type="dxa"/>
          </w:tcPr>
          <w:p w:rsidR="00882712" w:rsidRPr="00003946" w:rsidRDefault="00882712" w:rsidP="007C6515">
            <w:pPr>
              <w:jc w:val="center"/>
              <w:rPr>
                <w:bCs/>
                <w:color w:val="000000"/>
                <w:sz w:val="24"/>
                <w:szCs w:val="24"/>
              </w:rPr>
            </w:pPr>
            <w:r w:rsidRPr="00003946">
              <w:rPr>
                <w:bCs/>
                <w:color w:val="000000"/>
                <w:sz w:val="24"/>
                <w:szCs w:val="24"/>
              </w:rPr>
              <w:t>92</w:t>
            </w:r>
          </w:p>
        </w:tc>
        <w:tc>
          <w:tcPr>
            <w:tcW w:w="1134" w:type="dxa"/>
          </w:tcPr>
          <w:p w:rsidR="00882712" w:rsidRPr="00003946" w:rsidRDefault="00882712" w:rsidP="00C750EA">
            <w:pPr>
              <w:jc w:val="center"/>
              <w:rPr>
                <w:bCs/>
                <w:color w:val="000000"/>
                <w:sz w:val="24"/>
                <w:szCs w:val="24"/>
              </w:rPr>
            </w:pPr>
            <w:r>
              <w:rPr>
                <w:bCs/>
                <w:color w:val="000000"/>
                <w:sz w:val="24"/>
                <w:szCs w:val="24"/>
              </w:rPr>
              <w:t>85</w:t>
            </w:r>
          </w:p>
        </w:tc>
      </w:tr>
      <w:tr w:rsidR="00882712" w:rsidTr="00E2190B">
        <w:tc>
          <w:tcPr>
            <w:tcW w:w="710" w:type="dxa"/>
          </w:tcPr>
          <w:p w:rsidR="00882712" w:rsidRPr="00003946" w:rsidRDefault="00882712" w:rsidP="00E2190B">
            <w:pPr>
              <w:jc w:val="center"/>
              <w:rPr>
                <w:sz w:val="24"/>
                <w:szCs w:val="24"/>
              </w:rPr>
            </w:pPr>
            <w:r w:rsidRPr="00003946">
              <w:rPr>
                <w:sz w:val="24"/>
                <w:szCs w:val="24"/>
              </w:rPr>
              <w:t>2.11.</w:t>
            </w:r>
          </w:p>
        </w:tc>
        <w:tc>
          <w:tcPr>
            <w:tcW w:w="7087" w:type="dxa"/>
          </w:tcPr>
          <w:p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уникальных субъектов МСП и самозанятых, обратившихся в АО «Гарантийный фонд Республики Коми»</w:t>
            </w:r>
          </w:p>
        </w:tc>
        <w:tc>
          <w:tcPr>
            <w:tcW w:w="1701" w:type="dxa"/>
          </w:tcPr>
          <w:p w:rsidR="00882712" w:rsidRPr="00003946" w:rsidRDefault="00882712" w:rsidP="00E2190B">
            <w:pPr>
              <w:pStyle w:val="Default"/>
              <w:jc w:val="center"/>
            </w:pPr>
            <w:r w:rsidRPr="00003946">
              <w:t>единиц</w:t>
            </w:r>
          </w:p>
        </w:tc>
        <w:tc>
          <w:tcPr>
            <w:tcW w:w="1417" w:type="dxa"/>
          </w:tcPr>
          <w:p w:rsidR="00882712" w:rsidRPr="00003946" w:rsidRDefault="00882712" w:rsidP="007C6515">
            <w:pPr>
              <w:jc w:val="center"/>
              <w:rPr>
                <w:bCs/>
                <w:color w:val="000000"/>
                <w:sz w:val="24"/>
                <w:szCs w:val="24"/>
              </w:rPr>
            </w:pPr>
            <w:r>
              <w:rPr>
                <w:bCs/>
                <w:color w:val="000000"/>
                <w:sz w:val="24"/>
                <w:szCs w:val="24"/>
              </w:rPr>
              <w:t>0</w:t>
            </w:r>
          </w:p>
        </w:tc>
        <w:tc>
          <w:tcPr>
            <w:tcW w:w="1134" w:type="dxa"/>
          </w:tcPr>
          <w:p w:rsidR="00882712" w:rsidRPr="00003946" w:rsidRDefault="00882712" w:rsidP="007C6515">
            <w:pPr>
              <w:jc w:val="center"/>
              <w:rPr>
                <w:bCs/>
                <w:color w:val="000000"/>
                <w:sz w:val="24"/>
                <w:szCs w:val="24"/>
              </w:rPr>
            </w:pPr>
            <w:r>
              <w:rPr>
                <w:bCs/>
                <w:color w:val="000000"/>
                <w:sz w:val="24"/>
                <w:szCs w:val="24"/>
              </w:rPr>
              <w:t>12</w:t>
            </w:r>
          </w:p>
        </w:tc>
        <w:tc>
          <w:tcPr>
            <w:tcW w:w="1134" w:type="dxa"/>
          </w:tcPr>
          <w:p w:rsidR="00882712" w:rsidRPr="00003946" w:rsidRDefault="00882712" w:rsidP="007C6515">
            <w:pPr>
              <w:jc w:val="center"/>
              <w:rPr>
                <w:bCs/>
                <w:color w:val="000000"/>
                <w:sz w:val="24"/>
                <w:szCs w:val="24"/>
              </w:rPr>
            </w:pPr>
            <w:r>
              <w:rPr>
                <w:bCs/>
                <w:color w:val="000000"/>
                <w:sz w:val="24"/>
                <w:szCs w:val="24"/>
              </w:rPr>
              <w:t>12</w:t>
            </w:r>
          </w:p>
        </w:tc>
        <w:tc>
          <w:tcPr>
            <w:tcW w:w="1276" w:type="dxa"/>
          </w:tcPr>
          <w:p w:rsidR="00882712" w:rsidRPr="00003946" w:rsidRDefault="00882712" w:rsidP="007C6515">
            <w:pPr>
              <w:jc w:val="center"/>
              <w:rPr>
                <w:sz w:val="24"/>
                <w:szCs w:val="24"/>
              </w:rPr>
            </w:pPr>
            <w:r>
              <w:rPr>
                <w:sz w:val="24"/>
                <w:szCs w:val="24"/>
              </w:rPr>
              <w:t>12</w:t>
            </w:r>
          </w:p>
        </w:tc>
        <w:tc>
          <w:tcPr>
            <w:tcW w:w="1134" w:type="dxa"/>
          </w:tcPr>
          <w:p w:rsidR="00882712" w:rsidRPr="00003946" w:rsidRDefault="00882712" w:rsidP="00E2190B">
            <w:pPr>
              <w:jc w:val="center"/>
              <w:rPr>
                <w:sz w:val="24"/>
                <w:szCs w:val="24"/>
              </w:rPr>
            </w:pPr>
            <w:r>
              <w:rPr>
                <w:sz w:val="24"/>
                <w:szCs w:val="24"/>
              </w:rPr>
              <w:t>12</w:t>
            </w:r>
          </w:p>
        </w:tc>
      </w:tr>
      <w:tr w:rsidR="00882712" w:rsidTr="00E2190B">
        <w:tc>
          <w:tcPr>
            <w:tcW w:w="710" w:type="dxa"/>
          </w:tcPr>
          <w:p w:rsidR="00882712" w:rsidRPr="00003946" w:rsidRDefault="00882712" w:rsidP="00E2190B">
            <w:pPr>
              <w:jc w:val="center"/>
              <w:rPr>
                <w:sz w:val="24"/>
                <w:szCs w:val="24"/>
              </w:rPr>
            </w:pPr>
            <w:r w:rsidRPr="00003946">
              <w:rPr>
                <w:sz w:val="24"/>
                <w:szCs w:val="24"/>
              </w:rPr>
              <w:t>2.12.</w:t>
            </w:r>
          </w:p>
        </w:tc>
        <w:tc>
          <w:tcPr>
            <w:tcW w:w="7087" w:type="dxa"/>
          </w:tcPr>
          <w:p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уникальных субъектов МСП и самозанятых, обратившихся в АО «</w:t>
            </w:r>
            <w:proofErr w:type="spellStart"/>
            <w:r w:rsidRPr="00003946">
              <w:rPr>
                <w:sz w:val="24"/>
                <w:szCs w:val="24"/>
              </w:rPr>
              <w:t>Микрокредитная</w:t>
            </w:r>
            <w:proofErr w:type="spellEnd"/>
            <w:r w:rsidRPr="00003946">
              <w:rPr>
                <w:sz w:val="24"/>
                <w:szCs w:val="24"/>
              </w:rPr>
              <w:t xml:space="preserve"> компания Республики Коми»</w:t>
            </w:r>
          </w:p>
        </w:tc>
        <w:tc>
          <w:tcPr>
            <w:tcW w:w="1701" w:type="dxa"/>
          </w:tcPr>
          <w:p w:rsidR="00882712" w:rsidRPr="00003946" w:rsidRDefault="00882712" w:rsidP="00E2190B">
            <w:pPr>
              <w:pStyle w:val="Default"/>
              <w:jc w:val="center"/>
            </w:pPr>
            <w:r w:rsidRPr="00003946">
              <w:t>единиц</w:t>
            </w:r>
          </w:p>
        </w:tc>
        <w:tc>
          <w:tcPr>
            <w:tcW w:w="1417" w:type="dxa"/>
          </w:tcPr>
          <w:p w:rsidR="00882712" w:rsidRPr="00003946" w:rsidRDefault="00882712" w:rsidP="007C6515">
            <w:pPr>
              <w:jc w:val="center"/>
              <w:rPr>
                <w:bCs/>
                <w:color w:val="000000"/>
                <w:sz w:val="24"/>
                <w:szCs w:val="24"/>
              </w:rPr>
            </w:pPr>
            <w:r>
              <w:rPr>
                <w:bCs/>
                <w:color w:val="000000"/>
                <w:sz w:val="24"/>
                <w:szCs w:val="24"/>
              </w:rPr>
              <w:t>0</w:t>
            </w:r>
          </w:p>
        </w:tc>
        <w:tc>
          <w:tcPr>
            <w:tcW w:w="1134" w:type="dxa"/>
          </w:tcPr>
          <w:p w:rsidR="00882712" w:rsidRPr="00003946" w:rsidRDefault="00882712" w:rsidP="007C6515">
            <w:pPr>
              <w:jc w:val="center"/>
              <w:rPr>
                <w:bCs/>
                <w:color w:val="000000"/>
                <w:sz w:val="24"/>
                <w:szCs w:val="24"/>
              </w:rPr>
            </w:pPr>
            <w:r>
              <w:rPr>
                <w:bCs/>
                <w:color w:val="000000"/>
                <w:sz w:val="24"/>
                <w:szCs w:val="24"/>
              </w:rPr>
              <w:t>13</w:t>
            </w:r>
          </w:p>
        </w:tc>
        <w:tc>
          <w:tcPr>
            <w:tcW w:w="1134" w:type="dxa"/>
          </w:tcPr>
          <w:p w:rsidR="00882712" w:rsidRPr="00003946" w:rsidRDefault="00882712" w:rsidP="007C6515">
            <w:pPr>
              <w:jc w:val="center"/>
              <w:rPr>
                <w:bCs/>
                <w:color w:val="000000"/>
                <w:sz w:val="24"/>
                <w:szCs w:val="24"/>
              </w:rPr>
            </w:pPr>
            <w:r>
              <w:rPr>
                <w:bCs/>
                <w:color w:val="000000"/>
                <w:sz w:val="24"/>
                <w:szCs w:val="24"/>
              </w:rPr>
              <w:t>1</w:t>
            </w:r>
          </w:p>
        </w:tc>
        <w:tc>
          <w:tcPr>
            <w:tcW w:w="1276" w:type="dxa"/>
          </w:tcPr>
          <w:p w:rsidR="00882712" w:rsidRPr="00003946" w:rsidRDefault="00882712" w:rsidP="007C6515">
            <w:pPr>
              <w:jc w:val="center"/>
              <w:rPr>
                <w:sz w:val="24"/>
                <w:szCs w:val="24"/>
              </w:rPr>
            </w:pPr>
            <w:r>
              <w:rPr>
                <w:sz w:val="24"/>
                <w:szCs w:val="24"/>
              </w:rPr>
              <w:t>2</w:t>
            </w:r>
          </w:p>
        </w:tc>
        <w:tc>
          <w:tcPr>
            <w:tcW w:w="1134" w:type="dxa"/>
          </w:tcPr>
          <w:p w:rsidR="00882712" w:rsidRPr="00003946" w:rsidRDefault="00882712" w:rsidP="00E2190B">
            <w:pPr>
              <w:jc w:val="center"/>
              <w:rPr>
                <w:sz w:val="24"/>
                <w:szCs w:val="24"/>
              </w:rPr>
            </w:pPr>
            <w:r>
              <w:rPr>
                <w:sz w:val="24"/>
                <w:szCs w:val="24"/>
              </w:rPr>
              <w:t>8</w:t>
            </w:r>
          </w:p>
        </w:tc>
      </w:tr>
      <w:tr w:rsidR="00882712" w:rsidTr="00E2190B">
        <w:tc>
          <w:tcPr>
            <w:tcW w:w="710" w:type="dxa"/>
          </w:tcPr>
          <w:p w:rsidR="00882712" w:rsidRPr="00003946" w:rsidRDefault="00882712" w:rsidP="00E2190B">
            <w:pPr>
              <w:jc w:val="center"/>
              <w:rPr>
                <w:sz w:val="24"/>
                <w:szCs w:val="24"/>
              </w:rPr>
            </w:pPr>
            <w:r w:rsidRPr="00003946">
              <w:rPr>
                <w:sz w:val="24"/>
                <w:szCs w:val="24"/>
              </w:rPr>
              <w:t>2.13.</w:t>
            </w:r>
          </w:p>
        </w:tc>
        <w:tc>
          <w:tcPr>
            <w:tcW w:w="7087" w:type="dxa"/>
          </w:tcPr>
          <w:p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субъектов МСП и самозанятых граждан, направленных в Центр «Мой бизнес»</w:t>
            </w:r>
          </w:p>
        </w:tc>
        <w:tc>
          <w:tcPr>
            <w:tcW w:w="1701" w:type="dxa"/>
          </w:tcPr>
          <w:p w:rsidR="00882712" w:rsidRPr="00003946" w:rsidRDefault="00882712" w:rsidP="00E2190B">
            <w:pPr>
              <w:pStyle w:val="Default"/>
              <w:jc w:val="center"/>
            </w:pPr>
            <w:r w:rsidRPr="00003946">
              <w:t>единиц</w:t>
            </w:r>
          </w:p>
        </w:tc>
        <w:tc>
          <w:tcPr>
            <w:tcW w:w="1417" w:type="dxa"/>
          </w:tcPr>
          <w:p w:rsidR="00882712" w:rsidRPr="00003946" w:rsidRDefault="00882712" w:rsidP="007C6515">
            <w:pPr>
              <w:jc w:val="center"/>
              <w:rPr>
                <w:bCs/>
                <w:color w:val="000000"/>
                <w:sz w:val="24"/>
                <w:szCs w:val="24"/>
              </w:rPr>
            </w:pPr>
            <w:r>
              <w:rPr>
                <w:bCs/>
                <w:color w:val="000000"/>
                <w:sz w:val="24"/>
                <w:szCs w:val="24"/>
              </w:rPr>
              <w:t>0</w:t>
            </w:r>
          </w:p>
        </w:tc>
        <w:tc>
          <w:tcPr>
            <w:tcW w:w="1134" w:type="dxa"/>
          </w:tcPr>
          <w:p w:rsidR="00882712" w:rsidRPr="00003946" w:rsidRDefault="00882712" w:rsidP="007C6515">
            <w:pPr>
              <w:jc w:val="center"/>
              <w:rPr>
                <w:bCs/>
                <w:color w:val="000000"/>
                <w:sz w:val="24"/>
                <w:szCs w:val="24"/>
              </w:rPr>
            </w:pPr>
            <w:r>
              <w:rPr>
                <w:bCs/>
                <w:color w:val="000000"/>
                <w:sz w:val="24"/>
                <w:szCs w:val="24"/>
              </w:rPr>
              <w:t>12</w:t>
            </w:r>
          </w:p>
        </w:tc>
        <w:tc>
          <w:tcPr>
            <w:tcW w:w="1134" w:type="dxa"/>
          </w:tcPr>
          <w:p w:rsidR="00882712" w:rsidRPr="00003946" w:rsidRDefault="00882712" w:rsidP="007C6515">
            <w:pPr>
              <w:jc w:val="center"/>
              <w:rPr>
                <w:bCs/>
                <w:color w:val="000000"/>
                <w:sz w:val="24"/>
                <w:szCs w:val="24"/>
              </w:rPr>
            </w:pPr>
            <w:r>
              <w:rPr>
                <w:bCs/>
                <w:color w:val="000000"/>
                <w:sz w:val="24"/>
                <w:szCs w:val="24"/>
              </w:rPr>
              <w:t>6</w:t>
            </w:r>
          </w:p>
        </w:tc>
        <w:tc>
          <w:tcPr>
            <w:tcW w:w="1276" w:type="dxa"/>
          </w:tcPr>
          <w:p w:rsidR="00882712" w:rsidRPr="00003946" w:rsidRDefault="00882712" w:rsidP="007C6515">
            <w:pPr>
              <w:jc w:val="center"/>
              <w:rPr>
                <w:sz w:val="24"/>
                <w:szCs w:val="24"/>
              </w:rPr>
            </w:pPr>
            <w:r>
              <w:rPr>
                <w:sz w:val="24"/>
                <w:szCs w:val="24"/>
              </w:rPr>
              <w:t>7</w:t>
            </w:r>
          </w:p>
        </w:tc>
        <w:tc>
          <w:tcPr>
            <w:tcW w:w="1134" w:type="dxa"/>
          </w:tcPr>
          <w:p w:rsidR="00882712" w:rsidRPr="00003946" w:rsidRDefault="00882712" w:rsidP="00E2190B">
            <w:pPr>
              <w:jc w:val="center"/>
              <w:rPr>
                <w:sz w:val="24"/>
                <w:szCs w:val="24"/>
              </w:rPr>
            </w:pPr>
            <w:r>
              <w:rPr>
                <w:sz w:val="24"/>
                <w:szCs w:val="24"/>
              </w:rPr>
              <w:t>12</w:t>
            </w:r>
          </w:p>
        </w:tc>
      </w:tr>
      <w:tr w:rsidR="00882712" w:rsidTr="001C0019">
        <w:tc>
          <w:tcPr>
            <w:tcW w:w="15593" w:type="dxa"/>
            <w:gridSpan w:val="8"/>
            <w:vAlign w:val="center"/>
          </w:tcPr>
          <w:p w:rsidR="00882712" w:rsidRPr="005865F9" w:rsidRDefault="00882712" w:rsidP="00686E70">
            <w:pPr>
              <w:spacing w:line="360" w:lineRule="auto"/>
              <w:rPr>
                <w:b/>
                <w:sz w:val="24"/>
                <w:szCs w:val="24"/>
              </w:rPr>
            </w:pPr>
            <w:r>
              <w:rPr>
                <w:b/>
                <w:sz w:val="24"/>
                <w:szCs w:val="24"/>
              </w:rPr>
              <w:t>Подпрограмма 3</w:t>
            </w:r>
            <w:r w:rsidRPr="005865F9">
              <w:rPr>
                <w:b/>
                <w:sz w:val="24"/>
                <w:szCs w:val="24"/>
              </w:rPr>
              <w:t xml:space="preserve"> «Развитие </w:t>
            </w:r>
            <w:proofErr w:type="gramStart"/>
            <w:r w:rsidRPr="005865F9">
              <w:rPr>
                <w:b/>
                <w:sz w:val="24"/>
                <w:szCs w:val="24"/>
              </w:rPr>
              <w:t>агропромышленного</w:t>
            </w:r>
            <w:proofErr w:type="gramEnd"/>
            <w:r w:rsidRPr="005865F9">
              <w:rPr>
                <w:b/>
                <w:sz w:val="24"/>
                <w:szCs w:val="24"/>
              </w:rPr>
              <w:t xml:space="preserve"> </w:t>
            </w:r>
            <w:r>
              <w:rPr>
                <w:b/>
                <w:sz w:val="24"/>
                <w:szCs w:val="24"/>
              </w:rPr>
              <w:t xml:space="preserve"> и рыбохозяйственного комплексов</w:t>
            </w:r>
            <w:r w:rsidRPr="005865F9">
              <w:rPr>
                <w:b/>
                <w:sz w:val="24"/>
                <w:szCs w:val="24"/>
              </w:rPr>
              <w:t>»</w:t>
            </w:r>
          </w:p>
        </w:tc>
      </w:tr>
      <w:tr w:rsidR="00882712" w:rsidTr="001C0019">
        <w:tc>
          <w:tcPr>
            <w:tcW w:w="15593" w:type="dxa"/>
            <w:gridSpan w:val="8"/>
            <w:vAlign w:val="center"/>
          </w:tcPr>
          <w:p w:rsidR="00882712" w:rsidRPr="005865F9" w:rsidRDefault="00882712" w:rsidP="00A85956">
            <w:pPr>
              <w:ind w:firstLineChars="15" w:firstLine="36"/>
              <w:rPr>
                <w:sz w:val="24"/>
                <w:szCs w:val="24"/>
              </w:rPr>
            </w:pPr>
            <w:r w:rsidRPr="005865F9">
              <w:rPr>
                <w:b/>
                <w:bCs/>
                <w:i/>
                <w:sz w:val="24"/>
                <w:szCs w:val="24"/>
              </w:rPr>
              <w:t>Задача:</w:t>
            </w:r>
            <w:r>
              <w:rPr>
                <w:b/>
                <w:bCs/>
                <w:i/>
                <w:sz w:val="24"/>
                <w:szCs w:val="24"/>
              </w:rPr>
              <w:t xml:space="preserve"> </w:t>
            </w:r>
            <w:r w:rsidRPr="005865F9">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882712" w:rsidTr="00E2190B">
        <w:tc>
          <w:tcPr>
            <w:tcW w:w="710" w:type="dxa"/>
          </w:tcPr>
          <w:p w:rsidR="00882712" w:rsidRPr="0000545C" w:rsidRDefault="00882712" w:rsidP="00A85956">
            <w:pPr>
              <w:jc w:val="center"/>
              <w:rPr>
                <w:sz w:val="24"/>
                <w:szCs w:val="24"/>
              </w:rPr>
            </w:pPr>
            <w:r>
              <w:rPr>
                <w:sz w:val="24"/>
                <w:szCs w:val="24"/>
              </w:rPr>
              <w:t>3</w:t>
            </w:r>
            <w:r w:rsidRPr="0000545C">
              <w:rPr>
                <w:sz w:val="24"/>
                <w:szCs w:val="24"/>
              </w:rPr>
              <w:t>.1.</w:t>
            </w:r>
          </w:p>
        </w:tc>
        <w:tc>
          <w:tcPr>
            <w:tcW w:w="7087" w:type="dxa"/>
          </w:tcPr>
          <w:p w:rsidR="00882712" w:rsidRPr="005865F9" w:rsidRDefault="00882712" w:rsidP="00A85956">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701" w:type="dxa"/>
          </w:tcPr>
          <w:p w:rsidR="00882712" w:rsidRPr="005865F9" w:rsidRDefault="00882712" w:rsidP="00A85956">
            <w:pPr>
              <w:jc w:val="center"/>
              <w:rPr>
                <w:sz w:val="24"/>
                <w:szCs w:val="24"/>
              </w:rPr>
            </w:pPr>
            <w:r w:rsidRPr="005865F9">
              <w:rPr>
                <w:sz w:val="24"/>
                <w:szCs w:val="24"/>
              </w:rPr>
              <w:t>тыс. тонн</w:t>
            </w:r>
          </w:p>
        </w:tc>
        <w:tc>
          <w:tcPr>
            <w:tcW w:w="1417" w:type="dxa"/>
          </w:tcPr>
          <w:p w:rsidR="00882712" w:rsidRPr="007C6515" w:rsidRDefault="00882712" w:rsidP="00507785">
            <w:pPr>
              <w:jc w:val="center"/>
              <w:rPr>
                <w:sz w:val="24"/>
                <w:szCs w:val="24"/>
                <w:highlight w:val="yellow"/>
              </w:rPr>
            </w:pPr>
            <w:r w:rsidRPr="007C6515">
              <w:rPr>
                <w:sz w:val="24"/>
                <w:szCs w:val="24"/>
              </w:rPr>
              <w:t>4063,0</w:t>
            </w:r>
          </w:p>
        </w:tc>
        <w:tc>
          <w:tcPr>
            <w:tcW w:w="1134" w:type="dxa"/>
          </w:tcPr>
          <w:p w:rsidR="00882712" w:rsidRPr="007C6515" w:rsidRDefault="00882712" w:rsidP="00507785">
            <w:pPr>
              <w:jc w:val="center"/>
              <w:rPr>
                <w:sz w:val="24"/>
                <w:szCs w:val="24"/>
                <w:highlight w:val="yellow"/>
              </w:rPr>
            </w:pPr>
            <w:r>
              <w:rPr>
                <w:sz w:val="24"/>
                <w:szCs w:val="24"/>
              </w:rPr>
              <w:t>4075</w:t>
            </w:r>
            <w:r w:rsidRPr="007C6515">
              <w:rPr>
                <w:sz w:val="24"/>
                <w:szCs w:val="24"/>
              </w:rPr>
              <w:t>,0</w:t>
            </w:r>
          </w:p>
        </w:tc>
        <w:tc>
          <w:tcPr>
            <w:tcW w:w="1134" w:type="dxa"/>
          </w:tcPr>
          <w:p w:rsidR="00882712" w:rsidRPr="00507785" w:rsidRDefault="00882712" w:rsidP="00507785">
            <w:pPr>
              <w:jc w:val="center"/>
              <w:rPr>
                <w:sz w:val="24"/>
                <w:szCs w:val="24"/>
              </w:rPr>
            </w:pPr>
            <w:r w:rsidRPr="00507785">
              <w:rPr>
                <w:sz w:val="24"/>
                <w:szCs w:val="24"/>
              </w:rPr>
              <w:t>3900,0</w:t>
            </w:r>
          </w:p>
        </w:tc>
        <w:tc>
          <w:tcPr>
            <w:tcW w:w="1276" w:type="dxa"/>
          </w:tcPr>
          <w:p w:rsidR="00882712" w:rsidRPr="00507785" w:rsidRDefault="00882712" w:rsidP="00507785">
            <w:pPr>
              <w:jc w:val="center"/>
              <w:rPr>
                <w:sz w:val="24"/>
                <w:szCs w:val="24"/>
              </w:rPr>
            </w:pPr>
            <w:r w:rsidRPr="00507785">
              <w:rPr>
                <w:sz w:val="24"/>
                <w:szCs w:val="24"/>
              </w:rPr>
              <w:t>3950,0</w:t>
            </w:r>
          </w:p>
        </w:tc>
        <w:tc>
          <w:tcPr>
            <w:tcW w:w="1134" w:type="dxa"/>
          </w:tcPr>
          <w:p w:rsidR="00882712" w:rsidRPr="00EF0460" w:rsidRDefault="00882712" w:rsidP="00507785">
            <w:pPr>
              <w:jc w:val="center"/>
              <w:rPr>
                <w:sz w:val="24"/>
                <w:szCs w:val="24"/>
              </w:rPr>
            </w:pPr>
            <w:r>
              <w:rPr>
                <w:sz w:val="24"/>
                <w:szCs w:val="24"/>
              </w:rPr>
              <w:t>4000,0</w:t>
            </w:r>
          </w:p>
        </w:tc>
      </w:tr>
      <w:tr w:rsidR="00882712" w:rsidTr="00E2190B">
        <w:tc>
          <w:tcPr>
            <w:tcW w:w="710" w:type="dxa"/>
            <w:vAlign w:val="center"/>
          </w:tcPr>
          <w:p w:rsidR="00882712" w:rsidRPr="006F097C" w:rsidRDefault="00882712" w:rsidP="00834BF5">
            <w:pPr>
              <w:jc w:val="center"/>
              <w:rPr>
                <w:sz w:val="24"/>
                <w:szCs w:val="24"/>
              </w:rPr>
            </w:pPr>
            <w:r>
              <w:rPr>
                <w:sz w:val="24"/>
                <w:szCs w:val="24"/>
              </w:rPr>
              <w:t>3</w:t>
            </w:r>
            <w:r w:rsidRPr="006F097C">
              <w:rPr>
                <w:sz w:val="24"/>
                <w:szCs w:val="24"/>
              </w:rPr>
              <w:t>.2</w:t>
            </w:r>
          </w:p>
        </w:tc>
        <w:tc>
          <w:tcPr>
            <w:tcW w:w="7087" w:type="dxa"/>
          </w:tcPr>
          <w:p w:rsidR="00882712" w:rsidRPr="005865F9" w:rsidRDefault="00882712" w:rsidP="00A85956">
            <w:pPr>
              <w:jc w:val="both"/>
              <w:rPr>
                <w:rFonts w:eastAsia="Calibri"/>
                <w:sz w:val="24"/>
                <w:szCs w:val="24"/>
              </w:rPr>
            </w:pPr>
            <w:r w:rsidRPr="005865F9">
              <w:rPr>
                <w:rFonts w:eastAsia="Calibri"/>
                <w:sz w:val="24"/>
                <w:szCs w:val="24"/>
              </w:rPr>
              <w:t>Количество крестьянских (фермерских) хозяйств</w:t>
            </w:r>
          </w:p>
        </w:tc>
        <w:tc>
          <w:tcPr>
            <w:tcW w:w="1701" w:type="dxa"/>
          </w:tcPr>
          <w:p w:rsidR="00882712" w:rsidRPr="005865F9" w:rsidRDefault="00882712" w:rsidP="00A85956">
            <w:pPr>
              <w:jc w:val="center"/>
              <w:rPr>
                <w:sz w:val="24"/>
                <w:szCs w:val="24"/>
              </w:rPr>
            </w:pPr>
            <w:r w:rsidRPr="005865F9">
              <w:rPr>
                <w:sz w:val="24"/>
                <w:szCs w:val="24"/>
              </w:rPr>
              <w:t>единиц</w:t>
            </w:r>
          </w:p>
        </w:tc>
        <w:tc>
          <w:tcPr>
            <w:tcW w:w="1417" w:type="dxa"/>
          </w:tcPr>
          <w:p w:rsidR="00882712" w:rsidRPr="00EF0460" w:rsidRDefault="00882712" w:rsidP="004E5200">
            <w:pPr>
              <w:jc w:val="center"/>
              <w:rPr>
                <w:color w:val="000000"/>
                <w:sz w:val="24"/>
                <w:szCs w:val="24"/>
              </w:rPr>
            </w:pPr>
            <w:r>
              <w:rPr>
                <w:color w:val="000000"/>
                <w:sz w:val="24"/>
                <w:szCs w:val="24"/>
              </w:rPr>
              <w:t>28</w:t>
            </w:r>
          </w:p>
        </w:tc>
        <w:tc>
          <w:tcPr>
            <w:tcW w:w="1134" w:type="dxa"/>
          </w:tcPr>
          <w:p w:rsidR="00882712" w:rsidRPr="00EF0460" w:rsidRDefault="00882712" w:rsidP="004E5200">
            <w:pPr>
              <w:jc w:val="center"/>
              <w:rPr>
                <w:color w:val="000000"/>
                <w:sz w:val="24"/>
                <w:szCs w:val="24"/>
              </w:rPr>
            </w:pPr>
            <w:r w:rsidRPr="00EF0460">
              <w:rPr>
                <w:color w:val="000000"/>
                <w:sz w:val="24"/>
                <w:szCs w:val="24"/>
              </w:rPr>
              <w:t>29</w:t>
            </w:r>
          </w:p>
        </w:tc>
        <w:tc>
          <w:tcPr>
            <w:tcW w:w="1134" w:type="dxa"/>
          </w:tcPr>
          <w:p w:rsidR="00882712" w:rsidRPr="00EF0460" w:rsidRDefault="00882712" w:rsidP="004E5200">
            <w:pPr>
              <w:jc w:val="center"/>
              <w:rPr>
                <w:color w:val="000000"/>
                <w:sz w:val="24"/>
                <w:szCs w:val="24"/>
              </w:rPr>
            </w:pPr>
            <w:r w:rsidRPr="00EF0460">
              <w:rPr>
                <w:color w:val="000000"/>
                <w:sz w:val="24"/>
                <w:szCs w:val="24"/>
              </w:rPr>
              <w:t>30</w:t>
            </w:r>
          </w:p>
        </w:tc>
        <w:tc>
          <w:tcPr>
            <w:tcW w:w="1276" w:type="dxa"/>
          </w:tcPr>
          <w:p w:rsidR="00882712" w:rsidRPr="00EF0460" w:rsidRDefault="00882712" w:rsidP="004E5200">
            <w:pPr>
              <w:jc w:val="center"/>
              <w:rPr>
                <w:color w:val="000000"/>
                <w:sz w:val="24"/>
                <w:szCs w:val="24"/>
              </w:rPr>
            </w:pPr>
            <w:r>
              <w:rPr>
                <w:color w:val="000000"/>
                <w:sz w:val="24"/>
                <w:szCs w:val="24"/>
              </w:rPr>
              <w:t>31</w:t>
            </w:r>
          </w:p>
        </w:tc>
        <w:tc>
          <w:tcPr>
            <w:tcW w:w="1134" w:type="dxa"/>
          </w:tcPr>
          <w:p w:rsidR="00882712" w:rsidRPr="00EF0460" w:rsidRDefault="00882712" w:rsidP="004E5200">
            <w:pPr>
              <w:jc w:val="center"/>
              <w:rPr>
                <w:sz w:val="24"/>
                <w:szCs w:val="24"/>
              </w:rPr>
            </w:pPr>
            <w:r>
              <w:rPr>
                <w:sz w:val="24"/>
                <w:szCs w:val="24"/>
              </w:rPr>
              <w:t>32</w:t>
            </w:r>
          </w:p>
        </w:tc>
      </w:tr>
    </w:tbl>
    <w:p w:rsidR="0032222A" w:rsidRDefault="0032222A" w:rsidP="00E2190B">
      <w:pPr>
        <w:widowControl w:val="0"/>
        <w:autoSpaceDE w:val="0"/>
        <w:autoSpaceDN w:val="0"/>
        <w:adjustRightInd w:val="0"/>
        <w:rPr>
          <w:sz w:val="24"/>
          <w:szCs w:val="24"/>
        </w:rPr>
      </w:pPr>
    </w:p>
    <w:p w:rsidR="006F097C" w:rsidRDefault="009042F3" w:rsidP="009042F3">
      <w:pPr>
        <w:widowControl w:val="0"/>
        <w:autoSpaceDE w:val="0"/>
        <w:autoSpaceDN w:val="0"/>
        <w:adjustRightInd w:val="0"/>
        <w:jc w:val="right"/>
        <w:rPr>
          <w:sz w:val="24"/>
          <w:szCs w:val="24"/>
        </w:rPr>
      </w:pPr>
      <w:r>
        <w:rPr>
          <w:sz w:val="24"/>
          <w:szCs w:val="24"/>
        </w:rPr>
        <w:t xml:space="preserve">  </w:t>
      </w:r>
      <w:r w:rsidR="00BD2BED">
        <w:rPr>
          <w:sz w:val="24"/>
          <w:szCs w:val="24"/>
        </w:rPr>
        <w:t xml:space="preserve">Таблица </w:t>
      </w:r>
      <w:r w:rsidR="006F097C" w:rsidRPr="006F097C">
        <w:rPr>
          <w:sz w:val="24"/>
          <w:szCs w:val="24"/>
        </w:rPr>
        <w:t xml:space="preserve"> 2</w:t>
      </w:r>
    </w:p>
    <w:p w:rsidR="00996F9A" w:rsidRPr="006F097C" w:rsidRDefault="00996F9A" w:rsidP="006F097C">
      <w:pPr>
        <w:widowControl w:val="0"/>
        <w:autoSpaceDE w:val="0"/>
        <w:autoSpaceDN w:val="0"/>
        <w:adjustRightInd w:val="0"/>
        <w:jc w:val="right"/>
        <w:rPr>
          <w:sz w:val="24"/>
          <w:szCs w:val="24"/>
        </w:rPr>
      </w:pPr>
    </w:p>
    <w:p w:rsidR="006F097C" w:rsidRPr="006F097C" w:rsidRDefault="006F097C" w:rsidP="006F097C">
      <w:pPr>
        <w:widowControl w:val="0"/>
        <w:autoSpaceDE w:val="0"/>
        <w:autoSpaceDN w:val="0"/>
        <w:adjustRightInd w:val="0"/>
        <w:jc w:val="center"/>
        <w:rPr>
          <w:b/>
          <w:sz w:val="24"/>
          <w:szCs w:val="24"/>
        </w:rPr>
      </w:pPr>
      <w:r w:rsidRPr="006F097C">
        <w:rPr>
          <w:b/>
          <w:sz w:val="24"/>
          <w:szCs w:val="24"/>
        </w:rPr>
        <w:t>Перечень основных мероприятий муниципальной программы</w:t>
      </w:r>
    </w:p>
    <w:p w:rsidR="003771C7" w:rsidRPr="006F097C" w:rsidRDefault="003771C7" w:rsidP="006F097C">
      <w:pPr>
        <w:widowControl w:val="0"/>
        <w:autoSpaceDE w:val="0"/>
        <w:autoSpaceDN w:val="0"/>
        <w:adjustRightInd w:val="0"/>
        <w:rPr>
          <w:b/>
          <w:sz w:val="24"/>
          <w:szCs w:val="24"/>
        </w:rPr>
      </w:pP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851"/>
        <w:gridCol w:w="2835"/>
        <w:gridCol w:w="1543"/>
        <w:gridCol w:w="17"/>
        <w:gridCol w:w="834"/>
        <w:gridCol w:w="17"/>
        <w:gridCol w:w="833"/>
        <w:gridCol w:w="17"/>
        <w:gridCol w:w="2976"/>
        <w:gridCol w:w="2110"/>
        <w:gridCol w:w="17"/>
        <w:gridCol w:w="3543"/>
      </w:tblGrid>
      <w:tr w:rsidR="006F097C" w:rsidRPr="006F097C" w:rsidTr="009042F3">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N </w:t>
            </w:r>
            <w:r w:rsidRPr="00B07CA9">
              <w:rPr>
                <w:rFonts w:ascii="Times New Roman" w:hAnsi="Times New Roman" w:cs="Times New Roman"/>
                <w:b/>
                <w:sz w:val="24"/>
                <w:szCs w:val="24"/>
              </w:rPr>
              <w:br/>
            </w:r>
            <w:proofErr w:type="gramStart"/>
            <w:r w:rsidRPr="00B07CA9">
              <w:rPr>
                <w:rFonts w:ascii="Times New Roman" w:hAnsi="Times New Roman" w:cs="Times New Roman"/>
                <w:b/>
                <w:sz w:val="24"/>
                <w:szCs w:val="24"/>
              </w:rPr>
              <w:t>п</w:t>
            </w:r>
            <w:proofErr w:type="gramEnd"/>
            <w:r w:rsidRPr="00B07CA9">
              <w:rPr>
                <w:rFonts w:ascii="Times New Roman" w:hAnsi="Times New Roman" w:cs="Times New Roman"/>
                <w:b/>
                <w:sz w:val="24"/>
                <w:szCs w:val="24"/>
              </w:rPr>
              <w:t>/п</w:t>
            </w:r>
          </w:p>
        </w:tc>
        <w:tc>
          <w:tcPr>
            <w:tcW w:w="2835"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Номер и </w:t>
            </w:r>
            <w:r w:rsidRPr="00B07CA9">
              <w:rPr>
                <w:rFonts w:ascii="Times New Roman" w:hAnsi="Times New Roman" w:cs="Times New Roman"/>
                <w:b/>
                <w:sz w:val="24"/>
                <w:szCs w:val="24"/>
              </w:rPr>
              <w:br/>
              <w:t xml:space="preserve">наименование </w:t>
            </w:r>
            <w:r w:rsidRPr="00B07CA9">
              <w:rPr>
                <w:rFonts w:ascii="Times New Roman" w:hAnsi="Times New Roman" w:cs="Times New Roman"/>
                <w:b/>
                <w:sz w:val="24"/>
                <w:szCs w:val="24"/>
              </w:rPr>
              <w:br/>
              <w:t>ведомственной</w:t>
            </w:r>
            <w:r w:rsidRPr="00B07CA9">
              <w:rPr>
                <w:rFonts w:ascii="Times New Roman" w:hAnsi="Times New Roman" w:cs="Times New Roman"/>
                <w:b/>
                <w:sz w:val="24"/>
                <w:szCs w:val="24"/>
              </w:rPr>
              <w:br/>
              <w:t xml:space="preserve"> целевой программы, основного </w:t>
            </w:r>
            <w:r w:rsidRPr="00B07CA9">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Ответственный исполнитель ВЦП, основного мероприятия</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 начала </w:t>
            </w:r>
            <w:r w:rsidRPr="00B07CA9">
              <w:rPr>
                <w:rFonts w:ascii="Times New Roman" w:hAnsi="Times New Roman" w:cs="Times New Roman"/>
                <w:b/>
                <w:sz w:val="24"/>
                <w:szCs w:val="24"/>
              </w:rPr>
              <w:br/>
              <w:t>реализации</w:t>
            </w:r>
          </w:p>
        </w:tc>
        <w:tc>
          <w:tcPr>
            <w:tcW w:w="850" w:type="dxa"/>
            <w:gridSpan w:val="2"/>
            <w:vMerge w:val="restart"/>
            <w:tcBorders>
              <w:top w:val="single" w:sz="4" w:space="0" w:color="auto"/>
              <w:left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окончания </w:t>
            </w:r>
            <w:r w:rsidRPr="00B07CA9">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3771C7">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Ожидаемый непосредственный результат (краткое  описание) </w:t>
            </w:r>
            <w:r w:rsidR="003771C7" w:rsidRPr="00B07CA9">
              <w:rPr>
                <w:rFonts w:ascii="Times New Roman" w:hAnsi="Times New Roman" w:cs="Times New Roman"/>
                <w:b/>
                <w:sz w:val="24"/>
                <w:szCs w:val="24"/>
              </w:rPr>
              <w:t>за отчетный год</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3771C7"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543"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Связь с  показателями </w:t>
            </w:r>
            <w:r w:rsidRPr="00B07CA9">
              <w:rPr>
                <w:rFonts w:ascii="Times New Roman" w:hAnsi="Times New Roman" w:cs="Times New Roman"/>
                <w:b/>
                <w:sz w:val="24"/>
                <w:szCs w:val="24"/>
              </w:rPr>
              <w:br/>
              <w:t>муниципальной</w:t>
            </w:r>
            <w:r w:rsidRPr="00B07CA9">
              <w:rPr>
                <w:rFonts w:ascii="Times New Roman" w:hAnsi="Times New Roman" w:cs="Times New Roman"/>
                <w:b/>
                <w:sz w:val="24"/>
                <w:szCs w:val="24"/>
              </w:rPr>
              <w:br/>
              <w:t xml:space="preserve"> программы </w:t>
            </w:r>
            <w:r w:rsidRPr="00B07CA9">
              <w:rPr>
                <w:rFonts w:ascii="Times New Roman" w:hAnsi="Times New Roman" w:cs="Times New Roman"/>
                <w:b/>
                <w:sz w:val="24"/>
                <w:szCs w:val="24"/>
              </w:rPr>
              <w:br/>
              <w:t>(подпрограммы)</w:t>
            </w:r>
          </w:p>
        </w:tc>
      </w:tr>
      <w:tr w:rsidR="006F097C" w:rsidRPr="006F097C" w:rsidTr="009042F3">
        <w:trPr>
          <w:trHeight w:val="276"/>
          <w:tblCellSpacing w:w="5" w:type="nil"/>
        </w:trPr>
        <w:tc>
          <w:tcPr>
            <w:tcW w:w="851"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835"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851"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850"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976"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3543"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r>
      <w:tr w:rsidR="006F097C" w:rsidRPr="006F097C" w:rsidTr="009042F3">
        <w:trPr>
          <w:tblCellSpacing w:w="5" w:type="nil"/>
        </w:trPr>
        <w:tc>
          <w:tcPr>
            <w:tcW w:w="851"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1</w:t>
            </w:r>
          </w:p>
        </w:tc>
        <w:tc>
          <w:tcPr>
            <w:tcW w:w="2835"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3</w:t>
            </w:r>
          </w:p>
        </w:tc>
        <w:tc>
          <w:tcPr>
            <w:tcW w:w="851"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4</w:t>
            </w:r>
          </w:p>
        </w:tc>
        <w:tc>
          <w:tcPr>
            <w:tcW w:w="850"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6</w:t>
            </w:r>
          </w:p>
        </w:tc>
        <w:tc>
          <w:tcPr>
            <w:tcW w:w="2127"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7</w:t>
            </w:r>
          </w:p>
        </w:tc>
        <w:tc>
          <w:tcPr>
            <w:tcW w:w="3543"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8</w:t>
            </w:r>
          </w:p>
        </w:tc>
      </w:tr>
      <w:tr w:rsidR="006F097C" w:rsidRPr="006F097C" w:rsidTr="009042F3">
        <w:trPr>
          <w:tblCellSpacing w:w="5" w:type="nil"/>
        </w:trPr>
        <w:tc>
          <w:tcPr>
            <w:tcW w:w="15593" w:type="dxa"/>
            <w:gridSpan w:val="12"/>
            <w:tcBorders>
              <w:left w:val="single" w:sz="4" w:space="0" w:color="auto"/>
              <w:bottom w:val="single" w:sz="4" w:space="0" w:color="auto"/>
              <w:right w:val="single" w:sz="4" w:space="0" w:color="auto"/>
            </w:tcBorders>
          </w:tcPr>
          <w:p w:rsidR="006F097C" w:rsidRPr="006F097C" w:rsidRDefault="006F097C" w:rsidP="001844E3">
            <w:pPr>
              <w:rPr>
                <w:sz w:val="24"/>
                <w:szCs w:val="24"/>
              </w:rPr>
            </w:pPr>
            <w:r w:rsidRPr="006F097C">
              <w:rPr>
                <w:b/>
                <w:sz w:val="24"/>
                <w:szCs w:val="24"/>
              </w:rPr>
              <w:t>Подпрограмма 1 «Стратегическое планирование»</w:t>
            </w:r>
          </w:p>
        </w:tc>
      </w:tr>
      <w:tr w:rsidR="006F097C" w:rsidRPr="006F097C" w:rsidTr="009042F3">
        <w:trPr>
          <w:tblCellSpacing w:w="5" w:type="nil"/>
        </w:trPr>
        <w:tc>
          <w:tcPr>
            <w:tcW w:w="15593" w:type="dxa"/>
            <w:gridSpan w:val="12"/>
            <w:tcBorders>
              <w:left w:val="single" w:sz="4" w:space="0" w:color="auto"/>
              <w:bottom w:val="single" w:sz="4" w:space="0" w:color="auto"/>
              <w:right w:val="single" w:sz="4" w:space="0" w:color="auto"/>
            </w:tcBorders>
          </w:tcPr>
          <w:p w:rsidR="006F097C" w:rsidRPr="006F097C" w:rsidRDefault="006F097C" w:rsidP="0013627F">
            <w:pPr>
              <w:pStyle w:val="aff2"/>
              <w:rPr>
                <w:rFonts w:ascii="Times New Roman" w:hAnsi="Times New Roman" w:cs="Times New Roman"/>
              </w:rPr>
            </w:pPr>
            <w:r w:rsidRPr="006F097C">
              <w:rPr>
                <w:rFonts w:ascii="Times New Roman" w:hAnsi="Times New Roman" w:cs="Times New Roman"/>
                <w:b/>
                <w:i/>
              </w:rPr>
              <w:lastRenderedPageBreak/>
              <w:t>Цель подпрограммы 1</w:t>
            </w:r>
            <w:r w:rsidRPr="006F097C">
              <w:rPr>
                <w:rFonts w:ascii="Times New Roman" w:hAnsi="Times New Roman" w:cs="Times New Roman"/>
              </w:rPr>
              <w:t>: Функционирование комплексной системы стратегического планирования социально-экономического развития МО М</w:t>
            </w:r>
            <w:proofErr w:type="gramStart"/>
            <w:r w:rsidRPr="006F097C">
              <w:rPr>
                <w:rFonts w:ascii="Times New Roman" w:hAnsi="Times New Roman" w:cs="Times New Roman"/>
              </w:rPr>
              <w:t>Р</w:t>
            </w:r>
            <w:r w:rsidR="0013627F">
              <w:rPr>
                <w:rFonts w:ascii="Times New Roman" w:hAnsi="Times New Roman" w:cs="Times New Roman"/>
              </w:rPr>
              <w:t>«</w:t>
            </w:r>
            <w:proofErr w:type="gramEnd"/>
            <w:r w:rsidRPr="006F097C">
              <w:rPr>
                <w:rFonts w:ascii="Times New Roman" w:hAnsi="Times New Roman" w:cs="Times New Roman"/>
              </w:rPr>
              <w:t>Сыктывдинский»</w:t>
            </w:r>
          </w:p>
        </w:tc>
      </w:tr>
      <w:tr w:rsidR="006F097C" w:rsidRPr="006F097C" w:rsidTr="009042F3">
        <w:trPr>
          <w:tblCellSpacing w:w="5" w:type="nil"/>
        </w:trPr>
        <w:tc>
          <w:tcPr>
            <w:tcW w:w="15593" w:type="dxa"/>
            <w:gridSpan w:val="12"/>
            <w:tcBorders>
              <w:left w:val="single" w:sz="4" w:space="0" w:color="auto"/>
              <w:bottom w:val="single" w:sz="4" w:space="0" w:color="auto"/>
              <w:right w:val="single" w:sz="4" w:space="0" w:color="auto"/>
            </w:tcBorders>
          </w:tcPr>
          <w:p w:rsidR="006F097C" w:rsidRPr="006F097C" w:rsidRDefault="0013627F" w:rsidP="0014031E">
            <w:pPr>
              <w:pStyle w:val="aff2"/>
              <w:rPr>
                <w:rFonts w:ascii="Times New Roman" w:hAnsi="Times New Roman" w:cs="Times New Roman"/>
                <w:b/>
                <w:i/>
              </w:rPr>
            </w:pPr>
            <w:r>
              <w:rPr>
                <w:rFonts w:ascii="Times New Roman" w:hAnsi="Times New Roman" w:cs="Times New Roman"/>
                <w:b/>
                <w:i/>
              </w:rPr>
              <w:t xml:space="preserve">Задача 1. </w:t>
            </w:r>
            <w:r w:rsidR="006F097C" w:rsidRPr="006F097C">
              <w:rPr>
                <w:rFonts w:ascii="Times New Roman" w:hAnsi="Times New Roman" w:cs="Times New Roman"/>
              </w:rPr>
              <w:t xml:space="preserve"> Развитие программно-целевого планирования в Сыктывдинском районе</w:t>
            </w:r>
          </w:p>
        </w:tc>
      </w:tr>
      <w:tr w:rsidR="006F097C" w:rsidRPr="0039793B" w:rsidTr="009042F3">
        <w:trPr>
          <w:tblCellSpacing w:w="5" w:type="nil"/>
        </w:trPr>
        <w:tc>
          <w:tcPr>
            <w:tcW w:w="851" w:type="dxa"/>
            <w:tcBorders>
              <w:left w:val="single" w:sz="4" w:space="0" w:color="auto"/>
              <w:bottom w:val="single" w:sz="4" w:space="0" w:color="auto"/>
              <w:right w:val="single" w:sz="4" w:space="0" w:color="auto"/>
            </w:tcBorders>
          </w:tcPr>
          <w:p w:rsidR="006F097C" w:rsidRPr="0039793B" w:rsidRDefault="00F573CE" w:rsidP="0014031E">
            <w:pPr>
              <w:pStyle w:val="aff3"/>
              <w:jc w:val="center"/>
              <w:rPr>
                <w:rFonts w:ascii="Times New Roman" w:hAnsi="Times New Roman" w:cs="Times New Roman"/>
              </w:rPr>
            </w:pPr>
            <w:r w:rsidRPr="0039793B">
              <w:rPr>
                <w:rFonts w:ascii="Times New Roman" w:hAnsi="Times New Roman" w:cs="Times New Roman"/>
              </w:rPr>
              <w:t>1.1.1</w:t>
            </w:r>
          </w:p>
        </w:tc>
        <w:tc>
          <w:tcPr>
            <w:tcW w:w="2835" w:type="dxa"/>
            <w:tcBorders>
              <w:left w:val="single" w:sz="4" w:space="0" w:color="auto"/>
              <w:bottom w:val="single" w:sz="4" w:space="0" w:color="auto"/>
              <w:right w:val="single" w:sz="4" w:space="0" w:color="auto"/>
            </w:tcBorders>
          </w:tcPr>
          <w:p w:rsidR="006F097C" w:rsidRPr="0039793B" w:rsidRDefault="006F097C" w:rsidP="00AA08B7">
            <w:pPr>
              <w:pStyle w:val="aff2"/>
              <w:rPr>
                <w:rFonts w:ascii="Times New Roman" w:hAnsi="Times New Roman" w:cs="Times New Roman"/>
              </w:rPr>
            </w:pPr>
            <w:r w:rsidRPr="0039793B">
              <w:rPr>
                <w:rFonts w:ascii="Times New Roman" w:hAnsi="Times New Roman" w:cs="Times New Roman"/>
              </w:rPr>
              <w:t xml:space="preserve">Поддержание в актуальном состоянии Стратегии социально-экономического развития </w:t>
            </w:r>
            <w:r w:rsidR="00AA08B7">
              <w:rPr>
                <w:rFonts w:ascii="Times New Roman" w:hAnsi="Times New Roman" w:cs="Times New Roman"/>
              </w:rPr>
              <w:t>МО МР «Сыктывдинский» на период до 2020 года (на 2020 год)</w:t>
            </w:r>
            <w:r w:rsidRPr="0039793B">
              <w:rPr>
                <w:rFonts w:ascii="Times New Roman" w:hAnsi="Times New Roman" w:cs="Times New Roman"/>
              </w:rPr>
              <w:t xml:space="preserve"> и контроль ее выполнения</w:t>
            </w:r>
            <w:r w:rsidR="002B5948">
              <w:rPr>
                <w:rFonts w:ascii="Times New Roman" w:hAnsi="Times New Roman" w:cs="Times New Roman"/>
              </w:rPr>
              <w:t xml:space="preserve"> (далее – Стратегия МО 2020)</w:t>
            </w:r>
          </w:p>
        </w:tc>
        <w:tc>
          <w:tcPr>
            <w:tcW w:w="1543" w:type="dxa"/>
            <w:tcBorders>
              <w:left w:val="single" w:sz="4" w:space="0" w:color="auto"/>
              <w:bottom w:val="single" w:sz="4" w:space="0" w:color="auto"/>
              <w:right w:val="single" w:sz="4" w:space="0" w:color="auto"/>
            </w:tcBorders>
          </w:tcPr>
          <w:p w:rsidR="006F097C" w:rsidRPr="0039793B" w:rsidRDefault="00F573CE" w:rsidP="0014031E">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rsidR="006F097C" w:rsidRPr="0039793B" w:rsidRDefault="001844E3" w:rsidP="0014031E">
            <w:pPr>
              <w:pStyle w:val="aff3"/>
              <w:jc w:val="center"/>
              <w:rPr>
                <w:rFonts w:ascii="Times New Roman" w:hAnsi="Times New Roman" w:cs="Times New Roman"/>
              </w:rPr>
            </w:pPr>
            <w:r>
              <w:rPr>
                <w:rFonts w:ascii="Times New Roman" w:hAnsi="Times New Roman" w:cs="Times New Roman"/>
              </w:rPr>
              <w:t>2020-2022</w:t>
            </w:r>
            <w:r w:rsidR="006F097C"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rsidR="006F097C" w:rsidRPr="0039793B" w:rsidRDefault="006F097C" w:rsidP="0014031E">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 xml:space="preserve">Контроль </w:t>
            </w:r>
            <w:r w:rsidR="00AA08B7">
              <w:rPr>
                <w:rFonts w:ascii="Times New Roman" w:hAnsi="Times New Roman" w:cs="Times New Roman"/>
                <w:sz w:val="24"/>
                <w:szCs w:val="24"/>
              </w:rPr>
              <w:t>–</w:t>
            </w:r>
            <w:r w:rsidRPr="0039793B">
              <w:rPr>
                <w:rFonts w:ascii="Times New Roman" w:hAnsi="Times New Roman" w:cs="Times New Roman"/>
                <w:sz w:val="24"/>
                <w:szCs w:val="24"/>
              </w:rPr>
              <w:t xml:space="preserve"> ежегодно</w:t>
            </w:r>
          </w:p>
        </w:tc>
        <w:tc>
          <w:tcPr>
            <w:tcW w:w="2993" w:type="dxa"/>
            <w:gridSpan w:val="2"/>
            <w:tcBorders>
              <w:left w:val="single" w:sz="4" w:space="0" w:color="auto"/>
              <w:bottom w:val="single" w:sz="4" w:space="0" w:color="auto"/>
              <w:right w:val="single" w:sz="4" w:space="0" w:color="auto"/>
            </w:tcBorders>
          </w:tcPr>
          <w:p w:rsidR="006F097C" w:rsidRPr="0039793B" w:rsidRDefault="006F097C" w:rsidP="00B0637B">
            <w:pPr>
              <w:pStyle w:val="aff2"/>
              <w:tabs>
                <w:tab w:val="left" w:pos="412"/>
              </w:tabs>
              <w:rPr>
                <w:rFonts w:ascii="Times New Roman" w:hAnsi="Times New Roman" w:cs="Times New Roman"/>
              </w:rPr>
            </w:pPr>
            <w:r w:rsidRPr="0039793B">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tc>
        <w:tc>
          <w:tcPr>
            <w:tcW w:w="2110" w:type="dxa"/>
            <w:tcBorders>
              <w:left w:val="single" w:sz="4" w:space="0" w:color="auto"/>
              <w:bottom w:val="single" w:sz="4" w:space="0" w:color="auto"/>
              <w:right w:val="single" w:sz="4" w:space="0" w:color="auto"/>
            </w:tcBorders>
          </w:tcPr>
          <w:p w:rsidR="006F097C" w:rsidRPr="0039793B" w:rsidRDefault="003771C7" w:rsidP="0014031E">
            <w:pPr>
              <w:pStyle w:val="aff2"/>
              <w:rPr>
                <w:rFonts w:ascii="Times New Roman" w:hAnsi="Times New Roman" w:cs="Times New Roman"/>
              </w:rPr>
            </w:pPr>
            <w:r w:rsidRPr="0039793B">
              <w:rPr>
                <w:rFonts w:ascii="Times New Roman" w:hAnsi="Times New Roman" w:cs="Times New Roman"/>
              </w:rPr>
              <w:t>Привед</w:t>
            </w:r>
            <w:r w:rsidR="0085467E" w:rsidRPr="0039793B">
              <w:rPr>
                <w:rFonts w:ascii="Times New Roman" w:hAnsi="Times New Roman" w:cs="Times New Roman"/>
              </w:rPr>
              <w:t>ение Стратегии МО с соответствие</w:t>
            </w:r>
            <w:r w:rsidRPr="0039793B">
              <w:rPr>
                <w:rFonts w:ascii="Times New Roman" w:hAnsi="Times New Roman" w:cs="Times New Roman"/>
              </w:rPr>
              <w:t xml:space="preserve"> со Стратегией РК, организация общественного обсуждения</w:t>
            </w:r>
          </w:p>
        </w:tc>
        <w:tc>
          <w:tcPr>
            <w:tcW w:w="3560" w:type="dxa"/>
            <w:gridSpan w:val="2"/>
            <w:tcBorders>
              <w:left w:val="single" w:sz="4" w:space="0" w:color="auto"/>
              <w:bottom w:val="single" w:sz="4" w:space="0" w:color="auto"/>
              <w:right w:val="single" w:sz="4" w:space="0" w:color="auto"/>
            </w:tcBorders>
          </w:tcPr>
          <w:p w:rsidR="006F097C" w:rsidRPr="0039793B" w:rsidRDefault="00BE31F6" w:rsidP="003771C7">
            <w:pPr>
              <w:jc w:val="both"/>
              <w:rPr>
                <w:sz w:val="24"/>
                <w:szCs w:val="24"/>
              </w:rPr>
            </w:pPr>
            <w:r w:rsidRPr="0039793B">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AA08B7" w:rsidRPr="0039793B" w:rsidTr="009042F3">
        <w:trPr>
          <w:tblCellSpacing w:w="5" w:type="nil"/>
        </w:trPr>
        <w:tc>
          <w:tcPr>
            <w:tcW w:w="851" w:type="dxa"/>
            <w:tcBorders>
              <w:left w:val="single" w:sz="4" w:space="0" w:color="auto"/>
              <w:bottom w:val="single" w:sz="4" w:space="0" w:color="auto"/>
              <w:right w:val="single" w:sz="4" w:space="0" w:color="auto"/>
            </w:tcBorders>
          </w:tcPr>
          <w:p w:rsidR="00AA08B7" w:rsidRPr="0039793B" w:rsidRDefault="00AA08B7" w:rsidP="0014031E">
            <w:pPr>
              <w:pStyle w:val="aff3"/>
              <w:jc w:val="center"/>
              <w:rPr>
                <w:rFonts w:ascii="Times New Roman" w:hAnsi="Times New Roman" w:cs="Times New Roman"/>
              </w:rPr>
            </w:pPr>
            <w:r>
              <w:rPr>
                <w:rFonts w:ascii="Times New Roman" w:hAnsi="Times New Roman" w:cs="Times New Roman"/>
              </w:rPr>
              <w:t>1.1.2.</w:t>
            </w:r>
          </w:p>
        </w:tc>
        <w:tc>
          <w:tcPr>
            <w:tcW w:w="2835" w:type="dxa"/>
            <w:tcBorders>
              <w:left w:val="single" w:sz="4" w:space="0" w:color="auto"/>
              <w:bottom w:val="single" w:sz="4" w:space="0" w:color="auto"/>
              <w:right w:val="single" w:sz="4" w:space="0" w:color="auto"/>
            </w:tcBorders>
          </w:tcPr>
          <w:p w:rsidR="00AA08B7" w:rsidRPr="0039793B" w:rsidRDefault="00AA08B7" w:rsidP="00AA08B7">
            <w:pPr>
              <w:pStyle w:val="aff2"/>
              <w:rPr>
                <w:rFonts w:ascii="Times New Roman" w:hAnsi="Times New Roman" w:cs="Times New Roman"/>
              </w:rPr>
            </w:pPr>
            <w:r>
              <w:rPr>
                <w:rFonts w:ascii="Times New Roman" w:hAnsi="Times New Roman" w:cs="Times New Roman"/>
              </w:rPr>
              <w:t xml:space="preserve">Подготовка Стратегии </w:t>
            </w:r>
            <w:r w:rsidRPr="0039793B">
              <w:rPr>
                <w:rFonts w:ascii="Times New Roman" w:hAnsi="Times New Roman" w:cs="Times New Roman"/>
              </w:rPr>
              <w:t xml:space="preserve">социально-экономического развития </w:t>
            </w:r>
            <w:r>
              <w:rPr>
                <w:rFonts w:ascii="Times New Roman" w:hAnsi="Times New Roman" w:cs="Times New Roman"/>
              </w:rPr>
              <w:t xml:space="preserve">МО МР «Сыктывдинский» на </w:t>
            </w:r>
            <w:r w:rsidR="002B5948">
              <w:rPr>
                <w:rFonts w:ascii="Times New Roman" w:hAnsi="Times New Roman" w:cs="Times New Roman"/>
              </w:rPr>
              <w:t>период до 2035 года (</w:t>
            </w:r>
            <w:r>
              <w:rPr>
                <w:rFonts w:ascii="Times New Roman" w:hAnsi="Times New Roman" w:cs="Times New Roman"/>
              </w:rPr>
              <w:t>на 2021-2022 годы)</w:t>
            </w:r>
            <w:r w:rsidR="002B5948">
              <w:rPr>
                <w:rFonts w:ascii="Times New Roman" w:hAnsi="Times New Roman" w:cs="Times New Roman"/>
              </w:rPr>
              <w:t xml:space="preserve"> (далее Стратегия МО 2035)</w:t>
            </w:r>
          </w:p>
        </w:tc>
        <w:tc>
          <w:tcPr>
            <w:tcW w:w="1543" w:type="dxa"/>
            <w:tcBorders>
              <w:left w:val="single" w:sz="4" w:space="0" w:color="auto"/>
              <w:bottom w:val="single" w:sz="4" w:space="0" w:color="auto"/>
              <w:right w:val="single" w:sz="4" w:space="0" w:color="auto"/>
            </w:tcBorders>
          </w:tcPr>
          <w:p w:rsidR="00AA08B7" w:rsidRPr="0039793B" w:rsidRDefault="00AA08B7" w:rsidP="00AA08B7">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rsidR="00AA08B7" w:rsidRPr="0039793B" w:rsidRDefault="00AA08B7" w:rsidP="00AA08B7">
            <w:pPr>
              <w:pStyle w:val="aff3"/>
              <w:jc w:val="center"/>
              <w:rPr>
                <w:rFonts w:ascii="Times New Roman" w:hAnsi="Times New Roman" w:cs="Times New Roman"/>
              </w:rPr>
            </w:pPr>
            <w:r>
              <w:rPr>
                <w:rFonts w:ascii="Times New Roman" w:hAnsi="Times New Roman" w:cs="Times New Roman"/>
              </w:rPr>
              <w:t>2020-2022</w:t>
            </w:r>
            <w:r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rsidR="00AA08B7" w:rsidRPr="0039793B" w:rsidRDefault="00AA08B7" w:rsidP="00AA08B7">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 xml:space="preserve">Контроль </w:t>
            </w:r>
            <w:r>
              <w:rPr>
                <w:rFonts w:ascii="Times New Roman" w:hAnsi="Times New Roman" w:cs="Times New Roman"/>
                <w:sz w:val="24"/>
                <w:szCs w:val="24"/>
              </w:rPr>
              <w:t>–</w:t>
            </w:r>
            <w:r w:rsidRPr="0039793B">
              <w:rPr>
                <w:rFonts w:ascii="Times New Roman" w:hAnsi="Times New Roman" w:cs="Times New Roman"/>
                <w:sz w:val="24"/>
                <w:szCs w:val="24"/>
              </w:rPr>
              <w:t xml:space="preserve"> ежегодно</w:t>
            </w:r>
          </w:p>
        </w:tc>
        <w:tc>
          <w:tcPr>
            <w:tcW w:w="2993" w:type="dxa"/>
            <w:gridSpan w:val="2"/>
            <w:tcBorders>
              <w:left w:val="single" w:sz="4" w:space="0" w:color="auto"/>
              <w:bottom w:val="single" w:sz="4" w:space="0" w:color="auto"/>
              <w:right w:val="single" w:sz="4" w:space="0" w:color="auto"/>
            </w:tcBorders>
          </w:tcPr>
          <w:p w:rsidR="00AA08B7" w:rsidRPr="002B5948" w:rsidRDefault="002B5948" w:rsidP="002B5948">
            <w:pPr>
              <w:pStyle w:val="aff2"/>
              <w:tabs>
                <w:tab w:val="left" w:pos="412"/>
              </w:tabs>
              <w:rPr>
                <w:rFonts w:ascii="Times New Roman" w:hAnsi="Times New Roman" w:cs="Times New Roman"/>
              </w:rPr>
            </w:pPr>
            <w:r w:rsidRPr="002B5948">
              <w:rPr>
                <w:rFonts w:ascii="Times New Roman" w:hAnsi="Times New Roman" w:cs="Times New Roman"/>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p>
        </w:tc>
        <w:tc>
          <w:tcPr>
            <w:tcW w:w="2110" w:type="dxa"/>
            <w:tcBorders>
              <w:left w:val="single" w:sz="4" w:space="0" w:color="auto"/>
              <w:bottom w:val="single" w:sz="4" w:space="0" w:color="auto"/>
              <w:right w:val="single" w:sz="4" w:space="0" w:color="auto"/>
            </w:tcBorders>
          </w:tcPr>
          <w:p w:rsidR="00AA08B7" w:rsidRPr="0039793B" w:rsidRDefault="002B5948" w:rsidP="002B5948">
            <w:pPr>
              <w:pStyle w:val="aff2"/>
              <w:rPr>
                <w:rFonts w:ascii="Times New Roman" w:hAnsi="Times New Roman" w:cs="Times New Roman"/>
              </w:rPr>
            </w:pPr>
            <w:r>
              <w:rPr>
                <w:rFonts w:ascii="Times New Roman" w:hAnsi="Times New Roman" w:cs="Times New Roman"/>
              </w:rPr>
              <w:t>Подготовка проекта Стратегии МО 2035, её общественное обсуждение, утверждение, размещение в средствах массовой информации (далее СМИ)</w:t>
            </w:r>
          </w:p>
        </w:tc>
        <w:tc>
          <w:tcPr>
            <w:tcW w:w="3560" w:type="dxa"/>
            <w:gridSpan w:val="2"/>
            <w:tcBorders>
              <w:left w:val="single" w:sz="4" w:space="0" w:color="auto"/>
              <w:bottom w:val="single" w:sz="4" w:space="0" w:color="auto"/>
              <w:right w:val="single" w:sz="4" w:space="0" w:color="auto"/>
            </w:tcBorders>
          </w:tcPr>
          <w:p w:rsidR="00AA08B7" w:rsidRPr="0039793B" w:rsidRDefault="002B5948" w:rsidP="003771C7">
            <w:pPr>
              <w:jc w:val="both"/>
              <w:rPr>
                <w:sz w:val="24"/>
                <w:szCs w:val="24"/>
              </w:rPr>
            </w:pPr>
            <w:r w:rsidRPr="002B5948">
              <w:rPr>
                <w:sz w:val="24"/>
                <w:szCs w:val="24"/>
              </w:rPr>
              <w:t>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http://syktyvdin.ru/</w:t>
            </w:r>
          </w:p>
        </w:tc>
      </w:tr>
      <w:tr w:rsidR="00AA08B7" w:rsidRPr="0039793B" w:rsidTr="009042F3">
        <w:trPr>
          <w:tblCellSpacing w:w="5" w:type="nil"/>
        </w:trPr>
        <w:tc>
          <w:tcPr>
            <w:tcW w:w="851" w:type="dxa"/>
            <w:tcBorders>
              <w:left w:val="single" w:sz="4" w:space="0" w:color="auto"/>
              <w:bottom w:val="single" w:sz="4" w:space="0" w:color="auto"/>
              <w:right w:val="single" w:sz="4" w:space="0" w:color="auto"/>
            </w:tcBorders>
          </w:tcPr>
          <w:p w:rsidR="00AA08B7" w:rsidRPr="0039793B" w:rsidRDefault="00F0517D" w:rsidP="0014031E">
            <w:pPr>
              <w:pStyle w:val="aff3"/>
              <w:jc w:val="center"/>
              <w:rPr>
                <w:rFonts w:ascii="Times New Roman" w:hAnsi="Times New Roman" w:cs="Times New Roman"/>
              </w:rPr>
            </w:pPr>
            <w:r>
              <w:rPr>
                <w:rFonts w:ascii="Times New Roman" w:hAnsi="Times New Roman" w:cs="Times New Roman"/>
              </w:rPr>
              <w:t>1.1.3</w:t>
            </w:r>
          </w:p>
        </w:tc>
        <w:tc>
          <w:tcPr>
            <w:tcW w:w="2835" w:type="dxa"/>
            <w:tcBorders>
              <w:left w:val="single" w:sz="4" w:space="0" w:color="auto"/>
              <w:bottom w:val="single" w:sz="4" w:space="0" w:color="auto"/>
              <w:right w:val="single" w:sz="4" w:space="0" w:color="auto"/>
            </w:tcBorders>
          </w:tcPr>
          <w:p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1543" w:type="dxa"/>
            <w:tcBorders>
              <w:left w:val="single" w:sz="4" w:space="0" w:color="auto"/>
              <w:bottom w:val="single" w:sz="4" w:space="0" w:color="auto"/>
              <w:right w:val="single" w:sz="4" w:space="0" w:color="auto"/>
            </w:tcBorders>
          </w:tcPr>
          <w:p w:rsidR="00AA08B7" w:rsidRPr="0039793B" w:rsidRDefault="00AA08B7" w:rsidP="00CE2C10">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rsidR="00AA08B7" w:rsidRPr="0039793B" w:rsidRDefault="00AA08B7" w:rsidP="001844E3">
            <w:pPr>
              <w:pStyle w:val="aff3"/>
              <w:jc w:val="center"/>
              <w:rPr>
                <w:rFonts w:ascii="Times New Roman" w:hAnsi="Times New Roman" w:cs="Times New Roman"/>
              </w:rPr>
            </w:pPr>
            <w:r>
              <w:rPr>
                <w:rFonts w:ascii="Times New Roman" w:hAnsi="Times New Roman" w:cs="Times New Roman"/>
              </w:rPr>
              <w:t>2020</w:t>
            </w:r>
            <w:r w:rsidRPr="0039793B">
              <w:rPr>
                <w:rFonts w:ascii="Times New Roman" w:hAnsi="Times New Roman" w:cs="Times New Roman"/>
              </w:rPr>
              <w:t>-202</w:t>
            </w:r>
            <w:r>
              <w:rPr>
                <w:rFonts w:ascii="Times New Roman" w:hAnsi="Times New Roman" w:cs="Times New Roman"/>
              </w:rPr>
              <w:t>2</w:t>
            </w:r>
            <w:r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rsidR="00AA08B7" w:rsidRPr="001844E3" w:rsidRDefault="00AA08B7" w:rsidP="0014031E">
            <w:pPr>
              <w:pStyle w:val="ConsPlusCell"/>
              <w:jc w:val="center"/>
              <w:rPr>
                <w:rFonts w:ascii="Times New Roman" w:hAnsi="Times New Roman" w:cs="Times New Roman"/>
                <w:sz w:val="24"/>
                <w:szCs w:val="24"/>
              </w:rPr>
            </w:pPr>
            <w:r w:rsidRPr="001844E3">
              <w:rPr>
                <w:rFonts w:ascii="Times New Roman" w:hAnsi="Times New Roman" w:cs="Times New Roman"/>
                <w:sz w:val="24"/>
                <w:szCs w:val="24"/>
              </w:rPr>
              <w:t>2020-2022 </w:t>
            </w:r>
          </w:p>
        </w:tc>
        <w:tc>
          <w:tcPr>
            <w:tcW w:w="2993" w:type="dxa"/>
            <w:gridSpan w:val="2"/>
            <w:tcBorders>
              <w:left w:val="single" w:sz="4" w:space="0" w:color="auto"/>
              <w:bottom w:val="single" w:sz="4" w:space="0" w:color="auto"/>
              <w:right w:val="single" w:sz="4" w:space="0" w:color="auto"/>
            </w:tcBorders>
          </w:tcPr>
          <w:p w:rsidR="00AA08B7" w:rsidRPr="0039793B" w:rsidRDefault="00AA08B7" w:rsidP="00B0637B">
            <w:pPr>
              <w:pStyle w:val="aff2"/>
              <w:tabs>
                <w:tab w:val="left" w:pos="412"/>
              </w:tabs>
              <w:rPr>
                <w:rFonts w:ascii="Times New Roman" w:hAnsi="Times New Roman" w:cs="Times New Roman"/>
              </w:rPr>
            </w:pPr>
            <w:r w:rsidRPr="0039793B">
              <w:rPr>
                <w:rFonts w:ascii="Times New Roman" w:hAnsi="Times New Roman" w:cs="Times New Roman"/>
              </w:rPr>
              <w:t>Повышение эффективности реализации муниципальных программ Сыктывдинского района</w:t>
            </w:r>
          </w:p>
        </w:tc>
        <w:tc>
          <w:tcPr>
            <w:tcW w:w="2110" w:type="dxa"/>
            <w:tcBorders>
              <w:left w:val="single" w:sz="4" w:space="0" w:color="auto"/>
              <w:bottom w:val="single" w:sz="4" w:space="0" w:color="auto"/>
              <w:right w:val="single" w:sz="4" w:space="0" w:color="auto"/>
            </w:tcBorders>
          </w:tcPr>
          <w:p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Подведение итогов реализации муниципальных программ за год, их оценка, анализ эффективности</w:t>
            </w:r>
          </w:p>
        </w:tc>
        <w:tc>
          <w:tcPr>
            <w:tcW w:w="3560" w:type="dxa"/>
            <w:gridSpan w:val="2"/>
            <w:tcBorders>
              <w:left w:val="single" w:sz="4" w:space="0" w:color="auto"/>
              <w:bottom w:val="single" w:sz="4" w:space="0" w:color="auto"/>
              <w:right w:val="single" w:sz="4" w:space="0" w:color="auto"/>
            </w:tcBorders>
          </w:tcPr>
          <w:p w:rsidR="00AA08B7" w:rsidRPr="0039793B" w:rsidRDefault="00AA08B7" w:rsidP="00B0637B">
            <w:pPr>
              <w:jc w:val="both"/>
              <w:rPr>
                <w:sz w:val="24"/>
                <w:szCs w:val="24"/>
              </w:rPr>
            </w:pPr>
            <w:r w:rsidRPr="0039793B">
              <w:rPr>
                <w:sz w:val="24"/>
                <w:szCs w:val="24"/>
              </w:rPr>
              <w:t xml:space="preserve">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w:t>
            </w:r>
            <w:r w:rsidRPr="0039793B">
              <w:rPr>
                <w:sz w:val="24"/>
                <w:szCs w:val="24"/>
              </w:rPr>
              <w:lastRenderedPageBreak/>
              <w:t>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AA08B7" w:rsidRPr="0039793B" w:rsidTr="009042F3">
        <w:trPr>
          <w:tblCellSpacing w:w="5" w:type="nil"/>
        </w:trPr>
        <w:tc>
          <w:tcPr>
            <w:tcW w:w="15593" w:type="dxa"/>
            <w:gridSpan w:val="12"/>
            <w:tcBorders>
              <w:left w:val="single" w:sz="4" w:space="0" w:color="auto"/>
              <w:bottom w:val="single" w:sz="4" w:space="0" w:color="auto"/>
              <w:right w:val="single" w:sz="4" w:space="0" w:color="auto"/>
            </w:tcBorders>
          </w:tcPr>
          <w:p w:rsidR="00AA08B7" w:rsidRPr="0039793B" w:rsidRDefault="00AA08B7" w:rsidP="0014031E">
            <w:pPr>
              <w:pStyle w:val="aff2"/>
              <w:rPr>
                <w:rFonts w:ascii="Times New Roman" w:hAnsi="Times New Roman" w:cs="Times New Roman"/>
              </w:rPr>
            </w:pPr>
            <w:r w:rsidRPr="0039793B">
              <w:rPr>
                <w:rFonts w:ascii="Times New Roman" w:hAnsi="Times New Roman" w:cs="Times New Roman"/>
                <w:b/>
              </w:rPr>
              <w:lastRenderedPageBreak/>
              <w:t>Задача 2.</w:t>
            </w:r>
            <w:r w:rsidRPr="0039793B">
              <w:rPr>
                <w:rFonts w:ascii="Times New Roman" w:hAnsi="Times New Roman" w:cs="Times New Roman"/>
              </w:rPr>
              <w:t xml:space="preserve"> Осуществление анализа и прогнозирования социально-экономического развития Сыктывдинского района</w:t>
            </w:r>
          </w:p>
        </w:tc>
      </w:tr>
      <w:tr w:rsidR="00AA08B7" w:rsidRPr="0039793B" w:rsidTr="009042F3">
        <w:trPr>
          <w:tblCellSpacing w:w="5" w:type="nil"/>
        </w:trPr>
        <w:tc>
          <w:tcPr>
            <w:tcW w:w="851" w:type="dxa"/>
            <w:tcBorders>
              <w:left w:val="single" w:sz="4" w:space="0" w:color="auto"/>
              <w:bottom w:val="single" w:sz="4" w:space="0" w:color="auto"/>
              <w:right w:val="single" w:sz="4" w:space="0" w:color="auto"/>
            </w:tcBorders>
          </w:tcPr>
          <w:p w:rsidR="00AA08B7" w:rsidRPr="0039793B" w:rsidRDefault="00AA08B7" w:rsidP="0014031E">
            <w:pPr>
              <w:pStyle w:val="aff3"/>
              <w:jc w:val="center"/>
              <w:rPr>
                <w:rFonts w:ascii="Times New Roman" w:hAnsi="Times New Roman" w:cs="Times New Roman"/>
              </w:rPr>
            </w:pPr>
            <w:r w:rsidRPr="0039793B">
              <w:rPr>
                <w:rFonts w:ascii="Times New Roman" w:hAnsi="Times New Roman" w:cs="Times New Roman"/>
              </w:rPr>
              <w:t>1.2.1</w:t>
            </w:r>
          </w:p>
        </w:tc>
        <w:tc>
          <w:tcPr>
            <w:tcW w:w="2835" w:type="dxa"/>
            <w:tcBorders>
              <w:left w:val="single" w:sz="4" w:space="0" w:color="auto"/>
              <w:bottom w:val="single" w:sz="4" w:space="0" w:color="auto"/>
              <w:right w:val="single" w:sz="4" w:space="0" w:color="auto"/>
            </w:tcBorders>
          </w:tcPr>
          <w:p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Обеспечение администрации муниципального района «Сыктывдинский» информационно-аналитическими материалами о социально-экономическом развитии  МО</w:t>
            </w:r>
          </w:p>
        </w:tc>
        <w:tc>
          <w:tcPr>
            <w:tcW w:w="1543" w:type="dxa"/>
            <w:tcBorders>
              <w:left w:val="single" w:sz="4" w:space="0" w:color="auto"/>
              <w:bottom w:val="single" w:sz="4" w:space="0" w:color="auto"/>
              <w:right w:val="single" w:sz="4" w:space="0" w:color="auto"/>
            </w:tcBorders>
          </w:tcPr>
          <w:p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Отдел экономического развития АМО МР «Сыктывдинский</w:t>
            </w:r>
            <w:proofErr w:type="gramStart"/>
            <w:r w:rsidRPr="0039793B">
              <w:rPr>
                <w:rFonts w:ascii="Times New Roman" w:hAnsi="Times New Roman" w:cs="Times New Roman"/>
              </w:rPr>
              <w:t>»(</w:t>
            </w:r>
            <w:proofErr w:type="gramEnd"/>
            <w:r w:rsidRPr="0039793B">
              <w:rPr>
                <w:rFonts w:ascii="Times New Roman" w:hAnsi="Times New Roman" w:cs="Times New Roman"/>
              </w:rPr>
              <w:t>далее- ОЭР)</w:t>
            </w:r>
          </w:p>
        </w:tc>
        <w:tc>
          <w:tcPr>
            <w:tcW w:w="851" w:type="dxa"/>
            <w:gridSpan w:val="2"/>
            <w:tcBorders>
              <w:left w:val="single" w:sz="4" w:space="0" w:color="auto"/>
              <w:bottom w:val="single" w:sz="4" w:space="0" w:color="auto"/>
              <w:right w:val="single" w:sz="4" w:space="0" w:color="auto"/>
            </w:tcBorders>
          </w:tcPr>
          <w:p w:rsidR="00AA08B7" w:rsidRPr="0039793B" w:rsidRDefault="00AA08B7" w:rsidP="0014031E">
            <w:pPr>
              <w:pStyle w:val="aff3"/>
              <w:jc w:val="center"/>
              <w:rPr>
                <w:rFonts w:ascii="Times New Roman" w:hAnsi="Times New Roman" w:cs="Times New Roman"/>
              </w:rPr>
            </w:pPr>
            <w:r>
              <w:rPr>
                <w:rFonts w:ascii="Times New Roman" w:hAnsi="Times New Roman" w:cs="Times New Roman"/>
              </w:rPr>
              <w:t>2020-</w:t>
            </w:r>
            <w:r w:rsidRPr="0039793B">
              <w:rPr>
                <w:rFonts w:ascii="Times New Roman" w:hAnsi="Times New Roman" w:cs="Times New Roman"/>
              </w:rPr>
              <w:t>202</w:t>
            </w:r>
            <w:r>
              <w:rPr>
                <w:rFonts w:ascii="Times New Roman" w:hAnsi="Times New Roman" w:cs="Times New Roman"/>
              </w:rPr>
              <w:t xml:space="preserve">2 </w:t>
            </w:r>
          </w:p>
        </w:tc>
        <w:tc>
          <w:tcPr>
            <w:tcW w:w="850" w:type="dxa"/>
            <w:gridSpan w:val="2"/>
            <w:tcBorders>
              <w:left w:val="single" w:sz="4" w:space="0" w:color="auto"/>
              <w:bottom w:val="single" w:sz="4" w:space="0" w:color="auto"/>
              <w:right w:val="single" w:sz="4" w:space="0" w:color="auto"/>
            </w:tcBorders>
          </w:tcPr>
          <w:p w:rsidR="00AA08B7" w:rsidRPr="0039793B" w:rsidRDefault="00AA08B7" w:rsidP="0014031E">
            <w:pPr>
              <w:pStyle w:val="ConsPlusCell"/>
              <w:jc w:val="center"/>
              <w:rPr>
                <w:rFonts w:ascii="Times New Roman" w:hAnsi="Times New Roman" w:cs="Times New Roman"/>
                <w:sz w:val="24"/>
                <w:szCs w:val="24"/>
              </w:rPr>
            </w:pPr>
            <w:r w:rsidRPr="001844E3">
              <w:rPr>
                <w:rFonts w:ascii="Times New Roman" w:hAnsi="Times New Roman" w:cs="Times New Roman"/>
                <w:sz w:val="24"/>
              </w:rPr>
              <w:t>2020-2022 </w:t>
            </w:r>
          </w:p>
        </w:tc>
        <w:tc>
          <w:tcPr>
            <w:tcW w:w="2993" w:type="dxa"/>
            <w:gridSpan w:val="2"/>
            <w:tcBorders>
              <w:left w:val="single" w:sz="4" w:space="0" w:color="auto"/>
              <w:bottom w:val="single" w:sz="4" w:space="0" w:color="auto"/>
              <w:right w:val="single" w:sz="4" w:space="0" w:color="auto"/>
            </w:tcBorders>
          </w:tcPr>
          <w:p w:rsidR="00AA08B7" w:rsidRPr="0039793B" w:rsidRDefault="00AA08B7" w:rsidP="00EC3182">
            <w:pPr>
              <w:pStyle w:val="aff2"/>
              <w:rPr>
                <w:rFonts w:ascii="Times New Roman" w:hAnsi="Times New Roman" w:cs="Times New Roman"/>
              </w:rPr>
            </w:pPr>
            <w:r w:rsidRPr="0039793B">
              <w:rPr>
                <w:rFonts w:ascii="Times New Roman" w:hAnsi="Times New Roman" w:cs="Times New Roman"/>
              </w:rPr>
              <w:t>Прогноз социально-экономического развития МО МР «Сыктывдинский» на 3-хлетний период</w:t>
            </w:r>
          </w:p>
        </w:tc>
        <w:tc>
          <w:tcPr>
            <w:tcW w:w="2110" w:type="dxa"/>
            <w:tcBorders>
              <w:left w:val="single" w:sz="4" w:space="0" w:color="auto"/>
              <w:bottom w:val="single" w:sz="4" w:space="0" w:color="auto"/>
              <w:right w:val="single" w:sz="4" w:space="0" w:color="auto"/>
            </w:tcBorders>
          </w:tcPr>
          <w:p w:rsidR="00AA08B7" w:rsidRPr="0039793B" w:rsidRDefault="00AA08B7" w:rsidP="00B0637B">
            <w:pPr>
              <w:pStyle w:val="aff2"/>
              <w:rPr>
                <w:rFonts w:ascii="Times New Roman" w:hAnsi="Times New Roman" w:cs="Times New Roman"/>
              </w:rPr>
            </w:pPr>
            <w:r w:rsidRPr="0039793B">
              <w:rPr>
                <w:rFonts w:ascii="Times New Roman" w:hAnsi="Times New Roman" w:cs="Times New Roman"/>
              </w:rPr>
              <w:t>разработка и внедрение лучших практик,  подготовка докладов и прогноза социально-экономического развития на трехлетний период</w:t>
            </w:r>
          </w:p>
        </w:tc>
        <w:tc>
          <w:tcPr>
            <w:tcW w:w="3560" w:type="dxa"/>
            <w:gridSpan w:val="2"/>
            <w:tcBorders>
              <w:left w:val="single" w:sz="4" w:space="0" w:color="auto"/>
              <w:bottom w:val="single" w:sz="4" w:space="0" w:color="auto"/>
              <w:right w:val="single" w:sz="4" w:space="0" w:color="auto"/>
            </w:tcBorders>
          </w:tcPr>
          <w:p w:rsidR="00AA08B7" w:rsidRPr="0039793B" w:rsidRDefault="00AA08B7" w:rsidP="0014031E">
            <w:pPr>
              <w:pStyle w:val="aff3"/>
              <w:rPr>
                <w:rFonts w:ascii="Times New Roman" w:hAnsi="Times New Roman" w:cs="Times New Roman"/>
              </w:rPr>
            </w:pPr>
            <w:r w:rsidRPr="0039793B">
              <w:rPr>
                <w:rFonts w:ascii="Times New Roman" w:hAnsi="Times New Roman" w:cs="Times New Roman"/>
              </w:rPr>
              <w:t>Наличие  прогноза социально-экономического развития МО МР «Сыктывдинский» на 3-хлетний период;</w:t>
            </w:r>
          </w:p>
          <w:p w:rsidR="00AA08B7" w:rsidRPr="0039793B" w:rsidRDefault="00AA08B7" w:rsidP="00CE2C10">
            <w:pPr>
              <w:rPr>
                <w:lang w:eastAsia="ru-RU"/>
              </w:rPr>
            </w:pPr>
          </w:p>
        </w:tc>
      </w:tr>
      <w:tr w:rsidR="00AA08B7" w:rsidRPr="0039793B" w:rsidTr="009042F3">
        <w:trPr>
          <w:tblCellSpacing w:w="5" w:type="nil"/>
        </w:trPr>
        <w:tc>
          <w:tcPr>
            <w:tcW w:w="851" w:type="dxa"/>
            <w:tcBorders>
              <w:left w:val="single" w:sz="4" w:space="0" w:color="auto"/>
              <w:bottom w:val="single" w:sz="4" w:space="0" w:color="auto"/>
              <w:right w:val="single" w:sz="4" w:space="0" w:color="auto"/>
            </w:tcBorders>
          </w:tcPr>
          <w:p w:rsidR="00AA08B7" w:rsidRPr="0039793B" w:rsidRDefault="00AA08B7" w:rsidP="0013627F">
            <w:pPr>
              <w:pStyle w:val="ConsPlusCell"/>
              <w:rPr>
                <w:rFonts w:ascii="Times New Roman" w:hAnsi="Times New Roman" w:cs="Times New Roman"/>
                <w:sz w:val="24"/>
                <w:szCs w:val="24"/>
              </w:rPr>
            </w:pPr>
            <w:r w:rsidRPr="0039793B">
              <w:rPr>
                <w:rFonts w:ascii="Times New Roman" w:hAnsi="Times New Roman" w:cs="Times New Roman"/>
                <w:sz w:val="24"/>
                <w:szCs w:val="24"/>
              </w:rPr>
              <w:t>1.2.2</w:t>
            </w:r>
          </w:p>
        </w:tc>
        <w:tc>
          <w:tcPr>
            <w:tcW w:w="2835" w:type="dxa"/>
            <w:tcBorders>
              <w:left w:val="single" w:sz="4" w:space="0" w:color="auto"/>
              <w:bottom w:val="single" w:sz="4" w:space="0" w:color="auto"/>
              <w:right w:val="single" w:sz="4" w:space="0" w:color="auto"/>
            </w:tcBorders>
          </w:tcPr>
          <w:p w:rsidR="00AA08B7" w:rsidRPr="00135AA8" w:rsidRDefault="00AA08B7" w:rsidP="0013627F">
            <w:pPr>
              <w:autoSpaceDE w:val="0"/>
              <w:autoSpaceDN w:val="0"/>
              <w:adjustRightInd w:val="0"/>
              <w:rPr>
                <w:sz w:val="24"/>
                <w:szCs w:val="24"/>
              </w:rPr>
            </w:pPr>
            <w:r w:rsidRPr="00135AA8">
              <w:rPr>
                <w:sz w:val="24"/>
                <w:szCs w:val="24"/>
              </w:rPr>
              <w:t>Инвестиционная деятельность на территории МО МР «Сыктывдинский»</w:t>
            </w:r>
          </w:p>
        </w:tc>
        <w:tc>
          <w:tcPr>
            <w:tcW w:w="1543" w:type="dxa"/>
            <w:tcBorders>
              <w:left w:val="single" w:sz="4" w:space="0" w:color="auto"/>
              <w:bottom w:val="single" w:sz="4" w:space="0" w:color="auto"/>
              <w:right w:val="single" w:sz="4" w:space="0" w:color="auto"/>
            </w:tcBorders>
          </w:tcPr>
          <w:p w:rsidR="00AA08B7" w:rsidRPr="0039793B" w:rsidRDefault="00AA08B7" w:rsidP="0013627F">
            <w:pPr>
              <w:pStyle w:val="ConsPlusCell"/>
              <w:rPr>
                <w:rFonts w:ascii="Times New Roman" w:hAnsi="Times New Roman" w:cs="Times New Roman"/>
                <w:sz w:val="24"/>
                <w:szCs w:val="24"/>
              </w:rPr>
            </w:pPr>
            <w:r w:rsidRPr="0039793B">
              <w:rPr>
                <w:rFonts w:ascii="Times New Roman" w:hAnsi="Times New Roman" w:cs="Times New Roman"/>
                <w:sz w:val="24"/>
                <w:szCs w:val="24"/>
              </w:rPr>
              <w:t>ОЭР, управление земельных и имущественных отношений</w:t>
            </w:r>
          </w:p>
        </w:tc>
        <w:tc>
          <w:tcPr>
            <w:tcW w:w="851" w:type="dxa"/>
            <w:gridSpan w:val="2"/>
            <w:tcBorders>
              <w:left w:val="single" w:sz="4" w:space="0" w:color="auto"/>
              <w:bottom w:val="single" w:sz="4" w:space="0" w:color="auto"/>
              <w:right w:val="single" w:sz="4" w:space="0" w:color="auto"/>
            </w:tcBorders>
          </w:tcPr>
          <w:p w:rsidR="00AA08B7" w:rsidRPr="0039793B" w:rsidRDefault="00AA08B7" w:rsidP="001844E3">
            <w:pPr>
              <w:pStyle w:val="aff3"/>
              <w:jc w:val="center"/>
              <w:rPr>
                <w:rFonts w:ascii="Times New Roman" w:hAnsi="Times New Roman" w:cs="Times New Roman"/>
              </w:rPr>
            </w:pPr>
            <w:r w:rsidRPr="0039793B">
              <w:rPr>
                <w:rFonts w:ascii="Times New Roman" w:hAnsi="Times New Roman" w:cs="Times New Roman"/>
              </w:rPr>
              <w:t>20</w:t>
            </w:r>
            <w:r>
              <w:rPr>
                <w:rFonts w:ascii="Times New Roman" w:hAnsi="Times New Roman" w:cs="Times New Roman"/>
              </w:rPr>
              <w:t>20</w:t>
            </w:r>
          </w:p>
        </w:tc>
        <w:tc>
          <w:tcPr>
            <w:tcW w:w="850" w:type="dxa"/>
            <w:gridSpan w:val="2"/>
            <w:tcBorders>
              <w:left w:val="single" w:sz="4" w:space="0" w:color="auto"/>
              <w:bottom w:val="single" w:sz="4" w:space="0" w:color="auto"/>
              <w:right w:val="single" w:sz="4" w:space="0" w:color="auto"/>
            </w:tcBorders>
          </w:tcPr>
          <w:p w:rsidR="00AA08B7" w:rsidRPr="0039793B" w:rsidRDefault="00AA08B7" w:rsidP="0014031E">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39793B">
              <w:rPr>
                <w:rFonts w:ascii="Times New Roman" w:hAnsi="Times New Roman" w:cs="Times New Roman"/>
                <w:sz w:val="24"/>
                <w:szCs w:val="24"/>
              </w:rPr>
              <w:t> </w:t>
            </w:r>
          </w:p>
        </w:tc>
        <w:tc>
          <w:tcPr>
            <w:tcW w:w="2993" w:type="dxa"/>
            <w:gridSpan w:val="2"/>
            <w:tcBorders>
              <w:left w:val="single" w:sz="4" w:space="0" w:color="auto"/>
              <w:bottom w:val="single" w:sz="4" w:space="0" w:color="auto"/>
              <w:right w:val="single" w:sz="4" w:space="0" w:color="auto"/>
            </w:tcBorders>
          </w:tcPr>
          <w:p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поддержка вкладки «инвесторам» в актуальном состоянии</w:t>
            </w:r>
          </w:p>
        </w:tc>
        <w:tc>
          <w:tcPr>
            <w:tcW w:w="2110" w:type="dxa"/>
            <w:tcBorders>
              <w:left w:val="single" w:sz="4" w:space="0" w:color="auto"/>
              <w:bottom w:val="single" w:sz="4" w:space="0" w:color="auto"/>
              <w:right w:val="single" w:sz="4" w:space="0" w:color="auto"/>
            </w:tcBorders>
          </w:tcPr>
          <w:p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работа с инвесторами,  сбор и размещение информации для инвесторов</w:t>
            </w:r>
          </w:p>
        </w:tc>
        <w:tc>
          <w:tcPr>
            <w:tcW w:w="3560" w:type="dxa"/>
            <w:gridSpan w:val="2"/>
            <w:tcBorders>
              <w:left w:val="single" w:sz="4" w:space="0" w:color="auto"/>
              <w:bottom w:val="single" w:sz="4" w:space="0" w:color="auto"/>
              <w:right w:val="single" w:sz="4" w:space="0" w:color="auto"/>
            </w:tcBorders>
          </w:tcPr>
          <w:p w:rsidR="00AA08B7" w:rsidRPr="0039793B" w:rsidRDefault="00AA08B7" w:rsidP="00CE2C10">
            <w:pPr>
              <w:pStyle w:val="aff3"/>
              <w:rPr>
                <w:rFonts w:ascii="Times New Roman" w:hAnsi="Times New Roman" w:cs="Times New Roman"/>
              </w:rPr>
            </w:pPr>
            <w:r>
              <w:t>Н</w:t>
            </w:r>
            <w:r w:rsidRPr="000B6877">
              <w:rPr>
                <w:rFonts w:ascii="Times New Roman" w:hAnsi="Times New Roman" w:cs="Times New Roman"/>
              </w:rPr>
              <w:t>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AA08B7" w:rsidRPr="0039793B" w:rsidTr="009042F3">
        <w:trPr>
          <w:tblCellSpacing w:w="5" w:type="nil"/>
        </w:trPr>
        <w:tc>
          <w:tcPr>
            <w:tcW w:w="15593" w:type="dxa"/>
            <w:gridSpan w:val="12"/>
            <w:tcBorders>
              <w:left w:val="single" w:sz="4" w:space="0" w:color="auto"/>
              <w:bottom w:val="single" w:sz="4" w:space="0" w:color="auto"/>
              <w:right w:val="single" w:sz="4" w:space="0" w:color="auto"/>
            </w:tcBorders>
          </w:tcPr>
          <w:p w:rsidR="00AA08B7" w:rsidRPr="0039793B" w:rsidRDefault="00AA08B7" w:rsidP="00686E70">
            <w:pPr>
              <w:pStyle w:val="ConsPlusCell"/>
              <w:rPr>
                <w:rFonts w:ascii="Times New Roman" w:hAnsi="Times New Roman" w:cs="Times New Roman"/>
                <w:b/>
                <w:sz w:val="24"/>
                <w:szCs w:val="24"/>
              </w:rPr>
            </w:pPr>
            <w:r w:rsidRPr="0039793B">
              <w:rPr>
                <w:rFonts w:ascii="Times New Roman" w:hAnsi="Times New Roman" w:cs="Times New Roman"/>
                <w:b/>
                <w:bCs/>
                <w:sz w:val="24"/>
                <w:szCs w:val="24"/>
              </w:rPr>
              <w:t>Подпрограмма 2 «</w:t>
            </w:r>
            <w:r w:rsidRPr="0039793B">
              <w:rPr>
                <w:rFonts w:ascii="Times New Roman" w:hAnsi="Times New Roman" w:cs="Times New Roman"/>
                <w:b/>
                <w:sz w:val="24"/>
                <w:szCs w:val="24"/>
              </w:rPr>
              <w:t>Малое и среднее предпринимательство»</w:t>
            </w:r>
          </w:p>
        </w:tc>
      </w:tr>
      <w:tr w:rsidR="00AA08B7" w:rsidRPr="0039793B" w:rsidTr="009042F3">
        <w:trPr>
          <w:trHeight w:val="283"/>
          <w:tblCellSpacing w:w="5" w:type="nil"/>
        </w:trPr>
        <w:tc>
          <w:tcPr>
            <w:tcW w:w="15593" w:type="dxa"/>
            <w:gridSpan w:val="12"/>
            <w:tcBorders>
              <w:left w:val="single" w:sz="4" w:space="0" w:color="auto"/>
              <w:bottom w:val="single" w:sz="4" w:space="0" w:color="auto"/>
              <w:right w:val="single" w:sz="4" w:space="0" w:color="auto"/>
            </w:tcBorders>
          </w:tcPr>
          <w:p w:rsidR="00AA08B7" w:rsidRPr="0039793B" w:rsidRDefault="00AA08B7" w:rsidP="0014031E">
            <w:pPr>
              <w:widowControl w:val="0"/>
              <w:autoSpaceDE w:val="0"/>
              <w:autoSpaceDN w:val="0"/>
              <w:adjustRightInd w:val="0"/>
              <w:jc w:val="both"/>
              <w:rPr>
                <w:b/>
                <w:bCs/>
                <w:sz w:val="24"/>
                <w:szCs w:val="24"/>
              </w:rPr>
            </w:pPr>
            <w:r w:rsidRPr="0039793B">
              <w:rPr>
                <w:b/>
                <w:i/>
                <w:sz w:val="24"/>
                <w:szCs w:val="24"/>
              </w:rPr>
              <w:t xml:space="preserve">Цель </w:t>
            </w:r>
            <w:r>
              <w:rPr>
                <w:b/>
                <w:i/>
                <w:sz w:val="24"/>
                <w:szCs w:val="24"/>
              </w:rPr>
              <w:t>под</w:t>
            </w:r>
            <w:r w:rsidRPr="0039793B">
              <w:rPr>
                <w:b/>
                <w:i/>
                <w:sz w:val="24"/>
                <w:szCs w:val="24"/>
              </w:rPr>
              <w:t>программы</w:t>
            </w:r>
            <w:r>
              <w:rPr>
                <w:b/>
                <w:i/>
                <w:sz w:val="24"/>
                <w:szCs w:val="24"/>
              </w:rPr>
              <w:t xml:space="preserve"> 2</w:t>
            </w:r>
            <w:r w:rsidRPr="0039793B">
              <w:rPr>
                <w:b/>
                <w:i/>
                <w:sz w:val="24"/>
                <w:szCs w:val="24"/>
              </w:rPr>
              <w:t>:</w:t>
            </w:r>
            <w:r w:rsidRPr="0039793B">
              <w:rPr>
                <w:sz w:val="24"/>
                <w:szCs w:val="24"/>
              </w:rPr>
              <w:t xml:space="preserve"> Развитие м</w:t>
            </w:r>
            <w:r w:rsidRPr="0039793B">
              <w:rPr>
                <w:bCs/>
                <w:sz w:val="24"/>
                <w:szCs w:val="24"/>
              </w:rPr>
              <w:t>алого и среднего предпринимательства в муниципальном районе «Сыктывдинский»</w:t>
            </w:r>
          </w:p>
        </w:tc>
      </w:tr>
      <w:tr w:rsidR="00AA08B7" w:rsidRPr="0039793B" w:rsidTr="009042F3">
        <w:trPr>
          <w:tblCellSpacing w:w="5" w:type="nil"/>
        </w:trPr>
        <w:tc>
          <w:tcPr>
            <w:tcW w:w="15593" w:type="dxa"/>
            <w:gridSpan w:val="12"/>
            <w:tcBorders>
              <w:left w:val="single" w:sz="4" w:space="0" w:color="auto"/>
              <w:bottom w:val="single" w:sz="4" w:space="0" w:color="auto"/>
              <w:right w:val="single" w:sz="4" w:space="0" w:color="auto"/>
            </w:tcBorders>
          </w:tcPr>
          <w:p w:rsidR="00AA08B7" w:rsidRPr="0039793B" w:rsidRDefault="00AA08B7" w:rsidP="0014031E">
            <w:pPr>
              <w:widowControl w:val="0"/>
              <w:tabs>
                <w:tab w:val="left" w:pos="317"/>
              </w:tabs>
              <w:autoSpaceDE w:val="0"/>
              <w:autoSpaceDN w:val="0"/>
              <w:adjustRightInd w:val="0"/>
              <w:ind w:left="34"/>
              <w:jc w:val="both"/>
              <w:rPr>
                <w:sz w:val="24"/>
                <w:szCs w:val="24"/>
              </w:rPr>
            </w:pPr>
            <w:r w:rsidRPr="0039793B">
              <w:rPr>
                <w:b/>
                <w:i/>
                <w:sz w:val="24"/>
                <w:szCs w:val="24"/>
              </w:rPr>
              <w:t>Задача:</w:t>
            </w:r>
            <w:r>
              <w:rPr>
                <w:b/>
                <w:i/>
                <w:sz w:val="24"/>
                <w:szCs w:val="24"/>
              </w:rPr>
              <w:t xml:space="preserve"> </w:t>
            </w: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sidRPr="00097547">
              <w:rPr>
                <w:sz w:val="24"/>
                <w:szCs w:val="24"/>
              </w:rPr>
              <w:t>», в том числе по реализации задач Национальных проектовв области развития малого и среднего предпринимательства</w:t>
            </w:r>
          </w:p>
        </w:tc>
      </w:tr>
      <w:tr w:rsidR="00AA08B7" w:rsidRPr="0039793B" w:rsidTr="009042F3">
        <w:trPr>
          <w:trHeight w:val="693"/>
          <w:tblCellSpacing w:w="5" w:type="nil"/>
        </w:trPr>
        <w:tc>
          <w:tcPr>
            <w:tcW w:w="851" w:type="dxa"/>
            <w:tcBorders>
              <w:left w:val="single" w:sz="4" w:space="0" w:color="auto"/>
              <w:bottom w:val="single" w:sz="4" w:space="0" w:color="auto"/>
              <w:right w:val="single" w:sz="4" w:space="0" w:color="auto"/>
            </w:tcBorders>
          </w:tcPr>
          <w:p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2.1.1</w:t>
            </w:r>
          </w:p>
        </w:tc>
        <w:tc>
          <w:tcPr>
            <w:tcW w:w="2835" w:type="dxa"/>
            <w:tcBorders>
              <w:left w:val="single" w:sz="4" w:space="0" w:color="auto"/>
              <w:bottom w:val="single" w:sz="4" w:space="0" w:color="auto"/>
              <w:right w:val="single" w:sz="4" w:space="0" w:color="auto"/>
            </w:tcBorders>
          </w:tcPr>
          <w:p w:rsidR="00341D45" w:rsidRPr="00341D45" w:rsidRDefault="00AA08B7" w:rsidP="00341D45">
            <w:pPr>
              <w:pStyle w:val="a3"/>
              <w:tabs>
                <w:tab w:val="left" w:pos="3396"/>
              </w:tabs>
              <w:ind w:left="0"/>
              <w:rPr>
                <w:sz w:val="24"/>
                <w:szCs w:val="24"/>
              </w:rPr>
            </w:pPr>
            <w:r w:rsidRPr="00341D45">
              <w:rPr>
                <w:sz w:val="24"/>
                <w:szCs w:val="24"/>
              </w:rPr>
              <w:t xml:space="preserve">Финансовая поддержка субъектов малого и среднего </w:t>
            </w:r>
            <w:proofErr w:type="gramStart"/>
            <w:r w:rsidRPr="00341D45">
              <w:rPr>
                <w:sz w:val="24"/>
                <w:szCs w:val="24"/>
              </w:rPr>
              <w:t>предпринимательства</w:t>
            </w:r>
            <w:proofErr w:type="gramEnd"/>
            <w:r w:rsidR="00341D45" w:rsidRPr="00341D45">
              <w:rPr>
                <w:sz w:val="24"/>
                <w:szCs w:val="24"/>
              </w:rPr>
              <w:t xml:space="preserve"> в том числе в рамках </w:t>
            </w:r>
            <w:r w:rsidR="00341D45" w:rsidRPr="00341D45">
              <w:rPr>
                <w:sz w:val="24"/>
                <w:szCs w:val="24"/>
              </w:rPr>
              <w:lastRenderedPageBreak/>
              <w:t>регионального проекта</w:t>
            </w:r>
          </w:p>
          <w:p w:rsidR="00AA08B7" w:rsidRPr="00341D45" w:rsidRDefault="00341D45" w:rsidP="00341D45">
            <w:pPr>
              <w:pStyle w:val="a3"/>
              <w:tabs>
                <w:tab w:val="left" w:pos="3396"/>
              </w:tabs>
              <w:ind w:left="0"/>
              <w:rPr>
                <w:i/>
                <w:sz w:val="24"/>
                <w:szCs w:val="24"/>
              </w:rPr>
            </w:pPr>
            <w:r w:rsidRPr="00341D45">
              <w:rPr>
                <w:sz w:val="24"/>
                <w:szCs w:val="24"/>
              </w:rPr>
              <w:t>«Расширение доступа субъектов МСП к финансовой поддержке, в том числе к льготному финансированию»</w:t>
            </w:r>
          </w:p>
        </w:tc>
        <w:tc>
          <w:tcPr>
            <w:tcW w:w="1543" w:type="dxa"/>
            <w:tcBorders>
              <w:left w:val="single" w:sz="4" w:space="0" w:color="auto"/>
              <w:bottom w:val="single" w:sz="4" w:space="0" w:color="auto"/>
              <w:right w:val="single" w:sz="4" w:space="0" w:color="auto"/>
            </w:tcBorders>
          </w:tcPr>
          <w:p w:rsidR="00AA08B7" w:rsidRPr="0039793B" w:rsidRDefault="00AA08B7" w:rsidP="009C0689">
            <w:pPr>
              <w:rPr>
                <w:sz w:val="24"/>
                <w:szCs w:val="24"/>
              </w:rPr>
            </w:pPr>
            <w:r w:rsidRPr="0039793B">
              <w:rPr>
                <w:sz w:val="24"/>
                <w:szCs w:val="24"/>
              </w:rPr>
              <w:lastRenderedPageBreak/>
              <w:t>ОЭР</w:t>
            </w:r>
          </w:p>
        </w:tc>
        <w:tc>
          <w:tcPr>
            <w:tcW w:w="851" w:type="dxa"/>
            <w:gridSpan w:val="2"/>
            <w:tcBorders>
              <w:left w:val="single" w:sz="4" w:space="0" w:color="auto"/>
              <w:bottom w:val="single" w:sz="4" w:space="0" w:color="auto"/>
              <w:right w:val="single" w:sz="4" w:space="0" w:color="auto"/>
            </w:tcBorders>
          </w:tcPr>
          <w:p w:rsidR="00AA08B7" w:rsidRPr="0039793B"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t>2020-2022</w:t>
            </w:r>
            <w:r w:rsidRPr="0039793B">
              <w:rPr>
                <w:rFonts w:ascii="Times New Roman" w:hAnsi="Times New Roman" w:cs="Times New Roman"/>
                <w:sz w:val="24"/>
                <w:szCs w:val="24"/>
              </w:rPr>
              <w:t> </w:t>
            </w:r>
          </w:p>
        </w:tc>
        <w:tc>
          <w:tcPr>
            <w:tcW w:w="850" w:type="dxa"/>
            <w:gridSpan w:val="2"/>
            <w:tcBorders>
              <w:left w:val="single" w:sz="4" w:space="0" w:color="auto"/>
              <w:bottom w:val="single" w:sz="4" w:space="0" w:color="auto"/>
              <w:right w:val="single" w:sz="4" w:space="0" w:color="auto"/>
            </w:tcBorders>
          </w:tcPr>
          <w:p w:rsidR="00AA08B7" w:rsidRPr="0039793B"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t>2020-2022</w:t>
            </w:r>
            <w:r w:rsidRPr="0039793B">
              <w:rPr>
                <w:rFonts w:ascii="Times New Roman" w:hAnsi="Times New Roman" w:cs="Times New Roman"/>
                <w:sz w:val="24"/>
                <w:szCs w:val="24"/>
              </w:rPr>
              <w:t> </w:t>
            </w:r>
          </w:p>
        </w:tc>
        <w:tc>
          <w:tcPr>
            <w:tcW w:w="2993" w:type="dxa"/>
            <w:gridSpan w:val="2"/>
            <w:tcBorders>
              <w:left w:val="single" w:sz="4" w:space="0" w:color="auto"/>
              <w:bottom w:val="single" w:sz="4" w:space="0" w:color="auto"/>
              <w:right w:val="single" w:sz="4" w:space="0" w:color="auto"/>
            </w:tcBorders>
          </w:tcPr>
          <w:p w:rsidR="00AA08B7" w:rsidRPr="0039793B" w:rsidRDefault="00AA08B7" w:rsidP="009C0689">
            <w:pPr>
              <w:jc w:val="both"/>
              <w:rPr>
                <w:sz w:val="24"/>
                <w:szCs w:val="24"/>
              </w:rPr>
            </w:pPr>
            <w:r w:rsidRPr="00CA6E87">
              <w:rPr>
                <w:sz w:val="24"/>
                <w:szCs w:val="24"/>
              </w:rPr>
              <w:t xml:space="preserve">субсидирования субъектам малого и среднего предпринимательства - лизингополучателям (далее - лизингополучатели) части </w:t>
            </w:r>
            <w:r w:rsidRPr="00CA6E87">
              <w:rPr>
                <w:sz w:val="24"/>
                <w:szCs w:val="24"/>
              </w:rPr>
              <w:lastRenderedPageBreak/>
              <w:t xml:space="preserve">затрат на уплату первого взноса (аванса) по договорам финансовой аренды (лизинга) </w:t>
            </w:r>
            <w:r w:rsidRPr="0039793B">
              <w:rPr>
                <w:sz w:val="24"/>
                <w:szCs w:val="24"/>
              </w:rPr>
              <w:t>средств,</w:t>
            </w:r>
          </w:p>
        </w:tc>
        <w:tc>
          <w:tcPr>
            <w:tcW w:w="2110" w:type="dxa"/>
            <w:tcBorders>
              <w:left w:val="single" w:sz="4" w:space="0" w:color="auto"/>
              <w:bottom w:val="single" w:sz="4" w:space="0" w:color="auto"/>
              <w:right w:val="single" w:sz="4" w:space="0" w:color="auto"/>
            </w:tcBorders>
          </w:tcPr>
          <w:p w:rsidR="00AA08B7" w:rsidRPr="0039793B" w:rsidRDefault="00AA08B7"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lastRenderedPageBreak/>
              <w:t xml:space="preserve">Организация конкурсных процедур и отбора проектов СМП, проведение </w:t>
            </w:r>
            <w:r w:rsidRPr="0039793B">
              <w:rPr>
                <w:rFonts w:ascii="Times New Roman" w:hAnsi="Times New Roman" w:cs="Times New Roman"/>
                <w:sz w:val="24"/>
                <w:szCs w:val="24"/>
              </w:rPr>
              <w:lastRenderedPageBreak/>
              <w:t xml:space="preserve">консультаций </w:t>
            </w:r>
          </w:p>
        </w:tc>
        <w:tc>
          <w:tcPr>
            <w:tcW w:w="3560" w:type="dxa"/>
            <w:gridSpan w:val="2"/>
            <w:tcBorders>
              <w:left w:val="single" w:sz="4" w:space="0" w:color="auto"/>
              <w:bottom w:val="single" w:sz="4" w:space="0" w:color="auto"/>
              <w:right w:val="single" w:sz="4" w:space="0" w:color="auto"/>
            </w:tcBorders>
          </w:tcPr>
          <w:p w:rsidR="00AA08B7" w:rsidRDefault="00AA08B7" w:rsidP="002B50EB">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lastRenderedPageBreak/>
              <w:t>- Сохранение</w:t>
            </w:r>
            <w:r w:rsidRPr="00A867E1">
              <w:rPr>
                <w:sz w:val="24"/>
                <w:szCs w:val="24"/>
              </w:rPr>
              <w:t xml:space="preserve"> количества субъектов малого и среднего предпринимательства – получателей поддержки ежегодно не менее 3 ед.</w:t>
            </w:r>
            <w:r>
              <w:rPr>
                <w:sz w:val="24"/>
                <w:szCs w:val="24"/>
              </w:rPr>
              <w:t>;</w:t>
            </w:r>
          </w:p>
          <w:p w:rsidR="00AA08B7"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B50EB">
              <w:rPr>
                <w:rFonts w:ascii="Times New Roman" w:hAnsi="Times New Roman" w:cs="Times New Roman"/>
                <w:sz w:val="24"/>
                <w:szCs w:val="24"/>
              </w:rPr>
              <w:t>Создание не менее 10 рабочих мест ежегодно  субъектами малого и среднего предпринимательства – получателями финансовой поддержки</w:t>
            </w:r>
          </w:p>
          <w:p w:rsidR="00AC2DB9" w:rsidRDefault="00AC2DB9" w:rsidP="009C0689">
            <w:pPr>
              <w:pStyle w:val="ConsPlusCell"/>
              <w:rPr>
                <w:rFonts w:ascii="Times New Roman" w:hAnsi="Times New Roman" w:cs="Times New Roman"/>
                <w:sz w:val="24"/>
                <w:szCs w:val="24"/>
              </w:rPr>
            </w:pPr>
            <w:r>
              <w:rPr>
                <w:rFonts w:ascii="Times New Roman" w:hAnsi="Times New Roman" w:cs="Times New Roman"/>
                <w:sz w:val="24"/>
                <w:szCs w:val="24"/>
              </w:rPr>
              <w:t xml:space="preserve">- Количество уникальных субъектов МСП и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xml:space="preserve">, обратившихся в АО «Гарантийный фонд Республики Коми», </w:t>
            </w:r>
          </w:p>
          <w:p w:rsidR="00AC2DB9" w:rsidRPr="002B50EB" w:rsidRDefault="00AC2DB9" w:rsidP="009C0689">
            <w:pPr>
              <w:pStyle w:val="ConsPlusCell"/>
              <w:rPr>
                <w:rFonts w:ascii="Times New Roman" w:hAnsi="Times New Roman" w:cs="Times New Roman"/>
                <w:sz w:val="24"/>
                <w:szCs w:val="24"/>
              </w:rPr>
            </w:pPr>
            <w:r>
              <w:rPr>
                <w:rFonts w:ascii="Times New Roman" w:hAnsi="Times New Roman" w:cs="Times New Roman"/>
                <w:sz w:val="24"/>
                <w:szCs w:val="24"/>
              </w:rPr>
              <w:t xml:space="preserve">- Количество уникальных субъектов МСП и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обратившихся в АО «</w:t>
            </w:r>
            <w:proofErr w:type="spellStart"/>
            <w:r>
              <w:rPr>
                <w:rFonts w:ascii="Times New Roman" w:hAnsi="Times New Roman" w:cs="Times New Roman"/>
                <w:sz w:val="24"/>
                <w:szCs w:val="24"/>
              </w:rPr>
              <w:t>Микрокредитная</w:t>
            </w:r>
            <w:proofErr w:type="spellEnd"/>
            <w:r>
              <w:rPr>
                <w:rFonts w:ascii="Times New Roman" w:hAnsi="Times New Roman" w:cs="Times New Roman"/>
                <w:sz w:val="24"/>
                <w:szCs w:val="24"/>
              </w:rPr>
              <w:t xml:space="preserve"> компания Республики Коми»</w:t>
            </w:r>
          </w:p>
        </w:tc>
      </w:tr>
      <w:tr w:rsidR="00AA08B7" w:rsidRPr="0039793B" w:rsidTr="009042F3">
        <w:trPr>
          <w:trHeight w:val="1260"/>
          <w:tblCellSpacing w:w="5" w:type="nil"/>
        </w:trPr>
        <w:tc>
          <w:tcPr>
            <w:tcW w:w="851" w:type="dxa"/>
            <w:tcBorders>
              <w:left w:val="single" w:sz="4" w:space="0" w:color="auto"/>
              <w:bottom w:val="single" w:sz="4" w:space="0" w:color="auto"/>
              <w:right w:val="single" w:sz="4" w:space="0" w:color="auto"/>
            </w:tcBorders>
          </w:tcPr>
          <w:p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2.1.2</w:t>
            </w:r>
          </w:p>
        </w:tc>
        <w:tc>
          <w:tcPr>
            <w:tcW w:w="2835" w:type="dxa"/>
            <w:tcBorders>
              <w:left w:val="single" w:sz="4" w:space="0" w:color="auto"/>
              <w:bottom w:val="single" w:sz="4" w:space="0" w:color="auto"/>
              <w:right w:val="single" w:sz="4" w:space="0" w:color="auto"/>
            </w:tcBorders>
          </w:tcPr>
          <w:p w:rsidR="00AA08B7" w:rsidRPr="0039793B" w:rsidRDefault="00AA08B7" w:rsidP="009C0689">
            <w:pPr>
              <w:pStyle w:val="ConsPlusCell"/>
              <w:rPr>
                <w:rFonts w:ascii="Times New Roman" w:hAnsi="Times New Roman" w:cs="Times New Roman"/>
                <w:b/>
                <w:bCs/>
                <w:sz w:val="24"/>
                <w:szCs w:val="24"/>
              </w:rPr>
            </w:pPr>
            <w:r w:rsidRPr="0039793B">
              <w:rPr>
                <w:rFonts w:ascii="Times New Roman" w:hAnsi="Times New Roman" w:cs="Times New Roman"/>
                <w:sz w:val="24"/>
                <w:szCs w:val="24"/>
              </w:rPr>
              <w:t>Кадровая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rsidR="00AA08B7" w:rsidRPr="0039793B" w:rsidRDefault="00AA08B7"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rsidR="00AA08B7" w:rsidRPr="0039793B" w:rsidRDefault="00AA08B7" w:rsidP="00686E70">
            <w:pPr>
              <w:pStyle w:val="aff3"/>
              <w:jc w:val="center"/>
              <w:rPr>
                <w:rFonts w:ascii="Times New Roman" w:hAnsi="Times New Roman" w:cs="Times New Roman"/>
              </w:rPr>
            </w:pPr>
            <w:r w:rsidRPr="0039793B">
              <w:rPr>
                <w:rFonts w:ascii="Times New Roman" w:hAnsi="Times New Roman" w:cs="Times New Roman"/>
              </w:rPr>
              <w:t>20</w:t>
            </w:r>
            <w:r>
              <w:rPr>
                <w:rFonts w:ascii="Times New Roman" w:hAnsi="Times New Roman" w:cs="Times New Roman"/>
              </w:rPr>
              <w:t>20</w:t>
            </w:r>
            <w:r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rsidR="00AA08B7" w:rsidRPr="0039793B" w:rsidRDefault="00AA08B7" w:rsidP="009C0689">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39793B">
              <w:rPr>
                <w:rFonts w:ascii="Times New Roman" w:hAnsi="Times New Roman" w:cs="Times New Roman"/>
                <w:sz w:val="24"/>
                <w:szCs w:val="24"/>
              </w:rPr>
              <w:t> </w:t>
            </w:r>
          </w:p>
        </w:tc>
        <w:tc>
          <w:tcPr>
            <w:tcW w:w="2993" w:type="dxa"/>
            <w:gridSpan w:val="2"/>
            <w:tcBorders>
              <w:left w:val="single" w:sz="4" w:space="0" w:color="auto"/>
              <w:bottom w:val="single" w:sz="4" w:space="0" w:color="auto"/>
              <w:right w:val="single" w:sz="4" w:space="0" w:color="auto"/>
            </w:tcBorders>
          </w:tcPr>
          <w:p w:rsidR="00AA08B7" w:rsidRPr="0039793B" w:rsidRDefault="00AA08B7" w:rsidP="009C0689">
            <w:pPr>
              <w:pStyle w:val="aff2"/>
              <w:tabs>
                <w:tab w:val="left" w:pos="412"/>
              </w:tabs>
              <w:rPr>
                <w:rFonts w:ascii="Times New Roman" w:hAnsi="Times New Roman" w:cs="Times New Roman"/>
              </w:rPr>
            </w:pPr>
            <w:r w:rsidRPr="0039793B">
              <w:rPr>
                <w:rFonts w:ascii="Times New Roman" w:hAnsi="Times New Roman" w:cs="Times New Roman"/>
              </w:rPr>
              <w:t>Повышение уровня профессионального мастерства предпринимателей</w:t>
            </w:r>
          </w:p>
        </w:tc>
        <w:tc>
          <w:tcPr>
            <w:tcW w:w="2110" w:type="dxa"/>
            <w:tcBorders>
              <w:left w:val="single" w:sz="4" w:space="0" w:color="auto"/>
              <w:bottom w:val="single" w:sz="4" w:space="0" w:color="auto"/>
              <w:right w:val="single" w:sz="4" w:space="0" w:color="auto"/>
            </w:tcBorders>
          </w:tcPr>
          <w:p w:rsidR="00AA08B7" w:rsidRPr="0039793B" w:rsidRDefault="00AA08B7" w:rsidP="000F7470">
            <w:pPr>
              <w:pStyle w:val="aff2"/>
              <w:numPr>
                <w:ilvl w:val="0"/>
                <w:numId w:val="7"/>
              </w:numPr>
              <w:tabs>
                <w:tab w:val="left" w:pos="351"/>
              </w:tabs>
              <w:ind w:left="67" w:firstLine="0"/>
              <w:rPr>
                <w:rFonts w:ascii="Times New Roman" w:hAnsi="Times New Roman" w:cs="Times New Roman"/>
              </w:rPr>
            </w:pPr>
            <w:r w:rsidRPr="0039793B">
              <w:rPr>
                <w:rFonts w:ascii="Times New Roman" w:hAnsi="Times New Roman" w:cs="Times New Roman"/>
              </w:rPr>
              <w:t>Организация курсов, семинаров, учеб;</w:t>
            </w:r>
          </w:p>
          <w:p w:rsidR="00AA08B7" w:rsidRPr="0039793B" w:rsidRDefault="00AA08B7" w:rsidP="009C0689">
            <w:pPr>
              <w:rPr>
                <w:sz w:val="24"/>
                <w:szCs w:val="24"/>
                <w:lang w:eastAsia="ru-RU"/>
              </w:rPr>
            </w:pPr>
            <w:r w:rsidRPr="0039793B">
              <w:rPr>
                <w:sz w:val="24"/>
                <w:szCs w:val="24"/>
                <w:lang w:eastAsia="ru-RU"/>
              </w:rPr>
              <w:t>- Сбор кадровой потребности</w:t>
            </w:r>
          </w:p>
        </w:tc>
        <w:tc>
          <w:tcPr>
            <w:tcW w:w="3560" w:type="dxa"/>
            <w:gridSpan w:val="2"/>
            <w:tcBorders>
              <w:left w:val="single" w:sz="4" w:space="0" w:color="auto"/>
              <w:bottom w:val="single" w:sz="4" w:space="0" w:color="auto"/>
              <w:right w:val="single" w:sz="4" w:space="0" w:color="auto"/>
            </w:tcBorders>
          </w:tcPr>
          <w:p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Увеличение количества субъектов малого и среднего предпринимательства в расчете на 10 тыс. чел. населения;</w:t>
            </w:r>
          </w:p>
          <w:p w:rsidR="00AA08B7" w:rsidRPr="0039793B" w:rsidRDefault="00AA08B7" w:rsidP="009C0689">
            <w:pPr>
              <w:pStyle w:val="ConsPlusCell"/>
              <w:rPr>
                <w:rFonts w:ascii="Times New Roman" w:hAnsi="Times New Roman" w:cs="Times New Roman"/>
                <w:sz w:val="24"/>
                <w:szCs w:val="24"/>
              </w:rPr>
            </w:pPr>
          </w:p>
        </w:tc>
      </w:tr>
      <w:tr w:rsidR="00AA08B7" w:rsidRPr="0039793B" w:rsidTr="009042F3">
        <w:trPr>
          <w:tblCellSpacing w:w="5" w:type="nil"/>
        </w:trPr>
        <w:tc>
          <w:tcPr>
            <w:tcW w:w="851" w:type="dxa"/>
            <w:tcBorders>
              <w:left w:val="single" w:sz="4" w:space="0" w:color="auto"/>
              <w:bottom w:val="single" w:sz="4" w:space="0" w:color="auto"/>
              <w:right w:val="single" w:sz="4" w:space="0" w:color="auto"/>
            </w:tcBorders>
          </w:tcPr>
          <w:p w:rsidR="00AA08B7" w:rsidRPr="00A41B88" w:rsidRDefault="00AA08B7" w:rsidP="00B27B27">
            <w:pPr>
              <w:rPr>
                <w:sz w:val="24"/>
                <w:szCs w:val="24"/>
                <w:highlight w:val="yellow"/>
              </w:rPr>
            </w:pPr>
            <w:r w:rsidRPr="00990248">
              <w:rPr>
                <w:sz w:val="24"/>
                <w:szCs w:val="24"/>
              </w:rPr>
              <w:t>2.1.</w:t>
            </w:r>
            <w:r>
              <w:rPr>
                <w:sz w:val="24"/>
                <w:szCs w:val="24"/>
              </w:rPr>
              <w:t>3</w:t>
            </w:r>
            <w:r w:rsidRPr="00990248">
              <w:rPr>
                <w:sz w:val="24"/>
                <w:szCs w:val="24"/>
              </w:rPr>
              <w:t>.</w:t>
            </w:r>
          </w:p>
        </w:tc>
        <w:tc>
          <w:tcPr>
            <w:tcW w:w="2835" w:type="dxa"/>
            <w:tcBorders>
              <w:left w:val="single" w:sz="4" w:space="0" w:color="auto"/>
              <w:bottom w:val="single" w:sz="4" w:space="0" w:color="auto"/>
              <w:right w:val="single" w:sz="4" w:space="0" w:color="auto"/>
            </w:tcBorders>
          </w:tcPr>
          <w:p w:rsidR="00AA08B7" w:rsidRPr="00A41B88" w:rsidRDefault="00AA08B7" w:rsidP="00E2190B">
            <w:pPr>
              <w:rPr>
                <w:sz w:val="24"/>
                <w:szCs w:val="24"/>
                <w:highlight w:val="yellow"/>
              </w:rPr>
            </w:pPr>
            <w:r w:rsidRPr="00A41B88">
              <w:rPr>
                <w:sz w:val="24"/>
                <w:szCs w:val="24"/>
              </w:rPr>
              <w:t>Реали</w:t>
            </w:r>
            <w:r>
              <w:rPr>
                <w:sz w:val="24"/>
                <w:szCs w:val="24"/>
              </w:rPr>
              <w:t xml:space="preserve">зация </w:t>
            </w:r>
            <w:r w:rsidR="00420BB0">
              <w:rPr>
                <w:sz w:val="24"/>
                <w:szCs w:val="24"/>
              </w:rPr>
              <w:t xml:space="preserve">отдельных мероприятий в рамках </w:t>
            </w:r>
            <w:r>
              <w:rPr>
                <w:sz w:val="24"/>
                <w:szCs w:val="24"/>
              </w:rPr>
              <w:t>регионального проекта «Популяризация предпринимательства»</w:t>
            </w:r>
          </w:p>
        </w:tc>
        <w:tc>
          <w:tcPr>
            <w:tcW w:w="1543" w:type="dxa"/>
            <w:tcBorders>
              <w:left w:val="single" w:sz="4" w:space="0" w:color="auto"/>
              <w:bottom w:val="single" w:sz="4" w:space="0" w:color="auto"/>
              <w:right w:val="single" w:sz="4" w:space="0" w:color="auto"/>
            </w:tcBorders>
          </w:tcPr>
          <w:p w:rsidR="00AA08B7" w:rsidRPr="00A41B88" w:rsidRDefault="00AA08B7" w:rsidP="00E2190B">
            <w:pPr>
              <w:jc w:val="center"/>
              <w:rPr>
                <w:sz w:val="24"/>
                <w:szCs w:val="24"/>
                <w:highlight w:val="yellow"/>
              </w:rPr>
            </w:pPr>
            <w:r w:rsidRPr="00A41B88">
              <w:rPr>
                <w:sz w:val="24"/>
                <w:szCs w:val="24"/>
              </w:rPr>
              <w:t>ОЭР</w:t>
            </w:r>
          </w:p>
        </w:tc>
        <w:tc>
          <w:tcPr>
            <w:tcW w:w="851" w:type="dxa"/>
            <w:gridSpan w:val="2"/>
            <w:tcBorders>
              <w:left w:val="single" w:sz="4" w:space="0" w:color="auto"/>
              <w:bottom w:val="single" w:sz="4" w:space="0" w:color="auto"/>
              <w:right w:val="single" w:sz="4" w:space="0" w:color="auto"/>
            </w:tcBorders>
          </w:tcPr>
          <w:p w:rsidR="00AA08B7" w:rsidRPr="00A41B88" w:rsidRDefault="00AA08B7" w:rsidP="00E2190B">
            <w:pPr>
              <w:jc w:val="center"/>
              <w:rPr>
                <w:sz w:val="24"/>
                <w:szCs w:val="24"/>
              </w:rPr>
            </w:pPr>
            <w:r w:rsidRPr="00A41B88">
              <w:rPr>
                <w:sz w:val="24"/>
                <w:szCs w:val="24"/>
              </w:rPr>
              <w:t>2020</w:t>
            </w:r>
          </w:p>
        </w:tc>
        <w:tc>
          <w:tcPr>
            <w:tcW w:w="850" w:type="dxa"/>
            <w:gridSpan w:val="2"/>
            <w:tcBorders>
              <w:left w:val="single" w:sz="4" w:space="0" w:color="auto"/>
              <w:bottom w:val="single" w:sz="4" w:space="0" w:color="auto"/>
              <w:right w:val="single" w:sz="4" w:space="0" w:color="auto"/>
            </w:tcBorders>
          </w:tcPr>
          <w:p w:rsidR="00AA08B7" w:rsidRPr="00A41B88" w:rsidRDefault="00AA08B7" w:rsidP="00E2190B">
            <w:pPr>
              <w:jc w:val="center"/>
              <w:rPr>
                <w:sz w:val="24"/>
                <w:szCs w:val="24"/>
              </w:rPr>
            </w:pPr>
            <w:r w:rsidRPr="00A41B88">
              <w:rPr>
                <w:sz w:val="24"/>
                <w:szCs w:val="24"/>
              </w:rPr>
              <w:t>2022</w:t>
            </w:r>
          </w:p>
        </w:tc>
        <w:tc>
          <w:tcPr>
            <w:tcW w:w="2993" w:type="dxa"/>
            <w:gridSpan w:val="2"/>
            <w:tcBorders>
              <w:left w:val="single" w:sz="4" w:space="0" w:color="auto"/>
              <w:bottom w:val="single" w:sz="4" w:space="0" w:color="auto"/>
              <w:right w:val="single" w:sz="4" w:space="0" w:color="auto"/>
            </w:tcBorders>
          </w:tcPr>
          <w:p w:rsidR="00AA08B7" w:rsidRPr="000E4DC6" w:rsidRDefault="00AA08B7" w:rsidP="004A64BE">
            <w:pPr>
              <w:rPr>
                <w:sz w:val="24"/>
                <w:szCs w:val="24"/>
                <w:highlight w:val="yellow"/>
              </w:rPr>
            </w:pPr>
            <w:r w:rsidRPr="000E4DC6">
              <w:rPr>
                <w:sz w:val="24"/>
                <w:szCs w:val="24"/>
              </w:rPr>
              <w:t xml:space="preserve">Организация и проведение мероприятий, способствующих формированию положительного образа предпринимателя среди населения </w:t>
            </w:r>
            <w:r>
              <w:rPr>
                <w:sz w:val="24"/>
                <w:szCs w:val="24"/>
              </w:rPr>
              <w:t xml:space="preserve">МР «Сыктывдинский» </w:t>
            </w:r>
            <w:r w:rsidRPr="000E4DC6">
              <w:rPr>
                <w:sz w:val="24"/>
                <w:szCs w:val="24"/>
              </w:rPr>
              <w:t xml:space="preserve"> и вовлечение граждан в предпринимательскую деятельность</w:t>
            </w:r>
          </w:p>
        </w:tc>
        <w:tc>
          <w:tcPr>
            <w:tcW w:w="2110" w:type="dxa"/>
            <w:tcBorders>
              <w:left w:val="single" w:sz="4" w:space="0" w:color="auto"/>
              <w:bottom w:val="single" w:sz="4" w:space="0" w:color="auto"/>
              <w:right w:val="single" w:sz="4" w:space="0" w:color="auto"/>
            </w:tcBorders>
          </w:tcPr>
          <w:p w:rsidR="00AA08B7" w:rsidRPr="00CC3AC2" w:rsidRDefault="00AA08B7" w:rsidP="00E2190B">
            <w:pPr>
              <w:rPr>
                <w:sz w:val="24"/>
                <w:szCs w:val="24"/>
              </w:rPr>
            </w:pPr>
            <w:r w:rsidRPr="00CC3AC2">
              <w:rPr>
                <w:sz w:val="24"/>
                <w:szCs w:val="24"/>
              </w:rPr>
              <w:t>Организация конкурсов, олимпиад по предприн</w:t>
            </w:r>
            <w:r>
              <w:rPr>
                <w:sz w:val="24"/>
                <w:szCs w:val="24"/>
              </w:rPr>
              <w:t>имательству среди молодежи в во</w:t>
            </w:r>
            <w:r w:rsidRPr="00CC3AC2">
              <w:rPr>
                <w:sz w:val="24"/>
                <w:szCs w:val="24"/>
              </w:rPr>
              <w:t>зрасте от 14 до 17 лет;</w:t>
            </w:r>
          </w:p>
          <w:p w:rsidR="00AA08B7" w:rsidRPr="00CC3AC2" w:rsidRDefault="00AA08B7" w:rsidP="000E4DC6">
            <w:pPr>
              <w:rPr>
                <w:sz w:val="24"/>
                <w:szCs w:val="24"/>
                <w:highlight w:val="yellow"/>
              </w:rPr>
            </w:pPr>
            <w:r w:rsidRPr="00CC3AC2">
              <w:rPr>
                <w:sz w:val="24"/>
                <w:szCs w:val="24"/>
              </w:rPr>
              <w:t xml:space="preserve">Предоставление консультаций субъектам малого и среднего предпринимательства, а также гражданам </w:t>
            </w:r>
            <w:r w:rsidRPr="00CC3AC2">
              <w:rPr>
                <w:sz w:val="24"/>
                <w:szCs w:val="24"/>
              </w:rPr>
              <w:lastRenderedPageBreak/>
              <w:t xml:space="preserve">желающим организовать собственное дело посредством личного приема, а также посредством использования программы </w:t>
            </w:r>
            <w:r w:rsidRPr="00CC3AC2">
              <w:rPr>
                <w:sz w:val="24"/>
                <w:szCs w:val="24"/>
                <w:lang w:val="en-US"/>
              </w:rPr>
              <w:t>Skype</w:t>
            </w:r>
            <w:r>
              <w:rPr>
                <w:sz w:val="24"/>
                <w:szCs w:val="24"/>
              </w:rPr>
              <w:t>, размещение информации на официальном сайте администрации МО МР «Сыктывдинский»</w:t>
            </w:r>
          </w:p>
        </w:tc>
        <w:tc>
          <w:tcPr>
            <w:tcW w:w="3560" w:type="dxa"/>
            <w:gridSpan w:val="2"/>
            <w:tcBorders>
              <w:left w:val="single" w:sz="4" w:space="0" w:color="auto"/>
              <w:bottom w:val="single" w:sz="4" w:space="0" w:color="auto"/>
              <w:right w:val="single" w:sz="4" w:space="0" w:color="auto"/>
            </w:tcBorders>
          </w:tcPr>
          <w:p w:rsidR="00AA08B7" w:rsidRDefault="00AA08B7" w:rsidP="00E2190B">
            <w:pPr>
              <w:rPr>
                <w:sz w:val="24"/>
                <w:szCs w:val="24"/>
              </w:rPr>
            </w:pPr>
            <w:r>
              <w:rPr>
                <w:sz w:val="24"/>
                <w:szCs w:val="24"/>
              </w:rPr>
              <w:lastRenderedPageBreak/>
              <w:t xml:space="preserve">- </w:t>
            </w:r>
            <w:r w:rsidRPr="00CC3AC2">
              <w:rPr>
                <w:sz w:val="24"/>
                <w:szCs w:val="24"/>
              </w:rPr>
              <w:t xml:space="preserve">Увеличение численности </w:t>
            </w:r>
            <w:r>
              <w:rPr>
                <w:sz w:val="24"/>
                <w:szCs w:val="24"/>
              </w:rPr>
              <w:t xml:space="preserve">физических лиц-участников федерального проекта, занятых в сфере МСП, по итогам участия в федеральном проекте до 50 чел. </w:t>
            </w:r>
          </w:p>
          <w:p w:rsidR="00AA08B7" w:rsidRPr="0039793B" w:rsidRDefault="00AA08B7" w:rsidP="005A5B7D">
            <w:pPr>
              <w:pStyle w:val="ConsPlusCell"/>
              <w:rPr>
                <w:rFonts w:ascii="Times New Roman" w:hAnsi="Times New Roman" w:cs="Times New Roman"/>
                <w:sz w:val="24"/>
                <w:szCs w:val="24"/>
              </w:rPr>
            </w:pPr>
            <w:r w:rsidRPr="0039793B">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AA08B7" w:rsidRPr="00CC3AC2" w:rsidRDefault="00AA08B7" w:rsidP="005A5B7D">
            <w:pPr>
              <w:rPr>
                <w:sz w:val="24"/>
                <w:szCs w:val="24"/>
                <w:highlight w:val="yellow"/>
              </w:rPr>
            </w:pPr>
            <w:r w:rsidRPr="0039793B">
              <w:rPr>
                <w:sz w:val="24"/>
                <w:szCs w:val="24"/>
              </w:rPr>
              <w:t>- устойчивый рост оборота   малых предприятий МО МР «Сыктывдинский»</w:t>
            </w:r>
          </w:p>
        </w:tc>
      </w:tr>
      <w:tr w:rsidR="00AA08B7" w:rsidRPr="0039793B" w:rsidTr="009042F3">
        <w:trPr>
          <w:tblCellSpacing w:w="5" w:type="nil"/>
        </w:trPr>
        <w:tc>
          <w:tcPr>
            <w:tcW w:w="851" w:type="dxa"/>
            <w:tcBorders>
              <w:left w:val="single" w:sz="4" w:space="0" w:color="auto"/>
              <w:bottom w:val="single" w:sz="4" w:space="0" w:color="auto"/>
              <w:right w:val="single" w:sz="4" w:space="0" w:color="auto"/>
            </w:tcBorders>
          </w:tcPr>
          <w:p w:rsidR="00AA08B7" w:rsidRPr="00A41B88" w:rsidRDefault="00AA08B7" w:rsidP="00E2190B">
            <w:pPr>
              <w:rPr>
                <w:sz w:val="24"/>
                <w:szCs w:val="24"/>
                <w:highlight w:val="yellow"/>
              </w:rPr>
            </w:pPr>
            <w:r w:rsidRPr="00990248">
              <w:rPr>
                <w:sz w:val="24"/>
                <w:szCs w:val="24"/>
              </w:rPr>
              <w:lastRenderedPageBreak/>
              <w:t>2</w:t>
            </w:r>
            <w:r>
              <w:rPr>
                <w:sz w:val="24"/>
                <w:szCs w:val="24"/>
              </w:rPr>
              <w:t>.1.4</w:t>
            </w:r>
            <w:r w:rsidRPr="00990248">
              <w:rPr>
                <w:sz w:val="24"/>
                <w:szCs w:val="24"/>
              </w:rPr>
              <w:t>.</w:t>
            </w:r>
          </w:p>
        </w:tc>
        <w:tc>
          <w:tcPr>
            <w:tcW w:w="2835" w:type="dxa"/>
            <w:tcBorders>
              <w:left w:val="single" w:sz="4" w:space="0" w:color="auto"/>
              <w:bottom w:val="single" w:sz="4" w:space="0" w:color="auto"/>
              <w:right w:val="single" w:sz="4" w:space="0" w:color="auto"/>
            </w:tcBorders>
          </w:tcPr>
          <w:p w:rsidR="00AA08B7" w:rsidRPr="00A41B88" w:rsidRDefault="00420BB0" w:rsidP="00E2190B">
            <w:pPr>
              <w:rPr>
                <w:sz w:val="24"/>
                <w:szCs w:val="24"/>
              </w:rPr>
            </w:pPr>
            <w:r w:rsidRPr="00A41B88">
              <w:rPr>
                <w:sz w:val="24"/>
                <w:szCs w:val="24"/>
              </w:rPr>
              <w:t>Реали</w:t>
            </w:r>
            <w:r>
              <w:rPr>
                <w:sz w:val="24"/>
                <w:szCs w:val="24"/>
              </w:rPr>
              <w:t xml:space="preserve">зация отдельных мероприятий в рамках регионального проекта </w:t>
            </w:r>
            <w:r w:rsidR="00AA08B7">
              <w:rPr>
                <w:sz w:val="24"/>
                <w:szCs w:val="24"/>
              </w:rPr>
              <w:t>«Акселерация»</w:t>
            </w:r>
          </w:p>
        </w:tc>
        <w:tc>
          <w:tcPr>
            <w:tcW w:w="1543" w:type="dxa"/>
            <w:tcBorders>
              <w:left w:val="single" w:sz="4" w:space="0" w:color="auto"/>
              <w:bottom w:val="single" w:sz="4" w:space="0" w:color="auto"/>
              <w:right w:val="single" w:sz="4" w:space="0" w:color="auto"/>
            </w:tcBorders>
          </w:tcPr>
          <w:p w:rsidR="00AA08B7" w:rsidRPr="00A41B88" w:rsidRDefault="00AA08B7" w:rsidP="00E2190B">
            <w:pPr>
              <w:jc w:val="center"/>
              <w:rPr>
                <w:sz w:val="24"/>
                <w:szCs w:val="24"/>
              </w:rPr>
            </w:pPr>
            <w:r>
              <w:rPr>
                <w:sz w:val="24"/>
                <w:szCs w:val="24"/>
              </w:rPr>
              <w:t>ОЭР</w:t>
            </w:r>
          </w:p>
        </w:tc>
        <w:tc>
          <w:tcPr>
            <w:tcW w:w="851" w:type="dxa"/>
            <w:gridSpan w:val="2"/>
            <w:tcBorders>
              <w:left w:val="single" w:sz="4" w:space="0" w:color="auto"/>
              <w:bottom w:val="single" w:sz="4" w:space="0" w:color="auto"/>
              <w:right w:val="single" w:sz="4" w:space="0" w:color="auto"/>
            </w:tcBorders>
          </w:tcPr>
          <w:p w:rsidR="00AA08B7" w:rsidRPr="00A41B88" w:rsidRDefault="00AA08B7" w:rsidP="00E2190B">
            <w:pPr>
              <w:jc w:val="center"/>
              <w:rPr>
                <w:sz w:val="24"/>
                <w:szCs w:val="24"/>
              </w:rPr>
            </w:pPr>
            <w:r>
              <w:rPr>
                <w:sz w:val="24"/>
                <w:szCs w:val="24"/>
              </w:rPr>
              <w:t>2020</w:t>
            </w:r>
          </w:p>
        </w:tc>
        <w:tc>
          <w:tcPr>
            <w:tcW w:w="850" w:type="dxa"/>
            <w:gridSpan w:val="2"/>
            <w:tcBorders>
              <w:left w:val="single" w:sz="4" w:space="0" w:color="auto"/>
              <w:bottom w:val="single" w:sz="4" w:space="0" w:color="auto"/>
              <w:right w:val="single" w:sz="4" w:space="0" w:color="auto"/>
            </w:tcBorders>
          </w:tcPr>
          <w:p w:rsidR="00AA08B7" w:rsidRPr="00A41B88" w:rsidRDefault="00AA08B7" w:rsidP="00E2190B">
            <w:pPr>
              <w:jc w:val="center"/>
              <w:rPr>
                <w:sz w:val="24"/>
                <w:szCs w:val="24"/>
              </w:rPr>
            </w:pPr>
            <w:r>
              <w:rPr>
                <w:sz w:val="24"/>
                <w:szCs w:val="24"/>
              </w:rPr>
              <w:t>2022</w:t>
            </w:r>
          </w:p>
        </w:tc>
        <w:tc>
          <w:tcPr>
            <w:tcW w:w="2993" w:type="dxa"/>
            <w:gridSpan w:val="2"/>
            <w:tcBorders>
              <w:left w:val="single" w:sz="4" w:space="0" w:color="auto"/>
              <w:bottom w:val="single" w:sz="4" w:space="0" w:color="auto"/>
              <w:right w:val="single" w:sz="4" w:space="0" w:color="auto"/>
            </w:tcBorders>
          </w:tcPr>
          <w:p w:rsidR="00AA08B7" w:rsidRPr="000E4DC6" w:rsidRDefault="00AA08B7" w:rsidP="00E2190B">
            <w:pPr>
              <w:rPr>
                <w:sz w:val="24"/>
                <w:szCs w:val="24"/>
              </w:rPr>
            </w:pPr>
            <w:r w:rsidRPr="000E4DC6">
              <w:rPr>
                <w:sz w:val="24"/>
                <w:szCs w:val="24"/>
              </w:rPr>
              <w:t>Создание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tc>
        <w:tc>
          <w:tcPr>
            <w:tcW w:w="2110" w:type="dxa"/>
            <w:tcBorders>
              <w:left w:val="single" w:sz="4" w:space="0" w:color="auto"/>
              <w:bottom w:val="single" w:sz="4" w:space="0" w:color="auto"/>
              <w:right w:val="single" w:sz="4" w:space="0" w:color="auto"/>
            </w:tcBorders>
          </w:tcPr>
          <w:p w:rsidR="00AA08B7" w:rsidRPr="00CC3AC2" w:rsidRDefault="00AA08B7" w:rsidP="004A64BE">
            <w:pPr>
              <w:rPr>
                <w:sz w:val="24"/>
                <w:szCs w:val="24"/>
              </w:rPr>
            </w:pPr>
            <w:r>
              <w:rPr>
                <w:sz w:val="24"/>
                <w:szCs w:val="24"/>
              </w:rPr>
              <w:t xml:space="preserve">Проведение информационно-разъяснительной работы о развитии электронных сервисов поддержки субъектов МСП с целью участия субъектов МСП в закупках; размещение актуальной информации на официальном сайте администрации МО МР «Сыктывдинский»  </w:t>
            </w:r>
          </w:p>
        </w:tc>
        <w:tc>
          <w:tcPr>
            <w:tcW w:w="3560" w:type="dxa"/>
            <w:gridSpan w:val="2"/>
            <w:tcBorders>
              <w:left w:val="single" w:sz="4" w:space="0" w:color="auto"/>
              <w:bottom w:val="single" w:sz="4" w:space="0" w:color="auto"/>
              <w:right w:val="single" w:sz="4" w:space="0" w:color="auto"/>
            </w:tcBorders>
          </w:tcPr>
          <w:p w:rsidR="00AA08B7" w:rsidRDefault="00AA08B7" w:rsidP="004A64BE">
            <w:pPr>
              <w:rPr>
                <w:sz w:val="24"/>
                <w:szCs w:val="24"/>
              </w:rPr>
            </w:pPr>
            <w:r>
              <w:rPr>
                <w:sz w:val="24"/>
                <w:szCs w:val="24"/>
              </w:rPr>
              <w:t>Увеличение к</w:t>
            </w:r>
            <w:r w:rsidRPr="00003946">
              <w:rPr>
                <w:sz w:val="24"/>
                <w:szCs w:val="24"/>
              </w:rPr>
              <w:t>оличеств</w:t>
            </w:r>
            <w:r>
              <w:rPr>
                <w:sz w:val="24"/>
                <w:szCs w:val="24"/>
              </w:rPr>
              <w:t>а</w:t>
            </w:r>
            <w:r w:rsidRPr="00003946">
              <w:rPr>
                <w:sz w:val="24"/>
                <w:szCs w:val="24"/>
              </w:rPr>
              <w:t xml:space="preserve"> субъектов МСП и самозанятых граждан, направленных в Центр «Мой бизнес»</w:t>
            </w:r>
            <w:r>
              <w:rPr>
                <w:sz w:val="24"/>
                <w:szCs w:val="24"/>
              </w:rPr>
              <w:t>, к 2022 году до 25 единиц</w:t>
            </w:r>
          </w:p>
        </w:tc>
      </w:tr>
      <w:tr w:rsidR="00AA08B7" w:rsidRPr="0039793B" w:rsidTr="009042F3">
        <w:trPr>
          <w:tblCellSpacing w:w="5" w:type="nil"/>
        </w:trPr>
        <w:tc>
          <w:tcPr>
            <w:tcW w:w="851" w:type="dxa"/>
            <w:tcBorders>
              <w:left w:val="single" w:sz="4" w:space="0" w:color="auto"/>
              <w:bottom w:val="single" w:sz="4" w:space="0" w:color="auto"/>
              <w:right w:val="single" w:sz="4" w:space="0" w:color="auto"/>
            </w:tcBorders>
          </w:tcPr>
          <w:p w:rsidR="00AA08B7" w:rsidRPr="00A41B88" w:rsidRDefault="00AA08B7" w:rsidP="00B27B27">
            <w:pPr>
              <w:rPr>
                <w:sz w:val="24"/>
                <w:szCs w:val="24"/>
                <w:highlight w:val="yellow"/>
              </w:rPr>
            </w:pPr>
            <w:r w:rsidRPr="00990248">
              <w:rPr>
                <w:sz w:val="24"/>
                <w:szCs w:val="24"/>
              </w:rPr>
              <w:t>2.1.</w:t>
            </w:r>
            <w:r>
              <w:rPr>
                <w:sz w:val="24"/>
                <w:szCs w:val="24"/>
              </w:rPr>
              <w:t>5</w:t>
            </w:r>
            <w:r w:rsidRPr="00990248">
              <w:rPr>
                <w:sz w:val="24"/>
                <w:szCs w:val="24"/>
              </w:rPr>
              <w:t>.</w:t>
            </w:r>
          </w:p>
        </w:tc>
        <w:tc>
          <w:tcPr>
            <w:tcW w:w="2835" w:type="dxa"/>
            <w:tcBorders>
              <w:left w:val="single" w:sz="4" w:space="0" w:color="auto"/>
              <w:bottom w:val="single" w:sz="4" w:space="0" w:color="auto"/>
              <w:right w:val="single" w:sz="4" w:space="0" w:color="auto"/>
            </w:tcBorders>
          </w:tcPr>
          <w:p w:rsidR="00AA08B7" w:rsidRDefault="00420BB0" w:rsidP="004A64BE">
            <w:pPr>
              <w:rPr>
                <w:sz w:val="24"/>
                <w:szCs w:val="24"/>
              </w:rPr>
            </w:pPr>
            <w:r w:rsidRPr="00A41B88">
              <w:rPr>
                <w:sz w:val="24"/>
                <w:szCs w:val="24"/>
              </w:rPr>
              <w:t>Реали</w:t>
            </w:r>
            <w:r>
              <w:rPr>
                <w:sz w:val="24"/>
                <w:szCs w:val="24"/>
              </w:rPr>
              <w:t xml:space="preserve">зация отдельных </w:t>
            </w:r>
            <w:r>
              <w:rPr>
                <w:sz w:val="24"/>
                <w:szCs w:val="24"/>
              </w:rPr>
              <w:lastRenderedPageBreak/>
              <w:t xml:space="preserve">мероприятий в рамках регионального проекта </w:t>
            </w:r>
            <w:r w:rsidR="00AA08B7">
              <w:rPr>
                <w:sz w:val="24"/>
                <w:szCs w:val="24"/>
              </w:rPr>
              <w:t>«Улучшение условий ведения предпринимательской деятельности»</w:t>
            </w:r>
          </w:p>
        </w:tc>
        <w:tc>
          <w:tcPr>
            <w:tcW w:w="1543" w:type="dxa"/>
            <w:tcBorders>
              <w:left w:val="single" w:sz="4" w:space="0" w:color="auto"/>
              <w:bottom w:val="single" w:sz="4" w:space="0" w:color="auto"/>
              <w:right w:val="single" w:sz="4" w:space="0" w:color="auto"/>
            </w:tcBorders>
          </w:tcPr>
          <w:p w:rsidR="00AA08B7" w:rsidRDefault="00AA08B7" w:rsidP="00E2190B">
            <w:pPr>
              <w:jc w:val="center"/>
              <w:rPr>
                <w:sz w:val="24"/>
                <w:szCs w:val="24"/>
              </w:rPr>
            </w:pPr>
            <w:r>
              <w:rPr>
                <w:sz w:val="24"/>
                <w:szCs w:val="24"/>
              </w:rPr>
              <w:lastRenderedPageBreak/>
              <w:t>ОЭР</w:t>
            </w:r>
          </w:p>
          <w:p w:rsidR="00AA08B7" w:rsidRDefault="00AA08B7" w:rsidP="00107AF1">
            <w:pPr>
              <w:jc w:val="center"/>
              <w:rPr>
                <w:sz w:val="24"/>
                <w:szCs w:val="24"/>
              </w:rPr>
            </w:pPr>
            <w:proofErr w:type="spellStart"/>
            <w:r>
              <w:rPr>
                <w:sz w:val="24"/>
                <w:szCs w:val="24"/>
              </w:rPr>
              <w:lastRenderedPageBreak/>
              <w:t>УЗиИО</w:t>
            </w:r>
            <w:proofErr w:type="spellEnd"/>
          </w:p>
        </w:tc>
        <w:tc>
          <w:tcPr>
            <w:tcW w:w="851" w:type="dxa"/>
            <w:gridSpan w:val="2"/>
            <w:tcBorders>
              <w:left w:val="single" w:sz="4" w:space="0" w:color="auto"/>
              <w:bottom w:val="single" w:sz="4" w:space="0" w:color="auto"/>
              <w:right w:val="single" w:sz="4" w:space="0" w:color="auto"/>
            </w:tcBorders>
          </w:tcPr>
          <w:p w:rsidR="00AA08B7" w:rsidRDefault="00AA08B7" w:rsidP="00E2190B">
            <w:pPr>
              <w:jc w:val="center"/>
              <w:rPr>
                <w:sz w:val="24"/>
                <w:szCs w:val="24"/>
              </w:rPr>
            </w:pPr>
            <w:r>
              <w:rPr>
                <w:sz w:val="24"/>
                <w:szCs w:val="24"/>
              </w:rPr>
              <w:lastRenderedPageBreak/>
              <w:t>2020</w:t>
            </w:r>
          </w:p>
        </w:tc>
        <w:tc>
          <w:tcPr>
            <w:tcW w:w="850" w:type="dxa"/>
            <w:gridSpan w:val="2"/>
            <w:tcBorders>
              <w:left w:val="single" w:sz="4" w:space="0" w:color="auto"/>
              <w:bottom w:val="single" w:sz="4" w:space="0" w:color="auto"/>
              <w:right w:val="single" w:sz="4" w:space="0" w:color="auto"/>
            </w:tcBorders>
          </w:tcPr>
          <w:p w:rsidR="00AA08B7" w:rsidRDefault="00AA08B7" w:rsidP="00E2190B">
            <w:pPr>
              <w:jc w:val="center"/>
              <w:rPr>
                <w:sz w:val="24"/>
                <w:szCs w:val="24"/>
              </w:rPr>
            </w:pPr>
            <w:r>
              <w:rPr>
                <w:sz w:val="24"/>
                <w:szCs w:val="24"/>
              </w:rPr>
              <w:t>2022</w:t>
            </w:r>
          </w:p>
        </w:tc>
        <w:tc>
          <w:tcPr>
            <w:tcW w:w="2993" w:type="dxa"/>
            <w:gridSpan w:val="2"/>
            <w:tcBorders>
              <w:left w:val="single" w:sz="4" w:space="0" w:color="auto"/>
              <w:bottom w:val="single" w:sz="4" w:space="0" w:color="auto"/>
              <w:right w:val="single" w:sz="4" w:space="0" w:color="auto"/>
            </w:tcBorders>
          </w:tcPr>
          <w:p w:rsidR="00AA08B7" w:rsidRDefault="00AA08B7" w:rsidP="00B94CC5">
            <w:pPr>
              <w:widowControl w:val="0"/>
              <w:autoSpaceDE w:val="0"/>
              <w:autoSpaceDN w:val="0"/>
              <w:adjustRightInd w:val="0"/>
              <w:rPr>
                <w:sz w:val="24"/>
                <w:szCs w:val="24"/>
              </w:rPr>
            </w:pPr>
            <w:r>
              <w:rPr>
                <w:sz w:val="24"/>
                <w:szCs w:val="24"/>
              </w:rPr>
              <w:t xml:space="preserve">- </w:t>
            </w:r>
            <w:r w:rsidRPr="00B94CC5">
              <w:rPr>
                <w:sz w:val="24"/>
                <w:szCs w:val="24"/>
              </w:rPr>
              <w:t xml:space="preserve">Обеспечен доступ </w:t>
            </w:r>
            <w:r w:rsidRPr="00B94CC5">
              <w:rPr>
                <w:sz w:val="24"/>
                <w:szCs w:val="24"/>
              </w:rPr>
              <w:lastRenderedPageBreak/>
              <w:t>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муниципального имущества</w:t>
            </w:r>
            <w:r>
              <w:rPr>
                <w:sz w:val="24"/>
                <w:szCs w:val="24"/>
              </w:rPr>
              <w:t>;</w:t>
            </w:r>
          </w:p>
          <w:p w:rsidR="00AA08B7" w:rsidRPr="00B94CC5" w:rsidRDefault="00AA08B7" w:rsidP="00B94CC5">
            <w:pPr>
              <w:widowControl w:val="0"/>
              <w:autoSpaceDE w:val="0"/>
              <w:autoSpaceDN w:val="0"/>
              <w:adjustRightInd w:val="0"/>
              <w:rPr>
                <w:sz w:val="24"/>
                <w:szCs w:val="24"/>
              </w:rPr>
            </w:pPr>
            <w:r>
              <w:rPr>
                <w:sz w:val="24"/>
                <w:szCs w:val="24"/>
              </w:rPr>
              <w:t>- Проведены мероприятия по информированию населения МР «Сыктывдинский» о введении специального налогового режима для самозанятых граждан;</w:t>
            </w:r>
          </w:p>
        </w:tc>
        <w:tc>
          <w:tcPr>
            <w:tcW w:w="2110" w:type="dxa"/>
            <w:tcBorders>
              <w:left w:val="single" w:sz="4" w:space="0" w:color="auto"/>
              <w:bottom w:val="single" w:sz="4" w:space="0" w:color="auto"/>
              <w:right w:val="single" w:sz="4" w:space="0" w:color="auto"/>
            </w:tcBorders>
          </w:tcPr>
          <w:p w:rsidR="00AA08B7" w:rsidRDefault="00AA08B7" w:rsidP="001C36B2">
            <w:pPr>
              <w:rPr>
                <w:color w:val="000000"/>
                <w:sz w:val="24"/>
                <w:szCs w:val="24"/>
                <w:shd w:val="clear" w:color="auto" w:fill="FFFFFF"/>
              </w:rPr>
            </w:pPr>
            <w:r>
              <w:rPr>
                <w:color w:val="000000"/>
                <w:sz w:val="24"/>
                <w:szCs w:val="24"/>
                <w:shd w:val="clear" w:color="auto" w:fill="FFFFFF"/>
              </w:rPr>
              <w:lastRenderedPageBreak/>
              <w:t xml:space="preserve">- </w:t>
            </w:r>
            <w:r w:rsidRPr="00B94CC5">
              <w:rPr>
                <w:color w:val="000000"/>
                <w:sz w:val="24"/>
                <w:szCs w:val="24"/>
                <w:shd w:val="clear" w:color="auto" w:fill="FFFFFF"/>
              </w:rPr>
              <w:t xml:space="preserve">Предоставление </w:t>
            </w:r>
            <w:r w:rsidRPr="00B94CC5">
              <w:rPr>
                <w:color w:val="000000"/>
                <w:sz w:val="24"/>
                <w:szCs w:val="24"/>
                <w:shd w:val="clear" w:color="auto" w:fill="FFFFFF"/>
              </w:rPr>
              <w:lastRenderedPageBreak/>
              <w:t xml:space="preserve"> в аренду муниципального имущества, предназначенного </w:t>
            </w:r>
            <w:r>
              <w:rPr>
                <w:color w:val="000000"/>
                <w:sz w:val="24"/>
                <w:szCs w:val="24"/>
                <w:shd w:val="clear" w:color="auto" w:fill="FFFFFF"/>
              </w:rPr>
              <w:t xml:space="preserve">для </w:t>
            </w:r>
            <w:r w:rsidRPr="00B94CC5">
              <w:rPr>
                <w:color w:val="000000"/>
                <w:sz w:val="24"/>
                <w:szCs w:val="24"/>
                <w:shd w:val="clear" w:color="auto" w:fill="FFFFFF"/>
              </w:rPr>
              <w:t>субъект</w:t>
            </w:r>
            <w:r>
              <w:rPr>
                <w:color w:val="000000"/>
                <w:sz w:val="24"/>
                <w:szCs w:val="24"/>
                <w:shd w:val="clear" w:color="auto" w:fill="FFFFFF"/>
              </w:rPr>
              <w:t xml:space="preserve">овМСП; </w:t>
            </w:r>
          </w:p>
          <w:p w:rsidR="00AA08B7" w:rsidRPr="00B94CC5" w:rsidRDefault="00AA08B7" w:rsidP="001C36B2">
            <w:pPr>
              <w:rPr>
                <w:sz w:val="24"/>
                <w:szCs w:val="24"/>
              </w:rPr>
            </w:pPr>
            <w:r>
              <w:rPr>
                <w:color w:val="000000"/>
                <w:sz w:val="24"/>
                <w:szCs w:val="24"/>
                <w:shd w:val="clear" w:color="auto" w:fill="FFFFFF"/>
              </w:rPr>
              <w:t xml:space="preserve">- </w:t>
            </w:r>
            <w:r w:rsidRPr="00B94CC5">
              <w:rPr>
                <w:color w:val="000000"/>
                <w:sz w:val="24"/>
                <w:szCs w:val="24"/>
                <w:shd w:val="clear" w:color="auto" w:fill="FFFFFF"/>
              </w:rPr>
              <w:t>Формирование перечня муниципального имущества.</w:t>
            </w:r>
          </w:p>
        </w:tc>
        <w:tc>
          <w:tcPr>
            <w:tcW w:w="3560" w:type="dxa"/>
            <w:gridSpan w:val="2"/>
            <w:tcBorders>
              <w:left w:val="single" w:sz="4" w:space="0" w:color="auto"/>
              <w:bottom w:val="single" w:sz="4" w:space="0" w:color="auto"/>
              <w:right w:val="single" w:sz="4" w:space="0" w:color="auto"/>
            </w:tcBorders>
          </w:tcPr>
          <w:p w:rsidR="00AA08B7" w:rsidRDefault="00AA08B7" w:rsidP="00B94CC5">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lastRenderedPageBreak/>
              <w:t xml:space="preserve">- Увеличение количества </w:t>
            </w:r>
            <w:r>
              <w:rPr>
                <w:sz w:val="24"/>
                <w:szCs w:val="24"/>
              </w:rPr>
              <w:lastRenderedPageBreak/>
              <w:t xml:space="preserve">объектов имущества в перечнях муниципального имущества (ежегодно по состоянию на 31 декабря), </w:t>
            </w:r>
            <w:r w:rsidRPr="0082503E">
              <w:rPr>
                <w:sz w:val="24"/>
                <w:szCs w:val="24"/>
              </w:rPr>
              <w:t>к 2022 году до 3 объектов;</w:t>
            </w:r>
          </w:p>
          <w:p w:rsidR="00AA08B7" w:rsidRDefault="00AA08B7" w:rsidP="00B94CC5">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t>- Обеспечено количество переданных в аренду субъектам МСП объектов муниципального имущества (ежегодно по состоянию на 31 декабря</w:t>
            </w:r>
            <w:r w:rsidRPr="0082503E">
              <w:rPr>
                <w:sz w:val="24"/>
                <w:szCs w:val="24"/>
              </w:rPr>
              <w:t>)  к 2021 году до 43 объектов;</w:t>
            </w:r>
          </w:p>
          <w:p w:rsidR="00AA08B7" w:rsidRDefault="00AA08B7" w:rsidP="00B94CC5">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t xml:space="preserve">- Увеличить количество самозанятых граждан, зафиксировавших свой статус, с учетом введения налогового режима для самозанятых к </w:t>
            </w:r>
            <w:r w:rsidRPr="0082503E">
              <w:rPr>
                <w:sz w:val="24"/>
                <w:szCs w:val="24"/>
              </w:rPr>
              <w:t>2022 году до 166</w:t>
            </w:r>
            <w:r>
              <w:rPr>
                <w:sz w:val="24"/>
                <w:szCs w:val="24"/>
              </w:rPr>
              <w:t xml:space="preserve"> чел.</w:t>
            </w:r>
          </w:p>
          <w:p w:rsidR="00AA08B7" w:rsidRPr="0039793B" w:rsidRDefault="00AA08B7" w:rsidP="005A5B7D">
            <w:pPr>
              <w:widowControl w:val="0"/>
              <w:shd w:val="clear" w:color="auto" w:fill="FFFFFF"/>
              <w:tabs>
                <w:tab w:val="left" w:pos="209"/>
              </w:tabs>
              <w:autoSpaceDE w:val="0"/>
              <w:autoSpaceDN w:val="0"/>
              <w:adjustRightInd w:val="0"/>
              <w:ind w:firstLine="67"/>
              <w:jc w:val="both"/>
              <w:rPr>
                <w:sz w:val="24"/>
                <w:szCs w:val="24"/>
              </w:rPr>
            </w:pPr>
            <w:r w:rsidRPr="0039793B">
              <w:rPr>
                <w:sz w:val="24"/>
                <w:szCs w:val="24"/>
              </w:rPr>
              <w:t>- Увеличение количества субъектов малого и среднего предпринимательства в расчете на 10 тыс. чел. населения;</w:t>
            </w:r>
          </w:p>
          <w:p w:rsidR="00AA08B7" w:rsidRDefault="00AA08B7" w:rsidP="00B27B27">
            <w:pPr>
              <w:pStyle w:val="a3"/>
              <w:widowControl w:val="0"/>
              <w:shd w:val="clear" w:color="auto" w:fill="FFFFFF"/>
              <w:tabs>
                <w:tab w:val="left" w:pos="33"/>
              </w:tabs>
              <w:suppressAutoHyphens w:val="0"/>
              <w:autoSpaceDE w:val="0"/>
              <w:autoSpaceDN w:val="0"/>
              <w:adjustRightInd w:val="0"/>
              <w:ind w:left="0"/>
              <w:jc w:val="both"/>
              <w:rPr>
                <w:sz w:val="24"/>
                <w:szCs w:val="24"/>
              </w:rPr>
            </w:pPr>
            <w:r w:rsidRPr="0039793B">
              <w:rPr>
                <w:sz w:val="24"/>
                <w:szCs w:val="24"/>
              </w:rPr>
              <w:t>- Устойчивый рост оборота   малых предприятий МО МР «Сыктывдинский»</w:t>
            </w:r>
          </w:p>
        </w:tc>
      </w:tr>
      <w:tr w:rsidR="00AA08B7" w:rsidRPr="0039793B" w:rsidTr="009042F3">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rsidR="00AA08B7" w:rsidRPr="0039793B" w:rsidRDefault="00AA08B7" w:rsidP="00686E70">
            <w:pPr>
              <w:rPr>
                <w:b/>
                <w:sz w:val="24"/>
                <w:szCs w:val="24"/>
              </w:rPr>
            </w:pPr>
            <w:r>
              <w:rPr>
                <w:b/>
                <w:sz w:val="24"/>
                <w:szCs w:val="24"/>
              </w:rPr>
              <w:lastRenderedPageBreak/>
              <w:t>Подпрограмма 3</w:t>
            </w:r>
            <w:r w:rsidRPr="0039793B">
              <w:rPr>
                <w:b/>
                <w:sz w:val="24"/>
                <w:szCs w:val="24"/>
              </w:rPr>
              <w:t xml:space="preserve"> «Развитие </w:t>
            </w:r>
            <w:proofErr w:type="gramStart"/>
            <w:r w:rsidRPr="0039793B">
              <w:rPr>
                <w:b/>
                <w:sz w:val="24"/>
                <w:szCs w:val="24"/>
              </w:rPr>
              <w:t>агропромышленного</w:t>
            </w:r>
            <w:proofErr w:type="gramEnd"/>
            <w:r w:rsidRPr="0039793B">
              <w:rPr>
                <w:b/>
                <w:sz w:val="24"/>
                <w:szCs w:val="24"/>
              </w:rPr>
              <w:t xml:space="preserve">  и рыбохозяйственного комплексов»</w:t>
            </w:r>
          </w:p>
        </w:tc>
      </w:tr>
      <w:tr w:rsidR="00AA08B7" w:rsidRPr="0039793B" w:rsidTr="009042F3">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rsidR="00AA08B7" w:rsidRPr="0039793B" w:rsidRDefault="00AA08B7" w:rsidP="00686E70">
            <w:pPr>
              <w:rPr>
                <w:bCs/>
                <w:sz w:val="24"/>
                <w:szCs w:val="24"/>
              </w:rPr>
            </w:pPr>
            <w:r w:rsidRPr="0039793B">
              <w:rPr>
                <w:b/>
                <w:bCs/>
                <w:i/>
                <w:sz w:val="24"/>
                <w:szCs w:val="24"/>
              </w:rPr>
              <w:t xml:space="preserve">Цель подпрограммы </w:t>
            </w:r>
            <w:r>
              <w:rPr>
                <w:b/>
                <w:bCs/>
                <w:i/>
                <w:sz w:val="24"/>
                <w:szCs w:val="24"/>
              </w:rPr>
              <w:t>3</w:t>
            </w:r>
            <w:r w:rsidRPr="0039793B">
              <w:rPr>
                <w:bCs/>
                <w:sz w:val="24"/>
                <w:szCs w:val="24"/>
              </w:rPr>
              <w:t>: Создание условий для устойчивого развития агропромышленного и рыбохозяйственных комплексов на территории МО МР «Сыктывдинский»</w:t>
            </w:r>
          </w:p>
        </w:tc>
      </w:tr>
      <w:tr w:rsidR="00AA08B7" w:rsidRPr="0039793B" w:rsidTr="009042F3">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rsidR="00AA08B7" w:rsidRPr="0039793B" w:rsidRDefault="00AA08B7" w:rsidP="009C0689">
            <w:pPr>
              <w:ind w:firstLineChars="15" w:firstLine="36"/>
              <w:rPr>
                <w:sz w:val="24"/>
                <w:szCs w:val="24"/>
              </w:rPr>
            </w:pPr>
            <w:r w:rsidRPr="0039793B">
              <w:rPr>
                <w:b/>
                <w:bCs/>
                <w:i/>
                <w:sz w:val="24"/>
                <w:szCs w:val="24"/>
              </w:rPr>
              <w:t xml:space="preserve">Задача: </w:t>
            </w:r>
            <w:r w:rsidRPr="0039793B">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AA08B7" w:rsidRPr="0039793B" w:rsidTr="009042F3">
        <w:trPr>
          <w:tblCellSpacing w:w="5" w:type="nil"/>
        </w:trPr>
        <w:tc>
          <w:tcPr>
            <w:tcW w:w="851" w:type="dxa"/>
            <w:tcBorders>
              <w:top w:val="single" w:sz="4" w:space="0" w:color="auto"/>
              <w:left w:val="single" w:sz="4" w:space="0" w:color="auto"/>
              <w:bottom w:val="single" w:sz="4" w:space="0" w:color="auto"/>
              <w:right w:val="single" w:sz="4" w:space="0" w:color="auto"/>
            </w:tcBorders>
          </w:tcPr>
          <w:p w:rsidR="00AA08B7" w:rsidRPr="0039793B"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t>3</w:t>
            </w:r>
            <w:r w:rsidRPr="0039793B">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543" w:type="dxa"/>
            <w:tcBorders>
              <w:top w:val="single" w:sz="4" w:space="0" w:color="auto"/>
              <w:left w:val="single" w:sz="4" w:space="0" w:color="auto"/>
              <w:bottom w:val="single" w:sz="4" w:space="0" w:color="auto"/>
              <w:right w:val="single" w:sz="4" w:space="0" w:color="auto"/>
            </w:tcBorders>
          </w:tcPr>
          <w:p w:rsidR="00AA08B7" w:rsidRPr="0039793B" w:rsidRDefault="00AA08B7" w:rsidP="009C0689">
            <w:pPr>
              <w:rPr>
                <w:sz w:val="24"/>
                <w:szCs w:val="24"/>
              </w:rPr>
            </w:pPr>
            <w:r w:rsidRPr="0039793B">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rsidR="00AA08B7" w:rsidRPr="0039793B" w:rsidRDefault="00AA08B7" w:rsidP="009C0689">
            <w:pPr>
              <w:pStyle w:val="aff3"/>
              <w:jc w:val="center"/>
              <w:rPr>
                <w:rFonts w:ascii="Times New Roman" w:hAnsi="Times New Roman" w:cs="Times New Roman"/>
              </w:rPr>
            </w:pPr>
            <w:r>
              <w:rPr>
                <w:rFonts w:ascii="Times New Roman" w:hAnsi="Times New Roman" w:cs="Times New Roman"/>
              </w:rPr>
              <w:t>2020</w:t>
            </w:r>
          </w:p>
        </w:tc>
        <w:tc>
          <w:tcPr>
            <w:tcW w:w="850" w:type="dxa"/>
            <w:gridSpan w:val="2"/>
            <w:tcBorders>
              <w:top w:val="single" w:sz="4" w:space="0" w:color="auto"/>
              <w:left w:val="single" w:sz="4" w:space="0" w:color="auto"/>
              <w:bottom w:val="single" w:sz="4" w:space="0" w:color="auto"/>
              <w:right w:val="single" w:sz="4" w:space="0" w:color="auto"/>
            </w:tcBorders>
          </w:tcPr>
          <w:p w:rsidR="00AA08B7" w:rsidRPr="0039793B" w:rsidRDefault="00AA08B7" w:rsidP="009C0689">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39793B">
              <w:rPr>
                <w:rFonts w:ascii="Times New Roman" w:hAnsi="Times New Roman" w:cs="Times New Roman"/>
                <w:sz w:val="24"/>
                <w:szCs w:val="24"/>
              </w:rPr>
              <w:t> </w:t>
            </w:r>
          </w:p>
        </w:tc>
        <w:tc>
          <w:tcPr>
            <w:tcW w:w="2993" w:type="dxa"/>
            <w:gridSpan w:val="2"/>
            <w:tcBorders>
              <w:top w:val="single" w:sz="4" w:space="0" w:color="auto"/>
              <w:left w:val="single" w:sz="4" w:space="0" w:color="auto"/>
              <w:bottom w:val="single" w:sz="4" w:space="0" w:color="auto"/>
              <w:right w:val="single" w:sz="4" w:space="0" w:color="auto"/>
            </w:tcBorders>
          </w:tcPr>
          <w:p w:rsidR="00AA08B7" w:rsidRPr="0039793B" w:rsidRDefault="00AA08B7" w:rsidP="009C0689">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39793B">
              <w:rPr>
                <w:rFonts w:ascii="Times New Roman" w:hAnsi="Times New Roman" w:cs="Times New Roman"/>
                <w:sz w:val="24"/>
                <w:szCs w:val="24"/>
              </w:rPr>
              <w:t>Привлечение инвестиций в сельское хозяйство и пищевую промышленность,</w:t>
            </w:r>
          </w:p>
          <w:p w:rsidR="00AA08B7" w:rsidRPr="0039793B" w:rsidRDefault="00AA08B7" w:rsidP="009C0689">
            <w:pPr>
              <w:pStyle w:val="ConsPlusNormal"/>
              <w:tabs>
                <w:tab w:val="left" w:pos="554"/>
              </w:tabs>
              <w:jc w:val="both"/>
              <w:rPr>
                <w:rFonts w:ascii="Times New Roman" w:hAnsi="Times New Roman" w:cs="Times New Roman"/>
                <w:sz w:val="24"/>
                <w:szCs w:val="24"/>
              </w:rPr>
            </w:pPr>
          </w:p>
          <w:p w:rsidR="00AA08B7" w:rsidRPr="0039793B" w:rsidRDefault="00AA08B7" w:rsidP="009C0689">
            <w:pPr>
              <w:pStyle w:val="ConsPlusNormal"/>
              <w:tabs>
                <w:tab w:val="left" w:pos="554"/>
              </w:tabs>
              <w:jc w:val="both"/>
              <w:rPr>
                <w:rFonts w:ascii="Times New Roman"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tcPr>
          <w:p w:rsidR="00AA08B7" w:rsidRPr="0039793B" w:rsidRDefault="00AA08B7" w:rsidP="009C0689">
            <w:pPr>
              <w:pStyle w:val="ConsPlusCell"/>
              <w:tabs>
                <w:tab w:val="left" w:pos="351"/>
              </w:tabs>
              <w:rPr>
                <w:rFonts w:ascii="Times New Roman" w:hAnsi="Times New Roman" w:cs="Times New Roman"/>
                <w:sz w:val="24"/>
                <w:szCs w:val="24"/>
              </w:rPr>
            </w:pPr>
            <w:r w:rsidRPr="0039793B">
              <w:rPr>
                <w:rFonts w:ascii="Times New Roman" w:hAnsi="Times New Roman" w:cs="Times New Roman"/>
                <w:sz w:val="24"/>
                <w:szCs w:val="24"/>
              </w:rPr>
              <w:t>Поддержка проектов предприятий АПК, увеличение их количества и прибыльности деятельности</w:t>
            </w:r>
          </w:p>
        </w:tc>
        <w:tc>
          <w:tcPr>
            <w:tcW w:w="3560" w:type="dxa"/>
            <w:gridSpan w:val="2"/>
            <w:tcBorders>
              <w:top w:val="single" w:sz="4" w:space="0" w:color="auto"/>
              <w:left w:val="single" w:sz="4" w:space="0" w:color="auto"/>
              <w:bottom w:val="single" w:sz="4" w:space="0" w:color="auto"/>
              <w:right w:val="single" w:sz="4" w:space="0" w:color="auto"/>
            </w:tcBorders>
          </w:tcPr>
          <w:p w:rsidR="00AA08B7" w:rsidRPr="0039793B" w:rsidRDefault="00AA08B7" w:rsidP="009C0689">
            <w:pPr>
              <w:jc w:val="both"/>
              <w:rPr>
                <w:rFonts w:eastAsia="Calibri"/>
                <w:sz w:val="24"/>
                <w:szCs w:val="24"/>
              </w:rPr>
            </w:pPr>
            <w:r w:rsidRPr="0039793B">
              <w:rPr>
                <w:rFonts w:eastAsia="Calibri"/>
                <w:sz w:val="24"/>
                <w:szCs w:val="24"/>
              </w:rPr>
              <w:t>- Увеличение объемов производства молока в сельскохозяйственных предприятиях</w:t>
            </w:r>
          </w:p>
          <w:p w:rsidR="00AA08B7" w:rsidRPr="0039793B" w:rsidRDefault="00AA08B7" w:rsidP="000F7470">
            <w:pPr>
              <w:pStyle w:val="ConsPlusCell"/>
              <w:numPr>
                <w:ilvl w:val="0"/>
                <w:numId w:val="8"/>
              </w:numPr>
              <w:tabs>
                <w:tab w:val="left" w:pos="350"/>
              </w:tabs>
              <w:ind w:left="0" w:hanging="67"/>
              <w:rPr>
                <w:rFonts w:ascii="Times New Roman" w:hAnsi="Times New Roman" w:cs="Times New Roman"/>
                <w:sz w:val="24"/>
                <w:szCs w:val="24"/>
              </w:rPr>
            </w:pPr>
            <w:r w:rsidRPr="0039793B">
              <w:rPr>
                <w:rFonts w:ascii="Times New Roman" w:eastAsia="Calibri" w:hAnsi="Times New Roman" w:cs="Times New Roman"/>
                <w:sz w:val="24"/>
                <w:szCs w:val="24"/>
              </w:rPr>
              <w:t xml:space="preserve">Увеличение  количество крестьянских (фермерских) хозяйств   </w:t>
            </w:r>
          </w:p>
        </w:tc>
      </w:tr>
      <w:tr w:rsidR="00AA08B7" w:rsidRPr="0039793B" w:rsidTr="009042F3">
        <w:trPr>
          <w:tblCellSpacing w:w="5" w:type="nil"/>
        </w:trPr>
        <w:tc>
          <w:tcPr>
            <w:tcW w:w="851" w:type="dxa"/>
            <w:tcBorders>
              <w:top w:val="single" w:sz="4" w:space="0" w:color="auto"/>
              <w:left w:val="single" w:sz="4" w:space="0" w:color="auto"/>
              <w:bottom w:val="single" w:sz="4" w:space="0" w:color="auto"/>
              <w:right w:val="single" w:sz="4" w:space="0" w:color="auto"/>
            </w:tcBorders>
          </w:tcPr>
          <w:p w:rsidR="00AA08B7" w:rsidRPr="0039793B"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lastRenderedPageBreak/>
              <w:t>3</w:t>
            </w:r>
            <w:r w:rsidRPr="0039793B">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Информационная поддержка и содействие кадровому обеспечению отрасли</w:t>
            </w:r>
          </w:p>
        </w:tc>
        <w:tc>
          <w:tcPr>
            <w:tcW w:w="1543" w:type="dxa"/>
            <w:tcBorders>
              <w:top w:val="single" w:sz="4" w:space="0" w:color="auto"/>
              <w:left w:val="single" w:sz="4" w:space="0" w:color="auto"/>
              <w:bottom w:val="single" w:sz="4" w:space="0" w:color="auto"/>
              <w:right w:val="single" w:sz="4" w:space="0" w:color="auto"/>
            </w:tcBorders>
          </w:tcPr>
          <w:p w:rsidR="00AA08B7" w:rsidRPr="0039793B" w:rsidRDefault="00AA08B7" w:rsidP="009C0689">
            <w:pPr>
              <w:rPr>
                <w:sz w:val="24"/>
                <w:szCs w:val="24"/>
              </w:rPr>
            </w:pPr>
            <w:r w:rsidRPr="0039793B">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rsidR="00AA08B7" w:rsidRPr="0039793B" w:rsidRDefault="00AA08B7" w:rsidP="009C0689">
            <w:pPr>
              <w:pStyle w:val="aff3"/>
              <w:jc w:val="center"/>
              <w:rPr>
                <w:rFonts w:ascii="Times New Roman" w:hAnsi="Times New Roman" w:cs="Times New Roman"/>
              </w:rPr>
            </w:pPr>
            <w:r>
              <w:rPr>
                <w:rFonts w:ascii="Times New Roman" w:hAnsi="Times New Roman" w:cs="Times New Roman"/>
              </w:rPr>
              <w:t>2020</w:t>
            </w:r>
            <w:r w:rsidRPr="0039793B">
              <w:rPr>
                <w:rFonts w:ascii="Times New Roman" w:hAnsi="Times New Roman" w:cs="Times New Roman"/>
              </w:rPr>
              <w:t> </w:t>
            </w:r>
          </w:p>
        </w:tc>
        <w:tc>
          <w:tcPr>
            <w:tcW w:w="850" w:type="dxa"/>
            <w:gridSpan w:val="2"/>
            <w:tcBorders>
              <w:top w:val="single" w:sz="4" w:space="0" w:color="auto"/>
              <w:left w:val="single" w:sz="4" w:space="0" w:color="auto"/>
              <w:bottom w:val="single" w:sz="4" w:space="0" w:color="auto"/>
              <w:right w:val="single" w:sz="4" w:space="0" w:color="auto"/>
            </w:tcBorders>
          </w:tcPr>
          <w:p w:rsidR="00AA08B7" w:rsidRPr="0039793B" w:rsidRDefault="00AA08B7" w:rsidP="009C0689">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39793B">
              <w:rPr>
                <w:rFonts w:ascii="Times New Roman" w:hAnsi="Times New Roman" w:cs="Times New Roman"/>
                <w:sz w:val="24"/>
                <w:szCs w:val="24"/>
              </w:rPr>
              <w:t> </w:t>
            </w:r>
          </w:p>
        </w:tc>
        <w:tc>
          <w:tcPr>
            <w:tcW w:w="2993" w:type="dxa"/>
            <w:gridSpan w:val="2"/>
            <w:tcBorders>
              <w:top w:val="single" w:sz="4" w:space="0" w:color="auto"/>
              <w:left w:val="single" w:sz="4" w:space="0" w:color="auto"/>
              <w:bottom w:val="single" w:sz="4" w:space="0" w:color="auto"/>
              <w:right w:val="single" w:sz="4" w:space="0" w:color="auto"/>
            </w:tcBorders>
          </w:tcPr>
          <w:p w:rsidR="00AA08B7" w:rsidRPr="0039793B" w:rsidRDefault="00AA08B7" w:rsidP="009C0689">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39793B">
              <w:rPr>
                <w:rFonts w:ascii="Times New Roman" w:hAnsi="Times New Roman" w:cs="Times New Roman"/>
                <w:sz w:val="24"/>
                <w:szCs w:val="24"/>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w:t>
            </w:r>
            <w:proofErr w:type="spellStart"/>
            <w:r w:rsidRPr="0039793B">
              <w:rPr>
                <w:rFonts w:ascii="Times New Roman" w:hAnsi="Times New Roman" w:cs="Times New Roman"/>
                <w:sz w:val="24"/>
                <w:szCs w:val="24"/>
              </w:rPr>
              <w:t>сельхозорганизаций</w:t>
            </w:r>
            <w:proofErr w:type="spellEnd"/>
            <w:r w:rsidRPr="0039793B">
              <w:rPr>
                <w:rFonts w:ascii="Times New Roman" w:hAnsi="Times New Roman" w:cs="Times New Roman"/>
                <w:sz w:val="24"/>
                <w:szCs w:val="24"/>
              </w:rPr>
              <w:t xml:space="preserve">, </w:t>
            </w:r>
          </w:p>
        </w:tc>
        <w:tc>
          <w:tcPr>
            <w:tcW w:w="2110" w:type="dxa"/>
            <w:tcBorders>
              <w:top w:val="single" w:sz="4" w:space="0" w:color="auto"/>
              <w:left w:val="single" w:sz="4" w:space="0" w:color="auto"/>
              <w:bottom w:val="single" w:sz="4" w:space="0" w:color="auto"/>
              <w:right w:val="single" w:sz="4" w:space="0" w:color="auto"/>
            </w:tcBorders>
          </w:tcPr>
          <w:p w:rsidR="00AA08B7" w:rsidRPr="0039793B" w:rsidRDefault="00AA08B7" w:rsidP="009C0689">
            <w:pPr>
              <w:pStyle w:val="ConsPlusCell"/>
              <w:tabs>
                <w:tab w:val="left" w:pos="351"/>
              </w:tabs>
              <w:rPr>
                <w:rFonts w:ascii="Times New Roman" w:hAnsi="Times New Roman" w:cs="Times New Roman"/>
                <w:sz w:val="24"/>
                <w:szCs w:val="24"/>
              </w:rPr>
            </w:pPr>
            <w:r w:rsidRPr="0039793B">
              <w:rPr>
                <w:rFonts w:ascii="Times New Roman" w:hAnsi="Times New Roman" w:cs="Times New Roman"/>
                <w:sz w:val="24"/>
                <w:szCs w:val="24"/>
              </w:rPr>
              <w:t>Проведение учеб, семинаров, выезды на предприятия АПК</w:t>
            </w:r>
          </w:p>
        </w:tc>
        <w:tc>
          <w:tcPr>
            <w:tcW w:w="3560" w:type="dxa"/>
            <w:gridSpan w:val="2"/>
            <w:tcBorders>
              <w:top w:val="single" w:sz="4" w:space="0" w:color="auto"/>
              <w:left w:val="single" w:sz="4" w:space="0" w:color="auto"/>
              <w:bottom w:val="single" w:sz="4" w:space="0" w:color="auto"/>
              <w:right w:val="single" w:sz="4" w:space="0" w:color="auto"/>
            </w:tcBorders>
          </w:tcPr>
          <w:p w:rsidR="00AA08B7" w:rsidRPr="0039793B" w:rsidRDefault="00AA08B7" w:rsidP="009C0689">
            <w:pPr>
              <w:jc w:val="both"/>
              <w:rPr>
                <w:rFonts w:eastAsia="Calibri"/>
                <w:sz w:val="24"/>
                <w:szCs w:val="24"/>
              </w:rPr>
            </w:pPr>
            <w:r w:rsidRPr="0039793B">
              <w:rPr>
                <w:rFonts w:eastAsia="Calibri"/>
                <w:sz w:val="24"/>
                <w:szCs w:val="24"/>
              </w:rPr>
              <w:t>- Увеличение объемов производства молока в сельскохозяйственных предприятиях</w:t>
            </w:r>
          </w:p>
          <w:p w:rsidR="00AA08B7" w:rsidRDefault="00AA08B7" w:rsidP="009C0689">
            <w:pPr>
              <w:pStyle w:val="ConsPlusCell"/>
              <w:rPr>
                <w:rFonts w:ascii="Times New Roman" w:eastAsia="Calibri" w:hAnsi="Times New Roman" w:cs="Times New Roman"/>
                <w:sz w:val="24"/>
                <w:szCs w:val="24"/>
              </w:rPr>
            </w:pPr>
            <w:r w:rsidRPr="0039793B">
              <w:rPr>
                <w:rFonts w:ascii="Times New Roman" w:eastAsia="Calibri" w:hAnsi="Times New Roman" w:cs="Times New Roman"/>
                <w:sz w:val="24"/>
                <w:szCs w:val="24"/>
              </w:rPr>
              <w:t xml:space="preserve">Увеличение  количество крестьянских (фермерских) хозяйств  </w:t>
            </w:r>
          </w:p>
          <w:p w:rsidR="00AA08B7" w:rsidRPr="0039793B" w:rsidRDefault="00AA08B7" w:rsidP="009C0689">
            <w:pPr>
              <w:pStyle w:val="ConsPlusCell"/>
              <w:rPr>
                <w:rFonts w:ascii="Times New Roman" w:hAnsi="Times New Roman" w:cs="Times New Roman"/>
                <w:sz w:val="24"/>
                <w:szCs w:val="24"/>
              </w:rPr>
            </w:pPr>
          </w:p>
        </w:tc>
      </w:tr>
    </w:tbl>
    <w:p w:rsidR="00996F9A" w:rsidRPr="0039793B" w:rsidRDefault="00996F9A" w:rsidP="001C36B2">
      <w:pPr>
        <w:rPr>
          <w:sz w:val="24"/>
          <w:szCs w:val="24"/>
        </w:rPr>
      </w:pPr>
    </w:p>
    <w:p w:rsidR="006F097C" w:rsidRPr="0039793B" w:rsidRDefault="006F097C" w:rsidP="006F097C">
      <w:pPr>
        <w:jc w:val="right"/>
        <w:rPr>
          <w:sz w:val="24"/>
          <w:szCs w:val="24"/>
        </w:rPr>
      </w:pPr>
      <w:r w:rsidRPr="0039793B">
        <w:rPr>
          <w:sz w:val="24"/>
          <w:szCs w:val="24"/>
        </w:rPr>
        <w:t>Т</w:t>
      </w:r>
      <w:r w:rsidR="00BD2BED">
        <w:rPr>
          <w:sz w:val="24"/>
          <w:szCs w:val="24"/>
        </w:rPr>
        <w:t xml:space="preserve">аблица </w:t>
      </w:r>
      <w:r w:rsidRPr="0039793B">
        <w:rPr>
          <w:sz w:val="24"/>
          <w:szCs w:val="24"/>
        </w:rPr>
        <w:t xml:space="preserve"> 3</w:t>
      </w:r>
    </w:p>
    <w:p w:rsidR="006F097C" w:rsidRPr="0039793B" w:rsidRDefault="00901517" w:rsidP="006F097C">
      <w:pPr>
        <w:pStyle w:val="1"/>
        <w:spacing w:before="0"/>
        <w:jc w:val="center"/>
        <w:rPr>
          <w:rFonts w:ascii="Times New Roman" w:hAnsi="Times New Roman" w:cs="Times New Roman"/>
          <w:color w:val="auto"/>
          <w:sz w:val="24"/>
          <w:szCs w:val="24"/>
        </w:rPr>
      </w:pPr>
      <w:bookmarkStart w:id="4" w:name="Par545"/>
      <w:bookmarkEnd w:id="4"/>
      <w:r w:rsidRPr="0039793B">
        <w:rPr>
          <w:rFonts w:ascii="Times New Roman" w:hAnsi="Times New Roman" w:cs="Times New Roman"/>
          <w:color w:val="auto"/>
          <w:sz w:val="24"/>
          <w:szCs w:val="24"/>
        </w:rPr>
        <w:t>Информация по финансовому обеспечению</w:t>
      </w:r>
      <w:r w:rsidR="006F097C" w:rsidRPr="0039793B">
        <w:rPr>
          <w:rFonts w:ascii="Times New Roman" w:hAnsi="Times New Roman" w:cs="Times New Roman"/>
          <w:color w:val="auto"/>
          <w:sz w:val="24"/>
          <w:szCs w:val="24"/>
        </w:rPr>
        <w:t xml:space="preserve"> муниципальной программы </w:t>
      </w:r>
    </w:p>
    <w:p w:rsidR="006F097C" w:rsidRPr="0039793B" w:rsidRDefault="006F097C" w:rsidP="006F097C">
      <w:pPr>
        <w:pStyle w:val="1"/>
        <w:spacing w:before="0"/>
        <w:jc w:val="center"/>
        <w:rPr>
          <w:rFonts w:ascii="Times New Roman" w:hAnsi="Times New Roman" w:cs="Times New Roman"/>
          <w:color w:val="auto"/>
          <w:sz w:val="24"/>
          <w:szCs w:val="24"/>
        </w:rPr>
      </w:pPr>
      <w:r w:rsidRPr="0039793B">
        <w:rPr>
          <w:rFonts w:ascii="Times New Roman" w:hAnsi="Times New Roman" w:cs="Times New Roman"/>
          <w:color w:val="auto"/>
          <w:sz w:val="24"/>
          <w:szCs w:val="24"/>
        </w:rPr>
        <w:t>за счет средств бюджета муниципального района «Сыктывдинский»</w:t>
      </w:r>
    </w:p>
    <w:p w:rsidR="00901517" w:rsidRPr="0039793B" w:rsidRDefault="00901517" w:rsidP="00901517">
      <w:pPr>
        <w:jc w:val="center"/>
        <w:rPr>
          <w:b/>
          <w:sz w:val="24"/>
          <w:szCs w:val="24"/>
        </w:rPr>
      </w:pPr>
      <w:r w:rsidRPr="0039793B">
        <w:rPr>
          <w:b/>
          <w:sz w:val="24"/>
          <w:szCs w:val="24"/>
        </w:rPr>
        <w:t>(с учетом средств межбюджетных трансфертов)</w:t>
      </w:r>
    </w:p>
    <w:tbl>
      <w:tblPr>
        <w:tblStyle w:val="a6"/>
        <w:tblW w:w="15584" w:type="dxa"/>
        <w:tblInd w:w="-176" w:type="dxa"/>
        <w:tblLayout w:type="fixed"/>
        <w:tblLook w:val="04A0" w:firstRow="1" w:lastRow="0" w:firstColumn="1" w:lastColumn="0" w:noHBand="0" w:noVBand="1"/>
      </w:tblPr>
      <w:tblGrid>
        <w:gridCol w:w="2269"/>
        <w:gridCol w:w="6804"/>
        <w:gridCol w:w="2258"/>
        <w:gridCol w:w="1701"/>
        <w:gridCol w:w="851"/>
        <w:gridCol w:w="850"/>
        <w:gridCol w:w="851"/>
      </w:tblGrid>
      <w:tr w:rsidR="00526EFD" w:rsidRPr="0039793B" w:rsidTr="00AA679C">
        <w:tc>
          <w:tcPr>
            <w:tcW w:w="2269" w:type="dxa"/>
            <w:vMerge w:val="restart"/>
          </w:tcPr>
          <w:p w:rsidR="00526EFD" w:rsidRPr="0039793B" w:rsidRDefault="00526EFD" w:rsidP="00901517">
            <w:pPr>
              <w:jc w:val="center"/>
              <w:rPr>
                <w:b/>
                <w:sz w:val="24"/>
                <w:szCs w:val="24"/>
              </w:rPr>
            </w:pPr>
            <w:r w:rsidRPr="0039793B">
              <w:rPr>
                <w:b/>
                <w:sz w:val="24"/>
                <w:szCs w:val="24"/>
              </w:rPr>
              <w:t>Статус</w:t>
            </w:r>
          </w:p>
        </w:tc>
        <w:tc>
          <w:tcPr>
            <w:tcW w:w="6804" w:type="dxa"/>
            <w:vMerge w:val="restart"/>
          </w:tcPr>
          <w:p w:rsidR="00526EFD" w:rsidRPr="0039793B" w:rsidRDefault="00526EFD" w:rsidP="00901517">
            <w:pPr>
              <w:jc w:val="center"/>
              <w:rPr>
                <w:b/>
                <w:sz w:val="24"/>
                <w:szCs w:val="24"/>
              </w:rPr>
            </w:pPr>
            <w:r w:rsidRPr="0039793B">
              <w:rPr>
                <w:b/>
                <w:sz w:val="24"/>
                <w:szCs w:val="24"/>
              </w:rPr>
              <w:t>Наименование муниципальной программы, подпрограммы муниципальной программы, основного мероприятия</w:t>
            </w:r>
          </w:p>
        </w:tc>
        <w:tc>
          <w:tcPr>
            <w:tcW w:w="2258" w:type="dxa"/>
            <w:vMerge w:val="restart"/>
          </w:tcPr>
          <w:p w:rsidR="00526EFD" w:rsidRPr="0039793B" w:rsidRDefault="00526EFD" w:rsidP="00901517">
            <w:pPr>
              <w:jc w:val="center"/>
              <w:rPr>
                <w:b/>
                <w:sz w:val="24"/>
                <w:szCs w:val="24"/>
              </w:rPr>
            </w:pPr>
            <w:r w:rsidRPr="0039793B">
              <w:rPr>
                <w:b/>
                <w:sz w:val="24"/>
                <w:szCs w:val="24"/>
              </w:rPr>
              <w:t>Ответственный исполнитель, соисполнители,</w:t>
            </w:r>
          </w:p>
        </w:tc>
        <w:tc>
          <w:tcPr>
            <w:tcW w:w="4253" w:type="dxa"/>
            <w:gridSpan w:val="4"/>
          </w:tcPr>
          <w:p w:rsidR="00526EFD" w:rsidRPr="0039793B" w:rsidRDefault="00526EFD" w:rsidP="00901517">
            <w:pPr>
              <w:jc w:val="center"/>
              <w:rPr>
                <w:b/>
                <w:sz w:val="24"/>
                <w:szCs w:val="24"/>
              </w:rPr>
            </w:pPr>
            <w:r w:rsidRPr="0039793B">
              <w:rPr>
                <w:b/>
                <w:sz w:val="24"/>
                <w:szCs w:val="24"/>
              </w:rPr>
              <w:t>Расходы, тыс. рублей</w:t>
            </w:r>
          </w:p>
        </w:tc>
      </w:tr>
      <w:tr w:rsidR="00526EFD" w:rsidTr="00AA679C">
        <w:tc>
          <w:tcPr>
            <w:tcW w:w="2269" w:type="dxa"/>
            <w:vMerge/>
          </w:tcPr>
          <w:p w:rsidR="00526EFD" w:rsidRPr="0039793B" w:rsidRDefault="00526EFD" w:rsidP="00526EFD">
            <w:pPr>
              <w:jc w:val="center"/>
              <w:rPr>
                <w:b/>
                <w:sz w:val="24"/>
                <w:szCs w:val="24"/>
              </w:rPr>
            </w:pPr>
          </w:p>
        </w:tc>
        <w:tc>
          <w:tcPr>
            <w:tcW w:w="6804" w:type="dxa"/>
            <w:vMerge/>
          </w:tcPr>
          <w:p w:rsidR="00526EFD" w:rsidRPr="0039793B" w:rsidRDefault="00526EFD" w:rsidP="00901517">
            <w:pPr>
              <w:jc w:val="center"/>
              <w:rPr>
                <w:b/>
                <w:sz w:val="24"/>
                <w:szCs w:val="24"/>
              </w:rPr>
            </w:pPr>
          </w:p>
        </w:tc>
        <w:tc>
          <w:tcPr>
            <w:tcW w:w="2258" w:type="dxa"/>
            <w:vMerge/>
          </w:tcPr>
          <w:p w:rsidR="00526EFD" w:rsidRPr="0039793B" w:rsidRDefault="00526EFD" w:rsidP="00901517">
            <w:pPr>
              <w:jc w:val="center"/>
              <w:rPr>
                <w:b/>
                <w:sz w:val="24"/>
                <w:szCs w:val="24"/>
              </w:rPr>
            </w:pPr>
          </w:p>
        </w:tc>
        <w:tc>
          <w:tcPr>
            <w:tcW w:w="1701" w:type="dxa"/>
          </w:tcPr>
          <w:p w:rsidR="00526EFD" w:rsidRPr="00B81768" w:rsidRDefault="00526EFD" w:rsidP="00526EFD">
            <w:pPr>
              <w:jc w:val="center"/>
              <w:rPr>
                <w:b/>
              </w:rPr>
            </w:pPr>
            <w:r w:rsidRPr="00B81768">
              <w:rPr>
                <w:b/>
              </w:rPr>
              <w:t>всего (с нарастающим итогом с начала реализации программы)</w:t>
            </w:r>
          </w:p>
        </w:tc>
        <w:tc>
          <w:tcPr>
            <w:tcW w:w="851" w:type="dxa"/>
          </w:tcPr>
          <w:p w:rsidR="00526EFD" w:rsidRPr="0039793B" w:rsidRDefault="004A1EF1" w:rsidP="00526EFD">
            <w:pPr>
              <w:jc w:val="center"/>
              <w:rPr>
                <w:b/>
                <w:sz w:val="24"/>
                <w:szCs w:val="24"/>
              </w:rPr>
            </w:pPr>
            <w:r>
              <w:rPr>
                <w:b/>
                <w:sz w:val="24"/>
                <w:szCs w:val="24"/>
              </w:rPr>
              <w:t>2020</w:t>
            </w:r>
            <w:r w:rsidR="00526EFD" w:rsidRPr="0039793B">
              <w:rPr>
                <w:b/>
                <w:sz w:val="24"/>
                <w:szCs w:val="24"/>
              </w:rPr>
              <w:t xml:space="preserve"> год</w:t>
            </w:r>
          </w:p>
        </w:tc>
        <w:tc>
          <w:tcPr>
            <w:tcW w:w="850" w:type="dxa"/>
          </w:tcPr>
          <w:p w:rsidR="00526EFD" w:rsidRPr="0039793B" w:rsidRDefault="004A1EF1" w:rsidP="00526EFD">
            <w:pPr>
              <w:jc w:val="center"/>
              <w:rPr>
                <w:b/>
                <w:sz w:val="24"/>
                <w:szCs w:val="24"/>
              </w:rPr>
            </w:pPr>
            <w:r>
              <w:rPr>
                <w:b/>
                <w:sz w:val="24"/>
                <w:szCs w:val="24"/>
              </w:rPr>
              <w:t>2021</w:t>
            </w:r>
            <w:r w:rsidR="00526EFD" w:rsidRPr="0039793B">
              <w:rPr>
                <w:b/>
                <w:sz w:val="24"/>
                <w:szCs w:val="24"/>
              </w:rPr>
              <w:t xml:space="preserve"> год</w:t>
            </w:r>
          </w:p>
        </w:tc>
        <w:tc>
          <w:tcPr>
            <w:tcW w:w="851" w:type="dxa"/>
          </w:tcPr>
          <w:p w:rsidR="00526EFD" w:rsidRPr="0039793B" w:rsidRDefault="004A1EF1" w:rsidP="00526EFD">
            <w:pPr>
              <w:jc w:val="center"/>
              <w:rPr>
                <w:b/>
                <w:sz w:val="24"/>
                <w:szCs w:val="24"/>
              </w:rPr>
            </w:pPr>
            <w:r>
              <w:rPr>
                <w:b/>
                <w:sz w:val="24"/>
                <w:szCs w:val="24"/>
              </w:rPr>
              <w:t>2022</w:t>
            </w:r>
            <w:r w:rsidR="00526EFD" w:rsidRPr="0039793B">
              <w:rPr>
                <w:b/>
                <w:sz w:val="24"/>
                <w:szCs w:val="24"/>
              </w:rPr>
              <w:t xml:space="preserve"> год</w:t>
            </w:r>
          </w:p>
        </w:tc>
      </w:tr>
      <w:tr w:rsidR="00526EFD" w:rsidTr="00AA679C">
        <w:tc>
          <w:tcPr>
            <w:tcW w:w="2269" w:type="dxa"/>
          </w:tcPr>
          <w:p w:rsidR="00526EFD" w:rsidRDefault="00526EFD" w:rsidP="00526EFD">
            <w:pPr>
              <w:jc w:val="center"/>
              <w:rPr>
                <w:b/>
                <w:sz w:val="24"/>
                <w:szCs w:val="24"/>
              </w:rPr>
            </w:pPr>
            <w:r>
              <w:rPr>
                <w:b/>
                <w:sz w:val="24"/>
                <w:szCs w:val="24"/>
              </w:rPr>
              <w:t>1</w:t>
            </w:r>
          </w:p>
        </w:tc>
        <w:tc>
          <w:tcPr>
            <w:tcW w:w="6804" w:type="dxa"/>
          </w:tcPr>
          <w:p w:rsidR="00526EFD" w:rsidRDefault="00526EFD" w:rsidP="00526EFD">
            <w:pPr>
              <w:jc w:val="center"/>
              <w:rPr>
                <w:b/>
                <w:sz w:val="24"/>
                <w:szCs w:val="24"/>
              </w:rPr>
            </w:pPr>
            <w:r>
              <w:rPr>
                <w:b/>
                <w:sz w:val="24"/>
                <w:szCs w:val="24"/>
              </w:rPr>
              <w:t>2</w:t>
            </w:r>
          </w:p>
        </w:tc>
        <w:tc>
          <w:tcPr>
            <w:tcW w:w="2258" w:type="dxa"/>
          </w:tcPr>
          <w:p w:rsidR="00526EFD" w:rsidRDefault="00526EFD" w:rsidP="00526EFD">
            <w:pPr>
              <w:jc w:val="center"/>
              <w:rPr>
                <w:b/>
                <w:sz w:val="24"/>
                <w:szCs w:val="24"/>
              </w:rPr>
            </w:pPr>
            <w:r>
              <w:rPr>
                <w:b/>
                <w:sz w:val="24"/>
                <w:szCs w:val="24"/>
              </w:rPr>
              <w:t>3</w:t>
            </w:r>
          </w:p>
        </w:tc>
        <w:tc>
          <w:tcPr>
            <w:tcW w:w="1701" w:type="dxa"/>
          </w:tcPr>
          <w:p w:rsidR="00526EFD" w:rsidRDefault="00526EFD" w:rsidP="00526EFD">
            <w:pPr>
              <w:jc w:val="center"/>
              <w:rPr>
                <w:b/>
                <w:sz w:val="24"/>
                <w:szCs w:val="24"/>
              </w:rPr>
            </w:pPr>
            <w:r>
              <w:rPr>
                <w:b/>
                <w:sz w:val="24"/>
                <w:szCs w:val="24"/>
              </w:rPr>
              <w:t>4</w:t>
            </w:r>
          </w:p>
        </w:tc>
        <w:tc>
          <w:tcPr>
            <w:tcW w:w="851" w:type="dxa"/>
          </w:tcPr>
          <w:p w:rsidR="00526EFD" w:rsidRDefault="00526EFD" w:rsidP="00526EFD">
            <w:pPr>
              <w:jc w:val="center"/>
              <w:rPr>
                <w:b/>
                <w:sz w:val="24"/>
                <w:szCs w:val="24"/>
              </w:rPr>
            </w:pPr>
            <w:r>
              <w:rPr>
                <w:b/>
                <w:sz w:val="24"/>
                <w:szCs w:val="24"/>
              </w:rPr>
              <w:t>5</w:t>
            </w:r>
          </w:p>
        </w:tc>
        <w:tc>
          <w:tcPr>
            <w:tcW w:w="850" w:type="dxa"/>
          </w:tcPr>
          <w:p w:rsidR="00526EFD" w:rsidRDefault="00526EFD" w:rsidP="00526EFD">
            <w:pPr>
              <w:jc w:val="center"/>
              <w:rPr>
                <w:b/>
                <w:sz w:val="24"/>
                <w:szCs w:val="24"/>
              </w:rPr>
            </w:pPr>
            <w:r>
              <w:rPr>
                <w:b/>
                <w:sz w:val="24"/>
                <w:szCs w:val="24"/>
              </w:rPr>
              <w:t>6</w:t>
            </w:r>
          </w:p>
        </w:tc>
        <w:tc>
          <w:tcPr>
            <w:tcW w:w="851" w:type="dxa"/>
          </w:tcPr>
          <w:p w:rsidR="00526EFD" w:rsidRDefault="00526EFD" w:rsidP="00526EFD">
            <w:pPr>
              <w:jc w:val="center"/>
              <w:rPr>
                <w:b/>
                <w:sz w:val="24"/>
                <w:szCs w:val="24"/>
              </w:rPr>
            </w:pPr>
            <w:r>
              <w:rPr>
                <w:b/>
                <w:sz w:val="24"/>
                <w:szCs w:val="24"/>
              </w:rPr>
              <w:t>7</w:t>
            </w:r>
          </w:p>
        </w:tc>
      </w:tr>
      <w:tr w:rsidR="00E2190B" w:rsidTr="00AA679C">
        <w:tc>
          <w:tcPr>
            <w:tcW w:w="2269"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Муниципальная </w:t>
            </w:r>
            <w:r w:rsidRPr="00090E11">
              <w:rPr>
                <w:rFonts w:ascii="Times New Roman" w:hAnsi="Times New Roman" w:cs="Times New Roman"/>
                <w:sz w:val="24"/>
                <w:szCs w:val="24"/>
              </w:rPr>
              <w:br/>
              <w:t xml:space="preserve">программа </w:t>
            </w:r>
          </w:p>
        </w:tc>
        <w:tc>
          <w:tcPr>
            <w:tcW w:w="6804"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Развитие экономики</w:t>
            </w:r>
          </w:p>
        </w:tc>
        <w:tc>
          <w:tcPr>
            <w:tcW w:w="2258"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Всего </w:t>
            </w:r>
          </w:p>
        </w:tc>
        <w:tc>
          <w:tcPr>
            <w:tcW w:w="1701" w:type="dxa"/>
          </w:tcPr>
          <w:p w:rsidR="00E2190B" w:rsidRPr="00043DA6" w:rsidRDefault="00043DA6" w:rsidP="00043DA6">
            <w:pPr>
              <w:jc w:val="center"/>
              <w:rPr>
                <w:sz w:val="24"/>
                <w:szCs w:val="24"/>
              </w:rPr>
            </w:pPr>
            <w:r w:rsidRPr="00043DA6">
              <w:rPr>
                <w:sz w:val="24"/>
                <w:szCs w:val="24"/>
              </w:rPr>
              <w:t>105</w:t>
            </w:r>
            <w:r w:rsidR="00E2190B" w:rsidRPr="00043DA6">
              <w:rPr>
                <w:sz w:val="24"/>
                <w:szCs w:val="24"/>
              </w:rPr>
              <w:t>0,0</w:t>
            </w:r>
          </w:p>
        </w:tc>
        <w:tc>
          <w:tcPr>
            <w:tcW w:w="851" w:type="dxa"/>
          </w:tcPr>
          <w:p w:rsidR="00E2190B" w:rsidRPr="00043DA6" w:rsidRDefault="00043DA6" w:rsidP="00E2190B">
            <w:pPr>
              <w:jc w:val="center"/>
              <w:rPr>
                <w:sz w:val="24"/>
                <w:szCs w:val="24"/>
              </w:rPr>
            </w:pPr>
            <w:r w:rsidRPr="00043DA6">
              <w:rPr>
                <w:sz w:val="24"/>
                <w:szCs w:val="24"/>
              </w:rPr>
              <w:t>35</w:t>
            </w:r>
            <w:r w:rsidR="00E2190B" w:rsidRPr="00043DA6">
              <w:rPr>
                <w:sz w:val="24"/>
                <w:szCs w:val="24"/>
              </w:rPr>
              <w:t>0,0</w:t>
            </w:r>
          </w:p>
        </w:tc>
        <w:tc>
          <w:tcPr>
            <w:tcW w:w="850" w:type="dxa"/>
          </w:tcPr>
          <w:p w:rsidR="00E2190B" w:rsidRPr="00043DA6" w:rsidRDefault="00043DA6" w:rsidP="00E2190B">
            <w:pPr>
              <w:jc w:val="center"/>
              <w:rPr>
                <w:sz w:val="24"/>
                <w:szCs w:val="24"/>
              </w:rPr>
            </w:pPr>
            <w:r w:rsidRPr="00043DA6">
              <w:rPr>
                <w:sz w:val="24"/>
                <w:szCs w:val="24"/>
              </w:rPr>
              <w:t>3</w:t>
            </w:r>
            <w:r w:rsidR="00E2190B" w:rsidRPr="00043DA6">
              <w:rPr>
                <w:sz w:val="24"/>
                <w:szCs w:val="24"/>
              </w:rPr>
              <w:t>50,0</w:t>
            </w:r>
          </w:p>
        </w:tc>
        <w:tc>
          <w:tcPr>
            <w:tcW w:w="851" w:type="dxa"/>
          </w:tcPr>
          <w:p w:rsidR="00E2190B" w:rsidRPr="00043DA6" w:rsidRDefault="00043DA6" w:rsidP="00E2190B">
            <w:pPr>
              <w:jc w:val="center"/>
              <w:rPr>
                <w:sz w:val="24"/>
                <w:szCs w:val="24"/>
              </w:rPr>
            </w:pPr>
            <w:r w:rsidRPr="00043DA6">
              <w:rPr>
                <w:sz w:val="24"/>
                <w:szCs w:val="24"/>
              </w:rPr>
              <w:t>3</w:t>
            </w:r>
            <w:r w:rsidR="00E2190B" w:rsidRPr="00043DA6">
              <w:rPr>
                <w:sz w:val="24"/>
                <w:szCs w:val="24"/>
              </w:rPr>
              <w:t>50,0</w:t>
            </w:r>
          </w:p>
        </w:tc>
      </w:tr>
      <w:tr w:rsidR="00B272FC" w:rsidTr="00AA679C">
        <w:tc>
          <w:tcPr>
            <w:tcW w:w="2269" w:type="dxa"/>
          </w:tcPr>
          <w:p w:rsidR="00B272FC" w:rsidRPr="00B272FC" w:rsidRDefault="00B272FC" w:rsidP="00B272FC">
            <w:pPr>
              <w:pStyle w:val="ConsPlusCell"/>
              <w:rPr>
                <w:rFonts w:ascii="Times New Roman" w:hAnsi="Times New Roman" w:cs="Times New Roman"/>
                <w:b/>
                <w:sz w:val="24"/>
                <w:szCs w:val="24"/>
              </w:rPr>
            </w:pPr>
            <w:r>
              <w:rPr>
                <w:rFonts w:ascii="Times New Roman" w:hAnsi="Times New Roman" w:cs="Times New Roman"/>
                <w:b/>
                <w:sz w:val="24"/>
                <w:szCs w:val="24"/>
              </w:rPr>
              <w:t>Под</w:t>
            </w:r>
            <w:r w:rsidRPr="00B272FC">
              <w:rPr>
                <w:rFonts w:ascii="Times New Roman" w:hAnsi="Times New Roman" w:cs="Times New Roman"/>
                <w:b/>
                <w:sz w:val="24"/>
                <w:szCs w:val="24"/>
              </w:rPr>
              <w:t xml:space="preserve">программа 1 </w:t>
            </w:r>
          </w:p>
        </w:tc>
        <w:tc>
          <w:tcPr>
            <w:tcW w:w="6804" w:type="dxa"/>
          </w:tcPr>
          <w:p w:rsidR="00B272FC" w:rsidRPr="00B272FC" w:rsidRDefault="00B272FC" w:rsidP="004A1EF1">
            <w:pPr>
              <w:pStyle w:val="ConsPlusCell"/>
              <w:rPr>
                <w:rFonts w:ascii="Times New Roman" w:hAnsi="Times New Roman" w:cs="Times New Roman"/>
                <w:b/>
                <w:sz w:val="24"/>
                <w:szCs w:val="24"/>
              </w:rPr>
            </w:pPr>
            <w:r w:rsidRPr="00B272FC">
              <w:rPr>
                <w:rFonts w:ascii="Times New Roman" w:hAnsi="Times New Roman" w:cs="Times New Roman"/>
                <w:b/>
                <w:sz w:val="24"/>
                <w:szCs w:val="24"/>
              </w:rPr>
              <w:t xml:space="preserve">Стратегическое планирование </w:t>
            </w:r>
          </w:p>
        </w:tc>
        <w:tc>
          <w:tcPr>
            <w:tcW w:w="2258" w:type="dxa"/>
          </w:tcPr>
          <w:p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Все соисполнители</w:t>
            </w:r>
          </w:p>
        </w:tc>
        <w:tc>
          <w:tcPr>
            <w:tcW w:w="1701" w:type="dxa"/>
          </w:tcPr>
          <w:p w:rsidR="00B272FC" w:rsidRPr="00526EFD" w:rsidRDefault="00B272FC" w:rsidP="00526EFD">
            <w:pPr>
              <w:jc w:val="center"/>
              <w:rPr>
                <w:sz w:val="24"/>
                <w:szCs w:val="24"/>
              </w:rPr>
            </w:pPr>
            <w:r>
              <w:rPr>
                <w:sz w:val="24"/>
                <w:szCs w:val="24"/>
              </w:rPr>
              <w:t>0</w:t>
            </w:r>
          </w:p>
        </w:tc>
        <w:tc>
          <w:tcPr>
            <w:tcW w:w="851" w:type="dxa"/>
          </w:tcPr>
          <w:p w:rsidR="00B272FC" w:rsidRPr="00526EFD" w:rsidRDefault="00B272FC" w:rsidP="00526EFD">
            <w:pPr>
              <w:jc w:val="center"/>
              <w:rPr>
                <w:sz w:val="24"/>
                <w:szCs w:val="24"/>
              </w:rPr>
            </w:pPr>
            <w:r>
              <w:rPr>
                <w:sz w:val="24"/>
                <w:szCs w:val="24"/>
              </w:rPr>
              <w:t>0</w:t>
            </w:r>
          </w:p>
        </w:tc>
        <w:tc>
          <w:tcPr>
            <w:tcW w:w="850" w:type="dxa"/>
          </w:tcPr>
          <w:p w:rsidR="00B272FC" w:rsidRPr="00526EFD" w:rsidRDefault="00B272FC" w:rsidP="00526EFD">
            <w:pPr>
              <w:jc w:val="center"/>
              <w:rPr>
                <w:sz w:val="24"/>
                <w:szCs w:val="24"/>
              </w:rPr>
            </w:pPr>
            <w:r>
              <w:rPr>
                <w:sz w:val="24"/>
                <w:szCs w:val="24"/>
              </w:rPr>
              <w:t>0</w:t>
            </w:r>
          </w:p>
        </w:tc>
        <w:tc>
          <w:tcPr>
            <w:tcW w:w="851" w:type="dxa"/>
          </w:tcPr>
          <w:p w:rsidR="00B272FC" w:rsidRPr="00526EFD" w:rsidRDefault="00B272FC" w:rsidP="00526EFD">
            <w:pPr>
              <w:jc w:val="center"/>
              <w:rPr>
                <w:sz w:val="24"/>
                <w:szCs w:val="24"/>
              </w:rPr>
            </w:pPr>
            <w:r>
              <w:rPr>
                <w:sz w:val="24"/>
                <w:szCs w:val="24"/>
              </w:rPr>
              <w:t>0</w:t>
            </w:r>
          </w:p>
        </w:tc>
      </w:tr>
      <w:tr w:rsidR="00B272FC" w:rsidTr="00AA679C">
        <w:tc>
          <w:tcPr>
            <w:tcW w:w="2269" w:type="dxa"/>
          </w:tcPr>
          <w:p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 xml:space="preserve">Задача 1 </w:t>
            </w:r>
          </w:p>
        </w:tc>
        <w:tc>
          <w:tcPr>
            <w:tcW w:w="6804" w:type="dxa"/>
          </w:tcPr>
          <w:p w:rsidR="00B272FC" w:rsidRPr="00B272FC" w:rsidRDefault="00B272FC" w:rsidP="00B272FC">
            <w:pPr>
              <w:pStyle w:val="aff2"/>
              <w:jc w:val="both"/>
              <w:rPr>
                <w:rFonts w:ascii="Times New Roman" w:hAnsi="Times New Roman" w:cs="Times New Roman"/>
              </w:rPr>
            </w:pPr>
            <w:r w:rsidRPr="00B272FC">
              <w:rPr>
                <w:rFonts w:ascii="Times New Roman" w:hAnsi="Times New Roman" w:cs="Times New Roman"/>
              </w:rPr>
              <w:t>Развитие программно-целевого планирования в Сыктывдинском районе.</w:t>
            </w:r>
          </w:p>
        </w:tc>
        <w:tc>
          <w:tcPr>
            <w:tcW w:w="2258" w:type="dxa"/>
          </w:tcPr>
          <w:p w:rsidR="00B272FC" w:rsidRPr="00B272FC" w:rsidRDefault="00B272FC" w:rsidP="00B272FC">
            <w:pPr>
              <w:pStyle w:val="ConsPlusCell"/>
              <w:rPr>
                <w:rFonts w:ascii="Times New Roman" w:hAnsi="Times New Roman" w:cs="Times New Roman"/>
                <w:sz w:val="24"/>
                <w:szCs w:val="24"/>
              </w:rPr>
            </w:pPr>
          </w:p>
        </w:tc>
        <w:tc>
          <w:tcPr>
            <w:tcW w:w="1701" w:type="dxa"/>
          </w:tcPr>
          <w:p w:rsidR="00B272FC" w:rsidRPr="00526EFD" w:rsidRDefault="00B272FC" w:rsidP="00526EFD">
            <w:pPr>
              <w:jc w:val="center"/>
              <w:rPr>
                <w:sz w:val="24"/>
                <w:szCs w:val="24"/>
              </w:rPr>
            </w:pPr>
          </w:p>
        </w:tc>
        <w:tc>
          <w:tcPr>
            <w:tcW w:w="851" w:type="dxa"/>
          </w:tcPr>
          <w:p w:rsidR="00B272FC" w:rsidRPr="00526EFD" w:rsidRDefault="00B272FC" w:rsidP="00526EFD">
            <w:pPr>
              <w:jc w:val="center"/>
              <w:rPr>
                <w:sz w:val="24"/>
                <w:szCs w:val="24"/>
              </w:rPr>
            </w:pPr>
          </w:p>
        </w:tc>
        <w:tc>
          <w:tcPr>
            <w:tcW w:w="850" w:type="dxa"/>
          </w:tcPr>
          <w:p w:rsidR="00B272FC" w:rsidRPr="00526EFD" w:rsidRDefault="00B272FC" w:rsidP="00526EFD">
            <w:pPr>
              <w:jc w:val="center"/>
              <w:rPr>
                <w:sz w:val="24"/>
                <w:szCs w:val="24"/>
              </w:rPr>
            </w:pPr>
          </w:p>
        </w:tc>
        <w:tc>
          <w:tcPr>
            <w:tcW w:w="851" w:type="dxa"/>
          </w:tcPr>
          <w:p w:rsidR="00B272FC" w:rsidRPr="00526EFD" w:rsidRDefault="00B272FC" w:rsidP="00526EFD">
            <w:pPr>
              <w:jc w:val="center"/>
              <w:rPr>
                <w:sz w:val="24"/>
                <w:szCs w:val="24"/>
              </w:rPr>
            </w:pPr>
          </w:p>
        </w:tc>
      </w:tr>
      <w:tr w:rsidR="00AC2DB9" w:rsidTr="00AA679C">
        <w:tc>
          <w:tcPr>
            <w:tcW w:w="2269" w:type="dxa"/>
          </w:tcPr>
          <w:p w:rsidR="00AC2DB9" w:rsidRPr="00B272FC" w:rsidRDefault="00AC2DB9"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Основное мероприятие 1.1.1.</w:t>
            </w:r>
          </w:p>
        </w:tc>
        <w:tc>
          <w:tcPr>
            <w:tcW w:w="6804" w:type="dxa"/>
          </w:tcPr>
          <w:p w:rsidR="00AC2DB9" w:rsidRPr="0039793B" w:rsidRDefault="00AC2DB9" w:rsidP="00AC2DB9">
            <w:pPr>
              <w:pStyle w:val="aff2"/>
              <w:rPr>
                <w:rFonts w:ascii="Times New Roman" w:hAnsi="Times New Roman" w:cs="Times New Roman"/>
              </w:rPr>
            </w:pPr>
            <w:r w:rsidRPr="0039793B">
              <w:rPr>
                <w:rFonts w:ascii="Times New Roman" w:hAnsi="Times New Roman" w:cs="Times New Roman"/>
              </w:rPr>
              <w:t xml:space="preserve">Поддержание в актуальном состоянии Стратегии социально-экономического развития </w:t>
            </w:r>
            <w:r>
              <w:rPr>
                <w:rFonts w:ascii="Times New Roman" w:hAnsi="Times New Roman" w:cs="Times New Roman"/>
              </w:rPr>
              <w:t>МО МР «Сыктывдинский» на период до 2020 года (на 2020 год)</w:t>
            </w:r>
            <w:r w:rsidRPr="0039793B">
              <w:rPr>
                <w:rFonts w:ascii="Times New Roman" w:hAnsi="Times New Roman" w:cs="Times New Roman"/>
              </w:rPr>
              <w:t xml:space="preserve"> и контроль ее выполнения</w:t>
            </w:r>
            <w:r>
              <w:rPr>
                <w:rFonts w:ascii="Times New Roman" w:hAnsi="Times New Roman" w:cs="Times New Roman"/>
              </w:rPr>
              <w:t xml:space="preserve"> (далее – Стратегия МО 2020)</w:t>
            </w:r>
          </w:p>
        </w:tc>
        <w:tc>
          <w:tcPr>
            <w:tcW w:w="2258" w:type="dxa"/>
          </w:tcPr>
          <w:p w:rsidR="00AC2DB9" w:rsidRPr="00B272FC" w:rsidRDefault="00AC2DB9"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rsidR="00AC2DB9" w:rsidRPr="00526EFD" w:rsidRDefault="00AC2DB9" w:rsidP="00B272FC">
            <w:pPr>
              <w:jc w:val="center"/>
              <w:rPr>
                <w:sz w:val="24"/>
                <w:szCs w:val="24"/>
              </w:rPr>
            </w:pPr>
            <w:r>
              <w:rPr>
                <w:sz w:val="24"/>
                <w:szCs w:val="24"/>
              </w:rPr>
              <w:t>0</w:t>
            </w:r>
          </w:p>
        </w:tc>
        <w:tc>
          <w:tcPr>
            <w:tcW w:w="851" w:type="dxa"/>
          </w:tcPr>
          <w:p w:rsidR="00AC2DB9" w:rsidRPr="00526EFD" w:rsidRDefault="00AC2DB9" w:rsidP="00B272FC">
            <w:pPr>
              <w:jc w:val="center"/>
              <w:rPr>
                <w:sz w:val="24"/>
                <w:szCs w:val="24"/>
              </w:rPr>
            </w:pPr>
            <w:r>
              <w:rPr>
                <w:sz w:val="24"/>
                <w:szCs w:val="24"/>
              </w:rPr>
              <w:t>0</w:t>
            </w:r>
          </w:p>
        </w:tc>
        <w:tc>
          <w:tcPr>
            <w:tcW w:w="850" w:type="dxa"/>
          </w:tcPr>
          <w:p w:rsidR="00AC2DB9" w:rsidRPr="00526EFD" w:rsidRDefault="00AC2DB9" w:rsidP="00B272FC">
            <w:pPr>
              <w:jc w:val="center"/>
              <w:rPr>
                <w:sz w:val="24"/>
                <w:szCs w:val="24"/>
              </w:rPr>
            </w:pPr>
            <w:r>
              <w:rPr>
                <w:sz w:val="24"/>
                <w:szCs w:val="24"/>
              </w:rPr>
              <w:t>0</w:t>
            </w:r>
          </w:p>
        </w:tc>
        <w:tc>
          <w:tcPr>
            <w:tcW w:w="851" w:type="dxa"/>
          </w:tcPr>
          <w:p w:rsidR="00AC2DB9" w:rsidRPr="00526EFD" w:rsidRDefault="00AC2DB9" w:rsidP="00B272FC">
            <w:pPr>
              <w:jc w:val="center"/>
              <w:rPr>
                <w:sz w:val="24"/>
                <w:szCs w:val="24"/>
              </w:rPr>
            </w:pPr>
            <w:r>
              <w:rPr>
                <w:sz w:val="24"/>
                <w:szCs w:val="24"/>
              </w:rPr>
              <w:t>0</w:t>
            </w:r>
          </w:p>
        </w:tc>
      </w:tr>
      <w:tr w:rsidR="00AC2DB9" w:rsidTr="00AA679C">
        <w:tc>
          <w:tcPr>
            <w:tcW w:w="2269" w:type="dxa"/>
          </w:tcPr>
          <w:p w:rsidR="00AC2DB9" w:rsidRPr="00B272FC" w:rsidRDefault="00BA5153" w:rsidP="00AC2DB9">
            <w:pPr>
              <w:pStyle w:val="ConsPlusCell"/>
              <w:rPr>
                <w:rFonts w:ascii="Times New Roman" w:hAnsi="Times New Roman" w:cs="Times New Roman"/>
                <w:sz w:val="24"/>
                <w:szCs w:val="24"/>
              </w:rPr>
            </w:pPr>
            <w:r>
              <w:rPr>
                <w:rFonts w:ascii="Times New Roman" w:hAnsi="Times New Roman" w:cs="Times New Roman"/>
                <w:sz w:val="24"/>
                <w:szCs w:val="24"/>
              </w:rPr>
              <w:t>Мероприятие 1.1.1.1</w:t>
            </w:r>
            <w:r w:rsidR="00AC2DB9" w:rsidRPr="00B272FC">
              <w:rPr>
                <w:rFonts w:ascii="Times New Roman" w:hAnsi="Times New Roman" w:cs="Times New Roman"/>
                <w:sz w:val="24"/>
                <w:szCs w:val="24"/>
              </w:rPr>
              <w:t>.</w:t>
            </w:r>
          </w:p>
        </w:tc>
        <w:tc>
          <w:tcPr>
            <w:tcW w:w="6804" w:type="dxa"/>
          </w:tcPr>
          <w:p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Разработка плана по реализации </w:t>
            </w:r>
            <w:hyperlink r:id="rId15" w:history="1">
              <w:r w:rsidRPr="00B272FC">
                <w:rPr>
                  <w:rStyle w:val="af5"/>
                  <w:rFonts w:ascii="Times New Roman" w:hAnsi="Times New Roman" w:cs="Times New Roman"/>
                  <w:b w:val="0"/>
                  <w:bCs w:val="0"/>
                  <w:sz w:val="24"/>
                  <w:szCs w:val="24"/>
                </w:rPr>
                <w:t>Стратегии</w:t>
              </w:r>
            </w:hyperlink>
            <w:r w:rsidRPr="00B272FC">
              <w:rPr>
                <w:rFonts w:ascii="Times New Roman" w:hAnsi="Times New Roman" w:cs="Times New Roman"/>
                <w:sz w:val="24"/>
                <w:szCs w:val="24"/>
              </w:rPr>
              <w:t xml:space="preserve"> МО на </w:t>
            </w:r>
            <w:r>
              <w:rPr>
                <w:rFonts w:ascii="Times New Roman" w:hAnsi="Times New Roman" w:cs="Times New Roman"/>
                <w:sz w:val="24"/>
                <w:szCs w:val="24"/>
              </w:rPr>
              <w:t>2020 год</w:t>
            </w:r>
            <w:r w:rsidRPr="00B272FC">
              <w:rPr>
                <w:rFonts w:ascii="Times New Roman" w:hAnsi="Times New Roman" w:cs="Times New Roman"/>
                <w:sz w:val="24"/>
                <w:szCs w:val="24"/>
              </w:rPr>
              <w:t xml:space="preserve"> </w:t>
            </w:r>
          </w:p>
        </w:tc>
        <w:tc>
          <w:tcPr>
            <w:tcW w:w="2258" w:type="dxa"/>
          </w:tcPr>
          <w:p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rsidR="00AC2DB9" w:rsidRPr="00526EFD" w:rsidRDefault="00AC2DB9" w:rsidP="00AC2DB9">
            <w:pPr>
              <w:jc w:val="center"/>
              <w:rPr>
                <w:sz w:val="24"/>
                <w:szCs w:val="24"/>
              </w:rPr>
            </w:pPr>
            <w:r>
              <w:rPr>
                <w:sz w:val="24"/>
                <w:szCs w:val="24"/>
              </w:rPr>
              <w:t>0</w:t>
            </w:r>
          </w:p>
        </w:tc>
        <w:tc>
          <w:tcPr>
            <w:tcW w:w="851" w:type="dxa"/>
          </w:tcPr>
          <w:p w:rsidR="00AC2DB9" w:rsidRPr="00526EFD" w:rsidRDefault="00AC2DB9" w:rsidP="00AC2DB9">
            <w:pPr>
              <w:jc w:val="center"/>
              <w:rPr>
                <w:sz w:val="24"/>
                <w:szCs w:val="24"/>
              </w:rPr>
            </w:pPr>
            <w:r>
              <w:rPr>
                <w:sz w:val="24"/>
                <w:szCs w:val="24"/>
              </w:rPr>
              <w:t>0</w:t>
            </w:r>
          </w:p>
        </w:tc>
        <w:tc>
          <w:tcPr>
            <w:tcW w:w="850" w:type="dxa"/>
          </w:tcPr>
          <w:p w:rsidR="00AC2DB9" w:rsidRPr="00526EFD" w:rsidRDefault="00AC2DB9" w:rsidP="00AC2DB9">
            <w:pPr>
              <w:jc w:val="center"/>
              <w:rPr>
                <w:sz w:val="24"/>
                <w:szCs w:val="24"/>
              </w:rPr>
            </w:pPr>
            <w:r>
              <w:rPr>
                <w:sz w:val="24"/>
                <w:szCs w:val="24"/>
              </w:rPr>
              <w:t>0</w:t>
            </w:r>
          </w:p>
        </w:tc>
        <w:tc>
          <w:tcPr>
            <w:tcW w:w="851" w:type="dxa"/>
          </w:tcPr>
          <w:p w:rsidR="00AC2DB9" w:rsidRPr="00526EFD" w:rsidRDefault="00AC2DB9" w:rsidP="00AC2DB9">
            <w:pPr>
              <w:jc w:val="center"/>
              <w:rPr>
                <w:sz w:val="24"/>
                <w:szCs w:val="24"/>
              </w:rPr>
            </w:pPr>
            <w:r>
              <w:rPr>
                <w:sz w:val="24"/>
                <w:szCs w:val="24"/>
              </w:rPr>
              <w:t>0</w:t>
            </w:r>
          </w:p>
        </w:tc>
      </w:tr>
      <w:tr w:rsidR="00AC2DB9" w:rsidTr="00AA679C">
        <w:tc>
          <w:tcPr>
            <w:tcW w:w="2269" w:type="dxa"/>
          </w:tcPr>
          <w:p w:rsidR="00AC2DB9" w:rsidRPr="00B272FC" w:rsidRDefault="00BA5153" w:rsidP="00AC2DB9">
            <w:pPr>
              <w:pStyle w:val="ConsPlusCell"/>
              <w:rPr>
                <w:rFonts w:ascii="Times New Roman" w:hAnsi="Times New Roman" w:cs="Times New Roman"/>
                <w:sz w:val="24"/>
                <w:szCs w:val="24"/>
              </w:rPr>
            </w:pPr>
            <w:r>
              <w:rPr>
                <w:rFonts w:ascii="Times New Roman" w:hAnsi="Times New Roman" w:cs="Times New Roman"/>
                <w:sz w:val="24"/>
                <w:szCs w:val="24"/>
              </w:rPr>
              <w:t>Мероприятие 1.1.1.2</w:t>
            </w:r>
            <w:r w:rsidR="00AC2DB9" w:rsidRPr="00B272FC">
              <w:rPr>
                <w:rFonts w:ascii="Times New Roman" w:hAnsi="Times New Roman" w:cs="Times New Roman"/>
                <w:sz w:val="24"/>
                <w:szCs w:val="24"/>
              </w:rPr>
              <w:t>.</w:t>
            </w:r>
          </w:p>
        </w:tc>
        <w:tc>
          <w:tcPr>
            <w:tcW w:w="6804" w:type="dxa"/>
          </w:tcPr>
          <w:p w:rsidR="00AC2DB9" w:rsidRPr="00B272FC" w:rsidRDefault="00AC2DB9" w:rsidP="00AC2DB9">
            <w:pPr>
              <w:pStyle w:val="ConsPlusCell"/>
              <w:rPr>
                <w:rFonts w:ascii="Times New Roman" w:hAnsi="Times New Roman" w:cs="Times New Roman"/>
                <w:sz w:val="24"/>
                <w:szCs w:val="24"/>
              </w:rPr>
            </w:pPr>
            <w:r>
              <w:rPr>
                <w:rFonts w:ascii="Times New Roman" w:hAnsi="Times New Roman" w:cs="Times New Roman"/>
                <w:sz w:val="24"/>
                <w:szCs w:val="24"/>
              </w:rPr>
              <w:t>Размещение Плана по реализации Стратегии МО на 2020 год  в системе «Интернет» на официальном сайте администрации МО МР «Сыктывдинский»</w:t>
            </w:r>
            <w:r w:rsidR="00F0517D">
              <w:t xml:space="preserve"> </w:t>
            </w:r>
            <w:hyperlink r:id="rId16" w:history="1">
              <w:r w:rsidR="00F0517D" w:rsidRPr="006F097C">
                <w:rPr>
                  <w:rStyle w:val="af0"/>
                  <w:rFonts w:ascii="Times New Roman" w:hAnsi="Times New Roman" w:cs="Times New Roman"/>
                  <w:sz w:val="24"/>
                  <w:szCs w:val="24"/>
                  <w:lang w:val="en-US"/>
                </w:rPr>
                <w:t>www</w:t>
              </w:r>
              <w:r w:rsidR="00F0517D" w:rsidRPr="006F097C">
                <w:rPr>
                  <w:rStyle w:val="af0"/>
                  <w:rFonts w:ascii="Times New Roman" w:hAnsi="Times New Roman" w:cs="Times New Roman"/>
                  <w:sz w:val="24"/>
                  <w:szCs w:val="24"/>
                </w:rPr>
                <w:t>.</w:t>
              </w:r>
              <w:proofErr w:type="spellStart"/>
              <w:r w:rsidR="00F0517D" w:rsidRPr="006F097C">
                <w:rPr>
                  <w:rStyle w:val="af0"/>
                  <w:rFonts w:ascii="Times New Roman" w:hAnsi="Times New Roman" w:cs="Times New Roman"/>
                  <w:sz w:val="24"/>
                  <w:szCs w:val="24"/>
                  <w:lang w:val="en-US"/>
                </w:rPr>
                <w:t>syktyvdin</w:t>
              </w:r>
              <w:proofErr w:type="spellEnd"/>
              <w:r w:rsidR="00F0517D" w:rsidRPr="006F097C">
                <w:rPr>
                  <w:rStyle w:val="af0"/>
                  <w:rFonts w:ascii="Times New Roman" w:hAnsi="Times New Roman" w:cs="Times New Roman"/>
                  <w:sz w:val="24"/>
                  <w:szCs w:val="24"/>
                </w:rPr>
                <w:t>.</w:t>
              </w:r>
              <w:proofErr w:type="spellStart"/>
              <w:r w:rsidR="00F0517D" w:rsidRPr="006F097C">
                <w:rPr>
                  <w:rStyle w:val="af0"/>
                  <w:rFonts w:ascii="Times New Roman" w:hAnsi="Times New Roman" w:cs="Times New Roman"/>
                  <w:sz w:val="24"/>
                  <w:szCs w:val="24"/>
                  <w:lang w:val="en-US"/>
                </w:rPr>
                <w:t>ru</w:t>
              </w:r>
              <w:proofErr w:type="spellEnd"/>
            </w:hyperlink>
          </w:p>
        </w:tc>
        <w:tc>
          <w:tcPr>
            <w:tcW w:w="2258" w:type="dxa"/>
          </w:tcPr>
          <w:p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rsidR="00AC2DB9" w:rsidRPr="00526EFD" w:rsidRDefault="00AC2DB9" w:rsidP="00AC2DB9">
            <w:pPr>
              <w:jc w:val="center"/>
              <w:rPr>
                <w:sz w:val="24"/>
                <w:szCs w:val="24"/>
              </w:rPr>
            </w:pPr>
            <w:r>
              <w:rPr>
                <w:sz w:val="24"/>
                <w:szCs w:val="24"/>
              </w:rPr>
              <w:t>0</w:t>
            </w:r>
          </w:p>
        </w:tc>
        <w:tc>
          <w:tcPr>
            <w:tcW w:w="851" w:type="dxa"/>
          </w:tcPr>
          <w:p w:rsidR="00AC2DB9" w:rsidRPr="00526EFD" w:rsidRDefault="00AC2DB9" w:rsidP="00AC2DB9">
            <w:pPr>
              <w:jc w:val="center"/>
              <w:rPr>
                <w:sz w:val="24"/>
                <w:szCs w:val="24"/>
              </w:rPr>
            </w:pPr>
            <w:r>
              <w:rPr>
                <w:sz w:val="24"/>
                <w:szCs w:val="24"/>
              </w:rPr>
              <w:t>0</w:t>
            </w:r>
          </w:p>
        </w:tc>
        <w:tc>
          <w:tcPr>
            <w:tcW w:w="850" w:type="dxa"/>
          </w:tcPr>
          <w:p w:rsidR="00AC2DB9" w:rsidRPr="00526EFD" w:rsidRDefault="00AC2DB9" w:rsidP="00AC2DB9">
            <w:pPr>
              <w:jc w:val="center"/>
              <w:rPr>
                <w:sz w:val="24"/>
                <w:szCs w:val="24"/>
              </w:rPr>
            </w:pPr>
            <w:r>
              <w:rPr>
                <w:sz w:val="24"/>
                <w:szCs w:val="24"/>
              </w:rPr>
              <w:t>0</w:t>
            </w:r>
          </w:p>
        </w:tc>
        <w:tc>
          <w:tcPr>
            <w:tcW w:w="851" w:type="dxa"/>
          </w:tcPr>
          <w:p w:rsidR="00AC2DB9" w:rsidRPr="00526EFD" w:rsidRDefault="00AC2DB9" w:rsidP="00AC2DB9">
            <w:pPr>
              <w:jc w:val="center"/>
              <w:rPr>
                <w:sz w:val="24"/>
                <w:szCs w:val="24"/>
              </w:rPr>
            </w:pPr>
            <w:r>
              <w:rPr>
                <w:sz w:val="24"/>
                <w:szCs w:val="24"/>
              </w:rPr>
              <w:t>0</w:t>
            </w:r>
          </w:p>
        </w:tc>
      </w:tr>
      <w:tr w:rsidR="00AC2DB9" w:rsidTr="00AA679C">
        <w:tc>
          <w:tcPr>
            <w:tcW w:w="2269" w:type="dxa"/>
          </w:tcPr>
          <w:p w:rsidR="00AC2DB9" w:rsidRPr="00B272FC" w:rsidRDefault="00BA5153" w:rsidP="00AC2DB9">
            <w:pPr>
              <w:pStyle w:val="ConsPlusCell"/>
              <w:rPr>
                <w:rFonts w:ascii="Times New Roman" w:hAnsi="Times New Roman" w:cs="Times New Roman"/>
                <w:sz w:val="24"/>
                <w:szCs w:val="24"/>
              </w:rPr>
            </w:pPr>
            <w:r>
              <w:rPr>
                <w:rFonts w:ascii="Times New Roman" w:hAnsi="Times New Roman" w:cs="Times New Roman"/>
                <w:sz w:val="24"/>
                <w:szCs w:val="24"/>
              </w:rPr>
              <w:lastRenderedPageBreak/>
              <w:t>Мероприятие 1.1.1.3</w:t>
            </w:r>
            <w:r w:rsidR="00AC2DB9" w:rsidRPr="00B272FC">
              <w:rPr>
                <w:rFonts w:ascii="Times New Roman" w:hAnsi="Times New Roman" w:cs="Times New Roman"/>
                <w:sz w:val="24"/>
                <w:szCs w:val="24"/>
              </w:rPr>
              <w:t>.</w:t>
            </w:r>
          </w:p>
        </w:tc>
        <w:tc>
          <w:tcPr>
            <w:tcW w:w="6804" w:type="dxa"/>
          </w:tcPr>
          <w:p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Подготовка информации о выполнении плана по реализации в отчетном году Стратегии МО по итогам </w:t>
            </w:r>
            <w:r>
              <w:rPr>
                <w:rFonts w:ascii="Times New Roman" w:hAnsi="Times New Roman" w:cs="Times New Roman"/>
                <w:sz w:val="24"/>
                <w:szCs w:val="24"/>
              </w:rPr>
              <w:t>2019 года</w:t>
            </w:r>
          </w:p>
        </w:tc>
        <w:tc>
          <w:tcPr>
            <w:tcW w:w="2258" w:type="dxa"/>
          </w:tcPr>
          <w:p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rsidR="00AC2DB9" w:rsidRPr="00526EFD" w:rsidRDefault="00AC2DB9" w:rsidP="00AC2DB9">
            <w:pPr>
              <w:jc w:val="center"/>
              <w:rPr>
                <w:sz w:val="24"/>
                <w:szCs w:val="24"/>
              </w:rPr>
            </w:pPr>
            <w:r>
              <w:rPr>
                <w:sz w:val="24"/>
                <w:szCs w:val="24"/>
              </w:rPr>
              <w:t>0</w:t>
            </w:r>
          </w:p>
        </w:tc>
        <w:tc>
          <w:tcPr>
            <w:tcW w:w="851" w:type="dxa"/>
          </w:tcPr>
          <w:p w:rsidR="00AC2DB9" w:rsidRPr="00526EFD" w:rsidRDefault="00AC2DB9" w:rsidP="00AC2DB9">
            <w:pPr>
              <w:jc w:val="center"/>
              <w:rPr>
                <w:sz w:val="24"/>
                <w:szCs w:val="24"/>
              </w:rPr>
            </w:pPr>
            <w:r>
              <w:rPr>
                <w:sz w:val="24"/>
                <w:szCs w:val="24"/>
              </w:rPr>
              <w:t>0</w:t>
            </w:r>
          </w:p>
        </w:tc>
        <w:tc>
          <w:tcPr>
            <w:tcW w:w="850" w:type="dxa"/>
          </w:tcPr>
          <w:p w:rsidR="00AC2DB9" w:rsidRPr="00526EFD" w:rsidRDefault="00AC2DB9" w:rsidP="00AC2DB9">
            <w:pPr>
              <w:jc w:val="center"/>
              <w:rPr>
                <w:sz w:val="24"/>
                <w:szCs w:val="24"/>
              </w:rPr>
            </w:pPr>
            <w:r>
              <w:rPr>
                <w:sz w:val="24"/>
                <w:szCs w:val="24"/>
              </w:rPr>
              <w:t>0</w:t>
            </w:r>
          </w:p>
        </w:tc>
        <w:tc>
          <w:tcPr>
            <w:tcW w:w="851" w:type="dxa"/>
          </w:tcPr>
          <w:p w:rsidR="00AC2DB9" w:rsidRPr="00526EFD" w:rsidRDefault="00AC2DB9" w:rsidP="00AC2DB9">
            <w:pPr>
              <w:jc w:val="center"/>
              <w:rPr>
                <w:sz w:val="24"/>
                <w:szCs w:val="24"/>
              </w:rPr>
            </w:pPr>
            <w:r>
              <w:rPr>
                <w:sz w:val="24"/>
                <w:szCs w:val="24"/>
              </w:rPr>
              <w:t>0</w:t>
            </w:r>
          </w:p>
        </w:tc>
      </w:tr>
      <w:tr w:rsidR="00AC2DB9" w:rsidTr="00AA679C">
        <w:tc>
          <w:tcPr>
            <w:tcW w:w="2269" w:type="dxa"/>
          </w:tcPr>
          <w:p w:rsidR="00AC2DB9" w:rsidRPr="00B272FC" w:rsidRDefault="00AC2DB9" w:rsidP="00AC2DB9">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1.1.2.</w:t>
            </w:r>
          </w:p>
        </w:tc>
        <w:tc>
          <w:tcPr>
            <w:tcW w:w="6804" w:type="dxa"/>
          </w:tcPr>
          <w:p w:rsidR="00AC2DB9" w:rsidRPr="0039793B" w:rsidRDefault="00AC2DB9" w:rsidP="00AC2DB9">
            <w:pPr>
              <w:pStyle w:val="aff2"/>
              <w:rPr>
                <w:rFonts w:ascii="Times New Roman" w:hAnsi="Times New Roman" w:cs="Times New Roman"/>
              </w:rPr>
            </w:pPr>
            <w:r>
              <w:rPr>
                <w:rFonts w:ascii="Times New Roman" w:hAnsi="Times New Roman" w:cs="Times New Roman"/>
              </w:rPr>
              <w:t xml:space="preserve">Подготовка Стратегии </w:t>
            </w:r>
            <w:r w:rsidRPr="0039793B">
              <w:rPr>
                <w:rFonts w:ascii="Times New Roman" w:hAnsi="Times New Roman" w:cs="Times New Roman"/>
              </w:rPr>
              <w:t xml:space="preserve">социально-экономического развития </w:t>
            </w:r>
            <w:r>
              <w:rPr>
                <w:rFonts w:ascii="Times New Roman" w:hAnsi="Times New Roman" w:cs="Times New Roman"/>
              </w:rPr>
              <w:t>МО МР «Сыктывдинский» на период до 2035 года (на 2021-2022 годы) (далее Стратегия МО 2035)</w:t>
            </w:r>
          </w:p>
        </w:tc>
        <w:tc>
          <w:tcPr>
            <w:tcW w:w="2258" w:type="dxa"/>
          </w:tcPr>
          <w:p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rsidR="00AC2DB9" w:rsidRPr="00526EFD" w:rsidRDefault="00AC2DB9" w:rsidP="00AC2DB9">
            <w:pPr>
              <w:jc w:val="center"/>
              <w:rPr>
                <w:sz w:val="24"/>
                <w:szCs w:val="24"/>
              </w:rPr>
            </w:pPr>
            <w:r>
              <w:rPr>
                <w:sz w:val="24"/>
                <w:szCs w:val="24"/>
              </w:rPr>
              <w:t>0</w:t>
            </w:r>
          </w:p>
        </w:tc>
        <w:tc>
          <w:tcPr>
            <w:tcW w:w="851" w:type="dxa"/>
          </w:tcPr>
          <w:p w:rsidR="00AC2DB9" w:rsidRPr="00526EFD" w:rsidRDefault="00AC2DB9" w:rsidP="00AC2DB9">
            <w:pPr>
              <w:jc w:val="center"/>
              <w:rPr>
                <w:sz w:val="24"/>
                <w:szCs w:val="24"/>
              </w:rPr>
            </w:pPr>
            <w:r>
              <w:rPr>
                <w:sz w:val="24"/>
                <w:szCs w:val="24"/>
              </w:rPr>
              <w:t>0</w:t>
            </w:r>
          </w:p>
        </w:tc>
        <w:tc>
          <w:tcPr>
            <w:tcW w:w="850" w:type="dxa"/>
          </w:tcPr>
          <w:p w:rsidR="00AC2DB9" w:rsidRPr="00526EFD" w:rsidRDefault="00AC2DB9" w:rsidP="00AC2DB9">
            <w:pPr>
              <w:jc w:val="center"/>
              <w:rPr>
                <w:sz w:val="24"/>
                <w:szCs w:val="24"/>
              </w:rPr>
            </w:pPr>
            <w:r>
              <w:rPr>
                <w:sz w:val="24"/>
                <w:szCs w:val="24"/>
              </w:rPr>
              <w:t>0</w:t>
            </w:r>
          </w:p>
        </w:tc>
        <w:tc>
          <w:tcPr>
            <w:tcW w:w="851" w:type="dxa"/>
          </w:tcPr>
          <w:p w:rsidR="00AC2DB9" w:rsidRPr="00526EFD" w:rsidRDefault="00AC2DB9" w:rsidP="00AC2DB9">
            <w:pPr>
              <w:jc w:val="center"/>
              <w:rPr>
                <w:sz w:val="24"/>
                <w:szCs w:val="24"/>
              </w:rPr>
            </w:pPr>
            <w:r>
              <w:rPr>
                <w:sz w:val="24"/>
                <w:szCs w:val="24"/>
              </w:rPr>
              <w:t>0</w:t>
            </w:r>
          </w:p>
        </w:tc>
      </w:tr>
      <w:tr w:rsidR="00B764F4" w:rsidTr="00AA679C">
        <w:tc>
          <w:tcPr>
            <w:tcW w:w="2269" w:type="dxa"/>
          </w:tcPr>
          <w:p w:rsidR="00B764F4" w:rsidRDefault="00B764F4" w:rsidP="00AC2DB9">
            <w:pPr>
              <w:pStyle w:val="ConsPlusCell"/>
              <w:rPr>
                <w:rFonts w:ascii="Times New Roman" w:hAnsi="Times New Roman" w:cs="Times New Roman"/>
                <w:sz w:val="24"/>
                <w:szCs w:val="24"/>
              </w:rPr>
            </w:pPr>
            <w:r>
              <w:rPr>
                <w:rFonts w:ascii="Times New Roman" w:hAnsi="Times New Roman" w:cs="Times New Roman"/>
                <w:sz w:val="24"/>
                <w:szCs w:val="24"/>
              </w:rPr>
              <w:t>Мероприятие 1.1.2.1.</w:t>
            </w:r>
          </w:p>
        </w:tc>
        <w:tc>
          <w:tcPr>
            <w:tcW w:w="6804" w:type="dxa"/>
          </w:tcPr>
          <w:p w:rsidR="00B764F4" w:rsidRDefault="00B764F4" w:rsidP="00B764F4">
            <w:pPr>
              <w:pStyle w:val="aff2"/>
              <w:rPr>
                <w:rFonts w:ascii="Times New Roman" w:hAnsi="Times New Roman" w:cs="Times New Roman"/>
              </w:rPr>
            </w:pPr>
            <w:r>
              <w:rPr>
                <w:rFonts w:ascii="Times New Roman" w:hAnsi="Times New Roman" w:cs="Times New Roman"/>
              </w:rPr>
              <w:t>Разработка проекта Стратегии МО до 2035 года</w:t>
            </w:r>
          </w:p>
        </w:tc>
        <w:tc>
          <w:tcPr>
            <w:tcW w:w="2258" w:type="dxa"/>
          </w:tcPr>
          <w:p w:rsidR="00B764F4" w:rsidRPr="00B272FC" w:rsidRDefault="00B764F4" w:rsidP="00B764F4">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rsidR="00B764F4" w:rsidRPr="00526EFD" w:rsidRDefault="00B764F4" w:rsidP="00B764F4">
            <w:pPr>
              <w:jc w:val="center"/>
              <w:rPr>
                <w:sz w:val="24"/>
                <w:szCs w:val="24"/>
              </w:rPr>
            </w:pPr>
            <w:r>
              <w:rPr>
                <w:sz w:val="24"/>
                <w:szCs w:val="24"/>
              </w:rPr>
              <w:t>0</w:t>
            </w:r>
          </w:p>
        </w:tc>
        <w:tc>
          <w:tcPr>
            <w:tcW w:w="851" w:type="dxa"/>
          </w:tcPr>
          <w:p w:rsidR="00B764F4" w:rsidRPr="00526EFD" w:rsidRDefault="00B764F4" w:rsidP="00B764F4">
            <w:pPr>
              <w:jc w:val="center"/>
              <w:rPr>
                <w:sz w:val="24"/>
                <w:szCs w:val="24"/>
              </w:rPr>
            </w:pPr>
            <w:r>
              <w:rPr>
                <w:sz w:val="24"/>
                <w:szCs w:val="24"/>
              </w:rPr>
              <w:t>0</w:t>
            </w:r>
          </w:p>
        </w:tc>
        <w:tc>
          <w:tcPr>
            <w:tcW w:w="850" w:type="dxa"/>
          </w:tcPr>
          <w:p w:rsidR="00B764F4" w:rsidRPr="00526EFD" w:rsidRDefault="00B764F4" w:rsidP="00B764F4">
            <w:pPr>
              <w:jc w:val="center"/>
              <w:rPr>
                <w:sz w:val="24"/>
                <w:szCs w:val="24"/>
              </w:rPr>
            </w:pPr>
            <w:r>
              <w:rPr>
                <w:sz w:val="24"/>
                <w:szCs w:val="24"/>
              </w:rPr>
              <w:t>0</w:t>
            </w:r>
          </w:p>
        </w:tc>
        <w:tc>
          <w:tcPr>
            <w:tcW w:w="851" w:type="dxa"/>
          </w:tcPr>
          <w:p w:rsidR="00B764F4" w:rsidRPr="00526EFD" w:rsidRDefault="00B764F4" w:rsidP="00B764F4">
            <w:pPr>
              <w:jc w:val="center"/>
              <w:rPr>
                <w:sz w:val="24"/>
                <w:szCs w:val="24"/>
              </w:rPr>
            </w:pPr>
            <w:r>
              <w:rPr>
                <w:sz w:val="24"/>
                <w:szCs w:val="24"/>
              </w:rPr>
              <w:t>0</w:t>
            </w:r>
          </w:p>
        </w:tc>
      </w:tr>
      <w:tr w:rsidR="00B764F4" w:rsidTr="00AA679C">
        <w:tc>
          <w:tcPr>
            <w:tcW w:w="2269" w:type="dxa"/>
          </w:tcPr>
          <w:p w:rsidR="00B764F4" w:rsidRDefault="00B764F4" w:rsidP="00B764F4">
            <w:pPr>
              <w:pStyle w:val="ConsPlusCell"/>
              <w:rPr>
                <w:rFonts w:ascii="Times New Roman" w:hAnsi="Times New Roman" w:cs="Times New Roman"/>
                <w:sz w:val="24"/>
                <w:szCs w:val="24"/>
              </w:rPr>
            </w:pPr>
            <w:r>
              <w:rPr>
                <w:rFonts w:ascii="Times New Roman" w:hAnsi="Times New Roman" w:cs="Times New Roman"/>
                <w:sz w:val="24"/>
                <w:szCs w:val="24"/>
              </w:rPr>
              <w:t>Мероприятие 1.1.2.2.</w:t>
            </w:r>
          </w:p>
        </w:tc>
        <w:tc>
          <w:tcPr>
            <w:tcW w:w="6804" w:type="dxa"/>
          </w:tcPr>
          <w:p w:rsidR="00B764F4" w:rsidRDefault="00B764F4" w:rsidP="00B764F4">
            <w:pPr>
              <w:pStyle w:val="aff2"/>
              <w:rPr>
                <w:rFonts w:ascii="Times New Roman" w:hAnsi="Times New Roman" w:cs="Times New Roman"/>
              </w:rPr>
            </w:pPr>
            <w:r>
              <w:rPr>
                <w:rFonts w:ascii="Times New Roman" w:hAnsi="Times New Roman" w:cs="Times New Roman"/>
              </w:rPr>
              <w:t>Обеспечить   общественное обсуждение проекта Стратегии МО 2035 года путем размещения его в сети «Интернет» на официальном сайте администрации МО МР «Сыктывдинский»</w:t>
            </w:r>
            <w:r w:rsidRPr="00395E1E">
              <w:t xml:space="preserve"> </w:t>
            </w:r>
            <w:hyperlink r:id="rId17" w:history="1">
              <w:r w:rsidR="00F0517D" w:rsidRPr="006F097C">
                <w:rPr>
                  <w:rStyle w:val="af0"/>
                  <w:rFonts w:ascii="Times New Roman" w:hAnsi="Times New Roman" w:cs="Times New Roman"/>
                  <w:lang w:val="en-US"/>
                </w:rPr>
                <w:t>www</w:t>
              </w:r>
              <w:r w:rsidR="00F0517D" w:rsidRPr="006F097C">
                <w:rPr>
                  <w:rStyle w:val="af0"/>
                  <w:rFonts w:ascii="Times New Roman" w:hAnsi="Times New Roman" w:cs="Times New Roman"/>
                </w:rPr>
                <w:t>.</w:t>
              </w:r>
              <w:proofErr w:type="spellStart"/>
              <w:r w:rsidR="00F0517D" w:rsidRPr="006F097C">
                <w:rPr>
                  <w:rStyle w:val="af0"/>
                  <w:rFonts w:ascii="Times New Roman" w:hAnsi="Times New Roman" w:cs="Times New Roman"/>
                  <w:lang w:val="en-US"/>
                </w:rPr>
                <w:t>syktyvdin</w:t>
              </w:r>
              <w:proofErr w:type="spellEnd"/>
              <w:r w:rsidR="00F0517D" w:rsidRPr="006F097C">
                <w:rPr>
                  <w:rStyle w:val="af0"/>
                  <w:rFonts w:ascii="Times New Roman" w:hAnsi="Times New Roman" w:cs="Times New Roman"/>
                </w:rPr>
                <w:t>.</w:t>
              </w:r>
              <w:proofErr w:type="spellStart"/>
              <w:r w:rsidR="00F0517D" w:rsidRPr="006F097C">
                <w:rPr>
                  <w:rStyle w:val="af0"/>
                  <w:rFonts w:ascii="Times New Roman" w:hAnsi="Times New Roman" w:cs="Times New Roman"/>
                  <w:lang w:val="en-US"/>
                </w:rPr>
                <w:t>ru</w:t>
              </w:r>
              <w:proofErr w:type="spellEnd"/>
            </w:hyperlink>
          </w:p>
        </w:tc>
        <w:tc>
          <w:tcPr>
            <w:tcW w:w="2258" w:type="dxa"/>
          </w:tcPr>
          <w:p w:rsidR="00B764F4" w:rsidRPr="00B272FC" w:rsidRDefault="00B764F4" w:rsidP="00B764F4">
            <w:pPr>
              <w:pStyle w:val="ConsPlusCell"/>
              <w:rPr>
                <w:rFonts w:ascii="Times New Roman" w:hAnsi="Times New Roman" w:cs="Times New Roman"/>
                <w:sz w:val="24"/>
                <w:szCs w:val="24"/>
              </w:rPr>
            </w:pPr>
            <w:r>
              <w:rPr>
                <w:rFonts w:ascii="Times New Roman" w:hAnsi="Times New Roman" w:cs="Times New Roman"/>
                <w:sz w:val="24"/>
                <w:szCs w:val="24"/>
              </w:rPr>
              <w:t>ОЭР</w:t>
            </w:r>
            <w:r w:rsidRPr="00B272FC">
              <w:rPr>
                <w:rFonts w:ascii="Times New Roman" w:hAnsi="Times New Roman" w:cs="Times New Roman"/>
                <w:sz w:val="24"/>
                <w:szCs w:val="24"/>
              </w:rPr>
              <w:t xml:space="preserve"> </w:t>
            </w:r>
          </w:p>
        </w:tc>
        <w:tc>
          <w:tcPr>
            <w:tcW w:w="1701" w:type="dxa"/>
          </w:tcPr>
          <w:p w:rsidR="00B764F4" w:rsidRPr="00526EFD" w:rsidRDefault="00B764F4" w:rsidP="00B764F4">
            <w:pPr>
              <w:jc w:val="center"/>
              <w:rPr>
                <w:sz w:val="24"/>
                <w:szCs w:val="24"/>
              </w:rPr>
            </w:pPr>
            <w:r>
              <w:rPr>
                <w:sz w:val="24"/>
                <w:szCs w:val="24"/>
              </w:rPr>
              <w:t>0</w:t>
            </w:r>
          </w:p>
        </w:tc>
        <w:tc>
          <w:tcPr>
            <w:tcW w:w="851" w:type="dxa"/>
          </w:tcPr>
          <w:p w:rsidR="00B764F4" w:rsidRPr="00526EFD" w:rsidRDefault="00B764F4" w:rsidP="00B764F4">
            <w:pPr>
              <w:jc w:val="center"/>
              <w:rPr>
                <w:sz w:val="24"/>
                <w:szCs w:val="24"/>
              </w:rPr>
            </w:pPr>
            <w:r>
              <w:rPr>
                <w:sz w:val="24"/>
                <w:szCs w:val="24"/>
              </w:rPr>
              <w:t>0</w:t>
            </w:r>
          </w:p>
        </w:tc>
        <w:tc>
          <w:tcPr>
            <w:tcW w:w="850" w:type="dxa"/>
          </w:tcPr>
          <w:p w:rsidR="00B764F4" w:rsidRPr="00526EFD" w:rsidRDefault="00B764F4" w:rsidP="00B764F4">
            <w:pPr>
              <w:jc w:val="center"/>
              <w:rPr>
                <w:sz w:val="24"/>
                <w:szCs w:val="24"/>
              </w:rPr>
            </w:pPr>
            <w:r>
              <w:rPr>
                <w:sz w:val="24"/>
                <w:szCs w:val="24"/>
              </w:rPr>
              <w:t>0</w:t>
            </w:r>
          </w:p>
        </w:tc>
        <w:tc>
          <w:tcPr>
            <w:tcW w:w="851" w:type="dxa"/>
          </w:tcPr>
          <w:p w:rsidR="00B764F4" w:rsidRPr="00526EFD" w:rsidRDefault="00B764F4" w:rsidP="00B764F4">
            <w:pPr>
              <w:jc w:val="center"/>
              <w:rPr>
                <w:sz w:val="24"/>
                <w:szCs w:val="24"/>
              </w:rPr>
            </w:pPr>
            <w:r>
              <w:rPr>
                <w:sz w:val="24"/>
                <w:szCs w:val="24"/>
              </w:rPr>
              <w:t>0</w:t>
            </w:r>
          </w:p>
        </w:tc>
      </w:tr>
      <w:tr w:rsidR="00F0517D" w:rsidTr="00AA679C">
        <w:tc>
          <w:tcPr>
            <w:tcW w:w="2269" w:type="dxa"/>
          </w:tcPr>
          <w:p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1.1.2.3.</w:t>
            </w:r>
          </w:p>
        </w:tc>
        <w:tc>
          <w:tcPr>
            <w:tcW w:w="6804" w:type="dxa"/>
          </w:tcPr>
          <w:p w:rsidR="00F0517D" w:rsidRPr="00F0517D" w:rsidRDefault="00F0517D" w:rsidP="00B272FC">
            <w:pPr>
              <w:pStyle w:val="ConsPlusCell"/>
              <w:rPr>
                <w:rFonts w:ascii="Times New Roman" w:hAnsi="Times New Roman" w:cs="Times New Roman"/>
                <w:sz w:val="24"/>
                <w:szCs w:val="24"/>
              </w:rPr>
            </w:pPr>
            <w:r w:rsidRPr="00F0517D">
              <w:rPr>
                <w:rFonts w:ascii="Times New Roman" w:hAnsi="Times New Roman" w:cs="Times New Roman"/>
                <w:sz w:val="24"/>
                <w:szCs w:val="24"/>
              </w:rPr>
              <w:t>Направить прое</w:t>
            </w:r>
            <w:proofErr w:type="gramStart"/>
            <w:r w:rsidRPr="00F0517D">
              <w:rPr>
                <w:rFonts w:ascii="Times New Roman" w:hAnsi="Times New Roman" w:cs="Times New Roman"/>
                <w:sz w:val="24"/>
                <w:szCs w:val="24"/>
              </w:rPr>
              <w:t>кт Стр</w:t>
            </w:r>
            <w:proofErr w:type="gramEnd"/>
            <w:r w:rsidRPr="00F0517D">
              <w:rPr>
                <w:rFonts w:ascii="Times New Roman" w:hAnsi="Times New Roman" w:cs="Times New Roman"/>
                <w:sz w:val="24"/>
                <w:szCs w:val="24"/>
              </w:rPr>
              <w:t>атегии МО 2035 года</w:t>
            </w:r>
            <w:r>
              <w:rPr>
                <w:rFonts w:ascii="Times New Roman" w:hAnsi="Times New Roman" w:cs="Times New Roman"/>
                <w:sz w:val="24"/>
                <w:szCs w:val="24"/>
              </w:rPr>
              <w:t xml:space="preserve"> на согласование в Министерство экономики Республики Коми</w:t>
            </w:r>
          </w:p>
        </w:tc>
        <w:tc>
          <w:tcPr>
            <w:tcW w:w="2258" w:type="dxa"/>
          </w:tcPr>
          <w:p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ОЭР</w:t>
            </w:r>
            <w:r w:rsidRPr="00B272FC">
              <w:rPr>
                <w:rFonts w:ascii="Times New Roman" w:hAnsi="Times New Roman" w:cs="Times New Roman"/>
                <w:sz w:val="24"/>
                <w:szCs w:val="24"/>
              </w:rPr>
              <w:t xml:space="preserve"> </w:t>
            </w:r>
          </w:p>
        </w:tc>
        <w:tc>
          <w:tcPr>
            <w:tcW w:w="1701" w:type="dxa"/>
          </w:tcPr>
          <w:p w:rsidR="00F0517D" w:rsidRPr="00526EFD" w:rsidRDefault="00F0517D" w:rsidP="00F0517D">
            <w:pPr>
              <w:jc w:val="center"/>
              <w:rPr>
                <w:sz w:val="24"/>
                <w:szCs w:val="24"/>
              </w:rPr>
            </w:pPr>
            <w:r>
              <w:rPr>
                <w:sz w:val="24"/>
                <w:szCs w:val="24"/>
              </w:rPr>
              <w:t>0</w:t>
            </w:r>
          </w:p>
        </w:tc>
        <w:tc>
          <w:tcPr>
            <w:tcW w:w="851" w:type="dxa"/>
          </w:tcPr>
          <w:p w:rsidR="00F0517D" w:rsidRPr="00526EFD" w:rsidRDefault="00F0517D" w:rsidP="00F0517D">
            <w:pPr>
              <w:jc w:val="center"/>
              <w:rPr>
                <w:sz w:val="24"/>
                <w:szCs w:val="24"/>
              </w:rPr>
            </w:pPr>
            <w:r>
              <w:rPr>
                <w:sz w:val="24"/>
                <w:szCs w:val="24"/>
              </w:rPr>
              <w:t>0</w:t>
            </w:r>
          </w:p>
        </w:tc>
        <w:tc>
          <w:tcPr>
            <w:tcW w:w="850" w:type="dxa"/>
          </w:tcPr>
          <w:p w:rsidR="00F0517D" w:rsidRPr="00526EFD" w:rsidRDefault="00F0517D" w:rsidP="00F0517D">
            <w:pPr>
              <w:jc w:val="center"/>
              <w:rPr>
                <w:sz w:val="24"/>
                <w:szCs w:val="24"/>
              </w:rPr>
            </w:pPr>
            <w:r>
              <w:rPr>
                <w:sz w:val="24"/>
                <w:szCs w:val="24"/>
              </w:rPr>
              <w:t>0</w:t>
            </w:r>
          </w:p>
        </w:tc>
        <w:tc>
          <w:tcPr>
            <w:tcW w:w="851" w:type="dxa"/>
          </w:tcPr>
          <w:p w:rsidR="00F0517D" w:rsidRPr="00526EFD" w:rsidRDefault="00F0517D" w:rsidP="00F0517D">
            <w:pPr>
              <w:jc w:val="center"/>
              <w:rPr>
                <w:sz w:val="24"/>
                <w:szCs w:val="24"/>
              </w:rPr>
            </w:pPr>
            <w:r>
              <w:rPr>
                <w:sz w:val="24"/>
                <w:szCs w:val="24"/>
              </w:rPr>
              <w:t>0</w:t>
            </w:r>
          </w:p>
        </w:tc>
      </w:tr>
      <w:tr w:rsidR="00F0517D" w:rsidTr="00AA679C">
        <w:tc>
          <w:tcPr>
            <w:tcW w:w="2269" w:type="dxa"/>
          </w:tcPr>
          <w:p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Мероприятие 1.1.2.4.</w:t>
            </w:r>
          </w:p>
        </w:tc>
        <w:tc>
          <w:tcPr>
            <w:tcW w:w="6804" w:type="dxa"/>
          </w:tcPr>
          <w:p w:rsidR="00F0517D" w:rsidRPr="00F0517D" w:rsidRDefault="00F0517D" w:rsidP="00B272FC">
            <w:pPr>
              <w:pStyle w:val="ConsPlusCell"/>
              <w:rPr>
                <w:rFonts w:ascii="Times New Roman" w:hAnsi="Times New Roman" w:cs="Times New Roman"/>
                <w:sz w:val="24"/>
                <w:szCs w:val="24"/>
              </w:rPr>
            </w:pPr>
            <w:r w:rsidRPr="00F0517D">
              <w:rPr>
                <w:rFonts w:ascii="Times New Roman" w:hAnsi="Times New Roman" w:cs="Times New Roman"/>
                <w:sz w:val="24"/>
                <w:szCs w:val="24"/>
              </w:rPr>
              <w:t>Утвердить Стратегию социально-экономического развития МО МР «Сыктывдинский» на период до 2035 года</w:t>
            </w:r>
            <w:r>
              <w:rPr>
                <w:rFonts w:ascii="Times New Roman" w:hAnsi="Times New Roman" w:cs="Times New Roman"/>
                <w:sz w:val="24"/>
                <w:szCs w:val="24"/>
              </w:rPr>
              <w:t xml:space="preserve"> на заседании Совета МО МР «Сыктывдинский»</w:t>
            </w:r>
          </w:p>
        </w:tc>
        <w:tc>
          <w:tcPr>
            <w:tcW w:w="2258" w:type="dxa"/>
          </w:tcPr>
          <w:p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ОЭР</w:t>
            </w:r>
            <w:r w:rsidRPr="00B272FC">
              <w:rPr>
                <w:rFonts w:ascii="Times New Roman" w:hAnsi="Times New Roman" w:cs="Times New Roman"/>
                <w:sz w:val="24"/>
                <w:szCs w:val="24"/>
              </w:rPr>
              <w:t xml:space="preserve"> </w:t>
            </w:r>
          </w:p>
        </w:tc>
        <w:tc>
          <w:tcPr>
            <w:tcW w:w="1701" w:type="dxa"/>
          </w:tcPr>
          <w:p w:rsidR="00F0517D" w:rsidRPr="00526EFD" w:rsidRDefault="00F0517D" w:rsidP="00F0517D">
            <w:pPr>
              <w:jc w:val="center"/>
              <w:rPr>
                <w:sz w:val="24"/>
                <w:szCs w:val="24"/>
              </w:rPr>
            </w:pPr>
            <w:r>
              <w:rPr>
                <w:sz w:val="24"/>
                <w:szCs w:val="24"/>
              </w:rPr>
              <w:t>0</w:t>
            </w:r>
          </w:p>
        </w:tc>
        <w:tc>
          <w:tcPr>
            <w:tcW w:w="851" w:type="dxa"/>
          </w:tcPr>
          <w:p w:rsidR="00F0517D" w:rsidRPr="00526EFD" w:rsidRDefault="00F0517D" w:rsidP="00F0517D">
            <w:pPr>
              <w:jc w:val="center"/>
              <w:rPr>
                <w:sz w:val="24"/>
                <w:szCs w:val="24"/>
              </w:rPr>
            </w:pPr>
            <w:r>
              <w:rPr>
                <w:sz w:val="24"/>
                <w:szCs w:val="24"/>
              </w:rPr>
              <w:t>0</w:t>
            </w:r>
          </w:p>
        </w:tc>
        <w:tc>
          <w:tcPr>
            <w:tcW w:w="850" w:type="dxa"/>
          </w:tcPr>
          <w:p w:rsidR="00F0517D" w:rsidRPr="00526EFD" w:rsidRDefault="00F0517D" w:rsidP="00F0517D">
            <w:pPr>
              <w:jc w:val="center"/>
              <w:rPr>
                <w:sz w:val="24"/>
                <w:szCs w:val="24"/>
              </w:rPr>
            </w:pPr>
            <w:r>
              <w:rPr>
                <w:sz w:val="24"/>
                <w:szCs w:val="24"/>
              </w:rPr>
              <w:t>0</w:t>
            </w:r>
          </w:p>
        </w:tc>
        <w:tc>
          <w:tcPr>
            <w:tcW w:w="851" w:type="dxa"/>
          </w:tcPr>
          <w:p w:rsidR="00F0517D" w:rsidRPr="00526EFD" w:rsidRDefault="00F0517D" w:rsidP="00F0517D">
            <w:pPr>
              <w:jc w:val="center"/>
              <w:rPr>
                <w:sz w:val="24"/>
                <w:szCs w:val="24"/>
              </w:rPr>
            </w:pPr>
            <w:r>
              <w:rPr>
                <w:sz w:val="24"/>
                <w:szCs w:val="24"/>
              </w:rPr>
              <w:t>0</w:t>
            </w:r>
          </w:p>
        </w:tc>
      </w:tr>
      <w:tr w:rsidR="00F0517D" w:rsidTr="00AA679C">
        <w:tc>
          <w:tcPr>
            <w:tcW w:w="2269" w:type="dxa"/>
          </w:tcPr>
          <w:p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Мероприятие 1.1.2.5</w:t>
            </w:r>
          </w:p>
        </w:tc>
        <w:tc>
          <w:tcPr>
            <w:tcW w:w="6804" w:type="dxa"/>
          </w:tcPr>
          <w:p w:rsidR="00F0517D" w:rsidRPr="00F0517D" w:rsidRDefault="00F0517D" w:rsidP="00F0517D">
            <w:pPr>
              <w:pStyle w:val="ConsPlusCell"/>
              <w:rPr>
                <w:rFonts w:ascii="Times New Roman" w:hAnsi="Times New Roman" w:cs="Times New Roman"/>
                <w:sz w:val="24"/>
                <w:szCs w:val="24"/>
              </w:rPr>
            </w:pPr>
            <w:proofErr w:type="gramStart"/>
            <w:r>
              <w:rPr>
                <w:rFonts w:ascii="Times New Roman" w:hAnsi="Times New Roman" w:cs="Times New Roman"/>
                <w:sz w:val="24"/>
                <w:szCs w:val="24"/>
              </w:rPr>
              <w:t xml:space="preserve">Разместить </w:t>
            </w:r>
            <w:r w:rsidRPr="00F0517D">
              <w:rPr>
                <w:rFonts w:ascii="Times New Roman" w:hAnsi="Times New Roman" w:cs="Times New Roman"/>
                <w:sz w:val="24"/>
                <w:szCs w:val="24"/>
              </w:rPr>
              <w:t>Стратегию</w:t>
            </w:r>
            <w:proofErr w:type="gramEnd"/>
            <w:r w:rsidRPr="00F0517D">
              <w:rPr>
                <w:rFonts w:ascii="Times New Roman" w:hAnsi="Times New Roman" w:cs="Times New Roman"/>
                <w:sz w:val="24"/>
                <w:szCs w:val="24"/>
              </w:rPr>
              <w:t xml:space="preserve"> </w:t>
            </w:r>
            <w:r>
              <w:rPr>
                <w:rFonts w:ascii="Times New Roman" w:hAnsi="Times New Roman" w:cs="Times New Roman"/>
                <w:sz w:val="24"/>
                <w:szCs w:val="24"/>
              </w:rPr>
              <w:t>МО</w:t>
            </w:r>
            <w:r w:rsidRPr="00F0517D">
              <w:rPr>
                <w:rFonts w:ascii="Times New Roman" w:hAnsi="Times New Roman" w:cs="Times New Roman"/>
                <w:sz w:val="24"/>
                <w:szCs w:val="24"/>
              </w:rPr>
              <w:t xml:space="preserve"> 2035 года</w:t>
            </w:r>
            <w:r>
              <w:rPr>
                <w:rFonts w:ascii="Times New Roman" w:hAnsi="Times New Roman" w:cs="Times New Roman"/>
                <w:sz w:val="24"/>
                <w:szCs w:val="24"/>
              </w:rPr>
              <w:t xml:space="preserve"> в сети «Интернет» на официальном сайте администрации МО МР «Сыктывдинский»</w:t>
            </w:r>
            <w:r>
              <w:t xml:space="preserve"> </w:t>
            </w:r>
            <w:hyperlink r:id="rId18" w:history="1">
              <w:r w:rsidRPr="006F097C">
                <w:rPr>
                  <w:rStyle w:val="af0"/>
                  <w:rFonts w:ascii="Times New Roman" w:hAnsi="Times New Roman" w:cs="Times New Roman"/>
                  <w:sz w:val="24"/>
                  <w:szCs w:val="24"/>
                  <w:lang w:val="en-US"/>
                </w:rPr>
                <w:t>www</w:t>
              </w:r>
              <w:r w:rsidRPr="006F097C">
                <w:rPr>
                  <w:rStyle w:val="af0"/>
                  <w:rFonts w:ascii="Times New Roman" w:hAnsi="Times New Roman" w:cs="Times New Roman"/>
                  <w:sz w:val="24"/>
                  <w:szCs w:val="24"/>
                </w:rPr>
                <w:t>.</w:t>
              </w:r>
              <w:proofErr w:type="spellStart"/>
              <w:r w:rsidRPr="006F097C">
                <w:rPr>
                  <w:rStyle w:val="af0"/>
                  <w:rFonts w:ascii="Times New Roman" w:hAnsi="Times New Roman" w:cs="Times New Roman"/>
                  <w:sz w:val="24"/>
                  <w:szCs w:val="24"/>
                  <w:lang w:val="en-US"/>
                </w:rPr>
                <w:t>syktyvdin</w:t>
              </w:r>
              <w:proofErr w:type="spellEnd"/>
              <w:r w:rsidRPr="006F097C">
                <w:rPr>
                  <w:rStyle w:val="af0"/>
                  <w:rFonts w:ascii="Times New Roman" w:hAnsi="Times New Roman" w:cs="Times New Roman"/>
                  <w:sz w:val="24"/>
                  <w:szCs w:val="24"/>
                </w:rPr>
                <w:t>.</w:t>
              </w:r>
              <w:proofErr w:type="spellStart"/>
              <w:r w:rsidRPr="006F097C">
                <w:rPr>
                  <w:rStyle w:val="af0"/>
                  <w:rFonts w:ascii="Times New Roman" w:hAnsi="Times New Roman" w:cs="Times New Roman"/>
                  <w:sz w:val="24"/>
                  <w:szCs w:val="24"/>
                  <w:lang w:val="en-US"/>
                </w:rPr>
                <w:t>ru</w:t>
              </w:r>
              <w:proofErr w:type="spellEnd"/>
            </w:hyperlink>
          </w:p>
        </w:tc>
        <w:tc>
          <w:tcPr>
            <w:tcW w:w="2258" w:type="dxa"/>
          </w:tcPr>
          <w:p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ОЭР</w:t>
            </w:r>
            <w:r w:rsidRPr="00B272FC">
              <w:rPr>
                <w:rFonts w:ascii="Times New Roman" w:hAnsi="Times New Roman" w:cs="Times New Roman"/>
                <w:sz w:val="24"/>
                <w:szCs w:val="24"/>
              </w:rPr>
              <w:t xml:space="preserve"> </w:t>
            </w:r>
          </w:p>
        </w:tc>
        <w:tc>
          <w:tcPr>
            <w:tcW w:w="1701" w:type="dxa"/>
          </w:tcPr>
          <w:p w:rsidR="00F0517D" w:rsidRPr="00526EFD" w:rsidRDefault="00F0517D" w:rsidP="00F0517D">
            <w:pPr>
              <w:jc w:val="center"/>
              <w:rPr>
                <w:sz w:val="24"/>
                <w:szCs w:val="24"/>
              </w:rPr>
            </w:pPr>
            <w:r>
              <w:rPr>
                <w:sz w:val="24"/>
                <w:szCs w:val="24"/>
              </w:rPr>
              <w:t>0</w:t>
            </w:r>
          </w:p>
        </w:tc>
        <w:tc>
          <w:tcPr>
            <w:tcW w:w="851" w:type="dxa"/>
          </w:tcPr>
          <w:p w:rsidR="00F0517D" w:rsidRPr="00526EFD" w:rsidRDefault="00F0517D" w:rsidP="00F0517D">
            <w:pPr>
              <w:jc w:val="center"/>
              <w:rPr>
                <w:sz w:val="24"/>
                <w:szCs w:val="24"/>
              </w:rPr>
            </w:pPr>
            <w:r>
              <w:rPr>
                <w:sz w:val="24"/>
                <w:szCs w:val="24"/>
              </w:rPr>
              <w:t>0</w:t>
            </w:r>
          </w:p>
        </w:tc>
        <w:tc>
          <w:tcPr>
            <w:tcW w:w="850" w:type="dxa"/>
          </w:tcPr>
          <w:p w:rsidR="00F0517D" w:rsidRPr="00526EFD" w:rsidRDefault="00F0517D" w:rsidP="00F0517D">
            <w:pPr>
              <w:jc w:val="center"/>
              <w:rPr>
                <w:sz w:val="24"/>
                <w:szCs w:val="24"/>
              </w:rPr>
            </w:pPr>
            <w:r>
              <w:rPr>
                <w:sz w:val="24"/>
                <w:szCs w:val="24"/>
              </w:rPr>
              <w:t>0</w:t>
            </w:r>
          </w:p>
        </w:tc>
        <w:tc>
          <w:tcPr>
            <w:tcW w:w="851" w:type="dxa"/>
          </w:tcPr>
          <w:p w:rsidR="00F0517D" w:rsidRPr="00526EFD" w:rsidRDefault="00F0517D" w:rsidP="00F0517D">
            <w:pPr>
              <w:jc w:val="center"/>
              <w:rPr>
                <w:sz w:val="24"/>
                <w:szCs w:val="24"/>
              </w:rPr>
            </w:pPr>
            <w:r>
              <w:rPr>
                <w:sz w:val="24"/>
                <w:szCs w:val="24"/>
              </w:rPr>
              <w:t>0</w:t>
            </w:r>
          </w:p>
        </w:tc>
      </w:tr>
      <w:tr w:rsidR="00F0517D" w:rsidTr="00AA679C">
        <w:tc>
          <w:tcPr>
            <w:tcW w:w="2269" w:type="dxa"/>
          </w:tcPr>
          <w:p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1.1.2.6</w:t>
            </w:r>
            <w:r w:rsidRPr="00B272FC">
              <w:rPr>
                <w:rFonts w:ascii="Times New Roman" w:hAnsi="Times New Roman" w:cs="Times New Roman"/>
                <w:sz w:val="24"/>
                <w:szCs w:val="24"/>
              </w:rPr>
              <w:t>.</w:t>
            </w:r>
          </w:p>
        </w:tc>
        <w:tc>
          <w:tcPr>
            <w:tcW w:w="6804" w:type="dxa"/>
          </w:tcPr>
          <w:p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Разработка </w:t>
            </w:r>
            <w:r w:rsidRPr="00B272FC">
              <w:rPr>
                <w:rFonts w:ascii="Times New Roman" w:hAnsi="Times New Roman" w:cs="Times New Roman"/>
                <w:sz w:val="24"/>
                <w:szCs w:val="24"/>
              </w:rPr>
              <w:t xml:space="preserve"> плана по реализации </w:t>
            </w:r>
            <w:hyperlink r:id="rId19" w:history="1">
              <w:r w:rsidRPr="00B272FC">
                <w:rPr>
                  <w:rStyle w:val="af5"/>
                  <w:rFonts w:ascii="Times New Roman" w:hAnsi="Times New Roman" w:cs="Times New Roman"/>
                  <w:b w:val="0"/>
                  <w:bCs w:val="0"/>
                  <w:sz w:val="24"/>
                  <w:szCs w:val="24"/>
                </w:rPr>
                <w:t>Стратегии</w:t>
              </w:r>
            </w:hyperlink>
            <w:r w:rsidRPr="00B272FC">
              <w:rPr>
                <w:rFonts w:ascii="Times New Roman" w:hAnsi="Times New Roman" w:cs="Times New Roman"/>
                <w:sz w:val="24"/>
                <w:szCs w:val="24"/>
              </w:rPr>
              <w:t xml:space="preserve"> МО </w:t>
            </w:r>
            <w:r>
              <w:rPr>
                <w:rFonts w:ascii="Times New Roman" w:hAnsi="Times New Roman" w:cs="Times New Roman"/>
                <w:sz w:val="24"/>
                <w:szCs w:val="24"/>
              </w:rPr>
              <w:t xml:space="preserve">2035 года </w:t>
            </w:r>
            <w:r w:rsidRPr="00B272FC">
              <w:rPr>
                <w:rFonts w:ascii="Times New Roman" w:hAnsi="Times New Roman" w:cs="Times New Roman"/>
                <w:sz w:val="24"/>
                <w:szCs w:val="24"/>
              </w:rPr>
              <w:t>на очередной год и контроль его выполнения</w:t>
            </w:r>
          </w:p>
        </w:tc>
        <w:tc>
          <w:tcPr>
            <w:tcW w:w="2258" w:type="dxa"/>
          </w:tcPr>
          <w:p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1.1.2.7</w:t>
            </w:r>
            <w:r w:rsidRPr="00B272FC">
              <w:rPr>
                <w:rFonts w:ascii="Times New Roman" w:hAnsi="Times New Roman" w:cs="Times New Roman"/>
                <w:sz w:val="24"/>
                <w:szCs w:val="24"/>
              </w:rPr>
              <w:t>.</w:t>
            </w:r>
          </w:p>
        </w:tc>
        <w:tc>
          <w:tcPr>
            <w:tcW w:w="6804" w:type="dxa"/>
          </w:tcPr>
          <w:p w:rsidR="00F0517D" w:rsidRPr="00B272FC" w:rsidRDefault="00F0517D" w:rsidP="00F0517D">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Подготовка информации о выполнении по реализации в отчетном году Стратегии МО </w:t>
            </w:r>
            <w:r>
              <w:rPr>
                <w:rFonts w:ascii="Times New Roman" w:hAnsi="Times New Roman" w:cs="Times New Roman"/>
                <w:sz w:val="24"/>
                <w:szCs w:val="24"/>
              </w:rPr>
              <w:t xml:space="preserve">2035 года </w:t>
            </w:r>
            <w:r w:rsidRPr="00B272FC">
              <w:rPr>
                <w:rFonts w:ascii="Times New Roman" w:hAnsi="Times New Roman" w:cs="Times New Roman"/>
                <w:sz w:val="24"/>
                <w:szCs w:val="24"/>
              </w:rPr>
              <w:t>по итогам отчетного года</w:t>
            </w:r>
          </w:p>
        </w:tc>
        <w:tc>
          <w:tcPr>
            <w:tcW w:w="2258" w:type="dxa"/>
          </w:tcPr>
          <w:p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1.1.3</w:t>
            </w:r>
          </w:p>
        </w:tc>
        <w:tc>
          <w:tcPr>
            <w:tcW w:w="6804" w:type="dxa"/>
          </w:tcPr>
          <w:p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2258" w:type="dxa"/>
          </w:tcPr>
          <w:p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1.1.3.1.</w:t>
            </w:r>
          </w:p>
        </w:tc>
        <w:tc>
          <w:tcPr>
            <w:tcW w:w="6804" w:type="dxa"/>
          </w:tcPr>
          <w:p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Приведение муниципальных программ в соответствии со Стратегией МО  2035 года</w:t>
            </w:r>
          </w:p>
        </w:tc>
        <w:tc>
          <w:tcPr>
            <w:tcW w:w="2258" w:type="dxa"/>
          </w:tcPr>
          <w:p w:rsidR="00F0517D" w:rsidRPr="00B272FC" w:rsidRDefault="00F0517D" w:rsidP="00F0517D">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rsidR="00F0517D" w:rsidRPr="00526EFD" w:rsidRDefault="00F0517D" w:rsidP="00F0517D">
            <w:pPr>
              <w:jc w:val="center"/>
              <w:rPr>
                <w:sz w:val="24"/>
                <w:szCs w:val="24"/>
              </w:rPr>
            </w:pPr>
            <w:r>
              <w:rPr>
                <w:sz w:val="24"/>
                <w:szCs w:val="24"/>
              </w:rPr>
              <w:t>0</w:t>
            </w:r>
          </w:p>
        </w:tc>
        <w:tc>
          <w:tcPr>
            <w:tcW w:w="851" w:type="dxa"/>
          </w:tcPr>
          <w:p w:rsidR="00F0517D" w:rsidRPr="00526EFD" w:rsidRDefault="00F0517D" w:rsidP="00F0517D">
            <w:pPr>
              <w:jc w:val="center"/>
              <w:rPr>
                <w:sz w:val="24"/>
                <w:szCs w:val="24"/>
              </w:rPr>
            </w:pPr>
            <w:r>
              <w:rPr>
                <w:sz w:val="24"/>
                <w:szCs w:val="24"/>
              </w:rPr>
              <w:t>0</w:t>
            </w:r>
          </w:p>
        </w:tc>
        <w:tc>
          <w:tcPr>
            <w:tcW w:w="850" w:type="dxa"/>
          </w:tcPr>
          <w:p w:rsidR="00F0517D" w:rsidRPr="00526EFD" w:rsidRDefault="00F0517D" w:rsidP="00F0517D">
            <w:pPr>
              <w:jc w:val="center"/>
              <w:rPr>
                <w:sz w:val="24"/>
                <w:szCs w:val="24"/>
              </w:rPr>
            </w:pPr>
            <w:r>
              <w:rPr>
                <w:sz w:val="24"/>
                <w:szCs w:val="24"/>
              </w:rPr>
              <w:t>0</w:t>
            </w:r>
          </w:p>
        </w:tc>
        <w:tc>
          <w:tcPr>
            <w:tcW w:w="851" w:type="dxa"/>
          </w:tcPr>
          <w:p w:rsidR="00F0517D" w:rsidRPr="00526EFD" w:rsidRDefault="00F0517D" w:rsidP="00F0517D">
            <w:pPr>
              <w:jc w:val="center"/>
              <w:rPr>
                <w:sz w:val="24"/>
                <w:szCs w:val="24"/>
              </w:rPr>
            </w:pPr>
            <w:r>
              <w:rPr>
                <w:sz w:val="24"/>
                <w:szCs w:val="24"/>
              </w:rPr>
              <w:t>0</w:t>
            </w:r>
          </w:p>
        </w:tc>
      </w:tr>
      <w:tr w:rsidR="00F0517D" w:rsidTr="00AA679C">
        <w:tc>
          <w:tcPr>
            <w:tcW w:w="2269" w:type="dxa"/>
          </w:tcPr>
          <w:p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w:t>
            </w:r>
            <w:r>
              <w:rPr>
                <w:rFonts w:ascii="Times New Roman" w:hAnsi="Times New Roman" w:cs="Times New Roman"/>
                <w:sz w:val="24"/>
                <w:szCs w:val="24"/>
              </w:rPr>
              <w:t>ероприятие 1.1.3.2</w:t>
            </w:r>
            <w:r w:rsidRPr="00B272FC">
              <w:rPr>
                <w:rFonts w:ascii="Times New Roman" w:hAnsi="Times New Roman" w:cs="Times New Roman"/>
                <w:sz w:val="24"/>
                <w:szCs w:val="24"/>
              </w:rPr>
              <w:t>.</w:t>
            </w:r>
          </w:p>
        </w:tc>
        <w:tc>
          <w:tcPr>
            <w:tcW w:w="6804" w:type="dxa"/>
          </w:tcPr>
          <w:p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годовых отчетов по реализации муниципальных программ</w:t>
            </w:r>
          </w:p>
        </w:tc>
        <w:tc>
          <w:tcPr>
            <w:tcW w:w="2258" w:type="dxa"/>
          </w:tcPr>
          <w:p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1.1.3.3</w:t>
            </w:r>
            <w:r w:rsidRPr="00B272FC">
              <w:rPr>
                <w:rFonts w:ascii="Times New Roman" w:hAnsi="Times New Roman" w:cs="Times New Roman"/>
                <w:sz w:val="24"/>
                <w:szCs w:val="24"/>
              </w:rPr>
              <w:t>.</w:t>
            </w:r>
          </w:p>
        </w:tc>
        <w:tc>
          <w:tcPr>
            <w:tcW w:w="6804" w:type="dxa"/>
          </w:tcPr>
          <w:p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оценки эффективности реализации муниципальных программ</w:t>
            </w:r>
          </w:p>
        </w:tc>
        <w:tc>
          <w:tcPr>
            <w:tcW w:w="2258" w:type="dxa"/>
          </w:tcPr>
          <w:p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1.1.3.4</w:t>
            </w:r>
            <w:r w:rsidRPr="00B272FC">
              <w:rPr>
                <w:rFonts w:ascii="Times New Roman" w:hAnsi="Times New Roman" w:cs="Times New Roman"/>
                <w:sz w:val="24"/>
                <w:szCs w:val="24"/>
              </w:rPr>
              <w:t>.</w:t>
            </w:r>
          </w:p>
        </w:tc>
        <w:tc>
          <w:tcPr>
            <w:tcW w:w="6804" w:type="dxa"/>
          </w:tcPr>
          <w:p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сводного годового доклада по итогам реализации муниципальных программ и их оценки, размещение его на официальном сайте администрации МО МР «Сыктывдинский»</w:t>
            </w:r>
          </w:p>
        </w:tc>
        <w:tc>
          <w:tcPr>
            <w:tcW w:w="2258" w:type="dxa"/>
          </w:tcPr>
          <w:p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ОЭР</w:t>
            </w:r>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Pr="006F097C" w:rsidRDefault="00F0517D" w:rsidP="00B272FC">
            <w:pPr>
              <w:pStyle w:val="ConsPlusCell"/>
              <w:rPr>
                <w:rFonts w:ascii="Times New Roman" w:hAnsi="Times New Roman" w:cs="Times New Roman"/>
                <w:b/>
                <w:sz w:val="24"/>
                <w:szCs w:val="24"/>
              </w:rPr>
            </w:pPr>
            <w:r w:rsidRPr="006F097C">
              <w:rPr>
                <w:rFonts w:ascii="Times New Roman" w:hAnsi="Times New Roman" w:cs="Times New Roman"/>
                <w:b/>
                <w:sz w:val="24"/>
                <w:szCs w:val="24"/>
              </w:rPr>
              <w:lastRenderedPageBreak/>
              <w:t xml:space="preserve">Задача 2 </w:t>
            </w:r>
          </w:p>
        </w:tc>
        <w:tc>
          <w:tcPr>
            <w:tcW w:w="6804" w:type="dxa"/>
          </w:tcPr>
          <w:p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Осуществление анализа и прогнозирования социально-экономического развития Сыктывдинского района</w:t>
            </w:r>
          </w:p>
        </w:tc>
        <w:tc>
          <w:tcPr>
            <w:tcW w:w="2258" w:type="dxa"/>
          </w:tcPr>
          <w:p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rsidR="00F0517D" w:rsidRPr="00526EFD" w:rsidRDefault="00F0517D" w:rsidP="00B272FC">
            <w:pPr>
              <w:jc w:val="center"/>
              <w:rPr>
                <w:sz w:val="24"/>
                <w:szCs w:val="24"/>
              </w:rPr>
            </w:pPr>
          </w:p>
        </w:tc>
        <w:tc>
          <w:tcPr>
            <w:tcW w:w="851" w:type="dxa"/>
          </w:tcPr>
          <w:p w:rsidR="00F0517D" w:rsidRPr="00526EFD" w:rsidRDefault="00F0517D" w:rsidP="00B272FC">
            <w:pPr>
              <w:jc w:val="center"/>
              <w:rPr>
                <w:sz w:val="24"/>
                <w:szCs w:val="24"/>
              </w:rPr>
            </w:pPr>
          </w:p>
        </w:tc>
        <w:tc>
          <w:tcPr>
            <w:tcW w:w="850" w:type="dxa"/>
          </w:tcPr>
          <w:p w:rsidR="00F0517D" w:rsidRPr="00526EFD" w:rsidRDefault="00F0517D" w:rsidP="00B272FC">
            <w:pPr>
              <w:jc w:val="center"/>
              <w:rPr>
                <w:sz w:val="24"/>
                <w:szCs w:val="24"/>
              </w:rPr>
            </w:pPr>
          </w:p>
        </w:tc>
        <w:tc>
          <w:tcPr>
            <w:tcW w:w="851" w:type="dxa"/>
          </w:tcPr>
          <w:p w:rsidR="00F0517D" w:rsidRPr="00526EFD" w:rsidRDefault="00F0517D" w:rsidP="00B272FC">
            <w:pPr>
              <w:jc w:val="center"/>
              <w:rPr>
                <w:sz w:val="24"/>
                <w:szCs w:val="24"/>
              </w:rPr>
            </w:pPr>
          </w:p>
        </w:tc>
      </w:tr>
      <w:tr w:rsidR="00F0517D" w:rsidTr="00AA679C">
        <w:tc>
          <w:tcPr>
            <w:tcW w:w="2269" w:type="dxa"/>
          </w:tcPr>
          <w:p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p>
        </w:tc>
        <w:tc>
          <w:tcPr>
            <w:tcW w:w="6804" w:type="dxa"/>
          </w:tcPr>
          <w:p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2258" w:type="dxa"/>
          </w:tcPr>
          <w:p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1.2.1.1.</w:t>
            </w:r>
          </w:p>
        </w:tc>
        <w:tc>
          <w:tcPr>
            <w:tcW w:w="6804" w:type="dxa"/>
          </w:tcPr>
          <w:p w:rsidR="00F0517D" w:rsidRPr="006F097C" w:rsidRDefault="00F0517D" w:rsidP="00B272FC">
            <w:pPr>
              <w:jc w:val="both"/>
              <w:rPr>
                <w:sz w:val="24"/>
                <w:szCs w:val="24"/>
              </w:rPr>
            </w:pPr>
            <w:r w:rsidRPr="006F097C">
              <w:rPr>
                <w:sz w:val="24"/>
                <w:szCs w:val="24"/>
              </w:rPr>
              <w:t>Подготовка информационно-аналитических материалов к докладам о социально-экономическом развитии Сыктывдинского района</w:t>
            </w:r>
          </w:p>
        </w:tc>
        <w:tc>
          <w:tcPr>
            <w:tcW w:w="2258" w:type="dxa"/>
          </w:tcPr>
          <w:p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1.2.1.2.</w:t>
            </w:r>
          </w:p>
        </w:tc>
        <w:tc>
          <w:tcPr>
            <w:tcW w:w="6804" w:type="dxa"/>
          </w:tcPr>
          <w:p w:rsidR="00F0517D" w:rsidRPr="006F097C" w:rsidRDefault="00F0517D" w:rsidP="00B272FC">
            <w:pPr>
              <w:jc w:val="both"/>
              <w:rPr>
                <w:sz w:val="24"/>
                <w:szCs w:val="24"/>
              </w:rPr>
            </w:pPr>
            <w:r w:rsidRPr="006F097C">
              <w:rPr>
                <w:sz w:val="24"/>
                <w:szCs w:val="24"/>
              </w:rPr>
              <w:t>Разработка прогноза социально-экономического развития Сыктывдинского района на трехлетний период</w:t>
            </w:r>
          </w:p>
        </w:tc>
        <w:tc>
          <w:tcPr>
            <w:tcW w:w="2258" w:type="dxa"/>
          </w:tcPr>
          <w:p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 управление финансов</w:t>
            </w:r>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1.2.2</w:t>
            </w:r>
            <w:r w:rsidRPr="006F097C">
              <w:rPr>
                <w:rFonts w:ascii="Times New Roman" w:hAnsi="Times New Roman" w:cs="Times New Roman"/>
                <w:sz w:val="24"/>
                <w:szCs w:val="24"/>
              </w:rPr>
              <w:t>.</w:t>
            </w:r>
          </w:p>
        </w:tc>
        <w:tc>
          <w:tcPr>
            <w:tcW w:w="6804" w:type="dxa"/>
          </w:tcPr>
          <w:p w:rsidR="00F0517D" w:rsidRPr="006F097C" w:rsidRDefault="00F0517D" w:rsidP="00B272FC">
            <w:pPr>
              <w:autoSpaceDE w:val="0"/>
              <w:autoSpaceDN w:val="0"/>
              <w:adjustRightInd w:val="0"/>
              <w:rPr>
                <w:sz w:val="24"/>
                <w:szCs w:val="24"/>
              </w:rPr>
            </w:pPr>
            <w:r>
              <w:rPr>
                <w:sz w:val="24"/>
                <w:szCs w:val="24"/>
              </w:rPr>
              <w:t>Инвестиционная деятельность на территории МО МР «Сыктывдинский»</w:t>
            </w:r>
          </w:p>
        </w:tc>
        <w:tc>
          <w:tcPr>
            <w:tcW w:w="2258" w:type="dxa"/>
          </w:tcPr>
          <w:p w:rsidR="00F0517D" w:rsidRPr="006F097C" w:rsidRDefault="00F0517D" w:rsidP="00B81768">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Pr>
                <w:rFonts w:ascii="Times New Roman" w:hAnsi="Times New Roman" w:cs="Times New Roman"/>
                <w:sz w:val="24"/>
                <w:szCs w:val="24"/>
              </w:rPr>
              <w:t>УЗиИО</w:t>
            </w:r>
            <w:proofErr w:type="spellEnd"/>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1.2.2.1</w:t>
            </w:r>
          </w:p>
        </w:tc>
        <w:tc>
          <w:tcPr>
            <w:tcW w:w="6804" w:type="dxa"/>
          </w:tcPr>
          <w:p w:rsidR="00F0517D" w:rsidRPr="006F097C" w:rsidRDefault="00F0517D" w:rsidP="00B272FC">
            <w:pPr>
              <w:autoSpaceDE w:val="0"/>
              <w:autoSpaceDN w:val="0"/>
              <w:adjustRightInd w:val="0"/>
              <w:rPr>
                <w:sz w:val="24"/>
                <w:szCs w:val="24"/>
              </w:rPr>
            </w:pPr>
            <w:r>
              <w:rPr>
                <w:sz w:val="24"/>
                <w:szCs w:val="24"/>
              </w:rPr>
              <w:t>Подготовка материалов и н</w:t>
            </w:r>
            <w:r w:rsidRPr="006F097C">
              <w:rPr>
                <w:sz w:val="24"/>
                <w:szCs w:val="24"/>
              </w:rPr>
              <w:t>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2258" w:type="dxa"/>
          </w:tcPr>
          <w:p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 управление земельных и имущественных отношений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УЗиИО</w:t>
            </w:r>
            <w:proofErr w:type="spellEnd"/>
            <w:r>
              <w:rPr>
                <w:rFonts w:ascii="Times New Roman" w:hAnsi="Times New Roman" w:cs="Times New Roman"/>
                <w:sz w:val="24"/>
                <w:szCs w:val="24"/>
              </w:rPr>
              <w:t>)</w:t>
            </w:r>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w:t>
            </w:r>
            <w:r>
              <w:rPr>
                <w:rFonts w:ascii="Times New Roman" w:hAnsi="Times New Roman" w:cs="Times New Roman"/>
                <w:sz w:val="24"/>
                <w:szCs w:val="24"/>
              </w:rPr>
              <w:t>2.2.</w:t>
            </w:r>
          </w:p>
        </w:tc>
        <w:tc>
          <w:tcPr>
            <w:tcW w:w="6804" w:type="dxa"/>
          </w:tcPr>
          <w:p w:rsidR="00F0517D" w:rsidRPr="006F097C" w:rsidRDefault="00F0517D" w:rsidP="00B272FC">
            <w:pPr>
              <w:autoSpaceDE w:val="0"/>
              <w:autoSpaceDN w:val="0"/>
              <w:adjustRightInd w:val="0"/>
              <w:rPr>
                <w:sz w:val="24"/>
                <w:szCs w:val="24"/>
              </w:rPr>
            </w:pPr>
            <w:r>
              <w:rPr>
                <w:sz w:val="24"/>
                <w:szCs w:val="24"/>
              </w:rPr>
              <w:t xml:space="preserve">Ведение реестра инвестиционных проектов, представление отчетности, сбор инвестиционных паспортов и иных материалов </w:t>
            </w:r>
          </w:p>
        </w:tc>
        <w:tc>
          <w:tcPr>
            <w:tcW w:w="2258" w:type="dxa"/>
          </w:tcPr>
          <w:p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Pr>
                <w:rFonts w:ascii="Times New Roman" w:hAnsi="Times New Roman" w:cs="Times New Roman"/>
                <w:sz w:val="24"/>
                <w:szCs w:val="24"/>
              </w:rPr>
              <w:t>УЗиИО</w:t>
            </w:r>
            <w:proofErr w:type="spellEnd"/>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1.2.2.3.</w:t>
            </w:r>
          </w:p>
        </w:tc>
        <w:tc>
          <w:tcPr>
            <w:tcW w:w="6804" w:type="dxa"/>
          </w:tcPr>
          <w:p w:rsidR="00F0517D" w:rsidRDefault="00F0517D" w:rsidP="00B272FC">
            <w:pPr>
              <w:autoSpaceDE w:val="0"/>
              <w:autoSpaceDN w:val="0"/>
              <w:adjustRightInd w:val="0"/>
              <w:rPr>
                <w:sz w:val="24"/>
                <w:szCs w:val="24"/>
              </w:rPr>
            </w:pPr>
            <w:r>
              <w:rPr>
                <w:sz w:val="24"/>
                <w:szCs w:val="24"/>
              </w:rPr>
              <w:t>Организация консультаций и  сопровождения инвесторов</w:t>
            </w:r>
          </w:p>
        </w:tc>
        <w:tc>
          <w:tcPr>
            <w:tcW w:w="2258" w:type="dxa"/>
          </w:tcPr>
          <w:p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Pr="00B07CA9" w:rsidRDefault="00F0517D" w:rsidP="00B272FC">
            <w:pPr>
              <w:pStyle w:val="ConsPlusCell"/>
              <w:rPr>
                <w:rFonts w:ascii="Times New Roman" w:hAnsi="Times New Roman" w:cs="Times New Roman"/>
                <w:b/>
                <w:sz w:val="24"/>
                <w:szCs w:val="24"/>
              </w:rPr>
            </w:pPr>
            <w:r w:rsidRPr="00B07CA9">
              <w:rPr>
                <w:rFonts w:ascii="Times New Roman" w:hAnsi="Times New Roman" w:cs="Times New Roman"/>
                <w:b/>
                <w:sz w:val="24"/>
                <w:szCs w:val="24"/>
              </w:rPr>
              <w:t xml:space="preserve">Подпрограмма 2 </w:t>
            </w:r>
          </w:p>
        </w:tc>
        <w:tc>
          <w:tcPr>
            <w:tcW w:w="6804" w:type="dxa"/>
          </w:tcPr>
          <w:p w:rsidR="00F0517D" w:rsidRDefault="00F0517D" w:rsidP="00B272FC">
            <w:pPr>
              <w:autoSpaceDE w:val="0"/>
              <w:autoSpaceDN w:val="0"/>
              <w:adjustRightInd w:val="0"/>
              <w:rPr>
                <w:sz w:val="24"/>
                <w:szCs w:val="24"/>
              </w:rPr>
            </w:pPr>
            <w:r w:rsidRPr="006F097C">
              <w:rPr>
                <w:b/>
                <w:bCs/>
                <w:sz w:val="24"/>
                <w:szCs w:val="24"/>
              </w:rPr>
              <w:t>Подпрограмма 2 «</w:t>
            </w:r>
            <w:r w:rsidRPr="006F097C">
              <w:rPr>
                <w:b/>
                <w:sz w:val="24"/>
                <w:szCs w:val="24"/>
              </w:rPr>
              <w:t>Малое и среднее предпринимательство в муниципальном районе «Сыктывдинский»</w:t>
            </w:r>
          </w:p>
        </w:tc>
        <w:tc>
          <w:tcPr>
            <w:tcW w:w="2258" w:type="dxa"/>
          </w:tcPr>
          <w:p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Pr>
                <w:rFonts w:ascii="Times New Roman" w:hAnsi="Times New Roman" w:cs="Times New Roman"/>
                <w:sz w:val="24"/>
                <w:szCs w:val="24"/>
              </w:rPr>
              <w:t>УЗиИО</w:t>
            </w:r>
            <w:proofErr w:type="spellEnd"/>
          </w:p>
        </w:tc>
        <w:tc>
          <w:tcPr>
            <w:tcW w:w="1701" w:type="dxa"/>
          </w:tcPr>
          <w:p w:rsidR="00F0517D" w:rsidRPr="00607F2D" w:rsidRDefault="00550CDE" w:rsidP="00E2190B">
            <w:pPr>
              <w:jc w:val="center"/>
              <w:rPr>
                <w:sz w:val="24"/>
                <w:szCs w:val="24"/>
              </w:rPr>
            </w:pPr>
            <w:r>
              <w:rPr>
                <w:sz w:val="24"/>
                <w:szCs w:val="24"/>
              </w:rPr>
              <w:t>1050,0</w:t>
            </w:r>
          </w:p>
        </w:tc>
        <w:tc>
          <w:tcPr>
            <w:tcW w:w="851" w:type="dxa"/>
          </w:tcPr>
          <w:p w:rsidR="00F0517D" w:rsidRPr="00607F2D" w:rsidRDefault="00550CDE" w:rsidP="00E2190B">
            <w:pPr>
              <w:jc w:val="center"/>
              <w:rPr>
                <w:sz w:val="24"/>
                <w:szCs w:val="24"/>
              </w:rPr>
            </w:pPr>
            <w:r>
              <w:rPr>
                <w:sz w:val="24"/>
                <w:szCs w:val="24"/>
              </w:rPr>
              <w:t>35</w:t>
            </w:r>
            <w:r w:rsidR="00F0517D" w:rsidRPr="00607F2D">
              <w:rPr>
                <w:sz w:val="24"/>
                <w:szCs w:val="24"/>
              </w:rPr>
              <w:t>0,0</w:t>
            </w:r>
          </w:p>
        </w:tc>
        <w:tc>
          <w:tcPr>
            <w:tcW w:w="850" w:type="dxa"/>
          </w:tcPr>
          <w:p w:rsidR="00F0517D" w:rsidRPr="00607F2D" w:rsidRDefault="00550CDE" w:rsidP="00E2190B">
            <w:pPr>
              <w:jc w:val="center"/>
              <w:rPr>
                <w:sz w:val="24"/>
                <w:szCs w:val="24"/>
              </w:rPr>
            </w:pPr>
            <w:r>
              <w:rPr>
                <w:sz w:val="24"/>
                <w:szCs w:val="24"/>
              </w:rPr>
              <w:t>35</w:t>
            </w:r>
            <w:r w:rsidR="00F0517D" w:rsidRPr="00607F2D">
              <w:rPr>
                <w:sz w:val="24"/>
                <w:szCs w:val="24"/>
              </w:rPr>
              <w:t>0,0</w:t>
            </w:r>
          </w:p>
        </w:tc>
        <w:tc>
          <w:tcPr>
            <w:tcW w:w="851" w:type="dxa"/>
          </w:tcPr>
          <w:p w:rsidR="00F0517D" w:rsidRPr="00607F2D" w:rsidRDefault="00550CDE" w:rsidP="00E2190B">
            <w:pPr>
              <w:jc w:val="center"/>
              <w:rPr>
                <w:sz w:val="24"/>
                <w:szCs w:val="24"/>
              </w:rPr>
            </w:pPr>
            <w:r>
              <w:rPr>
                <w:sz w:val="24"/>
                <w:szCs w:val="24"/>
              </w:rPr>
              <w:t>35</w:t>
            </w:r>
            <w:r w:rsidR="00F0517D" w:rsidRPr="00607F2D">
              <w:rPr>
                <w:sz w:val="24"/>
                <w:szCs w:val="24"/>
              </w:rPr>
              <w:t>0,0</w:t>
            </w:r>
          </w:p>
          <w:p w:rsidR="00F0517D" w:rsidRPr="00607F2D" w:rsidRDefault="00F0517D" w:rsidP="00E2190B">
            <w:pPr>
              <w:rPr>
                <w:sz w:val="24"/>
                <w:szCs w:val="24"/>
              </w:rPr>
            </w:pPr>
          </w:p>
        </w:tc>
      </w:tr>
      <w:tr w:rsidR="00F0517D" w:rsidTr="00AA679C">
        <w:trPr>
          <w:trHeight w:val="415"/>
        </w:trPr>
        <w:tc>
          <w:tcPr>
            <w:tcW w:w="2269" w:type="dxa"/>
          </w:tcPr>
          <w:p w:rsidR="00F0517D" w:rsidRPr="00B07CA9" w:rsidRDefault="00F0517D"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6804" w:type="dxa"/>
          </w:tcPr>
          <w:p w:rsidR="00F0517D" w:rsidRPr="006F097C" w:rsidRDefault="00F0517D" w:rsidP="00B272FC">
            <w:pPr>
              <w:autoSpaceDE w:val="0"/>
              <w:autoSpaceDN w:val="0"/>
              <w:adjustRightInd w:val="0"/>
              <w:rPr>
                <w:b/>
                <w:bCs/>
                <w:sz w:val="24"/>
                <w:szCs w:val="24"/>
              </w:rPr>
            </w:pP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Pr>
                <w:sz w:val="24"/>
                <w:szCs w:val="24"/>
              </w:rPr>
              <w:t xml:space="preserve">, </w:t>
            </w:r>
            <w:r w:rsidRPr="00097547">
              <w:rPr>
                <w:sz w:val="24"/>
                <w:szCs w:val="24"/>
              </w:rPr>
              <w:t>в том числе по реализации задач Национальных проектовв области развития малого и среднего предпринимательства</w:t>
            </w:r>
          </w:p>
        </w:tc>
        <w:tc>
          <w:tcPr>
            <w:tcW w:w="2258" w:type="dxa"/>
          </w:tcPr>
          <w:p w:rsidR="00F0517D" w:rsidRDefault="00F0517D" w:rsidP="00B272FC">
            <w:pPr>
              <w:pStyle w:val="ConsPlusCell"/>
              <w:rPr>
                <w:rFonts w:ascii="Times New Roman" w:hAnsi="Times New Roman" w:cs="Times New Roman"/>
                <w:sz w:val="24"/>
                <w:szCs w:val="24"/>
              </w:rPr>
            </w:pPr>
          </w:p>
        </w:tc>
        <w:tc>
          <w:tcPr>
            <w:tcW w:w="1701" w:type="dxa"/>
          </w:tcPr>
          <w:p w:rsidR="00F0517D" w:rsidRDefault="00F0517D" w:rsidP="00526EFD">
            <w:pPr>
              <w:jc w:val="center"/>
              <w:rPr>
                <w:sz w:val="24"/>
                <w:szCs w:val="24"/>
              </w:rPr>
            </w:pPr>
          </w:p>
        </w:tc>
        <w:tc>
          <w:tcPr>
            <w:tcW w:w="851" w:type="dxa"/>
          </w:tcPr>
          <w:p w:rsidR="00F0517D" w:rsidRDefault="00F0517D" w:rsidP="00526EFD">
            <w:pPr>
              <w:jc w:val="center"/>
              <w:rPr>
                <w:sz w:val="24"/>
                <w:szCs w:val="24"/>
              </w:rPr>
            </w:pPr>
          </w:p>
        </w:tc>
        <w:tc>
          <w:tcPr>
            <w:tcW w:w="850" w:type="dxa"/>
          </w:tcPr>
          <w:p w:rsidR="00F0517D" w:rsidRDefault="00F0517D" w:rsidP="00526EFD">
            <w:pPr>
              <w:jc w:val="center"/>
              <w:rPr>
                <w:sz w:val="24"/>
                <w:szCs w:val="24"/>
              </w:rPr>
            </w:pPr>
          </w:p>
        </w:tc>
        <w:tc>
          <w:tcPr>
            <w:tcW w:w="851" w:type="dxa"/>
          </w:tcPr>
          <w:p w:rsidR="00F0517D" w:rsidRDefault="00F0517D" w:rsidP="00526EFD">
            <w:pPr>
              <w:jc w:val="center"/>
              <w:rPr>
                <w:sz w:val="24"/>
                <w:szCs w:val="24"/>
              </w:rPr>
            </w:pPr>
          </w:p>
        </w:tc>
      </w:tr>
      <w:tr w:rsidR="00550CDE" w:rsidTr="00AA679C">
        <w:tc>
          <w:tcPr>
            <w:tcW w:w="2269" w:type="dxa"/>
          </w:tcPr>
          <w:p w:rsidR="00550CDE" w:rsidRPr="00090E11" w:rsidRDefault="00550CDE" w:rsidP="00B272FC">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2.1.1.</w:t>
            </w:r>
          </w:p>
        </w:tc>
        <w:tc>
          <w:tcPr>
            <w:tcW w:w="6804" w:type="dxa"/>
          </w:tcPr>
          <w:p w:rsidR="00550CDE" w:rsidRDefault="00550CDE" w:rsidP="00341D45">
            <w:pPr>
              <w:pStyle w:val="a3"/>
              <w:tabs>
                <w:tab w:val="left" w:pos="3396"/>
              </w:tabs>
              <w:ind w:left="0"/>
              <w:rPr>
                <w:sz w:val="24"/>
                <w:szCs w:val="24"/>
              </w:rPr>
            </w:pPr>
            <w:r w:rsidRPr="00341D45">
              <w:rPr>
                <w:sz w:val="24"/>
                <w:szCs w:val="24"/>
              </w:rPr>
              <w:t xml:space="preserve">Финансовая поддержка субъектов малого и среднего </w:t>
            </w:r>
            <w:proofErr w:type="gramStart"/>
            <w:r w:rsidRPr="00341D45">
              <w:rPr>
                <w:sz w:val="24"/>
                <w:szCs w:val="24"/>
              </w:rPr>
              <w:t>предпринимательства</w:t>
            </w:r>
            <w:proofErr w:type="gramEnd"/>
            <w:r w:rsidRPr="00341D45">
              <w:rPr>
                <w:sz w:val="24"/>
                <w:szCs w:val="24"/>
              </w:rPr>
              <w:t xml:space="preserve"> в том числе в рамках регионального проекта</w:t>
            </w:r>
            <w:r>
              <w:rPr>
                <w:sz w:val="24"/>
                <w:szCs w:val="24"/>
              </w:rPr>
              <w:t xml:space="preserve"> </w:t>
            </w:r>
            <w:r w:rsidRPr="00341D45">
              <w:rPr>
                <w:sz w:val="24"/>
                <w:szCs w:val="24"/>
              </w:rPr>
              <w:t>«Расширение доступа субъектов МСП к финансовой поддержке, в том числе к льготному финансированию»</w:t>
            </w:r>
          </w:p>
        </w:tc>
        <w:tc>
          <w:tcPr>
            <w:tcW w:w="2258" w:type="dxa"/>
          </w:tcPr>
          <w:p w:rsidR="00550CDE" w:rsidRDefault="00550CDE"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rsidR="00550CDE" w:rsidRPr="00607F2D" w:rsidRDefault="00550CDE" w:rsidP="00E7577E">
            <w:pPr>
              <w:jc w:val="center"/>
              <w:rPr>
                <w:sz w:val="24"/>
                <w:szCs w:val="24"/>
              </w:rPr>
            </w:pPr>
            <w:r>
              <w:rPr>
                <w:sz w:val="24"/>
                <w:szCs w:val="24"/>
              </w:rPr>
              <w:t>900,0</w:t>
            </w:r>
          </w:p>
        </w:tc>
        <w:tc>
          <w:tcPr>
            <w:tcW w:w="851" w:type="dxa"/>
          </w:tcPr>
          <w:p w:rsidR="00550CDE" w:rsidRPr="00607F2D" w:rsidRDefault="00550CDE" w:rsidP="00E7577E">
            <w:pPr>
              <w:jc w:val="center"/>
              <w:rPr>
                <w:sz w:val="24"/>
                <w:szCs w:val="24"/>
              </w:rPr>
            </w:pPr>
            <w:r>
              <w:rPr>
                <w:sz w:val="24"/>
                <w:szCs w:val="24"/>
              </w:rPr>
              <w:t>300,0</w:t>
            </w:r>
          </w:p>
        </w:tc>
        <w:tc>
          <w:tcPr>
            <w:tcW w:w="850" w:type="dxa"/>
          </w:tcPr>
          <w:p w:rsidR="00550CDE" w:rsidRPr="00607F2D" w:rsidRDefault="00550CDE" w:rsidP="00E7577E">
            <w:pPr>
              <w:jc w:val="center"/>
              <w:rPr>
                <w:sz w:val="24"/>
                <w:szCs w:val="24"/>
              </w:rPr>
            </w:pPr>
            <w:r>
              <w:rPr>
                <w:sz w:val="24"/>
                <w:szCs w:val="24"/>
              </w:rPr>
              <w:t>300,0</w:t>
            </w:r>
          </w:p>
        </w:tc>
        <w:tc>
          <w:tcPr>
            <w:tcW w:w="851" w:type="dxa"/>
          </w:tcPr>
          <w:p w:rsidR="00550CDE" w:rsidRPr="00607F2D" w:rsidRDefault="00550CDE" w:rsidP="00E7577E">
            <w:pPr>
              <w:rPr>
                <w:sz w:val="24"/>
                <w:szCs w:val="24"/>
              </w:rPr>
            </w:pPr>
            <w:r>
              <w:rPr>
                <w:sz w:val="24"/>
                <w:szCs w:val="24"/>
              </w:rPr>
              <w:t>300,0</w:t>
            </w:r>
          </w:p>
        </w:tc>
      </w:tr>
      <w:tr w:rsidR="00F0517D" w:rsidTr="00AA679C">
        <w:tc>
          <w:tcPr>
            <w:tcW w:w="2269" w:type="dxa"/>
          </w:tcPr>
          <w:p w:rsidR="00F0517D" w:rsidRPr="00686982" w:rsidRDefault="00F0517D"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686982">
              <w:rPr>
                <w:rFonts w:ascii="Times New Roman" w:eastAsia="Times New Roman" w:hAnsi="Times New Roman" w:cs="Times New Roman"/>
                <w:sz w:val="24"/>
                <w:szCs w:val="24"/>
              </w:rPr>
              <w:t xml:space="preserve">ероприятие </w:t>
            </w:r>
          </w:p>
          <w:p w:rsidR="00F0517D" w:rsidRPr="00686982" w:rsidRDefault="00F0517D"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lastRenderedPageBreak/>
              <w:t>2.1.1.</w:t>
            </w:r>
            <w:r>
              <w:rPr>
                <w:rFonts w:ascii="Times New Roman" w:eastAsia="Times New Roman" w:hAnsi="Times New Roman" w:cs="Times New Roman"/>
                <w:sz w:val="24"/>
                <w:szCs w:val="24"/>
              </w:rPr>
              <w:t>1.</w:t>
            </w:r>
          </w:p>
        </w:tc>
        <w:tc>
          <w:tcPr>
            <w:tcW w:w="6804" w:type="dxa"/>
          </w:tcPr>
          <w:p w:rsidR="00F0517D" w:rsidRPr="00686982" w:rsidRDefault="00F0517D" w:rsidP="00B272FC">
            <w:pPr>
              <w:pStyle w:val="ConsPlusCell"/>
              <w:rPr>
                <w:rFonts w:ascii="Times New Roman" w:hAnsi="Times New Roman" w:cs="Times New Roman"/>
                <w:sz w:val="24"/>
                <w:szCs w:val="24"/>
              </w:rPr>
            </w:pPr>
            <w:r w:rsidRPr="00CA6E87">
              <w:rPr>
                <w:rFonts w:ascii="Times New Roman" w:hAnsi="Times New Roman" w:cs="Times New Roman"/>
                <w:sz w:val="24"/>
                <w:szCs w:val="24"/>
              </w:rPr>
              <w:lastRenderedPageBreak/>
              <w:t xml:space="preserve">субсидирования субъектам малого и среднего </w:t>
            </w:r>
            <w:r w:rsidRPr="00CA6E87">
              <w:rPr>
                <w:rFonts w:ascii="Times New Roman" w:hAnsi="Times New Roman" w:cs="Times New Roman"/>
                <w:sz w:val="24"/>
                <w:szCs w:val="24"/>
              </w:rPr>
              <w:lastRenderedPageBreak/>
              <w:t xml:space="preserve">предпринимательства - лизингополучателям </w:t>
            </w:r>
            <w:r w:rsidRPr="00151E35">
              <w:rPr>
                <w:rFonts w:ascii="Times New Roman" w:hAnsi="Times New Roman" w:cs="Times New Roman"/>
                <w:sz w:val="24"/>
                <w:szCs w:val="24"/>
              </w:rPr>
              <w:t>части</w:t>
            </w:r>
            <w:r w:rsidRPr="00CA6E87">
              <w:rPr>
                <w:rFonts w:ascii="Times New Roman" w:hAnsi="Times New Roman" w:cs="Times New Roman"/>
                <w:sz w:val="24"/>
                <w:szCs w:val="24"/>
              </w:rPr>
              <w:t xml:space="preserve"> затрат на уплату первого взноса (аванса) по договорам финансовой аренды (лизинга) </w:t>
            </w:r>
          </w:p>
        </w:tc>
        <w:tc>
          <w:tcPr>
            <w:tcW w:w="2258" w:type="dxa"/>
          </w:tcPr>
          <w:p w:rsidR="00F0517D" w:rsidRPr="00686982" w:rsidRDefault="00F0517D" w:rsidP="00B272FC">
            <w:pPr>
              <w:widowControl w:val="0"/>
              <w:autoSpaceDE w:val="0"/>
              <w:autoSpaceDN w:val="0"/>
              <w:adjustRightInd w:val="0"/>
              <w:jc w:val="both"/>
              <w:rPr>
                <w:sz w:val="24"/>
                <w:szCs w:val="24"/>
              </w:rPr>
            </w:pPr>
            <w:r w:rsidRPr="00686982">
              <w:rPr>
                <w:sz w:val="24"/>
                <w:szCs w:val="24"/>
              </w:rPr>
              <w:lastRenderedPageBreak/>
              <w:t>ОЭР</w:t>
            </w:r>
          </w:p>
        </w:tc>
        <w:tc>
          <w:tcPr>
            <w:tcW w:w="1701" w:type="dxa"/>
          </w:tcPr>
          <w:p w:rsidR="00F0517D" w:rsidRPr="00526EFD" w:rsidRDefault="00550CDE" w:rsidP="00526EFD">
            <w:pPr>
              <w:jc w:val="center"/>
              <w:rPr>
                <w:sz w:val="24"/>
                <w:szCs w:val="24"/>
              </w:rPr>
            </w:pPr>
            <w:r>
              <w:rPr>
                <w:sz w:val="24"/>
                <w:szCs w:val="24"/>
              </w:rPr>
              <w:t>756,0</w:t>
            </w:r>
          </w:p>
        </w:tc>
        <w:tc>
          <w:tcPr>
            <w:tcW w:w="851" w:type="dxa"/>
          </w:tcPr>
          <w:p w:rsidR="00F0517D" w:rsidRPr="00526EFD" w:rsidRDefault="00550CDE" w:rsidP="00550CDE">
            <w:pPr>
              <w:jc w:val="center"/>
              <w:rPr>
                <w:sz w:val="24"/>
                <w:szCs w:val="24"/>
              </w:rPr>
            </w:pPr>
            <w:r>
              <w:rPr>
                <w:sz w:val="24"/>
                <w:szCs w:val="24"/>
              </w:rPr>
              <w:t>156,0</w:t>
            </w:r>
          </w:p>
        </w:tc>
        <w:tc>
          <w:tcPr>
            <w:tcW w:w="850" w:type="dxa"/>
          </w:tcPr>
          <w:p w:rsidR="00F0517D" w:rsidRPr="00526EFD" w:rsidRDefault="00550CDE" w:rsidP="00526EFD">
            <w:pPr>
              <w:jc w:val="center"/>
              <w:rPr>
                <w:sz w:val="24"/>
                <w:szCs w:val="24"/>
              </w:rPr>
            </w:pPr>
            <w:r>
              <w:rPr>
                <w:sz w:val="24"/>
                <w:szCs w:val="24"/>
              </w:rPr>
              <w:t>30</w:t>
            </w:r>
            <w:r w:rsidR="00F0517D">
              <w:rPr>
                <w:sz w:val="24"/>
                <w:szCs w:val="24"/>
              </w:rPr>
              <w:t>0,0</w:t>
            </w:r>
          </w:p>
        </w:tc>
        <w:tc>
          <w:tcPr>
            <w:tcW w:w="851" w:type="dxa"/>
          </w:tcPr>
          <w:p w:rsidR="00F0517D" w:rsidRPr="00526EFD" w:rsidRDefault="00550CDE" w:rsidP="00526EFD">
            <w:pPr>
              <w:jc w:val="center"/>
              <w:rPr>
                <w:sz w:val="24"/>
                <w:szCs w:val="24"/>
              </w:rPr>
            </w:pPr>
            <w:r>
              <w:rPr>
                <w:sz w:val="24"/>
                <w:szCs w:val="24"/>
              </w:rPr>
              <w:t>35</w:t>
            </w:r>
            <w:r w:rsidR="00F0517D">
              <w:rPr>
                <w:sz w:val="24"/>
                <w:szCs w:val="24"/>
              </w:rPr>
              <w:t>0,0</w:t>
            </w:r>
          </w:p>
        </w:tc>
      </w:tr>
      <w:tr w:rsidR="00F0517D" w:rsidTr="00AA679C">
        <w:tc>
          <w:tcPr>
            <w:tcW w:w="2269" w:type="dxa"/>
          </w:tcPr>
          <w:p w:rsidR="00F0517D" w:rsidRPr="005865F9" w:rsidRDefault="00F0517D" w:rsidP="00B272FC">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Мероприятие 2.1.1.2</w:t>
            </w:r>
          </w:p>
        </w:tc>
        <w:tc>
          <w:tcPr>
            <w:tcW w:w="6804" w:type="dxa"/>
          </w:tcPr>
          <w:p w:rsidR="00F0517D" w:rsidRPr="005865F9" w:rsidRDefault="00F0517D" w:rsidP="00B272FC">
            <w:pPr>
              <w:pStyle w:val="ConsPlusCell"/>
              <w:rPr>
                <w:rFonts w:ascii="Times New Roman" w:hAnsi="Times New Roman" w:cs="Times New Roman"/>
                <w:bCs/>
                <w:color w:val="000000" w:themeColor="text1"/>
                <w:sz w:val="24"/>
                <w:szCs w:val="24"/>
              </w:rPr>
            </w:pPr>
            <w:r w:rsidRPr="005865F9">
              <w:rPr>
                <w:rFonts w:ascii="Times New Roman" w:hAnsi="Times New Roman" w:cs="Times New Roman"/>
                <w:bCs/>
                <w:color w:val="000000" w:themeColor="text1"/>
                <w:sz w:val="24"/>
                <w:szCs w:val="24"/>
              </w:rPr>
              <w:t>Реализация проектов</w:t>
            </w:r>
            <w:r>
              <w:rPr>
                <w:rFonts w:ascii="Times New Roman" w:hAnsi="Times New Roman" w:cs="Times New Roman"/>
                <w:bCs/>
                <w:color w:val="000000" w:themeColor="text1"/>
                <w:sz w:val="24"/>
                <w:szCs w:val="24"/>
              </w:rPr>
              <w:t xml:space="preserve"> в рамках проекта «Народный бюджет»</w:t>
            </w:r>
          </w:p>
        </w:tc>
        <w:tc>
          <w:tcPr>
            <w:tcW w:w="2258" w:type="dxa"/>
          </w:tcPr>
          <w:p w:rsidR="00F0517D" w:rsidRPr="005865F9" w:rsidRDefault="00F0517D" w:rsidP="00B272FC">
            <w:pPr>
              <w:rPr>
                <w:color w:val="000000" w:themeColor="text1"/>
                <w:sz w:val="24"/>
                <w:szCs w:val="24"/>
              </w:rPr>
            </w:pPr>
            <w:r>
              <w:rPr>
                <w:color w:val="000000" w:themeColor="text1"/>
                <w:sz w:val="24"/>
                <w:szCs w:val="24"/>
              </w:rPr>
              <w:t>ОЭР</w:t>
            </w:r>
          </w:p>
        </w:tc>
        <w:tc>
          <w:tcPr>
            <w:tcW w:w="1701" w:type="dxa"/>
          </w:tcPr>
          <w:p w:rsidR="00F0517D" w:rsidRPr="00526EFD" w:rsidRDefault="00550CDE" w:rsidP="00B272FC">
            <w:pPr>
              <w:jc w:val="center"/>
              <w:rPr>
                <w:sz w:val="24"/>
                <w:szCs w:val="24"/>
              </w:rPr>
            </w:pPr>
            <w:r>
              <w:rPr>
                <w:sz w:val="24"/>
                <w:szCs w:val="24"/>
              </w:rPr>
              <w:t>144,0</w:t>
            </w:r>
          </w:p>
        </w:tc>
        <w:tc>
          <w:tcPr>
            <w:tcW w:w="851" w:type="dxa"/>
          </w:tcPr>
          <w:p w:rsidR="00F0517D" w:rsidRPr="00526EFD" w:rsidRDefault="00550CDE" w:rsidP="00B272FC">
            <w:pPr>
              <w:jc w:val="center"/>
              <w:rPr>
                <w:sz w:val="24"/>
                <w:szCs w:val="24"/>
              </w:rPr>
            </w:pPr>
            <w:r>
              <w:rPr>
                <w:sz w:val="24"/>
                <w:szCs w:val="24"/>
              </w:rPr>
              <w:t>144,0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Default="00F0517D" w:rsidP="00B272FC">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Мероприятие 2.1.1.3 </w:t>
            </w:r>
          </w:p>
        </w:tc>
        <w:tc>
          <w:tcPr>
            <w:tcW w:w="6804" w:type="dxa"/>
          </w:tcPr>
          <w:p w:rsidR="00F0517D" w:rsidRPr="007D4E5B" w:rsidRDefault="00F0517D" w:rsidP="00B272FC">
            <w:pPr>
              <w:pStyle w:val="ConsPlusCell"/>
              <w:rPr>
                <w:rFonts w:ascii="Times New Roman" w:hAnsi="Times New Roman" w:cs="Times New Roman"/>
                <w:bCs/>
                <w:color w:val="000000" w:themeColor="text1"/>
                <w:sz w:val="24"/>
                <w:szCs w:val="24"/>
              </w:rPr>
            </w:pPr>
            <w:r w:rsidRPr="007D4E5B">
              <w:rPr>
                <w:rFonts w:ascii="Times New Roman" w:hAnsi="Times New Roman" w:cs="Times New Roman"/>
                <w:bCs/>
                <w:color w:val="000000" w:themeColor="text1"/>
                <w:sz w:val="24"/>
                <w:szCs w:val="24"/>
              </w:rPr>
              <w:t xml:space="preserve">Реализация мероприятий </w:t>
            </w:r>
            <w:r w:rsidRPr="007D4E5B">
              <w:rPr>
                <w:rFonts w:ascii="Times New Roman" w:hAnsi="Times New Roman" w:cs="Times New Roman"/>
                <w:sz w:val="24"/>
                <w:szCs w:val="24"/>
              </w:rPr>
              <w:t>регионального проекта «Расширение доступа субъектов МСП к финансовой поддержке, в том числе к льготному финансированию»</w:t>
            </w:r>
          </w:p>
        </w:tc>
        <w:tc>
          <w:tcPr>
            <w:tcW w:w="2258" w:type="dxa"/>
          </w:tcPr>
          <w:p w:rsidR="00F0517D" w:rsidRPr="005865F9" w:rsidRDefault="00F0517D" w:rsidP="007D4E5B">
            <w:pPr>
              <w:rPr>
                <w:color w:val="000000" w:themeColor="text1"/>
                <w:sz w:val="24"/>
                <w:szCs w:val="24"/>
              </w:rPr>
            </w:pPr>
            <w:r>
              <w:rPr>
                <w:color w:val="000000" w:themeColor="text1"/>
                <w:sz w:val="24"/>
                <w:szCs w:val="24"/>
              </w:rPr>
              <w:t>ОЭР</w:t>
            </w:r>
          </w:p>
        </w:tc>
        <w:tc>
          <w:tcPr>
            <w:tcW w:w="1701" w:type="dxa"/>
          </w:tcPr>
          <w:p w:rsidR="00F0517D" w:rsidRPr="00526EFD" w:rsidRDefault="00F0517D" w:rsidP="007D4E5B">
            <w:pPr>
              <w:jc w:val="center"/>
              <w:rPr>
                <w:sz w:val="24"/>
                <w:szCs w:val="24"/>
              </w:rPr>
            </w:pPr>
            <w:r>
              <w:rPr>
                <w:sz w:val="24"/>
                <w:szCs w:val="24"/>
              </w:rPr>
              <w:t>0</w:t>
            </w:r>
          </w:p>
        </w:tc>
        <w:tc>
          <w:tcPr>
            <w:tcW w:w="851" w:type="dxa"/>
          </w:tcPr>
          <w:p w:rsidR="00F0517D" w:rsidRPr="00526EFD" w:rsidRDefault="00F0517D" w:rsidP="007D4E5B">
            <w:pPr>
              <w:jc w:val="center"/>
              <w:rPr>
                <w:sz w:val="24"/>
                <w:szCs w:val="24"/>
              </w:rPr>
            </w:pPr>
            <w:r>
              <w:rPr>
                <w:sz w:val="24"/>
                <w:szCs w:val="24"/>
              </w:rPr>
              <w:t>0</w:t>
            </w:r>
          </w:p>
        </w:tc>
        <w:tc>
          <w:tcPr>
            <w:tcW w:w="850" w:type="dxa"/>
          </w:tcPr>
          <w:p w:rsidR="00F0517D" w:rsidRPr="00526EFD" w:rsidRDefault="00F0517D" w:rsidP="007D4E5B">
            <w:pPr>
              <w:jc w:val="center"/>
              <w:rPr>
                <w:sz w:val="24"/>
                <w:szCs w:val="24"/>
              </w:rPr>
            </w:pPr>
            <w:r>
              <w:rPr>
                <w:sz w:val="24"/>
                <w:szCs w:val="24"/>
              </w:rPr>
              <w:t>0</w:t>
            </w:r>
          </w:p>
        </w:tc>
        <w:tc>
          <w:tcPr>
            <w:tcW w:w="851" w:type="dxa"/>
          </w:tcPr>
          <w:p w:rsidR="00F0517D" w:rsidRPr="00526EFD" w:rsidRDefault="00F0517D" w:rsidP="007D4E5B">
            <w:pPr>
              <w:jc w:val="center"/>
              <w:rPr>
                <w:sz w:val="24"/>
                <w:szCs w:val="24"/>
              </w:rPr>
            </w:pPr>
            <w:r>
              <w:rPr>
                <w:sz w:val="24"/>
                <w:szCs w:val="24"/>
              </w:rPr>
              <w:t>0</w:t>
            </w:r>
          </w:p>
        </w:tc>
      </w:tr>
      <w:tr w:rsidR="00F0517D" w:rsidTr="00AA679C">
        <w:tc>
          <w:tcPr>
            <w:tcW w:w="2269" w:type="dxa"/>
          </w:tcPr>
          <w:p w:rsidR="00F0517D" w:rsidRPr="006F097C" w:rsidRDefault="00F0517D" w:rsidP="00BA515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2.1.1.4.</w:t>
            </w:r>
          </w:p>
        </w:tc>
        <w:tc>
          <w:tcPr>
            <w:tcW w:w="6804" w:type="dxa"/>
          </w:tcPr>
          <w:p w:rsidR="00F0517D" w:rsidRPr="00BA5153" w:rsidRDefault="00F0517D" w:rsidP="00BA5153">
            <w:pPr>
              <w:pStyle w:val="ConsPlusCell"/>
              <w:rPr>
                <w:rFonts w:ascii="Times New Roman" w:hAnsi="Times New Roman" w:cs="Times New Roman"/>
                <w:sz w:val="24"/>
                <w:szCs w:val="24"/>
              </w:rPr>
            </w:pPr>
            <w:r w:rsidRPr="00BA5153">
              <w:rPr>
                <w:rFonts w:ascii="Times New Roman" w:hAnsi="Times New Roman" w:cs="Times New Roman"/>
                <w:sz w:val="24"/>
                <w:szCs w:val="24"/>
              </w:rPr>
              <w:t>Мониторинг показателей   реализации  регионального проекта</w:t>
            </w:r>
            <w:r>
              <w:rPr>
                <w:rFonts w:ascii="Times New Roman" w:hAnsi="Times New Roman" w:cs="Times New Roman"/>
                <w:sz w:val="24"/>
                <w:szCs w:val="24"/>
              </w:rPr>
              <w:t xml:space="preserve"> </w:t>
            </w:r>
            <w:r w:rsidRPr="007D4E5B">
              <w:rPr>
                <w:rFonts w:ascii="Times New Roman" w:hAnsi="Times New Roman" w:cs="Times New Roman"/>
                <w:sz w:val="24"/>
                <w:szCs w:val="24"/>
              </w:rPr>
              <w:t>«Расширение доступа субъектов МСП к финансовой поддержке, в том числе к льготному финансированию»</w:t>
            </w:r>
          </w:p>
        </w:tc>
        <w:tc>
          <w:tcPr>
            <w:tcW w:w="2258" w:type="dxa"/>
          </w:tcPr>
          <w:p w:rsidR="00F0517D" w:rsidRPr="006F097C" w:rsidRDefault="00F0517D" w:rsidP="00BA5153">
            <w:pPr>
              <w:rPr>
                <w:sz w:val="24"/>
                <w:szCs w:val="24"/>
              </w:rPr>
            </w:pPr>
            <w:r>
              <w:rPr>
                <w:sz w:val="24"/>
                <w:szCs w:val="24"/>
              </w:rPr>
              <w:t>ОЭР</w:t>
            </w:r>
          </w:p>
        </w:tc>
        <w:tc>
          <w:tcPr>
            <w:tcW w:w="1701" w:type="dxa"/>
          </w:tcPr>
          <w:p w:rsidR="00F0517D" w:rsidRPr="00526EFD" w:rsidRDefault="00F0517D" w:rsidP="00BA5153">
            <w:pPr>
              <w:jc w:val="center"/>
              <w:rPr>
                <w:sz w:val="24"/>
                <w:szCs w:val="24"/>
              </w:rPr>
            </w:pPr>
            <w:r>
              <w:rPr>
                <w:sz w:val="24"/>
                <w:szCs w:val="24"/>
              </w:rPr>
              <w:t>0</w:t>
            </w:r>
          </w:p>
        </w:tc>
        <w:tc>
          <w:tcPr>
            <w:tcW w:w="851" w:type="dxa"/>
          </w:tcPr>
          <w:p w:rsidR="00F0517D" w:rsidRPr="00526EFD" w:rsidRDefault="00F0517D" w:rsidP="00BA5153">
            <w:pPr>
              <w:jc w:val="center"/>
              <w:rPr>
                <w:sz w:val="24"/>
                <w:szCs w:val="24"/>
              </w:rPr>
            </w:pPr>
            <w:r>
              <w:rPr>
                <w:sz w:val="24"/>
                <w:szCs w:val="24"/>
              </w:rPr>
              <w:t>0</w:t>
            </w:r>
          </w:p>
        </w:tc>
        <w:tc>
          <w:tcPr>
            <w:tcW w:w="850" w:type="dxa"/>
          </w:tcPr>
          <w:p w:rsidR="00F0517D" w:rsidRPr="00526EFD" w:rsidRDefault="00F0517D" w:rsidP="00BA5153">
            <w:pPr>
              <w:jc w:val="center"/>
              <w:rPr>
                <w:sz w:val="24"/>
                <w:szCs w:val="24"/>
              </w:rPr>
            </w:pPr>
            <w:r>
              <w:rPr>
                <w:sz w:val="24"/>
                <w:szCs w:val="24"/>
              </w:rPr>
              <w:t>0</w:t>
            </w:r>
          </w:p>
        </w:tc>
        <w:tc>
          <w:tcPr>
            <w:tcW w:w="851" w:type="dxa"/>
          </w:tcPr>
          <w:p w:rsidR="00F0517D" w:rsidRPr="00526EFD" w:rsidRDefault="00F0517D" w:rsidP="00BA5153">
            <w:pPr>
              <w:jc w:val="center"/>
              <w:rPr>
                <w:sz w:val="24"/>
                <w:szCs w:val="24"/>
              </w:rPr>
            </w:pPr>
            <w:r>
              <w:rPr>
                <w:sz w:val="24"/>
                <w:szCs w:val="24"/>
              </w:rPr>
              <w:t>0</w:t>
            </w:r>
          </w:p>
        </w:tc>
      </w:tr>
      <w:tr w:rsidR="00F0517D" w:rsidTr="00AA679C">
        <w:tc>
          <w:tcPr>
            <w:tcW w:w="2269" w:type="dxa"/>
          </w:tcPr>
          <w:p w:rsidR="00F0517D" w:rsidRPr="006F097C" w:rsidRDefault="00F0517D" w:rsidP="00B272FC">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2.1.2</w:t>
            </w:r>
          </w:p>
        </w:tc>
        <w:tc>
          <w:tcPr>
            <w:tcW w:w="6804" w:type="dxa"/>
          </w:tcPr>
          <w:p w:rsidR="00F0517D" w:rsidRPr="006F097C" w:rsidRDefault="00F0517D"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2258" w:type="dxa"/>
          </w:tcPr>
          <w:p w:rsidR="00F0517D" w:rsidRPr="00686982" w:rsidRDefault="00F0517D" w:rsidP="00B272FC">
            <w:pPr>
              <w:rPr>
                <w:sz w:val="24"/>
                <w:szCs w:val="24"/>
              </w:rPr>
            </w:pPr>
            <w:r>
              <w:rPr>
                <w:sz w:val="24"/>
                <w:szCs w:val="24"/>
              </w:rPr>
              <w:t>ОЭР</w:t>
            </w:r>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Pr="006F097C" w:rsidRDefault="00F0517D"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2.1.2.1.</w:t>
            </w:r>
          </w:p>
        </w:tc>
        <w:tc>
          <w:tcPr>
            <w:tcW w:w="6804" w:type="dxa"/>
          </w:tcPr>
          <w:p w:rsidR="00F0517D" w:rsidRPr="006F097C" w:rsidRDefault="00F0517D" w:rsidP="00B272FC">
            <w:pPr>
              <w:pStyle w:val="ConsPlusCell"/>
              <w:rPr>
                <w:rFonts w:ascii="Times New Roman" w:hAnsi="Times New Roman" w:cs="Times New Roman"/>
                <w:bCs/>
                <w:sz w:val="24"/>
                <w:szCs w:val="24"/>
              </w:rPr>
            </w:pPr>
            <w:r w:rsidRPr="006F097C">
              <w:rPr>
                <w:rFonts w:ascii="Times New Roman" w:eastAsia="Calibri" w:hAnsi="Times New Roman" w:cs="Times New Roman"/>
                <w:color w:val="333333"/>
                <w:sz w:val="24"/>
                <w:szCs w:val="24"/>
              </w:rPr>
              <w:t xml:space="preserve">Содействие в организации практического обучения работников, занятых в сфере малого и среднего предпринимательства, </w:t>
            </w:r>
          </w:p>
        </w:tc>
        <w:tc>
          <w:tcPr>
            <w:tcW w:w="2258" w:type="dxa"/>
          </w:tcPr>
          <w:p w:rsidR="00F0517D" w:rsidRPr="006F097C" w:rsidRDefault="00F0517D" w:rsidP="00B272FC">
            <w:pPr>
              <w:rPr>
                <w:sz w:val="24"/>
                <w:szCs w:val="24"/>
              </w:rPr>
            </w:pPr>
            <w:r>
              <w:rPr>
                <w:sz w:val="24"/>
                <w:szCs w:val="24"/>
              </w:rPr>
              <w:t>ОЭР</w:t>
            </w:r>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F0517D" w:rsidTr="00AA679C">
        <w:tc>
          <w:tcPr>
            <w:tcW w:w="2269" w:type="dxa"/>
          </w:tcPr>
          <w:p w:rsidR="00F0517D" w:rsidRPr="006F097C" w:rsidRDefault="00F0517D"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2.1.2.2.</w:t>
            </w:r>
          </w:p>
        </w:tc>
        <w:tc>
          <w:tcPr>
            <w:tcW w:w="6804" w:type="dxa"/>
          </w:tcPr>
          <w:p w:rsidR="00F0517D" w:rsidRPr="006F097C" w:rsidRDefault="00F0517D" w:rsidP="00B272FC">
            <w:pPr>
              <w:pStyle w:val="ConsPlusCell"/>
              <w:rPr>
                <w:rFonts w:ascii="Times New Roman" w:hAnsi="Times New Roman" w:cs="Times New Roman"/>
                <w:bCs/>
                <w:sz w:val="24"/>
                <w:szCs w:val="24"/>
              </w:rPr>
            </w:pPr>
            <w:r>
              <w:rPr>
                <w:rFonts w:ascii="Times New Roman" w:eastAsia="Calibri" w:hAnsi="Times New Roman" w:cs="Times New Roman"/>
                <w:color w:val="333333"/>
                <w:sz w:val="24"/>
                <w:szCs w:val="24"/>
              </w:rPr>
              <w:t>Сбор информации о кадровой потребности   предприятий и учреждений  МО</w:t>
            </w:r>
          </w:p>
        </w:tc>
        <w:tc>
          <w:tcPr>
            <w:tcW w:w="2258" w:type="dxa"/>
          </w:tcPr>
          <w:p w:rsidR="00F0517D" w:rsidRPr="006F097C" w:rsidRDefault="00F0517D" w:rsidP="00B272FC">
            <w:pPr>
              <w:rPr>
                <w:sz w:val="24"/>
                <w:szCs w:val="24"/>
              </w:rPr>
            </w:pPr>
            <w:r>
              <w:rPr>
                <w:sz w:val="24"/>
                <w:szCs w:val="24"/>
              </w:rPr>
              <w:t>ОЭР</w:t>
            </w:r>
          </w:p>
        </w:tc>
        <w:tc>
          <w:tcPr>
            <w:tcW w:w="1701"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c>
          <w:tcPr>
            <w:tcW w:w="850" w:type="dxa"/>
          </w:tcPr>
          <w:p w:rsidR="00F0517D" w:rsidRPr="00526EFD" w:rsidRDefault="00F0517D" w:rsidP="00B272FC">
            <w:pPr>
              <w:jc w:val="center"/>
              <w:rPr>
                <w:sz w:val="24"/>
                <w:szCs w:val="24"/>
              </w:rPr>
            </w:pPr>
            <w:r>
              <w:rPr>
                <w:sz w:val="24"/>
                <w:szCs w:val="24"/>
              </w:rPr>
              <w:t>0</w:t>
            </w:r>
          </w:p>
        </w:tc>
        <w:tc>
          <w:tcPr>
            <w:tcW w:w="851" w:type="dxa"/>
          </w:tcPr>
          <w:p w:rsidR="00F0517D" w:rsidRPr="00526EFD" w:rsidRDefault="00F0517D" w:rsidP="00B272FC">
            <w:pPr>
              <w:jc w:val="center"/>
              <w:rPr>
                <w:sz w:val="24"/>
                <w:szCs w:val="24"/>
              </w:rPr>
            </w:pPr>
            <w:r>
              <w:rPr>
                <w:sz w:val="24"/>
                <w:szCs w:val="24"/>
              </w:rPr>
              <w:t>0</w:t>
            </w:r>
          </w:p>
        </w:tc>
      </w:tr>
      <w:tr w:rsidR="00550CDE" w:rsidTr="00AA679C">
        <w:tc>
          <w:tcPr>
            <w:tcW w:w="2269" w:type="dxa"/>
          </w:tcPr>
          <w:p w:rsidR="00550CDE" w:rsidRPr="00B27B27" w:rsidRDefault="00550CDE" w:rsidP="00B272FC">
            <w:pPr>
              <w:pStyle w:val="ConsPlusCell"/>
              <w:rPr>
                <w:rFonts w:ascii="Times New Roman" w:eastAsia="Times New Roman" w:hAnsi="Times New Roman" w:cs="Times New Roman"/>
                <w:sz w:val="24"/>
                <w:szCs w:val="24"/>
              </w:rPr>
            </w:pPr>
            <w:r w:rsidRPr="00B27B27">
              <w:rPr>
                <w:rFonts w:ascii="Times New Roman" w:eastAsia="Times New Roman" w:hAnsi="Times New Roman" w:cs="Times New Roman"/>
                <w:sz w:val="24"/>
                <w:szCs w:val="24"/>
              </w:rPr>
              <w:t>Основное мероприятие 2.1.3.</w:t>
            </w:r>
          </w:p>
        </w:tc>
        <w:tc>
          <w:tcPr>
            <w:tcW w:w="6804" w:type="dxa"/>
          </w:tcPr>
          <w:p w:rsidR="00550CDE" w:rsidRPr="00B27B27" w:rsidRDefault="00420BB0" w:rsidP="00107AF1">
            <w:pPr>
              <w:rPr>
                <w:sz w:val="24"/>
                <w:szCs w:val="24"/>
              </w:rPr>
            </w:pPr>
            <w:r w:rsidRPr="00A41B88">
              <w:rPr>
                <w:sz w:val="24"/>
                <w:szCs w:val="24"/>
              </w:rPr>
              <w:t>Реали</w:t>
            </w:r>
            <w:r>
              <w:rPr>
                <w:sz w:val="24"/>
                <w:szCs w:val="24"/>
              </w:rPr>
              <w:t xml:space="preserve">зация отдельных мероприятий в рамках регионального проекта </w:t>
            </w:r>
            <w:r w:rsidR="00550CDE" w:rsidRPr="00B27B27">
              <w:rPr>
                <w:sz w:val="24"/>
                <w:szCs w:val="24"/>
              </w:rPr>
              <w:t>«Популяризация предпринимательства»</w:t>
            </w:r>
          </w:p>
        </w:tc>
        <w:tc>
          <w:tcPr>
            <w:tcW w:w="2258" w:type="dxa"/>
          </w:tcPr>
          <w:p w:rsidR="00550CDE" w:rsidRPr="00A41B88" w:rsidRDefault="00550CDE" w:rsidP="00875597">
            <w:pPr>
              <w:rPr>
                <w:sz w:val="24"/>
                <w:szCs w:val="24"/>
                <w:highlight w:val="yellow"/>
              </w:rPr>
            </w:pPr>
            <w:r w:rsidRPr="00A41B88">
              <w:rPr>
                <w:sz w:val="24"/>
                <w:szCs w:val="24"/>
              </w:rPr>
              <w:t>ОЭР</w:t>
            </w:r>
          </w:p>
        </w:tc>
        <w:tc>
          <w:tcPr>
            <w:tcW w:w="1701" w:type="dxa"/>
          </w:tcPr>
          <w:p w:rsidR="00550CDE" w:rsidRPr="00526EFD" w:rsidRDefault="00550CDE" w:rsidP="00E7577E">
            <w:pPr>
              <w:jc w:val="center"/>
              <w:rPr>
                <w:sz w:val="24"/>
                <w:szCs w:val="24"/>
              </w:rPr>
            </w:pPr>
            <w:r>
              <w:rPr>
                <w:sz w:val="24"/>
                <w:szCs w:val="24"/>
              </w:rPr>
              <w:t>150,0</w:t>
            </w:r>
          </w:p>
        </w:tc>
        <w:tc>
          <w:tcPr>
            <w:tcW w:w="851" w:type="dxa"/>
          </w:tcPr>
          <w:p w:rsidR="00550CDE" w:rsidRPr="00526EFD" w:rsidRDefault="00550CDE" w:rsidP="00E7577E">
            <w:pPr>
              <w:jc w:val="center"/>
              <w:rPr>
                <w:sz w:val="24"/>
                <w:szCs w:val="24"/>
              </w:rPr>
            </w:pPr>
            <w:r>
              <w:rPr>
                <w:sz w:val="24"/>
                <w:szCs w:val="24"/>
              </w:rPr>
              <w:t>50,0</w:t>
            </w:r>
          </w:p>
        </w:tc>
        <w:tc>
          <w:tcPr>
            <w:tcW w:w="850" w:type="dxa"/>
          </w:tcPr>
          <w:p w:rsidR="00550CDE" w:rsidRPr="00526EFD" w:rsidRDefault="00550CDE" w:rsidP="00E7577E">
            <w:pPr>
              <w:jc w:val="center"/>
              <w:rPr>
                <w:sz w:val="24"/>
                <w:szCs w:val="24"/>
              </w:rPr>
            </w:pPr>
            <w:r>
              <w:rPr>
                <w:sz w:val="24"/>
                <w:szCs w:val="24"/>
              </w:rPr>
              <w:t>50,0</w:t>
            </w:r>
          </w:p>
        </w:tc>
        <w:tc>
          <w:tcPr>
            <w:tcW w:w="851" w:type="dxa"/>
          </w:tcPr>
          <w:p w:rsidR="00550CDE" w:rsidRPr="00526EFD" w:rsidRDefault="00550CDE" w:rsidP="00E7577E">
            <w:pPr>
              <w:jc w:val="center"/>
              <w:rPr>
                <w:sz w:val="24"/>
                <w:szCs w:val="24"/>
              </w:rPr>
            </w:pPr>
            <w:r>
              <w:rPr>
                <w:sz w:val="24"/>
                <w:szCs w:val="24"/>
              </w:rPr>
              <w:t>50,0</w:t>
            </w:r>
          </w:p>
        </w:tc>
      </w:tr>
      <w:tr w:rsidR="00F0517D" w:rsidTr="00AA679C">
        <w:tc>
          <w:tcPr>
            <w:tcW w:w="2269" w:type="dxa"/>
          </w:tcPr>
          <w:p w:rsidR="00F0517D" w:rsidRPr="00990248" w:rsidRDefault="00F0517D" w:rsidP="00B27B27">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3.1.</w:t>
            </w:r>
          </w:p>
        </w:tc>
        <w:tc>
          <w:tcPr>
            <w:tcW w:w="6804" w:type="dxa"/>
          </w:tcPr>
          <w:p w:rsidR="00F0517D" w:rsidRPr="00A41B88" w:rsidRDefault="00F0517D" w:rsidP="00107AF1">
            <w:pPr>
              <w:rPr>
                <w:sz w:val="24"/>
                <w:szCs w:val="24"/>
              </w:rPr>
            </w:pPr>
            <w:r w:rsidRPr="000E4DC6">
              <w:rPr>
                <w:sz w:val="24"/>
                <w:szCs w:val="24"/>
              </w:rPr>
              <w:t xml:space="preserve">Организация и проведение мероприятий, способствующих формированию положительного образа предпринимателя среди населения </w:t>
            </w:r>
            <w:r>
              <w:rPr>
                <w:sz w:val="24"/>
                <w:szCs w:val="24"/>
              </w:rPr>
              <w:t xml:space="preserve">МР «Сыктывдинский» </w:t>
            </w:r>
            <w:r w:rsidRPr="000E4DC6">
              <w:rPr>
                <w:sz w:val="24"/>
                <w:szCs w:val="24"/>
              </w:rPr>
              <w:t xml:space="preserve"> и вовлечение граждан в предпринимательскую деятельность</w:t>
            </w:r>
          </w:p>
        </w:tc>
        <w:tc>
          <w:tcPr>
            <w:tcW w:w="2258" w:type="dxa"/>
          </w:tcPr>
          <w:p w:rsidR="00F0517D" w:rsidRPr="00A41B88" w:rsidRDefault="00F0517D" w:rsidP="00875597">
            <w:pPr>
              <w:rPr>
                <w:sz w:val="24"/>
                <w:szCs w:val="24"/>
              </w:rPr>
            </w:pPr>
            <w:r>
              <w:rPr>
                <w:sz w:val="24"/>
                <w:szCs w:val="24"/>
              </w:rPr>
              <w:t>ОЭР</w:t>
            </w:r>
          </w:p>
        </w:tc>
        <w:tc>
          <w:tcPr>
            <w:tcW w:w="1701" w:type="dxa"/>
          </w:tcPr>
          <w:p w:rsidR="00F0517D" w:rsidRPr="00526EFD" w:rsidRDefault="00F0517D" w:rsidP="00990248">
            <w:pPr>
              <w:jc w:val="center"/>
              <w:rPr>
                <w:sz w:val="24"/>
                <w:szCs w:val="24"/>
              </w:rPr>
            </w:pPr>
            <w:r>
              <w:rPr>
                <w:sz w:val="24"/>
                <w:szCs w:val="24"/>
              </w:rPr>
              <w:t>0</w:t>
            </w:r>
          </w:p>
        </w:tc>
        <w:tc>
          <w:tcPr>
            <w:tcW w:w="851" w:type="dxa"/>
          </w:tcPr>
          <w:p w:rsidR="00F0517D" w:rsidRPr="00526EFD" w:rsidRDefault="00F0517D" w:rsidP="00990248">
            <w:pPr>
              <w:jc w:val="center"/>
              <w:rPr>
                <w:sz w:val="24"/>
                <w:szCs w:val="24"/>
              </w:rPr>
            </w:pPr>
            <w:r>
              <w:rPr>
                <w:sz w:val="24"/>
                <w:szCs w:val="24"/>
              </w:rPr>
              <w:t>0</w:t>
            </w:r>
          </w:p>
        </w:tc>
        <w:tc>
          <w:tcPr>
            <w:tcW w:w="850" w:type="dxa"/>
          </w:tcPr>
          <w:p w:rsidR="00F0517D" w:rsidRPr="00526EFD" w:rsidRDefault="00F0517D" w:rsidP="00990248">
            <w:pPr>
              <w:jc w:val="center"/>
              <w:rPr>
                <w:sz w:val="24"/>
                <w:szCs w:val="24"/>
              </w:rPr>
            </w:pPr>
            <w:r>
              <w:rPr>
                <w:sz w:val="24"/>
                <w:szCs w:val="24"/>
              </w:rPr>
              <w:t>0</w:t>
            </w:r>
          </w:p>
        </w:tc>
        <w:tc>
          <w:tcPr>
            <w:tcW w:w="851" w:type="dxa"/>
          </w:tcPr>
          <w:p w:rsidR="00F0517D" w:rsidRPr="00526EFD" w:rsidRDefault="00F0517D" w:rsidP="00990248">
            <w:pPr>
              <w:jc w:val="center"/>
              <w:rPr>
                <w:sz w:val="24"/>
                <w:szCs w:val="24"/>
              </w:rPr>
            </w:pPr>
            <w:r>
              <w:rPr>
                <w:sz w:val="24"/>
                <w:szCs w:val="24"/>
              </w:rPr>
              <w:t>0</w:t>
            </w:r>
          </w:p>
        </w:tc>
      </w:tr>
      <w:tr w:rsidR="00F0517D" w:rsidTr="00AA679C">
        <w:tc>
          <w:tcPr>
            <w:tcW w:w="2269" w:type="dxa"/>
          </w:tcPr>
          <w:p w:rsidR="00F0517D" w:rsidRPr="006F097C" w:rsidRDefault="00F0517D" w:rsidP="00B27B27">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2.1.3.2.</w:t>
            </w:r>
          </w:p>
        </w:tc>
        <w:tc>
          <w:tcPr>
            <w:tcW w:w="6804" w:type="dxa"/>
          </w:tcPr>
          <w:p w:rsidR="00F0517D" w:rsidRPr="006F097C" w:rsidRDefault="00F0517D" w:rsidP="00B27B27">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20" w:history="1">
              <w:r w:rsidRPr="006F097C">
                <w:rPr>
                  <w:rStyle w:val="af0"/>
                  <w:rFonts w:ascii="Times New Roman" w:hAnsi="Times New Roman" w:cs="Times New Roman"/>
                  <w:sz w:val="24"/>
                  <w:szCs w:val="24"/>
                  <w:lang w:val="en-US"/>
                </w:rPr>
                <w:t>www</w:t>
              </w:r>
              <w:r w:rsidRPr="006F097C">
                <w:rPr>
                  <w:rStyle w:val="af0"/>
                  <w:rFonts w:ascii="Times New Roman" w:hAnsi="Times New Roman" w:cs="Times New Roman"/>
                  <w:sz w:val="24"/>
                  <w:szCs w:val="24"/>
                </w:rPr>
                <w:t>.</w:t>
              </w:r>
              <w:proofErr w:type="spellStart"/>
              <w:r w:rsidRPr="006F097C">
                <w:rPr>
                  <w:rStyle w:val="af0"/>
                  <w:rFonts w:ascii="Times New Roman" w:hAnsi="Times New Roman" w:cs="Times New Roman"/>
                  <w:sz w:val="24"/>
                  <w:szCs w:val="24"/>
                  <w:lang w:val="en-US"/>
                </w:rPr>
                <w:t>syktyvdin</w:t>
              </w:r>
              <w:proofErr w:type="spellEnd"/>
              <w:r w:rsidRPr="006F097C">
                <w:rPr>
                  <w:rStyle w:val="af0"/>
                  <w:rFonts w:ascii="Times New Roman" w:hAnsi="Times New Roman" w:cs="Times New Roman"/>
                  <w:sz w:val="24"/>
                  <w:szCs w:val="24"/>
                </w:rPr>
                <w:t>.</w:t>
              </w:r>
              <w:proofErr w:type="spellStart"/>
              <w:r w:rsidRPr="006F097C">
                <w:rPr>
                  <w:rStyle w:val="af0"/>
                  <w:rFonts w:ascii="Times New Roman" w:hAnsi="Times New Roman" w:cs="Times New Roman"/>
                  <w:sz w:val="24"/>
                  <w:szCs w:val="24"/>
                  <w:lang w:val="en-US"/>
                </w:rPr>
                <w:t>ru</w:t>
              </w:r>
              <w:proofErr w:type="spellEnd"/>
            </w:hyperlink>
            <w:r w:rsidRPr="006F097C">
              <w:rPr>
                <w:rFonts w:ascii="Times New Roman" w:hAnsi="Times New Roman" w:cs="Times New Roman"/>
                <w:sz w:val="24"/>
                <w:szCs w:val="24"/>
              </w:rPr>
              <w:t xml:space="preserve"> и</w:t>
            </w:r>
            <w:r>
              <w:rPr>
                <w:rFonts w:ascii="Times New Roman" w:hAnsi="Times New Roman" w:cs="Times New Roman"/>
                <w:sz w:val="24"/>
                <w:szCs w:val="24"/>
              </w:rPr>
              <w:t xml:space="preserve"> в районной газете «Наша жизнь» и в группе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p>
        </w:tc>
        <w:tc>
          <w:tcPr>
            <w:tcW w:w="2258" w:type="dxa"/>
          </w:tcPr>
          <w:p w:rsidR="00F0517D" w:rsidRPr="006F097C" w:rsidRDefault="00F0517D" w:rsidP="00B27B27">
            <w:pPr>
              <w:rPr>
                <w:sz w:val="24"/>
                <w:szCs w:val="24"/>
              </w:rPr>
            </w:pPr>
            <w:r>
              <w:rPr>
                <w:sz w:val="24"/>
                <w:szCs w:val="24"/>
              </w:rPr>
              <w:t>ОЭР</w:t>
            </w:r>
          </w:p>
        </w:tc>
        <w:tc>
          <w:tcPr>
            <w:tcW w:w="1701" w:type="dxa"/>
          </w:tcPr>
          <w:p w:rsidR="00F0517D" w:rsidRPr="00526EFD" w:rsidRDefault="00550CDE" w:rsidP="00B27B27">
            <w:pPr>
              <w:jc w:val="center"/>
              <w:rPr>
                <w:sz w:val="24"/>
                <w:szCs w:val="24"/>
              </w:rPr>
            </w:pPr>
            <w:r>
              <w:rPr>
                <w:sz w:val="24"/>
                <w:szCs w:val="24"/>
              </w:rPr>
              <w:t>150,</w:t>
            </w:r>
            <w:r w:rsidR="00F0517D">
              <w:rPr>
                <w:sz w:val="24"/>
                <w:szCs w:val="24"/>
              </w:rPr>
              <w:t>0</w:t>
            </w:r>
          </w:p>
        </w:tc>
        <w:tc>
          <w:tcPr>
            <w:tcW w:w="851" w:type="dxa"/>
          </w:tcPr>
          <w:p w:rsidR="00F0517D" w:rsidRPr="00526EFD" w:rsidRDefault="00550CDE" w:rsidP="00B27B27">
            <w:pPr>
              <w:jc w:val="center"/>
              <w:rPr>
                <w:sz w:val="24"/>
                <w:szCs w:val="24"/>
              </w:rPr>
            </w:pPr>
            <w:r>
              <w:rPr>
                <w:sz w:val="24"/>
                <w:szCs w:val="24"/>
              </w:rPr>
              <w:t>50,0</w:t>
            </w:r>
          </w:p>
        </w:tc>
        <w:tc>
          <w:tcPr>
            <w:tcW w:w="850" w:type="dxa"/>
          </w:tcPr>
          <w:p w:rsidR="00F0517D" w:rsidRPr="00526EFD" w:rsidRDefault="00550CDE" w:rsidP="00B27B27">
            <w:pPr>
              <w:jc w:val="center"/>
              <w:rPr>
                <w:sz w:val="24"/>
                <w:szCs w:val="24"/>
              </w:rPr>
            </w:pPr>
            <w:r>
              <w:rPr>
                <w:sz w:val="24"/>
                <w:szCs w:val="24"/>
              </w:rPr>
              <w:t>50,0</w:t>
            </w:r>
          </w:p>
        </w:tc>
        <w:tc>
          <w:tcPr>
            <w:tcW w:w="851" w:type="dxa"/>
          </w:tcPr>
          <w:p w:rsidR="00F0517D" w:rsidRPr="00526EFD" w:rsidRDefault="00550CDE" w:rsidP="00B27B27">
            <w:pPr>
              <w:jc w:val="center"/>
              <w:rPr>
                <w:sz w:val="24"/>
                <w:szCs w:val="24"/>
              </w:rPr>
            </w:pPr>
            <w:r>
              <w:rPr>
                <w:sz w:val="24"/>
                <w:szCs w:val="24"/>
              </w:rPr>
              <w:t>5</w:t>
            </w:r>
            <w:r w:rsidR="00F0517D">
              <w:rPr>
                <w:sz w:val="24"/>
                <w:szCs w:val="24"/>
              </w:rPr>
              <w:t>0</w:t>
            </w:r>
            <w:r>
              <w:rPr>
                <w:sz w:val="24"/>
                <w:szCs w:val="24"/>
              </w:rPr>
              <w:t>,0</w:t>
            </w:r>
          </w:p>
        </w:tc>
      </w:tr>
      <w:tr w:rsidR="00F0517D" w:rsidTr="00AA679C">
        <w:tc>
          <w:tcPr>
            <w:tcW w:w="2269" w:type="dxa"/>
          </w:tcPr>
          <w:p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2.1.3.3.</w:t>
            </w:r>
          </w:p>
        </w:tc>
        <w:tc>
          <w:tcPr>
            <w:tcW w:w="6804" w:type="dxa"/>
          </w:tcPr>
          <w:p w:rsidR="00F0517D" w:rsidRPr="006F097C" w:rsidRDefault="00F0517D" w:rsidP="00B27B27">
            <w:pPr>
              <w:pStyle w:val="a3"/>
              <w:widowControl w:val="0"/>
              <w:tabs>
                <w:tab w:val="left" w:pos="0"/>
                <w:tab w:val="left" w:pos="993"/>
              </w:tabs>
              <w:autoSpaceDE w:val="0"/>
              <w:autoSpaceDN w:val="0"/>
              <w:adjustRightInd w:val="0"/>
              <w:ind w:left="0"/>
              <w:jc w:val="both"/>
              <w:rPr>
                <w:color w:val="333333"/>
                <w:sz w:val="24"/>
                <w:szCs w:val="24"/>
              </w:rPr>
            </w:pPr>
            <w:r w:rsidRPr="006F097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2258" w:type="dxa"/>
          </w:tcPr>
          <w:p w:rsidR="00F0517D" w:rsidRPr="006F097C" w:rsidRDefault="00F0517D" w:rsidP="00B27B27">
            <w:pPr>
              <w:rPr>
                <w:sz w:val="24"/>
                <w:szCs w:val="24"/>
              </w:rPr>
            </w:pPr>
            <w:r>
              <w:rPr>
                <w:sz w:val="24"/>
                <w:szCs w:val="24"/>
              </w:rPr>
              <w:t>ОЭР</w:t>
            </w:r>
          </w:p>
        </w:tc>
        <w:tc>
          <w:tcPr>
            <w:tcW w:w="1701" w:type="dxa"/>
          </w:tcPr>
          <w:p w:rsidR="00F0517D" w:rsidRPr="00526EFD" w:rsidRDefault="00F0517D" w:rsidP="00B27B27">
            <w:pPr>
              <w:jc w:val="center"/>
              <w:rPr>
                <w:sz w:val="24"/>
                <w:szCs w:val="24"/>
              </w:rPr>
            </w:pPr>
            <w:r>
              <w:rPr>
                <w:sz w:val="24"/>
                <w:szCs w:val="24"/>
              </w:rPr>
              <w:t>0</w:t>
            </w:r>
          </w:p>
        </w:tc>
        <w:tc>
          <w:tcPr>
            <w:tcW w:w="851" w:type="dxa"/>
          </w:tcPr>
          <w:p w:rsidR="00F0517D" w:rsidRPr="00526EFD" w:rsidRDefault="00F0517D" w:rsidP="00B27B27">
            <w:pPr>
              <w:jc w:val="center"/>
              <w:rPr>
                <w:sz w:val="24"/>
                <w:szCs w:val="24"/>
              </w:rPr>
            </w:pPr>
            <w:r>
              <w:rPr>
                <w:sz w:val="24"/>
                <w:szCs w:val="24"/>
              </w:rPr>
              <w:t>0</w:t>
            </w:r>
          </w:p>
        </w:tc>
        <w:tc>
          <w:tcPr>
            <w:tcW w:w="850" w:type="dxa"/>
          </w:tcPr>
          <w:p w:rsidR="00F0517D" w:rsidRPr="00526EFD" w:rsidRDefault="00F0517D" w:rsidP="00B27B27">
            <w:pPr>
              <w:jc w:val="center"/>
              <w:rPr>
                <w:sz w:val="24"/>
                <w:szCs w:val="24"/>
              </w:rPr>
            </w:pPr>
            <w:r>
              <w:rPr>
                <w:sz w:val="24"/>
                <w:szCs w:val="24"/>
              </w:rPr>
              <w:t>0</w:t>
            </w:r>
          </w:p>
        </w:tc>
        <w:tc>
          <w:tcPr>
            <w:tcW w:w="851" w:type="dxa"/>
          </w:tcPr>
          <w:p w:rsidR="00F0517D" w:rsidRPr="00526EFD" w:rsidRDefault="00F0517D" w:rsidP="00B27B27">
            <w:pPr>
              <w:jc w:val="center"/>
              <w:rPr>
                <w:sz w:val="24"/>
                <w:szCs w:val="24"/>
              </w:rPr>
            </w:pPr>
            <w:r>
              <w:rPr>
                <w:sz w:val="24"/>
                <w:szCs w:val="24"/>
              </w:rPr>
              <w:t>0</w:t>
            </w:r>
          </w:p>
        </w:tc>
      </w:tr>
      <w:tr w:rsidR="00F0517D" w:rsidTr="00AA679C">
        <w:tc>
          <w:tcPr>
            <w:tcW w:w="2269" w:type="dxa"/>
          </w:tcPr>
          <w:p w:rsidR="00F0517D" w:rsidRPr="006F097C" w:rsidRDefault="00F0517D" w:rsidP="00B27B27">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lastRenderedPageBreak/>
              <w:t>2.1.3.4.</w:t>
            </w:r>
          </w:p>
        </w:tc>
        <w:tc>
          <w:tcPr>
            <w:tcW w:w="6804" w:type="dxa"/>
          </w:tcPr>
          <w:p w:rsidR="00F0517D" w:rsidRPr="006F097C" w:rsidRDefault="00F0517D" w:rsidP="00B27B27">
            <w:pPr>
              <w:pStyle w:val="a3"/>
              <w:widowControl w:val="0"/>
              <w:tabs>
                <w:tab w:val="left" w:pos="0"/>
                <w:tab w:val="left" w:pos="993"/>
              </w:tabs>
              <w:autoSpaceDE w:val="0"/>
              <w:autoSpaceDN w:val="0"/>
              <w:adjustRightInd w:val="0"/>
              <w:ind w:left="0"/>
              <w:rPr>
                <w:sz w:val="24"/>
                <w:szCs w:val="24"/>
              </w:rPr>
            </w:pPr>
            <w:r w:rsidRPr="006F097C">
              <w:rPr>
                <w:sz w:val="24"/>
                <w:szCs w:val="24"/>
              </w:rPr>
              <w:lastRenderedPageBreak/>
              <w:t>Содействие обеспечению деятельности информационно-</w:t>
            </w:r>
            <w:r w:rsidRPr="006F097C">
              <w:rPr>
                <w:sz w:val="24"/>
                <w:szCs w:val="24"/>
              </w:rPr>
              <w:lastRenderedPageBreak/>
              <w:t>маркетинговых центров малого и среднего предпринимательства на территориях муниципальных образований</w:t>
            </w:r>
          </w:p>
        </w:tc>
        <w:tc>
          <w:tcPr>
            <w:tcW w:w="2258" w:type="dxa"/>
          </w:tcPr>
          <w:p w:rsidR="00F0517D" w:rsidRPr="006F097C" w:rsidRDefault="00F0517D" w:rsidP="00B27B27">
            <w:pPr>
              <w:rPr>
                <w:sz w:val="24"/>
                <w:szCs w:val="24"/>
              </w:rPr>
            </w:pPr>
            <w:r>
              <w:rPr>
                <w:sz w:val="24"/>
                <w:szCs w:val="24"/>
              </w:rPr>
              <w:lastRenderedPageBreak/>
              <w:t>ОЭР</w:t>
            </w:r>
          </w:p>
        </w:tc>
        <w:tc>
          <w:tcPr>
            <w:tcW w:w="1701" w:type="dxa"/>
          </w:tcPr>
          <w:p w:rsidR="00F0517D" w:rsidRPr="00526EFD" w:rsidRDefault="00F0517D" w:rsidP="00B27B27">
            <w:pPr>
              <w:jc w:val="center"/>
              <w:rPr>
                <w:sz w:val="24"/>
                <w:szCs w:val="24"/>
              </w:rPr>
            </w:pPr>
            <w:r>
              <w:rPr>
                <w:sz w:val="24"/>
                <w:szCs w:val="24"/>
              </w:rPr>
              <w:t>0</w:t>
            </w:r>
          </w:p>
        </w:tc>
        <w:tc>
          <w:tcPr>
            <w:tcW w:w="851" w:type="dxa"/>
          </w:tcPr>
          <w:p w:rsidR="00F0517D" w:rsidRPr="00526EFD" w:rsidRDefault="00F0517D" w:rsidP="00B27B27">
            <w:pPr>
              <w:jc w:val="center"/>
              <w:rPr>
                <w:sz w:val="24"/>
                <w:szCs w:val="24"/>
              </w:rPr>
            </w:pPr>
            <w:r>
              <w:rPr>
                <w:sz w:val="24"/>
                <w:szCs w:val="24"/>
              </w:rPr>
              <w:t>0</w:t>
            </w:r>
          </w:p>
        </w:tc>
        <w:tc>
          <w:tcPr>
            <w:tcW w:w="850" w:type="dxa"/>
          </w:tcPr>
          <w:p w:rsidR="00F0517D" w:rsidRPr="00526EFD" w:rsidRDefault="00F0517D" w:rsidP="00B27B27">
            <w:pPr>
              <w:jc w:val="center"/>
              <w:rPr>
                <w:sz w:val="24"/>
                <w:szCs w:val="24"/>
              </w:rPr>
            </w:pPr>
            <w:r>
              <w:rPr>
                <w:sz w:val="24"/>
                <w:szCs w:val="24"/>
              </w:rPr>
              <w:t>0</w:t>
            </w:r>
          </w:p>
        </w:tc>
        <w:tc>
          <w:tcPr>
            <w:tcW w:w="851" w:type="dxa"/>
          </w:tcPr>
          <w:p w:rsidR="00F0517D" w:rsidRPr="00526EFD" w:rsidRDefault="00F0517D" w:rsidP="00B27B27">
            <w:pPr>
              <w:jc w:val="center"/>
              <w:rPr>
                <w:sz w:val="24"/>
                <w:szCs w:val="24"/>
              </w:rPr>
            </w:pPr>
            <w:r>
              <w:rPr>
                <w:sz w:val="24"/>
                <w:szCs w:val="24"/>
              </w:rPr>
              <w:t>0</w:t>
            </w:r>
          </w:p>
        </w:tc>
      </w:tr>
      <w:tr w:rsidR="00F0517D" w:rsidTr="00AA679C">
        <w:tc>
          <w:tcPr>
            <w:tcW w:w="2269" w:type="dxa"/>
          </w:tcPr>
          <w:p w:rsidR="00F0517D" w:rsidRPr="006F097C" w:rsidRDefault="00F0517D" w:rsidP="00B27B27">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lastRenderedPageBreak/>
              <w:t>Мероприятие 2.1.</w:t>
            </w:r>
            <w:r>
              <w:rPr>
                <w:rFonts w:ascii="Times New Roman" w:eastAsia="Times New Roman" w:hAnsi="Times New Roman" w:cs="Times New Roman"/>
                <w:sz w:val="24"/>
                <w:szCs w:val="24"/>
              </w:rPr>
              <w:t>3.5.</w:t>
            </w:r>
          </w:p>
        </w:tc>
        <w:tc>
          <w:tcPr>
            <w:tcW w:w="6804" w:type="dxa"/>
          </w:tcPr>
          <w:p w:rsidR="00F0517D" w:rsidRPr="006F097C" w:rsidRDefault="00F0517D" w:rsidP="00B27B27">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tc>
        <w:tc>
          <w:tcPr>
            <w:tcW w:w="2258" w:type="dxa"/>
          </w:tcPr>
          <w:p w:rsidR="00F0517D" w:rsidRPr="006F097C" w:rsidRDefault="00F0517D" w:rsidP="00B27B27">
            <w:pPr>
              <w:rPr>
                <w:sz w:val="24"/>
                <w:szCs w:val="24"/>
              </w:rPr>
            </w:pPr>
            <w:r>
              <w:rPr>
                <w:sz w:val="24"/>
                <w:szCs w:val="24"/>
              </w:rPr>
              <w:t>ОЭР</w:t>
            </w:r>
          </w:p>
        </w:tc>
        <w:tc>
          <w:tcPr>
            <w:tcW w:w="1701" w:type="dxa"/>
          </w:tcPr>
          <w:p w:rsidR="00F0517D" w:rsidRPr="00526EFD" w:rsidRDefault="00F0517D" w:rsidP="00B27B27">
            <w:pPr>
              <w:jc w:val="center"/>
              <w:rPr>
                <w:sz w:val="24"/>
                <w:szCs w:val="24"/>
              </w:rPr>
            </w:pPr>
            <w:r>
              <w:rPr>
                <w:sz w:val="24"/>
                <w:szCs w:val="24"/>
              </w:rPr>
              <w:t>0</w:t>
            </w:r>
          </w:p>
        </w:tc>
        <w:tc>
          <w:tcPr>
            <w:tcW w:w="851" w:type="dxa"/>
          </w:tcPr>
          <w:p w:rsidR="00F0517D" w:rsidRPr="00526EFD" w:rsidRDefault="00F0517D" w:rsidP="00B27B27">
            <w:pPr>
              <w:jc w:val="center"/>
              <w:rPr>
                <w:sz w:val="24"/>
                <w:szCs w:val="24"/>
              </w:rPr>
            </w:pPr>
            <w:r>
              <w:rPr>
                <w:sz w:val="24"/>
                <w:szCs w:val="24"/>
              </w:rPr>
              <w:t>0</w:t>
            </w:r>
          </w:p>
        </w:tc>
        <w:tc>
          <w:tcPr>
            <w:tcW w:w="850" w:type="dxa"/>
          </w:tcPr>
          <w:p w:rsidR="00F0517D" w:rsidRPr="00526EFD" w:rsidRDefault="00F0517D" w:rsidP="00B27B27">
            <w:pPr>
              <w:jc w:val="center"/>
              <w:rPr>
                <w:sz w:val="24"/>
                <w:szCs w:val="24"/>
              </w:rPr>
            </w:pPr>
            <w:r>
              <w:rPr>
                <w:sz w:val="24"/>
                <w:szCs w:val="24"/>
              </w:rPr>
              <w:t>0</w:t>
            </w:r>
          </w:p>
        </w:tc>
        <w:tc>
          <w:tcPr>
            <w:tcW w:w="851" w:type="dxa"/>
          </w:tcPr>
          <w:p w:rsidR="00F0517D" w:rsidRPr="00526EFD" w:rsidRDefault="00F0517D" w:rsidP="00B27B27">
            <w:pPr>
              <w:jc w:val="center"/>
              <w:rPr>
                <w:sz w:val="24"/>
                <w:szCs w:val="24"/>
              </w:rPr>
            </w:pPr>
            <w:r>
              <w:rPr>
                <w:sz w:val="24"/>
                <w:szCs w:val="24"/>
              </w:rPr>
              <w:t>0</w:t>
            </w:r>
          </w:p>
        </w:tc>
      </w:tr>
      <w:tr w:rsidR="00F0517D" w:rsidTr="00AA679C">
        <w:tc>
          <w:tcPr>
            <w:tcW w:w="2269" w:type="dxa"/>
          </w:tcPr>
          <w:p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2.1.3.6.</w:t>
            </w:r>
          </w:p>
        </w:tc>
        <w:tc>
          <w:tcPr>
            <w:tcW w:w="6804" w:type="dxa"/>
          </w:tcPr>
          <w:p w:rsidR="00F0517D" w:rsidRPr="00BA5153" w:rsidRDefault="00F0517D" w:rsidP="00B27B27">
            <w:pPr>
              <w:pStyle w:val="ConsPlusCell"/>
              <w:rPr>
                <w:rFonts w:ascii="Times New Roman" w:hAnsi="Times New Roman" w:cs="Times New Roman"/>
                <w:sz w:val="24"/>
                <w:szCs w:val="24"/>
              </w:rPr>
            </w:pPr>
            <w:r w:rsidRPr="00BA5153">
              <w:rPr>
                <w:rFonts w:ascii="Times New Roman" w:hAnsi="Times New Roman" w:cs="Times New Roman"/>
                <w:sz w:val="24"/>
                <w:szCs w:val="24"/>
              </w:rPr>
              <w:t>Мониторинг показателей   реализации  регионального проекта</w:t>
            </w:r>
            <w:r>
              <w:rPr>
                <w:rFonts w:ascii="Times New Roman" w:hAnsi="Times New Roman" w:cs="Times New Roman"/>
                <w:sz w:val="24"/>
                <w:szCs w:val="24"/>
              </w:rPr>
              <w:t xml:space="preserve"> </w:t>
            </w:r>
            <w:r w:rsidRPr="00BA5153">
              <w:rPr>
                <w:rFonts w:ascii="Times New Roman" w:hAnsi="Times New Roman" w:cs="Times New Roman"/>
                <w:sz w:val="24"/>
                <w:szCs w:val="24"/>
              </w:rPr>
              <w:t>«Популяризация предпринимательства»</w:t>
            </w:r>
          </w:p>
        </w:tc>
        <w:tc>
          <w:tcPr>
            <w:tcW w:w="2258" w:type="dxa"/>
          </w:tcPr>
          <w:p w:rsidR="00F0517D" w:rsidRPr="006F097C" w:rsidRDefault="00F0517D" w:rsidP="00BA5153">
            <w:pPr>
              <w:rPr>
                <w:sz w:val="24"/>
                <w:szCs w:val="24"/>
              </w:rPr>
            </w:pPr>
            <w:r>
              <w:rPr>
                <w:sz w:val="24"/>
                <w:szCs w:val="24"/>
              </w:rPr>
              <w:t>ОЭР</w:t>
            </w:r>
          </w:p>
        </w:tc>
        <w:tc>
          <w:tcPr>
            <w:tcW w:w="1701" w:type="dxa"/>
          </w:tcPr>
          <w:p w:rsidR="00F0517D" w:rsidRPr="00526EFD" w:rsidRDefault="00F0517D" w:rsidP="00BA5153">
            <w:pPr>
              <w:jc w:val="center"/>
              <w:rPr>
                <w:sz w:val="24"/>
                <w:szCs w:val="24"/>
              </w:rPr>
            </w:pPr>
            <w:r>
              <w:rPr>
                <w:sz w:val="24"/>
                <w:szCs w:val="24"/>
              </w:rPr>
              <w:t>0</w:t>
            </w:r>
          </w:p>
        </w:tc>
        <w:tc>
          <w:tcPr>
            <w:tcW w:w="851" w:type="dxa"/>
          </w:tcPr>
          <w:p w:rsidR="00F0517D" w:rsidRPr="00526EFD" w:rsidRDefault="00F0517D" w:rsidP="00BA5153">
            <w:pPr>
              <w:jc w:val="center"/>
              <w:rPr>
                <w:sz w:val="24"/>
                <w:szCs w:val="24"/>
              </w:rPr>
            </w:pPr>
            <w:r>
              <w:rPr>
                <w:sz w:val="24"/>
                <w:szCs w:val="24"/>
              </w:rPr>
              <w:t>0</w:t>
            </w:r>
          </w:p>
        </w:tc>
        <w:tc>
          <w:tcPr>
            <w:tcW w:w="850" w:type="dxa"/>
          </w:tcPr>
          <w:p w:rsidR="00F0517D" w:rsidRPr="00526EFD" w:rsidRDefault="00F0517D" w:rsidP="00BA5153">
            <w:pPr>
              <w:jc w:val="center"/>
              <w:rPr>
                <w:sz w:val="24"/>
                <w:szCs w:val="24"/>
              </w:rPr>
            </w:pPr>
            <w:r>
              <w:rPr>
                <w:sz w:val="24"/>
                <w:szCs w:val="24"/>
              </w:rPr>
              <w:t>0</w:t>
            </w:r>
          </w:p>
        </w:tc>
        <w:tc>
          <w:tcPr>
            <w:tcW w:w="851" w:type="dxa"/>
          </w:tcPr>
          <w:p w:rsidR="00F0517D" w:rsidRPr="00526EFD" w:rsidRDefault="00F0517D" w:rsidP="00BA5153">
            <w:pPr>
              <w:jc w:val="center"/>
              <w:rPr>
                <w:sz w:val="24"/>
                <w:szCs w:val="24"/>
              </w:rPr>
            </w:pPr>
            <w:r>
              <w:rPr>
                <w:sz w:val="24"/>
                <w:szCs w:val="24"/>
              </w:rPr>
              <w:t>0</w:t>
            </w:r>
          </w:p>
        </w:tc>
      </w:tr>
      <w:tr w:rsidR="00F0517D" w:rsidTr="00AA679C">
        <w:tc>
          <w:tcPr>
            <w:tcW w:w="2269" w:type="dxa"/>
          </w:tcPr>
          <w:p w:rsidR="00F0517D" w:rsidRPr="00B27B27" w:rsidRDefault="00F0517D" w:rsidP="00B272FC">
            <w:pPr>
              <w:pStyle w:val="ConsPlusCell"/>
              <w:rPr>
                <w:rFonts w:ascii="Times New Roman" w:eastAsia="Times New Roman" w:hAnsi="Times New Roman" w:cs="Times New Roman"/>
                <w:sz w:val="24"/>
                <w:szCs w:val="24"/>
              </w:rPr>
            </w:pPr>
            <w:r w:rsidRPr="00B27B27">
              <w:rPr>
                <w:rFonts w:ascii="Times New Roman" w:eastAsia="Times New Roman" w:hAnsi="Times New Roman" w:cs="Times New Roman"/>
                <w:sz w:val="24"/>
                <w:szCs w:val="24"/>
              </w:rPr>
              <w:t>Основное мероприятие 2.1.4.</w:t>
            </w:r>
          </w:p>
        </w:tc>
        <w:tc>
          <w:tcPr>
            <w:tcW w:w="6804" w:type="dxa"/>
          </w:tcPr>
          <w:p w:rsidR="00F0517D" w:rsidRPr="00B27B27" w:rsidRDefault="00420BB0" w:rsidP="00107AF1">
            <w:pPr>
              <w:rPr>
                <w:sz w:val="24"/>
                <w:szCs w:val="24"/>
              </w:rPr>
            </w:pPr>
            <w:r w:rsidRPr="00A41B88">
              <w:rPr>
                <w:sz w:val="24"/>
                <w:szCs w:val="24"/>
              </w:rPr>
              <w:t>Реали</w:t>
            </w:r>
            <w:r>
              <w:rPr>
                <w:sz w:val="24"/>
                <w:szCs w:val="24"/>
              </w:rPr>
              <w:t xml:space="preserve">зация отдельных мероприятий в рамках регионального проекта </w:t>
            </w:r>
            <w:r w:rsidR="00F0517D" w:rsidRPr="00B27B27">
              <w:rPr>
                <w:sz w:val="24"/>
                <w:szCs w:val="24"/>
              </w:rPr>
              <w:t>«Акселерация»</w:t>
            </w:r>
          </w:p>
        </w:tc>
        <w:tc>
          <w:tcPr>
            <w:tcW w:w="2258" w:type="dxa"/>
          </w:tcPr>
          <w:p w:rsidR="00F0517D" w:rsidRPr="00A41B88" w:rsidRDefault="00F0517D" w:rsidP="00875597">
            <w:pPr>
              <w:rPr>
                <w:sz w:val="24"/>
                <w:szCs w:val="24"/>
              </w:rPr>
            </w:pPr>
            <w:r>
              <w:rPr>
                <w:sz w:val="24"/>
                <w:szCs w:val="24"/>
              </w:rPr>
              <w:t>ОЭР</w:t>
            </w:r>
          </w:p>
        </w:tc>
        <w:tc>
          <w:tcPr>
            <w:tcW w:w="1701" w:type="dxa"/>
          </w:tcPr>
          <w:p w:rsidR="00F0517D" w:rsidRPr="00526EFD" w:rsidRDefault="00F0517D" w:rsidP="00990248">
            <w:pPr>
              <w:jc w:val="center"/>
              <w:rPr>
                <w:sz w:val="24"/>
                <w:szCs w:val="24"/>
              </w:rPr>
            </w:pPr>
            <w:r>
              <w:rPr>
                <w:sz w:val="24"/>
                <w:szCs w:val="24"/>
              </w:rPr>
              <w:t>0</w:t>
            </w:r>
          </w:p>
        </w:tc>
        <w:tc>
          <w:tcPr>
            <w:tcW w:w="851" w:type="dxa"/>
          </w:tcPr>
          <w:p w:rsidR="00F0517D" w:rsidRPr="00526EFD" w:rsidRDefault="00F0517D" w:rsidP="00990248">
            <w:pPr>
              <w:jc w:val="center"/>
              <w:rPr>
                <w:sz w:val="24"/>
                <w:szCs w:val="24"/>
              </w:rPr>
            </w:pPr>
            <w:r>
              <w:rPr>
                <w:sz w:val="24"/>
                <w:szCs w:val="24"/>
              </w:rPr>
              <w:t>0</w:t>
            </w:r>
          </w:p>
        </w:tc>
        <w:tc>
          <w:tcPr>
            <w:tcW w:w="850" w:type="dxa"/>
          </w:tcPr>
          <w:p w:rsidR="00F0517D" w:rsidRPr="00526EFD" w:rsidRDefault="00F0517D" w:rsidP="00990248">
            <w:pPr>
              <w:jc w:val="center"/>
              <w:rPr>
                <w:sz w:val="24"/>
                <w:szCs w:val="24"/>
              </w:rPr>
            </w:pPr>
            <w:r>
              <w:rPr>
                <w:sz w:val="24"/>
                <w:szCs w:val="24"/>
              </w:rPr>
              <w:t>0</w:t>
            </w:r>
          </w:p>
        </w:tc>
        <w:tc>
          <w:tcPr>
            <w:tcW w:w="851" w:type="dxa"/>
          </w:tcPr>
          <w:p w:rsidR="00F0517D" w:rsidRPr="00526EFD" w:rsidRDefault="00F0517D" w:rsidP="00990248">
            <w:pPr>
              <w:jc w:val="center"/>
              <w:rPr>
                <w:sz w:val="24"/>
                <w:szCs w:val="24"/>
              </w:rPr>
            </w:pPr>
            <w:r>
              <w:rPr>
                <w:sz w:val="24"/>
                <w:szCs w:val="24"/>
              </w:rPr>
              <w:t>0</w:t>
            </w:r>
          </w:p>
        </w:tc>
      </w:tr>
      <w:tr w:rsidR="00F0517D" w:rsidTr="00AA679C">
        <w:tc>
          <w:tcPr>
            <w:tcW w:w="2269" w:type="dxa"/>
          </w:tcPr>
          <w:p w:rsidR="00F0517D" w:rsidRPr="00990248" w:rsidRDefault="00F0517D" w:rsidP="00B27B27">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4</w:t>
            </w:r>
            <w:r w:rsidRPr="00990248">
              <w:rPr>
                <w:rFonts w:ascii="Times New Roman" w:eastAsia="Times New Roman" w:hAnsi="Times New Roman" w:cs="Times New Roman"/>
                <w:sz w:val="24"/>
                <w:szCs w:val="24"/>
              </w:rPr>
              <w:t>.1.</w:t>
            </w:r>
          </w:p>
        </w:tc>
        <w:tc>
          <w:tcPr>
            <w:tcW w:w="6804" w:type="dxa"/>
          </w:tcPr>
          <w:p w:rsidR="00F0517D" w:rsidRDefault="00F0517D" w:rsidP="00107AF1">
            <w:pPr>
              <w:rPr>
                <w:sz w:val="24"/>
                <w:szCs w:val="24"/>
              </w:rPr>
            </w:pPr>
            <w:r w:rsidRPr="000E4DC6">
              <w:rPr>
                <w:sz w:val="24"/>
                <w:szCs w:val="24"/>
              </w:rPr>
              <w:t>Создание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tc>
        <w:tc>
          <w:tcPr>
            <w:tcW w:w="2258" w:type="dxa"/>
          </w:tcPr>
          <w:p w:rsidR="00F0517D" w:rsidRDefault="00F0517D" w:rsidP="00875597">
            <w:pPr>
              <w:rPr>
                <w:sz w:val="24"/>
                <w:szCs w:val="24"/>
              </w:rPr>
            </w:pPr>
            <w:r>
              <w:rPr>
                <w:sz w:val="24"/>
                <w:szCs w:val="24"/>
              </w:rPr>
              <w:t>ОЭР</w:t>
            </w:r>
          </w:p>
        </w:tc>
        <w:tc>
          <w:tcPr>
            <w:tcW w:w="1701" w:type="dxa"/>
          </w:tcPr>
          <w:p w:rsidR="00F0517D" w:rsidRDefault="00F0517D" w:rsidP="00990248">
            <w:pPr>
              <w:jc w:val="center"/>
              <w:rPr>
                <w:sz w:val="24"/>
                <w:szCs w:val="24"/>
              </w:rPr>
            </w:pPr>
            <w:r>
              <w:rPr>
                <w:sz w:val="24"/>
                <w:szCs w:val="24"/>
              </w:rPr>
              <w:t>0</w:t>
            </w:r>
          </w:p>
        </w:tc>
        <w:tc>
          <w:tcPr>
            <w:tcW w:w="851" w:type="dxa"/>
          </w:tcPr>
          <w:p w:rsidR="00F0517D" w:rsidRDefault="00F0517D" w:rsidP="00990248">
            <w:pPr>
              <w:jc w:val="center"/>
              <w:rPr>
                <w:sz w:val="24"/>
                <w:szCs w:val="24"/>
              </w:rPr>
            </w:pPr>
            <w:r>
              <w:rPr>
                <w:sz w:val="24"/>
                <w:szCs w:val="24"/>
              </w:rPr>
              <w:t>0</w:t>
            </w:r>
          </w:p>
        </w:tc>
        <w:tc>
          <w:tcPr>
            <w:tcW w:w="850" w:type="dxa"/>
          </w:tcPr>
          <w:p w:rsidR="00F0517D" w:rsidRDefault="00F0517D" w:rsidP="00990248">
            <w:pPr>
              <w:jc w:val="center"/>
              <w:rPr>
                <w:sz w:val="24"/>
                <w:szCs w:val="24"/>
              </w:rPr>
            </w:pPr>
            <w:r>
              <w:rPr>
                <w:sz w:val="24"/>
                <w:szCs w:val="24"/>
              </w:rPr>
              <w:t>0</w:t>
            </w:r>
          </w:p>
        </w:tc>
        <w:tc>
          <w:tcPr>
            <w:tcW w:w="851" w:type="dxa"/>
          </w:tcPr>
          <w:p w:rsidR="00F0517D" w:rsidRDefault="00F0517D" w:rsidP="00990248">
            <w:pPr>
              <w:jc w:val="center"/>
              <w:rPr>
                <w:sz w:val="24"/>
                <w:szCs w:val="24"/>
              </w:rPr>
            </w:pPr>
            <w:r>
              <w:rPr>
                <w:sz w:val="24"/>
                <w:szCs w:val="24"/>
              </w:rPr>
              <w:t>0</w:t>
            </w:r>
          </w:p>
        </w:tc>
      </w:tr>
      <w:tr w:rsidR="00F0517D" w:rsidTr="00AA679C">
        <w:tc>
          <w:tcPr>
            <w:tcW w:w="2269" w:type="dxa"/>
          </w:tcPr>
          <w:p w:rsidR="00F0517D" w:rsidRPr="00990248" w:rsidRDefault="00F0517D" w:rsidP="00AA679C">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4.2.</w:t>
            </w:r>
          </w:p>
        </w:tc>
        <w:tc>
          <w:tcPr>
            <w:tcW w:w="6804" w:type="dxa"/>
          </w:tcPr>
          <w:p w:rsidR="00F0517D" w:rsidRDefault="00F0517D" w:rsidP="00AA679C">
            <w:pPr>
              <w:widowControl w:val="0"/>
              <w:autoSpaceDE w:val="0"/>
              <w:autoSpaceDN w:val="0"/>
              <w:adjustRightInd w:val="0"/>
              <w:rPr>
                <w:sz w:val="24"/>
                <w:szCs w:val="24"/>
              </w:rPr>
            </w:pPr>
            <w:r>
              <w:rPr>
                <w:sz w:val="24"/>
                <w:szCs w:val="24"/>
              </w:rPr>
              <w:t xml:space="preserve">Мониторинг показателей   реализации  </w:t>
            </w:r>
            <w:r w:rsidRPr="00B27B27">
              <w:rPr>
                <w:sz w:val="24"/>
                <w:szCs w:val="24"/>
              </w:rPr>
              <w:t>регионального проекта «Акселерация»</w:t>
            </w:r>
          </w:p>
        </w:tc>
        <w:tc>
          <w:tcPr>
            <w:tcW w:w="2258" w:type="dxa"/>
          </w:tcPr>
          <w:p w:rsidR="00F0517D" w:rsidRPr="00A41B88" w:rsidRDefault="00F0517D" w:rsidP="00AA679C">
            <w:pPr>
              <w:rPr>
                <w:sz w:val="24"/>
                <w:szCs w:val="24"/>
              </w:rPr>
            </w:pPr>
            <w:r>
              <w:rPr>
                <w:sz w:val="24"/>
                <w:szCs w:val="24"/>
              </w:rPr>
              <w:t>ОЭР</w:t>
            </w:r>
          </w:p>
        </w:tc>
        <w:tc>
          <w:tcPr>
            <w:tcW w:w="1701" w:type="dxa"/>
          </w:tcPr>
          <w:p w:rsidR="00F0517D" w:rsidRPr="00526EFD" w:rsidRDefault="00F0517D" w:rsidP="00AA679C">
            <w:pPr>
              <w:jc w:val="center"/>
              <w:rPr>
                <w:sz w:val="24"/>
                <w:szCs w:val="24"/>
              </w:rPr>
            </w:pPr>
            <w:r>
              <w:rPr>
                <w:sz w:val="24"/>
                <w:szCs w:val="24"/>
              </w:rPr>
              <w:t>0</w:t>
            </w:r>
          </w:p>
        </w:tc>
        <w:tc>
          <w:tcPr>
            <w:tcW w:w="851" w:type="dxa"/>
          </w:tcPr>
          <w:p w:rsidR="00F0517D" w:rsidRPr="00526EFD" w:rsidRDefault="00F0517D" w:rsidP="00AA679C">
            <w:pPr>
              <w:jc w:val="center"/>
              <w:rPr>
                <w:sz w:val="24"/>
                <w:szCs w:val="24"/>
              </w:rPr>
            </w:pPr>
            <w:r>
              <w:rPr>
                <w:sz w:val="24"/>
                <w:szCs w:val="24"/>
              </w:rPr>
              <w:t>0</w:t>
            </w:r>
          </w:p>
        </w:tc>
        <w:tc>
          <w:tcPr>
            <w:tcW w:w="850" w:type="dxa"/>
          </w:tcPr>
          <w:p w:rsidR="00F0517D" w:rsidRPr="00526EFD" w:rsidRDefault="00F0517D" w:rsidP="00AA679C">
            <w:pPr>
              <w:jc w:val="center"/>
              <w:rPr>
                <w:sz w:val="24"/>
                <w:szCs w:val="24"/>
              </w:rPr>
            </w:pPr>
            <w:r>
              <w:rPr>
                <w:sz w:val="24"/>
                <w:szCs w:val="24"/>
              </w:rPr>
              <w:t>0</w:t>
            </w:r>
          </w:p>
        </w:tc>
        <w:tc>
          <w:tcPr>
            <w:tcW w:w="851" w:type="dxa"/>
          </w:tcPr>
          <w:p w:rsidR="00F0517D" w:rsidRPr="00526EFD" w:rsidRDefault="00F0517D" w:rsidP="00AA679C">
            <w:pPr>
              <w:jc w:val="center"/>
              <w:rPr>
                <w:sz w:val="24"/>
                <w:szCs w:val="24"/>
              </w:rPr>
            </w:pPr>
            <w:r>
              <w:rPr>
                <w:sz w:val="24"/>
                <w:szCs w:val="24"/>
              </w:rPr>
              <w:t>0</w:t>
            </w:r>
          </w:p>
        </w:tc>
      </w:tr>
      <w:tr w:rsidR="00F0517D" w:rsidTr="00AA679C">
        <w:tc>
          <w:tcPr>
            <w:tcW w:w="2269" w:type="dxa"/>
          </w:tcPr>
          <w:p w:rsidR="00F0517D" w:rsidRPr="00B27B27" w:rsidRDefault="00F0517D" w:rsidP="00B272FC">
            <w:pPr>
              <w:pStyle w:val="ConsPlusCell"/>
              <w:rPr>
                <w:rFonts w:ascii="Times New Roman" w:eastAsia="Times New Roman" w:hAnsi="Times New Roman" w:cs="Times New Roman"/>
                <w:sz w:val="24"/>
                <w:szCs w:val="24"/>
              </w:rPr>
            </w:pPr>
            <w:r w:rsidRPr="00B27B27">
              <w:rPr>
                <w:rFonts w:ascii="Times New Roman" w:eastAsia="Times New Roman" w:hAnsi="Times New Roman" w:cs="Times New Roman"/>
                <w:sz w:val="24"/>
                <w:szCs w:val="24"/>
              </w:rPr>
              <w:t>Основное мероприятие 2.1.5.</w:t>
            </w:r>
          </w:p>
        </w:tc>
        <w:tc>
          <w:tcPr>
            <w:tcW w:w="6804" w:type="dxa"/>
          </w:tcPr>
          <w:p w:rsidR="00F0517D" w:rsidRPr="00B27B27" w:rsidRDefault="00420BB0" w:rsidP="00107AF1">
            <w:pPr>
              <w:rPr>
                <w:sz w:val="24"/>
                <w:szCs w:val="24"/>
              </w:rPr>
            </w:pPr>
            <w:r w:rsidRPr="00A41B88">
              <w:rPr>
                <w:sz w:val="24"/>
                <w:szCs w:val="24"/>
              </w:rPr>
              <w:t>Реали</w:t>
            </w:r>
            <w:r>
              <w:rPr>
                <w:sz w:val="24"/>
                <w:szCs w:val="24"/>
              </w:rPr>
              <w:t xml:space="preserve">зация отдельных мероприятий в рамках регионального проекта </w:t>
            </w:r>
            <w:r w:rsidR="00F0517D" w:rsidRPr="00B27B27">
              <w:rPr>
                <w:sz w:val="24"/>
                <w:szCs w:val="24"/>
              </w:rPr>
              <w:t>«Улучшение условий ведения предпринимательской деятельности»</w:t>
            </w:r>
          </w:p>
        </w:tc>
        <w:tc>
          <w:tcPr>
            <w:tcW w:w="2258" w:type="dxa"/>
          </w:tcPr>
          <w:p w:rsidR="00F0517D" w:rsidRDefault="00F0517D" w:rsidP="00875597">
            <w:pPr>
              <w:rPr>
                <w:sz w:val="24"/>
                <w:szCs w:val="24"/>
              </w:rPr>
            </w:pPr>
            <w:r>
              <w:rPr>
                <w:sz w:val="24"/>
                <w:szCs w:val="24"/>
              </w:rPr>
              <w:t>ОЭР</w:t>
            </w:r>
          </w:p>
          <w:p w:rsidR="00F0517D" w:rsidRDefault="00F0517D" w:rsidP="00875597">
            <w:pPr>
              <w:rPr>
                <w:sz w:val="24"/>
                <w:szCs w:val="24"/>
              </w:rPr>
            </w:pPr>
            <w:proofErr w:type="spellStart"/>
            <w:r>
              <w:rPr>
                <w:sz w:val="24"/>
                <w:szCs w:val="24"/>
              </w:rPr>
              <w:t>УЗиИО</w:t>
            </w:r>
            <w:proofErr w:type="spellEnd"/>
          </w:p>
        </w:tc>
        <w:tc>
          <w:tcPr>
            <w:tcW w:w="1701" w:type="dxa"/>
          </w:tcPr>
          <w:p w:rsidR="00F0517D" w:rsidRPr="00526EFD" w:rsidRDefault="00F0517D" w:rsidP="00990248">
            <w:pPr>
              <w:jc w:val="center"/>
              <w:rPr>
                <w:sz w:val="24"/>
                <w:szCs w:val="24"/>
              </w:rPr>
            </w:pPr>
            <w:r>
              <w:rPr>
                <w:sz w:val="24"/>
                <w:szCs w:val="24"/>
              </w:rPr>
              <w:t>0</w:t>
            </w:r>
          </w:p>
        </w:tc>
        <w:tc>
          <w:tcPr>
            <w:tcW w:w="851" w:type="dxa"/>
          </w:tcPr>
          <w:p w:rsidR="00F0517D" w:rsidRPr="00526EFD" w:rsidRDefault="00F0517D" w:rsidP="00990248">
            <w:pPr>
              <w:jc w:val="center"/>
              <w:rPr>
                <w:sz w:val="24"/>
                <w:szCs w:val="24"/>
              </w:rPr>
            </w:pPr>
            <w:r>
              <w:rPr>
                <w:sz w:val="24"/>
                <w:szCs w:val="24"/>
              </w:rPr>
              <w:t>0</w:t>
            </w:r>
          </w:p>
        </w:tc>
        <w:tc>
          <w:tcPr>
            <w:tcW w:w="850" w:type="dxa"/>
          </w:tcPr>
          <w:p w:rsidR="00F0517D" w:rsidRPr="00526EFD" w:rsidRDefault="00F0517D" w:rsidP="00990248">
            <w:pPr>
              <w:jc w:val="center"/>
              <w:rPr>
                <w:sz w:val="24"/>
                <w:szCs w:val="24"/>
              </w:rPr>
            </w:pPr>
            <w:r>
              <w:rPr>
                <w:sz w:val="24"/>
                <w:szCs w:val="24"/>
              </w:rPr>
              <w:t>0</w:t>
            </w:r>
          </w:p>
        </w:tc>
        <w:tc>
          <w:tcPr>
            <w:tcW w:w="851" w:type="dxa"/>
          </w:tcPr>
          <w:p w:rsidR="00F0517D" w:rsidRPr="00526EFD" w:rsidRDefault="00F0517D" w:rsidP="00990248">
            <w:pPr>
              <w:jc w:val="center"/>
              <w:rPr>
                <w:sz w:val="24"/>
                <w:szCs w:val="24"/>
              </w:rPr>
            </w:pPr>
            <w:r>
              <w:rPr>
                <w:sz w:val="24"/>
                <w:szCs w:val="24"/>
              </w:rPr>
              <w:t>0</w:t>
            </w:r>
          </w:p>
        </w:tc>
      </w:tr>
      <w:tr w:rsidR="00F0517D" w:rsidTr="00AA679C">
        <w:tc>
          <w:tcPr>
            <w:tcW w:w="2269" w:type="dxa"/>
          </w:tcPr>
          <w:p w:rsidR="00F0517D" w:rsidRPr="00990248" w:rsidRDefault="00F0517D"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2.1.5</w:t>
            </w:r>
            <w:r w:rsidRPr="00990248">
              <w:rPr>
                <w:rFonts w:ascii="Times New Roman" w:eastAsia="Times New Roman" w:hAnsi="Times New Roman" w:cs="Times New Roman"/>
                <w:sz w:val="24"/>
                <w:szCs w:val="24"/>
              </w:rPr>
              <w:t>.1.</w:t>
            </w:r>
          </w:p>
        </w:tc>
        <w:tc>
          <w:tcPr>
            <w:tcW w:w="6804" w:type="dxa"/>
          </w:tcPr>
          <w:p w:rsidR="00F0517D" w:rsidRDefault="00F0517D" w:rsidP="00B27B27">
            <w:pPr>
              <w:widowControl w:val="0"/>
              <w:autoSpaceDE w:val="0"/>
              <w:autoSpaceDN w:val="0"/>
              <w:adjustRightInd w:val="0"/>
              <w:rPr>
                <w:sz w:val="24"/>
                <w:szCs w:val="24"/>
              </w:rPr>
            </w:pPr>
            <w:r w:rsidRPr="00B94CC5">
              <w:rPr>
                <w:sz w:val="24"/>
                <w:szCs w:val="24"/>
              </w:rPr>
              <w:t>Обеспечен</w:t>
            </w:r>
            <w:r>
              <w:rPr>
                <w:sz w:val="24"/>
                <w:szCs w:val="24"/>
              </w:rPr>
              <w:t>ие</w:t>
            </w:r>
            <w:r w:rsidRPr="00B94CC5">
              <w:rPr>
                <w:sz w:val="24"/>
                <w:szCs w:val="24"/>
              </w:rPr>
              <w:t xml:space="preserve"> доступ</w:t>
            </w:r>
            <w:r>
              <w:rPr>
                <w:sz w:val="24"/>
                <w:szCs w:val="24"/>
              </w:rPr>
              <w:t>а</w:t>
            </w:r>
            <w:r w:rsidRPr="00B94CC5">
              <w:rPr>
                <w:sz w:val="24"/>
                <w:szCs w:val="24"/>
              </w:rPr>
              <w:t xml:space="preserve">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муниципального имущества</w:t>
            </w:r>
          </w:p>
        </w:tc>
        <w:tc>
          <w:tcPr>
            <w:tcW w:w="2258" w:type="dxa"/>
          </w:tcPr>
          <w:p w:rsidR="00F0517D" w:rsidRDefault="00F0517D" w:rsidP="00990248">
            <w:pPr>
              <w:rPr>
                <w:sz w:val="24"/>
                <w:szCs w:val="24"/>
              </w:rPr>
            </w:pPr>
            <w:r>
              <w:rPr>
                <w:sz w:val="24"/>
                <w:szCs w:val="24"/>
              </w:rPr>
              <w:t>ОЭР</w:t>
            </w:r>
          </w:p>
          <w:p w:rsidR="00F0517D" w:rsidRDefault="00F0517D" w:rsidP="00990248">
            <w:pPr>
              <w:rPr>
                <w:sz w:val="24"/>
                <w:szCs w:val="24"/>
              </w:rPr>
            </w:pPr>
            <w:proofErr w:type="spellStart"/>
            <w:r>
              <w:rPr>
                <w:sz w:val="24"/>
                <w:szCs w:val="24"/>
              </w:rPr>
              <w:t>УЗиИО</w:t>
            </w:r>
            <w:proofErr w:type="spellEnd"/>
          </w:p>
        </w:tc>
        <w:tc>
          <w:tcPr>
            <w:tcW w:w="1701" w:type="dxa"/>
          </w:tcPr>
          <w:p w:rsidR="00F0517D" w:rsidRDefault="00F0517D" w:rsidP="00990248">
            <w:pPr>
              <w:jc w:val="center"/>
              <w:rPr>
                <w:sz w:val="24"/>
                <w:szCs w:val="24"/>
              </w:rPr>
            </w:pPr>
            <w:r>
              <w:rPr>
                <w:sz w:val="24"/>
                <w:szCs w:val="24"/>
              </w:rPr>
              <w:t>0</w:t>
            </w:r>
          </w:p>
        </w:tc>
        <w:tc>
          <w:tcPr>
            <w:tcW w:w="851" w:type="dxa"/>
          </w:tcPr>
          <w:p w:rsidR="00F0517D" w:rsidRDefault="00F0517D" w:rsidP="00990248">
            <w:pPr>
              <w:jc w:val="center"/>
              <w:rPr>
                <w:sz w:val="24"/>
                <w:szCs w:val="24"/>
              </w:rPr>
            </w:pPr>
            <w:r>
              <w:rPr>
                <w:sz w:val="24"/>
                <w:szCs w:val="24"/>
              </w:rPr>
              <w:t>0</w:t>
            </w:r>
          </w:p>
        </w:tc>
        <w:tc>
          <w:tcPr>
            <w:tcW w:w="850" w:type="dxa"/>
          </w:tcPr>
          <w:p w:rsidR="00F0517D" w:rsidRDefault="00F0517D" w:rsidP="00990248">
            <w:pPr>
              <w:jc w:val="center"/>
              <w:rPr>
                <w:sz w:val="24"/>
                <w:szCs w:val="24"/>
              </w:rPr>
            </w:pPr>
            <w:r>
              <w:rPr>
                <w:sz w:val="24"/>
                <w:szCs w:val="24"/>
              </w:rPr>
              <w:t>0</w:t>
            </w:r>
          </w:p>
        </w:tc>
        <w:tc>
          <w:tcPr>
            <w:tcW w:w="851" w:type="dxa"/>
          </w:tcPr>
          <w:p w:rsidR="00F0517D" w:rsidRDefault="00F0517D" w:rsidP="00990248">
            <w:pPr>
              <w:jc w:val="center"/>
              <w:rPr>
                <w:sz w:val="24"/>
                <w:szCs w:val="24"/>
              </w:rPr>
            </w:pPr>
            <w:r>
              <w:rPr>
                <w:sz w:val="24"/>
                <w:szCs w:val="24"/>
              </w:rPr>
              <w:t>0</w:t>
            </w:r>
          </w:p>
        </w:tc>
      </w:tr>
      <w:tr w:rsidR="00F0517D" w:rsidTr="00AA679C">
        <w:tc>
          <w:tcPr>
            <w:tcW w:w="2269" w:type="dxa"/>
          </w:tcPr>
          <w:p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2.1.5.2.</w:t>
            </w:r>
          </w:p>
        </w:tc>
        <w:tc>
          <w:tcPr>
            <w:tcW w:w="6804" w:type="dxa"/>
          </w:tcPr>
          <w:p w:rsidR="00F0517D" w:rsidRPr="006F097C" w:rsidRDefault="00F0517D" w:rsidP="00B27B27">
            <w:pPr>
              <w:pStyle w:val="ConsPlusCell"/>
              <w:rPr>
                <w:rFonts w:ascii="Times New Roman" w:hAnsi="Times New Roman" w:cs="Times New Roman"/>
                <w:bCs/>
                <w:sz w:val="24"/>
                <w:szCs w:val="24"/>
              </w:rPr>
            </w:pPr>
            <w:r w:rsidRPr="006F097C">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2258" w:type="dxa"/>
          </w:tcPr>
          <w:p w:rsidR="00F0517D" w:rsidRPr="006F097C" w:rsidRDefault="00F0517D" w:rsidP="00B27B27">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Pr>
                <w:rFonts w:ascii="Times New Roman" w:hAnsi="Times New Roman" w:cs="Times New Roman"/>
                <w:sz w:val="24"/>
                <w:szCs w:val="24"/>
              </w:rPr>
              <w:t>УЗиИО</w:t>
            </w:r>
            <w:proofErr w:type="spellEnd"/>
          </w:p>
        </w:tc>
        <w:tc>
          <w:tcPr>
            <w:tcW w:w="1701" w:type="dxa"/>
          </w:tcPr>
          <w:p w:rsidR="00F0517D" w:rsidRPr="00526EFD" w:rsidRDefault="00F0517D" w:rsidP="00B27B27">
            <w:pPr>
              <w:jc w:val="center"/>
              <w:rPr>
                <w:sz w:val="24"/>
                <w:szCs w:val="24"/>
              </w:rPr>
            </w:pPr>
            <w:r>
              <w:rPr>
                <w:sz w:val="24"/>
                <w:szCs w:val="24"/>
              </w:rPr>
              <w:t>0</w:t>
            </w:r>
          </w:p>
        </w:tc>
        <w:tc>
          <w:tcPr>
            <w:tcW w:w="851" w:type="dxa"/>
          </w:tcPr>
          <w:p w:rsidR="00F0517D" w:rsidRPr="00526EFD" w:rsidRDefault="00F0517D" w:rsidP="00B27B27">
            <w:pPr>
              <w:jc w:val="center"/>
              <w:rPr>
                <w:sz w:val="24"/>
                <w:szCs w:val="24"/>
              </w:rPr>
            </w:pPr>
            <w:r>
              <w:rPr>
                <w:sz w:val="24"/>
                <w:szCs w:val="24"/>
              </w:rPr>
              <w:t>0</w:t>
            </w:r>
          </w:p>
        </w:tc>
        <w:tc>
          <w:tcPr>
            <w:tcW w:w="850" w:type="dxa"/>
          </w:tcPr>
          <w:p w:rsidR="00F0517D" w:rsidRPr="00526EFD" w:rsidRDefault="00F0517D" w:rsidP="00B27B27">
            <w:pPr>
              <w:jc w:val="center"/>
              <w:rPr>
                <w:sz w:val="24"/>
                <w:szCs w:val="24"/>
              </w:rPr>
            </w:pPr>
            <w:r>
              <w:rPr>
                <w:sz w:val="24"/>
                <w:szCs w:val="24"/>
              </w:rPr>
              <w:t>0</w:t>
            </w:r>
          </w:p>
        </w:tc>
        <w:tc>
          <w:tcPr>
            <w:tcW w:w="851" w:type="dxa"/>
          </w:tcPr>
          <w:p w:rsidR="00F0517D" w:rsidRPr="00526EFD" w:rsidRDefault="00F0517D" w:rsidP="00B27B27">
            <w:pPr>
              <w:jc w:val="center"/>
              <w:rPr>
                <w:sz w:val="24"/>
                <w:szCs w:val="24"/>
              </w:rPr>
            </w:pPr>
            <w:r>
              <w:rPr>
                <w:sz w:val="24"/>
                <w:szCs w:val="24"/>
              </w:rPr>
              <w:t>0</w:t>
            </w:r>
          </w:p>
        </w:tc>
      </w:tr>
      <w:tr w:rsidR="00F0517D" w:rsidTr="00AA679C">
        <w:tc>
          <w:tcPr>
            <w:tcW w:w="2269" w:type="dxa"/>
          </w:tcPr>
          <w:p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2.1.5.3.</w:t>
            </w:r>
          </w:p>
        </w:tc>
        <w:tc>
          <w:tcPr>
            <w:tcW w:w="6804" w:type="dxa"/>
          </w:tcPr>
          <w:p w:rsidR="00F0517D" w:rsidRPr="006F097C" w:rsidRDefault="00F0517D" w:rsidP="00B27B27">
            <w:pPr>
              <w:pStyle w:val="ConsPlusCell"/>
              <w:rPr>
                <w:rFonts w:ascii="Times New Roman" w:hAnsi="Times New Roman" w:cs="Times New Roman"/>
                <w:sz w:val="24"/>
                <w:szCs w:val="24"/>
              </w:rPr>
            </w:pPr>
            <w:r>
              <w:rPr>
                <w:rFonts w:ascii="Times New Roman" w:hAnsi="Times New Roman" w:cs="Times New Roman"/>
                <w:sz w:val="24"/>
                <w:szCs w:val="24"/>
              </w:rPr>
              <w:t>Поддержание в актуальном состоянии Прогнозного плана приватизации муниципального имущества</w:t>
            </w:r>
          </w:p>
        </w:tc>
        <w:tc>
          <w:tcPr>
            <w:tcW w:w="2258" w:type="dxa"/>
          </w:tcPr>
          <w:p w:rsidR="00F0517D" w:rsidRPr="006F097C" w:rsidRDefault="00F0517D" w:rsidP="00B27B27">
            <w:pPr>
              <w:pStyle w:val="ConsPlusCell"/>
              <w:rPr>
                <w:rFonts w:ascii="Times New Roman" w:hAnsi="Times New Roman" w:cs="Times New Roman"/>
                <w:sz w:val="24"/>
                <w:szCs w:val="24"/>
              </w:rPr>
            </w:pPr>
            <w:proofErr w:type="spellStart"/>
            <w:r>
              <w:rPr>
                <w:rFonts w:ascii="Times New Roman" w:hAnsi="Times New Roman" w:cs="Times New Roman"/>
                <w:sz w:val="24"/>
                <w:szCs w:val="24"/>
              </w:rPr>
              <w:t>УЗиИО</w:t>
            </w:r>
            <w:proofErr w:type="spellEnd"/>
          </w:p>
        </w:tc>
        <w:tc>
          <w:tcPr>
            <w:tcW w:w="1701" w:type="dxa"/>
          </w:tcPr>
          <w:p w:rsidR="00F0517D" w:rsidRPr="00526EFD" w:rsidRDefault="00F0517D" w:rsidP="00B27B27">
            <w:pPr>
              <w:jc w:val="center"/>
              <w:rPr>
                <w:sz w:val="24"/>
                <w:szCs w:val="24"/>
              </w:rPr>
            </w:pPr>
            <w:r>
              <w:rPr>
                <w:sz w:val="24"/>
                <w:szCs w:val="24"/>
              </w:rPr>
              <w:t>0</w:t>
            </w:r>
          </w:p>
        </w:tc>
        <w:tc>
          <w:tcPr>
            <w:tcW w:w="851" w:type="dxa"/>
          </w:tcPr>
          <w:p w:rsidR="00F0517D" w:rsidRPr="00526EFD" w:rsidRDefault="00F0517D" w:rsidP="00B27B27">
            <w:pPr>
              <w:jc w:val="center"/>
              <w:rPr>
                <w:sz w:val="24"/>
                <w:szCs w:val="24"/>
              </w:rPr>
            </w:pPr>
            <w:r>
              <w:rPr>
                <w:sz w:val="24"/>
                <w:szCs w:val="24"/>
              </w:rPr>
              <w:t>0</w:t>
            </w:r>
          </w:p>
        </w:tc>
        <w:tc>
          <w:tcPr>
            <w:tcW w:w="850" w:type="dxa"/>
          </w:tcPr>
          <w:p w:rsidR="00F0517D" w:rsidRPr="00526EFD" w:rsidRDefault="00F0517D" w:rsidP="00B27B27">
            <w:pPr>
              <w:jc w:val="center"/>
              <w:rPr>
                <w:sz w:val="24"/>
                <w:szCs w:val="24"/>
              </w:rPr>
            </w:pPr>
            <w:r>
              <w:rPr>
                <w:sz w:val="24"/>
                <w:szCs w:val="24"/>
              </w:rPr>
              <w:t>0</w:t>
            </w:r>
          </w:p>
        </w:tc>
        <w:tc>
          <w:tcPr>
            <w:tcW w:w="851" w:type="dxa"/>
          </w:tcPr>
          <w:p w:rsidR="00F0517D" w:rsidRPr="00526EFD" w:rsidRDefault="00F0517D" w:rsidP="00B27B27">
            <w:pPr>
              <w:jc w:val="center"/>
              <w:rPr>
                <w:sz w:val="24"/>
                <w:szCs w:val="24"/>
              </w:rPr>
            </w:pPr>
            <w:r>
              <w:rPr>
                <w:sz w:val="24"/>
                <w:szCs w:val="24"/>
              </w:rPr>
              <w:t>0</w:t>
            </w:r>
          </w:p>
        </w:tc>
      </w:tr>
      <w:tr w:rsidR="00F0517D" w:rsidTr="00AA679C">
        <w:tc>
          <w:tcPr>
            <w:tcW w:w="2269" w:type="dxa"/>
          </w:tcPr>
          <w:p w:rsidR="00F0517D" w:rsidRPr="00990248" w:rsidRDefault="00F0517D" w:rsidP="00B27B27">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5.4.</w:t>
            </w:r>
          </w:p>
        </w:tc>
        <w:tc>
          <w:tcPr>
            <w:tcW w:w="6804" w:type="dxa"/>
          </w:tcPr>
          <w:p w:rsidR="00F0517D" w:rsidRPr="00B94CC5" w:rsidRDefault="00F0517D" w:rsidP="00990248">
            <w:pPr>
              <w:widowControl w:val="0"/>
              <w:autoSpaceDE w:val="0"/>
              <w:autoSpaceDN w:val="0"/>
              <w:adjustRightInd w:val="0"/>
              <w:rPr>
                <w:sz w:val="24"/>
                <w:szCs w:val="24"/>
              </w:rPr>
            </w:pPr>
            <w:r>
              <w:rPr>
                <w:sz w:val="24"/>
                <w:szCs w:val="24"/>
              </w:rPr>
              <w:t>Проведение мероприятий по информированию населения МР «Сыктывдинский» о введении специального налогового режима для самозанятых граждан</w:t>
            </w:r>
          </w:p>
        </w:tc>
        <w:tc>
          <w:tcPr>
            <w:tcW w:w="2258" w:type="dxa"/>
          </w:tcPr>
          <w:p w:rsidR="00F0517D" w:rsidRDefault="00F0517D" w:rsidP="00990248">
            <w:pPr>
              <w:rPr>
                <w:sz w:val="24"/>
                <w:szCs w:val="24"/>
              </w:rPr>
            </w:pPr>
            <w:r>
              <w:rPr>
                <w:sz w:val="24"/>
                <w:szCs w:val="24"/>
              </w:rPr>
              <w:t>ОЭР</w:t>
            </w:r>
          </w:p>
          <w:p w:rsidR="00F0517D" w:rsidRDefault="00F0517D" w:rsidP="00990248">
            <w:pPr>
              <w:rPr>
                <w:sz w:val="24"/>
                <w:szCs w:val="24"/>
              </w:rPr>
            </w:pPr>
            <w:proofErr w:type="spellStart"/>
            <w:r>
              <w:rPr>
                <w:sz w:val="24"/>
                <w:szCs w:val="24"/>
              </w:rPr>
              <w:t>УЗиИО</w:t>
            </w:r>
            <w:proofErr w:type="spellEnd"/>
          </w:p>
        </w:tc>
        <w:tc>
          <w:tcPr>
            <w:tcW w:w="1701" w:type="dxa"/>
          </w:tcPr>
          <w:p w:rsidR="00F0517D" w:rsidRPr="00526EFD" w:rsidRDefault="00F0517D" w:rsidP="00990248">
            <w:pPr>
              <w:jc w:val="center"/>
              <w:rPr>
                <w:sz w:val="24"/>
                <w:szCs w:val="24"/>
              </w:rPr>
            </w:pPr>
            <w:r>
              <w:rPr>
                <w:sz w:val="24"/>
                <w:szCs w:val="24"/>
              </w:rPr>
              <w:t>0</w:t>
            </w:r>
          </w:p>
        </w:tc>
        <w:tc>
          <w:tcPr>
            <w:tcW w:w="851" w:type="dxa"/>
          </w:tcPr>
          <w:p w:rsidR="00F0517D" w:rsidRPr="00526EFD" w:rsidRDefault="00F0517D" w:rsidP="00990248">
            <w:pPr>
              <w:jc w:val="center"/>
              <w:rPr>
                <w:sz w:val="24"/>
                <w:szCs w:val="24"/>
              </w:rPr>
            </w:pPr>
            <w:r>
              <w:rPr>
                <w:sz w:val="24"/>
                <w:szCs w:val="24"/>
              </w:rPr>
              <w:t>0</w:t>
            </w:r>
          </w:p>
        </w:tc>
        <w:tc>
          <w:tcPr>
            <w:tcW w:w="850" w:type="dxa"/>
          </w:tcPr>
          <w:p w:rsidR="00F0517D" w:rsidRPr="00526EFD" w:rsidRDefault="00F0517D" w:rsidP="00990248">
            <w:pPr>
              <w:jc w:val="center"/>
              <w:rPr>
                <w:sz w:val="24"/>
                <w:szCs w:val="24"/>
              </w:rPr>
            </w:pPr>
            <w:r>
              <w:rPr>
                <w:sz w:val="24"/>
                <w:szCs w:val="24"/>
              </w:rPr>
              <w:t>0</w:t>
            </w:r>
          </w:p>
        </w:tc>
        <w:tc>
          <w:tcPr>
            <w:tcW w:w="851" w:type="dxa"/>
          </w:tcPr>
          <w:p w:rsidR="00F0517D" w:rsidRPr="00526EFD" w:rsidRDefault="00F0517D" w:rsidP="00990248">
            <w:pPr>
              <w:jc w:val="center"/>
              <w:rPr>
                <w:sz w:val="24"/>
                <w:szCs w:val="24"/>
              </w:rPr>
            </w:pPr>
            <w:r>
              <w:rPr>
                <w:sz w:val="24"/>
                <w:szCs w:val="24"/>
              </w:rPr>
              <w:t>0</w:t>
            </w:r>
          </w:p>
        </w:tc>
      </w:tr>
      <w:tr w:rsidR="00F0517D" w:rsidTr="00AA679C">
        <w:tc>
          <w:tcPr>
            <w:tcW w:w="2269" w:type="dxa"/>
          </w:tcPr>
          <w:p w:rsidR="00F0517D" w:rsidRPr="00990248" w:rsidRDefault="00F0517D" w:rsidP="00AA679C">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5.5.</w:t>
            </w:r>
          </w:p>
        </w:tc>
        <w:tc>
          <w:tcPr>
            <w:tcW w:w="6804" w:type="dxa"/>
          </w:tcPr>
          <w:p w:rsidR="00F0517D" w:rsidRDefault="00F0517D" w:rsidP="00AA679C">
            <w:pPr>
              <w:widowControl w:val="0"/>
              <w:autoSpaceDE w:val="0"/>
              <w:autoSpaceDN w:val="0"/>
              <w:adjustRightInd w:val="0"/>
              <w:rPr>
                <w:sz w:val="24"/>
                <w:szCs w:val="24"/>
              </w:rPr>
            </w:pPr>
            <w:r>
              <w:rPr>
                <w:sz w:val="24"/>
                <w:szCs w:val="24"/>
              </w:rPr>
              <w:t xml:space="preserve">Мониторинг показателей   реализации  </w:t>
            </w:r>
            <w:r w:rsidRPr="00B27B27">
              <w:rPr>
                <w:sz w:val="24"/>
                <w:szCs w:val="24"/>
              </w:rPr>
              <w:t>регионального проекта «Улучшение условий ведения предпринимательской деятельности»</w:t>
            </w:r>
          </w:p>
        </w:tc>
        <w:tc>
          <w:tcPr>
            <w:tcW w:w="2258" w:type="dxa"/>
          </w:tcPr>
          <w:p w:rsidR="00F0517D" w:rsidRPr="00A41B88" w:rsidRDefault="00F0517D" w:rsidP="00AA679C">
            <w:pPr>
              <w:rPr>
                <w:sz w:val="24"/>
                <w:szCs w:val="24"/>
              </w:rPr>
            </w:pPr>
            <w:r>
              <w:rPr>
                <w:sz w:val="24"/>
                <w:szCs w:val="24"/>
              </w:rPr>
              <w:t>ОЭР</w:t>
            </w:r>
          </w:p>
        </w:tc>
        <w:tc>
          <w:tcPr>
            <w:tcW w:w="1701" w:type="dxa"/>
          </w:tcPr>
          <w:p w:rsidR="00F0517D" w:rsidRPr="00526EFD" w:rsidRDefault="00F0517D" w:rsidP="00AA679C">
            <w:pPr>
              <w:jc w:val="center"/>
              <w:rPr>
                <w:sz w:val="24"/>
                <w:szCs w:val="24"/>
              </w:rPr>
            </w:pPr>
            <w:r>
              <w:rPr>
                <w:sz w:val="24"/>
                <w:szCs w:val="24"/>
              </w:rPr>
              <w:t>0</w:t>
            </w:r>
          </w:p>
        </w:tc>
        <w:tc>
          <w:tcPr>
            <w:tcW w:w="851" w:type="dxa"/>
          </w:tcPr>
          <w:p w:rsidR="00F0517D" w:rsidRPr="00526EFD" w:rsidRDefault="00F0517D" w:rsidP="00AA679C">
            <w:pPr>
              <w:jc w:val="center"/>
              <w:rPr>
                <w:sz w:val="24"/>
                <w:szCs w:val="24"/>
              </w:rPr>
            </w:pPr>
            <w:r>
              <w:rPr>
                <w:sz w:val="24"/>
                <w:szCs w:val="24"/>
              </w:rPr>
              <w:t>0</w:t>
            </w:r>
          </w:p>
        </w:tc>
        <w:tc>
          <w:tcPr>
            <w:tcW w:w="850" w:type="dxa"/>
          </w:tcPr>
          <w:p w:rsidR="00F0517D" w:rsidRPr="00526EFD" w:rsidRDefault="00F0517D" w:rsidP="00AA679C">
            <w:pPr>
              <w:jc w:val="center"/>
              <w:rPr>
                <w:sz w:val="24"/>
                <w:szCs w:val="24"/>
              </w:rPr>
            </w:pPr>
            <w:r>
              <w:rPr>
                <w:sz w:val="24"/>
                <w:szCs w:val="24"/>
              </w:rPr>
              <w:t>0</w:t>
            </w:r>
          </w:p>
        </w:tc>
        <w:tc>
          <w:tcPr>
            <w:tcW w:w="851" w:type="dxa"/>
          </w:tcPr>
          <w:p w:rsidR="00F0517D" w:rsidRPr="00526EFD" w:rsidRDefault="00F0517D" w:rsidP="00AA679C">
            <w:pPr>
              <w:jc w:val="center"/>
              <w:rPr>
                <w:sz w:val="24"/>
                <w:szCs w:val="24"/>
              </w:rPr>
            </w:pPr>
            <w:r>
              <w:rPr>
                <w:sz w:val="24"/>
                <w:szCs w:val="24"/>
              </w:rPr>
              <w:t>0</w:t>
            </w:r>
          </w:p>
        </w:tc>
      </w:tr>
      <w:tr w:rsidR="00550CDE" w:rsidTr="00AA679C">
        <w:tc>
          <w:tcPr>
            <w:tcW w:w="2269" w:type="dxa"/>
          </w:tcPr>
          <w:p w:rsidR="00550CDE" w:rsidRPr="005865F9" w:rsidRDefault="00550CDE" w:rsidP="00B272FC">
            <w:pPr>
              <w:pStyle w:val="ConsPlusCell"/>
              <w:rPr>
                <w:rFonts w:ascii="Times New Roman" w:hAnsi="Times New Roman" w:cs="Times New Roman"/>
                <w:b/>
                <w:sz w:val="24"/>
                <w:szCs w:val="24"/>
              </w:rPr>
            </w:pPr>
            <w:r>
              <w:rPr>
                <w:rFonts w:ascii="Times New Roman" w:hAnsi="Times New Roman" w:cs="Times New Roman"/>
                <w:b/>
                <w:sz w:val="24"/>
                <w:szCs w:val="24"/>
              </w:rPr>
              <w:lastRenderedPageBreak/>
              <w:t>Под</w:t>
            </w:r>
            <w:r w:rsidRPr="005865F9">
              <w:rPr>
                <w:rFonts w:ascii="Times New Roman" w:hAnsi="Times New Roman" w:cs="Times New Roman"/>
                <w:b/>
                <w:sz w:val="24"/>
                <w:szCs w:val="24"/>
              </w:rPr>
              <w:t xml:space="preserve">программа </w:t>
            </w:r>
            <w:r>
              <w:rPr>
                <w:rFonts w:ascii="Times New Roman" w:hAnsi="Times New Roman" w:cs="Times New Roman"/>
                <w:b/>
                <w:sz w:val="24"/>
                <w:szCs w:val="24"/>
              </w:rPr>
              <w:t>3</w:t>
            </w:r>
          </w:p>
        </w:tc>
        <w:tc>
          <w:tcPr>
            <w:tcW w:w="6804" w:type="dxa"/>
          </w:tcPr>
          <w:p w:rsidR="00550CDE" w:rsidRPr="005865F9" w:rsidRDefault="00550CDE" w:rsidP="004A1EF1">
            <w:pPr>
              <w:pStyle w:val="ConsPlusCell"/>
              <w:rPr>
                <w:rFonts w:ascii="Times New Roman" w:hAnsi="Times New Roman" w:cs="Times New Roman"/>
                <w:b/>
                <w:sz w:val="24"/>
                <w:szCs w:val="24"/>
              </w:rPr>
            </w:pPr>
            <w:r w:rsidRPr="005865F9">
              <w:rPr>
                <w:rFonts w:ascii="Times New Roman" w:hAnsi="Times New Roman" w:cs="Times New Roman"/>
                <w:b/>
                <w:sz w:val="24"/>
                <w:szCs w:val="24"/>
              </w:rPr>
              <w:t xml:space="preserve">Развитие </w:t>
            </w:r>
            <w:proofErr w:type="gramStart"/>
            <w:r w:rsidRPr="005865F9">
              <w:rPr>
                <w:rFonts w:ascii="Times New Roman" w:hAnsi="Times New Roman" w:cs="Times New Roman"/>
                <w:b/>
                <w:sz w:val="24"/>
                <w:szCs w:val="24"/>
              </w:rPr>
              <w:t>агропромышленного</w:t>
            </w:r>
            <w:proofErr w:type="gramEnd"/>
            <w:r w:rsidRPr="005865F9">
              <w:rPr>
                <w:rFonts w:ascii="Times New Roman" w:hAnsi="Times New Roman" w:cs="Times New Roman"/>
                <w:b/>
                <w:sz w:val="24"/>
                <w:szCs w:val="24"/>
              </w:rPr>
              <w:t xml:space="preserve"> и рыбохозяйственного комплексов</w:t>
            </w:r>
          </w:p>
        </w:tc>
        <w:tc>
          <w:tcPr>
            <w:tcW w:w="2258" w:type="dxa"/>
          </w:tcPr>
          <w:p w:rsidR="00550CDE" w:rsidRPr="005865F9" w:rsidRDefault="00550CDE" w:rsidP="00B272FC">
            <w:pPr>
              <w:rPr>
                <w:b/>
                <w:sz w:val="24"/>
                <w:szCs w:val="24"/>
              </w:rPr>
            </w:pPr>
            <w:r w:rsidRPr="00B272FC">
              <w:rPr>
                <w:sz w:val="24"/>
                <w:szCs w:val="24"/>
              </w:rPr>
              <w:t xml:space="preserve">ОЭР, </w:t>
            </w:r>
            <w:proofErr w:type="spellStart"/>
            <w:r>
              <w:rPr>
                <w:sz w:val="24"/>
                <w:szCs w:val="24"/>
              </w:rPr>
              <w:t>УЗиИО</w:t>
            </w:r>
            <w:proofErr w:type="spellEnd"/>
          </w:p>
        </w:tc>
        <w:tc>
          <w:tcPr>
            <w:tcW w:w="1701" w:type="dxa"/>
          </w:tcPr>
          <w:p w:rsidR="00550CDE" w:rsidRPr="00526EFD" w:rsidRDefault="00550CDE" w:rsidP="00E7577E">
            <w:pPr>
              <w:jc w:val="center"/>
              <w:rPr>
                <w:sz w:val="24"/>
                <w:szCs w:val="24"/>
              </w:rPr>
            </w:pPr>
            <w:r>
              <w:rPr>
                <w:sz w:val="24"/>
                <w:szCs w:val="24"/>
              </w:rPr>
              <w:t>0</w:t>
            </w:r>
          </w:p>
        </w:tc>
        <w:tc>
          <w:tcPr>
            <w:tcW w:w="851" w:type="dxa"/>
          </w:tcPr>
          <w:p w:rsidR="00550CDE" w:rsidRPr="00526EFD" w:rsidRDefault="00550CDE" w:rsidP="00E7577E">
            <w:pPr>
              <w:jc w:val="center"/>
              <w:rPr>
                <w:sz w:val="24"/>
                <w:szCs w:val="24"/>
              </w:rPr>
            </w:pPr>
            <w:r>
              <w:rPr>
                <w:sz w:val="24"/>
                <w:szCs w:val="24"/>
              </w:rPr>
              <w:t>0</w:t>
            </w:r>
          </w:p>
        </w:tc>
        <w:tc>
          <w:tcPr>
            <w:tcW w:w="850" w:type="dxa"/>
          </w:tcPr>
          <w:p w:rsidR="00550CDE" w:rsidRPr="00526EFD" w:rsidRDefault="00550CDE" w:rsidP="00E7577E">
            <w:pPr>
              <w:jc w:val="center"/>
              <w:rPr>
                <w:sz w:val="24"/>
                <w:szCs w:val="24"/>
              </w:rPr>
            </w:pPr>
            <w:r>
              <w:rPr>
                <w:sz w:val="24"/>
                <w:szCs w:val="24"/>
              </w:rPr>
              <w:t>0</w:t>
            </w:r>
          </w:p>
        </w:tc>
        <w:tc>
          <w:tcPr>
            <w:tcW w:w="851" w:type="dxa"/>
          </w:tcPr>
          <w:p w:rsidR="00550CDE" w:rsidRPr="00526EFD" w:rsidRDefault="00550CDE" w:rsidP="00E7577E">
            <w:pPr>
              <w:jc w:val="center"/>
              <w:rPr>
                <w:sz w:val="24"/>
                <w:szCs w:val="24"/>
              </w:rPr>
            </w:pPr>
            <w:r>
              <w:rPr>
                <w:sz w:val="24"/>
                <w:szCs w:val="24"/>
              </w:rPr>
              <w:t>0</w:t>
            </w:r>
          </w:p>
        </w:tc>
      </w:tr>
      <w:tr w:rsidR="00F0517D" w:rsidTr="00AA679C">
        <w:tc>
          <w:tcPr>
            <w:tcW w:w="2269" w:type="dxa"/>
          </w:tcPr>
          <w:p w:rsidR="00F0517D" w:rsidRDefault="00F0517D"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6804" w:type="dxa"/>
          </w:tcPr>
          <w:p w:rsidR="00F0517D" w:rsidRPr="005865F9" w:rsidRDefault="00F0517D" w:rsidP="00B272FC">
            <w:pPr>
              <w:pStyle w:val="ConsPlusCell"/>
              <w:rPr>
                <w:rFonts w:ascii="Times New Roman" w:hAnsi="Times New Roman" w:cs="Times New Roman"/>
                <w:b/>
                <w:sz w:val="24"/>
                <w:szCs w:val="24"/>
              </w:rPr>
            </w:pPr>
            <w:r w:rsidRPr="000B6877">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2258" w:type="dxa"/>
          </w:tcPr>
          <w:p w:rsidR="00F0517D" w:rsidRPr="00B272FC" w:rsidRDefault="00F0517D" w:rsidP="00B272FC">
            <w:pPr>
              <w:rPr>
                <w:sz w:val="24"/>
                <w:szCs w:val="24"/>
              </w:rPr>
            </w:pPr>
          </w:p>
        </w:tc>
        <w:tc>
          <w:tcPr>
            <w:tcW w:w="1701" w:type="dxa"/>
          </w:tcPr>
          <w:p w:rsidR="00F0517D" w:rsidRPr="00710666" w:rsidRDefault="00F0517D" w:rsidP="00B07CA9">
            <w:pPr>
              <w:jc w:val="center"/>
              <w:rPr>
                <w:sz w:val="24"/>
                <w:szCs w:val="24"/>
                <w:highlight w:val="yellow"/>
              </w:rPr>
            </w:pPr>
          </w:p>
        </w:tc>
        <w:tc>
          <w:tcPr>
            <w:tcW w:w="851" w:type="dxa"/>
          </w:tcPr>
          <w:p w:rsidR="00F0517D" w:rsidRPr="00710666" w:rsidRDefault="00F0517D" w:rsidP="00B07CA9">
            <w:pPr>
              <w:jc w:val="center"/>
              <w:rPr>
                <w:sz w:val="24"/>
                <w:szCs w:val="24"/>
                <w:highlight w:val="yellow"/>
              </w:rPr>
            </w:pPr>
          </w:p>
        </w:tc>
        <w:tc>
          <w:tcPr>
            <w:tcW w:w="850" w:type="dxa"/>
          </w:tcPr>
          <w:p w:rsidR="00F0517D" w:rsidRPr="00710666" w:rsidRDefault="00F0517D" w:rsidP="00B07CA9">
            <w:pPr>
              <w:jc w:val="center"/>
              <w:rPr>
                <w:sz w:val="24"/>
                <w:szCs w:val="24"/>
                <w:highlight w:val="yellow"/>
              </w:rPr>
            </w:pPr>
          </w:p>
        </w:tc>
        <w:tc>
          <w:tcPr>
            <w:tcW w:w="851" w:type="dxa"/>
          </w:tcPr>
          <w:p w:rsidR="00F0517D" w:rsidRPr="00710666" w:rsidRDefault="00F0517D" w:rsidP="00B07CA9">
            <w:pPr>
              <w:jc w:val="center"/>
              <w:rPr>
                <w:sz w:val="24"/>
                <w:szCs w:val="24"/>
                <w:highlight w:val="yellow"/>
              </w:rPr>
            </w:pPr>
          </w:p>
        </w:tc>
      </w:tr>
      <w:tr w:rsidR="00550CDE" w:rsidTr="00AA679C">
        <w:tc>
          <w:tcPr>
            <w:tcW w:w="2269" w:type="dxa"/>
          </w:tcPr>
          <w:p w:rsidR="00550CDE" w:rsidRPr="005865F9" w:rsidRDefault="00550CDE"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Основное мероприятие </w:t>
            </w:r>
          </w:p>
          <w:p w:rsidR="00550CDE" w:rsidRPr="005865F9" w:rsidRDefault="00550CDE" w:rsidP="00151E35">
            <w:pPr>
              <w:pStyle w:val="ConsPlusCell"/>
              <w:rPr>
                <w:rFonts w:ascii="Times New Roman" w:hAnsi="Times New Roman" w:cs="Times New Roman"/>
                <w:sz w:val="24"/>
                <w:szCs w:val="24"/>
              </w:rPr>
            </w:pPr>
            <w:r>
              <w:rPr>
                <w:rFonts w:ascii="Times New Roman" w:hAnsi="Times New Roman" w:cs="Times New Roman"/>
                <w:sz w:val="24"/>
                <w:szCs w:val="24"/>
              </w:rPr>
              <w:t>3</w:t>
            </w:r>
            <w:r w:rsidRPr="005865F9">
              <w:rPr>
                <w:rFonts w:ascii="Times New Roman" w:hAnsi="Times New Roman" w:cs="Times New Roman"/>
                <w:sz w:val="24"/>
                <w:szCs w:val="24"/>
              </w:rPr>
              <w:t>.1.1.</w:t>
            </w:r>
          </w:p>
        </w:tc>
        <w:tc>
          <w:tcPr>
            <w:tcW w:w="6804" w:type="dxa"/>
          </w:tcPr>
          <w:p w:rsidR="00550CDE" w:rsidRPr="005865F9" w:rsidRDefault="00550CDE"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2258" w:type="dxa"/>
          </w:tcPr>
          <w:p w:rsidR="00550CDE" w:rsidRPr="005865F9" w:rsidRDefault="00550CDE" w:rsidP="00151E35">
            <w:pPr>
              <w:rPr>
                <w:sz w:val="24"/>
                <w:szCs w:val="24"/>
              </w:rPr>
            </w:pPr>
            <w:r>
              <w:rPr>
                <w:sz w:val="24"/>
                <w:szCs w:val="24"/>
              </w:rPr>
              <w:t>ОЭР</w:t>
            </w:r>
          </w:p>
        </w:tc>
        <w:tc>
          <w:tcPr>
            <w:tcW w:w="1701" w:type="dxa"/>
          </w:tcPr>
          <w:p w:rsidR="00550CDE" w:rsidRPr="00526EFD" w:rsidRDefault="00550CDE" w:rsidP="00E7577E">
            <w:pPr>
              <w:jc w:val="center"/>
              <w:rPr>
                <w:sz w:val="24"/>
                <w:szCs w:val="24"/>
              </w:rPr>
            </w:pPr>
            <w:r>
              <w:rPr>
                <w:sz w:val="24"/>
                <w:szCs w:val="24"/>
              </w:rPr>
              <w:t>0</w:t>
            </w:r>
          </w:p>
        </w:tc>
        <w:tc>
          <w:tcPr>
            <w:tcW w:w="851" w:type="dxa"/>
          </w:tcPr>
          <w:p w:rsidR="00550CDE" w:rsidRPr="00526EFD" w:rsidRDefault="00550CDE" w:rsidP="00E7577E">
            <w:pPr>
              <w:jc w:val="center"/>
              <w:rPr>
                <w:sz w:val="24"/>
                <w:szCs w:val="24"/>
              </w:rPr>
            </w:pPr>
            <w:r>
              <w:rPr>
                <w:sz w:val="24"/>
                <w:szCs w:val="24"/>
              </w:rPr>
              <w:t>0</w:t>
            </w:r>
          </w:p>
        </w:tc>
        <w:tc>
          <w:tcPr>
            <w:tcW w:w="850" w:type="dxa"/>
          </w:tcPr>
          <w:p w:rsidR="00550CDE" w:rsidRPr="00526EFD" w:rsidRDefault="00550CDE" w:rsidP="00E7577E">
            <w:pPr>
              <w:jc w:val="center"/>
              <w:rPr>
                <w:sz w:val="24"/>
                <w:szCs w:val="24"/>
              </w:rPr>
            </w:pPr>
            <w:r>
              <w:rPr>
                <w:sz w:val="24"/>
                <w:szCs w:val="24"/>
              </w:rPr>
              <w:t>0</w:t>
            </w:r>
          </w:p>
        </w:tc>
        <w:tc>
          <w:tcPr>
            <w:tcW w:w="851" w:type="dxa"/>
          </w:tcPr>
          <w:p w:rsidR="00550CDE" w:rsidRPr="00526EFD" w:rsidRDefault="00550CDE" w:rsidP="00E7577E">
            <w:pPr>
              <w:jc w:val="center"/>
              <w:rPr>
                <w:sz w:val="24"/>
                <w:szCs w:val="24"/>
              </w:rPr>
            </w:pPr>
            <w:r>
              <w:rPr>
                <w:sz w:val="24"/>
                <w:szCs w:val="24"/>
              </w:rPr>
              <w:t>0</w:t>
            </w:r>
          </w:p>
        </w:tc>
      </w:tr>
      <w:tr w:rsidR="00F0517D" w:rsidTr="00AA679C">
        <w:trPr>
          <w:trHeight w:val="710"/>
        </w:trPr>
        <w:tc>
          <w:tcPr>
            <w:tcW w:w="2269" w:type="dxa"/>
          </w:tcPr>
          <w:p w:rsidR="00F0517D" w:rsidRPr="005865F9" w:rsidRDefault="00F0517D"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Мероприятие </w:t>
            </w:r>
            <w:r>
              <w:rPr>
                <w:rFonts w:ascii="Times New Roman" w:hAnsi="Times New Roman" w:cs="Times New Roman"/>
                <w:sz w:val="24"/>
                <w:szCs w:val="24"/>
              </w:rPr>
              <w:t>3</w:t>
            </w:r>
            <w:r w:rsidRPr="005865F9">
              <w:rPr>
                <w:rFonts w:ascii="Times New Roman" w:hAnsi="Times New Roman" w:cs="Times New Roman"/>
                <w:sz w:val="24"/>
                <w:szCs w:val="24"/>
              </w:rPr>
              <w:t>.1.1.1.</w:t>
            </w:r>
          </w:p>
        </w:tc>
        <w:tc>
          <w:tcPr>
            <w:tcW w:w="6804" w:type="dxa"/>
          </w:tcPr>
          <w:p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Подготовка ходатайств и заключений по участию субъектов АПК и КФХ в республиканских конкурсах на получение грантовой поддержки</w:t>
            </w:r>
          </w:p>
        </w:tc>
        <w:tc>
          <w:tcPr>
            <w:tcW w:w="2258" w:type="dxa"/>
          </w:tcPr>
          <w:p w:rsidR="00F0517D" w:rsidRPr="005865F9" w:rsidRDefault="00F0517D" w:rsidP="00B272FC">
            <w:pPr>
              <w:rPr>
                <w:sz w:val="24"/>
                <w:szCs w:val="24"/>
              </w:rPr>
            </w:pPr>
            <w:r>
              <w:rPr>
                <w:sz w:val="24"/>
                <w:szCs w:val="24"/>
              </w:rPr>
              <w:t>ОЭР</w:t>
            </w:r>
          </w:p>
        </w:tc>
        <w:tc>
          <w:tcPr>
            <w:tcW w:w="1701" w:type="dxa"/>
          </w:tcPr>
          <w:p w:rsidR="00F0517D" w:rsidRPr="00043DA6" w:rsidRDefault="00F0517D" w:rsidP="00B07CA9">
            <w:pPr>
              <w:jc w:val="center"/>
              <w:rPr>
                <w:sz w:val="24"/>
                <w:szCs w:val="24"/>
              </w:rPr>
            </w:pPr>
            <w:r w:rsidRPr="00043DA6">
              <w:rPr>
                <w:sz w:val="24"/>
                <w:szCs w:val="24"/>
              </w:rPr>
              <w:t>0</w:t>
            </w:r>
          </w:p>
        </w:tc>
        <w:tc>
          <w:tcPr>
            <w:tcW w:w="851" w:type="dxa"/>
          </w:tcPr>
          <w:p w:rsidR="00F0517D" w:rsidRPr="00043DA6" w:rsidRDefault="00F0517D" w:rsidP="00B07CA9">
            <w:pPr>
              <w:jc w:val="center"/>
              <w:rPr>
                <w:sz w:val="24"/>
                <w:szCs w:val="24"/>
              </w:rPr>
            </w:pPr>
            <w:r w:rsidRPr="00043DA6">
              <w:rPr>
                <w:sz w:val="24"/>
                <w:szCs w:val="24"/>
              </w:rPr>
              <w:t>0</w:t>
            </w:r>
          </w:p>
        </w:tc>
        <w:tc>
          <w:tcPr>
            <w:tcW w:w="850" w:type="dxa"/>
          </w:tcPr>
          <w:p w:rsidR="00F0517D" w:rsidRPr="00043DA6" w:rsidRDefault="00F0517D" w:rsidP="00B07CA9">
            <w:pPr>
              <w:jc w:val="center"/>
              <w:rPr>
                <w:sz w:val="24"/>
                <w:szCs w:val="24"/>
              </w:rPr>
            </w:pPr>
            <w:r w:rsidRPr="00043DA6">
              <w:rPr>
                <w:sz w:val="24"/>
                <w:szCs w:val="24"/>
              </w:rPr>
              <w:t>0</w:t>
            </w:r>
          </w:p>
        </w:tc>
        <w:tc>
          <w:tcPr>
            <w:tcW w:w="851" w:type="dxa"/>
          </w:tcPr>
          <w:p w:rsidR="00F0517D" w:rsidRPr="00043DA6" w:rsidRDefault="00F0517D" w:rsidP="00B07CA9">
            <w:pPr>
              <w:jc w:val="center"/>
              <w:rPr>
                <w:sz w:val="24"/>
                <w:szCs w:val="24"/>
              </w:rPr>
            </w:pPr>
            <w:r w:rsidRPr="00043DA6">
              <w:rPr>
                <w:sz w:val="24"/>
                <w:szCs w:val="24"/>
              </w:rPr>
              <w:t>0</w:t>
            </w:r>
          </w:p>
        </w:tc>
      </w:tr>
      <w:tr w:rsidR="00550CDE" w:rsidTr="00AA679C">
        <w:tc>
          <w:tcPr>
            <w:tcW w:w="2269" w:type="dxa"/>
          </w:tcPr>
          <w:p w:rsidR="00550CDE" w:rsidRPr="005865F9" w:rsidRDefault="00550CDE"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Мероприятие </w:t>
            </w:r>
            <w:r>
              <w:rPr>
                <w:rFonts w:ascii="Times New Roman" w:hAnsi="Times New Roman" w:cs="Times New Roman"/>
                <w:sz w:val="24"/>
                <w:szCs w:val="24"/>
              </w:rPr>
              <w:t>3</w:t>
            </w:r>
            <w:r w:rsidRPr="005865F9">
              <w:rPr>
                <w:rFonts w:ascii="Times New Roman" w:hAnsi="Times New Roman" w:cs="Times New Roman"/>
                <w:sz w:val="24"/>
                <w:szCs w:val="24"/>
              </w:rPr>
              <w:t>.1.1.2.</w:t>
            </w:r>
          </w:p>
        </w:tc>
        <w:tc>
          <w:tcPr>
            <w:tcW w:w="6804" w:type="dxa"/>
          </w:tcPr>
          <w:p w:rsidR="00550CDE" w:rsidRPr="00CA71FA" w:rsidRDefault="00550CDE" w:rsidP="00151E35">
            <w:pPr>
              <w:pStyle w:val="ConsPlusCell"/>
              <w:rPr>
                <w:rFonts w:ascii="Times New Roman" w:hAnsi="Times New Roman" w:cs="Times New Roman"/>
                <w:sz w:val="24"/>
                <w:szCs w:val="24"/>
              </w:rPr>
            </w:pPr>
            <w:r w:rsidRPr="00CA71FA">
              <w:rPr>
                <w:rFonts w:ascii="Times New Roman" w:hAnsi="Times New Roman" w:cs="Times New Roman"/>
                <w:sz w:val="24"/>
                <w:szCs w:val="24"/>
              </w:rPr>
              <w:t>Реализация пилотного проекта «</w:t>
            </w:r>
            <w:r>
              <w:rPr>
                <w:rFonts w:ascii="Times New Roman" w:hAnsi="Times New Roman" w:cs="Times New Roman"/>
                <w:sz w:val="24"/>
                <w:szCs w:val="24"/>
              </w:rPr>
              <w:t>Создание потребительской кооперации на территории МО МР «Сыктывдинский»</w:t>
            </w:r>
            <w:r w:rsidRPr="00CA71FA">
              <w:rPr>
                <w:rFonts w:ascii="Times New Roman" w:hAnsi="Times New Roman" w:cs="Times New Roman"/>
                <w:sz w:val="24"/>
                <w:szCs w:val="24"/>
              </w:rPr>
              <w:t xml:space="preserve"> Создание потребитель</w:t>
            </w:r>
          </w:p>
        </w:tc>
        <w:tc>
          <w:tcPr>
            <w:tcW w:w="2258" w:type="dxa"/>
          </w:tcPr>
          <w:p w:rsidR="00550CDE" w:rsidRPr="005865F9" w:rsidRDefault="00550CDE" w:rsidP="00151E35">
            <w:pPr>
              <w:rPr>
                <w:sz w:val="24"/>
                <w:szCs w:val="24"/>
              </w:rPr>
            </w:pPr>
            <w:r>
              <w:rPr>
                <w:sz w:val="24"/>
                <w:szCs w:val="24"/>
              </w:rPr>
              <w:t>ОЭР</w:t>
            </w:r>
          </w:p>
        </w:tc>
        <w:tc>
          <w:tcPr>
            <w:tcW w:w="1701" w:type="dxa"/>
          </w:tcPr>
          <w:p w:rsidR="00550CDE" w:rsidRPr="00526EFD" w:rsidRDefault="00550CDE" w:rsidP="00E7577E">
            <w:pPr>
              <w:jc w:val="center"/>
              <w:rPr>
                <w:sz w:val="24"/>
                <w:szCs w:val="24"/>
              </w:rPr>
            </w:pPr>
            <w:r>
              <w:rPr>
                <w:sz w:val="24"/>
                <w:szCs w:val="24"/>
              </w:rPr>
              <w:t>0</w:t>
            </w:r>
          </w:p>
        </w:tc>
        <w:tc>
          <w:tcPr>
            <w:tcW w:w="851" w:type="dxa"/>
          </w:tcPr>
          <w:p w:rsidR="00550CDE" w:rsidRPr="00526EFD" w:rsidRDefault="00550CDE" w:rsidP="00E7577E">
            <w:pPr>
              <w:jc w:val="center"/>
              <w:rPr>
                <w:sz w:val="24"/>
                <w:szCs w:val="24"/>
              </w:rPr>
            </w:pPr>
            <w:r>
              <w:rPr>
                <w:sz w:val="24"/>
                <w:szCs w:val="24"/>
              </w:rPr>
              <w:t>0</w:t>
            </w:r>
          </w:p>
        </w:tc>
        <w:tc>
          <w:tcPr>
            <w:tcW w:w="850" w:type="dxa"/>
          </w:tcPr>
          <w:p w:rsidR="00550CDE" w:rsidRPr="00526EFD" w:rsidRDefault="00550CDE" w:rsidP="00E7577E">
            <w:pPr>
              <w:jc w:val="center"/>
              <w:rPr>
                <w:sz w:val="24"/>
                <w:szCs w:val="24"/>
              </w:rPr>
            </w:pPr>
            <w:r>
              <w:rPr>
                <w:sz w:val="24"/>
                <w:szCs w:val="24"/>
              </w:rPr>
              <w:t>0</w:t>
            </w:r>
          </w:p>
        </w:tc>
        <w:tc>
          <w:tcPr>
            <w:tcW w:w="851" w:type="dxa"/>
          </w:tcPr>
          <w:p w:rsidR="00550CDE" w:rsidRPr="00526EFD" w:rsidRDefault="00550CDE" w:rsidP="00E7577E">
            <w:pPr>
              <w:jc w:val="center"/>
              <w:rPr>
                <w:sz w:val="24"/>
                <w:szCs w:val="24"/>
              </w:rPr>
            </w:pPr>
            <w:r>
              <w:rPr>
                <w:sz w:val="24"/>
                <w:szCs w:val="24"/>
              </w:rPr>
              <w:t>0</w:t>
            </w:r>
          </w:p>
        </w:tc>
      </w:tr>
      <w:tr w:rsidR="00F0517D" w:rsidTr="00AA679C">
        <w:tc>
          <w:tcPr>
            <w:tcW w:w="2269" w:type="dxa"/>
          </w:tcPr>
          <w:p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3.1.1.3</w:t>
            </w:r>
            <w:r w:rsidRPr="005865F9">
              <w:rPr>
                <w:rFonts w:ascii="Times New Roman" w:hAnsi="Times New Roman" w:cs="Times New Roman"/>
                <w:sz w:val="24"/>
                <w:szCs w:val="24"/>
              </w:rPr>
              <w:t>.</w:t>
            </w:r>
          </w:p>
        </w:tc>
        <w:tc>
          <w:tcPr>
            <w:tcW w:w="6804" w:type="dxa"/>
          </w:tcPr>
          <w:p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С</w:t>
            </w:r>
            <w:r w:rsidRPr="005865F9">
              <w:rPr>
                <w:rFonts w:ascii="Times New Roman" w:hAnsi="Times New Roman" w:cs="Times New Roman"/>
                <w:sz w:val="24"/>
                <w:szCs w:val="24"/>
              </w:rPr>
              <w:t>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tc>
        <w:tc>
          <w:tcPr>
            <w:tcW w:w="2258" w:type="dxa"/>
          </w:tcPr>
          <w:p w:rsidR="00F0517D" w:rsidRPr="005865F9" w:rsidRDefault="00F0517D" w:rsidP="00B272FC">
            <w:pPr>
              <w:rPr>
                <w:sz w:val="24"/>
                <w:szCs w:val="24"/>
              </w:rPr>
            </w:pPr>
            <w:r>
              <w:rPr>
                <w:sz w:val="24"/>
                <w:szCs w:val="24"/>
              </w:rPr>
              <w:t>ОЭР</w:t>
            </w:r>
          </w:p>
        </w:tc>
        <w:tc>
          <w:tcPr>
            <w:tcW w:w="1701" w:type="dxa"/>
          </w:tcPr>
          <w:p w:rsidR="00F0517D" w:rsidRPr="00526EFD" w:rsidRDefault="00F0517D" w:rsidP="00B07CA9">
            <w:pPr>
              <w:jc w:val="center"/>
              <w:rPr>
                <w:sz w:val="24"/>
                <w:szCs w:val="24"/>
              </w:rPr>
            </w:pPr>
            <w:r>
              <w:rPr>
                <w:sz w:val="24"/>
                <w:szCs w:val="24"/>
              </w:rPr>
              <w:t>0</w:t>
            </w:r>
          </w:p>
        </w:tc>
        <w:tc>
          <w:tcPr>
            <w:tcW w:w="851" w:type="dxa"/>
          </w:tcPr>
          <w:p w:rsidR="00F0517D" w:rsidRPr="00526EFD" w:rsidRDefault="00F0517D" w:rsidP="00B07CA9">
            <w:pPr>
              <w:jc w:val="center"/>
              <w:rPr>
                <w:sz w:val="24"/>
                <w:szCs w:val="24"/>
              </w:rPr>
            </w:pPr>
            <w:r>
              <w:rPr>
                <w:sz w:val="24"/>
                <w:szCs w:val="24"/>
              </w:rPr>
              <w:t>0</w:t>
            </w:r>
          </w:p>
        </w:tc>
        <w:tc>
          <w:tcPr>
            <w:tcW w:w="850" w:type="dxa"/>
          </w:tcPr>
          <w:p w:rsidR="00F0517D" w:rsidRPr="00526EFD" w:rsidRDefault="00F0517D" w:rsidP="00B07CA9">
            <w:pPr>
              <w:jc w:val="center"/>
              <w:rPr>
                <w:sz w:val="24"/>
                <w:szCs w:val="24"/>
              </w:rPr>
            </w:pPr>
            <w:r>
              <w:rPr>
                <w:sz w:val="24"/>
                <w:szCs w:val="24"/>
              </w:rPr>
              <w:t>0</w:t>
            </w:r>
          </w:p>
        </w:tc>
        <w:tc>
          <w:tcPr>
            <w:tcW w:w="851" w:type="dxa"/>
          </w:tcPr>
          <w:p w:rsidR="00F0517D" w:rsidRPr="00526EFD" w:rsidRDefault="00F0517D" w:rsidP="00B07CA9">
            <w:pPr>
              <w:jc w:val="center"/>
              <w:rPr>
                <w:sz w:val="24"/>
                <w:szCs w:val="24"/>
              </w:rPr>
            </w:pPr>
            <w:r>
              <w:rPr>
                <w:sz w:val="24"/>
                <w:szCs w:val="24"/>
              </w:rPr>
              <w:t>0</w:t>
            </w:r>
          </w:p>
        </w:tc>
      </w:tr>
      <w:tr w:rsidR="00F0517D" w:rsidTr="00AA679C">
        <w:tc>
          <w:tcPr>
            <w:tcW w:w="2269" w:type="dxa"/>
          </w:tcPr>
          <w:p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3.1.1.4</w:t>
            </w:r>
            <w:r w:rsidRPr="005865F9">
              <w:rPr>
                <w:rFonts w:ascii="Times New Roman" w:hAnsi="Times New Roman" w:cs="Times New Roman"/>
                <w:sz w:val="24"/>
                <w:szCs w:val="24"/>
              </w:rPr>
              <w:t>.</w:t>
            </w:r>
          </w:p>
        </w:tc>
        <w:tc>
          <w:tcPr>
            <w:tcW w:w="6804" w:type="dxa"/>
          </w:tcPr>
          <w:p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П</w:t>
            </w:r>
            <w:r w:rsidRPr="005865F9">
              <w:rPr>
                <w:rFonts w:ascii="Times New Roman" w:hAnsi="Times New Roman" w:cs="Times New Roman"/>
                <w:sz w:val="24"/>
                <w:szCs w:val="24"/>
              </w:rPr>
              <w:t>редоставление  земельных участков  для развития предприятий АПК, в том числе КФХ и ЛПХ граждан</w:t>
            </w:r>
          </w:p>
        </w:tc>
        <w:tc>
          <w:tcPr>
            <w:tcW w:w="2258" w:type="dxa"/>
          </w:tcPr>
          <w:p w:rsidR="00F0517D" w:rsidRPr="00B272FC" w:rsidRDefault="00F0517D" w:rsidP="00B272FC">
            <w:pPr>
              <w:rPr>
                <w:sz w:val="24"/>
                <w:szCs w:val="24"/>
              </w:rPr>
            </w:pPr>
            <w:r w:rsidRPr="00B272FC">
              <w:rPr>
                <w:sz w:val="24"/>
                <w:szCs w:val="24"/>
              </w:rPr>
              <w:t xml:space="preserve">ОЭР, </w:t>
            </w:r>
            <w:proofErr w:type="spellStart"/>
            <w:r>
              <w:rPr>
                <w:sz w:val="24"/>
                <w:szCs w:val="24"/>
              </w:rPr>
              <w:t>УЗиИО</w:t>
            </w:r>
            <w:proofErr w:type="spellEnd"/>
          </w:p>
        </w:tc>
        <w:tc>
          <w:tcPr>
            <w:tcW w:w="1701" w:type="dxa"/>
          </w:tcPr>
          <w:p w:rsidR="00F0517D" w:rsidRPr="00526EFD" w:rsidRDefault="00F0517D" w:rsidP="00B07CA9">
            <w:pPr>
              <w:jc w:val="center"/>
              <w:rPr>
                <w:sz w:val="24"/>
                <w:szCs w:val="24"/>
              </w:rPr>
            </w:pPr>
            <w:r>
              <w:rPr>
                <w:sz w:val="24"/>
                <w:szCs w:val="24"/>
              </w:rPr>
              <w:t>0</w:t>
            </w:r>
          </w:p>
        </w:tc>
        <w:tc>
          <w:tcPr>
            <w:tcW w:w="851" w:type="dxa"/>
          </w:tcPr>
          <w:p w:rsidR="00F0517D" w:rsidRPr="00526EFD" w:rsidRDefault="00F0517D" w:rsidP="00B07CA9">
            <w:pPr>
              <w:jc w:val="center"/>
              <w:rPr>
                <w:sz w:val="24"/>
                <w:szCs w:val="24"/>
              </w:rPr>
            </w:pPr>
            <w:r>
              <w:rPr>
                <w:sz w:val="24"/>
                <w:szCs w:val="24"/>
              </w:rPr>
              <w:t>0</w:t>
            </w:r>
          </w:p>
        </w:tc>
        <w:tc>
          <w:tcPr>
            <w:tcW w:w="850" w:type="dxa"/>
          </w:tcPr>
          <w:p w:rsidR="00F0517D" w:rsidRPr="00526EFD" w:rsidRDefault="00F0517D" w:rsidP="00B07CA9">
            <w:pPr>
              <w:jc w:val="center"/>
              <w:rPr>
                <w:sz w:val="24"/>
                <w:szCs w:val="24"/>
              </w:rPr>
            </w:pPr>
            <w:r>
              <w:rPr>
                <w:sz w:val="24"/>
                <w:szCs w:val="24"/>
              </w:rPr>
              <w:t>0</w:t>
            </w:r>
          </w:p>
        </w:tc>
        <w:tc>
          <w:tcPr>
            <w:tcW w:w="851" w:type="dxa"/>
          </w:tcPr>
          <w:p w:rsidR="00F0517D" w:rsidRPr="00526EFD" w:rsidRDefault="00F0517D" w:rsidP="00B07CA9">
            <w:pPr>
              <w:jc w:val="center"/>
              <w:rPr>
                <w:sz w:val="24"/>
                <w:szCs w:val="24"/>
              </w:rPr>
            </w:pPr>
            <w:r>
              <w:rPr>
                <w:sz w:val="24"/>
                <w:szCs w:val="24"/>
              </w:rPr>
              <w:t>0</w:t>
            </w:r>
          </w:p>
        </w:tc>
      </w:tr>
      <w:tr w:rsidR="00F0517D" w:rsidTr="00AA679C">
        <w:tc>
          <w:tcPr>
            <w:tcW w:w="2269" w:type="dxa"/>
          </w:tcPr>
          <w:p w:rsidR="00F0517D"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3.1.1.5.</w:t>
            </w:r>
          </w:p>
        </w:tc>
        <w:tc>
          <w:tcPr>
            <w:tcW w:w="6804" w:type="dxa"/>
          </w:tcPr>
          <w:p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Реализация проектов в рамках «Народного бюджета»</w:t>
            </w:r>
          </w:p>
        </w:tc>
        <w:tc>
          <w:tcPr>
            <w:tcW w:w="2258" w:type="dxa"/>
          </w:tcPr>
          <w:p w:rsidR="00F0517D" w:rsidRPr="00B272FC" w:rsidRDefault="00F0517D" w:rsidP="00B272FC">
            <w:pPr>
              <w:rPr>
                <w:sz w:val="24"/>
                <w:szCs w:val="24"/>
              </w:rPr>
            </w:pPr>
            <w:r>
              <w:rPr>
                <w:sz w:val="24"/>
                <w:szCs w:val="24"/>
              </w:rPr>
              <w:t>ОЭР</w:t>
            </w:r>
          </w:p>
        </w:tc>
        <w:tc>
          <w:tcPr>
            <w:tcW w:w="1701" w:type="dxa"/>
          </w:tcPr>
          <w:p w:rsidR="00F0517D" w:rsidRDefault="00F0517D" w:rsidP="00B07CA9">
            <w:pPr>
              <w:jc w:val="center"/>
              <w:rPr>
                <w:sz w:val="24"/>
                <w:szCs w:val="24"/>
              </w:rPr>
            </w:pPr>
            <w:r>
              <w:rPr>
                <w:sz w:val="24"/>
                <w:szCs w:val="24"/>
              </w:rPr>
              <w:t>0</w:t>
            </w:r>
          </w:p>
        </w:tc>
        <w:tc>
          <w:tcPr>
            <w:tcW w:w="851" w:type="dxa"/>
          </w:tcPr>
          <w:p w:rsidR="00F0517D" w:rsidRDefault="00F0517D" w:rsidP="00B07CA9">
            <w:pPr>
              <w:jc w:val="center"/>
              <w:rPr>
                <w:sz w:val="24"/>
                <w:szCs w:val="24"/>
              </w:rPr>
            </w:pPr>
            <w:r>
              <w:rPr>
                <w:sz w:val="24"/>
                <w:szCs w:val="24"/>
              </w:rPr>
              <w:t>0</w:t>
            </w:r>
          </w:p>
        </w:tc>
        <w:tc>
          <w:tcPr>
            <w:tcW w:w="850" w:type="dxa"/>
          </w:tcPr>
          <w:p w:rsidR="00F0517D" w:rsidRDefault="00F0517D" w:rsidP="00B07CA9">
            <w:pPr>
              <w:jc w:val="center"/>
              <w:rPr>
                <w:sz w:val="24"/>
                <w:szCs w:val="24"/>
              </w:rPr>
            </w:pPr>
            <w:r>
              <w:rPr>
                <w:sz w:val="24"/>
                <w:szCs w:val="24"/>
              </w:rPr>
              <w:t>0</w:t>
            </w:r>
          </w:p>
        </w:tc>
        <w:tc>
          <w:tcPr>
            <w:tcW w:w="851" w:type="dxa"/>
          </w:tcPr>
          <w:p w:rsidR="00F0517D" w:rsidRDefault="00F0517D" w:rsidP="00B07CA9">
            <w:pPr>
              <w:jc w:val="center"/>
              <w:rPr>
                <w:sz w:val="24"/>
                <w:szCs w:val="24"/>
              </w:rPr>
            </w:pPr>
            <w:r>
              <w:rPr>
                <w:sz w:val="24"/>
                <w:szCs w:val="24"/>
              </w:rPr>
              <w:t>0</w:t>
            </w:r>
          </w:p>
        </w:tc>
      </w:tr>
      <w:tr w:rsidR="00F0517D" w:rsidTr="00AA679C">
        <w:tc>
          <w:tcPr>
            <w:tcW w:w="2269" w:type="dxa"/>
          </w:tcPr>
          <w:p w:rsidR="00F0517D" w:rsidRPr="005865F9" w:rsidRDefault="00F0517D"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Основ</w:t>
            </w:r>
            <w:r>
              <w:rPr>
                <w:rFonts w:ascii="Times New Roman" w:hAnsi="Times New Roman" w:cs="Times New Roman"/>
                <w:sz w:val="24"/>
                <w:szCs w:val="24"/>
              </w:rPr>
              <w:t>ное мероприятие 3.1.2</w:t>
            </w:r>
            <w:r w:rsidRPr="005865F9">
              <w:rPr>
                <w:rFonts w:ascii="Times New Roman" w:hAnsi="Times New Roman" w:cs="Times New Roman"/>
                <w:sz w:val="24"/>
                <w:szCs w:val="24"/>
              </w:rPr>
              <w:t>.</w:t>
            </w:r>
          </w:p>
        </w:tc>
        <w:tc>
          <w:tcPr>
            <w:tcW w:w="6804" w:type="dxa"/>
          </w:tcPr>
          <w:p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И</w:t>
            </w:r>
            <w:r w:rsidRPr="005865F9">
              <w:rPr>
                <w:rFonts w:ascii="Times New Roman" w:hAnsi="Times New Roman" w:cs="Times New Roman"/>
                <w:sz w:val="24"/>
                <w:szCs w:val="24"/>
              </w:rPr>
              <w:t>нформационная поддержка и содействие кадровому обеспечению отрасли</w:t>
            </w:r>
          </w:p>
        </w:tc>
        <w:tc>
          <w:tcPr>
            <w:tcW w:w="2258" w:type="dxa"/>
          </w:tcPr>
          <w:p w:rsidR="00F0517D" w:rsidRPr="005865F9" w:rsidRDefault="00F0517D" w:rsidP="00B272FC">
            <w:pPr>
              <w:rPr>
                <w:sz w:val="24"/>
                <w:szCs w:val="24"/>
              </w:rPr>
            </w:pPr>
            <w:r>
              <w:rPr>
                <w:sz w:val="24"/>
                <w:szCs w:val="24"/>
              </w:rPr>
              <w:t>ОЭР</w:t>
            </w:r>
          </w:p>
        </w:tc>
        <w:tc>
          <w:tcPr>
            <w:tcW w:w="1701" w:type="dxa"/>
          </w:tcPr>
          <w:p w:rsidR="00F0517D" w:rsidRPr="00526EFD" w:rsidRDefault="00F0517D" w:rsidP="00B07CA9">
            <w:pPr>
              <w:jc w:val="center"/>
              <w:rPr>
                <w:sz w:val="24"/>
                <w:szCs w:val="24"/>
              </w:rPr>
            </w:pPr>
            <w:r>
              <w:rPr>
                <w:sz w:val="24"/>
                <w:szCs w:val="24"/>
              </w:rPr>
              <w:t>0</w:t>
            </w:r>
          </w:p>
        </w:tc>
        <w:tc>
          <w:tcPr>
            <w:tcW w:w="851" w:type="dxa"/>
          </w:tcPr>
          <w:p w:rsidR="00F0517D" w:rsidRPr="00526EFD" w:rsidRDefault="00F0517D" w:rsidP="00B07CA9">
            <w:pPr>
              <w:jc w:val="center"/>
              <w:rPr>
                <w:sz w:val="24"/>
                <w:szCs w:val="24"/>
              </w:rPr>
            </w:pPr>
            <w:r>
              <w:rPr>
                <w:sz w:val="24"/>
                <w:szCs w:val="24"/>
              </w:rPr>
              <w:t>0</w:t>
            </w:r>
          </w:p>
        </w:tc>
        <w:tc>
          <w:tcPr>
            <w:tcW w:w="850" w:type="dxa"/>
          </w:tcPr>
          <w:p w:rsidR="00F0517D" w:rsidRPr="00526EFD" w:rsidRDefault="00F0517D" w:rsidP="00B07CA9">
            <w:pPr>
              <w:jc w:val="center"/>
              <w:rPr>
                <w:sz w:val="24"/>
                <w:szCs w:val="24"/>
              </w:rPr>
            </w:pPr>
            <w:r>
              <w:rPr>
                <w:sz w:val="24"/>
                <w:szCs w:val="24"/>
              </w:rPr>
              <w:t>0</w:t>
            </w:r>
          </w:p>
        </w:tc>
        <w:tc>
          <w:tcPr>
            <w:tcW w:w="851" w:type="dxa"/>
          </w:tcPr>
          <w:p w:rsidR="00F0517D" w:rsidRPr="00526EFD" w:rsidRDefault="00F0517D" w:rsidP="00B07CA9">
            <w:pPr>
              <w:jc w:val="center"/>
              <w:rPr>
                <w:sz w:val="24"/>
                <w:szCs w:val="24"/>
              </w:rPr>
            </w:pPr>
            <w:r>
              <w:rPr>
                <w:sz w:val="24"/>
                <w:szCs w:val="24"/>
              </w:rPr>
              <w:t>0</w:t>
            </w:r>
          </w:p>
        </w:tc>
      </w:tr>
      <w:tr w:rsidR="00F0517D" w:rsidTr="00AA679C">
        <w:tc>
          <w:tcPr>
            <w:tcW w:w="2269" w:type="dxa"/>
          </w:tcPr>
          <w:p w:rsidR="00F0517D" w:rsidRPr="005865F9" w:rsidRDefault="00F0517D"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Мероприятие </w:t>
            </w:r>
            <w:r>
              <w:rPr>
                <w:rFonts w:ascii="Times New Roman" w:hAnsi="Times New Roman" w:cs="Times New Roman"/>
                <w:sz w:val="24"/>
                <w:szCs w:val="24"/>
              </w:rPr>
              <w:t>3</w:t>
            </w:r>
            <w:r w:rsidRPr="005865F9">
              <w:rPr>
                <w:rFonts w:ascii="Times New Roman" w:hAnsi="Times New Roman" w:cs="Times New Roman"/>
                <w:sz w:val="24"/>
                <w:szCs w:val="24"/>
              </w:rPr>
              <w:t>.1.</w:t>
            </w:r>
            <w:r>
              <w:rPr>
                <w:rFonts w:ascii="Times New Roman" w:hAnsi="Times New Roman" w:cs="Times New Roman"/>
                <w:sz w:val="24"/>
                <w:szCs w:val="24"/>
              </w:rPr>
              <w:t>2</w:t>
            </w:r>
            <w:r w:rsidRPr="005865F9">
              <w:rPr>
                <w:rFonts w:ascii="Times New Roman" w:hAnsi="Times New Roman" w:cs="Times New Roman"/>
                <w:sz w:val="24"/>
                <w:szCs w:val="24"/>
              </w:rPr>
              <w:t>.1.</w:t>
            </w:r>
          </w:p>
        </w:tc>
        <w:tc>
          <w:tcPr>
            <w:tcW w:w="6804" w:type="dxa"/>
          </w:tcPr>
          <w:p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w:t>
            </w:r>
            <w:r w:rsidRPr="005865F9">
              <w:rPr>
                <w:rFonts w:ascii="Times New Roman" w:hAnsi="Times New Roman" w:cs="Times New Roman"/>
                <w:sz w:val="24"/>
                <w:szCs w:val="24"/>
              </w:rPr>
              <w:t>рганизация и участие субъектов АПК в районных, республиканских и всероссийских конкурсах мастерства и других мероприятиях</w:t>
            </w:r>
          </w:p>
        </w:tc>
        <w:tc>
          <w:tcPr>
            <w:tcW w:w="2258" w:type="dxa"/>
          </w:tcPr>
          <w:p w:rsidR="00F0517D" w:rsidRPr="005865F9" w:rsidRDefault="00F0517D" w:rsidP="00B272FC">
            <w:pPr>
              <w:rPr>
                <w:sz w:val="24"/>
                <w:szCs w:val="24"/>
              </w:rPr>
            </w:pPr>
            <w:r>
              <w:rPr>
                <w:sz w:val="24"/>
                <w:szCs w:val="24"/>
              </w:rPr>
              <w:t>ОЭР</w:t>
            </w:r>
          </w:p>
        </w:tc>
        <w:tc>
          <w:tcPr>
            <w:tcW w:w="1701" w:type="dxa"/>
          </w:tcPr>
          <w:p w:rsidR="00F0517D" w:rsidRPr="00526EFD" w:rsidRDefault="00F0517D" w:rsidP="00B07CA9">
            <w:pPr>
              <w:jc w:val="center"/>
              <w:rPr>
                <w:sz w:val="24"/>
                <w:szCs w:val="24"/>
              </w:rPr>
            </w:pPr>
            <w:r>
              <w:rPr>
                <w:sz w:val="24"/>
                <w:szCs w:val="24"/>
              </w:rPr>
              <w:t>0</w:t>
            </w:r>
          </w:p>
        </w:tc>
        <w:tc>
          <w:tcPr>
            <w:tcW w:w="851" w:type="dxa"/>
          </w:tcPr>
          <w:p w:rsidR="00F0517D" w:rsidRPr="00526EFD" w:rsidRDefault="00F0517D" w:rsidP="00B07CA9">
            <w:pPr>
              <w:jc w:val="center"/>
              <w:rPr>
                <w:sz w:val="24"/>
                <w:szCs w:val="24"/>
              </w:rPr>
            </w:pPr>
            <w:r>
              <w:rPr>
                <w:sz w:val="24"/>
                <w:szCs w:val="24"/>
              </w:rPr>
              <w:t>0</w:t>
            </w:r>
          </w:p>
        </w:tc>
        <w:tc>
          <w:tcPr>
            <w:tcW w:w="850" w:type="dxa"/>
          </w:tcPr>
          <w:p w:rsidR="00F0517D" w:rsidRPr="00526EFD" w:rsidRDefault="00F0517D" w:rsidP="00B07CA9">
            <w:pPr>
              <w:jc w:val="center"/>
              <w:rPr>
                <w:sz w:val="24"/>
                <w:szCs w:val="24"/>
              </w:rPr>
            </w:pPr>
            <w:r>
              <w:rPr>
                <w:sz w:val="24"/>
                <w:szCs w:val="24"/>
              </w:rPr>
              <w:t>0</w:t>
            </w:r>
          </w:p>
        </w:tc>
        <w:tc>
          <w:tcPr>
            <w:tcW w:w="851" w:type="dxa"/>
          </w:tcPr>
          <w:p w:rsidR="00F0517D" w:rsidRPr="00526EFD" w:rsidRDefault="00F0517D" w:rsidP="00B07CA9">
            <w:pPr>
              <w:jc w:val="center"/>
              <w:rPr>
                <w:sz w:val="24"/>
                <w:szCs w:val="24"/>
              </w:rPr>
            </w:pPr>
            <w:r>
              <w:rPr>
                <w:sz w:val="24"/>
                <w:szCs w:val="24"/>
              </w:rPr>
              <w:t>0</w:t>
            </w:r>
          </w:p>
        </w:tc>
      </w:tr>
      <w:tr w:rsidR="00F0517D" w:rsidTr="00AA679C">
        <w:tc>
          <w:tcPr>
            <w:tcW w:w="2269" w:type="dxa"/>
          </w:tcPr>
          <w:p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3.1.2</w:t>
            </w:r>
            <w:r w:rsidRPr="005865F9">
              <w:rPr>
                <w:rFonts w:ascii="Times New Roman" w:hAnsi="Times New Roman" w:cs="Times New Roman"/>
                <w:sz w:val="24"/>
                <w:szCs w:val="24"/>
              </w:rPr>
              <w:t>.2.</w:t>
            </w:r>
          </w:p>
        </w:tc>
        <w:tc>
          <w:tcPr>
            <w:tcW w:w="6804" w:type="dxa"/>
          </w:tcPr>
          <w:p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И</w:t>
            </w:r>
            <w:r w:rsidRPr="005865F9">
              <w:rPr>
                <w:rFonts w:ascii="Times New Roman" w:hAnsi="Times New Roman" w:cs="Times New Roman"/>
                <w:sz w:val="24"/>
                <w:szCs w:val="24"/>
              </w:rPr>
              <w:t>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2258" w:type="dxa"/>
          </w:tcPr>
          <w:p w:rsidR="00F0517D" w:rsidRPr="005865F9" w:rsidRDefault="00F0517D" w:rsidP="00B272FC">
            <w:pPr>
              <w:rPr>
                <w:sz w:val="24"/>
                <w:szCs w:val="24"/>
              </w:rPr>
            </w:pPr>
            <w:r>
              <w:rPr>
                <w:sz w:val="24"/>
                <w:szCs w:val="24"/>
              </w:rPr>
              <w:t>ОЭР</w:t>
            </w:r>
          </w:p>
        </w:tc>
        <w:tc>
          <w:tcPr>
            <w:tcW w:w="1701" w:type="dxa"/>
          </w:tcPr>
          <w:p w:rsidR="00F0517D" w:rsidRPr="00526EFD" w:rsidRDefault="00F0517D" w:rsidP="00B07CA9">
            <w:pPr>
              <w:jc w:val="center"/>
              <w:rPr>
                <w:sz w:val="24"/>
                <w:szCs w:val="24"/>
              </w:rPr>
            </w:pPr>
            <w:r>
              <w:rPr>
                <w:sz w:val="24"/>
                <w:szCs w:val="24"/>
              </w:rPr>
              <w:t>0</w:t>
            </w:r>
          </w:p>
        </w:tc>
        <w:tc>
          <w:tcPr>
            <w:tcW w:w="851" w:type="dxa"/>
          </w:tcPr>
          <w:p w:rsidR="00F0517D" w:rsidRPr="00526EFD" w:rsidRDefault="00F0517D" w:rsidP="00B07CA9">
            <w:pPr>
              <w:jc w:val="center"/>
              <w:rPr>
                <w:sz w:val="24"/>
                <w:szCs w:val="24"/>
              </w:rPr>
            </w:pPr>
            <w:r>
              <w:rPr>
                <w:sz w:val="24"/>
                <w:szCs w:val="24"/>
              </w:rPr>
              <w:t>0</w:t>
            </w:r>
          </w:p>
        </w:tc>
        <w:tc>
          <w:tcPr>
            <w:tcW w:w="850" w:type="dxa"/>
          </w:tcPr>
          <w:p w:rsidR="00F0517D" w:rsidRPr="00526EFD" w:rsidRDefault="00F0517D" w:rsidP="00B07CA9">
            <w:pPr>
              <w:jc w:val="center"/>
              <w:rPr>
                <w:sz w:val="24"/>
                <w:szCs w:val="24"/>
              </w:rPr>
            </w:pPr>
            <w:r>
              <w:rPr>
                <w:sz w:val="24"/>
                <w:szCs w:val="24"/>
              </w:rPr>
              <w:t>0</w:t>
            </w:r>
          </w:p>
        </w:tc>
        <w:tc>
          <w:tcPr>
            <w:tcW w:w="851" w:type="dxa"/>
          </w:tcPr>
          <w:p w:rsidR="00F0517D" w:rsidRPr="00526EFD" w:rsidRDefault="00F0517D" w:rsidP="00B07CA9">
            <w:pPr>
              <w:jc w:val="center"/>
              <w:rPr>
                <w:sz w:val="24"/>
                <w:szCs w:val="24"/>
              </w:rPr>
            </w:pPr>
            <w:r>
              <w:rPr>
                <w:sz w:val="24"/>
                <w:szCs w:val="24"/>
              </w:rPr>
              <w:t>0</w:t>
            </w:r>
          </w:p>
        </w:tc>
      </w:tr>
      <w:tr w:rsidR="00F0517D" w:rsidTr="00AA679C">
        <w:tc>
          <w:tcPr>
            <w:tcW w:w="2269" w:type="dxa"/>
          </w:tcPr>
          <w:p w:rsidR="00F0517D" w:rsidRPr="005865F9" w:rsidRDefault="00F0517D" w:rsidP="007D4E5B">
            <w:pPr>
              <w:pStyle w:val="ConsPlusCell"/>
              <w:rPr>
                <w:rFonts w:ascii="Times New Roman" w:hAnsi="Times New Roman" w:cs="Times New Roman"/>
                <w:sz w:val="24"/>
                <w:szCs w:val="24"/>
              </w:rPr>
            </w:pPr>
            <w:r w:rsidRPr="005865F9">
              <w:rPr>
                <w:rFonts w:ascii="Times New Roman" w:hAnsi="Times New Roman" w:cs="Times New Roman"/>
                <w:sz w:val="24"/>
                <w:szCs w:val="24"/>
              </w:rPr>
              <w:t>Основ</w:t>
            </w:r>
            <w:r>
              <w:rPr>
                <w:rFonts w:ascii="Times New Roman" w:hAnsi="Times New Roman" w:cs="Times New Roman"/>
                <w:sz w:val="24"/>
                <w:szCs w:val="24"/>
              </w:rPr>
              <w:t>ное мероприятие 3.1.3</w:t>
            </w:r>
            <w:r w:rsidRPr="005865F9">
              <w:rPr>
                <w:rFonts w:ascii="Times New Roman" w:hAnsi="Times New Roman" w:cs="Times New Roman"/>
                <w:sz w:val="24"/>
                <w:szCs w:val="24"/>
              </w:rPr>
              <w:t>.</w:t>
            </w:r>
          </w:p>
        </w:tc>
        <w:tc>
          <w:tcPr>
            <w:tcW w:w="6804" w:type="dxa"/>
          </w:tcPr>
          <w:p w:rsidR="00F0517D" w:rsidRPr="005865F9" w:rsidRDefault="00420BB0" w:rsidP="007D4E5B">
            <w:pPr>
              <w:pStyle w:val="ConsPlusCell"/>
              <w:rPr>
                <w:rFonts w:ascii="Times New Roman" w:hAnsi="Times New Roman" w:cs="Times New Roman"/>
                <w:sz w:val="24"/>
                <w:szCs w:val="24"/>
              </w:rPr>
            </w:pPr>
            <w:r w:rsidRPr="00420BB0">
              <w:rPr>
                <w:rFonts w:ascii="Times New Roman" w:hAnsi="Times New Roman" w:cs="Times New Roman"/>
                <w:sz w:val="24"/>
                <w:szCs w:val="24"/>
              </w:rPr>
              <w:t>Реализация отдельных мероприятий в рамках регионального проекта</w:t>
            </w:r>
            <w:r>
              <w:rPr>
                <w:sz w:val="24"/>
                <w:szCs w:val="24"/>
              </w:rPr>
              <w:t xml:space="preserve"> </w:t>
            </w:r>
            <w:r w:rsidR="00F0517D">
              <w:rPr>
                <w:rFonts w:ascii="Times New Roman" w:hAnsi="Times New Roman" w:cs="Times New Roman"/>
                <w:sz w:val="24"/>
                <w:szCs w:val="24"/>
              </w:rPr>
              <w:t>«Создание системы поддержки и развитие сельской кооперации на территории Республики Коми»</w:t>
            </w:r>
          </w:p>
        </w:tc>
        <w:tc>
          <w:tcPr>
            <w:tcW w:w="2258" w:type="dxa"/>
          </w:tcPr>
          <w:p w:rsidR="00F0517D" w:rsidRPr="005865F9" w:rsidRDefault="00F0517D" w:rsidP="007D4E5B">
            <w:pPr>
              <w:rPr>
                <w:sz w:val="24"/>
                <w:szCs w:val="24"/>
              </w:rPr>
            </w:pPr>
            <w:r>
              <w:rPr>
                <w:sz w:val="24"/>
                <w:szCs w:val="24"/>
              </w:rPr>
              <w:t>ОЭР</w:t>
            </w:r>
          </w:p>
        </w:tc>
        <w:tc>
          <w:tcPr>
            <w:tcW w:w="1701" w:type="dxa"/>
          </w:tcPr>
          <w:p w:rsidR="00F0517D" w:rsidRPr="00526EFD" w:rsidRDefault="00F0517D" w:rsidP="007D4E5B">
            <w:pPr>
              <w:jc w:val="center"/>
              <w:rPr>
                <w:sz w:val="24"/>
                <w:szCs w:val="24"/>
              </w:rPr>
            </w:pPr>
            <w:r>
              <w:rPr>
                <w:sz w:val="24"/>
                <w:szCs w:val="24"/>
              </w:rPr>
              <w:t>0</w:t>
            </w:r>
          </w:p>
        </w:tc>
        <w:tc>
          <w:tcPr>
            <w:tcW w:w="851" w:type="dxa"/>
          </w:tcPr>
          <w:p w:rsidR="00F0517D" w:rsidRPr="00526EFD" w:rsidRDefault="00F0517D" w:rsidP="007D4E5B">
            <w:pPr>
              <w:jc w:val="center"/>
              <w:rPr>
                <w:sz w:val="24"/>
                <w:szCs w:val="24"/>
              </w:rPr>
            </w:pPr>
            <w:r>
              <w:rPr>
                <w:sz w:val="24"/>
                <w:szCs w:val="24"/>
              </w:rPr>
              <w:t>0</w:t>
            </w:r>
          </w:p>
        </w:tc>
        <w:tc>
          <w:tcPr>
            <w:tcW w:w="850" w:type="dxa"/>
          </w:tcPr>
          <w:p w:rsidR="00F0517D" w:rsidRPr="00526EFD" w:rsidRDefault="00F0517D" w:rsidP="007D4E5B">
            <w:pPr>
              <w:jc w:val="center"/>
              <w:rPr>
                <w:sz w:val="24"/>
                <w:szCs w:val="24"/>
              </w:rPr>
            </w:pPr>
            <w:r>
              <w:rPr>
                <w:sz w:val="24"/>
                <w:szCs w:val="24"/>
              </w:rPr>
              <w:t>0</w:t>
            </w:r>
          </w:p>
        </w:tc>
        <w:tc>
          <w:tcPr>
            <w:tcW w:w="851" w:type="dxa"/>
          </w:tcPr>
          <w:p w:rsidR="00F0517D" w:rsidRPr="00526EFD" w:rsidRDefault="00F0517D" w:rsidP="007D4E5B">
            <w:pPr>
              <w:jc w:val="center"/>
              <w:rPr>
                <w:sz w:val="24"/>
                <w:szCs w:val="24"/>
              </w:rPr>
            </w:pPr>
            <w:r>
              <w:rPr>
                <w:sz w:val="24"/>
                <w:szCs w:val="24"/>
              </w:rPr>
              <w:t>0</w:t>
            </w:r>
          </w:p>
        </w:tc>
      </w:tr>
      <w:tr w:rsidR="00F0517D" w:rsidTr="00AA679C">
        <w:tc>
          <w:tcPr>
            <w:tcW w:w="2269" w:type="dxa"/>
          </w:tcPr>
          <w:p w:rsidR="00F0517D" w:rsidRPr="005865F9"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t xml:space="preserve">Мероприятие </w:t>
            </w:r>
            <w:r>
              <w:rPr>
                <w:rFonts w:ascii="Times New Roman" w:hAnsi="Times New Roman" w:cs="Times New Roman"/>
                <w:sz w:val="24"/>
                <w:szCs w:val="24"/>
              </w:rPr>
              <w:lastRenderedPageBreak/>
              <w:t>3.1.3</w:t>
            </w:r>
            <w:r w:rsidRPr="005865F9">
              <w:rPr>
                <w:rFonts w:ascii="Times New Roman" w:hAnsi="Times New Roman" w:cs="Times New Roman"/>
                <w:sz w:val="24"/>
                <w:szCs w:val="24"/>
              </w:rPr>
              <w:t>.</w:t>
            </w:r>
            <w:r>
              <w:rPr>
                <w:rFonts w:ascii="Times New Roman" w:hAnsi="Times New Roman" w:cs="Times New Roman"/>
                <w:sz w:val="24"/>
                <w:szCs w:val="24"/>
              </w:rPr>
              <w:t>1</w:t>
            </w:r>
            <w:r w:rsidRPr="005865F9">
              <w:rPr>
                <w:rFonts w:ascii="Times New Roman" w:hAnsi="Times New Roman" w:cs="Times New Roman"/>
                <w:sz w:val="24"/>
                <w:szCs w:val="24"/>
              </w:rPr>
              <w:t>.</w:t>
            </w:r>
          </w:p>
        </w:tc>
        <w:tc>
          <w:tcPr>
            <w:tcW w:w="6804" w:type="dxa"/>
          </w:tcPr>
          <w:p w:rsidR="00F0517D"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мероприятиях регионального проекта «Создание </w:t>
            </w:r>
            <w:r>
              <w:rPr>
                <w:rFonts w:ascii="Times New Roman" w:hAnsi="Times New Roman" w:cs="Times New Roman"/>
                <w:sz w:val="24"/>
                <w:szCs w:val="24"/>
              </w:rPr>
              <w:lastRenderedPageBreak/>
              <w:t>системы поддержки и развитие сельской кооперации на территории Республики Коми»</w:t>
            </w:r>
          </w:p>
        </w:tc>
        <w:tc>
          <w:tcPr>
            <w:tcW w:w="2258" w:type="dxa"/>
          </w:tcPr>
          <w:p w:rsidR="00F0517D" w:rsidRPr="005865F9" w:rsidRDefault="00F0517D" w:rsidP="007D4E5B">
            <w:pPr>
              <w:rPr>
                <w:sz w:val="24"/>
                <w:szCs w:val="24"/>
              </w:rPr>
            </w:pPr>
            <w:r>
              <w:rPr>
                <w:sz w:val="24"/>
                <w:szCs w:val="24"/>
              </w:rPr>
              <w:lastRenderedPageBreak/>
              <w:t>ОЭР</w:t>
            </w:r>
          </w:p>
        </w:tc>
        <w:tc>
          <w:tcPr>
            <w:tcW w:w="1701" w:type="dxa"/>
          </w:tcPr>
          <w:p w:rsidR="00F0517D" w:rsidRPr="00526EFD" w:rsidRDefault="00F0517D" w:rsidP="007D4E5B">
            <w:pPr>
              <w:jc w:val="center"/>
              <w:rPr>
                <w:sz w:val="24"/>
                <w:szCs w:val="24"/>
              </w:rPr>
            </w:pPr>
            <w:r>
              <w:rPr>
                <w:sz w:val="24"/>
                <w:szCs w:val="24"/>
              </w:rPr>
              <w:t>0</w:t>
            </w:r>
          </w:p>
        </w:tc>
        <w:tc>
          <w:tcPr>
            <w:tcW w:w="851" w:type="dxa"/>
          </w:tcPr>
          <w:p w:rsidR="00F0517D" w:rsidRPr="00526EFD" w:rsidRDefault="00F0517D" w:rsidP="007D4E5B">
            <w:pPr>
              <w:jc w:val="center"/>
              <w:rPr>
                <w:sz w:val="24"/>
                <w:szCs w:val="24"/>
              </w:rPr>
            </w:pPr>
            <w:r>
              <w:rPr>
                <w:sz w:val="24"/>
                <w:szCs w:val="24"/>
              </w:rPr>
              <w:t>0</w:t>
            </w:r>
          </w:p>
        </w:tc>
        <w:tc>
          <w:tcPr>
            <w:tcW w:w="850" w:type="dxa"/>
          </w:tcPr>
          <w:p w:rsidR="00F0517D" w:rsidRPr="00526EFD" w:rsidRDefault="00F0517D" w:rsidP="007D4E5B">
            <w:pPr>
              <w:jc w:val="center"/>
              <w:rPr>
                <w:sz w:val="24"/>
                <w:szCs w:val="24"/>
              </w:rPr>
            </w:pPr>
            <w:r>
              <w:rPr>
                <w:sz w:val="24"/>
                <w:szCs w:val="24"/>
              </w:rPr>
              <w:t>0</w:t>
            </w:r>
          </w:p>
        </w:tc>
        <w:tc>
          <w:tcPr>
            <w:tcW w:w="851" w:type="dxa"/>
          </w:tcPr>
          <w:p w:rsidR="00F0517D" w:rsidRPr="00526EFD" w:rsidRDefault="00F0517D" w:rsidP="007D4E5B">
            <w:pPr>
              <w:jc w:val="center"/>
              <w:rPr>
                <w:sz w:val="24"/>
                <w:szCs w:val="24"/>
              </w:rPr>
            </w:pPr>
            <w:r>
              <w:rPr>
                <w:sz w:val="24"/>
                <w:szCs w:val="24"/>
              </w:rPr>
              <w:t>0</w:t>
            </w:r>
          </w:p>
        </w:tc>
      </w:tr>
      <w:tr w:rsidR="00F0517D" w:rsidTr="00AA679C">
        <w:tc>
          <w:tcPr>
            <w:tcW w:w="2269" w:type="dxa"/>
          </w:tcPr>
          <w:p w:rsidR="00F0517D" w:rsidRPr="005865F9"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lastRenderedPageBreak/>
              <w:t>Мероприятие 3.1.3</w:t>
            </w:r>
            <w:r w:rsidRPr="005865F9">
              <w:rPr>
                <w:rFonts w:ascii="Times New Roman" w:hAnsi="Times New Roman" w:cs="Times New Roman"/>
                <w:sz w:val="24"/>
                <w:szCs w:val="24"/>
              </w:rPr>
              <w:t>.</w:t>
            </w:r>
            <w:r>
              <w:rPr>
                <w:rFonts w:ascii="Times New Roman" w:hAnsi="Times New Roman" w:cs="Times New Roman"/>
                <w:sz w:val="24"/>
                <w:szCs w:val="24"/>
              </w:rPr>
              <w:t>2</w:t>
            </w:r>
            <w:r w:rsidRPr="005865F9">
              <w:rPr>
                <w:rFonts w:ascii="Times New Roman" w:hAnsi="Times New Roman" w:cs="Times New Roman"/>
                <w:sz w:val="24"/>
                <w:szCs w:val="24"/>
              </w:rPr>
              <w:t>.</w:t>
            </w:r>
          </w:p>
        </w:tc>
        <w:tc>
          <w:tcPr>
            <w:tcW w:w="6804" w:type="dxa"/>
          </w:tcPr>
          <w:p w:rsidR="00F0517D"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t>Организация взаимодействия с органами исполнительной власти Республики Коми, АО «</w:t>
            </w:r>
            <w:proofErr w:type="spellStart"/>
            <w:r>
              <w:rPr>
                <w:rFonts w:ascii="Times New Roman" w:hAnsi="Times New Roman" w:cs="Times New Roman"/>
                <w:sz w:val="24"/>
                <w:szCs w:val="24"/>
              </w:rPr>
              <w:t>Микрокредитной</w:t>
            </w:r>
            <w:proofErr w:type="spellEnd"/>
            <w:r>
              <w:rPr>
                <w:rFonts w:ascii="Times New Roman" w:hAnsi="Times New Roman" w:cs="Times New Roman"/>
                <w:sz w:val="24"/>
                <w:szCs w:val="24"/>
              </w:rPr>
              <w:t xml:space="preserve"> компанией Республики Коми», специалистами региональных АО «</w:t>
            </w:r>
            <w:proofErr w:type="spellStart"/>
            <w:r>
              <w:rPr>
                <w:rFonts w:ascii="Times New Roman" w:hAnsi="Times New Roman" w:cs="Times New Roman"/>
                <w:sz w:val="24"/>
                <w:szCs w:val="24"/>
              </w:rPr>
              <w:t>Россельхозбанк</w:t>
            </w:r>
            <w:proofErr w:type="spellEnd"/>
            <w:r>
              <w:rPr>
                <w:rFonts w:ascii="Times New Roman" w:hAnsi="Times New Roman" w:cs="Times New Roman"/>
                <w:sz w:val="24"/>
                <w:szCs w:val="24"/>
              </w:rPr>
              <w:t>», ПАО «Сбербанк», отраслевыми союзами, ассоциациями по вопросам организации совместных рабочих встреч и совещаний</w:t>
            </w:r>
          </w:p>
        </w:tc>
        <w:tc>
          <w:tcPr>
            <w:tcW w:w="2258" w:type="dxa"/>
          </w:tcPr>
          <w:p w:rsidR="00F0517D" w:rsidRPr="005865F9" w:rsidRDefault="00F0517D" w:rsidP="00AA679C">
            <w:pPr>
              <w:rPr>
                <w:sz w:val="24"/>
                <w:szCs w:val="24"/>
              </w:rPr>
            </w:pPr>
            <w:r>
              <w:rPr>
                <w:sz w:val="24"/>
                <w:szCs w:val="24"/>
              </w:rPr>
              <w:t>ОЭР</w:t>
            </w:r>
          </w:p>
        </w:tc>
        <w:tc>
          <w:tcPr>
            <w:tcW w:w="1701" w:type="dxa"/>
          </w:tcPr>
          <w:p w:rsidR="00F0517D" w:rsidRPr="00526EFD" w:rsidRDefault="00F0517D" w:rsidP="00AA679C">
            <w:pPr>
              <w:jc w:val="center"/>
              <w:rPr>
                <w:sz w:val="24"/>
                <w:szCs w:val="24"/>
              </w:rPr>
            </w:pPr>
            <w:r>
              <w:rPr>
                <w:sz w:val="24"/>
                <w:szCs w:val="24"/>
              </w:rPr>
              <w:t>0</w:t>
            </w:r>
          </w:p>
        </w:tc>
        <w:tc>
          <w:tcPr>
            <w:tcW w:w="851" w:type="dxa"/>
          </w:tcPr>
          <w:p w:rsidR="00F0517D" w:rsidRPr="00526EFD" w:rsidRDefault="00F0517D" w:rsidP="00AA679C">
            <w:pPr>
              <w:jc w:val="center"/>
              <w:rPr>
                <w:sz w:val="24"/>
                <w:szCs w:val="24"/>
              </w:rPr>
            </w:pPr>
            <w:r>
              <w:rPr>
                <w:sz w:val="24"/>
                <w:szCs w:val="24"/>
              </w:rPr>
              <w:t>0</w:t>
            </w:r>
          </w:p>
        </w:tc>
        <w:tc>
          <w:tcPr>
            <w:tcW w:w="850" w:type="dxa"/>
          </w:tcPr>
          <w:p w:rsidR="00F0517D" w:rsidRPr="00526EFD" w:rsidRDefault="00F0517D" w:rsidP="00AA679C">
            <w:pPr>
              <w:jc w:val="center"/>
              <w:rPr>
                <w:sz w:val="24"/>
                <w:szCs w:val="24"/>
              </w:rPr>
            </w:pPr>
            <w:r>
              <w:rPr>
                <w:sz w:val="24"/>
                <w:szCs w:val="24"/>
              </w:rPr>
              <w:t>0</w:t>
            </w:r>
          </w:p>
        </w:tc>
        <w:tc>
          <w:tcPr>
            <w:tcW w:w="851" w:type="dxa"/>
          </w:tcPr>
          <w:p w:rsidR="00F0517D" w:rsidRPr="00526EFD" w:rsidRDefault="00F0517D" w:rsidP="00AA679C">
            <w:pPr>
              <w:jc w:val="center"/>
              <w:rPr>
                <w:sz w:val="24"/>
                <w:szCs w:val="24"/>
              </w:rPr>
            </w:pPr>
            <w:r>
              <w:rPr>
                <w:sz w:val="24"/>
                <w:szCs w:val="24"/>
              </w:rPr>
              <w:t>0</w:t>
            </w:r>
          </w:p>
        </w:tc>
      </w:tr>
      <w:tr w:rsidR="00F0517D" w:rsidTr="00AA679C">
        <w:tc>
          <w:tcPr>
            <w:tcW w:w="2269" w:type="dxa"/>
          </w:tcPr>
          <w:p w:rsidR="00F0517D" w:rsidRPr="005865F9" w:rsidRDefault="00F0517D" w:rsidP="00AA679C">
            <w:pPr>
              <w:pStyle w:val="ConsPlusCell"/>
              <w:rPr>
                <w:rFonts w:ascii="Times New Roman" w:hAnsi="Times New Roman" w:cs="Times New Roman"/>
                <w:sz w:val="24"/>
                <w:szCs w:val="24"/>
              </w:rPr>
            </w:pPr>
            <w:r>
              <w:rPr>
                <w:rFonts w:ascii="Times New Roman" w:hAnsi="Times New Roman" w:cs="Times New Roman"/>
                <w:sz w:val="24"/>
                <w:szCs w:val="24"/>
              </w:rPr>
              <w:t>Мероприятие 3.1.3</w:t>
            </w:r>
            <w:r w:rsidRPr="005865F9">
              <w:rPr>
                <w:rFonts w:ascii="Times New Roman" w:hAnsi="Times New Roman" w:cs="Times New Roman"/>
                <w:sz w:val="24"/>
                <w:szCs w:val="24"/>
              </w:rPr>
              <w:t>.</w:t>
            </w:r>
            <w:r>
              <w:rPr>
                <w:rFonts w:ascii="Times New Roman" w:hAnsi="Times New Roman" w:cs="Times New Roman"/>
                <w:sz w:val="24"/>
                <w:szCs w:val="24"/>
              </w:rPr>
              <w:t>3</w:t>
            </w:r>
            <w:r w:rsidRPr="005865F9">
              <w:rPr>
                <w:rFonts w:ascii="Times New Roman" w:hAnsi="Times New Roman" w:cs="Times New Roman"/>
                <w:sz w:val="24"/>
                <w:szCs w:val="24"/>
              </w:rPr>
              <w:t>.</w:t>
            </w:r>
          </w:p>
        </w:tc>
        <w:tc>
          <w:tcPr>
            <w:tcW w:w="6804" w:type="dxa"/>
          </w:tcPr>
          <w:p w:rsidR="00F0517D"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t>Мониторинг показателей реализации регионального проекта «Создание системы поддержки и развитие сельской кооперации на территории Республики Коми»</w:t>
            </w:r>
          </w:p>
        </w:tc>
        <w:tc>
          <w:tcPr>
            <w:tcW w:w="2258" w:type="dxa"/>
          </w:tcPr>
          <w:p w:rsidR="00F0517D" w:rsidRPr="005865F9" w:rsidRDefault="00F0517D" w:rsidP="00AA679C">
            <w:pPr>
              <w:rPr>
                <w:sz w:val="24"/>
                <w:szCs w:val="24"/>
              </w:rPr>
            </w:pPr>
            <w:r>
              <w:rPr>
                <w:sz w:val="24"/>
                <w:szCs w:val="24"/>
              </w:rPr>
              <w:t>ОЭР</w:t>
            </w:r>
          </w:p>
        </w:tc>
        <w:tc>
          <w:tcPr>
            <w:tcW w:w="1701" w:type="dxa"/>
          </w:tcPr>
          <w:p w:rsidR="00F0517D" w:rsidRPr="00526EFD" w:rsidRDefault="00F0517D" w:rsidP="00AA679C">
            <w:pPr>
              <w:jc w:val="center"/>
              <w:rPr>
                <w:sz w:val="24"/>
                <w:szCs w:val="24"/>
              </w:rPr>
            </w:pPr>
            <w:r>
              <w:rPr>
                <w:sz w:val="24"/>
                <w:szCs w:val="24"/>
              </w:rPr>
              <w:t>0</w:t>
            </w:r>
          </w:p>
        </w:tc>
        <w:tc>
          <w:tcPr>
            <w:tcW w:w="851" w:type="dxa"/>
          </w:tcPr>
          <w:p w:rsidR="00F0517D" w:rsidRPr="00526EFD" w:rsidRDefault="00F0517D" w:rsidP="00AA679C">
            <w:pPr>
              <w:jc w:val="center"/>
              <w:rPr>
                <w:sz w:val="24"/>
                <w:szCs w:val="24"/>
              </w:rPr>
            </w:pPr>
            <w:r>
              <w:rPr>
                <w:sz w:val="24"/>
                <w:szCs w:val="24"/>
              </w:rPr>
              <w:t>0</w:t>
            </w:r>
          </w:p>
        </w:tc>
        <w:tc>
          <w:tcPr>
            <w:tcW w:w="850" w:type="dxa"/>
          </w:tcPr>
          <w:p w:rsidR="00F0517D" w:rsidRPr="00526EFD" w:rsidRDefault="00F0517D" w:rsidP="00AA679C">
            <w:pPr>
              <w:jc w:val="center"/>
              <w:rPr>
                <w:sz w:val="24"/>
                <w:szCs w:val="24"/>
              </w:rPr>
            </w:pPr>
            <w:r>
              <w:rPr>
                <w:sz w:val="24"/>
                <w:szCs w:val="24"/>
              </w:rPr>
              <w:t>0</w:t>
            </w:r>
          </w:p>
        </w:tc>
        <w:tc>
          <w:tcPr>
            <w:tcW w:w="851" w:type="dxa"/>
          </w:tcPr>
          <w:p w:rsidR="00F0517D" w:rsidRPr="00526EFD" w:rsidRDefault="00F0517D" w:rsidP="00AA679C">
            <w:pPr>
              <w:jc w:val="center"/>
              <w:rPr>
                <w:sz w:val="24"/>
                <w:szCs w:val="24"/>
              </w:rPr>
            </w:pPr>
            <w:r>
              <w:rPr>
                <w:sz w:val="24"/>
                <w:szCs w:val="24"/>
              </w:rPr>
              <w:t>0</w:t>
            </w:r>
          </w:p>
        </w:tc>
      </w:tr>
    </w:tbl>
    <w:p w:rsidR="00B81768" w:rsidRDefault="00B81768" w:rsidP="006F097C">
      <w:pPr>
        <w:pStyle w:val="21"/>
        <w:spacing w:after="0" w:line="240" w:lineRule="auto"/>
        <w:ind w:left="0" w:firstLine="720"/>
        <w:jc w:val="right"/>
      </w:pPr>
    </w:p>
    <w:p w:rsidR="006F097C" w:rsidRPr="006F097C" w:rsidRDefault="006F097C" w:rsidP="006F097C">
      <w:pPr>
        <w:pStyle w:val="21"/>
        <w:spacing w:after="0" w:line="240" w:lineRule="auto"/>
        <w:ind w:left="0" w:firstLine="720"/>
        <w:jc w:val="right"/>
      </w:pPr>
      <w:bookmarkStart w:id="5" w:name="_Hlk535576113"/>
      <w:r w:rsidRPr="006F097C">
        <w:t>Таблица 4</w:t>
      </w:r>
    </w:p>
    <w:p w:rsidR="000F7470" w:rsidRPr="00F45D32" w:rsidRDefault="000F7470" w:rsidP="000F7470">
      <w:pPr>
        <w:ind w:firstLine="720"/>
        <w:jc w:val="center"/>
        <w:rPr>
          <w:b/>
          <w:sz w:val="24"/>
          <w:szCs w:val="24"/>
          <w:lang w:eastAsia="ru-RU"/>
        </w:rPr>
      </w:pPr>
      <w:r w:rsidRPr="00F45D32">
        <w:rPr>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rsidR="000F7470" w:rsidRPr="00F45D32" w:rsidRDefault="000F7470" w:rsidP="000F7470">
      <w:pPr>
        <w:rPr>
          <w:b/>
          <w:sz w:val="24"/>
          <w:szCs w:val="24"/>
          <w:lang w:eastAsia="ru-RU"/>
        </w:rPr>
      </w:pPr>
    </w:p>
    <w:tbl>
      <w:tblPr>
        <w:tblStyle w:val="a6"/>
        <w:tblW w:w="15593" w:type="dxa"/>
        <w:tblInd w:w="-176" w:type="dxa"/>
        <w:tblLayout w:type="fixed"/>
        <w:tblLook w:val="04A0" w:firstRow="1" w:lastRow="0" w:firstColumn="1" w:lastColumn="0" w:noHBand="0" w:noVBand="1"/>
      </w:tblPr>
      <w:tblGrid>
        <w:gridCol w:w="2269"/>
        <w:gridCol w:w="3260"/>
        <w:gridCol w:w="4961"/>
        <w:gridCol w:w="1760"/>
        <w:gridCol w:w="1217"/>
        <w:gridCol w:w="1134"/>
        <w:gridCol w:w="992"/>
      </w:tblGrid>
      <w:tr w:rsidR="000F7470" w:rsidRPr="00F45D32" w:rsidTr="009042F3">
        <w:tc>
          <w:tcPr>
            <w:tcW w:w="2269" w:type="dxa"/>
            <w:vMerge w:val="restart"/>
            <w:vAlign w:val="center"/>
          </w:tcPr>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Статус</w:t>
            </w:r>
          </w:p>
        </w:tc>
        <w:tc>
          <w:tcPr>
            <w:tcW w:w="3260" w:type="dxa"/>
            <w:vMerge w:val="restart"/>
            <w:vAlign w:val="center"/>
          </w:tcPr>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основного мероприятия</w:t>
            </w:r>
          </w:p>
        </w:tc>
        <w:tc>
          <w:tcPr>
            <w:tcW w:w="4961" w:type="dxa"/>
            <w:vMerge w:val="restart"/>
            <w:vAlign w:val="center"/>
          </w:tcPr>
          <w:p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 xml:space="preserve">Источник финансирования </w:t>
            </w:r>
          </w:p>
        </w:tc>
        <w:tc>
          <w:tcPr>
            <w:tcW w:w="5103" w:type="dxa"/>
            <w:gridSpan w:val="4"/>
          </w:tcPr>
          <w:p w:rsidR="000F7470" w:rsidRPr="00F45D32" w:rsidRDefault="000F7470" w:rsidP="009E2BC4">
            <w:pPr>
              <w:jc w:val="center"/>
              <w:rPr>
                <w:b/>
                <w:sz w:val="24"/>
                <w:szCs w:val="24"/>
                <w:lang w:eastAsia="ru-RU"/>
              </w:rPr>
            </w:pPr>
            <w:r w:rsidRPr="00F45D32">
              <w:rPr>
                <w:b/>
                <w:sz w:val="24"/>
                <w:szCs w:val="24"/>
                <w:lang w:eastAsia="ru-RU"/>
              </w:rPr>
              <w:t>Оценка всего расходов</w:t>
            </w:r>
            <w:r>
              <w:rPr>
                <w:b/>
                <w:sz w:val="24"/>
                <w:szCs w:val="24"/>
                <w:lang w:eastAsia="ru-RU"/>
              </w:rPr>
              <w:t xml:space="preserve"> (план)</w:t>
            </w:r>
            <w:r w:rsidRPr="00F45D32">
              <w:rPr>
                <w:b/>
                <w:sz w:val="24"/>
                <w:szCs w:val="24"/>
                <w:lang w:eastAsia="ru-RU"/>
              </w:rPr>
              <w:t>, тыс. рублей</w:t>
            </w:r>
          </w:p>
        </w:tc>
      </w:tr>
      <w:tr w:rsidR="000F7470" w:rsidRPr="00F45D32" w:rsidTr="009042F3">
        <w:trPr>
          <w:trHeight w:val="1765"/>
        </w:trPr>
        <w:tc>
          <w:tcPr>
            <w:tcW w:w="2269" w:type="dxa"/>
            <w:vMerge/>
            <w:vAlign w:val="center"/>
          </w:tcPr>
          <w:p w:rsidR="000F7470" w:rsidRPr="00F45D32" w:rsidRDefault="000F7470" w:rsidP="009E2BC4">
            <w:pPr>
              <w:ind w:firstLine="720"/>
              <w:jc w:val="center"/>
              <w:rPr>
                <w:snapToGrid w:val="0"/>
                <w:color w:val="000000"/>
                <w:sz w:val="24"/>
                <w:szCs w:val="24"/>
                <w:lang w:eastAsia="ru-RU"/>
              </w:rPr>
            </w:pPr>
          </w:p>
        </w:tc>
        <w:tc>
          <w:tcPr>
            <w:tcW w:w="3260" w:type="dxa"/>
            <w:vMerge/>
            <w:vAlign w:val="center"/>
          </w:tcPr>
          <w:p w:rsidR="000F7470" w:rsidRPr="00F45D32" w:rsidRDefault="000F7470" w:rsidP="009E2BC4">
            <w:pPr>
              <w:ind w:firstLine="720"/>
              <w:jc w:val="center"/>
              <w:rPr>
                <w:snapToGrid w:val="0"/>
                <w:color w:val="000000"/>
                <w:sz w:val="24"/>
                <w:szCs w:val="24"/>
                <w:lang w:eastAsia="ru-RU"/>
              </w:rPr>
            </w:pPr>
          </w:p>
        </w:tc>
        <w:tc>
          <w:tcPr>
            <w:tcW w:w="4961" w:type="dxa"/>
            <w:vMerge/>
            <w:vAlign w:val="center"/>
          </w:tcPr>
          <w:p w:rsidR="000F7470" w:rsidRPr="00F45D32" w:rsidRDefault="000F7470" w:rsidP="009E2BC4">
            <w:pPr>
              <w:ind w:firstLine="720"/>
              <w:jc w:val="center"/>
              <w:rPr>
                <w:snapToGrid w:val="0"/>
                <w:color w:val="000000"/>
                <w:sz w:val="24"/>
                <w:szCs w:val="24"/>
                <w:lang w:eastAsia="ru-RU"/>
              </w:rPr>
            </w:pPr>
          </w:p>
        </w:tc>
        <w:tc>
          <w:tcPr>
            <w:tcW w:w="1760" w:type="dxa"/>
          </w:tcPr>
          <w:p w:rsidR="000F7470" w:rsidRPr="00F45D32" w:rsidRDefault="000F7470" w:rsidP="009E2BC4">
            <w:pPr>
              <w:rPr>
                <w:b/>
                <w:sz w:val="24"/>
                <w:szCs w:val="24"/>
                <w:lang w:eastAsia="ru-RU"/>
              </w:rPr>
            </w:pPr>
            <w:r w:rsidRPr="00F45D32">
              <w:rPr>
                <w:b/>
                <w:sz w:val="24"/>
                <w:szCs w:val="24"/>
                <w:lang w:eastAsia="ru-RU"/>
              </w:rPr>
              <w:t>всего (с нарастающим итогом с начала реализации программы)</w:t>
            </w:r>
          </w:p>
        </w:tc>
        <w:tc>
          <w:tcPr>
            <w:tcW w:w="1217" w:type="dxa"/>
          </w:tcPr>
          <w:p w:rsidR="000F7470" w:rsidRPr="00F45D32" w:rsidRDefault="00710666" w:rsidP="009E2BC4">
            <w:pPr>
              <w:jc w:val="center"/>
              <w:rPr>
                <w:b/>
                <w:sz w:val="24"/>
                <w:szCs w:val="24"/>
                <w:lang w:eastAsia="ru-RU"/>
              </w:rPr>
            </w:pPr>
            <w:r>
              <w:rPr>
                <w:b/>
                <w:sz w:val="24"/>
                <w:szCs w:val="24"/>
                <w:lang w:eastAsia="ru-RU"/>
              </w:rPr>
              <w:t>2020</w:t>
            </w:r>
            <w:r w:rsidR="000F7470" w:rsidRPr="00F45D32">
              <w:rPr>
                <w:b/>
                <w:sz w:val="24"/>
                <w:szCs w:val="24"/>
                <w:lang w:eastAsia="ru-RU"/>
              </w:rPr>
              <w:t xml:space="preserve"> год</w:t>
            </w:r>
          </w:p>
        </w:tc>
        <w:tc>
          <w:tcPr>
            <w:tcW w:w="1134" w:type="dxa"/>
          </w:tcPr>
          <w:p w:rsidR="000F7470" w:rsidRPr="00F45D32" w:rsidRDefault="00710666" w:rsidP="009E2BC4">
            <w:pPr>
              <w:rPr>
                <w:b/>
                <w:sz w:val="24"/>
                <w:szCs w:val="24"/>
                <w:lang w:eastAsia="ru-RU"/>
              </w:rPr>
            </w:pPr>
            <w:r>
              <w:rPr>
                <w:b/>
                <w:sz w:val="24"/>
                <w:szCs w:val="24"/>
                <w:lang w:eastAsia="ru-RU"/>
              </w:rPr>
              <w:t>2021</w:t>
            </w:r>
            <w:r w:rsidR="000F7470" w:rsidRPr="00F45D32">
              <w:rPr>
                <w:b/>
                <w:sz w:val="24"/>
                <w:szCs w:val="24"/>
                <w:lang w:eastAsia="ru-RU"/>
              </w:rPr>
              <w:t xml:space="preserve"> год</w:t>
            </w:r>
          </w:p>
        </w:tc>
        <w:tc>
          <w:tcPr>
            <w:tcW w:w="992" w:type="dxa"/>
          </w:tcPr>
          <w:p w:rsidR="000F7470" w:rsidRPr="00F45D32" w:rsidRDefault="00710666" w:rsidP="009E2BC4">
            <w:pPr>
              <w:rPr>
                <w:b/>
                <w:sz w:val="24"/>
                <w:szCs w:val="24"/>
                <w:lang w:eastAsia="ru-RU"/>
              </w:rPr>
            </w:pPr>
            <w:r>
              <w:rPr>
                <w:b/>
                <w:sz w:val="24"/>
                <w:szCs w:val="24"/>
                <w:lang w:eastAsia="ru-RU"/>
              </w:rPr>
              <w:t>2022</w:t>
            </w:r>
            <w:r w:rsidR="000F7470" w:rsidRPr="00F45D32">
              <w:rPr>
                <w:b/>
                <w:sz w:val="24"/>
                <w:szCs w:val="24"/>
                <w:lang w:eastAsia="ru-RU"/>
              </w:rPr>
              <w:t xml:space="preserve"> год</w:t>
            </w:r>
          </w:p>
        </w:tc>
      </w:tr>
      <w:tr w:rsidR="000F7470" w:rsidRPr="00F45D32" w:rsidTr="009042F3">
        <w:tc>
          <w:tcPr>
            <w:tcW w:w="2269" w:type="dxa"/>
          </w:tcPr>
          <w:p w:rsidR="000F7470" w:rsidRPr="00F45D32" w:rsidRDefault="000F7470" w:rsidP="009E2BC4">
            <w:pPr>
              <w:jc w:val="center"/>
              <w:rPr>
                <w:b/>
                <w:snapToGrid w:val="0"/>
                <w:sz w:val="24"/>
                <w:szCs w:val="24"/>
                <w:lang w:eastAsia="ru-RU"/>
              </w:rPr>
            </w:pPr>
            <w:r w:rsidRPr="00F45D32">
              <w:rPr>
                <w:b/>
                <w:snapToGrid w:val="0"/>
                <w:sz w:val="24"/>
                <w:szCs w:val="24"/>
                <w:lang w:eastAsia="ru-RU"/>
              </w:rPr>
              <w:t>Муниципальная программа</w:t>
            </w:r>
          </w:p>
        </w:tc>
        <w:tc>
          <w:tcPr>
            <w:tcW w:w="3260" w:type="dxa"/>
          </w:tcPr>
          <w:p w:rsidR="000F7470" w:rsidRPr="00F45D32" w:rsidRDefault="004F13C9" w:rsidP="0069714B">
            <w:pPr>
              <w:rPr>
                <w:b/>
                <w:snapToGrid w:val="0"/>
                <w:sz w:val="24"/>
                <w:szCs w:val="24"/>
                <w:lang w:eastAsia="ru-RU"/>
              </w:rPr>
            </w:pPr>
            <w:r>
              <w:rPr>
                <w:b/>
                <w:snapToGrid w:val="0"/>
                <w:sz w:val="24"/>
                <w:szCs w:val="24"/>
                <w:lang w:eastAsia="ru-RU"/>
              </w:rPr>
              <w:t xml:space="preserve">Развитие экономики </w:t>
            </w:r>
          </w:p>
        </w:tc>
        <w:tc>
          <w:tcPr>
            <w:tcW w:w="4961" w:type="dxa"/>
          </w:tcPr>
          <w:p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rsidR="000F7470" w:rsidRPr="00043DA6" w:rsidRDefault="00043DA6" w:rsidP="009E2BC4">
            <w:pPr>
              <w:jc w:val="center"/>
              <w:rPr>
                <w:b/>
                <w:sz w:val="24"/>
                <w:szCs w:val="24"/>
                <w:lang w:eastAsia="ru-RU"/>
              </w:rPr>
            </w:pPr>
            <w:r w:rsidRPr="00043DA6">
              <w:rPr>
                <w:b/>
                <w:sz w:val="24"/>
                <w:szCs w:val="24"/>
                <w:lang w:eastAsia="ru-RU"/>
              </w:rPr>
              <w:t>1050</w:t>
            </w:r>
            <w:r w:rsidR="000F7470" w:rsidRPr="00043DA6">
              <w:rPr>
                <w:b/>
                <w:sz w:val="24"/>
                <w:szCs w:val="24"/>
                <w:lang w:eastAsia="ru-RU"/>
              </w:rPr>
              <w:t>,0</w:t>
            </w:r>
          </w:p>
        </w:tc>
        <w:tc>
          <w:tcPr>
            <w:tcW w:w="1217" w:type="dxa"/>
          </w:tcPr>
          <w:p w:rsidR="000F7470" w:rsidRPr="00043DA6" w:rsidRDefault="00043DA6" w:rsidP="009E2BC4">
            <w:pPr>
              <w:jc w:val="center"/>
              <w:rPr>
                <w:b/>
                <w:sz w:val="24"/>
                <w:szCs w:val="24"/>
                <w:lang w:eastAsia="ru-RU"/>
              </w:rPr>
            </w:pPr>
            <w:r w:rsidRPr="00043DA6">
              <w:rPr>
                <w:b/>
                <w:sz w:val="24"/>
                <w:szCs w:val="24"/>
                <w:lang w:eastAsia="ru-RU"/>
              </w:rPr>
              <w:t>35</w:t>
            </w:r>
            <w:r w:rsidR="000F7470" w:rsidRPr="00043DA6">
              <w:rPr>
                <w:b/>
                <w:sz w:val="24"/>
                <w:szCs w:val="24"/>
                <w:lang w:eastAsia="ru-RU"/>
              </w:rPr>
              <w:t>0,0</w:t>
            </w:r>
          </w:p>
        </w:tc>
        <w:tc>
          <w:tcPr>
            <w:tcW w:w="1134" w:type="dxa"/>
          </w:tcPr>
          <w:p w:rsidR="000F7470" w:rsidRPr="00043DA6" w:rsidRDefault="00043DA6" w:rsidP="009E2BC4">
            <w:pPr>
              <w:jc w:val="center"/>
              <w:rPr>
                <w:b/>
                <w:sz w:val="24"/>
                <w:szCs w:val="24"/>
                <w:lang w:eastAsia="ru-RU"/>
              </w:rPr>
            </w:pPr>
            <w:r w:rsidRPr="00043DA6">
              <w:rPr>
                <w:b/>
                <w:sz w:val="24"/>
                <w:szCs w:val="24"/>
                <w:lang w:eastAsia="ru-RU"/>
              </w:rPr>
              <w:t>3</w:t>
            </w:r>
            <w:r w:rsidR="000F7470" w:rsidRPr="00043DA6">
              <w:rPr>
                <w:b/>
                <w:sz w:val="24"/>
                <w:szCs w:val="24"/>
                <w:lang w:eastAsia="ru-RU"/>
              </w:rPr>
              <w:t>50,0</w:t>
            </w:r>
          </w:p>
        </w:tc>
        <w:tc>
          <w:tcPr>
            <w:tcW w:w="992" w:type="dxa"/>
          </w:tcPr>
          <w:p w:rsidR="000F7470" w:rsidRPr="00043DA6" w:rsidRDefault="00043DA6" w:rsidP="009E2BC4">
            <w:pPr>
              <w:jc w:val="center"/>
              <w:rPr>
                <w:b/>
                <w:sz w:val="24"/>
                <w:szCs w:val="24"/>
                <w:lang w:eastAsia="ru-RU"/>
              </w:rPr>
            </w:pPr>
            <w:r w:rsidRPr="00043DA6">
              <w:rPr>
                <w:b/>
                <w:sz w:val="24"/>
                <w:szCs w:val="24"/>
                <w:lang w:eastAsia="ru-RU"/>
              </w:rPr>
              <w:t>3</w:t>
            </w:r>
            <w:r w:rsidR="000F7470" w:rsidRPr="00043DA6">
              <w:rPr>
                <w:b/>
                <w:sz w:val="24"/>
                <w:szCs w:val="24"/>
                <w:lang w:eastAsia="ru-RU"/>
              </w:rPr>
              <w:t>50,0</w:t>
            </w:r>
          </w:p>
        </w:tc>
      </w:tr>
      <w:tr w:rsidR="000F7470" w:rsidRPr="00F45D32" w:rsidTr="009042F3">
        <w:tc>
          <w:tcPr>
            <w:tcW w:w="2269" w:type="dxa"/>
          </w:tcPr>
          <w:p w:rsidR="000F7470" w:rsidRPr="00F45D32" w:rsidRDefault="000F7470" w:rsidP="009E2BC4">
            <w:pPr>
              <w:jc w:val="center"/>
              <w:rPr>
                <w:snapToGrid w:val="0"/>
                <w:sz w:val="24"/>
                <w:szCs w:val="24"/>
                <w:lang w:eastAsia="ru-RU"/>
              </w:rPr>
            </w:pPr>
          </w:p>
        </w:tc>
        <w:tc>
          <w:tcPr>
            <w:tcW w:w="3260" w:type="dxa"/>
          </w:tcPr>
          <w:p w:rsidR="000F7470" w:rsidRPr="00F45D32" w:rsidRDefault="000F7470" w:rsidP="009E2BC4">
            <w:pPr>
              <w:rPr>
                <w:snapToGrid w:val="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217" w:type="dxa"/>
          </w:tcPr>
          <w:p w:rsidR="000F7470" w:rsidRPr="00F45D32" w:rsidRDefault="000F7470" w:rsidP="009E2BC4">
            <w:pPr>
              <w:jc w:val="center"/>
              <w:rPr>
                <w:b/>
                <w:sz w:val="24"/>
                <w:szCs w:val="24"/>
                <w:lang w:eastAsia="ru-RU"/>
              </w:rPr>
            </w:pPr>
          </w:p>
        </w:tc>
        <w:tc>
          <w:tcPr>
            <w:tcW w:w="1134" w:type="dxa"/>
          </w:tcPr>
          <w:p w:rsidR="000F7470" w:rsidRPr="00F45D32" w:rsidRDefault="000F7470" w:rsidP="009E2BC4">
            <w:pPr>
              <w:jc w:val="center"/>
              <w:rPr>
                <w:b/>
                <w:sz w:val="24"/>
                <w:szCs w:val="24"/>
                <w:lang w:eastAsia="ru-RU"/>
              </w:rPr>
            </w:pPr>
          </w:p>
        </w:tc>
        <w:tc>
          <w:tcPr>
            <w:tcW w:w="992" w:type="dxa"/>
          </w:tcPr>
          <w:p w:rsidR="000F7470" w:rsidRPr="00F45D32" w:rsidRDefault="000F7470" w:rsidP="009E2BC4">
            <w:pPr>
              <w:jc w:val="center"/>
              <w:rPr>
                <w:b/>
                <w:sz w:val="24"/>
                <w:szCs w:val="24"/>
                <w:lang w:eastAsia="ru-RU"/>
              </w:rPr>
            </w:pPr>
          </w:p>
        </w:tc>
      </w:tr>
      <w:tr w:rsidR="000F7470" w:rsidRPr="00F45D32" w:rsidTr="009042F3">
        <w:tc>
          <w:tcPr>
            <w:tcW w:w="2269" w:type="dxa"/>
            <w:vAlign w:val="center"/>
          </w:tcPr>
          <w:p w:rsidR="000F7470" w:rsidRPr="00F45D32" w:rsidRDefault="000F7470" w:rsidP="009E2BC4">
            <w:pPr>
              <w:ind w:firstLine="720"/>
              <w:jc w:val="center"/>
              <w:rPr>
                <w:b/>
                <w:snapToGrid w:val="0"/>
                <w:color w:val="000000"/>
                <w:sz w:val="24"/>
                <w:szCs w:val="24"/>
                <w:lang w:eastAsia="ru-RU"/>
              </w:rPr>
            </w:pPr>
          </w:p>
        </w:tc>
        <w:tc>
          <w:tcPr>
            <w:tcW w:w="3260"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sz w:val="24"/>
                <w:szCs w:val="24"/>
                <w:lang w:eastAsia="ru-RU"/>
              </w:rPr>
            </w:pPr>
          </w:p>
        </w:tc>
        <w:tc>
          <w:tcPr>
            <w:tcW w:w="1217" w:type="dxa"/>
          </w:tcPr>
          <w:p w:rsidR="000F7470" w:rsidRPr="00F45D32" w:rsidRDefault="000F7470" w:rsidP="009E2BC4">
            <w:pPr>
              <w:jc w:val="center"/>
              <w:rPr>
                <w:sz w:val="24"/>
                <w:szCs w:val="24"/>
                <w:lang w:eastAsia="ru-RU"/>
              </w:rPr>
            </w:pPr>
          </w:p>
        </w:tc>
        <w:tc>
          <w:tcPr>
            <w:tcW w:w="1134" w:type="dxa"/>
          </w:tcPr>
          <w:p w:rsidR="000F7470" w:rsidRPr="00F45D32" w:rsidRDefault="000F7470" w:rsidP="009E2BC4">
            <w:pPr>
              <w:jc w:val="center"/>
              <w:rPr>
                <w:sz w:val="24"/>
                <w:szCs w:val="24"/>
                <w:lang w:eastAsia="ru-RU"/>
              </w:rPr>
            </w:pPr>
          </w:p>
        </w:tc>
        <w:tc>
          <w:tcPr>
            <w:tcW w:w="992" w:type="dxa"/>
          </w:tcPr>
          <w:p w:rsidR="000F7470" w:rsidRPr="00F45D32" w:rsidRDefault="000F7470" w:rsidP="009E2BC4">
            <w:pPr>
              <w:jc w:val="center"/>
              <w:rPr>
                <w:sz w:val="24"/>
                <w:szCs w:val="24"/>
                <w:lang w:eastAsia="ru-RU"/>
              </w:rPr>
            </w:pPr>
          </w:p>
        </w:tc>
      </w:tr>
      <w:tr w:rsidR="000F7470" w:rsidRPr="00F45D32" w:rsidTr="009042F3">
        <w:tc>
          <w:tcPr>
            <w:tcW w:w="2269" w:type="dxa"/>
            <w:vAlign w:val="center"/>
          </w:tcPr>
          <w:p w:rsidR="000F7470" w:rsidRPr="00F45D32" w:rsidRDefault="000F7470" w:rsidP="009E2BC4">
            <w:pPr>
              <w:ind w:firstLine="720"/>
              <w:jc w:val="center"/>
              <w:rPr>
                <w:b/>
                <w:snapToGrid w:val="0"/>
                <w:color w:val="000000"/>
                <w:sz w:val="24"/>
                <w:szCs w:val="24"/>
                <w:lang w:eastAsia="ru-RU"/>
              </w:rPr>
            </w:pPr>
          </w:p>
        </w:tc>
        <w:tc>
          <w:tcPr>
            <w:tcW w:w="3260"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043DA6" w:rsidRDefault="000F7470" w:rsidP="009E2BC4">
            <w:pPr>
              <w:jc w:val="center"/>
              <w:rPr>
                <w:sz w:val="24"/>
                <w:szCs w:val="24"/>
                <w:lang w:eastAsia="ru-RU"/>
              </w:rPr>
            </w:pPr>
            <w:r w:rsidRPr="00043DA6">
              <w:rPr>
                <w:sz w:val="24"/>
                <w:szCs w:val="24"/>
                <w:lang w:eastAsia="ru-RU"/>
              </w:rPr>
              <w:t>1</w:t>
            </w:r>
            <w:r w:rsidR="00043DA6" w:rsidRPr="00043DA6">
              <w:rPr>
                <w:sz w:val="24"/>
                <w:szCs w:val="24"/>
                <w:lang w:eastAsia="ru-RU"/>
              </w:rPr>
              <w:t>05</w:t>
            </w:r>
            <w:r w:rsidRPr="00043DA6">
              <w:rPr>
                <w:sz w:val="24"/>
                <w:szCs w:val="24"/>
                <w:lang w:eastAsia="ru-RU"/>
              </w:rPr>
              <w:t>0,0</w:t>
            </w:r>
          </w:p>
        </w:tc>
        <w:tc>
          <w:tcPr>
            <w:tcW w:w="1217" w:type="dxa"/>
          </w:tcPr>
          <w:p w:rsidR="000F7470" w:rsidRPr="00043DA6" w:rsidRDefault="00043DA6" w:rsidP="009E2BC4">
            <w:pPr>
              <w:jc w:val="center"/>
              <w:rPr>
                <w:sz w:val="24"/>
                <w:szCs w:val="24"/>
                <w:lang w:eastAsia="ru-RU"/>
              </w:rPr>
            </w:pPr>
            <w:r w:rsidRPr="00043DA6">
              <w:rPr>
                <w:sz w:val="24"/>
                <w:szCs w:val="24"/>
                <w:lang w:eastAsia="ru-RU"/>
              </w:rPr>
              <w:t>35</w:t>
            </w:r>
            <w:r w:rsidR="000F7470" w:rsidRPr="00043DA6">
              <w:rPr>
                <w:sz w:val="24"/>
                <w:szCs w:val="24"/>
                <w:lang w:eastAsia="ru-RU"/>
              </w:rPr>
              <w:t>0,0</w:t>
            </w:r>
          </w:p>
        </w:tc>
        <w:tc>
          <w:tcPr>
            <w:tcW w:w="1134" w:type="dxa"/>
          </w:tcPr>
          <w:p w:rsidR="000F7470" w:rsidRPr="00043DA6" w:rsidRDefault="00043DA6" w:rsidP="009E2BC4">
            <w:pPr>
              <w:jc w:val="center"/>
              <w:rPr>
                <w:sz w:val="24"/>
                <w:szCs w:val="24"/>
                <w:lang w:eastAsia="ru-RU"/>
              </w:rPr>
            </w:pPr>
            <w:r w:rsidRPr="00043DA6">
              <w:rPr>
                <w:sz w:val="24"/>
                <w:szCs w:val="24"/>
                <w:lang w:eastAsia="ru-RU"/>
              </w:rPr>
              <w:t>3</w:t>
            </w:r>
            <w:r w:rsidR="000F7470" w:rsidRPr="00043DA6">
              <w:rPr>
                <w:sz w:val="24"/>
                <w:szCs w:val="24"/>
                <w:lang w:eastAsia="ru-RU"/>
              </w:rPr>
              <w:t>50,0</w:t>
            </w:r>
          </w:p>
        </w:tc>
        <w:tc>
          <w:tcPr>
            <w:tcW w:w="992" w:type="dxa"/>
          </w:tcPr>
          <w:p w:rsidR="000F7470" w:rsidRPr="00043DA6" w:rsidRDefault="00043DA6" w:rsidP="009E2BC4">
            <w:pPr>
              <w:jc w:val="center"/>
              <w:rPr>
                <w:sz w:val="24"/>
                <w:szCs w:val="24"/>
                <w:lang w:eastAsia="ru-RU"/>
              </w:rPr>
            </w:pPr>
            <w:r w:rsidRPr="00043DA6">
              <w:rPr>
                <w:sz w:val="24"/>
                <w:szCs w:val="24"/>
                <w:lang w:eastAsia="ru-RU"/>
              </w:rPr>
              <w:t>3</w:t>
            </w:r>
            <w:r w:rsidR="000F7470" w:rsidRPr="00043DA6">
              <w:rPr>
                <w:sz w:val="24"/>
                <w:szCs w:val="24"/>
                <w:lang w:eastAsia="ru-RU"/>
              </w:rPr>
              <w:t>50,0</w:t>
            </w:r>
          </w:p>
        </w:tc>
      </w:tr>
      <w:tr w:rsidR="000F7470" w:rsidRPr="00F45D32" w:rsidTr="009042F3">
        <w:tc>
          <w:tcPr>
            <w:tcW w:w="2269" w:type="dxa"/>
            <w:vAlign w:val="center"/>
          </w:tcPr>
          <w:p w:rsidR="000F7470" w:rsidRPr="00F45D32" w:rsidRDefault="000F7470" w:rsidP="009E2BC4">
            <w:pPr>
              <w:ind w:firstLine="720"/>
              <w:jc w:val="center"/>
              <w:rPr>
                <w:b/>
                <w:snapToGrid w:val="0"/>
                <w:color w:val="000000"/>
                <w:sz w:val="24"/>
                <w:szCs w:val="24"/>
                <w:lang w:eastAsia="ru-RU"/>
              </w:rPr>
            </w:pPr>
          </w:p>
        </w:tc>
        <w:tc>
          <w:tcPr>
            <w:tcW w:w="3260"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rsidR="000F7470" w:rsidRPr="00F45D32" w:rsidRDefault="000F7470" w:rsidP="009E2BC4">
            <w:pPr>
              <w:jc w:val="center"/>
              <w:rPr>
                <w:sz w:val="24"/>
                <w:szCs w:val="24"/>
                <w:lang w:eastAsia="ru-RU"/>
              </w:rPr>
            </w:pPr>
            <w:r w:rsidRPr="00F45D32">
              <w:rPr>
                <w:sz w:val="24"/>
                <w:szCs w:val="24"/>
                <w:lang w:eastAsia="ru-RU"/>
              </w:rPr>
              <w:t>0</w:t>
            </w:r>
          </w:p>
        </w:tc>
        <w:tc>
          <w:tcPr>
            <w:tcW w:w="992"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042F3">
        <w:tc>
          <w:tcPr>
            <w:tcW w:w="2269" w:type="dxa"/>
            <w:vAlign w:val="center"/>
          </w:tcPr>
          <w:p w:rsidR="000F7470" w:rsidRPr="00F45D32" w:rsidRDefault="000F7470" w:rsidP="009E2BC4">
            <w:pPr>
              <w:ind w:firstLine="720"/>
              <w:jc w:val="center"/>
              <w:rPr>
                <w:b/>
                <w:snapToGrid w:val="0"/>
                <w:color w:val="000000"/>
                <w:sz w:val="24"/>
                <w:szCs w:val="24"/>
                <w:lang w:eastAsia="ru-RU"/>
              </w:rPr>
            </w:pPr>
          </w:p>
        </w:tc>
        <w:tc>
          <w:tcPr>
            <w:tcW w:w="3260"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rsidR="000F7470" w:rsidRPr="00F45D32" w:rsidRDefault="000F7470" w:rsidP="009E2BC4">
            <w:pPr>
              <w:jc w:val="center"/>
              <w:rPr>
                <w:sz w:val="24"/>
                <w:szCs w:val="24"/>
                <w:lang w:eastAsia="ru-RU"/>
              </w:rPr>
            </w:pPr>
            <w:r w:rsidRPr="00F45D32">
              <w:rPr>
                <w:sz w:val="24"/>
                <w:szCs w:val="24"/>
                <w:lang w:eastAsia="ru-RU"/>
              </w:rPr>
              <w:t>0</w:t>
            </w:r>
          </w:p>
        </w:tc>
        <w:tc>
          <w:tcPr>
            <w:tcW w:w="992"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042F3">
        <w:tc>
          <w:tcPr>
            <w:tcW w:w="2269" w:type="dxa"/>
            <w:vAlign w:val="center"/>
          </w:tcPr>
          <w:p w:rsidR="000F7470" w:rsidRPr="00F45D32" w:rsidRDefault="000F7470" w:rsidP="009E2BC4">
            <w:pPr>
              <w:ind w:firstLine="720"/>
              <w:jc w:val="center"/>
              <w:rPr>
                <w:b/>
                <w:snapToGrid w:val="0"/>
                <w:color w:val="000000"/>
                <w:sz w:val="24"/>
                <w:szCs w:val="24"/>
                <w:lang w:eastAsia="ru-RU"/>
              </w:rPr>
            </w:pPr>
          </w:p>
        </w:tc>
        <w:tc>
          <w:tcPr>
            <w:tcW w:w="3260" w:type="dxa"/>
            <w:vAlign w:val="center"/>
          </w:tcPr>
          <w:p w:rsidR="000F7470" w:rsidRPr="00F45D32" w:rsidRDefault="000F7470" w:rsidP="009E2BC4">
            <w:pPr>
              <w:ind w:firstLine="720"/>
              <w:jc w:val="center"/>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rsidR="000F7470" w:rsidRPr="00F45D32" w:rsidRDefault="000F7470" w:rsidP="009E2BC4">
            <w:pPr>
              <w:jc w:val="center"/>
              <w:rPr>
                <w:sz w:val="24"/>
                <w:szCs w:val="24"/>
                <w:lang w:eastAsia="ru-RU"/>
              </w:rPr>
            </w:pPr>
            <w:r w:rsidRPr="00F45D32">
              <w:rPr>
                <w:sz w:val="24"/>
                <w:szCs w:val="24"/>
                <w:lang w:eastAsia="ru-RU"/>
              </w:rPr>
              <w:t>0</w:t>
            </w:r>
          </w:p>
        </w:tc>
        <w:tc>
          <w:tcPr>
            <w:tcW w:w="992"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042F3">
        <w:tc>
          <w:tcPr>
            <w:tcW w:w="2269" w:type="dxa"/>
          </w:tcPr>
          <w:p w:rsidR="000F7470" w:rsidRPr="00F45D32" w:rsidRDefault="000F7470" w:rsidP="009E2BC4">
            <w:pPr>
              <w:rPr>
                <w:b/>
                <w:snapToGrid w:val="0"/>
                <w:color w:val="000000"/>
                <w:sz w:val="24"/>
                <w:szCs w:val="24"/>
                <w:lang w:eastAsia="ru-RU"/>
              </w:rPr>
            </w:pPr>
            <w:r w:rsidRPr="00F45D32">
              <w:rPr>
                <w:b/>
                <w:snapToGrid w:val="0"/>
                <w:color w:val="000000"/>
                <w:sz w:val="24"/>
                <w:szCs w:val="24"/>
                <w:lang w:eastAsia="ru-RU"/>
              </w:rPr>
              <w:t xml:space="preserve">Подпрограмма 1 </w:t>
            </w:r>
          </w:p>
        </w:tc>
        <w:tc>
          <w:tcPr>
            <w:tcW w:w="3260" w:type="dxa"/>
          </w:tcPr>
          <w:p w:rsidR="000F7470" w:rsidRPr="00F45D32" w:rsidRDefault="000F7470" w:rsidP="00710666">
            <w:pPr>
              <w:rPr>
                <w:snapToGrid w:val="0"/>
                <w:color w:val="000000"/>
                <w:sz w:val="24"/>
                <w:szCs w:val="24"/>
                <w:lang w:eastAsia="ru-RU"/>
              </w:rPr>
            </w:pPr>
            <w:r w:rsidRPr="00F45D32">
              <w:rPr>
                <w:b/>
                <w:sz w:val="24"/>
                <w:szCs w:val="24"/>
              </w:rPr>
              <w:t xml:space="preserve">Стратегическое планирование </w:t>
            </w:r>
          </w:p>
        </w:tc>
        <w:tc>
          <w:tcPr>
            <w:tcW w:w="4961" w:type="dxa"/>
          </w:tcPr>
          <w:p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rsidR="000F7470" w:rsidRPr="00F45D32" w:rsidRDefault="000F7470" w:rsidP="009E2BC4">
            <w:pPr>
              <w:jc w:val="center"/>
              <w:rPr>
                <w:b/>
                <w:sz w:val="24"/>
                <w:szCs w:val="24"/>
                <w:lang w:eastAsia="ru-RU"/>
              </w:rPr>
            </w:pPr>
            <w:r w:rsidRPr="00F45D32">
              <w:rPr>
                <w:b/>
                <w:sz w:val="24"/>
                <w:szCs w:val="24"/>
                <w:lang w:eastAsia="ru-RU"/>
              </w:rPr>
              <w:t>0</w:t>
            </w:r>
          </w:p>
        </w:tc>
        <w:tc>
          <w:tcPr>
            <w:tcW w:w="1217" w:type="dxa"/>
          </w:tcPr>
          <w:p w:rsidR="000F7470" w:rsidRPr="00F45D32" w:rsidRDefault="000F7470" w:rsidP="009E2BC4">
            <w:pPr>
              <w:jc w:val="center"/>
              <w:rPr>
                <w:b/>
                <w:sz w:val="24"/>
                <w:szCs w:val="24"/>
                <w:lang w:eastAsia="ru-RU"/>
              </w:rPr>
            </w:pPr>
            <w:r w:rsidRPr="00F45D32">
              <w:rPr>
                <w:b/>
                <w:sz w:val="24"/>
                <w:szCs w:val="24"/>
                <w:lang w:eastAsia="ru-RU"/>
              </w:rPr>
              <w:t>0</w:t>
            </w:r>
          </w:p>
        </w:tc>
        <w:tc>
          <w:tcPr>
            <w:tcW w:w="1134" w:type="dxa"/>
          </w:tcPr>
          <w:p w:rsidR="000F7470" w:rsidRPr="00F45D32" w:rsidRDefault="000F7470" w:rsidP="009E2BC4">
            <w:pPr>
              <w:jc w:val="center"/>
              <w:rPr>
                <w:b/>
                <w:sz w:val="24"/>
                <w:szCs w:val="24"/>
                <w:lang w:eastAsia="ru-RU"/>
              </w:rPr>
            </w:pPr>
            <w:r w:rsidRPr="00F45D32">
              <w:rPr>
                <w:b/>
                <w:sz w:val="24"/>
                <w:szCs w:val="24"/>
                <w:lang w:eastAsia="ru-RU"/>
              </w:rPr>
              <w:t>0</w:t>
            </w:r>
          </w:p>
        </w:tc>
        <w:tc>
          <w:tcPr>
            <w:tcW w:w="992" w:type="dxa"/>
          </w:tcPr>
          <w:p w:rsidR="000F7470" w:rsidRPr="00F45D32" w:rsidRDefault="000F7470" w:rsidP="009E2BC4">
            <w:pPr>
              <w:jc w:val="center"/>
              <w:rPr>
                <w:b/>
                <w:sz w:val="24"/>
                <w:szCs w:val="24"/>
                <w:lang w:eastAsia="ru-RU"/>
              </w:rPr>
            </w:pPr>
            <w:r w:rsidRPr="00F45D32">
              <w:rPr>
                <w:b/>
                <w:sz w:val="24"/>
                <w:szCs w:val="24"/>
                <w:lang w:eastAsia="ru-RU"/>
              </w:rPr>
              <w:t>0</w:t>
            </w:r>
          </w:p>
        </w:tc>
      </w:tr>
      <w:tr w:rsidR="000F7470" w:rsidRPr="00F45D32" w:rsidTr="009042F3">
        <w:tc>
          <w:tcPr>
            <w:tcW w:w="2269" w:type="dxa"/>
          </w:tcPr>
          <w:p w:rsidR="000F7470" w:rsidRPr="00F45D32" w:rsidRDefault="000F7470" w:rsidP="009E2BC4">
            <w:pPr>
              <w:ind w:firstLine="720"/>
              <w:rPr>
                <w:snapToGrid w:val="0"/>
                <w:color w:val="000000"/>
                <w:sz w:val="24"/>
                <w:szCs w:val="24"/>
                <w:lang w:eastAsia="ru-RU"/>
              </w:rPr>
            </w:pPr>
          </w:p>
        </w:tc>
        <w:tc>
          <w:tcPr>
            <w:tcW w:w="3260"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9E2BC4">
            <w:pPr>
              <w:jc w:val="center"/>
              <w:rPr>
                <w:b/>
                <w:sz w:val="24"/>
                <w:szCs w:val="24"/>
                <w:lang w:eastAsia="ru-RU"/>
              </w:rPr>
            </w:pPr>
          </w:p>
        </w:tc>
        <w:tc>
          <w:tcPr>
            <w:tcW w:w="1217" w:type="dxa"/>
          </w:tcPr>
          <w:p w:rsidR="000F7470" w:rsidRPr="00F45D32" w:rsidRDefault="000F7470" w:rsidP="009E2BC4">
            <w:pPr>
              <w:jc w:val="center"/>
              <w:rPr>
                <w:b/>
                <w:sz w:val="24"/>
                <w:szCs w:val="24"/>
                <w:lang w:eastAsia="ru-RU"/>
              </w:rPr>
            </w:pPr>
          </w:p>
        </w:tc>
        <w:tc>
          <w:tcPr>
            <w:tcW w:w="1134" w:type="dxa"/>
          </w:tcPr>
          <w:p w:rsidR="000F7470" w:rsidRPr="00F45D32" w:rsidRDefault="000F7470" w:rsidP="009E2BC4">
            <w:pPr>
              <w:jc w:val="center"/>
              <w:rPr>
                <w:b/>
                <w:sz w:val="24"/>
                <w:szCs w:val="24"/>
                <w:lang w:eastAsia="ru-RU"/>
              </w:rPr>
            </w:pPr>
          </w:p>
        </w:tc>
        <w:tc>
          <w:tcPr>
            <w:tcW w:w="992" w:type="dxa"/>
          </w:tcPr>
          <w:p w:rsidR="000F7470" w:rsidRPr="00F45D32" w:rsidRDefault="000F7470" w:rsidP="009E2BC4">
            <w:pPr>
              <w:jc w:val="center"/>
              <w:rPr>
                <w:b/>
                <w:sz w:val="24"/>
                <w:szCs w:val="24"/>
                <w:lang w:eastAsia="ru-RU"/>
              </w:rPr>
            </w:pPr>
          </w:p>
        </w:tc>
      </w:tr>
      <w:tr w:rsidR="000F7470" w:rsidRPr="00F45D32" w:rsidTr="009042F3">
        <w:tc>
          <w:tcPr>
            <w:tcW w:w="2269" w:type="dxa"/>
          </w:tcPr>
          <w:p w:rsidR="000F7470" w:rsidRPr="00F45D32" w:rsidRDefault="000F7470" w:rsidP="009E2BC4">
            <w:pPr>
              <w:ind w:firstLine="720"/>
              <w:rPr>
                <w:snapToGrid w:val="0"/>
                <w:color w:val="000000"/>
                <w:sz w:val="24"/>
                <w:szCs w:val="24"/>
                <w:lang w:eastAsia="ru-RU"/>
              </w:rPr>
            </w:pPr>
          </w:p>
        </w:tc>
        <w:tc>
          <w:tcPr>
            <w:tcW w:w="3260"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217" w:type="dxa"/>
          </w:tcPr>
          <w:p w:rsidR="000F7470" w:rsidRPr="00F45D32" w:rsidRDefault="000F7470" w:rsidP="009E2BC4">
            <w:pPr>
              <w:jc w:val="center"/>
              <w:rPr>
                <w:b/>
                <w:sz w:val="24"/>
                <w:szCs w:val="24"/>
                <w:lang w:eastAsia="ru-RU"/>
              </w:rPr>
            </w:pPr>
          </w:p>
        </w:tc>
        <w:tc>
          <w:tcPr>
            <w:tcW w:w="1134" w:type="dxa"/>
          </w:tcPr>
          <w:p w:rsidR="000F7470" w:rsidRPr="00F45D32" w:rsidRDefault="000F7470" w:rsidP="009E2BC4">
            <w:pPr>
              <w:jc w:val="center"/>
              <w:rPr>
                <w:b/>
                <w:sz w:val="24"/>
                <w:szCs w:val="24"/>
                <w:lang w:eastAsia="ru-RU"/>
              </w:rPr>
            </w:pPr>
          </w:p>
        </w:tc>
        <w:tc>
          <w:tcPr>
            <w:tcW w:w="992" w:type="dxa"/>
          </w:tcPr>
          <w:p w:rsidR="000F7470" w:rsidRPr="00F45D32" w:rsidRDefault="000F7470" w:rsidP="009E2BC4">
            <w:pPr>
              <w:jc w:val="center"/>
              <w:rPr>
                <w:b/>
                <w:sz w:val="24"/>
                <w:szCs w:val="24"/>
                <w:lang w:eastAsia="ru-RU"/>
              </w:rPr>
            </w:pPr>
          </w:p>
        </w:tc>
      </w:tr>
      <w:tr w:rsidR="000F7470" w:rsidRPr="00F45D32" w:rsidTr="009042F3">
        <w:tc>
          <w:tcPr>
            <w:tcW w:w="2269" w:type="dxa"/>
          </w:tcPr>
          <w:p w:rsidR="000F7470" w:rsidRPr="00F45D32" w:rsidRDefault="000F7470" w:rsidP="009E2BC4">
            <w:pPr>
              <w:ind w:firstLine="720"/>
              <w:rPr>
                <w:snapToGrid w:val="0"/>
                <w:color w:val="000000"/>
                <w:sz w:val="24"/>
                <w:szCs w:val="24"/>
                <w:lang w:eastAsia="ru-RU"/>
              </w:rPr>
            </w:pPr>
          </w:p>
        </w:tc>
        <w:tc>
          <w:tcPr>
            <w:tcW w:w="3260"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rsidR="000F7470" w:rsidRPr="00F45D32" w:rsidRDefault="000F7470" w:rsidP="009E2BC4">
            <w:pPr>
              <w:jc w:val="center"/>
              <w:rPr>
                <w:sz w:val="24"/>
                <w:szCs w:val="24"/>
                <w:lang w:eastAsia="ru-RU"/>
              </w:rPr>
            </w:pPr>
            <w:r w:rsidRPr="00F45D32">
              <w:rPr>
                <w:sz w:val="24"/>
                <w:szCs w:val="24"/>
                <w:lang w:eastAsia="ru-RU"/>
              </w:rPr>
              <w:t>0</w:t>
            </w:r>
          </w:p>
        </w:tc>
        <w:tc>
          <w:tcPr>
            <w:tcW w:w="992"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042F3">
        <w:tc>
          <w:tcPr>
            <w:tcW w:w="2269" w:type="dxa"/>
          </w:tcPr>
          <w:p w:rsidR="000F7470" w:rsidRPr="00F45D32" w:rsidRDefault="000F7470" w:rsidP="009E2BC4">
            <w:pPr>
              <w:ind w:firstLine="720"/>
              <w:rPr>
                <w:snapToGrid w:val="0"/>
                <w:color w:val="000000"/>
                <w:sz w:val="24"/>
                <w:szCs w:val="24"/>
                <w:lang w:eastAsia="ru-RU"/>
              </w:rPr>
            </w:pPr>
          </w:p>
        </w:tc>
        <w:tc>
          <w:tcPr>
            <w:tcW w:w="3260"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rsidR="000F7470" w:rsidRPr="00F45D32" w:rsidRDefault="000F7470" w:rsidP="009E2BC4">
            <w:pPr>
              <w:jc w:val="center"/>
              <w:rPr>
                <w:sz w:val="24"/>
                <w:szCs w:val="24"/>
                <w:lang w:eastAsia="ru-RU"/>
              </w:rPr>
            </w:pPr>
            <w:r w:rsidRPr="00F45D32">
              <w:rPr>
                <w:sz w:val="24"/>
                <w:szCs w:val="24"/>
                <w:lang w:eastAsia="ru-RU"/>
              </w:rPr>
              <w:t>0</w:t>
            </w:r>
          </w:p>
        </w:tc>
        <w:tc>
          <w:tcPr>
            <w:tcW w:w="992"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042F3">
        <w:tc>
          <w:tcPr>
            <w:tcW w:w="2269" w:type="dxa"/>
          </w:tcPr>
          <w:p w:rsidR="000F7470" w:rsidRPr="00F45D32" w:rsidRDefault="000F7470" w:rsidP="009E2BC4">
            <w:pPr>
              <w:ind w:firstLine="720"/>
              <w:rPr>
                <w:snapToGrid w:val="0"/>
                <w:color w:val="000000"/>
                <w:sz w:val="24"/>
                <w:szCs w:val="24"/>
                <w:lang w:eastAsia="ru-RU"/>
              </w:rPr>
            </w:pPr>
          </w:p>
        </w:tc>
        <w:tc>
          <w:tcPr>
            <w:tcW w:w="3260"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rsidR="000F7470" w:rsidRPr="00F45D32" w:rsidRDefault="000F7470" w:rsidP="009E2BC4">
            <w:pPr>
              <w:jc w:val="center"/>
              <w:rPr>
                <w:sz w:val="24"/>
                <w:szCs w:val="24"/>
                <w:lang w:eastAsia="ru-RU"/>
              </w:rPr>
            </w:pPr>
            <w:r w:rsidRPr="00F45D32">
              <w:rPr>
                <w:sz w:val="24"/>
                <w:szCs w:val="24"/>
                <w:lang w:eastAsia="ru-RU"/>
              </w:rPr>
              <w:t>0</w:t>
            </w:r>
          </w:p>
        </w:tc>
        <w:tc>
          <w:tcPr>
            <w:tcW w:w="992"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042F3">
        <w:tc>
          <w:tcPr>
            <w:tcW w:w="2269" w:type="dxa"/>
          </w:tcPr>
          <w:p w:rsidR="000F7470" w:rsidRPr="00F45D32" w:rsidRDefault="000F7470" w:rsidP="009E2BC4">
            <w:pPr>
              <w:ind w:firstLine="720"/>
              <w:rPr>
                <w:snapToGrid w:val="0"/>
                <w:color w:val="000000"/>
                <w:sz w:val="24"/>
                <w:szCs w:val="24"/>
                <w:lang w:eastAsia="ru-RU"/>
              </w:rPr>
            </w:pPr>
          </w:p>
        </w:tc>
        <w:tc>
          <w:tcPr>
            <w:tcW w:w="3260"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rsidR="000F7470" w:rsidRPr="00F45D32" w:rsidRDefault="000F7470" w:rsidP="009E2BC4">
            <w:pPr>
              <w:jc w:val="center"/>
              <w:rPr>
                <w:sz w:val="24"/>
                <w:szCs w:val="24"/>
                <w:lang w:eastAsia="ru-RU"/>
              </w:rPr>
            </w:pPr>
            <w:r w:rsidRPr="00F45D32">
              <w:rPr>
                <w:sz w:val="24"/>
                <w:szCs w:val="24"/>
                <w:lang w:eastAsia="ru-RU"/>
              </w:rPr>
              <w:t>0</w:t>
            </w:r>
          </w:p>
        </w:tc>
        <w:tc>
          <w:tcPr>
            <w:tcW w:w="992" w:type="dxa"/>
          </w:tcPr>
          <w:p w:rsidR="000F7470" w:rsidRPr="00F45D32" w:rsidRDefault="000F7470"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rPr>
                <w:snapToGrid w:val="0"/>
                <w:color w:val="000000"/>
                <w:sz w:val="24"/>
                <w:szCs w:val="24"/>
                <w:lang w:eastAsia="ru-RU"/>
              </w:rPr>
            </w:pPr>
            <w:r w:rsidRPr="00F45D32">
              <w:rPr>
                <w:snapToGrid w:val="0"/>
                <w:color w:val="000000"/>
                <w:sz w:val="24"/>
                <w:szCs w:val="24"/>
                <w:lang w:eastAsia="ru-RU"/>
              </w:rPr>
              <w:t>Основное мероприятие 1.1.1.</w:t>
            </w:r>
          </w:p>
        </w:tc>
        <w:tc>
          <w:tcPr>
            <w:tcW w:w="3260" w:type="dxa"/>
          </w:tcPr>
          <w:p w:rsidR="00F0517D" w:rsidRPr="0039793B" w:rsidRDefault="00F0517D" w:rsidP="00F0517D">
            <w:pPr>
              <w:pStyle w:val="aff2"/>
              <w:rPr>
                <w:rFonts w:ascii="Times New Roman" w:hAnsi="Times New Roman" w:cs="Times New Roman"/>
              </w:rPr>
            </w:pPr>
            <w:r w:rsidRPr="0039793B">
              <w:rPr>
                <w:rFonts w:ascii="Times New Roman" w:hAnsi="Times New Roman" w:cs="Times New Roman"/>
              </w:rPr>
              <w:t xml:space="preserve">Поддержание в актуальном состоянии Стратегии социально-экономического развития </w:t>
            </w:r>
            <w:r>
              <w:rPr>
                <w:rFonts w:ascii="Times New Roman" w:hAnsi="Times New Roman" w:cs="Times New Roman"/>
              </w:rPr>
              <w:t>МО МР «Сыктывдинский» на период до 2020 года (на 2020 год)</w:t>
            </w:r>
            <w:r w:rsidRPr="0039793B">
              <w:rPr>
                <w:rFonts w:ascii="Times New Roman" w:hAnsi="Times New Roman" w:cs="Times New Roman"/>
              </w:rPr>
              <w:t xml:space="preserve"> и контроль ее выполнения</w:t>
            </w:r>
            <w:r>
              <w:rPr>
                <w:rFonts w:ascii="Times New Roman" w:hAnsi="Times New Roman" w:cs="Times New Roman"/>
              </w:rPr>
              <w:t xml:space="preserve"> (далее – Стратегия МО 2020)</w:t>
            </w: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39793B" w:rsidRDefault="00F0517D" w:rsidP="00F0517D">
            <w:pPr>
              <w:pStyle w:val="aff2"/>
              <w:rPr>
                <w:rFonts w:ascii="Times New Roman" w:hAnsi="Times New Roman" w:cs="Times New Roman"/>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rsidR="00F0517D" w:rsidRPr="00F45D32" w:rsidRDefault="00F0517D" w:rsidP="009E2BC4">
            <w:pPr>
              <w:jc w:val="center"/>
              <w:rPr>
                <w:b/>
                <w:sz w:val="24"/>
                <w:szCs w:val="24"/>
                <w:lang w:eastAsia="ru-RU"/>
              </w:rPr>
            </w:pPr>
          </w:p>
        </w:tc>
        <w:tc>
          <w:tcPr>
            <w:tcW w:w="1217" w:type="dxa"/>
          </w:tcPr>
          <w:p w:rsidR="00F0517D" w:rsidRPr="00F45D32" w:rsidRDefault="00F0517D" w:rsidP="009E2BC4">
            <w:pPr>
              <w:jc w:val="center"/>
              <w:rPr>
                <w:b/>
                <w:sz w:val="24"/>
                <w:szCs w:val="24"/>
                <w:lang w:eastAsia="ru-RU"/>
              </w:rPr>
            </w:pPr>
          </w:p>
        </w:tc>
        <w:tc>
          <w:tcPr>
            <w:tcW w:w="1134" w:type="dxa"/>
          </w:tcPr>
          <w:p w:rsidR="00F0517D" w:rsidRPr="00F45D32" w:rsidRDefault="00F0517D" w:rsidP="009E2BC4">
            <w:pPr>
              <w:jc w:val="center"/>
              <w:rPr>
                <w:b/>
                <w:sz w:val="24"/>
                <w:szCs w:val="24"/>
                <w:lang w:eastAsia="ru-RU"/>
              </w:rPr>
            </w:pPr>
          </w:p>
        </w:tc>
        <w:tc>
          <w:tcPr>
            <w:tcW w:w="992" w:type="dxa"/>
          </w:tcPr>
          <w:p w:rsidR="00F0517D" w:rsidRPr="00F45D32" w:rsidRDefault="00F0517D" w:rsidP="009E2BC4">
            <w:pPr>
              <w:jc w:val="center"/>
              <w:rPr>
                <w:b/>
                <w:sz w:val="24"/>
                <w:szCs w:val="24"/>
                <w:lang w:eastAsia="ru-RU"/>
              </w:rPr>
            </w:pPr>
          </w:p>
        </w:tc>
      </w:tr>
      <w:tr w:rsidR="000F7470" w:rsidRPr="00F45D32" w:rsidTr="009042F3">
        <w:tc>
          <w:tcPr>
            <w:tcW w:w="2269" w:type="dxa"/>
          </w:tcPr>
          <w:p w:rsidR="000F7470" w:rsidRPr="00F45D32" w:rsidRDefault="000F7470" w:rsidP="009E2BC4">
            <w:pPr>
              <w:ind w:firstLine="720"/>
              <w:rPr>
                <w:snapToGrid w:val="0"/>
                <w:color w:val="000000"/>
                <w:sz w:val="24"/>
                <w:szCs w:val="24"/>
                <w:lang w:eastAsia="ru-RU"/>
              </w:rPr>
            </w:pPr>
          </w:p>
        </w:tc>
        <w:tc>
          <w:tcPr>
            <w:tcW w:w="3260"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9E2BC4">
            <w:pPr>
              <w:jc w:val="center"/>
              <w:rPr>
                <w:b/>
                <w:sz w:val="24"/>
                <w:szCs w:val="24"/>
                <w:lang w:eastAsia="ru-RU"/>
              </w:rPr>
            </w:pPr>
          </w:p>
        </w:tc>
        <w:tc>
          <w:tcPr>
            <w:tcW w:w="1217" w:type="dxa"/>
          </w:tcPr>
          <w:p w:rsidR="000F7470" w:rsidRPr="00F45D32" w:rsidRDefault="000F7470" w:rsidP="009E2BC4">
            <w:pPr>
              <w:jc w:val="center"/>
              <w:rPr>
                <w:b/>
                <w:sz w:val="24"/>
                <w:szCs w:val="24"/>
                <w:lang w:eastAsia="ru-RU"/>
              </w:rPr>
            </w:pPr>
          </w:p>
        </w:tc>
        <w:tc>
          <w:tcPr>
            <w:tcW w:w="1134" w:type="dxa"/>
          </w:tcPr>
          <w:p w:rsidR="000F7470" w:rsidRPr="00F45D32" w:rsidRDefault="000F7470" w:rsidP="009E2BC4">
            <w:pPr>
              <w:jc w:val="center"/>
              <w:rPr>
                <w:b/>
                <w:sz w:val="24"/>
                <w:szCs w:val="24"/>
                <w:lang w:eastAsia="ru-RU"/>
              </w:rPr>
            </w:pPr>
          </w:p>
        </w:tc>
        <w:tc>
          <w:tcPr>
            <w:tcW w:w="992" w:type="dxa"/>
          </w:tcPr>
          <w:p w:rsidR="000F7470" w:rsidRPr="00F45D32" w:rsidRDefault="000F7470" w:rsidP="009E2BC4">
            <w:pPr>
              <w:jc w:val="center"/>
              <w:rPr>
                <w:b/>
                <w:sz w:val="24"/>
                <w:szCs w:val="24"/>
                <w:lang w:eastAsia="ru-RU"/>
              </w:rPr>
            </w:pPr>
          </w:p>
        </w:tc>
      </w:tr>
      <w:tr w:rsidR="000F7470" w:rsidRPr="00F45D32" w:rsidTr="009042F3">
        <w:tc>
          <w:tcPr>
            <w:tcW w:w="2269" w:type="dxa"/>
          </w:tcPr>
          <w:p w:rsidR="000F7470" w:rsidRPr="00F45D32" w:rsidRDefault="000F7470" w:rsidP="009E2BC4">
            <w:pPr>
              <w:ind w:firstLine="720"/>
              <w:rPr>
                <w:snapToGrid w:val="0"/>
                <w:color w:val="000000"/>
                <w:sz w:val="24"/>
                <w:szCs w:val="24"/>
                <w:lang w:eastAsia="ru-RU"/>
              </w:rPr>
            </w:pPr>
          </w:p>
        </w:tc>
        <w:tc>
          <w:tcPr>
            <w:tcW w:w="3260"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rsidR="000F7470" w:rsidRPr="00F45D32" w:rsidRDefault="000F7470" w:rsidP="009E2BC4">
            <w:pPr>
              <w:jc w:val="center"/>
              <w:rPr>
                <w:sz w:val="24"/>
                <w:szCs w:val="24"/>
                <w:lang w:eastAsia="ru-RU"/>
              </w:rPr>
            </w:pPr>
            <w:r w:rsidRPr="00F45D32">
              <w:rPr>
                <w:sz w:val="24"/>
                <w:szCs w:val="24"/>
                <w:lang w:eastAsia="ru-RU"/>
              </w:rPr>
              <w:t>0</w:t>
            </w:r>
          </w:p>
        </w:tc>
        <w:tc>
          <w:tcPr>
            <w:tcW w:w="992"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042F3">
        <w:tc>
          <w:tcPr>
            <w:tcW w:w="2269" w:type="dxa"/>
          </w:tcPr>
          <w:p w:rsidR="000F7470" w:rsidRPr="00F45D32" w:rsidRDefault="000F7470" w:rsidP="009E2BC4">
            <w:pPr>
              <w:ind w:firstLine="720"/>
              <w:rPr>
                <w:snapToGrid w:val="0"/>
                <w:color w:val="000000"/>
                <w:sz w:val="24"/>
                <w:szCs w:val="24"/>
                <w:lang w:eastAsia="ru-RU"/>
              </w:rPr>
            </w:pPr>
          </w:p>
        </w:tc>
        <w:tc>
          <w:tcPr>
            <w:tcW w:w="3260"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rsidR="000F7470" w:rsidRPr="00F45D32" w:rsidRDefault="000F7470" w:rsidP="009E2BC4">
            <w:pPr>
              <w:jc w:val="center"/>
              <w:rPr>
                <w:sz w:val="24"/>
                <w:szCs w:val="24"/>
                <w:lang w:eastAsia="ru-RU"/>
              </w:rPr>
            </w:pPr>
            <w:r w:rsidRPr="00F45D32">
              <w:rPr>
                <w:sz w:val="24"/>
                <w:szCs w:val="24"/>
                <w:lang w:eastAsia="ru-RU"/>
              </w:rPr>
              <w:t>0</w:t>
            </w:r>
          </w:p>
        </w:tc>
        <w:tc>
          <w:tcPr>
            <w:tcW w:w="992"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042F3">
        <w:tc>
          <w:tcPr>
            <w:tcW w:w="2269" w:type="dxa"/>
          </w:tcPr>
          <w:p w:rsidR="000F7470" w:rsidRPr="00F45D32" w:rsidRDefault="000F7470" w:rsidP="009E2BC4">
            <w:pPr>
              <w:ind w:firstLine="720"/>
              <w:rPr>
                <w:snapToGrid w:val="0"/>
                <w:color w:val="000000"/>
                <w:sz w:val="24"/>
                <w:szCs w:val="24"/>
                <w:lang w:eastAsia="ru-RU"/>
              </w:rPr>
            </w:pPr>
          </w:p>
        </w:tc>
        <w:tc>
          <w:tcPr>
            <w:tcW w:w="3260"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rsidR="000F7470" w:rsidRPr="00F45D32" w:rsidRDefault="000F7470" w:rsidP="009E2BC4">
            <w:pPr>
              <w:jc w:val="center"/>
              <w:rPr>
                <w:sz w:val="24"/>
                <w:szCs w:val="24"/>
                <w:lang w:eastAsia="ru-RU"/>
              </w:rPr>
            </w:pPr>
            <w:r w:rsidRPr="00F45D32">
              <w:rPr>
                <w:sz w:val="24"/>
                <w:szCs w:val="24"/>
                <w:lang w:eastAsia="ru-RU"/>
              </w:rPr>
              <w:t>0</w:t>
            </w:r>
          </w:p>
        </w:tc>
        <w:tc>
          <w:tcPr>
            <w:tcW w:w="992" w:type="dxa"/>
          </w:tcPr>
          <w:p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rsidTr="009042F3">
        <w:tc>
          <w:tcPr>
            <w:tcW w:w="2269" w:type="dxa"/>
          </w:tcPr>
          <w:p w:rsidR="000F7470" w:rsidRPr="00F45D32" w:rsidRDefault="000F7470" w:rsidP="009E2BC4">
            <w:pPr>
              <w:ind w:firstLine="720"/>
              <w:rPr>
                <w:snapToGrid w:val="0"/>
                <w:color w:val="000000"/>
                <w:sz w:val="24"/>
                <w:szCs w:val="24"/>
                <w:lang w:eastAsia="ru-RU"/>
              </w:rPr>
            </w:pPr>
          </w:p>
        </w:tc>
        <w:tc>
          <w:tcPr>
            <w:tcW w:w="3260" w:type="dxa"/>
          </w:tcPr>
          <w:p w:rsidR="000F7470" w:rsidRPr="00F45D32" w:rsidRDefault="000F7470" w:rsidP="009E2BC4">
            <w:pPr>
              <w:ind w:firstLine="720"/>
              <w:rPr>
                <w:snapToGrid w:val="0"/>
                <w:color w:val="000000"/>
                <w:sz w:val="24"/>
                <w:szCs w:val="24"/>
                <w:lang w:eastAsia="ru-RU"/>
              </w:rPr>
            </w:pPr>
          </w:p>
        </w:tc>
        <w:tc>
          <w:tcPr>
            <w:tcW w:w="4961" w:type="dxa"/>
          </w:tcPr>
          <w:p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rsidR="000F7470" w:rsidRPr="00F45D32" w:rsidRDefault="000F7470" w:rsidP="009E2BC4">
            <w:pPr>
              <w:jc w:val="center"/>
              <w:rPr>
                <w:sz w:val="24"/>
                <w:szCs w:val="24"/>
                <w:lang w:eastAsia="ru-RU"/>
              </w:rPr>
            </w:pPr>
            <w:r w:rsidRPr="00F45D32">
              <w:rPr>
                <w:sz w:val="24"/>
                <w:szCs w:val="24"/>
                <w:lang w:eastAsia="ru-RU"/>
              </w:rPr>
              <w:t>0</w:t>
            </w:r>
          </w:p>
        </w:tc>
        <w:tc>
          <w:tcPr>
            <w:tcW w:w="992" w:type="dxa"/>
          </w:tcPr>
          <w:p w:rsidR="000F7470" w:rsidRPr="00F45D32" w:rsidRDefault="000F7470"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F0517D">
            <w:pPr>
              <w:rPr>
                <w:snapToGrid w:val="0"/>
                <w:color w:val="000000"/>
                <w:sz w:val="24"/>
                <w:szCs w:val="24"/>
                <w:lang w:eastAsia="ru-RU"/>
              </w:rPr>
            </w:pPr>
            <w:r>
              <w:rPr>
                <w:snapToGrid w:val="0"/>
                <w:color w:val="000000"/>
                <w:sz w:val="24"/>
                <w:szCs w:val="24"/>
                <w:lang w:eastAsia="ru-RU"/>
              </w:rPr>
              <w:t>Основное мероприятие 1.1.2</w:t>
            </w:r>
            <w:r w:rsidRPr="00F45D32">
              <w:rPr>
                <w:snapToGrid w:val="0"/>
                <w:color w:val="000000"/>
                <w:sz w:val="24"/>
                <w:szCs w:val="24"/>
                <w:lang w:eastAsia="ru-RU"/>
              </w:rPr>
              <w:t>.</w:t>
            </w:r>
          </w:p>
        </w:tc>
        <w:tc>
          <w:tcPr>
            <w:tcW w:w="3260" w:type="dxa"/>
          </w:tcPr>
          <w:p w:rsidR="00F0517D" w:rsidRPr="00F0517D" w:rsidRDefault="00F0517D" w:rsidP="00F0517D">
            <w:pPr>
              <w:rPr>
                <w:snapToGrid w:val="0"/>
                <w:color w:val="000000"/>
                <w:sz w:val="24"/>
                <w:szCs w:val="24"/>
                <w:lang w:eastAsia="ru-RU"/>
              </w:rPr>
            </w:pPr>
            <w:r w:rsidRPr="00F0517D">
              <w:rPr>
                <w:sz w:val="24"/>
                <w:szCs w:val="24"/>
              </w:rPr>
              <w:t>Подготовка Стратегии социально-экономического развития МО МР «Сыктывдинский» на период до 2035 года (на 2021-2022 годы) (далее Стратегия МО 2035)</w:t>
            </w:r>
          </w:p>
        </w:tc>
        <w:tc>
          <w:tcPr>
            <w:tcW w:w="4961" w:type="dxa"/>
          </w:tcPr>
          <w:p w:rsidR="00F0517D" w:rsidRPr="00F45D32" w:rsidRDefault="00F0517D" w:rsidP="00F0517D">
            <w:pPr>
              <w:rPr>
                <w:snapToGrid w:val="0"/>
                <w:sz w:val="24"/>
                <w:szCs w:val="24"/>
                <w:lang w:eastAsia="ru-RU"/>
              </w:rPr>
            </w:pPr>
            <w:r w:rsidRPr="00F45D32">
              <w:rPr>
                <w:snapToGrid w:val="0"/>
                <w:sz w:val="24"/>
                <w:szCs w:val="24"/>
                <w:lang w:eastAsia="ru-RU"/>
              </w:rPr>
              <w:t>в том числе:</w:t>
            </w:r>
          </w:p>
        </w:tc>
        <w:tc>
          <w:tcPr>
            <w:tcW w:w="1760" w:type="dxa"/>
          </w:tcPr>
          <w:p w:rsidR="00F0517D" w:rsidRPr="00F45D32" w:rsidRDefault="00F0517D" w:rsidP="009E2BC4">
            <w:pPr>
              <w:jc w:val="center"/>
              <w:rPr>
                <w:sz w:val="24"/>
                <w:szCs w:val="24"/>
                <w:lang w:eastAsia="ru-RU"/>
              </w:rPr>
            </w:pPr>
          </w:p>
        </w:tc>
        <w:tc>
          <w:tcPr>
            <w:tcW w:w="1217" w:type="dxa"/>
          </w:tcPr>
          <w:p w:rsidR="00F0517D" w:rsidRPr="00F45D32" w:rsidRDefault="00F0517D" w:rsidP="009E2BC4">
            <w:pPr>
              <w:jc w:val="center"/>
              <w:rPr>
                <w:sz w:val="24"/>
                <w:szCs w:val="24"/>
                <w:lang w:eastAsia="ru-RU"/>
              </w:rPr>
            </w:pPr>
          </w:p>
        </w:tc>
        <w:tc>
          <w:tcPr>
            <w:tcW w:w="1134" w:type="dxa"/>
          </w:tcPr>
          <w:p w:rsidR="00F0517D" w:rsidRPr="00F45D32" w:rsidRDefault="00F0517D" w:rsidP="009E2BC4">
            <w:pPr>
              <w:jc w:val="center"/>
              <w:rPr>
                <w:sz w:val="24"/>
                <w:szCs w:val="24"/>
                <w:lang w:eastAsia="ru-RU"/>
              </w:rPr>
            </w:pPr>
          </w:p>
        </w:tc>
        <w:tc>
          <w:tcPr>
            <w:tcW w:w="992" w:type="dxa"/>
          </w:tcPr>
          <w:p w:rsidR="00F0517D" w:rsidRPr="00F45D32" w:rsidRDefault="00F0517D" w:rsidP="009E2BC4">
            <w:pPr>
              <w:jc w:val="center"/>
              <w:rPr>
                <w:sz w:val="24"/>
                <w:szCs w:val="24"/>
                <w:lang w:eastAsia="ru-RU"/>
              </w:rPr>
            </w:pP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F0517D">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F0517D" w:rsidRPr="00F45D32" w:rsidRDefault="00F0517D" w:rsidP="00F0517D">
            <w:pPr>
              <w:jc w:val="center"/>
              <w:rPr>
                <w:b/>
                <w:sz w:val="24"/>
                <w:szCs w:val="24"/>
                <w:lang w:eastAsia="ru-RU"/>
              </w:rPr>
            </w:pPr>
          </w:p>
        </w:tc>
        <w:tc>
          <w:tcPr>
            <w:tcW w:w="1217" w:type="dxa"/>
          </w:tcPr>
          <w:p w:rsidR="00F0517D" w:rsidRPr="00F45D32" w:rsidRDefault="00F0517D" w:rsidP="00F0517D">
            <w:pPr>
              <w:jc w:val="center"/>
              <w:rPr>
                <w:b/>
                <w:sz w:val="24"/>
                <w:szCs w:val="24"/>
                <w:lang w:eastAsia="ru-RU"/>
              </w:rPr>
            </w:pPr>
          </w:p>
        </w:tc>
        <w:tc>
          <w:tcPr>
            <w:tcW w:w="1134" w:type="dxa"/>
          </w:tcPr>
          <w:p w:rsidR="00F0517D" w:rsidRPr="00F45D32" w:rsidRDefault="00F0517D" w:rsidP="00F0517D">
            <w:pPr>
              <w:jc w:val="center"/>
              <w:rPr>
                <w:b/>
                <w:sz w:val="24"/>
                <w:szCs w:val="24"/>
                <w:lang w:eastAsia="ru-RU"/>
              </w:rPr>
            </w:pPr>
          </w:p>
        </w:tc>
        <w:tc>
          <w:tcPr>
            <w:tcW w:w="992" w:type="dxa"/>
          </w:tcPr>
          <w:p w:rsidR="00F0517D" w:rsidRPr="00F45D32" w:rsidRDefault="00F0517D" w:rsidP="00F0517D">
            <w:pPr>
              <w:jc w:val="center"/>
              <w:rPr>
                <w:b/>
                <w:sz w:val="24"/>
                <w:szCs w:val="24"/>
                <w:lang w:eastAsia="ru-RU"/>
              </w:rPr>
            </w:pP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F0517D">
            <w:pPr>
              <w:rPr>
                <w:snapToGrid w:val="0"/>
                <w:sz w:val="24"/>
                <w:szCs w:val="24"/>
                <w:lang w:eastAsia="ru-RU"/>
              </w:rPr>
            </w:pPr>
            <w:r w:rsidRPr="00F45D32">
              <w:rPr>
                <w:snapToGrid w:val="0"/>
                <w:sz w:val="24"/>
                <w:szCs w:val="24"/>
                <w:lang w:eastAsia="ru-RU"/>
              </w:rPr>
              <w:t>- местного бюджета</w:t>
            </w:r>
          </w:p>
        </w:tc>
        <w:tc>
          <w:tcPr>
            <w:tcW w:w="1760" w:type="dxa"/>
          </w:tcPr>
          <w:p w:rsidR="00F0517D" w:rsidRPr="00F45D32" w:rsidRDefault="00F0517D" w:rsidP="00F0517D">
            <w:pPr>
              <w:jc w:val="center"/>
              <w:rPr>
                <w:sz w:val="24"/>
                <w:szCs w:val="24"/>
                <w:lang w:eastAsia="ru-RU"/>
              </w:rPr>
            </w:pPr>
            <w:r w:rsidRPr="00F45D32">
              <w:rPr>
                <w:sz w:val="24"/>
                <w:szCs w:val="24"/>
                <w:lang w:eastAsia="ru-RU"/>
              </w:rPr>
              <w:t>0</w:t>
            </w:r>
          </w:p>
        </w:tc>
        <w:tc>
          <w:tcPr>
            <w:tcW w:w="1217" w:type="dxa"/>
          </w:tcPr>
          <w:p w:rsidR="00F0517D" w:rsidRPr="00F45D32" w:rsidRDefault="00F0517D" w:rsidP="00F0517D">
            <w:pPr>
              <w:jc w:val="center"/>
              <w:rPr>
                <w:sz w:val="24"/>
                <w:szCs w:val="24"/>
                <w:lang w:eastAsia="ru-RU"/>
              </w:rPr>
            </w:pPr>
            <w:r w:rsidRPr="00F45D32">
              <w:rPr>
                <w:sz w:val="24"/>
                <w:szCs w:val="24"/>
                <w:lang w:eastAsia="ru-RU"/>
              </w:rPr>
              <w:t>0</w:t>
            </w:r>
          </w:p>
        </w:tc>
        <w:tc>
          <w:tcPr>
            <w:tcW w:w="1134" w:type="dxa"/>
          </w:tcPr>
          <w:p w:rsidR="00F0517D" w:rsidRPr="00F45D32" w:rsidRDefault="00F0517D" w:rsidP="00F0517D">
            <w:pPr>
              <w:jc w:val="center"/>
              <w:rPr>
                <w:sz w:val="24"/>
                <w:szCs w:val="24"/>
                <w:lang w:eastAsia="ru-RU"/>
              </w:rPr>
            </w:pPr>
            <w:r w:rsidRPr="00F45D32">
              <w:rPr>
                <w:sz w:val="24"/>
                <w:szCs w:val="24"/>
                <w:lang w:eastAsia="ru-RU"/>
              </w:rPr>
              <w:t>0</w:t>
            </w:r>
          </w:p>
        </w:tc>
        <w:tc>
          <w:tcPr>
            <w:tcW w:w="992" w:type="dxa"/>
          </w:tcPr>
          <w:p w:rsidR="00F0517D" w:rsidRPr="00F45D32" w:rsidRDefault="00F0517D" w:rsidP="00F0517D">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F0517D">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F0517D" w:rsidRPr="00F45D32" w:rsidRDefault="00F0517D" w:rsidP="00F0517D">
            <w:pPr>
              <w:jc w:val="center"/>
              <w:rPr>
                <w:sz w:val="24"/>
                <w:szCs w:val="24"/>
                <w:lang w:eastAsia="ru-RU"/>
              </w:rPr>
            </w:pPr>
            <w:r w:rsidRPr="00F45D32">
              <w:rPr>
                <w:sz w:val="24"/>
                <w:szCs w:val="24"/>
                <w:lang w:eastAsia="ru-RU"/>
              </w:rPr>
              <w:t>0</w:t>
            </w:r>
          </w:p>
        </w:tc>
        <w:tc>
          <w:tcPr>
            <w:tcW w:w="1217" w:type="dxa"/>
          </w:tcPr>
          <w:p w:rsidR="00F0517D" w:rsidRPr="00F45D32" w:rsidRDefault="00F0517D" w:rsidP="00F0517D">
            <w:pPr>
              <w:jc w:val="center"/>
              <w:rPr>
                <w:sz w:val="24"/>
                <w:szCs w:val="24"/>
                <w:lang w:eastAsia="ru-RU"/>
              </w:rPr>
            </w:pPr>
            <w:r w:rsidRPr="00F45D32">
              <w:rPr>
                <w:sz w:val="24"/>
                <w:szCs w:val="24"/>
                <w:lang w:eastAsia="ru-RU"/>
              </w:rPr>
              <w:t>0</w:t>
            </w:r>
          </w:p>
        </w:tc>
        <w:tc>
          <w:tcPr>
            <w:tcW w:w="1134" w:type="dxa"/>
          </w:tcPr>
          <w:p w:rsidR="00F0517D" w:rsidRPr="00F45D32" w:rsidRDefault="00F0517D" w:rsidP="00F0517D">
            <w:pPr>
              <w:jc w:val="center"/>
              <w:rPr>
                <w:sz w:val="24"/>
                <w:szCs w:val="24"/>
                <w:lang w:eastAsia="ru-RU"/>
              </w:rPr>
            </w:pPr>
            <w:r w:rsidRPr="00F45D32">
              <w:rPr>
                <w:sz w:val="24"/>
                <w:szCs w:val="24"/>
                <w:lang w:eastAsia="ru-RU"/>
              </w:rPr>
              <w:t>0</w:t>
            </w:r>
          </w:p>
        </w:tc>
        <w:tc>
          <w:tcPr>
            <w:tcW w:w="992" w:type="dxa"/>
          </w:tcPr>
          <w:p w:rsidR="00F0517D" w:rsidRPr="00F45D32" w:rsidRDefault="00F0517D" w:rsidP="00F0517D">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F0517D">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F0517D" w:rsidRPr="00F45D32" w:rsidRDefault="00F0517D" w:rsidP="00F0517D">
            <w:pPr>
              <w:jc w:val="center"/>
              <w:rPr>
                <w:sz w:val="24"/>
                <w:szCs w:val="24"/>
                <w:lang w:eastAsia="ru-RU"/>
              </w:rPr>
            </w:pPr>
            <w:r w:rsidRPr="00F45D32">
              <w:rPr>
                <w:sz w:val="24"/>
                <w:szCs w:val="24"/>
                <w:lang w:eastAsia="ru-RU"/>
              </w:rPr>
              <w:t>0</w:t>
            </w:r>
          </w:p>
        </w:tc>
        <w:tc>
          <w:tcPr>
            <w:tcW w:w="1217" w:type="dxa"/>
          </w:tcPr>
          <w:p w:rsidR="00F0517D" w:rsidRPr="00F45D32" w:rsidRDefault="00F0517D" w:rsidP="00F0517D">
            <w:pPr>
              <w:jc w:val="center"/>
              <w:rPr>
                <w:sz w:val="24"/>
                <w:szCs w:val="24"/>
                <w:lang w:eastAsia="ru-RU"/>
              </w:rPr>
            </w:pPr>
            <w:r w:rsidRPr="00F45D32">
              <w:rPr>
                <w:sz w:val="24"/>
                <w:szCs w:val="24"/>
                <w:lang w:eastAsia="ru-RU"/>
              </w:rPr>
              <w:t>0</w:t>
            </w:r>
          </w:p>
        </w:tc>
        <w:tc>
          <w:tcPr>
            <w:tcW w:w="1134" w:type="dxa"/>
          </w:tcPr>
          <w:p w:rsidR="00F0517D" w:rsidRPr="00F45D32" w:rsidRDefault="00F0517D" w:rsidP="00F0517D">
            <w:pPr>
              <w:jc w:val="center"/>
              <w:rPr>
                <w:sz w:val="24"/>
                <w:szCs w:val="24"/>
                <w:lang w:eastAsia="ru-RU"/>
              </w:rPr>
            </w:pPr>
            <w:r w:rsidRPr="00F45D32">
              <w:rPr>
                <w:sz w:val="24"/>
                <w:szCs w:val="24"/>
                <w:lang w:eastAsia="ru-RU"/>
              </w:rPr>
              <w:t>0</w:t>
            </w:r>
          </w:p>
        </w:tc>
        <w:tc>
          <w:tcPr>
            <w:tcW w:w="992" w:type="dxa"/>
          </w:tcPr>
          <w:p w:rsidR="00F0517D" w:rsidRPr="00F45D32" w:rsidRDefault="00F0517D" w:rsidP="00F0517D">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F0517D">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F0517D" w:rsidRPr="00F45D32" w:rsidRDefault="00F0517D" w:rsidP="00F0517D">
            <w:pPr>
              <w:jc w:val="center"/>
              <w:rPr>
                <w:sz w:val="24"/>
                <w:szCs w:val="24"/>
                <w:lang w:eastAsia="ru-RU"/>
              </w:rPr>
            </w:pPr>
            <w:r w:rsidRPr="00F45D32">
              <w:rPr>
                <w:sz w:val="24"/>
                <w:szCs w:val="24"/>
                <w:lang w:eastAsia="ru-RU"/>
              </w:rPr>
              <w:t>0</w:t>
            </w:r>
          </w:p>
        </w:tc>
        <w:tc>
          <w:tcPr>
            <w:tcW w:w="1217" w:type="dxa"/>
          </w:tcPr>
          <w:p w:rsidR="00F0517D" w:rsidRPr="00F45D32" w:rsidRDefault="00F0517D" w:rsidP="00F0517D">
            <w:pPr>
              <w:jc w:val="center"/>
              <w:rPr>
                <w:sz w:val="24"/>
                <w:szCs w:val="24"/>
                <w:lang w:eastAsia="ru-RU"/>
              </w:rPr>
            </w:pPr>
            <w:r w:rsidRPr="00F45D32">
              <w:rPr>
                <w:sz w:val="24"/>
                <w:szCs w:val="24"/>
                <w:lang w:eastAsia="ru-RU"/>
              </w:rPr>
              <w:t>0</w:t>
            </w:r>
          </w:p>
        </w:tc>
        <w:tc>
          <w:tcPr>
            <w:tcW w:w="1134" w:type="dxa"/>
          </w:tcPr>
          <w:p w:rsidR="00F0517D" w:rsidRPr="00F45D32" w:rsidRDefault="00F0517D" w:rsidP="00F0517D">
            <w:pPr>
              <w:jc w:val="center"/>
              <w:rPr>
                <w:sz w:val="24"/>
                <w:szCs w:val="24"/>
                <w:lang w:eastAsia="ru-RU"/>
              </w:rPr>
            </w:pPr>
            <w:r w:rsidRPr="00F45D32">
              <w:rPr>
                <w:sz w:val="24"/>
                <w:szCs w:val="24"/>
                <w:lang w:eastAsia="ru-RU"/>
              </w:rPr>
              <w:t>0</w:t>
            </w:r>
          </w:p>
        </w:tc>
        <w:tc>
          <w:tcPr>
            <w:tcW w:w="992" w:type="dxa"/>
          </w:tcPr>
          <w:p w:rsidR="00F0517D" w:rsidRPr="00F45D32" w:rsidRDefault="00F0517D" w:rsidP="00F0517D">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 xml:space="preserve">Основное </w:t>
            </w:r>
            <w:r w:rsidRPr="00F45D32">
              <w:rPr>
                <w:rFonts w:ascii="Times New Roman" w:hAnsi="Times New Roman" w:cs="Times New Roman"/>
                <w:sz w:val="24"/>
                <w:szCs w:val="24"/>
              </w:rPr>
              <w:lastRenderedPageBreak/>
              <w:t>мероп</w:t>
            </w:r>
            <w:r>
              <w:rPr>
                <w:rFonts w:ascii="Times New Roman" w:hAnsi="Times New Roman" w:cs="Times New Roman"/>
                <w:sz w:val="24"/>
                <w:szCs w:val="24"/>
              </w:rPr>
              <w:t>риятие 1.1.3.</w:t>
            </w:r>
          </w:p>
        </w:tc>
        <w:tc>
          <w:tcPr>
            <w:tcW w:w="3260" w:type="dxa"/>
          </w:tcPr>
          <w:p w:rsidR="00F0517D" w:rsidRPr="00F45D32"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lastRenderedPageBreak/>
              <w:t xml:space="preserve">Проведение мониторинга </w:t>
            </w:r>
            <w:r w:rsidRPr="00F45D32">
              <w:rPr>
                <w:rFonts w:ascii="Times New Roman" w:hAnsi="Times New Roman" w:cs="Times New Roman"/>
                <w:sz w:val="24"/>
                <w:szCs w:val="24"/>
              </w:rPr>
              <w:lastRenderedPageBreak/>
              <w:t>реализации муниципальных программ МО МР «Сыктывдинский»</w:t>
            </w: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lastRenderedPageBreak/>
              <w:t>Всего:</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rsidR="00F0517D" w:rsidRPr="00F45D32" w:rsidRDefault="00F0517D" w:rsidP="009E2BC4">
            <w:pPr>
              <w:jc w:val="center"/>
              <w:rPr>
                <w:b/>
                <w:sz w:val="24"/>
                <w:szCs w:val="24"/>
                <w:lang w:eastAsia="ru-RU"/>
              </w:rPr>
            </w:pPr>
          </w:p>
        </w:tc>
        <w:tc>
          <w:tcPr>
            <w:tcW w:w="1217" w:type="dxa"/>
          </w:tcPr>
          <w:p w:rsidR="00F0517D" w:rsidRPr="00F45D32" w:rsidRDefault="00F0517D" w:rsidP="009E2BC4">
            <w:pPr>
              <w:jc w:val="center"/>
              <w:rPr>
                <w:b/>
                <w:sz w:val="24"/>
                <w:szCs w:val="24"/>
                <w:lang w:eastAsia="ru-RU"/>
              </w:rPr>
            </w:pPr>
          </w:p>
        </w:tc>
        <w:tc>
          <w:tcPr>
            <w:tcW w:w="1134" w:type="dxa"/>
          </w:tcPr>
          <w:p w:rsidR="00F0517D" w:rsidRPr="00F45D32" w:rsidRDefault="00F0517D" w:rsidP="009E2BC4">
            <w:pPr>
              <w:jc w:val="center"/>
              <w:rPr>
                <w:b/>
                <w:sz w:val="24"/>
                <w:szCs w:val="24"/>
                <w:lang w:eastAsia="ru-RU"/>
              </w:rPr>
            </w:pPr>
          </w:p>
        </w:tc>
        <w:tc>
          <w:tcPr>
            <w:tcW w:w="992" w:type="dxa"/>
          </w:tcPr>
          <w:p w:rsidR="00F0517D" w:rsidRPr="00F45D32" w:rsidRDefault="00F0517D" w:rsidP="009E2BC4">
            <w:pPr>
              <w:jc w:val="center"/>
              <w:rPr>
                <w:b/>
                <w:sz w:val="24"/>
                <w:szCs w:val="24"/>
                <w:lang w:eastAsia="ru-RU"/>
              </w:rPr>
            </w:pP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F0517D" w:rsidRPr="00F45D32" w:rsidRDefault="00F0517D" w:rsidP="009E2BC4">
            <w:pPr>
              <w:jc w:val="center"/>
              <w:rPr>
                <w:b/>
                <w:sz w:val="24"/>
                <w:szCs w:val="24"/>
                <w:lang w:eastAsia="ru-RU"/>
              </w:rPr>
            </w:pPr>
          </w:p>
        </w:tc>
        <w:tc>
          <w:tcPr>
            <w:tcW w:w="1217" w:type="dxa"/>
          </w:tcPr>
          <w:p w:rsidR="00F0517D" w:rsidRPr="00F45D32" w:rsidRDefault="00F0517D" w:rsidP="009E2BC4">
            <w:pPr>
              <w:jc w:val="center"/>
              <w:rPr>
                <w:b/>
                <w:sz w:val="24"/>
                <w:szCs w:val="24"/>
                <w:lang w:eastAsia="ru-RU"/>
              </w:rPr>
            </w:pPr>
          </w:p>
        </w:tc>
        <w:tc>
          <w:tcPr>
            <w:tcW w:w="1134" w:type="dxa"/>
          </w:tcPr>
          <w:p w:rsidR="00F0517D" w:rsidRPr="00F45D32" w:rsidRDefault="00F0517D" w:rsidP="009E2BC4">
            <w:pPr>
              <w:jc w:val="center"/>
              <w:rPr>
                <w:b/>
                <w:sz w:val="24"/>
                <w:szCs w:val="24"/>
                <w:lang w:eastAsia="ru-RU"/>
              </w:rPr>
            </w:pPr>
          </w:p>
        </w:tc>
        <w:tc>
          <w:tcPr>
            <w:tcW w:w="992" w:type="dxa"/>
          </w:tcPr>
          <w:p w:rsidR="00F0517D" w:rsidRPr="00F45D32" w:rsidRDefault="00F0517D" w:rsidP="009E2BC4">
            <w:pPr>
              <w:jc w:val="center"/>
              <w:rPr>
                <w:b/>
                <w:sz w:val="24"/>
                <w:szCs w:val="24"/>
                <w:lang w:eastAsia="ru-RU"/>
              </w:rPr>
            </w:pP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6F097C" w:rsidRDefault="00F0517D" w:rsidP="009E2BC4">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r>
              <w:rPr>
                <w:rFonts w:ascii="Times New Roman" w:hAnsi="Times New Roman" w:cs="Times New Roman"/>
                <w:sz w:val="24"/>
                <w:szCs w:val="24"/>
              </w:rPr>
              <w:t>.</w:t>
            </w:r>
          </w:p>
        </w:tc>
        <w:tc>
          <w:tcPr>
            <w:tcW w:w="3260" w:type="dxa"/>
          </w:tcPr>
          <w:p w:rsidR="00F0517D" w:rsidRPr="006F097C" w:rsidRDefault="00F0517D" w:rsidP="009E2BC4">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rsidR="00F0517D" w:rsidRPr="00F45D32" w:rsidRDefault="00F0517D" w:rsidP="009E2BC4">
            <w:pPr>
              <w:jc w:val="center"/>
              <w:rPr>
                <w:b/>
                <w:sz w:val="24"/>
                <w:szCs w:val="24"/>
                <w:lang w:eastAsia="ru-RU"/>
              </w:rPr>
            </w:pPr>
          </w:p>
        </w:tc>
        <w:tc>
          <w:tcPr>
            <w:tcW w:w="1217" w:type="dxa"/>
          </w:tcPr>
          <w:p w:rsidR="00F0517D" w:rsidRPr="00F45D32" w:rsidRDefault="00F0517D" w:rsidP="009E2BC4">
            <w:pPr>
              <w:jc w:val="center"/>
              <w:rPr>
                <w:b/>
                <w:sz w:val="24"/>
                <w:szCs w:val="24"/>
                <w:lang w:eastAsia="ru-RU"/>
              </w:rPr>
            </w:pPr>
          </w:p>
        </w:tc>
        <w:tc>
          <w:tcPr>
            <w:tcW w:w="1134" w:type="dxa"/>
          </w:tcPr>
          <w:p w:rsidR="00F0517D" w:rsidRPr="00F45D32" w:rsidRDefault="00F0517D" w:rsidP="009E2BC4">
            <w:pPr>
              <w:jc w:val="center"/>
              <w:rPr>
                <w:b/>
                <w:sz w:val="24"/>
                <w:szCs w:val="24"/>
                <w:lang w:eastAsia="ru-RU"/>
              </w:rPr>
            </w:pPr>
          </w:p>
        </w:tc>
        <w:tc>
          <w:tcPr>
            <w:tcW w:w="992" w:type="dxa"/>
          </w:tcPr>
          <w:p w:rsidR="00F0517D" w:rsidRPr="00F45D32" w:rsidRDefault="00F0517D" w:rsidP="009E2BC4">
            <w:pPr>
              <w:jc w:val="center"/>
              <w:rPr>
                <w:b/>
                <w:sz w:val="24"/>
                <w:szCs w:val="24"/>
                <w:lang w:eastAsia="ru-RU"/>
              </w:rPr>
            </w:pP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F0517D" w:rsidRPr="00F45D32" w:rsidRDefault="00F0517D" w:rsidP="009E2BC4">
            <w:pPr>
              <w:jc w:val="center"/>
              <w:rPr>
                <w:b/>
                <w:sz w:val="24"/>
                <w:szCs w:val="24"/>
                <w:lang w:eastAsia="ru-RU"/>
              </w:rPr>
            </w:pPr>
          </w:p>
        </w:tc>
        <w:tc>
          <w:tcPr>
            <w:tcW w:w="1217" w:type="dxa"/>
          </w:tcPr>
          <w:p w:rsidR="00F0517D" w:rsidRPr="00F45D32" w:rsidRDefault="00F0517D" w:rsidP="009E2BC4">
            <w:pPr>
              <w:jc w:val="center"/>
              <w:rPr>
                <w:b/>
                <w:sz w:val="24"/>
                <w:szCs w:val="24"/>
                <w:lang w:eastAsia="ru-RU"/>
              </w:rPr>
            </w:pPr>
          </w:p>
        </w:tc>
        <w:tc>
          <w:tcPr>
            <w:tcW w:w="1134" w:type="dxa"/>
          </w:tcPr>
          <w:p w:rsidR="00F0517D" w:rsidRPr="00F45D32" w:rsidRDefault="00F0517D" w:rsidP="009E2BC4">
            <w:pPr>
              <w:jc w:val="center"/>
              <w:rPr>
                <w:b/>
                <w:sz w:val="24"/>
                <w:szCs w:val="24"/>
                <w:lang w:eastAsia="ru-RU"/>
              </w:rPr>
            </w:pPr>
          </w:p>
        </w:tc>
        <w:tc>
          <w:tcPr>
            <w:tcW w:w="992" w:type="dxa"/>
          </w:tcPr>
          <w:p w:rsidR="00F0517D" w:rsidRPr="00F45D32" w:rsidRDefault="00F0517D" w:rsidP="009E2BC4">
            <w:pPr>
              <w:jc w:val="center"/>
              <w:rPr>
                <w:b/>
                <w:sz w:val="24"/>
                <w:szCs w:val="24"/>
                <w:lang w:eastAsia="ru-RU"/>
              </w:rPr>
            </w:pP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6F097C" w:rsidRDefault="00F0517D" w:rsidP="009E2BC4">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1.2.2</w:t>
            </w:r>
            <w:r w:rsidRPr="006F097C">
              <w:rPr>
                <w:rFonts w:ascii="Times New Roman" w:hAnsi="Times New Roman" w:cs="Times New Roman"/>
                <w:sz w:val="24"/>
                <w:szCs w:val="24"/>
              </w:rPr>
              <w:t>.</w:t>
            </w:r>
          </w:p>
        </w:tc>
        <w:tc>
          <w:tcPr>
            <w:tcW w:w="3260" w:type="dxa"/>
          </w:tcPr>
          <w:p w:rsidR="00F0517D" w:rsidRPr="006F097C" w:rsidRDefault="00F0517D" w:rsidP="009E2BC4">
            <w:pPr>
              <w:autoSpaceDE w:val="0"/>
              <w:autoSpaceDN w:val="0"/>
              <w:adjustRightInd w:val="0"/>
              <w:rPr>
                <w:sz w:val="24"/>
                <w:szCs w:val="24"/>
              </w:rPr>
            </w:pPr>
            <w:r>
              <w:rPr>
                <w:sz w:val="24"/>
                <w:szCs w:val="24"/>
              </w:rPr>
              <w:t>Инвестиционная деятельность на территории МО МР «Сыктывдинский»</w:t>
            </w: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rsidR="00F0517D" w:rsidRPr="00F45D32" w:rsidRDefault="00F0517D" w:rsidP="009E2BC4">
            <w:pPr>
              <w:jc w:val="center"/>
              <w:rPr>
                <w:b/>
                <w:sz w:val="24"/>
                <w:szCs w:val="24"/>
                <w:lang w:eastAsia="ru-RU"/>
              </w:rPr>
            </w:pPr>
          </w:p>
        </w:tc>
        <w:tc>
          <w:tcPr>
            <w:tcW w:w="1217" w:type="dxa"/>
          </w:tcPr>
          <w:p w:rsidR="00F0517D" w:rsidRPr="00F45D32" w:rsidRDefault="00F0517D" w:rsidP="009E2BC4">
            <w:pPr>
              <w:jc w:val="center"/>
              <w:rPr>
                <w:b/>
                <w:sz w:val="24"/>
                <w:szCs w:val="24"/>
                <w:lang w:eastAsia="ru-RU"/>
              </w:rPr>
            </w:pPr>
          </w:p>
        </w:tc>
        <w:tc>
          <w:tcPr>
            <w:tcW w:w="1134" w:type="dxa"/>
          </w:tcPr>
          <w:p w:rsidR="00F0517D" w:rsidRPr="00F45D32" w:rsidRDefault="00F0517D" w:rsidP="009E2BC4">
            <w:pPr>
              <w:jc w:val="center"/>
              <w:rPr>
                <w:b/>
                <w:sz w:val="24"/>
                <w:szCs w:val="24"/>
                <w:lang w:eastAsia="ru-RU"/>
              </w:rPr>
            </w:pPr>
          </w:p>
        </w:tc>
        <w:tc>
          <w:tcPr>
            <w:tcW w:w="992" w:type="dxa"/>
          </w:tcPr>
          <w:p w:rsidR="00F0517D" w:rsidRPr="00F45D32" w:rsidRDefault="00F0517D" w:rsidP="009E2BC4">
            <w:pPr>
              <w:jc w:val="center"/>
              <w:rPr>
                <w:b/>
                <w:sz w:val="24"/>
                <w:szCs w:val="24"/>
                <w:lang w:eastAsia="ru-RU"/>
              </w:rPr>
            </w:pP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F0517D" w:rsidRPr="00F45D32" w:rsidRDefault="00F0517D" w:rsidP="009E2BC4">
            <w:pPr>
              <w:jc w:val="center"/>
              <w:rPr>
                <w:b/>
                <w:sz w:val="24"/>
                <w:szCs w:val="24"/>
                <w:lang w:eastAsia="ru-RU"/>
              </w:rPr>
            </w:pPr>
          </w:p>
        </w:tc>
        <w:tc>
          <w:tcPr>
            <w:tcW w:w="1217" w:type="dxa"/>
          </w:tcPr>
          <w:p w:rsidR="00F0517D" w:rsidRPr="00F45D32" w:rsidRDefault="00F0517D" w:rsidP="009E2BC4">
            <w:pPr>
              <w:jc w:val="center"/>
              <w:rPr>
                <w:b/>
                <w:sz w:val="24"/>
                <w:szCs w:val="24"/>
                <w:lang w:eastAsia="ru-RU"/>
              </w:rPr>
            </w:pPr>
          </w:p>
        </w:tc>
        <w:tc>
          <w:tcPr>
            <w:tcW w:w="1134" w:type="dxa"/>
          </w:tcPr>
          <w:p w:rsidR="00F0517D" w:rsidRPr="00F45D32" w:rsidRDefault="00F0517D" w:rsidP="009E2BC4">
            <w:pPr>
              <w:jc w:val="center"/>
              <w:rPr>
                <w:b/>
                <w:sz w:val="24"/>
                <w:szCs w:val="24"/>
                <w:lang w:eastAsia="ru-RU"/>
              </w:rPr>
            </w:pPr>
          </w:p>
        </w:tc>
        <w:tc>
          <w:tcPr>
            <w:tcW w:w="992" w:type="dxa"/>
          </w:tcPr>
          <w:p w:rsidR="00F0517D" w:rsidRPr="00F45D32" w:rsidRDefault="00F0517D" w:rsidP="009E2BC4">
            <w:pPr>
              <w:jc w:val="center"/>
              <w:rPr>
                <w:b/>
                <w:sz w:val="24"/>
                <w:szCs w:val="24"/>
                <w:lang w:eastAsia="ru-RU"/>
              </w:rPr>
            </w:pP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pStyle w:val="ConsPlusCell"/>
              <w:rPr>
                <w:rFonts w:ascii="Times New Roman" w:hAnsi="Times New Roman" w:cs="Times New Roman"/>
                <w:b/>
                <w:sz w:val="24"/>
                <w:szCs w:val="24"/>
              </w:rPr>
            </w:pPr>
            <w:r w:rsidRPr="00F45D32">
              <w:rPr>
                <w:rFonts w:ascii="Times New Roman" w:hAnsi="Times New Roman" w:cs="Times New Roman"/>
                <w:b/>
                <w:sz w:val="24"/>
                <w:szCs w:val="24"/>
              </w:rPr>
              <w:lastRenderedPageBreak/>
              <w:t>Подпрограмма 2</w:t>
            </w:r>
          </w:p>
          <w:p w:rsidR="00F0517D" w:rsidRPr="00F45D32" w:rsidRDefault="00F0517D" w:rsidP="009E2BC4">
            <w:pPr>
              <w:pStyle w:val="ConsPlusCell"/>
              <w:rPr>
                <w:rFonts w:ascii="Times New Roman" w:eastAsia="Times New Roman" w:hAnsi="Times New Roman" w:cs="Times New Roman"/>
                <w:b/>
                <w:sz w:val="24"/>
                <w:szCs w:val="24"/>
              </w:rPr>
            </w:pPr>
          </w:p>
          <w:p w:rsidR="00F0517D" w:rsidRPr="00F45D32" w:rsidRDefault="00F0517D" w:rsidP="009E2BC4">
            <w:pPr>
              <w:pStyle w:val="ConsPlusCell"/>
              <w:rPr>
                <w:rFonts w:ascii="Times New Roman" w:eastAsia="Times New Roman" w:hAnsi="Times New Roman" w:cs="Times New Roman"/>
                <w:b/>
                <w:sz w:val="24"/>
                <w:szCs w:val="24"/>
              </w:rPr>
            </w:pPr>
          </w:p>
        </w:tc>
        <w:tc>
          <w:tcPr>
            <w:tcW w:w="3260" w:type="dxa"/>
          </w:tcPr>
          <w:p w:rsidR="00F0517D" w:rsidRPr="00F45D32" w:rsidRDefault="00F0517D" w:rsidP="00710666">
            <w:pPr>
              <w:pStyle w:val="ConsPlusCell"/>
              <w:rPr>
                <w:rFonts w:ascii="Times New Roman" w:eastAsia="Times New Roman" w:hAnsi="Times New Roman" w:cs="Times New Roman"/>
                <w:b/>
                <w:sz w:val="24"/>
                <w:szCs w:val="24"/>
              </w:rPr>
            </w:pPr>
            <w:r w:rsidRPr="00F45D32">
              <w:rPr>
                <w:rFonts w:ascii="Times New Roman" w:hAnsi="Times New Roman" w:cs="Times New Roman"/>
                <w:b/>
                <w:sz w:val="24"/>
                <w:szCs w:val="24"/>
              </w:rPr>
              <w:t>Малое и среднее предпринимательство</w:t>
            </w:r>
          </w:p>
        </w:tc>
        <w:tc>
          <w:tcPr>
            <w:tcW w:w="4961" w:type="dxa"/>
          </w:tcPr>
          <w:p w:rsidR="00F0517D" w:rsidRPr="00F45D32" w:rsidRDefault="00F0517D" w:rsidP="009E2BC4">
            <w:pPr>
              <w:rPr>
                <w:b/>
                <w:snapToGrid w:val="0"/>
                <w:sz w:val="24"/>
                <w:szCs w:val="24"/>
                <w:lang w:eastAsia="ru-RU"/>
              </w:rPr>
            </w:pPr>
            <w:r w:rsidRPr="00F45D32">
              <w:rPr>
                <w:b/>
                <w:snapToGrid w:val="0"/>
                <w:sz w:val="24"/>
                <w:szCs w:val="24"/>
                <w:lang w:eastAsia="ru-RU"/>
              </w:rPr>
              <w:t>Всего:</w:t>
            </w:r>
          </w:p>
        </w:tc>
        <w:tc>
          <w:tcPr>
            <w:tcW w:w="1760" w:type="dxa"/>
          </w:tcPr>
          <w:p w:rsidR="00F0517D" w:rsidRPr="00F45D32" w:rsidRDefault="00550CDE" w:rsidP="009E2BC4">
            <w:pPr>
              <w:jc w:val="center"/>
              <w:rPr>
                <w:b/>
                <w:sz w:val="24"/>
                <w:szCs w:val="24"/>
                <w:lang w:eastAsia="ru-RU"/>
              </w:rPr>
            </w:pPr>
            <w:r>
              <w:rPr>
                <w:b/>
                <w:sz w:val="24"/>
                <w:szCs w:val="24"/>
                <w:lang w:eastAsia="ru-RU"/>
              </w:rPr>
              <w:t>1050,0</w:t>
            </w:r>
          </w:p>
        </w:tc>
        <w:tc>
          <w:tcPr>
            <w:tcW w:w="1217" w:type="dxa"/>
          </w:tcPr>
          <w:p w:rsidR="00F0517D" w:rsidRPr="00F45D32" w:rsidRDefault="00550CDE" w:rsidP="009E2BC4">
            <w:pPr>
              <w:jc w:val="center"/>
              <w:rPr>
                <w:b/>
                <w:sz w:val="24"/>
                <w:szCs w:val="24"/>
                <w:lang w:eastAsia="ru-RU"/>
              </w:rPr>
            </w:pPr>
            <w:r>
              <w:rPr>
                <w:b/>
                <w:sz w:val="24"/>
                <w:szCs w:val="24"/>
                <w:lang w:eastAsia="ru-RU"/>
              </w:rPr>
              <w:t>35</w:t>
            </w:r>
            <w:r w:rsidR="00F0517D" w:rsidRPr="00F45D32">
              <w:rPr>
                <w:b/>
                <w:sz w:val="24"/>
                <w:szCs w:val="24"/>
                <w:lang w:eastAsia="ru-RU"/>
              </w:rPr>
              <w:t>0,0</w:t>
            </w:r>
          </w:p>
        </w:tc>
        <w:tc>
          <w:tcPr>
            <w:tcW w:w="1134" w:type="dxa"/>
          </w:tcPr>
          <w:p w:rsidR="00F0517D" w:rsidRPr="00F45D32" w:rsidRDefault="00550CDE" w:rsidP="009E2BC4">
            <w:pPr>
              <w:jc w:val="center"/>
              <w:rPr>
                <w:b/>
                <w:sz w:val="24"/>
                <w:szCs w:val="24"/>
                <w:lang w:eastAsia="ru-RU"/>
              </w:rPr>
            </w:pPr>
            <w:r>
              <w:rPr>
                <w:b/>
                <w:sz w:val="24"/>
                <w:szCs w:val="24"/>
                <w:lang w:eastAsia="ru-RU"/>
              </w:rPr>
              <w:t>35</w:t>
            </w:r>
            <w:r w:rsidR="00F0517D" w:rsidRPr="00F45D32">
              <w:rPr>
                <w:b/>
                <w:sz w:val="24"/>
                <w:szCs w:val="24"/>
                <w:lang w:eastAsia="ru-RU"/>
              </w:rPr>
              <w:t>0,0</w:t>
            </w:r>
          </w:p>
        </w:tc>
        <w:tc>
          <w:tcPr>
            <w:tcW w:w="992" w:type="dxa"/>
          </w:tcPr>
          <w:p w:rsidR="00F0517D" w:rsidRPr="00F45D32" w:rsidRDefault="00550CDE" w:rsidP="009E2BC4">
            <w:pPr>
              <w:jc w:val="center"/>
              <w:rPr>
                <w:b/>
                <w:sz w:val="24"/>
                <w:szCs w:val="24"/>
                <w:lang w:eastAsia="ru-RU"/>
              </w:rPr>
            </w:pPr>
            <w:r>
              <w:rPr>
                <w:b/>
                <w:sz w:val="24"/>
                <w:szCs w:val="24"/>
                <w:lang w:eastAsia="ru-RU"/>
              </w:rPr>
              <w:t>35</w:t>
            </w:r>
            <w:r w:rsidR="00F0517D" w:rsidRPr="00F45D32">
              <w:rPr>
                <w:b/>
                <w:sz w:val="24"/>
                <w:szCs w:val="24"/>
                <w:lang w:eastAsia="ru-RU"/>
              </w:rPr>
              <w:t>0,0</w:t>
            </w:r>
          </w:p>
        </w:tc>
      </w:tr>
      <w:tr w:rsidR="00F0517D" w:rsidRPr="00F45D32" w:rsidTr="009042F3">
        <w:trPr>
          <w:trHeight w:val="150"/>
        </w:trPr>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EC7EDF">
            <w:pPr>
              <w:jc w:val="center"/>
              <w:rPr>
                <w:snapToGrid w:val="0"/>
                <w:sz w:val="24"/>
                <w:szCs w:val="24"/>
                <w:lang w:eastAsia="ru-RU"/>
              </w:rPr>
            </w:pPr>
            <w:r w:rsidRPr="00F45D32">
              <w:rPr>
                <w:snapToGrid w:val="0"/>
                <w:sz w:val="24"/>
                <w:szCs w:val="24"/>
                <w:lang w:eastAsia="ru-RU"/>
              </w:rPr>
              <w:t>в том числе:</w:t>
            </w:r>
          </w:p>
        </w:tc>
        <w:tc>
          <w:tcPr>
            <w:tcW w:w="1760" w:type="dxa"/>
          </w:tcPr>
          <w:p w:rsidR="00F0517D" w:rsidRPr="00F45D32" w:rsidRDefault="00F0517D" w:rsidP="009E2BC4">
            <w:pPr>
              <w:jc w:val="center"/>
              <w:rPr>
                <w:b/>
                <w:sz w:val="24"/>
                <w:szCs w:val="24"/>
                <w:lang w:eastAsia="ru-RU"/>
              </w:rPr>
            </w:pPr>
          </w:p>
        </w:tc>
        <w:tc>
          <w:tcPr>
            <w:tcW w:w="1217" w:type="dxa"/>
          </w:tcPr>
          <w:p w:rsidR="00F0517D" w:rsidRPr="00F45D32" w:rsidRDefault="00F0517D" w:rsidP="009E2BC4">
            <w:pPr>
              <w:jc w:val="center"/>
              <w:rPr>
                <w:b/>
                <w:sz w:val="24"/>
                <w:szCs w:val="24"/>
                <w:lang w:eastAsia="ru-RU"/>
              </w:rPr>
            </w:pPr>
          </w:p>
        </w:tc>
        <w:tc>
          <w:tcPr>
            <w:tcW w:w="1134" w:type="dxa"/>
          </w:tcPr>
          <w:p w:rsidR="00F0517D" w:rsidRPr="00F45D32" w:rsidRDefault="00F0517D" w:rsidP="009E2BC4">
            <w:pPr>
              <w:jc w:val="center"/>
              <w:rPr>
                <w:b/>
                <w:sz w:val="24"/>
                <w:szCs w:val="24"/>
                <w:lang w:eastAsia="ru-RU"/>
              </w:rPr>
            </w:pPr>
          </w:p>
        </w:tc>
        <w:tc>
          <w:tcPr>
            <w:tcW w:w="992" w:type="dxa"/>
          </w:tcPr>
          <w:p w:rsidR="00F0517D" w:rsidRPr="00F45D32" w:rsidRDefault="00F0517D" w:rsidP="009E2BC4">
            <w:pPr>
              <w:jc w:val="center"/>
              <w:rPr>
                <w:b/>
                <w:sz w:val="24"/>
                <w:szCs w:val="24"/>
                <w:lang w:eastAsia="ru-RU"/>
              </w:rPr>
            </w:pP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F0517D" w:rsidRPr="00F45D32" w:rsidRDefault="00F0517D" w:rsidP="009E2BC4">
            <w:pPr>
              <w:jc w:val="center"/>
              <w:rPr>
                <w:b/>
                <w:sz w:val="24"/>
                <w:szCs w:val="24"/>
                <w:lang w:eastAsia="ru-RU"/>
              </w:rPr>
            </w:pPr>
          </w:p>
        </w:tc>
        <w:tc>
          <w:tcPr>
            <w:tcW w:w="1217" w:type="dxa"/>
          </w:tcPr>
          <w:p w:rsidR="00F0517D" w:rsidRPr="00F45D32" w:rsidRDefault="00F0517D" w:rsidP="009E2BC4">
            <w:pPr>
              <w:jc w:val="center"/>
              <w:rPr>
                <w:b/>
                <w:sz w:val="24"/>
                <w:szCs w:val="24"/>
                <w:lang w:eastAsia="ru-RU"/>
              </w:rPr>
            </w:pPr>
          </w:p>
        </w:tc>
        <w:tc>
          <w:tcPr>
            <w:tcW w:w="1134" w:type="dxa"/>
          </w:tcPr>
          <w:p w:rsidR="00F0517D" w:rsidRPr="00F45D32" w:rsidRDefault="00F0517D" w:rsidP="009E2BC4">
            <w:pPr>
              <w:jc w:val="center"/>
              <w:rPr>
                <w:b/>
                <w:sz w:val="24"/>
                <w:szCs w:val="24"/>
                <w:lang w:eastAsia="ru-RU"/>
              </w:rPr>
            </w:pPr>
          </w:p>
        </w:tc>
        <w:tc>
          <w:tcPr>
            <w:tcW w:w="992" w:type="dxa"/>
          </w:tcPr>
          <w:p w:rsidR="00F0517D" w:rsidRPr="00F45D32" w:rsidRDefault="00F0517D" w:rsidP="009E2BC4">
            <w:pPr>
              <w:jc w:val="center"/>
              <w:rPr>
                <w:b/>
                <w:sz w:val="24"/>
                <w:szCs w:val="24"/>
                <w:lang w:eastAsia="ru-RU"/>
              </w:rPr>
            </w:pPr>
          </w:p>
        </w:tc>
      </w:tr>
      <w:tr w:rsidR="00550CDE" w:rsidRPr="00F45D32" w:rsidTr="009042F3">
        <w:tc>
          <w:tcPr>
            <w:tcW w:w="2269" w:type="dxa"/>
          </w:tcPr>
          <w:p w:rsidR="00550CDE" w:rsidRPr="00F45D32" w:rsidRDefault="00550CDE" w:rsidP="009E2BC4">
            <w:pPr>
              <w:ind w:firstLine="720"/>
              <w:rPr>
                <w:snapToGrid w:val="0"/>
                <w:color w:val="000000"/>
                <w:sz w:val="24"/>
                <w:szCs w:val="24"/>
                <w:lang w:eastAsia="ru-RU"/>
              </w:rPr>
            </w:pPr>
          </w:p>
        </w:tc>
        <w:tc>
          <w:tcPr>
            <w:tcW w:w="3260" w:type="dxa"/>
          </w:tcPr>
          <w:p w:rsidR="00550CDE" w:rsidRPr="00F45D32" w:rsidRDefault="00550CDE" w:rsidP="009E2BC4">
            <w:pPr>
              <w:ind w:firstLine="720"/>
              <w:rPr>
                <w:snapToGrid w:val="0"/>
                <w:color w:val="000000"/>
                <w:sz w:val="24"/>
                <w:szCs w:val="24"/>
                <w:lang w:eastAsia="ru-RU"/>
              </w:rPr>
            </w:pPr>
          </w:p>
        </w:tc>
        <w:tc>
          <w:tcPr>
            <w:tcW w:w="4961" w:type="dxa"/>
          </w:tcPr>
          <w:p w:rsidR="00550CDE" w:rsidRPr="00F45D32" w:rsidRDefault="00550CDE"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550CDE" w:rsidRPr="00550CDE" w:rsidRDefault="00550CDE" w:rsidP="00E7577E">
            <w:pPr>
              <w:jc w:val="center"/>
              <w:rPr>
                <w:sz w:val="24"/>
                <w:szCs w:val="24"/>
                <w:lang w:eastAsia="ru-RU"/>
              </w:rPr>
            </w:pPr>
            <w:r w:rsidRPr="00550CDE">
              <w:rPr>
                <w:sz w:val="24"/>
                <w:szCs w:val="24"/>
                <w:lang w:eastAsia="ru-RU"/>
              </w:rPr>
              <w:t>1050,0</w:t>
            </w:r>
          </w:p>
        </w:tc>
        <w:tc>
          <w:tcPr>
            <w:tcW w:w="1217" w:type="dxa"/>
          </w:tcPr>
          <w:p w:rsidR="00550CDE" w:rsidRPr="00550CDE" w:rsidRDefault="00550CDE" w:rsidP="00E7577E">
            <w:pPr>
              <w:jc w:val="center"/>
              <w:rPr>
                <w:sz w:val="24"/>
                <w:szCs w:val="24"/>
                <w:lang w:eastAsia="ru-RU"/>
              </w:rPr>
            </w:pPr>
            <w:r w:rsidRPr="00550CDE">
              <w:rPr>
                <w:sz w:val="24"/>
                <w:szCs w:val="24"/>
                <w:lang w:eastAsia="ru-RU"/>
              </w:rPr>
              <w:t>350,0</w:t>
            </w:r>
          </w:p>
        </w:tc>
        <w:tc>
          <w:tcPr>
            <w:tcW w:w="1134" w:type="dxa"/>
          </w:tcPr>
          <w:p w:rsidR="00550CDE" w:rsidRPr="00550CDE" w:rsidRDefault="00550CDE" w:rsidP="00E7577E">
            <w:pPr>
              <w:jc w:val="center"/>
              <w:rPr>
                <w:sz w:val="24"/>
                <w:szCs w:val="24"/>
                <w:lang w:eastAsia="ru-RU"/>
              </w:rPr>
            </w:pPr>
            <w:r w:rsidRPr="00550CDE">
              <w:rPr>
                <w:sz w:val="24"/>
                <w:szCs w:val="24"/>
                <w:lang w:eastAsia="ru-RU"/>
              </w:rPr>
              <w:t>350,0</w:t>
            </w:r>
          </w:p>
        </w:tc>
        <w:tc>
          <w:tcPr>
            <w:tcW w:w="992" w:type="dxa"/>
          </w:tcPr>
          <w:p w:rsidR="00550CDE" w:rsidRPr="00550CDE" w:rsidRDefault="00550CDE" w:rsidP="00E7577E">
            <w:pPr>
              <w:jc w:val="center"/>
              <w:rPr>
                <w:sz w:val="24"/>
                <w:szCs w:val="24"/>
                <w:lang w:eastAsia="ru-RU"/>
              </w:rPr>
            </w:pPr>
            <w:r w:rsidRPr="00550CDE">
              <w:rPr>
                <w:sz w:val="24"/>
                <w:szCs w:val="24"/>
                <w:lang w:eastAsia="ru-RU"/>
              </w:rPr>
              <w:t>350,0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2.1.1.</w:t>
            </w:r>
          </w:p>
        </w:tc>
        <w:tc>
          <w:tcPr>
            <w:tcW w:w="3260" w:type="dxa"/>
          </w:tcPr>
          <w:p w:rsidR="00294AD3" w:rsidRPr="00341D45" w:rsidRDefault="00294AD3" w:rsidP="00294AD3">
            <w:pPr>
              <w:pStyle w:val="a3"/>
              <w:tabs>
                <w:tab w:val="left" w:pos="3396"/>
              </w:tabs>
              <w:ind w:left="0"/>
              <w:rPr>
                <w:sz w:val="24"/>
                <w:szCs w:val="24"/>
              </w:rPr>
            </w:pPr>
            <w:r w:rsidRPr="00341D45">
              <w:rPr>
                <w:sz w:val="24"/>
                <w:szCs w:val="24"/>
              </w:rPr>
              <w:t xml:space="preserve">Финансовая поддержка субъектов малого и среднего </w:t>
            </w:r>
            <w:proofErr w:type="gramStart"/>
            <w:r w:rsidRPr="00341D45">
              <w:rPr>
                <w:sz w:val="24"/>
                <w:szCs w:val="24"/>
              </w:rPr>
              <w:t>предпринимательства</w:t>
            </w:r>
            <w:proofErr w:type="gramEnd"/>
            <w:r w:rsidRPr="00341D45">
              <w:rPr>
                <w:sz w:val="24"/>
                <w:szCs w:val="24"/>
              </w:rPr>
              <w:t xml:space="preserve"> в том числе в рамках регионального проекта</w:t>
            </w:r>
          </w:p>
          <w:p w:rsidR="00F0517D" w:rsidRPr="00F45D32" w:rsidRDefault="00294AD3" w:rsidP="00294AD3">
            <w:pPr>
              <w:rPr>
                <w:snapToGrid w:val="0"/>
                <w:sz w:val="24"/>
                <w:szCs w:val="24"/>
                <w:lang w:eastAsia="ru-RU"/>
              </w:rPr>
            </w:pPr>
            <w:r w:rsidRPr="00341D45">
              <w:rPr>
                <w:sz w:val="24"/>
                <w:szCs w:val="24"/>
              </w:rPr>
              <w:t>«Расширение доступа субъектов МСП к финансовой поддержке, в том числе к льготному финансированию»</w:t>
            </w: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rsidR="00F0517D" w:rsidRPr="00F45D32" w:rsidRDefault="00F0517D" w:rsidP="009E2BC4">
            <w:pPr>
              <w:jc w:val="center"/>
              <w:rPr>
                <w:sz w:val="24"/>
                <w:szCs w:val="24"/>
                <w:lang w:eastAsia="ru-RU"/>
              </w:rPr>
            </w:pPr>
            <w:r>
              <w:rPr>
                <w:sz w:val="24"/>
                <w:szCs w:val="24"/>
                <w:lang w:eastAsia="ru-RU"/>
              </w:rPr>
              <w:t>9</w:t>
            </w:r>
            <w:r w:rsidRPr="00F45D32">
              <w:rPr>
                <w:sz w:val="24"/>
                <w:szCs w:val="24"/>
                <w:lang w:eastAsia="ru-RU"/>
              </w:rPr>
              <w:t>00,0</w:t>
            </w:r>
          </w:p>
        </w:tc>
        <w:tc>
          <w:tcPr>
            <w:tcW w:w="1217" w:type="dxa"/>
          </w:tcPr>
          <w:p w:rsidR="00F0517D" w:rsidRPr="00F45D32" w:rsidRDefault="00550CDE" w:rsidP="00550CDE">
            <w:pPr>
              <w:jc w:val="center"/>
              <w:rPr>
                <w:sz w:val="24"/>
                <w:szCs w:val="24"/>
                <w:lang w:eastAsia="ru-RU"/>
              </w:rPr>
            </w:pPr>
            <w:r>
              <w:rPr>
                <w:sz w:val="24"/>
                <w:szCs w:val="24"/>
                <w:lang w:eastAsia="ru-RU"/>
              </w:rPr>
              <w:t>300,0</w:t>
            </w:r>
          </w:p>
        </w:tc>
        <w:tc>
          <w:tcPr>
            <w:tcW w:w="1134" w:type="dxa"/>
          </w:tcPr>
          <w:p w:rsidR="00F0517D" w:rsidRPr="00F45D32" w:rsidRDefault="00F0517D" w:rsidP="009E2BC4">
            <w:pPr>
              <w:jc w:val="center"/>
              <w:rPr>
                <w:sz w:val="24"/>
                <w:szCs w:val="24"/>
                <w:lang w:eastAsia="ru-RU"/>
              </w:rPr>
            </w:pPr>
            <w:r w:rsidRPr="00F45D32">
              <w:rPr>
                <w:sz w:val="24"/>
                <w:szCs w:val="24"/>
                <w:lang w:eastAsia="ru-RU"/>
              </w:rPr>
              <w:t>300,0</w:t>
            </w:r>
          </w:p>
        </w:tc>
        <w:tc>
          <w:tcPr>
            <w:tcW w:w="992" w:type="dxa"/>
          </w:tcPr>
          <w:p w:rsidR="00F0517D" w:rsidRPr="00F45D32" w:rsidRDefault="00F0517D" w:rsidP="009E2BC4">
            <w:pPr>
              <w:jc w:val="center"/>
              <w:rPr>
                <w:sz w:val="24"/>
                <w:szCs w:val="24"/>
                <w:lang w:eastAsia="ru-RU"/>
              </w:rPr>
            </w:pPr>
            <w:r w:rsidRPr="00F45D32">
              <w:rPr>
                <w:sz w:val="24"/>
                <w:szCs w:val="24"/>
                <w:lang w:eastAsia="ru-RU"/>
              </w:rPr>
              <w:t>300,0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rsidR="00F0517D" w:rsidRPr="00F45D32" w:rsidRDefault="00F0517D" w:rsidP="009E2BC4">
            <w:pPr>
              <w:jc w:val="center"/>
              <w:rPr>
                <w:b/>
                <w:sz w:val="24"/>
                <w:szCs w:val="24"/>
                <w:lang w:eastAsia="ru-RU"/>
              </w:rPr>
            </w:pPr>
          </w:p>
        </w:tc>
        <w:tc>
          <w:tcPr>
            <w:tcW w:w="1217" w:type="dxa"/>
          </w:tcPr>
          <w:p w:rsidR="00F0517D" w:rsidRPr="00F45D32" w:rsidRDefault="00F0517D" w:rsidP="009E2BC4">
            <w:pPr>
              <w:jc w:val="center"/>
              <w:rPr>
                <w:b/>
                <w:sz w:val="24"/>
                <w:szCs w:val="24"/>
                <w:lang w:eastAsia="ru-RU"/>
              </w:rPr>
            </w:pPr>
          </w:p>
        </w:tc>
        <w:tc>
          <w:tcPr>
            <w:tcW w:w="1134" w:type="dxa"/>
          </w:tcPr>
          <w:p w:rsidR="00F0517D" w:rsidRPr="00F45D32" w:rsidRDefault="00F0517D" w:rsidP="009E2BC4">
            <w:pPr>
              <w:jc w:val="center"/>
              <w:rPr>
                <w:b/>
                <w:sz w:val="24"/>
                <w:szCs w:val="24"/>
                <w:lang w:eastAsia="ru-RU"/>
              </w:rPr>
            </w:pPr>
          </w:p>
        </w:tc>
        <w:tc>
          <w:tcPr>
            <w:tcW w:w="992" w:type="dxa"/>
          </w:tcPr>
          <w:p w:rsidR="00F0517D" w:rsidRPr="00F45D32" w:rsidRDefault="00F0517D" w:rsidP="009E2BC4">
            <w:pPr>
              <w:jc w:val="center"/>
              <w:rPr>
                <w:b/>
                <w:sz w:val="24"/>
                <w:szCs w:val="24"/>
                <w:lang w:eastAsia="ru-RU"/>
              </w:rPr>
            </w:pP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F0517D" w:rsidRPr="00F45D32" w:rsidRDefault="00F0517D" w:rsidP="009E2BC4">
            <w:pPr>
              <w:jc w:val="center"/>
              <w:rPr>
                <w:b/>
                <w:sz w:val="24"/>
                <w:szCs w:val="24"/>
                <w:lang w:eastAsia="ru-RU"/>
              </w:rPr>
            </w:pPr>
          </w:p>
        </w:tc>
        <w:tc>
          <w:tcPr>
            <w:tcW w:w="1217" w:type="dxa"/>
          </w:tcPr>
          <w:p w:rsidR="00F0517D" w:rsidRPr="00F45D32" w:rsidRDefault="00F0517D" w:rsidP="009E2BC4">
            <w:pPr>
              <w:jc w:val="center"/>
              <w:rPr>
                <w:b/>
                <w:sz w:val="24"/>
                <w:szCs w:val="24"/>
                <w:lang w:eastAsia="ru-RU"/>
              </w:rPr>
            </w:pPr>
          </w:p>
        </w:tc>
        <w:tc>
          <w:tcPr>
            <w:tcW w:w="1134" w:type="dxa"/>
          </w:tcPr>
          <w:p w:rsidR="00F0517D" w:rsidRPr="00F45D32" w:rsidRDefault="00F0517D" w:rsidP="009E2BC4">
            <w:pPr>
              <w:jc w:val="center"/>
              <w:rPr>
                <w:b/>
                <w:sz w:val="24"/>
                <w:szCs w:val="24"/>
                <w:lang w:eastAsia="ru-RU"/>
              </w:rPr>
            </w:pPr>
          </w:p>
        </w:tc>
        <w:tc>
          <w:tcPr>
            <w:tcW w:w="992" w:type="dxa"/>
          </w:tcPr>
          <w:p w:rsidR="00F0517D" w:rsidRPr="00F45D32" w:rsidRDefault="00F0517D" w:rsidP="009E2BC4">
            <w:pPr>
              <w:jc w:val="center"/>
              <w:rPr>
                <w:b/>
                <w:sz w:val="24"/>
                <w:szCs w:val="24"/>
                <w:lang w:eastAsia="ru-RU"/>
              </w:rPr>
            </w:pP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F0517D" w:rsidRPr="00F45D32" w:rsidRDefault="00F0517D" w:rsidP="009E2BC4">
            <w:pPr>
              <w:jc w:val="center"/>
              <w:rPr>
                <w:sz w:val="24"/>
                <w:szCs w:val="24"/>
                <w:lang w:eastAsia="ru-RU"/>
              </w:rPr>
            </w:pPr>
            <w:r>
              <w:rPr>
                <w:sz w:val="24"/>
                <w:szCs w:val="24"/>
                <w:lang w:eastAsia="ru-RU"/>
              </w:rPr>
              <w:t>9</w:t>
            </w:r>
            <w:r w:rsidRPr="00F45D32">
              <w:rPr>
                <w:sz w:val="24"/>
                <w:szCs w:val="24"/>
                <w:lang w:eastAsia="ru-RU"/>
              </w:rPr>
              <w:t>00,0</w:t>
            </w:r>
          </w:p>
        </w:tc>
        <w:tc>
          <w:tcPr>
            <w:tcW w:w="1217" w:type="dxa"/>
          </w:tcPr>
          <w:p w:rsidR="00F0517D" w:rsidRPr="00F45D32" w:rsidRDefault="00F0517D" w:rsidP="009E2BC4">
            <w:pPr>
              <w:jc w:val="center"/>
              <w:rPr>
                <w:sz w:val="24"/>
                <w:szCs w:val="24"/>
                <w:lang w:eastAsia="ru-RU"/>
              </w:rPr>
            </w:pPr>
            <w:r>
              <w:rPr>
                <w:sz w:val="24"/>
                <w:szCs w:val="24"/>
                <w:lang w:eastAsia="ru-RU"/>
              </w:rPr>
              <w:t>3</w:t>
            </w:r>
            <w:r w:rsidRPr="00F45D32">
              <w:rPr>
                <w:sz w:val="24"/>
                <w:szCs w:val="24"/>
                <w:lang w:eastAsia="ru-RU"/>
              </w:rPr>
              <w:t>00,0</w:t>
            </w:r>
          </w:p>
        </w:tc>
        <w:tc>
          <w:tcPr>
            <w:tcW w:w="1134" w:type="dxa"/>
          </w:tcPr>
          <w:p w:rsidR="00F0517D" w:rsidRPr="00F45D32" w:rsidRDefault="00F0517D" w:rsidP="009E2BC4">
            <w:pPr>
              <w:jc w:val="center"/>
              <w:rPr>
                <w:sz w:val="24"/>
                <w:szCs w:val="24"/>
                <w:lang w:eastAsia="ru-RU"/>
              </w:rPr>
            </w:pPr>
            <w:r w:rsidRPr="00F45D32">
              <w:rPr>
                <w:sz w:val="24"/>
                <w:szCs w:val="24"/>
                <w:lang w:eastAsia="ru-RU"/>
              </w:rPr>
              <w:t>300,0</w:t>
            </w:r>
          </w:p>
        </w:tc>
        <w:tc>
          <w:tcPr>
            <w:tcW w:w="992" w:type="dxa"/>
          </w:tcPr>
          <w:p w:rsidR="00F0517D" w:rsidRPr="00F45D32" w:rsidRDefault="00F0517D" w:rsidP="009E2BC4">
            <w:pPr>
              <w:jc w:val="center"/>
              <w:rPr>
                <w:sz w:val="24"/>
                <w:szCs w:val="24"/>
                <w:lang w:eastAsia="ru-RU"/>
              </w:rPr>
            </w:pPr>
            <w:r w:rsidRPr="00F45D32">
              <w:rPr>
                <w:sz w:val="24"/>
                <w:szCs w:val="24"/>
                <w:lang w:eastAsia="ru-RU"/>
              </w:rPr>
              <w:t>300,0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2.1.2.</w:t>
            </w:r>
          </w:p>
        </w:tc>
        <w:tc>
          <w:tcPr>
            <w:tcW w:w="3260" w:type="dxa"/>
          </w:tcPr>
          <w:p w:rsidR="00F0517D"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Кадровая поддержка субъектов малого и среднего предпринимательства</w:t>
            </w:r>
          </w:p>
          <w:p w:rsidR="00310568" w:rsidRPr="00F45D32" w:rsidRDefault="00310568" w:rsidP="009E2BC4">
            <w:pPr>
              <w:pStyle w:val="ConsPlusCell"/>
              <w:rPr>
                <w:rFonts w:ascii="Times New Roman" w:hAnsi="Times New Roman" w:cs="Times New Roman"/>
                <w:bCs/>
                <w:sz w:val="24"/>
                <w:szCs w:val="24"/>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rsidR="00F0517D" w:rsidRPr="00F45D32" w:rsidRDefault="00F0517D" w:rsidP="009E2BC4">
            <w:pPr>
              <w:jc w:val="center"/>
              <w:rPr>
                <w:b/>
                <w:sz w:val="24"/>
                <w:szCs w:val="24"/>
                <w:lang w:eastAsia="ru-RU"/>
              </w:rPr>
            </w:pPr>
          </w:p>
        </w:tc>
        <w:tc>
          <w:tcPr>
            <w:tcW w:w="1217" w:type="dxa"/>
          </w:tcPr>
          <w:p w:rsidR="00F0517D" w:rsidRPr="00F45D32" w:rsidRDefault="00F0517D" w:rsidP="009E2BC4">
            <w:pPr>
              <w:jc w:val="center"/>
              <w:rPr>
                <w:b/>
                <w:sz w:val="24"/>
                <w:szCs w:val="24"/>
                <w:lang w:eastAsia="ru-RU"/>
              </w:rPr>
            </w:pPr>
          </w:p>
        </w:tc>
        <w:tc>
          <w:tcPr>
            <w:tcW w:w="1134" w:type="dxa"/>
          </w:tcPr>
          <w:p w:rsidR="00F0517D" w:rsidRPr="00F45D32" w:rsidRDefault="00F0517D" w:rsidP="009E2BC4">
            <w:pPr>
              <w:jc w:val="center"/>
              <w:rPr>
                <w:b/>
                <w:sz w:val="24"/>
                <w:szCs w:val="24"/>
                <w:lang w:eastAsia="ru-RU"/>
              </w:rPr>
            </w:pPr>
          </w:p>
        </w:tc>
        <w:tc>
          <w:tcPr>
            <w:tcW w:w="992" w:type="dxa"/>
          </w:tcPr>
          <w:p w:rsidR="00F0517D" w:rsidRPr="00F45D32" w:rsidRDefault="00F0517D" w:rsidP="009E2BC4">
            <w:pPr>
              <w:jc w:val="center"/>
              <w:rPr>
                <w:b/>
                <w:sz w:val="24"/>
                <w:szCs w:val="24"/>
                <w:lang w:eastAsia="ru-RU"/>
              </w:rPr>
            </w:pP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F0517D" w:rsidRPr="00F45D32" w:rsidRDefault="00F0517D" w:rsidP="009E2BC4">
            <w:pPr>
              <w:jc w:val="center"/>
              <w:rPr>
                <w:b/>
                <w:sz w:val="24"/>
                <w:szCs w:val="24"/>
                <w:lang w:eastAsia="ru-RU"/>
              </w:rPr>
            </w:pPr>
          </w:p>
        </w:tc>
        <w:tc>
          <w:tcPr>
            <w:tcW w:w="1217" w:type="dxa"/>
          </w:tcPr>
          <w:p w:rsidR="00F0517D" w:rsidRPr="00F45D32" w:rsidRDefault="00F0517D" w:rsidP="009E2BC4">
            <w:pPr>
              <w:jc w:val="center"/>
              <w:rPr>
                <w:b/>
                <w:sz w:val="24"/>
                <w:szCs w:val="24"/>
                <w:lang w:eastAsia="ru-RU"/>
              </w:rPr>
            </w:pPr>
          </w:p>
        </w:tc>
        <w:tc>
          <w:tcPr>
            <w:tcW w:w="1134" w:type="dxa"/>
          </w:tcPr>
          <w:p w:rsidR="00F0517D" w:rsidRPr="00F45D32" w:rsidRDefault="00F0517D" w:rsidP="009E2BC4">
            <w:pPr>
              <w:jc w:val="center"/>
              <w:rPr>
                <w:b/>
                <w:sz w:val="24"/>
                <w:szCs w:val="24"/>
                <w:lang w:eastAsia="ru-RU"/>
              </w:rPr>
            </w:pPr>
          </w:p>
        </w:tc>
        <w:tc>
          <w:tcPr>
            <w:tcW w:w="992" w:type="dxa"/>
          </w:tcPr>
          <w:p w:rsidR="00F0517D" w:rsidRPr="00F45D32" w:rsidRDefault="00F0517D" w:rsidP="009E2BC4">
            <w:pPr>
              <w:jc w:val="center"/>
              <w:rPr>
                <w:b/>
                <w:sz w:val="24"/>
                <w:szCs w:val="24"/>
                <w:lang w:eastAsia="ru-RU"/>
              </w:rPr>
            </w:pP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rsidTr="009042F3">
        <w:tc>
          <w:tcPr>
            <w:tcW w:w="2269" w:type="dxa"/>
          </w:tcPr>
          <w:p w:rsidR="00F0517D" w:rsidRPr="00F45D32" w:rsidRDefault="00F0517D" w:rsidP="009E2BC4">
            <w:pPr>
              <w:ind w:firstLine="720"/>
              <w:rPr>
                <w:snapToGrid w:val="0"/>
                <w:color w:val="000000"/>
                <w:sz w:val="24"/>
                <w:szCs w:val="24"/>
                <w:lang w:eastAsia="ru-RU"/>
              </w:rPr>
            </w:pPr>
          </w:p>
        </w:tc>
        <w:tc>
          <w:tcPr>
            <w:tcW w:w="3260" w:type="dxa"/>
          </w:tcPr>
          <w:p w:rsidR="00F0517D" w:rsidRPr="00F45D32" w:rsidRDefault="00F0517D" w:rsidP="009E2BC4">
            <w:pPr>
              <w:ind w:firstLine="720"/>
              <w:rPr>
                <w:snapToGrid w:val="0"/>
                <w:color w:val="000000"/>
                <w:sz w:val="24"/>
                <w:szCs w:val="24"/>
                <w:lang w:eastAsia="ru-RU"/>
              </w:rPr>
            </w:pPr>
          </w:p>
        </w:tc>
        <w:tc>
          <w:tcPr>
            <w:tcW w:w="4961" w:type="dxa"/>
          </w:tcPr>
          <w:p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rsidR="00F0517D" w:rsidRPr="00F45D32" w:rsidRDefault="00F0517D" w:rsidP="009E2BC4">
            <w:pPr>
              <w:jc w:val="center"/>
              <w:rPr>
                <w:sz w:val="24"/>
                <w:szCs w:val="24"/>
                <w:lang w:eastAsia="ru-RU"/>
              </w:rPr>
            </w:pPr>
            <w:r w:rsidRPr="00F45D32">
              <w:rPr>
                <w:sz w:val="24"/>
                <w:szCs w:val="24"/>
                <w:lang w:eastAsia="ru-RU"/>
              </w:rPr>
              <w:t>0</w:t>
            </w:r>
          </w:p>
        </w:tc>
        <w:tc>
          <w:tcPr>
            <w:tcW w:w="992" w:type="dxa"/>
          </w:tcPr>
          <w:p w:rsidR="00F0517D" w:rsidRPr="00F45D32" w:rsidRDefault="00F0517D" w:rsidP="009E2BC4">
            <w:pPr>
              <w:jc w:val="center"/>
              <w:rPr>
                <w:sz w:val="24"/>
                <w:szCs w:val="24"/>
                <w:lang w:eastAsia="ru-RU"/>
              </w:rPr>
            </w:pPr>
            <w:r w:rsidRPr="00F45D32">
              <w:rPr>
                <w:sz w:val="24"/>
                <w:szCs w:val="24"/>
                <w:lang w:eastAsia="ru-RU"/>
              </w:rPr>
              <w:t>0</w:t>
            </w:r>
          </w:p>
        </w:tc>
      </w:tr>
      <w:tr w:rsidR="00294AD3" w:rsidRPr="00F45D32" w:rsidTr="009042F3">
        <w:tc>
          <w:tcPr>
            <w:tcW w:w="2269" w:type="dxa"/>
          </w:tcPr>
          <w:p w:rsidR="00294AD3" w:rsidRPr="00B27B27" w:rsidRDefault="00294AD3" w:rsidP="00201D71">
            <w:pPr>
              <w:pStyle w:val="ConsPlusCell"/>
              <w:rPr>
                <w:rFonts w:ascii="Times New Roman" w:eastAsia="Times New Roman" w:hAnsi="Times New Roman" w:cs="Times New Roman"/>
                <w:sz w:val="24"/>
                <w:szCs w:val="24"/>
              </w:rPr>
            </w:pPr>
            <w:r w:rsidRPr="00B27B27">
              <w:rPr>
                <w:rFonts w:ascii="Times New Roman" w:eastAsia="Times New Roman" w:hAnsi="Times New Roman" w:cs="Times New Roman"/>
                <w:sz w:val="24"/>
                <w:szCs w:val="24"/>
              </w:rPr>
              <w:t>Основное мероприятие 2.1.3.</w:t>
            </w:r>
          </w:p>
        </w:tc>
        <w:tc>
          <w:tcPr>
            <w:tcW w:w="3260" w:type="dxa"/>
          </w:tcPr>
          <w:p w:rsidR="00294AD3" w:rsidRDefault="00294AD3" w:rsidP="00201D71">
            <w:pPr>
              <w:rPr>
                <w:sz w:val="24"/>
                <w:szCs w:val="24"/>
              </w:rPr>
            </w:pPr>
            <w:r w:rsidRPr="00B27B27">
              <w:rPr>
                <w:sz w:val="24"/>
                <w:szCs w:val="24"/>
              </w:rPr>
              <w:t>Реализация регионального проекта «Популяризация предпринимательства»</w:t>
            </w:r>
          </w:p>
          <w:p w:rsidR="00310568" w:rsidRPr="00B27B27" w:rsidRDefault="00310568" w:rsidP="00201D71">
            <w:pPr>
              <w:rPr>
                <w:sz w:val="24"/>
                <w:szCs w:val="24"/>
              </w:rPr>
            </w:pPr>
          </w:p>
        </w:tc>
        <w:tc>
          <w:tcPr>
            <w:tcW w:w="4961" w:type="dxa"/>
          </w:tcPr>
          <w:p w:rsidR="00294AD3" w:rsidRPr="00F45D32" w:rsidRDefault="00294AD3" w:rsidP="00201D71">
            <w:pPr>
              <w:rPr>
                <w:snapToGrid w:val="0"/>
                <w:sz w:val="24"/>
                <w:szCs w:val="24"/>
                <w:lang w:eastAsia="ru-RU"/>
              </w:rPr>
            </w:pPr>
            <w:r>
              <w:rPr>
                <w:snapToGrid w:val="0"/>
                <w:sz w:val="24"/>
                <w:szCs w:val="24"/>
                <w:lang w:eastAsia="ru-RU"/>
              </w:rPr>
              <w:t>Всего:</w:t>
            </w:r>
          </w:p>
        </w:tc>
        <w:tc>
          <w:tcPr>
            <w:tcW w:w="1760" w:type="dxa"/>
          </w:tcPr>
          <w:p w:rsidR="00294AD3" w:rsidRPr="00550CDE" w:rsidRDefault="00550CDE" w:rsidP="00201D71">
            <w:pPr>
              <w:jc w:val="center"/>
              <w:rPr>
                <w:sz w:val="24"/>
                <w:szCs w:val="24"/>
                <w:lang w:eastAsia="ru-RU"/>
              </w:rPr>
            </w:pPr>
            <w:r w:rsidRPr="00550CDE">
              <w:rPr>
                <w:sz w:val="24"/>
                <w:szCs w:val="24"/>
                <w:lang w:eastAsia="ru-RU"/>
              </w:rPr>
              <w:t>150,0</w:t>
            </w:r>
          </w:p>
        </w:tc>
        <w:tc>
          <w:tcPr>
            <w:tcW w:w="1217" w:type="dxa"/>
          </w:tcPr>
          <w:p w:rsidR="00294AD3" w:rsidRPr="00550CDE" w:rsidRDefault="00550CDE" w:rsidP="00201D71">
            <w:pPr>
              <w:jc w:val="center"/>
              <w:rPr>
                <w:sz w:val="24"/>
                <w:szCs w:val="24"/>
                <w:lang w:eastAsia="ru-RU"/>
              </w:rPr>
            </w:pPr>
            <w:r w:rsidRPr="00550CDE">
              <w:rPr>
                <w:sz w:val="24"/>
                <w:szCs w:val="24"/>
                <w:lang w:eastAsia="ru-RU"/>
              </w:rPr>
              <w:t>50,0</w:t>
            </w:r>
          </w:p>
        </w:tc>
        <w:tc>
          <w:tcPr>
            <w:tcW w:w="1134" w:type="dxa"/>
          </w:tcPr>
          <w:p w:rsidR="00294AD3" w:rsidRPr="00550CDE" w:rsidRDefault="00550CDE" w:rsidP="00201D71">
            <w:pPr>
              <w:jc w:val="center"/>
              <w:rPr>
                <w:sz w:val="24"/>
                <w:szCs w:val="24"/>
                <w:lang w:eastAsia="ru-RU"/>
              </w:rPr>
            </w:pPr>
            <w:r w:rsidRPr="00550CDE">
              <w:rPr>
                <w:sz w:val="24"/>
                <w:szCs w:val="24"/>
                <w:lang w:eastAsia="ru-RU"/>
              </w:rPr>
              <w:t>50,0</w:t>
            </w:r>
          </w:p>
        </w:tc>
        <w:tc>
          <w:tcPr>
            <w:tcW w:w="992" w:type="dxa"/>
          </w:tcPr>
          <w:p w:rsidR="00294AD3" w:rsidRPr="00550CDE" w:rsidRDefault="00550CDE" w:rsidP="00201D71">
            <w:pPr>
              <w:jc w:val="center"/>
              <w:rPr>
                <w:sz w:val="24"/>
                <w:szCs w:val="24"/>
                <w:lang w:eastAsia="ru-RU"/>
              </w:rPr>
            </w:pPr>
            <w:r w:rsidRPr="00550CDE">
              <w:rPr>
                <w:sz w:val="24"/>
                <w:szCs w:val="24"/>
                <w:lang w:eastAsia="ru-RU"/>
              </w:rPr>
              <w:t>50,0</w:t>
            </w:r>
          </w:p>
        </w:tc>
      </w:tr>
      <w:tr w:rsidR="00294AD3" w:rsidRPr="00F45D32" w:rsidTr="009042F3">
        <w:tc>
          <w:tcPr>
            <w:tcW w:w="2269" w:type="dxa"/>
          </w:tcPr>
          <w:p w:rsidR="00294AD3" w:rsidRPr="00B27B27" w:rsidRDefault="00294AD3" w:rsidP="00201D71">
            <w:pPr>
              <w:pStyle w:val="ConsPlusCell"/>
              <w:rPr>
                <w:rFonts w:ascii="Times New Roman" w:eastAsia="Times New Roman" w:hAnsi="Times New Roman" w:cs="Times New Roman"/>
                <w:sz w:val="24"/>
                <w:szCs w:val="24"/>
              </w:rPr>
            </w:pPr>
          </w:p>
        </w:tc>
        <w:tc>
          <w:tcPr>
            <w:tcW w:w="3260" w:type="dxa"/>
          </w:tcPr>
          <w:p w:rsidR="00294AD3" w:rsidRPr="00B27B27" w:rsidRDefault="00294AD3" w:rsidP="00201D71">
            <w:pPr>
              <w:rPr>
                <w:sz w:val="24"/>
                <w:szCs w:val="24"/>
              </w:rPr>
            </w:pPr>
          </w:p>
        </w:tc>
        <w:tc>
          <w:tcPr>
            <w:tcW w:w="4961" w:type="dxa"/>
          </w:tcPr>
          <w:p w:rsidR="00294AD3" w:rsidRPr="00F45D32" w:rsidRDefault="00294AD3" w:rsidP="00201D71">
            <w:pPr>
              <w:rPr>
                <w:snapToGrid w:val="0"/>
                <w:sz w:val="24"/>
                <w:szCs w:val="24"/>
                <w:lang w:eastAsia="ru-RU"/>
              </w:rPr>
            </w:pPr>
            <w:r w:rsidRPr="00F45D32">
              <w:rPr>
                <w:snapToGrid w:val="0"/>
                <w:sz w:val="24"/>
                <w:szCs w:val="24"/>
                <w:lang w:eastAsia="ru-RU"/>
              </w:rPr>
              <w:t>в том числе</w:t>
            </w:r>
            <w:r>
              <w:rPr>
                <w:snapToGrid w:val="0"/>
                <w:sz w:val="24"/>
                <w:szCs w:val="24"/>
                <w:lang w:eastAsia="ru-RU"/>
              </w:rPr>
              <w:t>:</w:t>
            </w:r>
          </w:p>
        </w:tc>
        <w:tc>
          <w:tcPr>
            <w:tcW w:w="1760" w:type="dxa"/>
          </w:tcPr>
          <w:p w:rsidR="00294AD3" w:rsidRPr="00F45D32" w:rsidRDefault="00294AD3" w:rsidP="00201D71">
            <w:pPr>
              <w:jc w:val="center"/>
              <w:rPr>
                <w:b/>
                <w:sz w:val="24"/>
                <w:szCs w:val="24"/>
                <w:lang w:eastAsia="ru-RU"/>
              </w:rPr>
            </w:pPr>
          </w:p>
        </w:tc>
        <w:tc>
          <w:tcPr>
            <w:tcW w:w="1217" w:type="dxa"/>
          </w:tcPr>
          <w:p w:rsidR="00294AD3" w:rsidRPr="00F45D32" w:rsidRDefault="00294AD3" w:rsidP="00201D71">
            <w:pPr>
              <w:jc w:val="center"/>
              <w:rPr>
                <w:b/>
                <w:sz w:val="24"/>
                <w:szCs w:val="24"/>
                <w:lang w:eastAsia="ru-RU"/>
              </w:rPr>
            </w:pPr>
          </w:p>
        </w:tc>
        <w:tc>
          <w:tcPr>
            <w:tcW w:w="1134" w:type="dxa"/>
          </w:tcPr>
          <w:p w:rsidR="00294AD3" w:rsidRPr="00F45D32" w:rsidRDefault="00294AD3" w:rsidP="00201D71">
            <w:pPr>
              <w:jc w:val="center"/>
              <w:rPr>
                <w:b/>
                <w:sz w:val="24"/>
                <w:szCs w:val="24"/>
                <w:lang w:eastAsia="ru-RU"/>
              </w:rPr>
            </w:pPr>
          </w:p>
        </w:tc>
        <w:tc>
          <w:tcPr>
            <w:tcW w:w="992" w:type="dxa"/>
          </w:tcPr>
          <w:p w:rsidR="00294AD3" w:rsidRPr="00F45D32" w:rsidRDefault="00294AD3" w:rsidP="00201D71">
            <w:pPr>
              <w:jc w:val="center"/>
              <w:rPr>
                <w:b/>
                <w:sz w:val="24"/>
                <w:szCs w:val="24"/>
                <w:lang w:eastAsia="ru-RU"/>
              </w:rPr>
            </w:pPr>
          </w:p>
        </w:tc>
      </w:tr>
      <w:tr w:rsidR="00294AD3" w:rsidRPr="00F45D32" w:rsidTr="009042F3">
        <w:tc>
          <w:tcPr>
            <w:tcW w:w="2269" w:type="dxa"/>
          </w:tcPr>
          <w:p w:rsidR="00294AD3" w:rsidRPr="00F45D32" w:rsidRDefault="00294AD3" w:rsidP="009E2BC4">
            <w:pPr>
              <w:ind w:firstLine="720"/>
              <w:rPr>
                <w:snapToGrid w:val="0"/>
                <w:color w:val="000000"/>
                <w:sz w:val="24"/>
                <w:szCs w:val="24"/>
                <w:lang w:eastAsia="ru-RU"/>
              </w:rPr>
            </w:pPr>
          </w:p>
        </w:tc>
        <w:tc>
          <w:tcPr>
            <w:tcW w:w="3260" w:type="dxa"/>
          </w:tcPr>
          <w:p w:rsidR="00294AD3" w:rsidRPr="00F45D32" w:rsidRDefault="00294AD3" w:rsidP="009E2BC4">
            <w:pPr>
              <w:ind w:firstLine="720"/>
              <w:rPr>
                <w:snapToGrid w:val="0"/>
                <w:color w:val="000000"/>
                <w:sz w:val="24"/>
                <w:szCs w:val="24"/>
                <w:lang w:eastAsia="ru-RU"/>
              </w:rPr>
            </w:pPr>
          </w:p>
        </w:tc>
        <w:tc>
          <w:tcPr>
            <w:tcW w:w="4961" w:type="dxa"/>
          </w:tcPr>
          <w:p w:rsidR="00294AD3" w:rsidRPr="00F45D32" w:rsidRDefault="00294AD3" w:rsidP="00201D71">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294AD3" w:rsidRPr="00F45D32" w:rsidRDefault="00294AD3" w:rsidP="00201D71">
            <w:pPr>
              <w:jc w:val="center"/>
              <w:rPr>
                <w:b/>
                <w:sz w:val="24"/>
                <w:szCs w:val="24"/>
                <w:lang w:eastAsia="ru-RU"/>
              </w:rPr>
            </w:pPr>
          </w:p>
        </w:tc>
        <w:tc>
          <w:tcPr>
            <w:tcW w:w="1217" w:type="dxa"/>
          </w:tcPr>
          <w:p w:rsidR="00294AD3" w:rsidRPr="00F45D32" w:rsidRDefault="00294AD3" w:rsidP="00201D71">
            <w:pPr>
              <w:jc w:val="center"/>
              <w:rPr>
                <w:b/>
                <w:sz w:val="24"/>
                <w:szCs w:val="24"/>
                <w:lang w:eastAsia="ru-RU"/>
              </w:rPr>
            </w:pPr>
          </w:p>
        </w:tc>
        <w:tc>
          <w:tcPr>
            <w:tcW w:w="1134" w:type="dxa"/>
          </w:tcPr>
          <w:p w:rsidR="00294AD3" w:rsidRPr="00F45D32" w:rsidRDefault="00294AD3" w:rsidP="00201D71">
            <w:pPr>
              <w:jc w:val="center"/>
              <w:rPr>
                <w:b/>
                <w:sz w:val="24"/>
                <w:szCs w:val="24"/>
                <w:lang w:eastAsia="ru-RU"/>
              </w:rPr>
            </w:pPr>
          </w:p>
        </w:tc>
        <w:tc>
          <w:tcPr>
            <w:tcW w:w="992" w:type="dxa"/>
          </w:tcPr>
          <w:p w:rsidR="00294AD3" w:rsidRPr="00F45D32" w:rsidRDefault="00294AD3" w:rsidP="00201D71">
            <w:pPr>
              <w:jc w:val="center"/>
              <w:rPr>
                <w:b/>
                <w:sz w:val="24"/>
                <w:szCs w:val="24"/>
                <w:lang w:eastAsia="ru-RU"/>
              </w:rPr>
            </w:pPr>
          </w:p>
        </w:tc>
      </w:tr>
      <w:tr w:rsidR="00294AD3" w:rsidRPr="00F45D32" w:rsidTr="009042F3">
        <w:tc>
          <w:tcPr>
            <w:tcW w:w="2269" w:type="dxa"/>
          </w:tcPr>
          <w:p w:rsidR="00294AD3" w:rsidRPr="00F45D32" w:rsidRDefault="00294AD3" w:rsidP="009E2BC4">
            <w:pPr>
              <w:ind w:firstLine="720"/>
              <w:rPr>
                <w:snapToGrid w:val="0"/>
                <w:color w:val="000000"/>
                <w:sz w:val="24"/>
                <w:szCs w:val="24"/>
                <w:lang w:eastAsia="ru-RU"/>
              </w:rPr>
            </w:pPr>
          </w:p>
        </w:tc>
        <w:tc>
          <w:tcPr>
            <w:tcW w:w="3260" w:type="dxa"/>
          </w:tcPr>
          <w:p w:rsidR="00294AD3" w:rsidRPr="00F45D32" w:rsidRDefault="00294AD3" w:rsidP="009E2BC4">
            <w:pPr>
              <w:ind w:firstLine="720"/>
              <w:rPr>
                <w:snapToGrid w:val="0"/>
                <w:color w:val="000000"/>
                <w:sz w:val="24"/>
                <w:szCs w:val="24"/>
                <w:lang w:eastAsia="ru-RU"/>
              </w:rPr>
            </w:pPr>
          </w:p>
        </w:tc>
        <w:tc>
          <w:tcPr>
            <w:tcW w:w="4961" w:type="dxa"/>
          </w:tcPr>
          <w:p w:rsidR="00294AD3" w:rsidRPr="00F45D32" w:rsidRDefault="00294AD3" w:rsidP="00201D71">
            <w:pPr>
              <w:rPr>
                <w:snapToGrid w:val="0"/>
                <w:sz w:val="24"/>
                <w:szCs w:val="24"/>
                <w:lang w:eastAsia="ru-RU"/>
              </w:rPr>
            </w:pPr>
            <w:r w:rsidRPr="00F45D32">
              <w:rPr>
                <w:snapToGrid w:val="0"/>
                <w:sz w:val="24"/>
                <w:szCs w:val="24"/>
                <w:lang w:eastAsia="ru-RU"/>
              </w:rPr>
              <w:t>- местного бюджета</w:t>
            </w:r>
          </w:p>
        </w:tc>
        <w:tc>
          <w:tcPr>
            <w:tcW w:w="1760" w:type="dxa"/>
          </w:tcPr>
          <w:p w:rsidR="00294AD3" w:rsidRPr="00F45D32" w:rsidRDefault="00294AD3" w:rsidP="00201D71">
            <w:pPr>
              <w:jc w:val="center"/>
              <w:rPr>
                <w:sz w:val="24"/>
                <w:szCs w:val="24"/>
                <w:lang w:eastAsia="ru-RU"/>
              </w:rPr>
            </w:pPr>
            <w:r w:rsidRPr="00F45D32">
              <w:rPr>
                <w:sz w:val="24"/>
                <w:szCs w:val="24"/>
                <w:lang w:eastAsia="ru-RU"/>
              </w:rPr>
              <w:t>0</w:t>
            </w:r>
          </w:p>
        </w:tc>
        <w:tc>
          <w:tcPr>
            <w:tcW w:w="1217" w:type="dxa"/>
          </w:tcPr>
          <w:p w:rsidR="00294AD3" w:rsidRPr="00F45D32" w:rsidRDefault="00294AD3" w:rsidP="00201D71">
            <w:pPr>
              <w:jc w:val="center"/>
              <w:rPr>
                <w:sz w:val="24"/>
                <w:szCs w:val="24"/>
                <w:lang w:eastAsia="ru-RU"/>
              </w:rPr>
            </w:pPr>
            <w:r w:rsidRPr="00F45D32">
              <w:rPr>
                <w:sz w:val="24"/>
                <w:szCs w:val="24"/>
                <w:lang w:eastAsia="ru-RU"/>
              </w:rPr>
              <w:t>0</w:t>
            </w:r>
          </w:p>
        </w:tc>
        <w:tc>
          <w:tcPr>
            <w:tcW w:w="1134" w:type="dxa"/>
          </w:tcPr>
          <w:p w:rsidR="00294AD3" w:rsidRPr="00F45D32" w:rsidRDefault="00294AD3" w:rsidP="00201D71">
            <w:pPr>
              <w:jc w:val="center"/>
              <w:rPr>
                <w:sz w:val="24"/>
                <w:szCs w:val="24"/>
                <w:lang w:eastAsia="ru-RU"/>
              </w:rPr>
            </w:pPr>
            <w:r w:rsidRPr="00F45D32">
              <w:rPr>
                <w:sz w:val="24"/>
                <w:szCs w:val="24"/>
                <w:lang w:eastAsia="ru-RU"/>
              </w:rPr>
              <w:t>0</w:t>
            </w:r>
          </w:p>
        </w:tc>
        <w:tc>
          <w:tcPr>
            <w:tcW w:w="992" w:type="dxa"/>
          </w:tcPr>
          <w:p w:rsidR="00294AD3" w:rsidRPr="00F45D32" w:rsidRDefault="00294AD3" w:rsidP="00201D71">
            <w:pPr>
              <w:jc w:val="center"/>
              <w:rPr>
                <w:sz w:val="24"/>
                <w:szCs w:val="24"/>
                <w:lang w:eastAsia="ru-RU"/>
              </w:rPr>
            </w:pPr>
            <w:r w:rsidRPr="00F45D32">
              <w:rPr>
                <w:sz w:val="24"/>
                <w:szCs w:val="24"/>
                <w:lang w:eastAsia="ru-RU"/>
              </w:rPr>
              <w:t>0</w:t>
            </w:r>
          </w:p>
        </w:tc>
      </w:tr>
      <w:tr w:rsidR="00294AD3" w:rsidRPr="00F45D32" w:rsidTr="009042F3">
        <w:tc>
          <w:tcPr>
            <w:tcW w:w="2269" w:type="dxa"/>
          </w:tcPr>
          <w:p w:rsidR="00294AD3" w:rsidRPr="00F45D32" w:rsidRDefault="00294AD3" w:rsidP="009E2BC4">
            <w:pPr>
              <w:ind w:firstLine="720"/>
              <w:rPr>
                <w:snapToGrid w:val="0"/>
                <w:color w:val="000000"/>
                <w:sz w:val="24"/>
                <w:szCs w:val="24"/>
                <w:lang w:eastAsia="ru-RU"/>
              </w:rPr>
            </w:pPr>
          </w:p>
        </w:tc>
        <w:tc>
          <w:tcPr>
            <w:tcW w:w="3260" w:type="dxa"/>
          </w:tcPr>
          <w:p w:rsidR="00294AD3" w:rsidRPr="00F45D32" w:rsidRDefault="00294AD3" w:rsidP="009E2BC4">
            <w:pPr>
              <w:ind w:firstLine="720"/>
              <w:rPr>
                <w:snapToGrid w:val="0"/>
                <w:color w:val="000000"/>
                <w:sz w:val="24"/>
                <w:szCs w:val="24"/>
                <w:lang w:eastAsia="ru-RU"/>
              </w:rPr>
            </w:pPr>
          </w:p>
        </w:tc>
        <w:tc>
          <w:tcPr>
            <w:tcW w:w="4961" w:type="dxa"/>
          </w:tcPr>
          <w:p w:rsidR="00294AD3" w:rsidRPr="00F45D32" w:rsidRDefault="00294AD3" w:rsidP="00201D71">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294AD3" w:rsidRPr="00F45D32" w:rsidRDefault="00294AD3" w:rsidP="00201D71">
            <w:pPr>
              <w:jc w:val="center"/>
              <w:rPr>
                <w:sz w:val="24"/>
                <w:szCs w:val="24"/>
                <w:lang w:eastAsia="ru-RU"/>
              </w:rPr>
            </w:pPr>
            <w:r w:rsidRPr="00F45D32">
              <w:rPr>
                <w:sz w:val="24"/>
                <w:szCs w:val="24"/>
                <w:lang w:eastAsia="ru-RU"/>
              </w:rPr>
              <w:t>0</w:t>
            </w:r>
          </w:p>
        </w:tc>
        <w:tc>
          <w:tcPr>
            <w:tcW w:w="1217" w:type="dxa"/>
          </w:tcPr>
          <w:p w:rsidR="00294AD3" w:rsidRPr="00F45D32" w:rsidRDefault="00294AD3" w:rsidP="00201D71">
            <w:pPr>
              <w:jc w:val="center"/>
              <w:rPr>
                <w:sz w:val="24"/>
                <w:szCs w:val="24"/>
                <w:lang w:eastAsia="ru-RU"/>
              </w:rPr>
            </w:pPr>
            <w:r w:rsidRPr="00F45D32">
              <w:rPr>
                <w:sz w:val="24"/>
                <w:szCs w:val="24"/>
                <w:lang w:eastAsia="ru-RU"/>
              </w:rPr>
              <w:t>0</w:t>
            </w:r>
          </w:p>
        </w:tc>
        <w:tc>
          <w:tcPr>
            <w:tcW w:w="1134" w:type="dxa"/>
          </w:tcPr>
          <w:p w:rsidR="00294AD3" w:rsidRPr="00F45D32" w:rsidRDefault="00294AD3" w:rsidP="00201D71">
            <w:pPr>
              <w:jc w:val="center"/>
              <w:rPr>
                <w:sz w:val="24"/>
                <w:szCs w:val="24"/>
                <w:lang w:eastAsia="ru-RU"/>
              </w:rPr>
            </w:pPr>
            <w:r w:rsidRPr="00F45D32">
              <w:rPr>
                <w:sz w:val="24"/>
                <w:szCs w:val="24"/>
                <w:lang w:eastAsia="ru-RU"/>
              </w:rPr>
              <w:t>0</w:t>
            </w:r>
          </w:p>
        </w:tc>
        <w:tc>
          <w:tcPr>
            <w:tcW w:w="992" w:type="dxa"/>
          </w:tcPr>
          <w:p w:rsidR="00294AD3" w:rsidRPr="00F45D32" w:rsidRDefault="00294AD3" w:rsidP="00201D71">
            <w:pPr>
              <w:jc w:val="center"/>
              <w:rPr>
                <w:sz w:val="24"/>
                <w:szCs w:val="24"/>
                <w:lang w:eastAsia="ru-RU"/>
              </w:rPr>
            </w:pPr>
            <w:r w:rsidRPr="00F45D32">
              <w:rPr>
                <w:sz w:val="24"/>
                <w:szCs w:val="24"/>
                <w:lang w:eastAsia="ru-RU"/>
              </w:rPr>
              <w:t>0</w:t>
            </w:r>
          </w:p>
        </w:tc>
      </w:tr>
      <w:tr w:rsidR="00294AD3" w:rsidRPr="00F45D32" w:rsidTr="009042F3">
        <w:tc>
          <w:tcPr>
            <w:tcW w:w="2269" w:type="dxa"/>
          </w:tcPr>
          <w:p w:rsidR="00294AD3" w:rsidRPr="00F45D32" w:rsidRDefault="00294AD3" w:rsidP="009E2BC4">
            <w:pPr>
              <w:ind w:firstLine="720"/>
              <w:rPr>
                <w:snapToGrid w:val="0"/>
                <w:color w:val="000000"/>
                <w:sz w:val="24"/>
                <w:szCs w:val="24"/>
                <w:lang w:eastAsia="ru-RU"/>
              </w:rPr>
            </w:pPr>
          </w:p>
        </w:tc>
        <w:tc>
          <w:tcPr>
            <w:tcW w:w="3260" w:type="dxa"/>
          </w:tcPr>
          <w:p w:rsidR="00294AD3" w:rsidRPr="00F45D32" w:rsidRDefault="00294AD3" w:rsidP="009E2BC4">
            <w:pPr>
              <w:ind w:firstLine="720"/>
              <w:rPr>
                <w:snapToGrid w:val="0"/>
                <w:color w:val="000000"/>
                <w:sz w:val="24"/>
                <w:szCs w:val="24"/>
                <w:lang w:eastAsia="ru-RU"/>
              </w:rPr>
            </w:pPr>
          </w:p>
        </w:tc>
        <w:tc>
          <w:tcPr>
            <w:tcW w:w="4961" w:type="dxa"/>
          </w:tcPr>
          <w:p w:rsidR="00294AD3" w:rsidRPr="00F45D32" w:rsidRDefault="00294AD3" w:rsidP="00201D71">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294AD3" w:rsidRPr="00F45D32" w:rsidRDefault="00294AD3" w:rsidP="00201D71">
            <w:pPr>
              <w:jc w:val="center"/>
              <w:rPr>
                <w:sz w:val="24"/>
                <w:szCs w:val="24"/>
                <w:lang w:eastAsia="ru-RU"/>
              </w:rPr>
            </w:pPr>
            <w:r w:rsidRPr="00F45D32">
              <w:rPr>
                <w:sz w:val="24"/>
                <w:szCs w:val="24"/>
                <w:lang w:eastAsia="ru-RU"/>
              </w:rPr>
              <w:t>0</w:t>
            </w:r>
          </w:p>
        </w:tc>
        <w:tc>
          <w:tcPr>
            <w:tcW w:w="1217" w:type="dxa"/>
          </w:tcPr>
          <w:p w:rsidR="00294AD3" w:rsidRPr="00F45D32" w:rsidRDefault="00294AD3" w:rsidP="00201D71">
            <w:pPr>
              <w:jc w:val="center"/>
              <w:rPr>
                <w:sz w:val="24"/>
                <w:szCs w:val="24"/>
                <w:lang w:eastAsia="ru-RU"/>
              </w:rPr>
            </w:pPr>
            <w:r w:rsidRPr="00F45D32">
              <w:rPr>
                <w:sz w:val="24"/>
                <w:szCs w:val="24"/>
                <w:lang w:eastAsia="ru-RU"/>
              </w:rPr>
              <w:t>0</w:t>
            </w:r>
          </w:p>
        </w:tc>
        <w:tc>
          <w:tcPr>
            <w:tcW w:w="1134" w:type="dxa"/>
          </w:tcPr>
          <w:p w:rsidR="00294AD3" w:rsidRPr="00F45D32" w:rsidRDefault="00294AD3" w:rsidP="00201D71">
            <w:pPr>
              <w:jc w:val="center"/>
              <w:rPr>
                <w:sz w:val="24"/>
                <w:szCs w:val="24"/>
                <w:lang w:eastAsia="ru-RU"/>
              </w:rPr>
            </w:pPr>
            <w:r w:rsidRPr="00F45D32">
              <w:rPr>
                <w:sz w:val="24"/>
                <w:szCs w:val="24"/>
                <w:lang w:eastAsia="ru-RU"/>
              </w:rPr>
              <w:t>0</w:t>
            </w:r>
          </w:p>
        </w:tc>
        <w:tc>
          <w:tcPr>
            <w:tcW w:w="992" w:type="dxa"/>
          </w:tcPr>
          <w:p w:rsidR="00294AD3" w:rsidRPr="00F45D32" w:rsidRDefault="00294AD3" w:rsidP="00201D71">
            <w:pPr>
              <w:jc w:val="center"/>
              <w:rPr>
                <w:sz w:val="24"/>
                <w:szCs w:val="24"/>
                <w:lang w:eastAsia="ru-RU"/>
              </w:rPr>
            </w:pPr>
            <w:r w:rsidRPr="00F45D32">
              <w:rPr>
                <w:sz w:val="24"/>
                <w:szCs w:val="24"/>
                <w:lang w:eastAsia="ru-RU"/>
              </w:rPr>
              <w:t>0</w:t>
            </w:r>
          </w:p>
        </w:tc>
      </w:tr>
      <w:tr w:rsidR="00294AD3" w:rsidRPr="00F45D32" w:rsidTr="009042F3">
        <w:tc>
          <w:tcPr>
            <w:tcW w:w="2269" w:type="dxa"/>
          </w:tcPr>
          <w:p w:rsidR="00294AD3" w:rsidRPr="00F45D32" w:rsidRDefault="00294AD3" w:rsidP="009E2BC4">
            <w:pPr>
              <w:ind w:firstLine="720"/>
              <w:rPr>
                <w:snapToGrid w:val="0"/>
                <w:color w:val="000000"/>
                <w:sz w:val="24"/>
                <w:szCs w:val="24"/>
                <w:lang w:eastAsia="ru-RU"/>
              </w:rPr>
            </w:pPr>
          </w:p>
        </w:tc>
        <w:tc>
          <w:tcPr>
            <w:tcW w:w="3260" w:type="dxa"/>
          </w:tcPr>
          <w:p w:rsidR="00294AD3" w:rsidRPr="00F45D32" w:rsidRDefault="00294AD3" w:rsidP="009E2BC4">
            <w:pPr>
              <w:ind w:firstLine="720"/>
              <w:rPr>
                <w:snapToGrid w:val="0"/>
                <w:color w:val="000000"/>
                <w:sz w:val="24"/>
                <w:szCs w:val="24"/>
                <w:lang w:eastAsia="ru-RU"/>
              </w:rPr>
            </w:pPr>
          </w:p>
        </w:tc>
        <w:tc>
          <w:tcPr>
            <w:tcW w:w="4961" w:type="dxa"/>
          </w:tcPr>
          <w:p w:rsidR="00294AD3" w:rsidRPr="00F45D32" w:rsidRDefault="00294AD3" w:rsidP="00201D71">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294AD3" w:rsidRPr="00F45D32" w:rsidRDefault="00294AD3" w:rsidP="00201D71">
            <w:pPr>
              <w:jc w:val="center"/>
              <w:rPr>
                <w:sz w:val="24"/>
                <w:szCs w:val="24"/>
                <w:lang w:eastAsia="ru-RU"/>
              </w:rPr>
            </w:pPr>
            <w:r w:rsidRPr="00F45D32">
              <w:rPr>
                <w:sz w:val="24"/>
                <w:szCs w:val="24"/>
                <w:lang w:eastAsia="ru-RU"/>
              </w:rPr>
              <w:t>0</w:t>
            </w:r>
          </w:p>
        </w:tc>
        <w:tc>
          <w:tcPr>
            <w:tcW w:w="1217" w:type="dxa"/>
          </w:tcPr>
          <w:p w:rsidR="00294AD3" w:rsidRPr="00F45D32" w:rsidRDefault="00294AD3" w:rsidP="00201D71">
            <w:pPr>
              <w:jc w:val="center"/>
              <w:rPr>
                <w:sz w:val="24"/>
                <w:szCs w:val="24"/>
                <w:lang w:eastAsia="ru-RU"/>
              </w:rPr>
            </w:pPr>
            <w:r w:rsidRPr="00F45D32">
              <w:rPr>
                <w:sz w:val="24"/>
                <w:szCs w:val="24"/>
                <w:lang w:eastAsia="ru-RU"/>
              </w:rPr>
              <w:t>0</w:t>
            </w:r>
          </w:p>
        </w:tc>
        <w:tc>
          <w:tcPr>
            <w:tcW w:w="1134" w:type="dxa"/>
          </w:tcPr>
          <w:p w:rsidR="00294AD3" w:rsidRPr="00F45D32" w:rsidRDefault="00294AD3" w:rsidP="00201D71">
            <w:pPr>
              <w:jc w:val="center"/>
              <w:rPr>
                <w:sz w:val="24"/>
                <w:szCs w:val="24"/>
                <w:lang w:eastAsia="ru-RU"/>
              </w:rPr>
            </w:pPr>
            <w:r w:rsidRPr="00F45D32">
              <w:rPr>
                <w:sz w:val="24"/>
                <w:szCs w:val="24"/>
                <w:lang w:eastAsia="ru-RU"/>
              </w:rPr>
              <w:t>0</w:t>
            </w:r>
          </w:p>
        </w:tc>
        <w:tc>
          <w:tcPr>
            <w:tcW w:w="992" w:type="dxa"/>
          </w:tcPr>
          <w:p w:rsidR="00294AD3" w:rsidRPr="00F45D32" w:rsidRDefault="00294AD3" w:rsidP="00201D71">
            <w:pPr>
              <w:jc w:val="center"/>
              <w:rPr>
                <w:sz w:val="24"/>
                <w:szCs w:val="24"/>
                <w:lang w:eastAsia="ru-RU"/>
              </w:rPr>
            </w:pPr>
            <w:r w:rsidRPr="00F45D32">
              <w:rPr>
                <w:sz w:val="24"/>
                <w:szCs w:val="24"/>
                <w:lang w:eastAsia="ru-RU"/>
              </w:rPr>
              <w:t>0</w:t>
            </w:r>
          </w:p>
        </w:tc>
      </w:tr>
      <w:tr w:rsidR="00550CDE" w:rsidRPr="00F45D32" w:rsidTr="009042F3">
        <w:tc>
          <w:tcPr>
            <w:tcW w:w="2269" w:type="dxa"/>
          </w:tcPr>
          <w:p w:rsidR="00550CDE" w:rsidRPr="00990248" w:rsidRDefault="00550CDE" w:rsidP="0099024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2.1.4</w:t>
            </w:r>
            <w:r w:rsidRPr="00990248">
              <w:rPr>
                <w:rFonts w:ascii="Times New Roman" w:eastAsia="Times New Roman" w:hAnsi="Times New Roman" w:cs="Times New Roman"/>
                <w:sz w:val="24"/>
                <w:szCs w:val="24"/>
              </w:rPr>
              <w:t>.</w:t>
            </w:r>
          </w:p>
        </w:tc>
        <w:tc>
          <w:tcPr>
            <w:tcW w:w="3260" w:type="dxa"/>
          </w:tcPr>
          <w:p w:rsidR="00550CDE" w:rsidRPr="00A41B88" w:rsidRDefault="00550CDE" w:rsidP="00990248">
            <w:pPr>
              <w:rPr>
                <w:sz w:val="24"/>
                <w:szCs w:val="24"/>
              </w:rPr>
            </w:pPr>
            <w:r>
              <w:rPr>
                <w:sz w:val="24"/>
                <w:szCs w:val="24"/>
              </w:rPr>
              <w:t>Реализация регионального проекта «Акселерация»</w:t>
            </w:r>
          </w:p>
        </w:tc>
        <w:tc>
          <w:tcPr>
            <w:tcW w:w="4961" w:type="dxa"/>
          </w:tcPr>
          <w:p w:rsidR="00550CDE" w:rsidRPr="00F45D32" w:rsidRDefault="00550CDE" w:rsidP="00201D71">
            <w:pPr>
              <w:rPr>
                <w:snapToGrid w:val="0"/>
                <w:sz w:val="24"/>
                <w:szCs w:val="24"/>
                <w:lang w:eastAsia="ru-RU"/>
              </w:rPr>
            </w:pPr>
            <w:r>
              <w:rPr>
                <w:snapToGrid w:val="0"/>
                <w:sz w:val="24"/>
                <w:szCs w:val="24"/>
                <w:lang w:eastAsia="ru-RU"/>
              </w:rPr>
              <w:t>Всего</w:t>
            </w:r>
          </w:p>
        </w:tc>
        <w:tc>
          <w:tcPr>
            <w:tcW w:w="1760" w:type="dxa"/>
          </w:tcPr>
          <w:p w:rsidR="00550CDE" w:rsidRPr="00F45D32" w:rsidRDefault="00550CDE" w:rsidP="00E7577E">
            <w:pPr>
              <w:jc w:val="center"/>
              <w:rPr>
                <w:sz w:val="24"/>
                <w:szCs w:val="24"/>
                <w:lang w:eastAsia="ru-RU"/>
              </w:rPr>
            </w:pPr>
            <w:r w:rsidRPr="00F45D32">
              <w:rPr>
                <w:sz w:val="24"/>
                <w:szCs w:val="24"/>
                <w:lang w:eastAsia="ru-RU"/>
              </w:rPr>
              <w:t>0</w:t>
            </w:r>
          </w:p>
        </w:tc>
        <w:tc>
          <w:tcPr>
            <w:tcW w:w="1217" w:type="dxa"/>
          </w:tcPr>
          <w:p w:rsidR="00550CDE" w:rsidRPr="00F45D32" w:rsidRDefault="00550CDE" w:rsidP="00E7577E">
            <w:pPr>
              <w:jc w:val="center"/>
              <w:rPr>
                <w:sz w:val="24"/>
                <w:szCs w:val="24"/>
                <w:lang w:eastAsia="ru-RU"/>
              </w:rPr>
            </w:pPr>
            <w:r w:rsidRPr="00F45D32">
              <w:rPr>
                <w:sz w:val="24"/>
                <w:szCs w:val="24"/>
                <w:lang w:eastAsia="ru-RU"/>
              </w:rPr>
              <w:t>0</w:t>
            </w:r>
          </w:p>
        </w:tc>
        <w:tc>
          <w:tcPr>
            <w:tcW w:w="1134" w:type="dxa"/>
          </w:tcPr>
          <w:p w:rsidR="00550CDE" w:rsidRPr="00F45D32" w:rsidRDefault="00550CDE" w:rsidP="00E7577E">
            <w:pPr>
              <w:jc w:val="center"/>
              <w:rPr>
                <w:sz w:val="24"/>
                <w:szCs w:val="24"/>
                <w:lang w:eastAsia="ru-RU"/>
              </w:rPr>
            </w:pPr>
            <w:r w:rsidRPr="00F45D32">
              <w:rPr>
                <w:sz w:val="24"/>
                <w:szCs w:val="24"/>
                <w:lang w:eastAsia="ru-RU"/>
              </w:rPr>
              <w:t>0</w:t>
            </w:r>
          </w:p>
        </w:tc>
        <w:tc>
          <w:tcPr>
            <w:tcW w:w="992" w:type="dxa"/>
          </w:tcPr>
          <w:p w:rsidR="00550CDE" w:rsidRPr="00F45D32" w:rsidRDefault="00550CDE" w:rsidP="00E7577E">
            <w:pPr>
              <w:jc w:val="center"/>
              <w:rPr>
                <w:sz w:val="24"/>
                <w:szCs w:val="24"/>
                <w:lang w:eastAsia="ru-RU"/>
              </w:rPr>
            </w:pPr>
            <w:r w:rsidRPr="00F45D32">
              <w:rPr>
                <w:sz w:val="24"/>
                <w:szCs w:val="24"/>
                <w:lang w:eastAsia="ru-RU"/>
              </w:rPr>
              <w:t>0</w:t>
            </w:r>
          </w:p>
        </w:tc>
      </w:tr>
      <w:tr w:rsidR="00550CDE" w:rsidRPr="00F45D32" w:rsidTr="009042F3">
        <w:tc>
          <w:tcPr>
            <w:tcW w:w="2269" w:type="dxa"/>
          </w:tcPr>
          <w:p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rsidR="00550CDE" w:rsidRDefault="00550CDE" w:rsidP="00990248">
            <w:pPr>
              <w:rPr>
                <w:sz w:val="24"/>
                <w:szCs w:val="24"/>
              </w:rPr>
            </w:pPr>
          </w:p>
        </w:tc>
        <w:tc>
          <w:tcPr>
            <w:tcW w:w="4961" w:type="dxa"/>
          </w:tcPr>
          <w:p w:rsidR="00550CDE" w:rsidRPr="00F45D32" w:rsidRDefault="00550CDE" w:rsidP="00990248">
            <w:pPr>
              <w:rPr>
                <w:snapToGrid w:val="0"/>
                <w:sz w:val="24"/>
                <w:szCs w:val="24"/>
                <w:lang w:eastAsia="ru-RU"/>
              </w:rPr>
            </w:pPr>
            <w:r w:rsidRPr="00F45D32">
              <w:rPr>
                <w:snapToGrid w:val="0"/>
                <w:sz w:val="24"/>
                <w:szCs w:val="24"/>
                <w:lang w:eastAsia="ru-RU"/>
              </w:rPr>
              <w:t>в том числе:</w:t>
            </w:r>
          </w:p>
        </w:tc>
        <w:tc>
          <w:tcPr>
            <w:tcW w:w="1760" w:type="dxa"/>
          </w:tcPr>
          <w:p w:rsidR="00550CDE" w:rsidRPr="00F45D32" w:rsidRDefault="00550CDE" w:rsidP="00990248">
            <w:pPr>
              <w:jc w:val="center"/>
              <w:rPr>
                <w:b/>
                <w:sz w:val="24"/>
                <w:szCs w:val="24"/>
                <w:lang w:eastAsia="ru-RU"/>
              </w:rPr>
            </w:pPr>
          </w:p>
        </w:tc>
        <w:tc>
          <w:tcPr>
            <w:tcW w:w="1217" w:type="dxa"/>
          </w:tcPr>
          <w:p w:rsidR="00550CDE" w:rsidRPr="00F45D32" w:rsidRDefault="00550CDE" w:rsidP="00990248">
            <w:pPr>
              <w:jc w:val="center"/>
              <w:rPr>
                <w:b/>
                <w:sz w:val="24"/>
                <w:szCs w:val="24"/>
                <w:lang w:eastAsia="ru-RU"/>
              </w:rPr>
            </w:pPr>
          </w:p>
        </w:tc>
        <w:tc>
          <w:tcPr>
            <w:tcW w:w="1134" w:type="dxa"/>
          </w:tcPr>
          <w:p w:rsidR="00550CDE" w:rsidRPr="00F45D32" w:rsidRDefault="00550CDE" w:rsidP="00990248">
            <w:pPr>
              <w:jc w:val="center"/>
              <w:rPr>
                <w:b/>
                <w:sz w:val="24"/>
                <w:szCs w:val="24"/>
                <w:lang w:eastAsia="ru-RU"/>
              </w:rPr>
            </w:pPr>
          </w:p>
        </w:tc>
        <w:tc>
          <w:tcPr>
            <w:tcW w:w="992" w:type="dxa"/>
          </w:tcPr>
          <w:p w:rsidR="00550CDE" w:rsidRPr="00F45D32" w:rsidRDefault="00550CDE" w:rsidP="00990248">
            <w:pPr>
              <w:jc w:val="center"/>
              <w:rPr>
                <w:b/>
                <w:sz w:val="24"/>
                <w:szCs w:val="24"/>
                <w:lang w:eastAsia="ru-RU"/>
              </w:rPr>
            </w:pPr>
          </w:p>
        </w:tc>
      </w:tr>
      <w:tr w:rsidR="00550CDE" w:rsidRPr="00F45D32" w:rsidTr="009042F3">
        <w:tc>
          <w:tcPr>
            <w:tcW w:w="2269" w:type="dxa"/>
          </w:tcPr>
          <w:p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rsidR="00550CDE" w:rsidRDefault="00550CDE" w:rsidP="00990248">
            <w:pPr>
              <w:rPr>
                <w:sz w:val="24"/>
                <w:szCs w:val="24"/>
              </w:rPr>
            </w:pPr>
          </w:p>
        </w:tc>
        <w:tc>
          <w:tcPr>
            <w:tcW w:w="4961" w:type="dxa"/>
          </w:tcPr>
          <w:p w:rsidR="00550CDE" w:rsidRPr="00F45D32" w:rsidRDefault="00550CDE" w:rsidP="00990248">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550CDE" w:rsidRPr="00F45D32" w:rsidRDefault="00550CDE" w:rsidP="00990248">
            <w:pPr>
              <w:jc w:val="center"/>
              <w:rPr>
                <w:b/>
                <w:sz w:val="24"/>
                <w:szCs w:val="24"/>
                <w:lang w:eastAsia="ru-RU"/>
              </w:rPr>
            </w:pPr>
          </w:p>
        </w:tc>
        <w:tc>
          <w:tcPr>
            <w:tcW w:w="1217" w:type="dxa"/>
          </w:tcPr>
          <w:p w:rsidR="00550CDE" w:rsidRPr="00F45D32" w:rsidRDefault="00550CDE" w:rsidP="00990248">
            <w:pPr>
              <w:jc w:val="center"/>
              <w:rPr>
                <w:b/>
                <w:sz w:val="24"/>
                <w:szCs w:val="24"/>
                <w:lang w:eastAsia="ru-RU"/>
              </w:rPr>
            </w:pPr>
          </w:p>
        </w:tc>
        <w:tc>
          <w:tcPr>
            <w:tcW w:w="1134" w:type="dxa"/>
          </w:tcPr>
          <w:p w:rsidR="00550CDE" w:rsidRPr="00F45D32" w:rsidRDefault="00550CDE" w:rsidP="00990248">
            <w:pPr>
              <w:jc w:val="center"/>
              <w:rPr>
                <w:b/>
                <w:sz w:val="24"/>
                <w:szCs w:val="24"/>
                <w:lang w:eastAsia="ru-RU"/>
              </w:rPr>
            </w:pPr>
          </w:p>
        </w:tc>
        <w:tc>
          <w:tcPr>
            <w:tcW w:w="992" w:type="dxa"/>
          </w:tcPr>
          <w:p w:rsidR="00550CDE" w:rsidRPr="00F45D32" w:rsidRDefault="00550CDE" w:rsidP="00990248">
            <w:pPr>
              <w:jc w:val="center"/>
              <w:rPr>
                <w:b/>
                <w:sz w:val="24"/>
                <w:szCs w:val="24"/>
                <w:lang w:eastAsia="ru-RU"/>
              </w:rPr>
            </w:pPr>
          </w:p>
        </w:tc>
      </w:tr>
      <w:tr w:rsidR="00550CDE" w:rsidRPr="00F45D32" w:rsidTr="009042F3">
        <w:tc>
          <w:tcPr>
            <w:tcW w:w="2269" w:type="dxa"/>
          </w:tcPr>
          <w:p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rsidR="00550CDE" w:rsidRDefault="00550CDE" w:rsidP="00990248">
            <w:pPr>
              <w:rPr>
                <w:sz w:val="24"/>
                <w:szCs w:val="24"/>
              </w:rPr>
            </w:pPr>
          </w:p>
        </w:tc>
        <w:tc>
          <w:tcPr>
            <w:tcW w:w="4961" w:type="dxa"/>
          </w:tcPr>
          <w:p w:rsidR="00550CDE" w:rsidRPr="00F45D32" w:rsidRDefault="00550CDE" w:rsidP="00990248">
            <w:pPr>
              <w:rPr>
                <w:snapToGrid w:val="0"/>
                <w:sz w:val="24"/>
                <w:szCs w:val="24"/>
                <w:lang w:eastAsia="ru-RU"/>
              </w:rPr>
            </w:pPr>
            <w:r w:rsidRPr="00F45D32">
              <w:rPr>
                <w:snapToGrid w:val="0"/>
                <w:sz w:val="24"/>
                <w:szCs w:val="24"/>
                <w:lang w:eastAsia="ru-RU"/>
              </w:rPr>
              <w:t>- местного бюджета</w:t>
            </w:r>
          </w:p>
        </w:tc>
        <w:tc>
          <w:tcPr>
            <w:tcW w:w="1760" w:type="dxa"/>
          </w:tcPr>
          <w:p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rsidR="00550CDE" w:rsidRPr="00F45D32" w:rsidRDefault="00550CDE" w:rsidP="00990248">
            <w:pPr>
              <w:jc w:val="center"/>
              <w:rPr>
                <w:sz w:val="24"/>
                <w:szCs w:val="24"/>
                <w:lang w:eastAsia="ru-RU"/>
              </w:rPr>
            </w:pPr>
            <w:r w:rsidRPr="00F45D32">
              <w:rPr>
                <w:sz w:val="24"/>
                <w:szCs w:val="24"/>
                <w:lang w:eastAsia="ru-RU"/>
              </w:rPr>
              <w:t>0</w:t>
            </w:r>
          </w:p>
        </w:tc>
        <w:tc>
          <w:tcPr>
            <w:tcW w:w="992" w:type="dxa"/>
          </w:tcPr>
          <w:p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rsidTr="009042F3">
        <w:tc>
          <w:tcPr>
            <w:tcW w:w="2269" w:type="dxa"/>
          </w:tcPr>
          <w:p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rsidR="00550CDE" w:rsidRDefault="00550CDE" w:rsidP="00990248">
            <w:pPr>
              <w:rPr>
                <w:sz w:val="24"/>
                <w:szCs w:val="24"/>
              </w:rPr>
            </w:pPr>
          </w:p>
        </w:tc>
        <w:tc>
          <w:tcPr>
            <w:tcW w:w="4961" w:type="dxa"/>
          </w:tcPr>
          <w:p w:rsidR="00550CDE" w:rsidRPr="00F45D32" w:rsidRDefault="00550CDE" w:rsidP="00990248">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rsidR="00550CDE" w:rsidRPr="00F45D32" w:rsidRDefault="00550CDE" w:rsidP="00990248">
            <w:pPr>
              <w:jc w:val="center"/>
              <w:rPr>
                <w:sz w:val="24"/>
                <w:szCs w:val="24"/>
                <w:lang w:eastAsia="ru-RU"/>
              </w:rPr>
            </w:pPr>
            <w:r w:rsidRPr="00F45D32">
              <w:rPr>
                <w:sz w:val="24"/>
                <w:szCs w:val="24"/>
                <w:lang w:eastAsia="ru-RU"/>
              </w:rPr>
              <w:t>0</w:t>
            </w:r>
          </w:p>
        </w:tc>
        <w:tc>
          <w:tcPr>
            <w:tcW w:w="992" w:type="dxa"/>
          </w:tcPr>
          <w:p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rsidTr="009042F3">
        <w:tc>
          <w:tcPr>
            <w:tcW w:w="2269" w:type="dxa"/>
          </w:tcPr>
          <w:p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rsidR="00550CDE" w:rsidRDefault="00550CDE" w:rsidP="00990248">
            <w:pPr>
              <w:rPr>
                <w:sz w:val="24"/>
                <w:szCs w:val="24"/>
              </w:rPr>
            </w:pPr>
          </w:p>
        </w:tc>
        <w:tc>
          <w:tcPr>
            <w:tcW w:w="4961" w:type="dxa"/>
          </w:tcPr>
          <w:p w:rsidR="00550CDE" w:rsidRPr="00F45D32" w:rsidRDefault="00550CDE" w:rsidP="00990248">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rsidR="00550CDE" w:rsidRPr="00F45D32" w:rsidRDefault="00550CDE" w:rsidP="00990248">
            <w:pPr>
              <w:jc w:val="center"/>
              <w:rPr>
                <w:sz w:val="24"/>
                <w:szCs w:val="24"/>
                <w:lang w:eastAsia="ru-RU"/>
              </w:rPr>
            </w:pPr>
            <w:r w:rsidRPr="00F45D32">
              <w:rPr>
                <w:sz w:val="24"/>
                <w:szCs w:val="24"/>
                <w:lang w:eastAsia="ru-RU"/>
              </w:rPr>
              <w:t>0</w:t>
            </w:r>
          </w:p>
        </w:tc>
        <w:tc>
          <w:tcPr>
            <w:tcW w:w="992" w:type="dxa"/>
          </w:tcPr>
          <w:p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rsidTr="009042F3">
        <w:tc>
          <w:tcPr>
            <w:tcW w:w="2269" w:type="dxa"/>
          </w:tcPr>
          <w:p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rsidR="00550CDE" w:rsidRDefault="00550CDE" w:rsidP="00990248">
            <w:pPr>
              <w:rPr>
                <w:sz w:val="24"/>
                <w:szCs w:val="24"/>
              </w:rPr>
            </w:pPr>
          </w:p>
        </w:tc>
        <w:tc>
          <w:tcPr>
            <w:tcW w:w="4961" w:type="dxa"/>
          </w:tcPr>
          <w:p w:rsidR="00550CDE" w:rsidRPr="00F45D32" w:rsidRDefault="00550CDE" w:rsidP="00990248">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rsidR="00550CDE" w:rsidRPr="00F45D32" w:rsidRDefault="00550CDE" w:rsidP="00990248">
            <w:pPr>
              <w:jc w:val="center"/>
              <w:rPr>
                <w:sz w:val="24"/>
                <w:szCs w:val="24"/>
                <w:lang w:eastAsia="ru-RU"/>
              </w:rPr>
            </w:pPr>
            <w:r w:rsidRPr="00F45D32">
              <w:rPr>
                <w:sz w:val="24"/>
                <w:szCs w:val="24"/>
                <w:lang w:eastAsia="ru-RU"/>
              </w:rPr>
              <w:t>0</w:t>
            </w:r>
          </w:p>
        </w:tc>
        <w:tc>
          <w:tcPr>
            <w:tcW w:w="992" w:type="dxa"/>
          </w:tcPr>
          <w:p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rsidTr="009042F3">
        <w:tc>
          <w:tcPr>
            <w:tcW w:w="2269" w:type="dxa"/>
          </w:tcPr>
          <w:p w:rsidR="00550CDE" w:rsidRPr="00990248" w:rsidRDefault="00550CDE" w:rsidP="00990248">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 xml:space="preserve">Основное </w:t>
            </w:r>
            <w:r>
              <w:rPr>
                <w:rFonts w:ascii="Times New Roman" w:eastAsia="Times New Roman" w:hAnsi="Times New Roman" w:cs="Times New Roman"/>
                <w:sz w:val="24"/>
                <w:szCs w:val="24"/>
              </w:rPr>
              <w:t>мероприятие 2.1.5</w:t>
            </w:r>
            <w:r w:rsidRPr="00990248">
              <w:rPr>
                <w:rFonts w:ascii="Times New Roman" w:eastAsia="Times New Roman" w:hAnsi="Times New Roman" w:cs="Times New Roman"/>
                <w:sz w:val="24"/>
                <w:szCs w:val="24"/>
              </w:rPr>
              <w:t>.</w:t>
            </w:r>
          </w:p>
        </w:tc>
        <w:tc>
          <w:tcPr>
            <w:tcW w:w="3260" w:type="dxa"/>
          </w:tcPr>
          <w:p w:rsidR="00550CDE" w:rsidRDefault="00550CDE" w:rsidP="00990248">
            <w:pPr>
              <w:rPr>
                <w:sz w:val="24"/>
                <w:szCs w:val="24"/>
              </w:rPr>
            </w:pPr>
            <w:r>
              <w:rPr>
                <w:sz w:val="24"/>
                <w:szCs w:val="24"/>
              </w:rPr>
              <w:t>Реализация регионального проекта «Улучшение условий ведения предпринимательской деятельности»</w:t>
            </w:r>
          </w:p>
        </w:tc>
        <w:tc>
          <w:tcPr>
            <w:tcW w:w="4961" w:type="dxa"/>
          </w:tcPr>
          <w:p w:rsidR="00550CDE" w:rsidRPr="00F45D32" w:rsidRDefault="00550CDE" w:rsidP="00990248">
            <w:pPr>
              <w:rPr>
                <w:snapToGrid w:val="0"/>
                <w:sz w:val="24"/>
                <w:szCs w:val="24"/>
                <w:lang w:eastAsia="ru-RU"/>
              </w:rPr>
            </w:pPr>
            <w:r>
              <w:rPr>
                <w:snapToGrid w:val="0"/>
                <w:sz w:val="24"/>
                <w:szCs w:val="24"/>
                <w:lang w:eastAsia="ru-RU"/>
              </w:rPr>
              <w:t>Всего:</w:t>
            </w:r>
          </w:p>
        </w:tc>
        <w:tc>
          <w:tcPr>
            <w:tcW w:w="1760" w:type="dxa"/>
          </w:tcPr>
          <w:p w:rsidR="00550CDE" w:rsidRPr="00F45D32" w:rsidRDefault="00550CDE" w:rsidP="00E7577E">
            <w:pPr>
              <w:jc w:val="center"/>
              <w:rPr>
                <w:sz w:val="24"/>
                <w:szCs w:val="24"/>
                <w:lang w:eastAsia="ru-RU"/>
              </w:rPr>
            </w:pPr>
            <w:r w:rsidRPr="00F45D32">
              <w:rPr>
                <w:sz w:val="24"/>
                <w:szCs w:val="24"/>
                <w:lang w:eastAsia="ru-RU"/>
              </w:rPr>
              <w:t>0</w:t>
            </w:r>
          </w:p>
        </w:tc>
        <w:tc>
          <w:tcPr>
            <w:tcW w:w="1217" w:type="dxa"/>
          </w:tcPr>
          <w:p w:rsidR="00550CDE" w:rsidRPr="00F45D32" w:rsidRDefault="00550CDE" w:rsidP="00E7577E">
            <w:pPr>
              <w:jc w:val="center"/>
              <w:rPr>
                <w:sz w:val="24"/>
                <w:szCs w:val="24"/>
                <w:lang w:eastAsia="ru-RU"/>
              </w:rPr>
            </w:pPr>
            <w:r w:rsidRPr="00F45D32">
              <w:rPr>
                <w:sz w:val="24"/>
                <w:szCs w:val="24"/>
                <w:lang w:eastAsia="ru-RU"/>
              </w:rPr>
              <w:t>0</w:t>
            </w:r>
          </w:p>
        </w:tc>
        <w:tc>
          <w:tcPr>
            <w:tcW w:w="1134" w:type="dxa"/>
          </w:tcPr>
          <w:p w:rsidR="00550CDE" w:rsidRPr="00F45D32" w:rsidRDefault="00550CDE" w:rsidP="00E7577E">
            <w:pPr>
              <w:jc w:val="center"/>
              <w:rPr>
                <w:sz w:val="24"/>
                <w:szCs w:val="24"/>
                <w:lang w:eastAsia="ru-RU"/>
              </w:rPr>
            </w:pPr>
            <w:r w:rsidRPr="00F45D32">
              <w:rPr>
                <w:sz w:val="24"/>
                <w:szCs w:val="24"/>
                <w:lang w:eastAsia="ru-RU"/>
              </w:rPr>
              <w:t>0</w:t>
            </w:r>
          </w:p>
        </w:tc>
        <w:tc>
          <w:tcPr>
            <w:tcW w:w="992" w:type="dxa"/>
          </w:tcPr>
          <w:p w:rsidR="00550CDE" w:rsidRPr="00F45D32" w:rsidRDefault="00550CDE" w:rsidP="00E7577E">
            <w:pPr>
              <w:jc w:val="center"/>
              <w:rPr>
                <w:sz w:val="24"/>
                <w:szCs w:val="24"/>
                <w:lang w:eastAsia="ru-RU"/>
              </w:rPr>
            </w:pPr>
            <w:r w:rsidRPr="00F45D32">
              <w:rPr>
                <w:sz w:val="24"/>
                <w:szCs w:val="24"/>
                <w:lang w:eastAsia="ru-RU"/>
              </w:rPr>
              <w:t>0</w:t>
            </w:r>
          </w:p>
        </w:tc>
      </w:tr>
      <w:tr w:rsidR="00550CDE" w:rsidRPr="00F45D32" w:rsidTr="009042F3">
        <w:tc>
          <w:tcPr>
            <w:tcW w:w="2269" w:type="dxa"/>
          </w:tcPr>
          <w:p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rsidR="00550CDE" w:rsidRDefault="00550CDE" w:rsidP="00990248">
            <w:pPr>
              <w:rPr>
                <w:sz w:val="24"/>
                <w:szCs w:val="24"/>
              </w:rPr>
            </w:pPr>
          </w:p>
        </w:tc>
        <w:tc>
          <w:tcPr>
            <w:tcW w:w="4961" w:type="dxa"/>
          </w:tcPr>
          <w:p w:rsidR="00550CDE" w:rsidRPr="00F45D32" w:rsidRDefault="00550CDE" w:rsidP="00990248">
            <w:pPr>
              <w:rPr>
                <w:snapToGrid w:val="0"/>
                <w:sz w:val="24"/>
                <w:szCs w:val="24"/>
                <w:lang w:eastAsia="ru-RU"/>
              </w:rPr>
            </w:pPr>
            <w:r w:rsidRPr="00F45D32">
              <w:rPr>
                <w:snapToGrid w:val="0"/>
                <w:sz w:val="24"/>
                <w:szCs w:val="24"/>
                <w:lang w:eastAsia="ru-RU"/>
              </w:rPr>
              <w:t>в том числе:</w:t>
            </w:r>
          </w:p>
        </w:tc>
        <w:tc>
          <w:tcPr>
            <w:tcW w:w="1760" w:type="dxa"/>
          </w:tcPr>
          <w:p w:rsidR="00550CDE" w:rsidRPr="00F45D32" w:rsidRDefault="00550CDE" w:rsidP="00990248">
            <w:pPr>
              <w:jc w:val="center"/>
              <w:rPr>
                <w:b/>
                <w:sz w:val="24"/>
                <w:szCs w:val="24"/>
                <w:lang w:eastAsia="ru-RU"/>
              </w:rPr>
            </w:pPr>
          </w:p>
        </w:tc>
        <w:tc>
          <w:tcPr>
            <w:tcW w:w="1217" w:type="dxa"/>
          </w:tcPr>
          <w:p w:rsidR="00550CDE" w:rsidRPr="00F45D32" w:rsidRDefault="00550CDE" w:rsidP="00990248">
            <w:pPr>
              <w:jc w:val="center"/>
              <w:rPr>
                <w:b/>
                <w:sz w:val="24"/>
                <w:szCs w:val="24"/>
                <w:lang w:eastAsia="ru-RU"/>
              </w:rPr>
            </w:pPr>
          </w:p>
        </w:tc>
        <w:tc>
          <w:tcPr>
            <w:tcW w:w="1134" w:type="dxa"/>
          </w:tcPr>
          <w:p w:rsidR="00550CDE" w:rsidRPr="00F45D32" w:rsidRDefault="00550CDE" w:rsidP="00990248">
            <w:pPr>
              <w:jc w:val="center"/>
              <w:rPr>
                <w:b/>
                <w:sz w:val="24"/>
                <w:szCs w:val="24"/>
                <w:lang w:eastAsia="ru-RU"/>
              </w:rPr>
            </w:pPr>
          </w:p>
        </w:tc>
        <w:tc>
          <w:tcPr>
            <w:tcW w:w="992" w:type="dxa"/>
          </w:tcPr>
          <w:p w:rsidR="00550CDE" w:rsidRPr="00F45D32" w:rsidRDefault="00550CDE" w:rsidP="00990248">
            <w:pPr>
              <w:jc w:val="center"/>
              <w:rPr>
                <w:b/>
                <w:sz w:val="24"/>
                <w:szCs w:val="24"/>
                <w:lang w:eastAsia="ru-RU"/>
              </w:rPr>
            </w:pPr>
          </w:p>
        </w:tc>
      </w:tr>
      <w:tr w:rsidR="00550CDE" w:rsidRPr="00F45D32" w:rsidTr="009042F3">
        <w:tc>
          <w:tcPr>
            <w:tcW w:w="2269" w:type="dxa"/>
          </w:tcPr>
          <w:p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rsidR="00550CDE" w:rsidRDefault="00550CDE" w:rsidP="00990248">
            <w:pPr>
              <w:rPr>
                <w:sz w:val="24"/>
                <w:szCs w:val="24"/>
              </w:rPr>
            </w:pPr>
          </w:p>
        </w:tc>
        <w:tc>
          <w:tcPr>
            <w:tcW w:w="4961" w:type="dxa"/>
          </w:tcPr>
          <w:p w:rsidR="00550CDE" w:rsidRPr="00F45D32" w:rsidRDefault="00550CDE" w:rsidP="00990248">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550CDE" w:rsidRPr="00F45D32" w:rsidRDefault="00550CDE" w:rsidP="00990248">
            <w:pPr>
              <w:jc w:val="center"/>
              <w:rPr>
                <w:b/>
                <w:sz w:val="24"/>
                <w:szCs w:val="24"/>
                <w:lang w:eastAsia="ru-RU"/>
              </w:rPr>
            </w:pPr>
          </w:p>
        </w:tc>
        <w:tc>
          <w:tcPr>
            <w:tcW w:w="1217" w:type="dxa"/>
          </w:tcPr>
          <w:p w:rsidR="00550CDE" w:rsidRPr="00F45D32" w:rsidRDefault="00550CDE" w:rsidP="00990248">
            <w:pPr>
              <w:jc w:val="center"/>
              <w:rPr>
                <w:b/>
                <w:sz w:val="24"/>
                <w:szCs w:val="24"/>
                <w:lang w:eastAsia="ru-RU"/>
              </w:rPr>
            </w:pPr>
          </w:p>
        </w:tc>
        <w:tc>
          <w:tcPr>
            <w:tcW w:w="1134" w:type="dxa"/>
          </w:tcPr>
          <w:p w:rsidR="00550CDE" w:rsidRPr="00F45D32" w:rsidRDefault="00550CDE" w:rsidP="00990248">
            <w:pPr>
              <w:jc w:val="center"/>
              <w:rPr>
                <w:b/>
                <w:sz w:val="24"/>
                <w:szCs w:val="24"/>
                <w:lang w:eastAsia="ru-RU"/>
              </w:rPr>
            </w:pPr>
          </w:p>
        </w:tc>
        <w:tc>
          <w:tcPr>
            <w:tcW w:w="992" w:type="dxa"/>
          </w:tcPr>
          <w:p w:rsidR="00550CDE" w:rsidRPr="00F45D32" w:rsidRDefault="00550CDE" w:rsidP="00990248">
            <w:pPr>
              <w:jc w:val="center"/>
              <w:rPr>
                <w:b/>
                <w:sz w:val="24"/>
                <w:szCs w:val="24"/>
                <w:lang w:eastAsia="ru-RU"/>
              </w:rPr>
            </w:pPr>
          </w:p>
        </w:tc>
      </w:tr>
      <w:tr w:rsidR="00550CDE" w:rsidRPr="00F45D32" w:rsidTr="009042F3">
        <w:tc>
          <w:tcPr>
            <w:tcW w:w="2269" w:type="dxa"/>
          </w:tcPr>
          <w:p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rsidR="00550CDE" w:rsidRDefault="00550CDE" w:rsidP="00990248">
            <w:pPr>
              <w:rPr>
                <w:sz w:val="24"/>
                <w:szCs w:val="24"/>
              </w:rPr>
            </w:pPr>
          </w:p>
        </w:tc>
        <w:tc>
          <w:tcPr>
            <w:tcW w:w="4961" w:type="dxa"/>
          </w:tcPr>
          <w:p w:rsidR="00550CDE" w:rsidRPr="00F45D32" w:rsidRDefault="00550CDE" w:rsidP="00990248">
            <w:pPr>
              <w:rPr>
                <w:snapToGrid w:val="0"/>
                <w:sz w:val="24"/>
                <w:szCs w:val="24"/>
                <w:lang w:eastAsia="ru-RU"/>
              </w:rPr>
            </w:pPr>
            <w:r w:rsidRPr="00F45D32">
              <w:rPr>
                <w:snapToGrid w:val="0"/>
                <w:sz w:val="24"/>
                <w:szCs w:val="24"/>
                <w:lang w:eastAsia="ru-RU"/>
              </w:rPr>
              <w:t>- местного бюджета</w:t>
            </w:r>
          </w:p>
        </w:tc>
        <w:tc>
          <w:tcPr>
            <w:tcW w:w="1760" w:type="dxa"/>
          </w:tcPr>
          <w:p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rsidR="00550CDE" w:rsidRPr="00F45D32" w:rsidRDefault="00550CDE" w:rsidP="00990248">
            <w:pPr>
              <w:jc w:val="center"/>
              <w:rPr>
                <w:sz w:val="24"/>
                <w:szCs w:val="24"/>
                <w:lang w:eastAsia="ru-RU"/>
              </w:rPr>
            </w:pPr>
            <w:r w:rsidRPr="00F45D32">
              <w:rPr>
                <w:sz w:val="24"/>
                <w:szCs w:val="24"/>
                <w:lang w:eastAsia="ru-RU"/>
              </w:rPr>
              <w:t>0</w:t>
            </w:r>
          </w:p>
        </w:tc>
        <w:tc>
          <w:tcPr>
            <w:tcW w:w="992" w:type="dxa"/>
          </w:tcPr>
          <w:p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rsidTr="009042F3">
        <w:tc>
          <w:tcPr>
            <w:tcW w:w="2269" w:type="dxa"/>
          </w:tcPr>
          <w:p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rsidR="00550CDE" w:rsidRDefault="00550CDE" w:rsidP="00990248">
            <w:pPr>
              <w:rPr>
                <w:sz w:val="24"/>
                <w:szCs w:val="24"/>
              </w:rPr>
            </w:pPr>
          </w:p>
        </w:tc>
        <w:tc>
          <w:tcPr>
            <w:tcW w:w="4961" w:type="dxa"/>
          </w:tcPr>
          <w:p w:rsidR="00550CDE" w:rsidRPr="00F45D32" w:rsidRDefault="00550CDE" w:rsidP="00990248">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rsidR="00550CDE" w:rsidRPr="00F45D32" w:rsidRDefault="00550CDE" w:rsidP="00990248">
            <w:pPr>
              <w:jc w:val="center"/>
              <w:rPr>
                <w:sz w:val="24"/>
                <w:szCs w:val="24"/>
                <w:lang w:eastAsia="ru-RU"/>
              </w:rPr>
            </w:pPr>
            <w:r w:rsidRPr="00F45D32">
              <w:rPr>
                <w:sz w:val="24"/>
                <w:szCs w:val="24"/>
                <w:lang w:eastAsia="ru-RU"/>
              </w:rPr>
              <w:t>0</w:t>
            </w:r>
          </w:p>
        </w:tc>
        <w:tc>
          <w:tcPr>
            <w:tcW w:w="992" w:type="dxa"/>
          </w:tcPr>
          <w:p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rsidTr="009042F3">
        <w:tc>
          <w:tcPr>
            <w:tcW w:w="2269" w:type="dxa"/>
          </w:tcPr>
          <w:p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rsidR="00550CDE" w:rsidRDefault="00550CDE" w:rsidP="00990248">
            <w:pPr>
              <w:rPr>
                <w:sz w:val="24"/>
                <w:szCs w:val="24"/>
              </w:rPr>
            </w:pPr>
          </w:p>
        </w:tc>
        <w:tc>
          <w:tcPr>
            <w:tcW w:w="4961" w:type="dxa"/>
          </w:tcPr>
          <w:p w:rsidR="00550CDE" w:rsidRPr="00F45D32" w:rsidRDefault="00550CDE" w:rsidP="00990248">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rsidR="00550CDE" w:rsidRPr="00F45D32" w:rsidRDefault="00550CDE" w:rsidP="00990248">
            <w:pPr>
              <w:jc w:val="center"/>
              <w:rPr>
                <w:sz w:val="24"/>
                <w:szCs w:val="24"/>
                <w:lang w:eastAsia="ru-RU"/>
              </w:rPr>
            </w:pPr>
            <w:r w:rsidRPr="00F45D32">
              <w:rPr>
                <w:sz w:val="24"/>
                <w:szCs w:val="24"/>
                <w:lang w:eastAsia="ru-RU"/>
              </w:rPr>
              <w:t>0</w:t>
            </w:r>
          </w:p>
        </w:tc>
        <w:tc>
          <w:tcPr>
            <w:tcW w:w="992" w:type="dxa"/>
          </w:tcPr>
          <w:p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rsidTr="009042F3">
        <w:tc>
          <w:tcPr>
            <w:tcW w:w="2269" w:type="dxa"/>
          </w:tcPr>
          <w:p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rsidR="00550CDE" w:rsidRDefault="00550CDE" w:rsidP="00990248">
            <w:pPr>
              <w:rPr>
                <w:sz w:val="24"/>
                <w:szCs w:val="24"/>
              </w:rPr>
            </w:pPr>
          </w:p>
        </w:tc>
        <w:tc>
          <w:tcPr>
            <w:tcW w:w="4961" w:type="dxa"/>
          </w:tcPr>
          <w:p w:rsidR="00550CDE" w:rsidRPr="00F45D32" w:rsidRDefault="00550CDE" w:rsidP="00990248">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rsidR="00550CDE" w:rsidRPr="00F45D32" w:rsidRDefault="00550CDE" w:rsidP="00990248">
            <w:pPr>
              <w:jc w:val="center"/>
              <w:rPr>
                <w:sz w:val="24"/>
                <w:szCs w:val="24"/>
                <w:lang w:eastAsia="ru-RU"/>
              </w:rPr>
            </w:pPr>
            <w:r w:rsidRPr="00F45D32">
              <w:rPr>
                <w:sz w:val="24"/>
                <w:szCs w:val="24"/>
                <w:lang w:eastAsia="ru-RU"/>
              </w:rPr>
              <w:t>0</w:t>
            </w:r>
          </w:p>
        </w:tc>
        <w:tc>
          <w:tcPr>
            <w:tcW w:w="992" w:type="dxa"/>
          </w:tcPr>
          <w:p w:rsidR="00550CDE" w:rsidRPr="00F45D32" w:rsidRDefault="00550CDE" w:rsidP="00990248">
            <w:pPr>
              <w:jc w:val="center"/>
              <w:rPr>
                <w:sz w:val="24"/>
                <w:szCs w:val="24"/>
                <w:lang w:eastAsia="ru-RU"/>
              </w:rPr>
            </w:pPr>
            <w:r w:rsidRPr="00F45D32">
              <w:rPr>
                <w:sz w:val="24"/>
                <w:szCs w:val="24"/>
                <w:lang w:eastAsia="ru-RU"/>
              </w:rPr>
              <w:t>0</w:t>
            </w:r>
          </w:p>
        </w:tc>
      </w:tr>
      <w:tr w:rsidR="00310568" w:rsidRPr="00F45D32" w:rsidTr="009042F3">
        <w:tc>
          <w:tcPr>
            <w:tcW w:w="2269" w:type="dxa"/>
            <w:vMerge w:val="restart"/>
          </w:tcPr>
          <w:p w:rsidR="00310568" w:rsidRPr="00F45D32" w:rsidRDefault="00310568" w:rsidP="009E2BC4">
            <w:pPr>
              <w:pStyle w:val="ConsPlusCell"/>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p w:rsidR="00310568" w:rsidRPr="00F45D32" w:rsidRDefault="00310568" w:rsidP="009E2BC4">
            <w:pPr>
              <w:pStyle w:val="ConsPlusCell"/>
              <w:rPr>
                <w:rFonts w:ascii="Times New Roman" w:hAnsi="Times New Roman" w:cs="Times New Roman"/>
                <w:b/>
                <w:sz w:val="24"/>
                <w:szCs w:val="24"/>
              </w:rPr>
            </w:pPr>
          </w:p>
        </w:tc>
        <w:tc>
          <w:tcPr>
            <w:tcW w:w="3260" w:type="dxa"/>
            <w:vMerge w:val="restart"/>
          </w:tcPr>
          <w:p w:rsidR="00310568" w:rsidRPr="00F45D32" w:rsidRDefault="00310568" w:rsidP="004F13C9">
            <w:pPr>
              <w:pStyle w:val="ConsPlusCell"/>
              <w:rPr>
                <w:rFonts w:ascii="Times New Roman" w:hAnsi="Times New Roman" w:cs="Times New Roman"/>
                <w:b/>
                <w:sz w:val="24"/>
                <w:szCs w:val="24"/>
              </w:rPr>
            </w:pPr>
            <w:r w:rsidRPr="00F45D32">
              <w:rPr>
                <w:rFonts w:ascii="Times New Roman" w:hAnsi="Times New Roman" w:cs="Times New Roman"/>
                <w:b/>
                <w:sz w:val="24"/>
                <w:szCs w:val="24"/>
              </w:rPr>
              <w:t xml:space="preserve">Развитие </w:t>
            </w:r>
            <w:proofErr w:type="gramStart"/>
            <w:r w:rsidRPr="00F45D32">
              <w:rPr>
                <w:rFonts w:ascii="Times New Roman" w:hAnsi="Times New Roman" w:cs="Times New Roman"/>
                <w:b/>
                <w:sz w:val="24"/>
                <w:szCs w:val="24"/>
              </w:rPr>
              <w:t>агропромышленного</w:t>
            </w:r>
            <w:proofErr w:type="gramEnd"/>
            <w:r w:rsidRPr="00F45D32">
              <w:rPr>
                <w:rFonts w:ascii="Times New Roman" w:hAnsi="Times New Roman" w:cs="Times New Roman"/>
                <w:b/>
                <w:sz w:val="24"/>
                <w:szCs w:val="24"/>
              </w:rPr>
              <w:t xml:space="preserve"> и рыбохозяйственного комплексов </w:t>
            </w:r>
          </w:p>
        </w:tc>
        <w:tc>
          <w:tcPr>
            <w:tcW w:w="4961" w:type="dxa"/>
          </w:tcPr>
          <w:p w:rsidR="00310568" w:rsidRPr="00F45D32" w:rsidRDefault="00310568" w:rsidP="009E2BC4">
            <w:pPr>
              <w:rPr>
                <w:snapToGrid w:val="0"/>
                <w:sz w:val="24"/>
                <w:szCs w:val="24"/>
                <w:lang w:eastAsia="ru-RU"/>
              </w:rPr>
            </w:pPr>
            <w:r w:rsidRPr="00F45D32">
              <w:rPr>
                <w:snapToGrid w:val="0"/>
                <w:sz w:val="24"/>
                <w:szCs w:val="24"/>
                <w:lang w:eastAsia="ru-RU"/>
              </w:rPr>
              <w:t>Всего:</w:t>
            </w:r>
          </w:p>
        </w:tc>
        <w:tc>
          <w:tcPr>
            <w:tcW w:w="1760" w:type="dxa"/>
          </w:tcPr>
          <w:p w:rsidR="00310568" w:rsidRPr="00550CDE" w:rsidRDefault="00847ADA" w:rsidP="009E2BC4">
            <w:pPr>
              <w:jc w:val="center"/>
              <w:rPr>
                <w:sz w:val="24"/>
                <w:szCs w:val="24"/>
                <w:lang w:eastAsia="ru-RU"/>
              </w:rPr>
            </w:pPr>
            <w:r>
              <w:rPr>
                <w:sz w:val="24"/>
                <w:szCs w:val="24"/>
                <w:lang w:eastAsia="ru-RU"/>
              </w:rPr>
              <w:t>0</w:t>
            </w:r>
          </w:p>
        </w:tc>
        <w:tc>
          <w:tcPr>
            <w:tcW w:w="1217" w:type="dxa"/>
          </w:tcPr>
          <w:p w:rsidR="00310568" w:rsidRPr="00550CDE" w:rsidRDefault="00847ADA" w:rsidP="009E2BC4">
            <w:pPr>
              <w:jc w:val="center"/>
              <w:rPr>
                <w:sz w:val="24"/>
                <w:szCs w:val="24"/>
                <w:lang w:eastAsia="ru-RU"/>
              </w:rPr>
            </w:pPr>
            <w:r>
              <w:rPr>
                <w:sz w:val="24"/>
                <w:szCs w:val="24"/>
                <w:lang w:eastAsia="ru-RU"/>
              </w:rPr>
              <w:t>0</w:t>
            </w:r>
          </w:p>
        </w:tc>
        <w:tc>
          <w:tcPr>
            <w:tcW w:w="1134" w:type="dxa"/>
          </w:tcPr>
          <w:p w:rsidR="00310568" w:rsidRPr="00550CDE" w:rsidRDefault="00847ADA" w:rsidP="009E2BC4">
            <w:pPr>
              <w:jc w:val="center"/>
              <w:rPr>
                <w:sz w:val="24"/>
                <w:szCs w:val="24"/>
                <w:lang w:eastAsia="ru-RU"/>
              </w:rPr>
            </w:pPr>
            <w:r>
              <w:rPr>
                <w:sz w:val="24"/>
                <w:szCs w:val="24"/>
                <w:lang w:eastAsia="ru-RU"/>
              </w:rPr>
              <w:t>0</w:t>
            </w:r>
          </w:p>
        </w:tc>
        <w:tc>
          <w:tcPr>
            <w:tcW w:w="992" w:type="dxa"/>
          </w:tcPr>
          <w:p w:rsidR="00310568" w:rsidRPr="00550CDE" w:rsidRDefault="00847ADA" w:rsidP="009E2BC4">
            <w:pPr>
              <w:jc w:val="center"/>
              <w:rPr>
                <w:sz w:val="24"/>
                <w:szCs w:val="24"/>
                <w:lang w:eastAsia="ru-RU"/>
              </w:rPr>
            </w:pPr>
            <w:r>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sz w:val="24"/>
                <w:szCs w:val="24"/>
                <w:lang w:eastAsia="ru-RU"/>
              </w:rPr>
            </w:pPr>
            <w:r w:rsidRPr="00F45D32">
              <w:rPr>
                <w:snapToGrid w:val="0"/>
                <w:sz w:val="24"/>
                <w:szCs w:val="24"/>
                <w:lang w:eastAsia="ru-RU"/>
              </w:rPr>
              <w:t>в том числе:</w:t>
            </w:r>
          </w:p>
        </w:tc>
        <w:tc>
          <w:tcPr>
            <w:tcW w:w="1760" w:type="dxa"/>
          </w:tcPr>
          <w:p w:rsidR="00310568" w:rsidRPr="00F45D32" w:rsidRDefault="00310568" w:rsidP="009E2BC4">
            <w:pPr>
              <w:jc w:val="center"/>
              <w:rPr>
                <w:b/>
                <w:sz w:val="24"/>
                <w:szCs w:val="24"/>
                <w:lang w:eastAsia="ru-RU"/>
              </w:rPr>
            </w:pPr>
          </w:p>
        </w:tc>
        <w:tc>
          <w:tcPr>
            <w:tcW w:w="1217" w:type="dxa"/>
          </w:tcPr>
          <w:p w:rsidR="00310568" w:rsidRPr="00F45D32" w:rsidRDefault="00310568" w:rsidP="009E2BC4">
            <w:pPr>
              <w:jc w:val="center"/>
              <w:rPr>
                <w:b/>
                <w:sz w:val="24"/>
                <w:szCs w:val="24"/>
                <w:lang w:eastAsia="ru-RU"/>
              </w:rPr>
            </w:pPr>
          </w:p>
        </w:tc>
        <w:tc>
          <w:tcPr>
            <w:tcW w:w="1134" w:type="dxa"/>
          </w:tcPr>
          <w:p w:rsidR="00310568" w:rsidRPr="00F45D32" w:rsidRDefault="00310568" w:rsidP="009E2BC4">
            <w:pPr>
              <w:jc w:val="center"/>
              <w:rPr>
                <w:b/>
                <w:sz w:val="24"/>
                <w:szCs w:val="24"/>
                <w:lang w:eastAsia="ru-RU"/>
              </w:rPr>
            </w:pPr>
          </w:p>
        </w:tc>
        <w:tc>
          <w:tcPr>
            <w:tcW w:w="992" w:type="dxa"/>
          </w:tcPr>
          <w:p w:rsidR="00310568" w:rsidRPr="00F45D32" w:rsidRDefault="00310568" w:rsidP="009E2BC4">
            <w:pPr>
              <w:jc w:val="center"/>
              <w:rPr>
                <w:b/>
                <w:sz w:val="24"/>
                <w:szCs w:val="24"/>
                <w:lang w:eastAsia="ru-RU"/>
              </w:rPr>
            </w:pP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310568" w:rsidRPr="00F45D32" w:rsidRDefault="00310568" w:rsidP="009E2BC4">
            <w:pPr>
              <w:jc w:val="center"/>
              <w:rPr>
                <w:b/>
                <w:sz w:val="24"/>
                <w:szCs w:val="24"/>
                <w:lang w:eastAsia="ru-RU"/>
              </w:rPr>
            </w:pPr>
          </w:p>
        </w:tc>
        <w:tc>
          <w:tcPr>
            <w:tcW w:w="1217" w:type="dxa"/>
          </w:tcPr>
          <w:p w:rsidR="00310568" w:rsidRPr="00F45D32" w:rsidRDefault="00310568" w:rsidP="009E2BC4">
            <w:pPr>
              <w:jc w:val="center"/>
              <w:rPr>
                <w:b/>
                <w:sz w:val="24"/>
                <w:szCs w:val="24"/>
                <w:lang w:eastAsia="ru-RU"/>
              </w:rPr>
            </w:pPr>
          </w:p>
        </w:tc>
        <w:tc>
          <w:tcPr>
            <w:tcW w:w="1134" w:type="dxa"/>
          </w:tcPr>
          <w:p w:rsidR="00310568" w:rsidRPr="00F45D32" w:rsidRDefault="00310568" w:rsidP="009E2BC4">
            <w:pPr>
              <w:jc w:val="center"/>
              <w:rPr>
                <w:b/>
                <w:sz w:val="24"/>
                <w:szCs w:val="24"/>
                <w:lang w:eastAsia="ru-RU"/>
              </w:rPr>
            </w:pPr>
          </w:p>
        </w:tc>
        <w:tc>
          <w:tcPr>
            <w:tcW w:w="992" w:type="dxa"/>
          </w:tcPr>
          <w:p w:rsidR="00310568" w:rsidRPr="00F45D32" w:rsidRDefault="00310568" w:rsidP="009E2BC4">
            <w:pPr>
              <w:jc w:val="center"/>
              <w:rPr>
                <w:b/>
                <w:sz w:val="24"/>
                <w:szCs w:val="24"/>
                <w:lang w:eastAsia="ru-RU"/>
              </w:rPr>
            </w:pP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310568" w:rsidRPr="00F45D32" w:rsidRDefault="00847ADA" w:rsidP="009E2BC4">
            <w:pPr>
              <w:jc w:val="center"/>
              <w:rPr>
                <w:sz w:val="24"/>
                <w:szCs w:val="24"/>
                <w:lang w:eastAsia="ru-RU"/>
              </w:rPr>
            </w:pPr>
            <w:r>
              <w:rPr>
                <w:sz w:val="24"/>
                <w:szCs w:val="24"/>
                <w:lang w:eastAsia="ru-RU"/>
              </w:rPr>
              <w:t>0</w:t>
            </w:r>
          </w:p>
        </w:tc>
        <w:tc>
          <w:tcPr>
            <w:tcW w:w="1217" w:type="dxa"/>
          </w:tcPr>
          <w:p w:rsidR="00310568" w:rsidRPr="00F45D32" w:rsidRDefault="00847ADA" w:rsidP="009E2BC4">
            <w:pPr>
              <w:jc w:val="center"/>
              <w:rPr>
                <w:sz w:val="24"/>
                <w:szCs w:val="24"/>
                <w:lang w:eastAsia="ru-RU"/>
              </w:rPr>
            </w:pPr>
            <w:r>
              <w:rPr>
                <w:sz w:val="24"/>
                <w:szCs w:val="24"/>
                <w:lang w:eastAsia="ru-RU"/>
              </w:rPr>
              <w:t>0</w:t>
            </w:r>
          </w:p>
        </w:tc>
        <w:tc>
          <w:tcPr>
            <w:tcW w:w="1134" w:type="dxa"/>
          </w:tcPr>
          <w:p w:rsidR="00310568" w:rsidRPr="00F45D32" w:rsidRDefault="00847ADA" w:rsidP="009E2BC4">
            <w:pPr>
              <w:jc w:val="center"/>
              <w:rPr>
                <w:sz w:val="24"/>
                <w:szCs w:val="24"/>
                <w:lang w:eastAsia="ru-RU"/>
              </w:rPr>
            </w:pPr>
            <w:r>
              <w:rPr>
                <w:sz w:val="24"/>
                <w:szCs w:val="24"/>
                <w:lang w:eastAsia="ru-RU"/>
              </w:rPr>
              <w:t>0</w:t>
            </w:r>
          </w:p>
        </w:tc>
        <w:tc>
          <w:tcPr>
            <w:tcW w:w="992" w:type="dxa"/>
          </w:tcPr>
          <w:p w:rsidR="00310568" w:rsidRPr="00F45D32" w:rsidRDefault="00847ADA" w:rsidP="009E2BC4">
            <w:pPr>
              <w:jc w:val="center"/>
              <w:rPr>
                <w:sz w:val="24"/>
                <w:szCs w:val="24"/>
                <w:lang w:eastAsia="ru-RU"/>
              </w:rPr>
            </w:pPr>
            <w:r>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rsidR="00310568" w:rsidRPr="00F45D32" w:rsidRDefault="00310568" w:rsidP="00E7577E">
            <w:pPr>
              <w:jc w:val="center"/>
              <w:rPr>
                <w:sz w:val="24"/>
                <w:szCs w:val="24"/>
                <w:lang w:eastAsia="ru-RU"/>
              </w:rPr>
            </w:pPr>
            <w:r w:rsidRPr="00F45D32">
              <w:rPr>
                <w:sz w:val="24"/>
                <w:szCs w:val="24"/>
                <w:lang w:eastAsia="ru-RU"/>
              </w:rPr>
              <w:t>0</w:t>
            </w:r>
          </w:p>
        </w:tc>
        <w:tc>
          <w:tcPr>
            <w:tcW w:w="992" w:type="dxa"/>
          </w:tcPr>
          <w:p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rsidR="00310568" w:rsidRPr="00F45D32" w:rsidRDefault="00310568" w:rsidP="00E7577E">
            <w:pPr>
              <w:jc w:val="center"/>
              <w:rPr>
                <w:sz w:val="24"/>
                <w:szCs w:val="24"/>
                <w:lang w:eastAsia="ru-RU"/>
              </w:rPr>
            </w:pPr>
            <w:r w:rsidRPr="00F45D32">
              <w:rPr>
                <w:sz w:val="24"/>
                <w:szCs w:val="24"/>
                <w:lang w:eastAsia="ru-RU"/>
              </w:rPr>
              <w:t>0</w:t>
            </w:r>
          </w:p>
        </w:tc>
        <w:tc>
          <w:tcPr>
            <w:tcW w:w="992" w:type="dxa"/>
          </w:tcPr>
          <w:p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rsidR="00310568" w:rsidRPr="00F45D32" w:rsidRDefault="00310568" w:rsidP="00E7577E">
            <w:pPr>
              <w:jc w:val="center"/>
              <w:rPr>
                <w:sz w:val="24"/>
                <w:szCs w:val="24"/>
                <w:lang w:eastAsia="ru-RU"/>
              </w:rPr>
            </w:pPr>
            <w:r w:rsidRPr="00F45D32">
              <w:rPr>
                <w:sz w:val="24"/>
                <w:szCs w:val="24"/>
                <w:lang w:eastAsia="ru-RU"/>
              </w:rPr>
              <w:t>0</w:t>
            </w:r>
          </w:p>
        </w:tc>
        <w:tc>
          <w:tcPr>
            <w:tcW w:w="992" w:type="dxa"/>
          </w:tcPr>
          <w:p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rsidTr="009042F3">
        <w:tc>
          <w:tcPr>
            <w:tcW w:w="2269" w:type="dxa"/>
            <w:vMerge w:val="restart"/>
          </w:tcPr>
          <w:p w:rsidR="00310568" w:rsidRPr="00F45D32" w:rsidRDefault="00310568"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w:t>
            </w:r>
            <w:r w:rsidRPr="00F45D32">
              <w:rPr>
                <w:rFonts w:ascii="Times New Roman" w:hAnsi="Times New Roman" w:cs="Times New Roman"/>
                <w:sz w:val="24"/>
                <w:szCs w:val="24"/>
              </w:rPr>
              <w:t>.1.1</w:t>
            </w:r>
          </w:p>
        </w:tc>
        <w:tc>
          <w:tcPr>
            <w:tcW w:w="3260" w:type="dxa"/>
            <w:vMerge w:val="restart"/>
          </w:tcPr>
          <w:p w:rsidR="00310568" w:rsidRPr="00F45D32" w:rsidRDefault="00310568"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4961" w:type="dxa"/>
          </w:tcPr>
          <w:p w:rsidR="00310568" w:rsidRPr="00F45D32" w:rsidRDefault="00310568" w:rsidP="009E2BC4">
            <w:pPr>
              <w:rPr>
                <w:snapToGrid w:val="0"/>
                <w:sz w:val="24"/>
                <w:szCs w:val="24"/>
                <w:lang w:eastAsia="ru-RU"/>
              </w:rPr>
            </w:pPr>
            <w:r w:rsidRPr="00F45D32">
              <w:rPr>
                <w:snapToGrid w:val="0"/>
                <w:sz w:val="24"/>
                <w:szCs w:val="24"/>
                <w:lang w:eastAsia="ru-RU"/>
              </w:rPr>
              <w:t>Всего:</w:t>
            </w:r>
          </w:p>
        </w:tc>
        <w:tc>
          <w:tcPr>
            <w:tcW w:w="1760" w:type="dxa"/>
          </w:tcPr>
          <w:p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rsidR="00310568" w:rsidRPr="00F45D32" w:rsidRDefault="00310568" w:rsidP="00E7577E">
            <w:pPr>
              <w:jc w:val="center"/>
              <w:rPr>
                <w:sz w:val="24"/>
                <w:szCs w:val="24"/>
                <w:lang w:eastAsia="ru-RU"/>
              </w:rPr>
            </w:pPr>
            <w:r w:rsidRPr="00F45D32">
              <w:rPr>
                <w:sz w:val="24"/>
                <w:szCs w:val="24"/>
                <w:lang w:eastAsia="ru-RU"/>
              </w:rPr>
              <w:t>0</w:t>
            </w:r>
          </w:p>
        </w:tc>
        <w:tc>
          <w:tcPr>
            <w:tcW w:w="992" w:type="dxa"/>
          </w:tcPr>
          <w:p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sz w:val="24"/>
                <w:szCs w:val="24"/>
                <w:lang w:eastAsia="ru-RU"/>
              </w:rPr>
            </w:pPr>
            <w:r w:rsidRPr="00F45D32">
              <w:rPr>
                <w:snapToGrid w:val="0"/>
                <w:sz w:val="24"/>
                <w:szCs w:val="24"/>
                <w:lang w:eastAsia="ru-RU"/>
              </w:rPr>
              <w:t>в том числе:</w:t>
            </w:r>
          </w:p>
        </w:tc>
        <w:tc>
          <w:tcPr>
            <w:tcW w:w="1760" w:type="dxa"/>
          </w:tcPr>
          <w:p w:rsidR="00310568" w:rsidRPr="00F45D32" w:rsidRDefault="00310568" w:rsidP="009E2BC4">
            <w:pPr>
              <w:jc w:val="center"/>
              <w:rPr>
                <w:b/>
                <w:sz w:val="24"/>
                <w:szCs w:val="24"/>
                <w:lang w:eastAsia="ru-RU"/>
              </w:rPr>
            </w:pPr>
          </w:p>
        </w:tc>
        <w:tc>
          <w:tcPr>
            <w:tcW w:w="1217" w:type="dxa"/>
          </w:tcPr>
          <w:p w:rsidR="00310568" w:rsidRPr="00F45D32" w:rsidRDefault="00310568" w:rsidP="009E2BC4">
            <w:pPr>
              <w:jc w:val="center"/>
              <w:rPr>
                <w:b/>
                <w:sz w:val="24"/>
                <w:szCs w:val="24"/>
                <w:lang w:eastAsia="ru-RU"/>
              </w:rPr>
            </w:pPr>
          </w:p>
        </w:tc>
        <w:tc>
          <w:tcPr>
            <w:tcW w:w="1134" w:type="dxa"/>
          </w:tcPr>
          <w:p w:rsidR="00310568" w:rsidRPr="00F45D32" w:rsidRDefault="00310568" w:rsidP="009E2BC4">
            <w:pPr>
              <w:jc w:val="center"/>
              <w:rPr>
                <w:b/>
                <w:sz w:val="24"/>
                <w:szCs w:val="24"/>
                <w:lang w:eastAsia="ru-RU"/>
              </w:rPr>
            </w:pPr>
          </w:p>
        </w:tc>
        <w:tc>
          <w:tcPr>
            <w:tcW w:w="992" w:type="dxa"/>
          </w:tcPr>
          <w:p w:rsidR="00310568" w:rsidRPr="00F45D32" w:rsidRDefault="00310568" w:rsidP="009E2BC4">
            <w:pPr>
              <w:jc w:val="center"/>
              <w:rPr>
                <w:b/>
                <w:sz w:val="24"/>
                <w:szCs w:val="24"/>
                <w:lang w:eastAsia="ru-RU"/>
              </w:rPr>
            </w:pP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310568" w:rsidRPr="00F45D32" w:rsidRDefault="00310568" w:rsidP="009E2BC4">
            <w:pPr>
              <w:jc w:val="center"/>
              <w:rPr>
                <w:b/>
                <w:sz w:val="24"/>
                <w:szCs w:val="24"/>
                <w:lang w:eastAsia="ru-RU"/>
              </w:rPr>
            </w:pPr>
          </w:p>
        </w:tc>
        <w:tc>
          <w:tcPr>
            <w:tcW w:w="1217" w:type="dxa"/>
          </w:tcPr>
          <w:p w:rsidR="00310568" w:rsidRPr="00F45D32" w:rsidRDefault="00310568" w:rsidP="009E2BC4">
            <w:pPr>
              <w:jc w:val="center"/>
              <w:rPr>
                <w:b/>
                <w:sz w:val="24"/>
                <w:szCs w:val="24"/>
                <w:lang w:eastAsia="ru-RU"/>
              </w:rPr>
            </w:pPr>
          </w:p>
        </w:tc>
        <w:tc>
          <w:tcPr>
            <w:tcW w:w="1134" w:type="dxa"/>
          </w:tcPr>
          <w:p w:rsidR="00310568" w:rsidRPr="00F45D32" w:rsidRDefault="00310568" w:rsidP="009E2BC4">
            <w:pPr>
              <w:jc w:val="center"/>
              <w:rPr>
                <w:b/>
                <w:sz w:val="24"/>
                <w:szCs w:val="24"/>
                <w:lang w:eastAsia="ru-RU"/>
              </w:rPr>
            </w:pPr>
          </w:p>
        </w:tc>
        <w:tc>
          <w:tcPr>
            <w:tcW w:w="992" w:type="dxa"/>
          </w:tcPr>
          <w:p w:rsidR="00310568" w:rsidRPr="00F45D32" w:rsidRDefault="00310568" w:rsidP="009E2BC4">
            <w:pPr>
              <w:jc w:val="center"/>
              <w:rPr>
                <w:b/>
                <w:sz w:val="24"/>
                <w:szCs w:val="24"/>
                <w:lang w:eastAsia="ru-RU"/>
              </w:rPr>
            </w:pP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rsidR="00310568" w:rsidRPr="00F45D32" w:rsidRDefault="00310568" w:rsidP="00E7577E">
            <w:pPr>
              <w:jc w:val="center"/>
              <w:rPr>
                <w:sz w:val="24"/>
                <w:szCs w:val="24"/>
                <w:lang w:eastAsia="ru-RU"/>
              </w:rPr>
            </w:pPr>
            <w:r w:rsidRPr="00F45D32">
              <w:rPr>
                <w:sz w:val="24"/>
                <w:szCs w:val="24"/>
                <w:lang w:eastAsia="ru-RU"/>
              </w:rPr>
              <w:t>0</w:t>
            </w:r>
          </w:p>
        </w:tc>
        <w:tc>
          <w:tcPr>
            <w:tcW w:w="992" w:type="dxa"/>
          </w:tcPr>
          <w:p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rsidR="00310568" w:rsidRPr="00F45D32" w:rsidRDefault="00310568" w:rsidP="00E7577E">
            <w:pPr>
              <w:jc w:val="center"/>
              <w:rPr>
                <w:sz w:val="24"/>
                <w:szCs w:val="24"/>
                <w:lang w:eastAsia="ru-RU"/>
              </w:rPr>
            </w:pPr>
            <w:r w:rsidRPr="00F45D32">
              <w:rPr>
                <w:sz w:val="24"/>
                <w:szCs w:val="24"/>
                <w:lang w:eastAsia="ru-RU"/>
              </w:rPr>
              <w:t>0</w:t>
            </w:r>
          </w:p>
        </w:tc>
        <w:tc>
          <w:tcPr>
            <w:tcW w:w="992" w:type="dxa"/>
          </w:tcPr>
          <w:p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rsidR="00310568" w:rsidRPr="00F45D32" w:rsidRDefault="00310568" w:rsidP="00E7577E">
            <w:pPr>
              <w:jc w:val="center"/>
              <w:rPr>
                <w:sz w:val="24"/>
                <w:szCs w:val="24"/>
                <w:lang w:eastAsia="ru-RU"/>
              </w:rPr>
            </w:pPr>
            <w:r w:rsidRPr="00F45D32">
              <w:rPr>
                <w:sz w:val="24"/>
                <w:szCs w:val="24"/>
                <w:lang w:eastAsia="ru-RU"/>
              </w:rPr>
              <w:t>0</w:t>
            </w:r>
          </w:p>
        </w:tc>
        <w:tc>
          <w:tcPr>
            <w:tcW w:w="992" w:type="dxa"/>
          </w:tcPr>
          <w:p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rsidR="00310568" w:rsidRPr="00F45D32" w:rsidRDefault="00310568" w:rsidP="00E7577E">
            <w:pPr>
              <w:jc w:val="center"/>
              <w:rPr>
                <w:sz w:val="24"/>
                <w:szCs w:val="24"/>
                <w:lang w:eastAsia="ru-RU"/>
              </w:rPr>
            </w:pPr>
            <w:r w:rsidRPr="00F45D32">
              <w:rPr>
                <w:sz w:val="24"/>
                <w:szCs w:val="24"/>
                <w:lang w:eastAsia="ru-RU"/>
              </w:rPr>
              <w:t>0</w:t>
            </w:r>
          </w:p>
        </w:tc>
        <w:tc>
          <w:tcPr>
            <w:tcW w:w="992" w:type="dxa"/>
          </w:tcPr>
          <w:p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rsidTr="009042F3">
        <w:tc>
          <w:tcPr>
            <w:tcW w:w="2269" w:type="dxa"/>
            <w:vMerge w:val="restart"/>
          </w:tcPr>
          <w:p w:rsidR="00310568" w:rsidRPr="00F45D32" w:rsidRDefault="00310568"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w:t>
            </w:r>
            <w:r w:rsidRPr="00F45D32">
              <w:rPr>
                <w:rFonts w:ascii="Times New Roman" w:hAnsi="Times New Roman" w:cs="Times New Roman"/>
                <w:sz w:val="24"/>
                <w:szCs w:val="24"/>
              </w:rPr>
              <w:t>.1.2.</w:t>
            </w:r>
          </w:p>
        </w:tc>
        <w:tc>
          <w:tcPr>
            <w:tcW w:w="3260" w:type="dxa"/>
            <w:vMerge w:val="restart"/>
          </w:tcPr>
          <w:p w:rsidR="00310568" w:rsidRPr="00F45D32" w:rsidRDefault="00310568"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Информационная поддержка и содействие кадровому обеспечению отрасли</w:t>
            </w:r>
          </w:p>
        </w:tc>
        <w:tc>
          <w:tcPr>
            <w:tcW w:w="4961" w:type="dxa"/>
          </w:tcPr>
          <w:p w:rsidR="00310568" w:rsidRPr="00F45D32" w:rsidRDefault="00310568" w:rsidP="009E2BC4">
            <w:pPr>
              <w:rPr>
                <w:snapToGrid w:val="0"/>
                <w:sz w:val="24"/>
                <w:szCs w:val="24"/>
                <w:lang w:eastAsia="ru-RU"/>
              </w:rPr>
            </w:pPr>
            <w:r w:rsidRPr="00F45D32">
              <w:rPr>
                <w:snapToGrid w:val="0"/>
                <w:sz w:val="24"/>
                <w:szCs w:val="24"/>
                <w:lang w:eastAsia="ru-RU"/>
              </w:rPr>
              <w:t>Всего:</w:t>
            </w:r>
          </w:p>
        </w:tc>
        <w:tc>
          <w:tcPr>
            <w:tcW w:w="1760" w:type="dxa"/>
          </w:tcPr>
          <w:p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rsidR="00310568" w:rsidRPr="00F45D32" w:rsidRDefault="00310568" w:rsidP="009E2BC4">
            <w:pPr>
              <w:jc w:val="center"/>
              <w:rPr>
                <w:sz w:val="24"/>
                <w:szCs w:val="24"/>
                <w:lang w:eastAsia="ru-RU"/>
              </w:rPr>
            </w:pPr>
            <w:r w:rsidRPr="00F45D32">
              <w:rPr>
                <w:sz w:val="24"/>
                <w:szCs w:val="24"/>
                <w:lang w:eastAsia="ru-RU"/>
              </w:rPr>
              <w:t>0</w:t>
            </w:r>
          </w:p>
        </w:tc>
        <w:tc>
          <w:tcPr>
            <w:tcW w:w="992" w:type="dxa"/>
          </w:tcPr>
          <w:p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sz w:val="24"/>
                <w:szCs w:val="24"/>
                <w:lang w:eastAsia="ru-RU"/>
              </w:rPr>
            </w:pPr>
            <w:r w:rsidRPr="00F45D32">
              <w:rPr>
                <w:snapToGrid w:val="0"/>
                <w:sz w:val="24"/>
                <w:szCs w:val="24"/>
                <w:lang w:eastAsia="ru-RU"/>
              </w:rPr>
              <w:t>в том числе:</w:t>
            </w:r>
          </w:p>
        </w:tc>
        <w:tc>
          <w:tcPr>
            <w:tcW w:w="1760" w:type="dxa"/>
          </w:tcPr>
          <w:p w:rsidR="00310568" w:rsidRPr="00F45D32" w:rsidRDefault="00310568" w:rsidP="009E2BC4">
            <w:pPr>
              <w:jc w:val="center"/>
              <w:rPr>
                <w:b/>
                <w:sz w:val="24"/>
                <w:szCs w:val="24"/>
                <w:lang w:eastAsia="ru-RU"/>
              </w:rPr>
            </w:pPr>
          </w:p>
        </w:tc>
        <w:tc>
          <w:tcPr>
            <w:tcW w:w="1217" w:type="dxa"/>
          </w:tcPr>
          <w:p w:rsidR="00310568" w:rsidRPr="00F45D32" w:rsidRDefault="00310568" w:rsidP="009E2BC4">
            <w:pPr>
              <w:jc w:val="center"/>
              <w:rPr>
                <w:b/>
                <w:sz w:val="24"/>
                <w:szCs w:val="24"/>
                <w:lang w:eastAsia="ru-RU"/>
              </w:rPr>
            </w:pPr>
          </w:p>
        </w:tc>
        <w:tc>
          <w:tcPr>
            <w:tcW w:w="1134" w:type="dxa"/>
          </w:tcPr>
          <w:p w:rsidR="00310568" w:rsidRPr="00F45D32" w:rsidRDefault="00310568" w:rsidP="009E2BC4">
            <w:pPr>
              <w:jc w:val="center"/>
              <w:rPr>
                <w:b/>
                <w:sz w:val="24"/>
                <w:szCs w:val="24"/>
                <w:lang w:eastAsia="ru-RU"/>
              </w:rPr>
            </w:pPr>
          </w:p>
        </w:tc>
        <w:tc>
          <w:tcPr>
            <w:tcW w:w="992" w:type="dxa"/>
          </w:tcPr>
          <w:p w:rsidR="00310568" w:rsidRPr="00F45D32" w:rsidRDefault="00310568" w:rsidP="009E2BC4">
            <w:pPr>
              <w:jc w:val="center"/>
              <w:rPr>
                <w:b/>
                <w:sz w:val="24"/>
                <w:szCs w:val="24"/>
                <w:lang w:eastAsia="ru-RU"/>
              </w:rPr>
            </w:pP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310568" w:rsidRPr="00F45D32" w:rsidRDefault="00310568" w:rsidP="009E2BC4">
            <w:pPr>
              <w:jc w:val="center"/>
              <w:rPr>
                <w:b/>
                <w:sz w:val="24"/>
                <w:szCs w:val="24"/>
                <w:lang w:eastAsia="ru-RU"/>
              </w:rPr>
            </w:pPr>
          </w:p>
        </w:tc>
        <w:tc>
          <w:tcPr>
            <w:tcW w:w="1217" w:type="dxa"/>
          </w:tcPr>
          <w:p w:rsidR="00310568" w:rsidRPr="00F45D32" w:rsidRDefault="00310568" w:rsidP="009E2BC4">
            <w:pPr>
              <w:jc w:val="center"/>
              <w:rPr>
                <w:b/>
                <w:sz w:val="24"/>
                <w:szCs w:val="24"/>
                <w:lang w:eastAsia="ru-RU"/>
              </w:rPr>
            </w:pPr>
          </w:p>
        </w:tc>
        <w:tc>
          <w:tcPr>
            <w:tcW w:w="1134" w:type="dxa"/>
          </w:tcPr>
          <w:p w:rsidR="00310568" w:rsidRPr="00F45D32" w:rsidRDefault="00310568" w:rsidP="009E2BC4">
            <w:pPr>
              <w:jc w:val="center"/>
              <w:rPr>
                <w:b/>
                <w:sz w:val="24"/>
                <w:szCs w:val="24"/>
                <w:lang w:eastAsia="ru-RU"/>
              </w:rPr>
            </w:pPr>
          </w:p>
        </w:tc>
        <w:tc>
          <w:tcPr>
            <w:tcW w:w="992" w:type="dxa"/>
          </w:tcPr>
          <w:p w:rsidR="00310568" w:rsidRPr="00F45D32" w:rsidRDefault="00310568" w:rsidP="009E2BC4">
            <w:pPr>
              <w:jc w:val="center"/>
              <w:rPr>
                <w:b/>
                <w:sz w:val="24"/>
                <w:szCs w:val="24"/>
                <w:lang w:eastAsia="ru-RU"/>
              </w:rPr>
            </w:pP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sz w:val="24"/>
                <w:szCs w:val="24"/>
                <w:lang w:eastAsia="ru-RU"/>
              </w:rPr>
            </w:pPr>
            <w:r w:rsidRPr="00F45D32">
              <w:rPr>
                <w:snapToGrid w:val="0"/>
                <w:sz w:val="24"/>
                <w:szCs w:val="24"/>
                <w:lang w:eastAsia="ru-RU"/>
              </w:rPr>
              <w:t>- местного бюджета</w:t>
            </w:r>
          </w:p>
        </w:tc>
        <w:tc>
          <w:tcPr>
            <w:tcW w:w="1760" w:type="dxa"/>
          </w:tcPr>
          <w:p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rsidR="00310568" w:rsidRPr="00F45D32" w:rsidRDefault="00310568" w:rsidP="009E2BC4">
            <w:pPr>
              <w:jc w:val="center"/>
              <w:rPr>
                <w:sz w:val="24"/>
                <w:szCs w:val="24"/>
                <w:lang w:eastAsia="ru-RU"/>
              </w:rPr>
            </w:pPr>
            <w:r w:rsidRPr="00F45D32">
              <w:rPr>
                <w:sz w:val="24"/>
                <w:szCs w:val="24"/>
                <w:lang w:eastAsia="ru-RU"/>
              </w:rPr>
              <w:t>0</w:t>
            </w:r>
          </w:p>
        </w:tc>
        <w:tc>
          <w:tcPr>
            <w:tcW w:w="992" w:type="dxa"/>
          </w:tcPr>
          <w:p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rsidR="00310568" w:rsidRPr="00F45D32" w:rsidRDefault="00310568" w:rsidP="009E2BC4">
            <w:pPr>
              <w:jc w:val="center"/>
              <w:rPr>
                <w:sz w:val="24"/>
                <w:szCs w:val="24"/>
                <w:lang w:eastAsia="ru-RU"/>
              </w:rPr>
            </w:pPr>
            <w:r w:rsidRPr="00F45D32">
              <w:rPr>
                <w:sz w:val="24"/>
                <w:szCs w:val="24"/>
                <w:lang w:eastAsia="ru-RU"/>
              </w:rPr>
              <w:t>0</w:t>
            </w:r>
          </w:p>
        </w:tc>
        <w:tc>
          <w:tcPr>
            <w:tcW w:w="992" w:type="dxa"/>
          </w:tcPr>
          <w:p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rsidR="00310568" w:rsidRPr="00F45D32" w:rsidRDefault="00310568" w:rsidP="009E2BC4">
            <w:pPr>
              <w:jc w:val="center"/>
              <w:rPr>
                <w:sz w:val="24"/>
                <w:szCs w:val="24"/>
                <w:lang w:eastAsia="ru-RU"/>
              </w:rPr>
            </w:pPr>
            <w:r w:rsidRPr="00F45D32">
              <w:rPr>
                <w:sz w:val="24"/>
                <w:szCs w:val="24"/>
                <w:lang w:eastAsia="ru-RU"/>
              </w:rPr>
              <w:t>0</w:t>
            </w:r>
          </w:p>
        </w:tc>
        <w:tc>
          <w:tcPr>
            <w:tcW w:w="992" w:type="dxa"/>
          </w:tcPr>
          <w:p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rsidR="00310568" w:rsidRPr="00F45D32" w:rsidRDefault="00310568" w:rsidP="009E2BC4">
            <w:pPr>
              <w:jc w:val="center"/>
              <w:rPr>
                <w:sz w:val="24"/>
                <w:szCs w:val="24"/>
                <w:lang w:eastAsia="ru-RU"/>
              </w:rPr>
            </w:pPr>
            <w:r w:rsidRPr="00F45D32">
              <w:rPr>
                <w:sz w:val="24"/>
                <w:szCs w:val="24"/>
                <w:lang w:eastAsia="ru-RU"/>
              </w:rPr>
              <w:t>0</w:t>
            </w:r>
          </w:p>
        </w:tc>
        <w:tc>
          <w:tcPr>
            <w:tcW w:w="992" w:type="dxa"/>
          </w:tcPr>
          <w:p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rsidTr="009042F3">
        <w:tc>
          <w:tcPr>
            <w:tcW w:w="2269" w:type="dxa"/>
            <w:vMerge w:val="restart"/>
          </w:tcPr>
          <w:p w:rsidR="00310568" w:rsidRPr="005865F9" w:rsidRDefault="00310568" w:rsidP="00201D71">
            <w:pPr>
              <w:pStyle w:val="ConsPlusCell"/>
              <w:rPr>
                <w:rFonts w:ascii="Times New Roman" w:hAnsi="Times New Roman" w:cs="Times New Roman"/>
                <w:sz w:val="24"/>
                <w:szCs w:val="24"/>
              </w:rPr>
            </w:pPr>
            <w:r w:rsidRPr="005865F9">
              <w:rPr>
                <w:rFonts w:ascii="Times New Roman" w:hAnsi="Times New Roman" w:cs="Times New Roman"/>
                <w:sz w:val="24"/>
                <w:szCs w:val="24"/>
              </w:rPr>
              <w:t>Основ</w:t>
            </w:r>
            <w:r>
              <w:rPr>
                <w:rFonts w:ascii="Times New Roman" w:hAnsi="Times New Roman" w:cs="Times New Roman"/>
                <w:sz w:val="24"/>
                <w:szCs w:val="24"/>
              </w:rPr>
              <w:t>ное мероприятие 3.1.3</w:t>
            </w:r>
            <w:r w:rsidRPr="005865F9">
              <w:rPr>
                <w:rFonts w:ascii="Times New Roman" w:hAnsi="Times New Roman" w:cs="Times New Roman"/>
                <w:sz w:val="24"/>
                <w:szCs w:val="24"/>
              </w:rPr>
              <w:t>.</w:t>
            </w:r>
          </w:p>
        </w:tc>
        <w:tc>
          <w:tcPr>
            <w:tcW w:w="3260" w:type="dxa"/>
            <w:vMerge w:val="restart"/>
          </w:tcPr>
          <w:p w:rsidR="00310568" w:rsidRPr="005865F9" w:rsidRDefault="00310568" w:rsidP="00201D71">
            <w:pPr>
              <w:pStyle w:val="ConsPlusCell"/>
              <w:rPr>
                <w:rFonts w:ascii="Times New Roman" w:hAnsi="Times New Roman" w:cs="Times New Roman"/>
                <w:sz w:val="24"/>
                <w:szCs w:val="24"/>
              </w:rPr>
            </w:pPr>
            <w:r>
              <w:rPr>
                <w:rFonts w:ascii="Times New Roman" w:hAnsi="Times New Roman" w:cs="Times New Roman"/>
                <w:sz w:val="24"/>
                <w:szCs w:val="24"/>
              </w:rPr>
              <w:t>Реализация регионального проекта «Создание системы поддержки и развитие сельской кооперации на территории Республики Коми»</w:t>
            </w:r>
          </w:p>
        </w:tc>
        <w:tc>
          <w:tcPr>
            <w:tcW w:w="4961" w:type="dxa"/>
          </w:tcPr>
          <w:p w:rsidR="00310568" w:rsidRPr="00F45D32" w:rsidRDefault="00310568" w:rsidP="00201D71">
            <w:pPr>
              <w:rPr>
                <w:snapToGrid w:val="0"/>
                <w:sz w:val="24"/>
                <w:szCs w:val="24"/>
                <w:lang w:eastAsia="ru-RU"/>
              </w:rPr>
            </w:pPr>
            <w:r w:rsidRPr="00F45D32">
              <w:rPr>
                <w:snapToGrid w:val="0"/>
                <w:sz w:val="24"/>
                <w:szCs w:val="24"/>
                <w:lang w:eastAsia="ru-RU"/>
              </w:rPr>
              <w:t>Всего:</w:t>
            </w:r>
          </w:p>
        </w:tc>
        <w:tc>
          <w:tcPr>
            <w:tcW w:w="1760" w:type="dxa"/>
          </w:tcPr>
          <w:p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rsidR="00310568" w:rsidRPr="00F45D32" w:rsidRDefault="00310568" w:rsidP="00201D71">
            <w:pPr>
              <w:jc w:val="center"/>
              <w:rPr>
                <w:sz w:val="24"/>
                <w:szCs w:val="24"/>
                <w:lang w:eastAsia="ru-RU"/>
              </w:rPr>
            </w:pPr>
            <w:r w:rsidRPr="00F45D32">
              <w:rPr>
                <w:sz w:val="24"/>
                <w:szCs w:val="24"/>
                <w:lang w:eastAsia="ru-RU"/>
              </w:rPr>
              <w:t>0</w:t>
            </w:r>
          </w:p>
        </w:tc>
        <w:tc>
          <w:tcPr>
            <w:tcW w:w="992" w:type="dxa"/>
          </w:tcPr>
          <w:p w:rsidR="00310568" w:rsidRPr="00F45D32" w:rsidRDefault="00310568" w:rsidP="00201D71">
            <w:pPr>
              <w:jc w:val="center"/>
              <w:rPr>
                <w:sz w:val="24"/>
                <w:szCs w:val="24"/>
                <w:lang w:eastAsia="ru-RU"/>
              </w:rPr>
            </w:pPr>
            <w:r w:rsidRPr="00F45D32">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201D71">
            <w:pPr>
              <w:rPr>
                <w:snapToGrid w:val="0"/>
                <w:sz w:val="24"/>
                <w:szCs w:val="24"/>
                <w:lang w:eastAsia="ru-RU"/>
              </w:rPr>
            </w:pPr>
            <w:r w:rsidRPr="00F45D32">
              <w:rPr>
                <w:snapToGrid w:val="0"/>
                <w:sz w:val="24"/>
                <w:szCs w:val="24"/>
                <w:lang w:eastAsia="ru-RU"/>
              </w:rPr>
              <w:t>в том числе:</w:t>
            </w:r>
          </w:p>
        </w:tc>
        <w:tc>
          <w:tcPr>
            <w:tcW w:w="1760" w:type="dxa"/>
          </w:tcPr>
          <w:p w:rsidR="00310568" w:rsidRPr="00F45D32" w:rsidRDefault="00310568" w:rsidP="00201D71">
            <w:pPr>
              <w:jc w:val="center"/>
              <w:rPr>
                <w:b/>
                <w:sz w:val="24"/>
                <w:szCs w:val="24"/>
                <w:lang w:eastAsia="ru-RU"/>
              </w:rPr>
            </w:pPr>
          </w:p>
        </w:tc>
        <w:tc>
          <w:tcPr>
            <w:tcW w:w="1217" w:type="dxa"/>
          </w:tcPr>
          <w:p w:rsidR="00310568" w:rsidRPr="00F45D32" w:rsidRDefault="00310568" w:rsidP="00201D71">
            <w:pPr>
              <w:jc w:val="center"/>
              <w:rPr>
                <w:b/>
                <w:sz w:val="24"/>
                <w:szCs w:val="24"/>
                <w:lang w:eastAsia="ru-RU"/>
              </w:rPr>
            </w:pPr>
          </w:p>
        </w:tc>
        <w:tc>
          <w:tcPr>
            <w:tcW w:w="1134" w:type="dxa"/>
          </w:tcPr>
          <w:p w:rsidR="00310568" w:rsidRPr="00F45D32" w:rsidRDefault="00310568" w:rsidP="00201D71">
            <w:pPr>
              <w:jc w:val="center"/>
              <w:rPr>
                <w:b/>
                <w:sz w:val="24"/>
                <w:szCs w:val="24"/>
                <w:lang w:eastAsia="ru-RU"/>
              </w:rPr>
            </w:pPr>
          </w:p>
        </w:tc>
        <w:tc>
          <w:tcPr>
            <w:tcW w:w="992" w:type="dxa"/>
          </w:tcPr>
          <w:p w:rsidR="00310568" w:rsidRPr="00F45D32" w:rsidRDefault="00310568" w:rsidP="00201D71">
            <w:pPr>
              <w:jc w:val="center"/>
              <w:rPr>
                <w:b/>
                <w:sz w:val="24"/>
                <w:szCs w:val="24"/>
                <w:lang w:eastAsia="ru-RU"/>
              </w:rPr>
            </w:pP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201D71">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310568" w:rsidRPr="00F45D32" w:rsidRDefault="00310568" w:rsidP="00201D71">
            <w:pPr>
              <w:jc w:val="center"/>
              <w:rPr>
                <w:b/>
                <w:sz w:val="24"/>
                <w:szCs w:val="24"/>
                <w:lang w:eastAsia="ru-RU"/>
              </w:rPr>
            </w:pPr>
          </w:p>
        </w:tc>
        <w:tc>
          <w:tcPr>
            <w:tcW w:w="1217" w:type="dxa"/>
          </w:tcPr>
          <w:p w:rsidR="00310568" w:rsidRPr="00F45D32" w:rsidRDefault="00310568" w:rsidP="00201D71">
            <w:pPr>
              <w:jc w:val="center"/>
              <w:rPr>
                <w:b/>
                <w:sz w:val="24"/>
                <w:szCs w:val="24"/>
                <w:lang w:eastAsia="ru-RU"/>
              </w:rPr>
            </w:pPr>
          </w:p>
        </w:tc>
        <w:tc>
          <w:tcPr>
            <w:tcW w:w="1134" w:type="dxa"/>
          </w:tcPr>
          <w:p w:rsidR="00310568" w:rsidRPr="00F45D32" w:rsidRDefault="00310568" w:rsidP="00201D71">
            <w:pPr>
              <w:jc w:val="center"/>
              <w:rPr>
                <w:b/>
                <w:sz w:val="24"/>
                <w:szCs w:val="24"/>
                <w:lang w:eastAsia="ru-RU"/>
              </w:rPr>
            </w:pPr>
          </w:p>
        </w:tc>
        <w:tc>
          <w:tcPr>
            <w:tcW w:w="992" w:type="dxa"/>
          </w:tcPr>
          <w:p w:rsidR="00310568" w:rsidRPr="00F45D32" w:rsidRDefault="00310568" w:rsidP="00201D71">
            <w:pPr>
              <w:jc w:val="center"/>
              <w:rPr>
                <w:b/>
                <w:sz w:val="24"/>
                <w:szCs w:val="24"/>
                <w:lang w:eastAsia="ru-RU"/>
              </w:rPr>
            </w:pP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201D71">
            <w:pPr>
              <w:rPr>
                <w:snapToGrid w:val="0"/>
                <w:sz w:val="24"/>
                <w:szCs w:val="24"/>
                <w:lang w:eastAsia="ru-RU"/>
              </w:rPr>
            </w:pPr>
            <w:r w:rsidRPr="00F45D32">
              <w:rPr>
                <w:snapToGrid w:val="0"/>
                <w:sz w:val="24"/>
                <w:szCs w:val="24"/>
                <w:lang w:eastAsia="ru-RU"/>
              </w:rPr>
              <w:t>- местного бюджета</w:t>
            </w:r>
          </w:p>
        </w:tc>
        <w:tc>
          <w:tcPr>
            <w:tcW w:w="1760" w:type="dxa"/>
          </w:tcPr>
          <w:p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rsidR="00310568" w:rsidRPr="00F45D32" w:rsidRDefault="00310568" w:rsidP="00201D71">
            <w:pPr>
              <w:jc w:val="center"/>
              <w:rPr>
                <w:sz w:val="24"/>
                <w:szCs w:val="24"/>
                <w:lang w:eastAsia="ru-RU"/>
              </w:rPr>
            </w:pPr>
            <w:r w:rsidRPr="00F45D32">
              <w:rPr>
                <w:sz w:val="24"/>
                <w:szCs w:val="24"/>
                <w:lang w:eastAsia="ru-RU"/>
              </w:rPr>
              <w:t>0</w:t>
            </w:r>
          </w:p>
        </w:tc>
        <w:tc>
          <w:tcPr>
            <w:tcW w:w="992" w:type="dxa"/>
          </w:tcPr>
          <w:p w:rsidR="00310568" w:rsidRPr="00F45D32" w:rsidRDefault="00310568" w:rsidP="00201D71">
            <w:pPr>
              <w:jc w:val="center"/>
              <w:rPr>
                <w:sz w:val="24"/>
                <w:szCs w:val="24"/>
                <w:lang w:eastAsia="ru-RU"/>
              </w:rPr>
            </w:pPr>
            <w:r w:rsidRPr="00F45D32">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201D71">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rsidR="00310568" w:rsidRPr="00F45D32" w:rsidRDefault="00310568" w:rsidP="00201D71">
            <w:pPr>
              <w:jc w:val="center"/>
              <w:rPr>
                <w:sz w:val="24"/>
                <w:szCs w:val="24"/>
                <w:lang w:eastAsia="ru-RU"/>
              </w:rPr>
            </w:pPr>
            <w:r w:rsidRPr="00F45D32">
              <w:rPr>
                <w:sz w:val="24"/>
                <w:szCs w:val="24"/>
                <w:lang w:eastAsia="ru-RU"/>
              </w:rPr>
              <w:t>0</w:t>
            </w:r>
          </w:p>
        </w:tc>
        <w:tc>
          <w:tcPr>
            <w:tcW w:w="992" w:type="dxa"/>
          </w:tcPr>
          <w:p w:rsidR="00310568" w:rsidRPr="00F45D32" w:rsidRDefault="00310568" w:rsidP="00201D71">
            <w:pPr>
              <w:jc w:val="center"/>
              <w:rPr>
                <w:sz w:val="24"/>
                <w:szCs w:val="24"/>
                <w:lang w:eastAsia="ru-RU"/>
              </w:rPr>
            </w:pPr>
            <w:r w:rsidRPr="00F45D32">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201D71">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rsidR="00310568" w:rsidRPr="00F45D32" w:rsidRDefault="00310568" w:rsidP="00201D71">
            <w:pPr>
              <w:jc w:val="center"/>
              <w:rPr>
                <w:sz w:val="24"/>
                <w:szCs w:val="24"/>
                <w:lang w:eastAsia="ru-RU"/>
              </w:rPr>
            </w:pPr>
            <w:r w:rsidRPr="00F45D32">
              <w:rPr>
                <w:sz w:val="24"/>
                <w:szCs w:val="24"/>
                <w:lang w:eastAsia="ru-RU"/>
              </w:rPr>
              <w:t>0</w:t>
            </w:r>
          </w:p>
        </w:tc>
        <w:tc>
          <w:tcPr>
            <w:tcW w:w="992" w:type="dxa"/>
          </w:tcPr>
          <w:p w:rsidR="00310568" w:rsidRPr="00F45D32" w:rsidRDefault="00310568" w:rsidP="00201D71">
            <w:pPr>
              <w:jc w:val="center"/>
              <w:rPr>
                <w:sz w:val="24"/>
                <w:szCs w:val="24"/>
                <w:lang w:eastAsia="ru-RU"/>
              </w:rPr>
            </w:pPr>
            <w:r w:rsidRPr="00F45D32">
              <w:rPr>
                <w:sz w:val="24"/>
                <w:szCs w:val="24"/>
                <w:lang w:eastAsia="ru-RU"/>
              </w:rPr>
              <w:t>0</w:t>
            </w:r>
          </w:p>
        </w:tc>
      </w:tr>
      <w:tr w:rsidR="00310568" w:rsidRPr="00F45D32" w:rsidTr="009042F3">
        <w:tc>
          <w:tcPr>
            <w:tcW w:w="2269" w:type="dxa"/>
            <w:vMerge/>
          </w:tcPr>
          <w:p w:rsidR="00310568" w:rsidRPr="00F45D32" w:rsidRDefault="00310568" w:rsidP="009E2BC4">
            <w:pPr>
              <w:ind w:firstLine="720"/>
              <w:rPr>
                <w:snapToGrid w:val="0"/>
                <w:color w:val="000000"/>
                <w:sz w:val="24"/>
                <w:szCs w:val="24"/>
                <w:lang w:eastAsia="ru-RU"/>
              </w:rPr>
            </w:pPr>
          </w:p>
        </w:tc>
        <w:tc>
          <w:tcPr>
            <w:tcW w:w="3260" w:type="dxa"/>
            <w:vMerge/>
          </w:tcPr>
          <w:p w:rsidR="00310568" w:rsidRPr="00F45D32" w:rsidRDefault="00310568" w:rsidP="009E2BC4">
            <w:pPr>
              <w:ind w:firstLine="720"/>
              <w:rPr>
                <w:snapToGrid w:val="0"/>
                <w:color w:val="000000"/>
                <w:sz w:val="24"/>
                <w:szCs w:val="24"/>
                <w:lang w:eastAsia="ru-RU"/>
              </w:rPr>
            </w:pPr>
          </w:p>
        </w:tc>
        <w:tc>
          <w:tcPr>
            <w:tcW w:w="4961" w:type="dxa"/>
          </w:tcPr>
          <w:p w:rsidR="00310568" w:rsidRPr="00F45D32" w:rsidRDefault="00310568" w:rsidP="00201D71">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rsidR="00310568" w:rsidRPr="00F45D32" w:rsidRDefault="00310568" w:rsidP="00201D71">
            <w:pPr>
              <w:jc w:val="center"/>
              <w:rPr>
                <w:sz w:val="24"/>
                <w:szCs w:val="24"/>
                <w:lang w:eastAsia="ru-RU"/>
              </w:rPr>
            </w:pPr>
            <w:r w:rsidRPr="00F45D32">
              <w:rPr>
                <w:sz w:val="24"/>
                <w:szCs w:val="24"/>
                <w:lang w:eastAsia="ru-RU"/>
              </w:rPr>
              <w:t>0</w:t>
            </w:r>
          </w:p>
        </w:tc>
        <w:tc>
          <w:tcPr>
            <w:tcW w:w="992" w:type="dxa"/>
          </w:tcPr>
          <w:p w:rsidR="00310568" w:rsidRPr="00F45D32" w:rsidRDefault="00310568" w:rsidP="00201D71">
            <w:pPr>
              <w:jc w:val="center"/>
              <w:rPr>
                <w:sz w:val="24"/>
                <w:szCs w:val="24"/>
                <w:lang w:eastAsia="ru-RU"/>
              </w:rPr>
            </w:pPr>
            <w:r w:rsidRPr="00F45D32">
              <w:rPr>
                <w:sz w:val="24"/>
                <w:szCs w:val="24"/>
                <w:lang w:eastAsia="ru-RU"/>
              </w:rPr>
              <w:t>0</w:t>
            </w:r>
          </w:p>
        </w:tc>
      </w:tr>
    </w:tbl>
    <w:p w:rsidR="006F097C" w:rsidRPr="006F097C" w:rsidRDefault="006F097C" w:rsidP="006F097C">
      <w:pPr>
        <w:tabs>
          <w:tab w:val="left" w:pos="0"/>
        </w:tabs>
        <w:autoSpaceDE w:val="0"/>
        <w:autoSpaceDN w:val="0"/>
        <w:adjustRightInd w:val="0"/>
        <w:jc w:val="both"/>
        <w:rPr>
          <w:color w:val="000000" w:themeColor="text1"/>
          <w:sz w:val="24"/>
          <w:szCs w:val="24"/>
        </w:rPr>
        <w:sectPr w:rsidR="006F097C" w:rsidRPr="006F097C" w:rsidSect="009042F3">
          <w:pgSz w:w="16838" w:h="11905" w:orient="landscape"/>
          <w:pgMar w:top="1134" w:right="678" w:bottom="709" w:left="851" w:header="720" w:footer="720" w:gutter="0"/>
          <w:pgNumType w:start="2"/>
          <w:cols w:space="720"/>
          <w:noEndnote/>
          <w:docGrid w:linePitch="299"/>
        </w:sectPr>
      </w:pPr>
    </w:p>
    <w:p w:rsidR="006F097C" w:rsidRPr="00A85956" w:rsidRDefault="003F03F0" w:rsidP="006F097C">
      <w:pPr>
        <w:pStyle w:val="ConsPlusNormal"/>
        <w:jc w:val="right"/>
        <w:outlineLvl w:val="2"/>
        <w:rPr>
          <w:rFonts w:ascii="Times New Roman" w:hAnsi="Times New Roman" w:cs="Times New Roman"/>
          <w:sz w:val="24"/>
          <w:szCs w:val="24"/>
        </w:rPr>
      </w:pPr>
      <w:bookmarkStart w:id="6" w:name="_Hlk2772793"/>
      <w:bookmarkEnd w:id="5"/>
      <w:r w:rsidRPr="00A85956">
        <w:rPr>
          <w:rFonts w:ascii="Times New Roman" w:hAnsi="Times New Roman" w:cs="Times New Roman"/>
          <w:sz w:val="24"/>
          <w:szCs w:val="24"/>
        </w:rPr>
        <w:lastRenderedPageBreak/>
        <w:t>Приложение 2</w:t>
      </w:r>
    </w:p>
    <w:p w:rsidR="006F097C" w:rsidRPr="00A85956" w:rsidRDefault="000B6877" w:rsidP="006F097C">
      <w:pPr>
        <w:pStyle w:val="ConsPlusNormal"/>
        <w:jc w:val="right"/>
        <w:rPr>
          <w:rFonts w:ascii="Times New Roman" w:hAnsi="Times New Roman" w:cs="Times New Roman"/>
          <w:sz w:val="24"/>
          <w:szCs w:val="24"/>
        </w:rPr>
      </w:pPr>
      <w:r>
        <w:rPr>
          <w:rFonts w:ascii="Times New Roman" w:hAnsi="Times New Roman" w:cs="Times New Roman"/>
          <w:sz w:val="24"/>
          <w:szCs w:val="24"/>
        </w:rPr>
        <w:t>к программе МО М</w:t>
      </w:r>
      <w:r w:rsidR="006F097C" w:rsidRPr="00A85956">
        <w:rPr>
          <w:rFonts w:ascii="Times New Roman" w:hAnsi="Times New Roman" w:cs="Times New Roman"/>
          <w:sz w:val="24"/>
          <w:szCs w:val="24"/>
        </w:rPr>
        <w:t xml:space="preserve">Р «Сыктывдинский» </w:t>
      </w:r>
    </w:p>
    <w:p w:rsidR="006F097C" w:rsidRPr="005865F9" w:rsidRDefault="006F097C" w:rsidP="006F097C">
      <w:pPr>
        <w:pStyle w:val="ConsPlusNormal"/>
        <w:jc w:val="right"/>
        <w:rPr>
          <w:rFonts w:ascii="Times New Roman" w:hAnsi="Times New Roman" w:cs="Times New Roman"/>
          <w:sz w:val="24"/>
          <w:szCs w:val="24"/>
        </w:rPr>
      </w:pPr>
      <w:r w:rsidRPr="00A85956">
        <w:rPr>
          <w:rFonts w:ascii="Times New Roman" w:hAnsi="Times New Roman" w:cs="Times New Roman"/>
          <w:sz w:val="24"/>
          <w:szCs w:val="24"/>
        </w:rPr>
        <w:t xml:space="preserve">«Развитие экономики» </w:t>
      </w:r>
    </w:p>
    <w:p w:rsidR="006F097C" w:rsidRPr="005865F9" w:rsidRDefault="006F097C" w:rsidP="006F097C">
      <w:pPr>
        <w:pStyle w:val="ConsPlusNormal"/>
        <w:rPr>
          <w:rFonts w:ascii="Times New Roman" w:hAnsi="Times New Roman" w:cs="Times New Roman"/>
          <w:sz w:val="24"/>
          <w:szCs w:val="24"/>
        </w:rPr>
      </w:pPr>
    </w:p>
    <w:p w:rsidR="0035379E" w:rsidRPr="00CA6E87" w:rsidRDefault="0035379E" w:rsidP="0035379E">
      <w:pPr>
        <w:pStyle w:val="ConsPlusTitle"/>
        <w:jc w:val="center"/>
        <w:rPr>
          <w:rFonts w:ascii="Times New Roman" w:hAnsi="Times New Roman" w:cs="Times New Roman"/>
          <w:sz w:val="24"/>
          <w:szCs w:val="24"/>
        </w:rPr>
      </w:pPr>
      <w:bookmarkStart w:id="7" w:name="P3293"/>
      <w:bookmarkEnd w:id="7"/>
      <w:r w:rsidRPr="00CA6E87">
        <w:rPr>
          <w:rFonts w:ascii="Times New Roman" w:hAnsi="Times New Roman" w:cs="Times New Roman"/>
          <w:sz w:val="24"/>
          <w:szCs w:val="24"/>
        </w:rPr>
        <w:t>ПОРЯДОК</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СУБСИДИРОВАНИЯ СУБЪЕКТАМ МАЛОГО И СРЕДНЕГО</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ПРЕДПРИНИМАТЕЛЬСТВА ЧАСТИ ЗАТРАТ НА УПЛАТУ</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ПЕРВОГО ВЗНОСА (АВАНСА) ПРИ ЗАКЛЮЧЕНИИ</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ДОГОВОРОВ ФИНАНСОВОЙ АРЕНДЫ (ЛИЗИНГА)</w:t>
      </w:r>
    </w:p>
    <w:p w:rsidR="0035379E" w:rsidRPr="00CA6E87" w:rsidRDefault="0035379E" w:rsidP="0035379E">
      <w:pPr>
        <w:rPr>
          <w:sz w:val="24"/>
          <w:szCs w:val="24"/>
        </w:rPr>
      </w:pPr>
    </w:p>
    <w:p w:rsidR="0035379E" w:rsidRPr="00CC335C" w:rsidRDefault="0035379E" w:rsidP="0035379E">
      <w:pPr>
        <w:pStyle w:val="ConsPlusNormal"/>
        <w:ind w:firstLine="540"/>
        <w:jc w:val="both"/>
        <w:rPr>
          <w:rFonts w:ascii="Times New Roman" w:hAnsi="Times New Roman" w:cs="Times New Roman"/>
          <w:sz w:val="24"/>
          <w:szCs w:val="24"/>
        </w:rPr>
      </w:pPr>
      <w:bookmarkStart w:id="8" w:name="P488"/>
      <w:bookmarkEnd w:id="8"/>
      <w:r w:rsidRPr="00CA6E87">
        <w:rPr>
          <w:rFonts w:ascii="Times New Roman" w:hAnsi="Times New Roman" w:cs="Times New Roman"/>
          <w:sz w:val="24"/>
          <w:szCs w:val="24"/>
        </w:rPr>
        <w:t xml:space="preserve">1. </w:t>
      </w:r>
      <w:proofErr w:type="gramStart"/>
      <w:r w:rsidRPr="00CC335C">
        <w:rPr>
          <w:rFonts w:ascii="Times New Roman" w:hAnsi="Times New Roman" w:cs="Times New Roman"/>
          <w:sz w:val="24"/>
          <w:szCs w:val="24"/>
        </w:rPr>
        <w:t xml:space="preserve">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w:t>
      </w:r>
      <w:r>
        <w:rPr>
          <w:rFonts w:ascii="Times New Roman" w:hAnsi="Times New Roman" w:cs="Times New Roman"/>
          <w:sz w:val="24"/>
          <w:szCs w:val="24"/>
        </w:rPr>
        <w:t xml:space="preserve">возмещения затрат в связи с производством (реализацией) </w:t>
      </w:r>
      <w:r w:rsidRPr="00CC335C">
        <w:rPr>
          <w:rFonts w:ascii="Times New Roman" w:hAnsi="Times New Roman" w:cs="Times New Roman"/>
          <w:sz w:val="24"/>
          <w:szCs w:val="24"/>
        </w:rPr>
        <w:t xml:space="preserve">товаров (работ, услуг) в пределах </w:t>
      </w:r>
      <w:r>
        <w:rPr>
          <w:rFonts w:ascii="Times New Roman" w:hAnsi="Times New Roman" w:cs="Times New Roman"/>
          <w:sz w:val="24"/>
          <w:szCs w:val="24"/>
        </w:rPr>
        <w:t xml:space="preserve">бюджетных ассигнований, предусмотренных в бюджете </w:t>
      </w:r>
      <w:r w:rsidRPr="00CC335C">
        <w:rPr>
          <w:rFonts w:ascii="Times New Roman" w:hAnsi="Times New Roman" w:cs="Times New Roman"/>
          <w:sz w:val="24"/>
          <w:szCs w:val="24"/>
        </w:rPr>
        <w:t xml:space="preserve"> МО МР «Сыктывдинский» на реализацию </w:t>
      </w:r>
      <w:hyperlink w:anchor="P255"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w:t>
      </w:r>
      <w:r w:rsidR="00ED0DF3">
        <w:rPr>
          <w:rFonts w:ascii="Times New Roman" w:hAnsi="Times New Roman" w:cs="Times New Roman"/>
          <w:sz w:val="24"/>
          <w:szCs w:val="24"/>
        </w:rPr>
        <w:t>«</w:t>
      </w:r>
      <w:r w:rsidRPr="00CC335C">
        <w:rPr>
          <w:rFonts w:ascii="Times New Roman" w:hAnsi="Times New Roman" w:cs="Times New Roman"/>
          <w:sz w:val="24"/>
          <w:szCs w:val="24"/>
        </w:rPr>
        <w:t>Малое и среднее предпринимательство</w:t>
      </w:r>
      <w:proofErr w:type="gramEnd"/>
      <w:r w:rsidRPr="00CC335C">
        <w:rPr>
          <w:rFonts w:ascii="Times New Roman" w:hAnsi="Times New Roman" w:cs="Times New Roman"/>
          <w:sz w:val="24"/>
          <w:szCs w:val="24"/>
        </w:rPr>
        <w:t xml:space="preserve"> в МО МР «Сыктывдинский» муниципальной программы МО МР «Сыктывдинский» </w:t>
      </w:r>
      <w:r w:rsidR="00ED0DF3">
        <w:rPr>
          <w:rFonts w:ascii="Times New Roman" w:hAnsi="Times New Roman" w:cs="Times New Roman"/>
          <w:sz w:val="24"/>
          <w:szCs w:val="24"/>
        </w:rPr>
        <w:t>«</w:t>
      </w:r>
      <w:r w:rsidRPr="00CC335C">
        <w:rPr>
          <w:rFonts w:ascii="Times New Roman" w:hAnsi="Times New Roman" w:cs="Times New Roman"/>
          <w:sz w:val="24"/>
          <w:szCs w:val="24"/>
        </w:rPr>
        <w:t>Развитие экономики</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 на соответствующий финансовый год.</w:t>
      </w:r>
    </w:p>
    <w:p w:rsidR="0035379E" w:rsidRPr="00CC335C" w:rsidRDefault="0035379E" w:rsidP="0035379E">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w:t>
      </w:r>
      <w:hyperlink r:id="rId21" w:history="1">
        <w:r w:rsidRPr="00CC335C">
          <w:rPr>
            <w:rFonts w:ascii="Times New Roman" w:hAnsi="Times New Roman" w:cs="Times New Roman"/>
            <w:sz w:val="24"/>
            <w:szCs w:val="24"/>
          </w:rPr>
          <w:t>Классификации</w:t>
        </w:r>
      </w:hyperlink>
      <w:r w:rsidRPr="00CC335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1 </w:t>
      </w:r>
      <w:r w:rsidR="00ED0DF3">
        <w:rPr>
          <w:rFonts w:ascii="Times New Roman" w:hAnsi="Times New Roman" w:cs="Times New Roman"/>
          <w:sz w:val="24"/>
          <w:szCs w:val="24"/>
        </w:rPr>
        <w:t>«</w:t>
      </w:r>
      <w:r w:rsidRPr="00CC335C">
        <w:rPr>
          <w:rFonts w:ascii="Times New Roman" w:hAnsi="Times New Roman" w:cs="Times New Roman"/>
          <w:sz w:val="24"/>
          <w:szCs w:val="24"/>
        </w:rPr>
        <w:t>О Классификации</w:t>
      </w:r>
      <w:proofErr w:type="gramEnd"/>
      <w:r w:rsidRPr="00CC335C">
        <w:rPr>
          <w:rFonts w:ascii="Times New Roman" w:hAnsi="Times New Roman" w:cs="Times New Roman"/>
          <w:sz w:val="24"/>
          <w:szCs w:val="24"/>
        </w:rPr>
        <w:t xml:space="preserve"> основных средств, включаемых в амортизационные группы</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35379E" w:rsidRPr="00CC335C" w:rsidRDefault="0035379E" w:rsidP="0035379E">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 xml:space="preserve">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w:t>
      </w:r>
      <w:r w:rsidR="000F7470">
        <w:rPr>
          <w:rFonts w:ascii="Times New Roman" w:hAnsi="Times New Roman" w:cs="Times New Roman"/>
          <w:sz w:val="24"/>
          <w:szCs w:val="24"/>
        </w:rPr>
        <w:t>70</w:t>
      </w:r>
      <w:r w:rsidRPr="00CC335C">
        <w:rPr>
          <w:rFonts w:ascii="Times New Roman" w:hAnsi="Times New Roman" w:cs="Times New Roman"/>
          <w:sz w:val="24"/>
          <w:szCs w:val="24"/>
        </w:rPr>
        <w:t xml:space="preserve"> процентов от фактически произведенных лизингополучателем затрат на уплату взноса (аванса) при заключении договора (договоров) лизинга.</w:t>
      </w:r>
      <w:proofErr w:type="gramEnd"/>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Максимальный размер субсидии, направляемой на субсидию по первому взносу лизинга, составляет не более 1,0 м</w:t>
      </w:r>
      <w:r>
        <w:rPr>
          <w:rFonts w:ascii="Times New Roman" w:hAnsi="Times New Roman" w:cs="Times New Roman"/>
          <w:sz w:val="24"/>
          <w:szCs w:val="24"/>
        </w:rPr>
        <w:t>лн. руб.</w:t>
      </w:r>
      <w:r w:rsidRPr="00CC335C">
        <w:rPr>
          <w:rFonts w:ascii="Times New Roman" w:hAnsi="Times New Roman" w:cs="Times New Roman"/>
          <w:sz w:val="24"/>
          <w:szCs w:val="24"/>
        </w:rPr>
        <w:t xml:space="preserve"> на одного получателя поддержки.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сумма заявок на финансовую поддержку по данному виду субсидий превышает бюджетный лимит, администрация МО МР «Сыктывдинский»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понесенные затраты (сумма, фактически уплаченная по договору),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w:t>
      </w:r>
      <w:r w:rsidR="00B051F7" w:rsidRPr="00CC335C">
        <w:rPr>
          <w:rFonts w:ascii="Times New Roman" w:hAnsi="Times New Roman" w:cs="Times New Roman"/>
          <w:sz w:val="24"/>
          <w:szCs w:val="24"/>
        </w:rPr>
        <w:t>создание и</w:t>
      </w:r>
      <w:r w:rsidRPr="00CC335C">
        <w:rPr>
          <w:rFonts w:ascii="Times New Roman" w:hAnsi="Times New Roman" w:cs="Times New Roman"/>
          <w:sz w:val="24"/>
          <w:szCs w:val="24"/>
        </w:rPr>
        <w:t xml:space="preserve"> сохранение рабочих мест, </w:t>
      </w:r>
    </w:p>
    <w:p w:rsidR="0035379E" w:rsidRDefault="009E4211" w:rsidP="003537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средней заработной платы на 1 работника;</w:t>
      </w:r>
    </w:p>
    <w:p w:rsidR="0035379E" w:rsidRPr="00CC335C" w:rsidRDefault="0035379E" w:rsidP="0035379E">
      <w:pPr>
        <w:pStyle w:val="ConsPlusNormal"/>
        <w:ind w:firstLine="540"/>
        <w:jc w:val="both"/>
        <w:rPr>
          <w:rStyle w:val="af0"/>
          <w:rFonts w:ascii="Times New Roman" w:hAnsi="Times New Roman" w:cs="Times New Roman"/>
          <w:color w:val="auto"/>
          <w:sz w:val="24"/>
          <w:szCs w:val="24"/>
          <w:u w:val="none"/>
        </w:rPr>
      </w:pPr>
      <w:r w:rsidRPr="00CC335C">
        <w:rPr>
          <w:rFonts w:ascii="Times New Roman" w:hAnsi="Times New Roman" w:cs="Times New Roman"/>
          <w:sz w:val="24"/>
          <w:szCs w:val="24"/>
        </w:rPr>
        <w:t xml:space="preserve">Администрация МО МР «Сыктывдинский» (далее – администрация района) является главным распорядителем бюджетных средств на субсидию на соответствующий финансовый год и плановый период. Администрация района размещает информацию о начале приема заявок от лизингополучателей на официальном сайте администрации МО МР «Сыктывдинский» </w:t>
      </w:r>
      <w:hyperlink r:id="rId22" w:history="1">
        <w:r w:rsidRPr="00CC335C">
          <w:rPr>
            <w:rStyle w:val="af0"/>
            <w:rFonts w:ascii="Times New Roman" w:hAnsi="Times New Roman" w:cs="Times New Roman"/>
            <w:color w:val="auto"/>
            <w:sz w:val="24"/>
            <w:szCs w:val="24"/>
            <w:u w:val="none"/>
            <w:lang w:val="en-US"/>
          </w:rPr>
          <w:t>www</w:t>
        </w:r>
        <w:r w:rsidRPr="00CC335C">
          <w:rPr>
            <w:rStyle w:val="af0"/>
            <w:rFonts w:ascii="Times New Roman" w:hAnsi="Times New Roman" w:cs="Times New Roman"/>
            <w:color w:val="auto"/>
            <w:sz w:val="24"/>
            <w:szCs w:val="24"/>
            <w:u w:val="none"/>
          </w:rPr>
          <w:t>.</w:t>
        </w:r>
        <w:proofErr w:type="spellStart"/>
        <w:r w:rsidRPr="00CC335C">
          <w:rPr>
            <w:rStyle w:val="af0"/>
            <w:rFonts w:ascii="Times New Roman" w:hAnsi="Times New Roman" w:cs="Times New Roman"/>
            <w:color w:val="auto"/>
            <w:sz w:val="24"/>
            <w:szCs w:val="24"/>
            <w:u w:val="none"/>
            <w:lang w:val="en-US"/>
          </w:rPr>
          <w:t>syktyvdin</w:t>
        </w:r>
        <w:proofErr w:type="spellEnd"/>
        <w:r w:rsidRPr="00CC335C">
          <w:rPr>
            <w:rStyle w:val="af0"/>
            <w:rFonts w:ascii="Times New Roman" w:hAnsi="Times New Roman" w:cs="Times New Roman"/>
            <w:color w:val="auto"/>
            <w:sz w:val="24"/>
            <w:szCs w:val="24"/>
            <w:u w:val="none"/>
          </w:rPr>
          <w:t>.</w:t>
        </w:r>
        <w:proofErr w:type="spellStart"/>
        <w:r w:rsidRPr="00CC335C">
          <w:rPr>
            <w:rStyle w:val="af0"/>
            <w:rFonts w:ascii="Times New Roman" w:hAnsi="Times New Roman" w:cs="Times New Roman"/>
            <w:color w:val="auto"/>
            <w:sz w:val="24"/>
            <w:szCs w:val="24"/>
            <w:u w:val="none"/>
            <w:lang w:val="en-US"/>
          </w:rPr>
          <w:t>ru</w:t>
        </w:r>
        <w:proofErr w:type="spellEnd"/>
      </w:hyperlink>
      <w:r w:rsidRPr="00CC335C">
        <w:rPr>
          <w:rStyle w:val="af0"/>
          <w:rFonts w:ascii="Times New Roman" w:hAnsi="Times New Roman" w:cs="Times New Roman"/>
          <w:color w:val="auto"/>
          <w:sz w:val="24"/>
          <w:szCs w:val="24"/>
          <w:u w:val="none"/>
        </w:rPr>
        <w:t xml:space="preserve">.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488" w:history="1">
        <w:r w:rsidRPr="00CC335C">
          <w:rPr>
            <w:rFonts w:ascii="Times New Roman" w:hAnsi="Times New Roman" w:cs="Times New Roman"/>
            <w:sz w:val="24"/>
            <w:szCs w:val="24"/>
          </w:rPr>
          <w:t>абзаце первом пункта 1</w:t>
        </w:r>
      </w:hyperlink>
      <w:r w:rsidRPr="00CC335C">
        <w:rPr>
          <w:rFonts w:ascii="Times New Roman" w:hAnsi="Times New Roman" w:cs="Times New Roman"/>
          <w:sz w:val="24"/>
          <w:szCs w:val="24"/>
        </w:rPr>
        <w:t xml:space="preserve"> настоящего Порядка.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Предметом лизинга не может быть физически изношенное или морально устаревшее оборудование.</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lastRenderedPageBreak/>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установленным Федеральным </w:t>
      </w:r>
      <w:hyperlink r:id="rId23"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209-ФЗ </w:t>
      </w:r>
      <w:r w:rsidR="00ED0DF3">
        <w:rPr>
          <w:rFonts w:ascii="Times New Roman" w:hAnsi="Times New Roman" w:cs="Times New Roman"/>
          <w:sz w:val="24"/>
          <w:szCs w:val="24"/>
        </w:rPr>
        <w:t>«</w:t>
      </w:r>
      <w:r w:rsidRPr="00CC335C">
        <w:rPr>
          <w:rFonts w:ascii="Times New Roman" w:hAnsi="Times New Roman" w:cs="Times New Roman"/>
          <w:sz w:val="24"/>
          <w:szCs w:val="24"/>
        </w:rPr>
        <w:t>О развитии малого и среднего предпринимательства в Российской Федерации</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 (далее - Федеральный закон), и условиям, определенным настоящим Порядком;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35379E" w:rsidRPr="00CC335C" w:rsidRDefault="0035379E" w:rsidP="0035379E">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4) не </w:t>
      </w:r>
      <w:proofErr w:type="gramStart"/>
      <w:r w:rsidRPr="00CC335C">
        <w:rPr>
          <w:rFonts w:ascii="Times New Roman" w:hAnsi="Times New Roman" w:cs="Times New Roman"/>
          <w:sz w:val="24"/>
          <w:szCs w:val="24"/>
        </w:rPr>
        <w:t>находящимся</w:t>
      </w:r>
      <w:proofErr w:type="gramEnd"/>
      <w:r w:rsidRPr="00CC335C">
        <w:rPr>
          <w:rFonts w:ascii="Times New Roman" w:hAnsi="Times New Roman" w:cs="Times New Roman"/>
          <w:sz w:val="24"/>
          <w:szCs w:val="24"/>
        </w:rPr>
        <w:t xml:space="preserve">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35379E" w:rsidRPr="00CC335C" w:rsidRDefault="0035379E" w:rsidP="0035379E">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CC335C">
        <w:rPr>
          <w:rFonts w:ascii="Times New Roman" w:hAnsi="Times New Roman" w:cs="Times New Roman"/>
          <w:sz w:val="24"/>
          <w:szCs w:val="24"/>
        </w:rPr>
        <w:t xml:space="preserve"> таких юридических лиц, в совокупности превышает 50 процентов;</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6) не </w:t>
      </w:r>
      <w:proofErr w:type="gramStart"/>
      <w:r w:rsidRPr="00CC335C">
        <w:rPr>
          <w:rFonts w:ascii="Times New Roman" w:hAnsi="Times New Roman" w:cs="Times New Roman"/>
          <w:sz w:val="24"/>
          <w:szCs w:val="24"/>
        </w:rPr>
        <w:t>имеющим</w:t>
      </w:r>
      <w:proofErr w:type="gramEnd"/>
      <w:r w:rsidRPr="00CC335C">
        <w:rPr>
          <w:rFonts w:ascii="Times New Roman" w:hAnsi="Times New Roman" w:cs="Times New Roman"/>
          <w:sz w:val="24"/>
          <w:szCs w:val="24"/>
        </w:rPr>
        <w:t xml:space="preserve"> задолженности по заработной плате перед наемными работниками;</w:t>
      </w:r>
    </w:p>
    <w:p w:rsidR="0035379E" w:rsidRPr="00CC335C" w:rsidRDefault="0035379E" w:rsidP="0035379E">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 xml:space="preserve">7) осуществляющим деятельность в сфере производства товаров (работ, услуг), за исключением видов деятельности, включенных в </w:t>
      </w:r>
      <w:hyperlink r:id="rId24"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25" w:history="1">
        <w:r w:rsidRPr="00CC335C">
          <w:rPr>
            <w:rFonts w:ascii="Times New Roman" w:hAnsi="Times New Roman" w:cs="Times New Roman"/>
            <w:sz w:val="24"/>
            <w:szCs w:val="24"/>
          </w:rPr>
          <w:t>кода 45</w:t>
        </w:r>
      </w:hyperlink>
      <w:r w:rsidRPr="00CC335C">
        <w:rPr>
          <w:rFonts w:ascii="Times New Roman" w:hAnsi="Times New Roman" w:cs="Times New Roman"/>
          <w:sz w:val="24"/>
          <w:szCs w:val="24"/>
        </w:rPr>
        <w:t xml:space="preserve">), </w:t>
      </w:r>
      <w:hyperlink r:id="rId26"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w:t>
      </w:r>
      <w:hyperlink r:id="rId27"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28" w:history="1">
        <w:r w:rsidRPr="00CC335C">
          <w:rPr>
            <w:rFonts w:ascii="Times New Roman" w:hAnsi="Times New Roman" w:cs="Times New Roman"/>
            <w:sz w:val="24"/>
            <w:szCs w:val="24"/>
          </w:rPr>
          <w:t>M</w:t>
        </w:r>
      </w:hyperlink>
      <w:r w:rsidRPr="00CC335C">
        <w:rPr>
          <w:rFonts w:ascii="Times New Roman" w:hAnsi="Times New Roman" w:cs="Times New Roman"/>
          <w:sz w:val="24"/>
          <w:szCs w:val="24"/>
        </w:rPr>
        <w:t xml:space="preserve"> (за исключением </w:t>
      </w:r>
      <w:hyperlink r:id="rId29" w:history="1">
        <w:r w:rsidRPr="00CC335C">
          <w:rPr>
            <w:rFonts w:ascii="Times New Roman" w:hAnsi="Times New Roman" w:cs="Times New Roman"/>
            <w:sz w:val="24"/>
            <w:szCs w:val="24"/>
          </w:rPr>
          <w:t>кодов 71</w:t>
        </w:r>
      </w:hyperlink>
      <w:r w:rsidRPr="00CC335C">
        <w:rPr>
          <w:rFonts w:ascii="Times New Roman" w:hAnsi="Times New Roman" w:cs="Times New Roman"/>
          <w:sz w:val="24"/>
          <w:szCs w:val="24"/>
        </w:rPr>
        <w:t xml:space="preserve"> и </w:t>
      </w:r>
      <w:hyperlink r:id="rId30" w:history="1">
        <w:r w:rsidRPr="00CC335C">
          <w:rPr>
            <w:rFonts w:ascii="Times New Roman" w:hAnsi="Times New Roman" w:cs="Times New Roman"/>
            <w:sz w:val="24"/>
            <w:szCs w:val="24"/>
          </w:rPr>
          <w:t>75</w:t>
        </w:r>
      </w:hyperlink>
      <w:r w:rsidRPr="00CC335C">
        <w:rPr>
          <w:rFonts w:ascii="Times New Roman" w:hAnsi="Times New Roman" w:cs="Times New Roman"/>
          <w:sz w:val="24"/>
          <w:szCs w:val="24"/>
        </w:rPr>
        <w:t xml:space="preserve">), </w:t>
      </w:r>
      <w:hyperlink r:id="rId31" w:history="1">
        <w:r w:rsidRPr="00CC335C">
          <w:rPr>
            <w:rFonts w:ascii="Times New Roman" w:hAnsi="Times New Roman" w:cs="Times New Roman"/>
            <w:sz w:val="24"/>
            <w:szCs w:val="24"/>
          </w:rPr>
          <w:t>N</w:t>
        </w:r>
      </w:hyperlink>
      <w:r w:rsidRPr="00CC335C">
        <w:rPr>
          <w:rFonts w:ascii="Times New Roman" w:hAnsi="Times New Roman" w:cs="Times New Roman"/>
          <w:sz w:val="24"/>
          <w:szCs w:val="24"/>
        </w:rPr>
        <w:t xml:space="preserve">, </w:t>
      </w:r>
      <w:hyperlink r:id="rId32"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w:t>
      </w:r>
      <w:hyperlink r:id="rId33" w:history="1">
        <w:r w:rsidRPr="00CC335C">
          <w:rPr>
            <w:rFonts w:ascii="Times New Roman" w:hAnsi="Times New Roman" w:cs="Times New Roman"/>
            <w:sz w:val="24"/>
            <w:szCs w:val="24"/>
          </w:rPr>
          <w:t>S</w:t>
        </w:r>
      </w:hyperlink>
      <w:r w:rsidRPr="00CC335C">
        <w:rPr>
          <w:rFonts w:ascii="Times New Roman" w:hAnsi="Times New Roman" w:cs="Times New Roman"/>
          <w:sz w:val="24"/>
          <w:szCs w:val="24"/>
        </w:rPr>
        <w:t xml:space="preserve"> (за исключением </w:t>
      </w:r>
      <w:hyperlink r:id="rId34" w:history="1">
        <w:r w:rsidRPr="00CC335C">
          <w:rPr>
            <w:rFonts w:ascii="Times New Roman" w:hAnsi="Times New Roman" w:cs="Times New Roman"/>
            <w:sz w:val="24"/>
            <w:szCs w:val="24"/>
          </w:rPr>
          <w:t>кодов 95</w:t>
        </w:r>
      </w:hyperlink>
      <w:r w:rsidRPr="00CC335C">
        <w:rPr>
          <w:rFonts w:ascii="Times New Roman" w:hAnsi="Times New Roman" w:cs="Times New Roman"/>
          <w:sz w:val="24"/>
          <w:szCs w:val="24"/>
        </w:rPr>
        <w:t xml:space="preserve"> и</w:t>
      </w:r>
      <w:proofErr w:type="gramEnd"/>
      <w:r w:rsidRPr="00CC335C">
        <w:rPr>
          <w:rFonts w:ascii="Times New Roman" w:hAnsi="Times New Roman" w:cs="Times New Roman"/>
          <w:sz w:val="24"/>
          <w:szCs w:val="24"/>
        </w:rPr>
        <w:t xml:space="preserve"> </w:t>
      </w:r>
      <w:hyperlink r:id="rId35" w:history="1">
        <w:r w:rsidRPr="00CC335C">
          <w:rPr>
            <w:rFonts w:ascii="Times New Roman" w:hAnsi="Times New Roman" w:cs="Times New Roman"/>
            <w:sz w:val="24"/>
            <w:szCs w:val="24"/>
          </w:rPr>
          <w:t>96</w:t>
        </w:r>
      </w:hyperlink>
      <w:r w:rsidRPr="00CC335C">
        <w:rPr>
          <w:rFonts w:ascii="Times New Roman" w:hAnsi="Times New Roman" w:cs="Times New Roman"/>
          <w:sz w:val="24"/>
          <w:szCs w:val="24"/>
        </w:rPr>
        <w:t xml:space="preserve">), </w:t>
      </w:r>
      <w:hyperlink r:id="rId36" w:history="1">
        <w:r w:rsidRPr="00CC335C">
          <w:rPr>
            <w:rFonts w:ascii="Times New Roman" w:hAnsi="Times New Roman" w:cs="Times New Roman"/>
            <w:sz w:val="24"/>
            <w:szCs w:val="24"/>
          </w:rPr>
          <w:t>T</w:t>
        </w:r>
      </w:hyperlink>
      <w:r w:rsidRPr="00CC335C">
        <w:rPr>
          <w:rFonts w:ascii="Times New Roman" w:hAnsi="Times New Roman" w:cs="Times New Roman"/>
          <w:sz w:val="24"/>
          <w:szCs w:val="24"/>
        </w:rPr>
        <w:t xml:space="preserve">, </w:t>
      </w:r>
      <w:hyperlink r:id="rId37" w:history="1">
        <w:r w:rsidRPr="00CC335C">
          <w:rPr>
            <w:rFonts w:ascii="Times New Roman" w:hAnsi="Times New Roman" w:cs="Times New Roman"/>
            <w:sz w:val="24"/>
            <w:szCs w:val="24"/>
          </w:rPr>
          <w:t>U</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38" w:history="1">
        <w:r w:rsidRPr="00CC335C">
          <w:rPr>
            <w:rFonts w:ascii="Times New Roman" w:hAnsi="Times New Roman" w:cs="Times New Roman"/>
            <w:sz w:val="24"/>
            <w:szCs w:val="24"/>
          </w:rPr>
          <w:t>классификатора</w:t>
        </w:r>
      </w:hyperlink>
      <w:r w:rsidRPr="00CC335C">
        <w:rPr>
          <w:rFonts w:ascii="Times New Roman" w:hAnsi="Times New Roman" w:cs="Times New Roman"/>
          <w:sz w:val="24"/>
          <w:szCs w:val="24"/>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39"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40" w:history="1">
        <w:r w:rsidRPr="00CC335C">
          <w:rPr>
            <w:rFonts w:ascii="Times New Roman" w:hAnsi="Times New Roman" w:cs="Times New Roman"/>
            <w:sz w:val="24"/>
            <w:szCs w:val="24"/>
          </w:rPr>
          <w:t>кодов 50</w:t>
        </w:r>
      </w:hyperlink>
      <w:r w:rsidRPr="00CC335C">
        <w:rPr>
          <w:rFonts w:ascii="Times New Roman" w:hAnsi="Times New Roman" w:cs="Times New Roman"/>
          <w:sz w:val="24"/>
          <w:szCs w:val="24"/>
        </w:rPr>
        <w:t xml:space="preserve">, </w:t>
      </w:r>
      <w:hyperlink r:id="rId41" w:history="1">
        <w:r w:rsidRPr="00CC335C">
          <w:rPr>
            <w:rFonts w:ascii="Times New Roman" w:hAnsi="Times New Roman" w:cs="Times New Roman"/>
            <w:sz w:val="24"/>
            <w:szCs w:val="24"/>
          </w:rPr>
          <w:t>52.7</w:t>
        </w:r>
      </w:hyperlink>
      <w:r w:rsidRPr="00CC335C">
        <w:rPr>
          <w:rFonts w:ascii="Times New Roman" w:hAnsi="Times New Roman" w:cs="Times New Roman"/>
          <w:sz w:val="24"/>
          <w:szCs w:val="24"/>
        </w:rPr>
        <w:t xml:space="preserve">, </w:t>
      </w:r>
      <w:hyperlink r:id="rId42" w:history="1">
        <w:r w:rsidRPr="00CC335C">
          <w:rPr>
            <w:rFonts w:ascii="Times New Roman" w:hAnsi="Times New Roman" w:cs="Times New Roman"/>
            <w:sz w:val="24"/>
            <w:szCs w:val="24"/>
          </w:rPr>
          <w:t>52.71</w:t>
        </w:r>
      </w:hyperlink>
      <w:r w:rsidRPr="00CC335C">
        <w:rPr>
          <w:rFonts w:ascii="Times New Roman" w:hAnsi="Times New Roman" w:cs="Times New Roman"/>
          <w:sz w:val="24"/>
          <w:szCs w:val="24"/>
        </w:rPr>
        <w:t xml:space="preserve">, </w:t>
      </w:r>
      <w:hyperlink r:id="rId43" w:history="1">
        <w:r w:rsidRPr="00CC335C">
          <w:rPr>
            <w:rFonts w:ascii="Times New Roman" w:hAnsi="Times New Roman" w:cs="Times New Roman"/>
            <w:sz w:val="24"/>
            <w:szCs w:val="24"/>
          </w:rPr>
          <w:t>52.72</w:t>
        </w:r>
      </w:hyperlink>
      <w:r w:rsidRPr="00CC335C">
        <w:rPr>
          <w:rFonts w:ascii="Times New Roman" w:hAnsi="Times New Roman" w:cs="Times New Roman"/>
          <w:sz w:val="24"/>
          <w:szCs w:val="24"/>
        </w:rPr>
        <w:t xml:space="preserve">, </w:t>
      </w:r>
      <w:hyperlink r:id="rId44" w:history="1">
        <w:r w:rsidRPr="00CC335C">
          <w:rPr>
            <w:rFonts w:ascii="Times New Roman" w:hAnsi="Times New Roman" w:cs="Times New Roman"/>
            <w:sz w:val="24"/>
            <w:szCs w:val="24"/>
          </w:rPr>
          <w:t>52.72.1</w:t>
        </w:r>
      </w:hyperlink>
      <w:r w:rsidRPr="00CC335C">
        <w:rPr>
          <w:rFonts w:ascii="Times New Roman" w:hAnsi="Times New Roman" w:cs="Times New Roman"/>
          <w:sz w:val="24"/>
          <w:szCs w:val="24"/>
        </w:rPr>
        <w:t xml:space="preserve">, </w:t>
      </w:r>
      <w:hyperlink r:id="rId45" w:history="1">
        <w:r w:rsidRPr="00CC335C">
          <w:rPr>
            <w:rFonts w:ascii="Times New Roman" w:hAnsi="Times New Roman" w:cs="Times New Roman"/>
            <w:sz w:val="24"/>
            <w:szCs w:val="24"/>
          </w:rPr>
          <w:t>52.72.2</w:t>
        </w:r>
      </w:hyperlink>
      <w:r w:rsidRPr="00CC335C">
        <w:rPr>
          <w:rFonts w:ascii="Times New Roman" w:hAnsi="Times New Roman" w:cs="Times New Roman"/>
          <w:sz w:val="24"/>
          <w:szCs w:val="24"/>
        </w:rPr>
        <w:t xml:space="preserve">, </w:t>
      </w:r>
      <w:hyperlink r:id="rId46" w:history="1">
        <w:r w:rsidRPr="00CC335C">
          <w:rPr>
            <w:rFonts w:ascii="Times New Roman" w:hAnsi="Times New Roman" w:cs="Times New Roman"/>
            <w:sz w:val="24"/>
            <w:szCs w:val="24"/>
          </w:rPr>
          <w:t>52.74</w:t>
        </w:r>
      </w:hyperlink>
      <w:r w:rsidRPr="00CC335C">
        <w:rPr>
          <w:rFonts w:ascii="Times New Roman" w:hAnsi="Times New Roman" w:cs="Times New Roman"/>
          <w:sz w:val="24"/>
          <w:szCs w:val="24"/>
        </w:rPr>
        <w:t xml:space="preserve">), </w:t>
      </w:r>
      <w:hyperlink r:id="rId47" w:history="1">
        <w:r w:rsidRPr="00CC335C">
          <w:rPr>
            <w:rFonts w:ascii="Times New Roman" w:hAnsi="Times New Roman" w:cs="Times New Roman"/>
            <w:sz w:val="24"/>
            <w:szCs w:val="24"/>
          </w:rPr>
          <w:t>J</w:t>
        </w:r>
      </w:hyperlink>
      <w:r w:rsidRPr="00CC335C">
        <w:rPr>
          <w:rFonts w:ascii="Times New Roman" w:hAnsi="Times New Roman" w:cs="Times New Roman"/>
          <w:sz w:val="24"/>
          <w:szCs w:val="24"/>
        </w:rPr>
        <w:t xml:space="preserve">, </w:t>
      </w:r>
      <w:hyperlink r:id="rId48"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(за исключением </w:t>
      </w:r>
      <w:hyperlink r:id="rId49" w:history="1">
        <w:r w:rsidRPr="00CC335C">
          <w:rPr>
            <w:rFonts w:ascii="Times New Roman" w:hAnsi="Times New Roman" w:cs="Times New Roman"/>
            <w:sz w:val="24"/>
            <w:szCs w:val="24"/>
          </w:rPr>
          <w:t>кода 74.2</w:t>
        </w:r>
      </w:hyperlink>
      <w:r w:rsidRPr="00CC335C">
        <w:rPr>
          <w:rFonts w:ascii="Times New Roman" w:hAnsi="Times New Roman" w:cs="Times New Roman"/>
          <w:sz w:val="24"/>
          <w:szCs w:val="24"/>
        </w:rPr>
        <w:t xml:space="preserve">), </w:t>
      </w:r>
      <w:hyperlink r:id="rId50"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51"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(за исключением </w:t>
      </w:r>
      <w:hyperlink r:id="rId52" w:history="1">
        <w:r w:rsidRPr="00CC335C">
          <w:rPr>
            <w:rFonts w:ascii="Times New Roman" w:hAnsi="Times New Roman" w:cs="Times New Roman"/>
            <w:sz w:val="24"/>
            <w:szCs w:val="24"/>
          </w:rPr>
          <w:t>кодов 90</w:t>
        </w:r>
      </w:hyperlink>
      <w:r w:rsidRPr="00CC335C">
        <w:rPr>
          <w:rFonts w:ascii="Times New Roman" w:hAnsi="Times New Roman" w:cs="Times New Roman"/>
          <w:sz w:val="24"/>
          <w:szCs w:val="24"/>
        </w:rPr>
        <w:t xml:space="preserve">, </w:t>
      </w:r>
      <w:hyperlink r:id="rId53" w:history="1">
        <w:r w:rsidRPr="00CC335C">
          <w:rPr>
            <w:rFonts w:ascii="Times New Roman" w:hAnsi="Times New Roman" w:cs="Times New Roman"/>
            <w:sz w:val="24"/>
            <w:szCs w:val="24"/>
          </w:rPr>
          <w:t>92</w:t>
        </w:r>
      </w:hyperlink>
      <w:r w:rsidRPr="00CC335C">
        <w:rPr>
          <w:rFonts w:ascii="Times New Roman" w:hAnsi="Times New Roman" w:cs="Times New Roman"/>
          <w:sz w:val="24"/>
          <w:szCs w:val="24"/>
        </w:rPr>
        <w:t xml:space="preserve"> и </w:t>
      </w:r>
      <w:hyperlink r:id="rId54" w:history="1">
        <w:r w:rsidRPr="00CC335C">
          <w:rPr>
            <w:rFonts w:ascii="Times New Roman" w:hAnsi="Times New Roman" w:cs="Times New Roman"/>
            <w:sz w:val="24"/>
            <w:szCs w:val="24"/>
          </w:rPr>
          <w:t>93</w:t>
        </w:r>
      </w:hyperlink>
      <w:r w:rsidRPr="00CC335C">
        <w:rPr>
          <w:rFonts w:ascii="Times New Roman" w:hAnsi="Times New Roman" w:cs="Times New Roman"/>
          <w:sz w:val="24"/>
          <w:szCs w:val="24"/>
        </w:rPr>
        <w:t xml:space="preserve">), </w:t>
      </w:r>
      <w:hyperlink r:id="rId55" w:history="1">
        <w:r w:rsidRPr="00CC335C">
          <w:rPr>
            <w:rFonts w:ascii="Times New Roman" w:hAnsi="Times New Roman" w:cs="Times New Roman"/>
            <w:sz w:val="24"/>
            <w:szCs w:val="24"/>
          </w:rPr>
          <w:t>P</w:t>
        </w:r>
      </w:hyperlink>
      <w:r w:rsidRPr="00CC335C">
        <w:rPr>
          <w:rFonts w:ascii="Times New Roman" w:hAnsi="Times New Roman" w:cs="Times New Roman"/>
          <w:sz w:val="24"/>
          <w:szCs w:val="24"/>
        </w:rPr>
        <w:t xml:space="preserve">, а также относящихся к </w:t>
      </w:r>
      <w:hyperlink r:id="rId56" w:history="1">
        <w:r w:rsidRPr="00CC335C">
          <w:rPr>
            <w:rFonts w:ascii="Times New Roman" w:hAnsi="Times New Roman" w:cs="Times New Roman"/>
            <w:sz w:val="24"/>
            <w:szCs w:val="24"/>
          </w:rPr>
          <w:t>подклассу 63.3 раздела I</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029-2001 (КДЕС ред. 1));</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rsidR="0035379E" w:rsidRPr="00CC335C" w:rsidRDefault="0035379E" w:rsidP="00B051F7">
      <w:pPr>
        <w:pStyle w:val="ConsPlusNormal"/>
        <w:tabs>
          <w:tab w:val="left" w:pos="284"/>
          <w:tab w:val="left" w:pos="426"/>
          <w:tab w:val="left" w:pos="1134"/>
        </w:tabs>
        <w:ind w:firstLine="567"/>
        <w:jc w:val="both"/>
        <w:rPr>
          <w:rFonts w:ascii="Times New Roman" w:hAnsi="Times New Roman" w:cs="Times New Roman"/>
          <w:sz w:val="24"/>
          <w:szCs w:val="24"/>
        </w:rPr>
      </w:pPr>
      <w:r w:rsidRPr="00CC335C">
        <w:rPr>
          <w:rFonts w:ascii="Times New Roman" w:hAnsi="Times New Roman" w:cs="Times New Roman"/>
          <w:sz w:val="24"/>
          <w:szCs w:val="24"/>
        </w:rPr>
        <w:t>4. Предельный размер субсидии одному субъекту малого и среднего предпринимательства части затрат первого взноса (аванса) не может превышать</w:t>
      </w:r>
      <w:proofErr w:type="gramStart"/>
      <w:r w:rsidRPr="00CC335C">
        <w:rPr>
          <w:rFonts w:ascii="Times New Roman" w:hAnsi="Times New Roman" w:cs="Times New Roman"/>
          <w:sz w:val="24"/>
          <w:szCs w:val="24"/>
        </w:rPr>
        <w:t>1</w:t>
      </w:r>
      <w:proofErr w:type="gramEnd"/>
      <w:r>
        <w:rPr>
          <w:rFonts w:ascii="Times New Roman" w:hAnsi="Times New Roman" w:cs="Times New Roman"/>
          <w:sz w:val="24"/>
          <w:szCs w:val="24"/>
        </w:rPr>
        <w:t>,0</w:t>
      </w:r>
      <w:r w:rsidRPr="00CC335C">
        <w:rPr>
          <w:rFonts w:ascii="Times New Roman" w:hAnsi="Times New Roman" w:cs="Times New Roman"/>
          <w:sz w:val="24"/>
          <w:szCs w:val="24"/>
        </w:rPr>
        <w:t xml:space="preserve"> млн. руб</w:t>
      </w:r>
      <w:r>
        <w:rPr>
          <w:rFonts w:ascii="Times New Roman" w:hAnsi="Times New Roman" w:cs="Times New Roman"/>
          <w:sz w:val="24"/>
          <w:szCs w:val="24"/>
        </w:rPr>
        <w:t>.</w:t>
      </w:r>
      <w:r w:rsidRPr="00CC335C">
        <w:rPr>
          <w:rFonts w:ascii="Times New Roman" w:hAnsi="Times New Roman" w:cs="Times New Roman"/>
          <w:sz w:val="24"/>
          <w:szCs w:val="24"/>
        </w:rPr>
        <w:t xml:space="preserve"> в течение текущего финансового года.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6. Лизингополучатели представляют в отдел общего обеспечения администрации МО МР «Сыктывдинский» (далее - отдел </w:t>
      </w:r>
      <w:r w:rsidR="00B051F7" w:rsidRPr="00CC335C">
        <w:rPr>
          <w:rFonts w:ascii="Times New Roman" w:hAnsi="Times New Roman" w:cs="Times New Roman"/>
          <w:sz w:val="24"/>
          <w:szCs w:val="24"/>
        </w:rPr>
        <w:t>общего обеспечения</w:t>
      </w:r>
      <w:r w:rsidRPr="00CC335C">
        <w:rPr>
          <w:rFonts w:ascii="Times New Roman" w:hAnsi="Times New Roman" w:cs="Times New Roman"/>
          <w:sz w:val="24"/>
          <w:szCs w:val="24"/>
        </w:rPr>
        <w:t>) следующие документы: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w:t>
      </w:r>
      <w:hyperlink w:anchor="P809" w:history="1">
        <w:r w:rsidRPr="00CC335C">
          <w:rPr>
            <w:rFonts w:ascii="Times New Roman" w:hAnsi="Times New Roman" w:cs="Times New Roman"/>
            <w:sz w:val="24"/>
            <w:szCs w:val="24"/>
          </w:rPr>
          <w:t>заявку</w:t>
        </w:r>
      </w:hyperlink>
      <w:r w:rsidRPr="00CC335C">
        <w:rPr>
          <w:rFonts w:ascii="Times New Roman" w:hAnsi="Times New Roman" w:cs="Times New Roman"/>
          <w:sz w:val="24"/>
          <w:szCs w:val="24"/>
        </w:rPr>
        <w:t xml:space="preserve"> на получение субсидии части затрат на уплату первого взноса (аванса) по договорам финансовой аренды (лизинга) по форме согласно приложению 3 к подпрограмме;</w:t>
      </w:r>
    </w:p>
    <w:p w:rsidR="0035379E" w:rsidRPr="00CC335C" w:rsidRDefault="0035379E" w:rsidP="0035379E">
      <w:pPr>
        <w:pStyle w:val="ConsPlusNormal"/>
        <w:ind w:firstLine="540"/>
        <w:jc w:val="both"/>
        <w:rPr>
          <w:rFonts w:ascii="Times New Roman" w:hAnsi="Times New Roman" w:cs="Times New Roman"/>
          <w:sz w:val="24"/>
          <w:szCs w:val="24"/>
        </w:rPr>
      </w:pPr>
      <w:bookmarkStart w:id="9" w:name="P514"/>
      <w:bookmarkEnd w:id="9"/>
      <w:r w:rsidRPr="00CC335C">
        <w:rPr>
          <w:rFonts w:ascii="Times New Roman" w:hAnsi="Times New Roman" w:cs="Times New Roman"/>
          <w:sz w:val="24"/>
          <w:szCs w:val="24"/>
        </w:rPr>
        <w:t xml:space="preserve">2) для юридических лиц – сведения из Единого государственного реестра юридических лиц, для индивидуальных предпринимателей – сведения из Единого </w:t>
      </w:r>
      <w:r w:rsidRPr="00CC335C">
        <w:rPr>
          <w:rFonts w:ascii="Times New Roman" w:hAnsi="Times New Roman" w:cs="Times New Roman"/>
          <w:sz w:val="24"/>
          <w:szCs w:val="24"/>
        </w:rPr>
        <w:lastRenderedPageBreak/>
        <w:t>государственного реестра индивидуальных предпринимателей, с официального сайта ФНС России www.nalog.ru;</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w:t>
      </w:r>
      <w:bookmarkStart w:id="10" w:name="P518"/>
      <w:bookmarkEnd w:id="10"/>
      <w:r w:rsidRPr="00CC335C">
        <w:rPr>
          <w:rFonts w:ascii="Times New Roman" w:hAnsi="Times New Roman" w:cs="Times New Roman"/>
          <w:sz w:val="24"/>
          <w:szCs w:val="24"/>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 с отметкой банка;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копию паспорта оборудование, приобретаемого в рамках договора лизинга, с предъявлением оригинала </w:t>
      </w:r>
      <w:r>
        <w:rPr>
          <w:rFonts w:ascii="Times New Roman" w:hAnsi="Times New Roman" w:cs="Times New Roman"/>
          <w:sz w:val="24"/>
          <w:szCs w:val="24"/>
        </w:rPr>
        <w:t xml:space="preserve">для заверения специалистом, осуществляющим регистрацию заявки, </w:t>
      </w:r>
      <w:r w:rsidRPr="00CC335C">
        <w:rPr>
          <w:rFonts w:ascii="Times New Roman" w:hAnsi="Times New Roman" w:cs="Times New Roman"/>
          <w:sz w:val="24"/>
          <w:szCs w:val="24"/>
        </w:rPr>
        <w:t xml:space="preserve">или </w:t>
      </w:r>
      <w:r>
        <w:rPr>
          <w:rFonts w:ascii="Times New Roman" w:hAnsi="Times New Roman" w:cs="Times New Roman"/>
          <w:sz w:val="24"/>
          <w:szCs w:val="24"/>
        </w:rPr>
        <w:t xml:space="preserve">заверенную </w:t>
      </w:r>
      <w:r w:rsidRPr="00CC335C">
        <w:rPr>
          <w:rFonts w:ascii="Times New Roman" w:hAnsi="Times New Roman" w:cs="Times New Roman"/>
          <w:sz w:val="24"/>
          <w:szCs w:val="24"/>
        </w:rPr>
        <w:t>нотариально.</w:t>
      </w:r>
    </w:p>
    <w:p w:rsidR="0035379E" w:rsidRPr="00CC335C" w:rsidRDefault="0035379E" w:rsidP="0035379E">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 xml:space="preserve">Заявка </w:t>
      </w:r>
      <w:r w:rsidR="00B051F7" w:rsidRPr="00CC335C">
        <w:rPr>
          <w:rFonts w:ascii="Times New Roman" w:hAnsi="Times New Roman" w:cs="Times New Roman"/>
          <w:sz w:val="24"/>
          <w:szCs w:val="24"/>
        </w:rPr>
        <w:t>на получение</w:t>
      </w:r>
      <w:r w:rsidRPr="00CC335C">
        <w:rPr>
          <w:rFonts w:ascii="Times New Roman" w:hAnsi="Times New Roman" w:cs="Times New Roman"/>
          <w:sz w:val="24"/>
          <w:szCs w:val="24"/>
        </w:rPr>
        <w:t xml:space="preserve"> субсидии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rsidR="0035379E" w:rsidRPr="00CC335C" w:rsidRDefault="0035379E" w:rsidP="0035379E">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Датой поступления заявки считается дата, указанная на штампе входящей регистрации.</w:t>
      </w:r>
    </w:p>
    <w:p w:rsidR="0035379E" w:rsidRDefault="0035379E" w:rsidP="000F7470">
      <w:pPr>
        <w:pStyle w:val="ConsPlusNormal"/>
        <w:numPr>
          <w:ilvl w:val="0"/>
          <w:numId w:val="23"/>
        </w:numPr>
        <w:tabs>
          <w:tab w:val="left" w:pos="993"/>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Отдел общего обеспечения регистрирует заявку в день ее поступления и направляет её в течение рабочего дня в отдел экономического развития администрации МО МР «Сыктывдинский» (далее – отдел экономического развития), который в течение 3 рабочих дня </w:t>
      </w:r>
      <w:r>
        <w:rPr>
          <w:rFonts w:ascii="Times New Roman" w:hAnsi="Times New Roman" w:cs="Times New Roman"/>
          <w:sz w:val="24"/>
          <w:szCs w:val="24"/>
        </w:rPr>
        <w:t xml:space="preserve">предварительно </w:t>
      </w:r>
      <w:r w:rsidRPr="00CC335C">
        <w:rPr>
          <w:rFonts w:ascii="Times New Roman" w:hAnsi="Times New Roman" w:cs="Times New Roman"/>
          <w:sz w:val="24"/>
          <w:szCs w:val="24"/>
        </w:rPr>
        <w:t>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r>
        <w:rPr>
          <w:rFonts w:ascii="Times New Roman" w:hAnsi="Times New Roman" w:cs="Times New Roman"/>
          <w:sz w:val="24"/>
          <w:szCs w:val="24"/>
        </w:rPr>
        <w:t>.</w:t>
      </w:r>
    </w:p>
    <w:p w:rsidR="0035379E" w:rsidRDefault="0035379E" w:rsidP="0035379E">
      <w:pPr>
        <w:pStyle w:val="ConsPlusNormal"/>
        <w:ind w:firstLine="709"/>
        <w:jc w:val="both"/>
        <w:rPr>
          <w:rFonts w:ascii="Times New Roman" w:hAnsi="Times New Roman" w:cs="Times New Roman"/>
          <w:sz w:val="24"/>
          <w:szCs w:val="24"/>
        </w:rPr>
      </w:pPr>
      <w:r w:rsidRPr="003E7A89">
        <w:rPr>
          <w:rFonts w:ascii="Times New Roman" w:hAnsi="Times New Roman" w:cs="Times New Roman"/>
          <w:sz w:val="24"/>
          <w:szCs w:val="24"/>
        </w:rPr>
        <w:t xml:space="preserve">Отдел экономического развития  в случае  обнаружения отсутствия того или иного документа или предоставления </w:t>
      </w:r>
      <w:r>
        <w:rPr>
          <w:rFonts w:ascii="Times New Roman" w:hAnsi="Times New Roman" w:cs="Times New Roman"/>
          <w:sz w:val="24"/>
          <w:szCs w:val="24"/>
        </w:rPr>
        <w:t xml:space="preserve">заявителем </w:t>
      </w:r>
      <w:r w:rsidRPr="003E7A89">
        <w:rPr>
          <w:rFonts w:ascii="Times New Roman" w:hAnsi="Times New Roman" w:cs="Times New Roman"/>
          <w:sz w:val="24"/>
          <w:szCs w:val="24"/>
        </w:rPr>
        <w:t>недостоверных сведений</w:t>
      </w:r>
      <w:r>
        <w:rPr>
          <w:rFonts w:ascii="Times New Roman" w:hAnsi="Times New Roman" w:cs="Times New Roman"/>
          <w:sz w:val="24"/>
          <w:szCs w:val="24"/>
        </w:rPr>
        <w:t xml:space="preserve">, а равно наличия у налогоплательщика – заявителя задолженности </w:t>
      </w:r>
      <w:r w:rsidRPr="00CC335C">
        <w:rPr>
          <w:rFonts w:ascii="Times New Roman" w:hAnsi="Times New Roman" w:cs="Times New Roman"/>
          <w:sz w:val="24"/>
          <w:szCs w:val="24"/>
        </w:rPr>
        <w:t>по уплате налогов, сборов, страховых взносов, пеней, штрафов</w:t>
      </w:r>
      <w:proofErr w:type="gramStart"/>
      <w:r w:rsidRPr="00CC335C">
        <w:rPr>
          <w:rFonts w:ascii="Times New Roman" w:hAnsi="Times New Roman" w:cs="Times New Roman"/>
          <w:sz w:val="24"/>
          <w:szCs w:val="24"/>
        </w:rPr>
        <w:t>,</w:t>
      </w:r>
      <w:r w:rsidRPr="003E7A89">
        <w:rPr>
          <w:rFonts w:ascii="Times New Roman" w:hAnsi="Times New Roman" w:cs="Times New Roman"/>
          <w:sz w:val="24"/>
          <w:szCs w:val="24"/>
        </w:rPr>
        <w:t>в</w:t>
      </w:r>
      <w:proofErr w:type="gramEnd"/>
      <w:r w:rsidRPr="003E7A89">
        <w:rPr>
          <w:rFonts w:ascii="Times New Roman" w:hAnsi="Times New Roman" w:cs="Times New Roman"/>
          <w:sz w:val="24"/>
          <w:szCs w:val="24"/>
        </w:rPr>
        <w:t xml:space="preserve">праве  уведомить </w:t>
      </w:r>
      <w:r>
        <w:rPr>
          <w:rFonts w:ascii="Times New Roman" w:hAnsi="Times New Roman" w:cs="Times New Roman"/>
          <w:sz w:val="24"/>
          <w:szCs w:val="24"/>
        </w:rPr>
        <w:t>заявителя</w:t>
      </w:r>
      <w:r w:rsidRPr="003E7A89">
        <w:rPr>
          <w:rFonts w:ascii="Times New Roman" w:hAnsi="Times New Roman" w:cs="Times New Roman"/>
          <w:sz w:val="24"/>
          <w:szCs w:val="24"/>
        </w:rPr>
        <w:t xml:space="preserve">  в отказе  рассмотрения заявки</w:t>
      </w:r>
      <w:r>
        <w:rPr>
          <w:rFonts w:ascii="Times New Roman" w:hAnsi="Times New Roman" w:cs="Times New Roman"/>
          <w:sz w:val="24"/>
          <w:szCs w:val="24"/>
        </w:rPr>
        <w:t xml:space="preserve"> и в течение 3 рабочих дней возвращает заявку и представленный пакет документов  с сопроводительным письмом  обратно заявителю.</w:t>
      </w:r>
    </w:p>
    <w:p w:rsidR="0035379E" w:rsidRPr="00CC335C" w:rsidRDefault="0035379E" w:rsidP="00353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соответствии заявки и пакета документов требованиям установленным Порядком, отдел экономического развития направляет их </w:t>
      </w:r>
      <w:r w:rsidRPr="00CC335C">
        <w:rPr>
          <w:rFonts w:ascii="Times New Roman" w:hAnsi="Times New Roman" w:cs="Times New Roman"/>
          <w:sz w:val="24"/>
          <w:szCs w:val="24"/>
        </w:rPr>
        <w:t>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рассмотрения администрацией МО МР «Сыктывдинский», представленных лизингополучателем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8. Персональный </w:t>
      </w:r>
      <w:hyperlink w:anchor="P1018" w:history="1">
        <w:r w:rsidRPr="00CC335C">
          <w:rPr>
            <w:rFonts w:ascii="Times New Roman" w:hAnsi="Times New Roman" w:cs="Times New Roman"/>
            <w:sz w:val="24"/>
            <w:szCs w:val="24"/>
          </w:rPr>
          <w:t>состав</w:t>
        </w:r>
      </w:hyperlink>
      <w:r w:rsidRPr="00CC335C">
        <w:rPr>
          <w:rFonts w:ascii="Times New Roman" w:hAnsi="Times New Roman" w:cs="Times New Roman"/>
          <w:sz w:val="24"/>
          <w:szCs w:val="24"/>
        </w:rPr>
        <w:t xml:space="preserve"> Комиссии и регламент ее работы представлены в Приложении </w:t>
      </w:r>
      <w:r w:rsidR="00B051F7">
        <w:rPr>
          <w:rFonts w:ascii="Times New Roman" w:hAnsi="Times New Roman" w:cs="Times New Roman"/>
          <w:sz w:val="24"/>
          <w:szCs w:val="24"/>
        </w:rPr>
        <w:t>4</w:t>
      </w:r>
      <w:r w:rsidRPr="00CC335C">
        <w:rPr>
          <w:rFonts w:ascii="Times New Roman" w:hAnsi="Times New Roman" w:cs="Times New Roman"/>
          <w:sz w:val="24"/>
          <w:szCs w:val="24"/>
        </w:rPr>
        <w:t xml:space="preserve"> к подпрограмме.</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5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58"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оформляется протоколом.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11. На основании протокола Комиссии администрация МО МР «Сыктывдинский» в срок не более 5 рабочих дней со дня его подписания принимает решение о предоставлении </w:t>
      </w:r>
      <w:r w:rsidRPr="00CC335C">
        <w:rPr>
          <w:rFonts w:ascii="Times New Roman" w:hAnsi="Times New Roman" w:cs="Times New Roman"/>
          <w:sz w:val="24"/>
          <w:szCs w:val="24"/>
        </w:rPr>
        <w:lastRenderedPageBreak/>
        <w:t>субсидии по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оказании финансовой поддержки должно быть отказано в случае, если: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не выполнены условия оказания финансовой поддержки, установленные Порядком;</w:t>
      </w:r>
    </w:p>
    <w:p w:rsidR="0035379E" w:rsidRPr="00CC335C" w:rsidRDefault="0035379E" w:rsidP="0035379E">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 xml:space="preserve">3) ранее в отношении заявителя было принято решение об оказании аналогичной поддержки и сроки </w:t>
      </w:r>
      <w:r>
        <w:rPr>
          <w:rFonts w:ascii="Times New Roman" w:hAnsi="Times New Roman" w:cs="Times New Roman"/>
          <w:sz w:val="24"/>
          <w:szCs w:val="24"/>
        </w:rPr>
        <w:t xml:space="preserve">ее оказания не истекли, в т.ч. </w:t>
      </w:r>
      <w:r w:rsidRPr="00CC335C">
        <w:rPr>
          <w:rFonts w:ascii="Times New Roman" w:hAnsi="Times New Roman" w:cs="Times New Roman"/>
          <w:sz w:val="24"/>
          <w:szCs w:val="24"/>
        </w:rPr>
        <w:t xml:space="preserve"> по </w:t>
      </w:r>
      <w:r w:rsidR="00873528">
        <w:rPr>
          <w:rFonts w:ascii="Times New Roman" w:hAnsi="Times New Roman" w:cs="Times New Roman"/>
          <w:sz w:val="24"/>
          <w:szCs w:val="24"/>
        </w:rPr>
        <w:t>государственными</w:t>
      </w:r>
      <w:r>
        <w:rPr>
          <w:rFonts w:ascii="Times New Roman" w:hAnsi="Times New Roman" w:cs="Times New Roman"/>
          <w:sz w:val="24"/>
          <w:szCs w:val="24"/>
        </w:rPr>
        <w:t xml:space="preserve"> муниципальным </w:t>
      </w:r>
      <w:r w:rsidR="00873528">
        <w:rPr>
          <w:rFonts w:ascii="Times New Roman" w:hAnsi="Times New Roman" w:cs="Times New Roman"/>
          <w:sz w:val="24"/>
          <w:szCs w:val="24"/>
        </w:rPr>
        <w:t xml:space="preserve">программам, </w:t>
      </w:r>
      <w:r w:rsidR="00873528" w:rsidRPr="00CC335C">
        <w:rPr>
          <w:rFonts w:ascii="Times New Roman" w:hAnsi="Times New Roman" w:cs="Times New Roman"/>
          <w:sz w:val="24"/>
          <w:szCs w:val="24"/>
        </w:rPr>
        <w:t>поддержка</w:t>
      </w:r>
      <w:r w:rsidRPr="00CC335C">
        <w:rPr>
          <w:rFonts w:ascii="Times New Roman" w:hAnsi="Times New Roman" w:cs="Times New Roman"/>
          <w:sz w:val="24"/>
          <w:szCs w:val="24"/>
        </w:rPr>
        <w:t xml:space="preserve"> в рамках одного и того же договора финансовой аренды (лизинга) считается аналогичной;</w:t>
      </w:r>
      <w:proofErr w:type="gramEnd"/>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Принятое </w:t>
      </w:r>
      <w:r w:rsidR="00873528" w:rsidRPr="00CC335C">
        <w:rPr>
          <w:rFonts w:ascii="Times New Roman" w:hAnsi="Times New Roman" w:cs="Times New Roman"/>
          <w:sz w:val="24"/>
          <w:szCs w:val="24"/>
        </w:rPr>
        <w:t>решение в</w:t>
      </w:r>
      <w:r w:rsidRPr="00CC335C">
        <w:rPr>
          <w:rFonts w:ascii="Times New Roman" w:hAnsi="Times New Roman" w:cs="Times New Roman"/>
          <w:sz w:val="24"/>
          <w:szCs w:val="24"/>
        </w:rPr>
        <w:t xml:space="preserve"> виде уведомления об отказе/одобрении в предоставлении субсидии по лизинговым платежам направляется отделом экономического развития за подписью председателя </w:t>
      </w:r>
      <w:r w:rsidR="00873528" w:rsidRPr="00CC335C">
        <w:rPr>
          <w:rFonts w:ascii="Times New Roman" w:hAnsi="Times New Roman" w:cs="Times New Roman"/>
          <w:sz w:val="24"/>
          <w:szCs w:val="24"/>
        </w:rPr>
        <w:t>комиссии лизингополучателю</w:t>
      </w:r>
      <w:r w:rsidRPr="00CC335C">
        <w:rPr>
          <w:rFonts w:ascii="Times New Roman" w:hAnsi="Times New Roman" w:cs="Times New Roman"/>
          <w:sz w:val="24"/>
          <w:szCs w:val="24"/>
        </w:rPr>
        <w:t xml:space="preserve"> в течение 3 рабочих дней со дня принятия решения.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5379E"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12. Субсидии предоставляются на основании Договора о предоставлении субсидий (далее - Договор), заключаемого между лизингополучателями и администрацией МО МР «Сыктывдинский» в течение 10 рабочих дней со дня подписания Договора.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Типовая форма Договора утверждена </w:t>
      </w:r>
      <w:r>
        <w:rPr>
          <w:rFonts w:ascii="Times New Roman" w:hAnsi="Times New Roman" w:cs="Times New Roman"/>
          <w:sz w:val="24"/>
          <w:szCs w:val="24"/>
        </w:rPr>
        <w:t xml:space="preserve">управлением финансов администрации МО МР «Сыктывдинский» и размещена в </w:t>
      </w:r>
      <w:r w:rsidRPr="00CC335C">
        <w:rPr>
          <w:rFonts w:ascii="Times New Roman" w:hAnsi="Times New Roman" w:cs="Times New Roman"/>
          <w:sz w:val="24"/>
          <w:szCs w:val="24"/>
        </w:rPr>
        <w:t xml:space="preserve">Приложение </w:t>
      </w:r>
      <w:r w:rsidR="00B051F7">
        <w:rPr>
          <w:rFonts w:ascii="Times New Roman" w:hAnsi="Times New Roman" w:cs="Times New Roman"/>
          <w:sz w:val="24"/>
          <w:szCs w:val="24"/>
        </w:rPr>
        <w:t>5</w:t>
      </w:r>
      <w:r w:rsidRPr="00CC335C">
        <w:rPr>
          <w:rFonts w:ascii="Times New Roman" w:hAnsi="Times New Roman" w:cs="Times New Roman"/>
          <w:sz w:val="24"/>
          <w:szCs w:val="24"/>
        </w:rPr>
        <w:t xml:space="preserve"> к программе МО МР «Сыктывдинский»  «Развитие экономики» на 2019-2021 годы»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подготовки Договора составляет не более 5 рабочих дней со дня принятия администрацией МО МР «Сыктывдинский» решения о предоставлении субсидии по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13. Субсидии предоставляются в пределах лимитов бюджетных обязательств на соответствующий финансовый год. Субсидия перечисляется не позднее 20 (двадцати)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14. Порядок, сроки и формы предоставления отчетов по использованию субсидии определяются в Договоре, согласно Приложению </w:t>
      </w:r>
      <w:r>
        <w:rPr>
          <w:rFonts w:ascii="Times New Roman" w:hAnsi="Times New Roman" w:cs="Times New Roman"/>
          <w:sz w:val="24"/>
          <w:szCs w:val="24"/>
        </w:rPr>
        <w:t>5</w:t>
      </w:r>
      <w:r w:rsidRPr="00CC335C">
        <w:rPr>
          <w:rFonts w:ascii="Times New Roman" w:hAnsi="Times New Roman" w:cs="Times New Roman"/>
          <w:sz w:val="24"/>
          <w:szCs w:val="24"/>
        </w:rPr>
        <w:t>.</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15. При выявлении администрацией МО МР «Сыктывдинский» факта нарушения Лизингополучателем условий, установленных настоящим Порядком при предоставлении субсидии, а также при недостижении показателей, установленных в Договоре, полученные бюджетные средства подлежат возврату лизингополучателем в бюджет МО МР «Сыктывдинский» в течение 10 (десяти) рабочих дней со дня получения соответствующего требования о возврате субсидии.</w:t>
      </w:r>
    </w:p>
    <w:p w:rsidR="0035379E" w:rsidRPr="00CC335C" w:rsidRDefault="0035379E" w:rsidP="0035379E">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roofErr w:type="gramEnd"/>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16. </w:t>
      </w:r>
      <w:proofErr w:type="gramStart"/>
      <w:r w:rsidRPr="00CC335C">
        <w:rPr>
          <w:rFonts w:ascii="Times New Roman" w:hAnsi="Times New Roman" w:cs="Times New Roman"/>
          <w:sz w:val="24"/>
          <w:szCs w:val="24"/>
        </w:rPr>
        <w:t>Контроль за</w:t>
      </w:r>
      <w:proofErr w:type="gramEnd"/>
      <w:r w:rsidRPr="00CC335C">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B051F7" w:rsidRPr="00B96D0F" w:rsidRDefault="0035379E" w:rsidP="00B96D0F">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 </w:t>
      </w:r>
      <w:hyperlink r:id="rId59" w:history="1">
        <w:r w:rsidRPr="00CC335C">
          <w:rPr>
            <w:rStyle w:val="af0"/>
            <w:rFonts w:ascii="Times New Roman" w:hAnsi="Times New Roman" w:cs="Times New Roman"/>
            <w:color w:val="auto"/>
            <w:sz w:val="24"/>
            <w:szCs w:val="24"/>
          </w:rPr>
          <w:t>http://syktyvdin.ru</w:t>
        </w:r>
      </w:hyperlink>
      <w:r w:rsidRPr="00CC335C">
        <w:rPr>
          <w:rFonts w:ascii="Times New Roman" w:hAnsi="Times New Roman" w:cs="Times New Roman"/>
          <w:sz w:val="24"/>
          <w:szCs w:val="24"/>
        </w:rPr>
        <w:t xml:space="preserve"> в течение трех рабочих дней со дня их принятия.</w:t>
      </w:r>
    </w:p>
    <w:p w:rsidR="00873528" w:rsidRDefault="00873528" w:rsidP="0035379E">
      <w:pPr>
        <w:jc w:val="right"/>
        <w:rPr>
          <w:sz w:val="24"/>
          <w:szCs w:val="24"/>
        </w:rPr>
      </w:pPr>
    </w:p>
    <w:p w:rsidR="0035379E" w:rsidRPr="00CC335C" w:rsidRDefault="00873528" w:rsidP="0035379E">
      <w:pPr>
        <w:jc w:val="right"/>
        <w:rPr>
          <w:sz w:val="24"/>
          <w:szCs w:val="24"/>
        </w:rPr>
      </w:pPr>
      <w:r w:rsidRPr="00CC335C">
        <w:rPr>
          <w:sz w:val="24"/>
          <w:szCs w:val="24"/>
        </w:rPr>
        <w:lastRenderedPageBreak/>
        <w:t>Приложение 3</w:t>
      </w:r>
    </w:p>
    <w:p w:rsidR="0035379E" w:rsidRPr="00CC335C" w:rsidRDefault="0035379E" w:rsidP="0035379E">
      <w:pPr>
        <w:jc w:val="right"/>
        <w:rPr>
          <w:sz w:val="24"/>
          <w:szCs w:val="24"/>
        </w:rPr>
      </w:pPr>
      <w:r w:rsidRPr="00CC335C">
        <w:rPr>
          <w:sz w:val="24"/>
          <w:szCs w:val="24"/>
        </w:rPr>
        <w:t xml:space="preserve"> К программе МО МР «Сыктывдинский» </w:t>
      </w:r>
    </w:p>
    <w:p w:rsidR="0035379E" w:rsidRPr="00CC335C" w:rsidRDefault="0069714B" w:rsidP="0035379E">
      <w:pPr>
        <w:jc w:val="right"/>
        <w:rPr>
          <w:sz w:val="24"/>
          <w:szCs w:val="24"/>
        </w:rPr>
      </w:pPr>
      <w:r>
        <w:rPr>
          <w:sz w:val="24"/>
          <w:szCs w:val="24"/>
        </w:rPr>
        <w:t>«Развитие экономики»</w:t>
      </w:r>
    </w:p>
    <w:p w:rsidR="0035379E" w:rsidRPr="00CC335C" w:rsidRDefault="0035379E" w:rsidP="0035379E">
      <w:pPr>
        <w:tabs>
          <w:tab w:val="left" w:pos="3000"/>
        </w:tabs>
        <w:autoSpaceDE w:val="0"/>
        <w:jc w:val="right"/>
        <w:rPr>
          <w:rFonts w:eastAsia="Courier New CYR"/>
          <w:sz w:val="24"/>
          <w:szCs w:val="24"/>
          <w:shd w:val="clear" w:color="auto" w:fill="FFFFFF"/>
        </w:rPr>
      </w:pP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«В администрацию   МО МР «Сыктывдинский»</w:t>
      </w: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168220, Республика Коми,  Сыктывдинский район, </w:t>
      </w: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с. Выльгорт,  ул. Домны Каликовой, д. 62</w:t>
      </w:r>
    </w:p>
    <w:p w:rsidR="0035379E" w:rsidRPr="00CC335C" w:rsidRDefault="0035379E" w:rsidP="0035379E">
      <w:pPr>
        <w:autoSpaceDE w:val="0"/>
        <w:jc w:val="center"/>
        <w:rPr>
          <w:rFonts w:eastAsia="Courier New CYR"/>
          <w:b/>
          <w:bCs/>
          <w:sz w:val="24"/>
          <w:szCs w:val="24"/>
          <w:shd w:val="clear" w:color="auto" w:fill="FFFFFF"/>
        </w:rPr>
      </w:pPr>
    </w:p>
    <w:p w:rsidR="0035379E" w:rsidRPr="00CC335C" w:rsidRDefault="0035379E" w:rsidP="0035379E">
      <w:pPr>
        <w:autoSpaceDE w:val="0"/>
        <w:jc w:val="center"/>
        <w:rPr>
          <w:rFonts w:eastAsia="Courier New CYR"/>
          <w:b/>
          <w:bCs/>
          <w:sz w:val="24"/>
          <w:szCs w:val="24"/>
          <w:shd w:val="clear" w:color="auto" w:fill="FFFFFF"/>
        </w:rPr>
      </w:pPr>
      <w:r w:rsidRPr="00CC335C">
        <w:rPr>
          <w:rFonts w:eastAsia="Courier New CYR"/>
          <w:b/>
          <w:bCs/>
          <w:sz w:val="24"/>
          <w:szCs w:val="24"/>
          <w:shd w:val="clear" w:color="auto" w:fill="FFFFFF"/>
        </w:rPr>
        <w:t>Заявка на получение финансовой поддержки</w:t>
      </w:r>
      <w:r>
        <w:rPr>
          <w:rFonts w:eastAsia="Courier New CYR"/>
          <w:b/>
          <w:bCs/>
          <w:sz w:val="24"/>
          <w:szCs w:val="24"/>
          <w:shd w:val="clear" w:color="auto" w:fill="FFFFFF"/>
        </w:rPr>
        <w:t xml:space="preserve">- </w:t>
      </w:r>
    </w:p>
    <w:p w:rsidR="0035379E" w:rsidRPr="00CC335C" w:rsidRDefault="0035379E" w:rsidP="0035379E">
      <w:pPr>
        <w:autoSpaceDE w:val="0"/>
        <w:jc w:val="center"/>
        <w:rPr>
          <w:rFonts w:eastAsia="Courier New CYR"/>
          <w:bCs/>
          <w:shd w:val="clear" w:color="auto" w:fill="FFFFFF"/>
        </w:rPr>
      </w:pPr>
      <w:r>
        <w:rPr>
          <w:sz w:val="24"/>
          <w:szCs w:val="24"/>
        </w:rPr>
        <w:t>на субсидирование</w:t>
      </w:r>
      <w:r w:rsidRPr="00CC335C">
        <w:rPr>
          <w:sz w:val="24"/>
          <w:szCs w:val="24"/>
        </w:rPr>
        <w:t xml:space="preserve"> субъектам малого и среднего предпринимательства - лизингополучателям части затрат на уплату первого взноса (аванса) по договорам финансовой аренды (лизинга) </w:t>
      </w:r>
    </w:p>
    <w:p w:rsidR="0035379E" w:rsidRDefault="0035379E" w:rsidP="0035379E">
      <w:pPr>
        <w:autoSpaceDE w:val="0"/>
        <w:jc w:val="both"/>
        <w:rPr>
          <w:rFonts w:eastAsia="Courier New CYR"/>
          <w:shd w:val="clear" w:color="auto" w:fill="FFFFFF"/>
        </w:rPr>
      </w:pP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Наименование заявителя _______________________________________________________________________</w:t>
      </w:r>
    </w:p>
    <w:p w:rsidR="0035379E" w:rsidRPr="00CC335C" w:rsidRDefault="0035379E" w:rsidP="0035379E">
      <w:pPr>
        <w:autoSpaceDE w:val="0"/>
        <w:jc w:val="both"/>
        <w:rPr>
          <w:rFonts w:eastAsia="Courier New CYR"/>
          <w:shd w:val="clear" w:color="auto" w:fill="FFFFFF"/>
          <w:vertAlign w:val="superscript"/>
        </w:rPr>
      </w:pPr>
      <w:r w:rsidRPr="00CC335C">
        <w:rPr>
          <w:rFonts w:eastAsia="Courier New CYR"/>
          <w:shd w:val="clear" w:color="auto" w:fill="FFFFFF"/>
          <w:vertAlign w:val="superscript"/>
        </w:rPr>
        <w:t xml:space="preserve"> (полное наименование)</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ОГРН _____________________________________ дата регистрации 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ИНН _____________________________ КПП (при наличии) 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Расчетный счет N 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в _________________________________________________ БИК 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Корреспондентский счет N 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Юридический адрес 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Почтовый адрес (место нахождения) 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Телефон</w:t>
      </w:r>
      <w:proofErr w:type="gramStart"/>
      <w:r w:rsidRPr="00CC335C">
        <w:rPr>
          <w:rFonts w:eastAsia="Courier New CYR"/>
          <w:shd w:val="clear" w:color="auto" w:fill="FFFFFF"/>
        </w:rPr>
        <w:t xml:space="preserve"> (__________) ______________ </w:t>
      </w:r>
      <w:proofErr w:type="gramEnd"/>
      <w:r w:rsidRPr="00CC335C">
        <w:rPr>
          <w:rFonts w:eastAsia="Courier New CYR"/>
          <w:shd w:val="clear" w:color="auto" w:fill="FFFFFF"/>
        </w:rPr>
        <w:t>Факс _____________ E-</w:t>
      </w:r>
      <w:proofErr w:type="spellStart"/>
      <w:r w:rsidRPr="00CC335C">
        <w:rPr>
          <w:rFonts w:eastAsia="Courier New CYR"/>
          <w:shd w:val="clear" w:color="auto" w:fill="FFFFFF"/>
        </w:rPr>
        <w:t>mail</w:t>
      </w:r>
      <w:proofErr w:type="spellEnd"/>
      <w:r w:rsidRPr="00CC335C">
        <w:rPr>
          <w:rFonts w:eastAsia="Courier New CYR"/>
          <w:shd w:val="clear" w:color="auto" w:fill="FFFFFF"/>
        </w:rPr>
        <w:t xml:space="preserve"> 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Контактное лицо (ФИО, должность, телефон) 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w:t>
      </w:r>
    </w:p>
    <w:p w:rsidR="0035379E" w:rsidRPr="00CC335C" w:rsidRDefault="0035379E" w:rsidP="0035379E">
      <w:pPr>
        <w:autoSpaceDE w:val="0"/>
        <w:ind w:firstLine="709"/>
        <w:jc w:val="both"/>
        <w:rPr>
          <w:b/>
        </w:rPr>
      </w:pPr>
      <w:r w:rsidRPr="00CC335C">
        <w:rPr>
          <w:rFonts w:eastAsia="Courier New CYR"/>
          <w:shd w:val="clear" w:color="auto" w:fill="FFFFFF"/>
        </w:rPr>
        <w:t>Прошу   предоставить   финансовую   поддержку  в  форме ___________________________________</w:t>
      </w:r>
    </w:p>
    <w:p w:rsidR="0035379E" w:rsidRPr="00CC335C" w:rsidRDefault="0035379E" w:rsidP="0035379E">
      <w:pPr>
        <w:autoSpaceDE w:val="0"/>
        <w:jc w:val="both"/>
        <w:rPr>
          <w:b/>
        </w:rPr>
      </w:pPr>
      <w:r w:rsidRPr="00CC335C">
        <w:rPr>
          <w:b/>
        </w:rPr>
        <w:t>_____________________________________________________________________________</w:t>
      </w:r>
      <w:r w:rsidRPr="00CC335C">
        <w:rPr>
          <w:rFonts w:eastAsia="Courier New CYR"/>
          <w:shd w:val="clear" w:color="auto" w:fill="FFFFFF"/>
        </w:rPr>
        <w:t>______________</w:t>
      </w:r>
    </w:p>
    <w:p w:rsidR="0035379E" w:rsidRPr="00CC335C" w:rsidRDefault="0035379E" w:rsidP="0035379E">
      <w:pPr>
        <w:autoSpaceDE w:val="0"/>
        <w:jc w:val="center"/>
      </w:pPr>
      <w:r w:rsidRPr="00CC335C">
        <w:t>(указать наименование Порядка)</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 xml:space="preserve"> __________________________________________________________________________________________:</w:t>
      </w:r>
    </w:p>
    <w:p w:rsidR="0035379E" w:rsidRPr="00CC335C" w:rsidRDefault="0035379E" w:rsidP="0035379E">
      <w:pPr>
        <w:autoSpaceDE w:val="0"/>
        <w:rPr>
          <w:rFonts w:eastAsia="Courier New CYR"/>
          <w:shd w:val="clear" w:color="auto" w:fill="FFFFFF"/>
          <w:vertAlign w:val="superscript"/>
        </w:rPr>
      </w:pPr>
      <w:r w:rsidRPr="00CC335C">
        <w:rPr>
          <w:rFonts w:eastAsia="Courier New CYR"/>
          <w:shd w:val="clear" w:color="auto" w:fill="FFFFFF"/>
          <w:vertAlign w:val="superscript"/>
        </w:rPr>
        <w:t>(наименование заявителя)</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предпринимательскую деятельность в сфере игорного бизнеса;</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proofErr w:type="gramStart"/>
      <w:r w:rsidRPr="00CC335C">
        <w:rPr>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CC335C">
        <w:rPr>
          <w:sz w:val="24"/>
          <w:szCs w:val="24"/>
        </w:rPr>
        <w:t xml:space="preserve"> юридических лиц, в совокупности превышает 50 процентов;</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заработной плате перед наемными работниками более 1 месяца.</w:t>
      </w:r>
    </w:p>
    <w:p w:rsidR="0035379E" w:rsidRPr="00CC335C" w:rsidRDefault="0035379E" w:rsidP="0035379E">
      <w:pPr>
        <w:autoSpaceDE w:val="0"/>
        <w:ind w:firstLine="426"/>
        <w:rPr>
          <w:rFonts w:eastAsia="Courier New CYR"/>
          <w:sz w:val="24"/>
          <w:shd w:val="clear" w:color="auto" w:fill="FFFFFF"/>
        </w:rPr>
      </w:pPr>
      <w:r w:rsidRPr="00CC335C">
        <w:rPr>
          <w:rFonts w:eastAsia="Courier New CYR"/>
          <w:sz w:val="24"/>
          <w:shd w:val="clear" w:color="auto" w:fill="FFFFFF"/>
        </w:rPr>
        <w:t>Сфера деятельности________________________________________________________:</w:t>
      </w:r>
    </w:p>
    <w:p w:rsidR="0035379E" w:rsidRPr="00CC335C" w:rsidRDefault="0035379E" w:rsidP="0035379E">
      <w:pPr>
        <w:autoSpaceDE w:val="0"/>
        <w:jc w:val="both"/>
        <w:rPr>
          <w:rFonts w:eastAsia="Courier New CYR"/>
          <w:sz w:val="24"/>
          <w:shd w:val="clear" w:color="auto" w:fill="FFFFFF"/>
          <w:vertAlign w:val="superscript"/>
        </w:rPr>
      </w:pPr>
      <w:r w:rsidRPr="00CC335C">
        <w:rPr>
          <w:rFonts w:eastAsia="Courier New CYR"/>
          <w:sz w:val="24"/>
          <w:shd w:val="clear" w:color="auto" w:fill="FFFFFF"/>
          <w:vertAlign w:val="superscript"/>
        </w:rPr>
        <w:t xml:space="preserve">                                                               (указать ОКВЭД основной и дополнительный)</w:t>
      </w:r>
    </w:p>
    <w:p w:rsidR="0035379E" w:rsidRDefault="0035379E" w:rsidP="0035379E">
      <w:pPr>
        <w:pStyle w:val="af"/>
        <w:autoSpaceDE w:val="0"/>
        <w:rPr>
          <w:rFonts w:ascii="Times New Roman" w:hAnsi="Times New Roman"/>
          <w:sz w:val="24"/>
          <w:shd w:val="clear" w:color="auto" w:fill="FFFFFF"/>
        </w:rPr>
      </w:pPr>
      <w:r w:rsidRPr="00CC335C">
        <w:rPr>
          <w:rFonts w:ascii="Times New Roman" w:hAnsi="Times New Roman"/>
          <w:sz w:val="24"/>
          <w:shd w:val="clear" w:color="auto" w:fill="FFFFFF"/>
        </w:rPr>
        <w:lastRenderedPageBreak/>
        <w:t xml:space="preserve">            Дополнительно сообщаем о себе следующую информацию</w:t>
      </w:r>
      <w:r>
        <w:rPr>
          <w:rFonts w:ascii="Times New Roman" w:hAnsi="Times New Roman"/>
          <w:sz w:val="24"/>
          <w:shd w:val="clear" w:color="auto" w:fill="FFFFFF"/>
        </w:rPr>
        <w:t>:</w:t>
      </w:r>
    </w:p>
    <w:tbl>
      <w:tblPr>
        <w:tblStyle w:val="a6"/>
        <w:tblW w:w="9637" w:type="dxa"/>
        <w:tblLayout w:type="fixed"/>
        <w:tblLook w:val="04A0" w:firstRow="1" w:lastRow="0" w:firstColumn="1" w:lastColumn="0" w:noHBand="0" w:noVBand="1"/>
      </w:tblPr>
      <w:tblGrid>
        <w:gridCol w:w="6771"/>
        <w:gridCol w:w="1134"/>
        <w:gridCol w:w="1732"/>
      </w:tblGrid>
      <w:tr w:rsidR="0035379E" w:rsidRPr="00CC335C" w:rsidTr="0035379E">
        <w:trPr>
          <w:trHeight w:val="512"/>
        </w:trPr>
        <w:tc>
          <w:tcPr>
            <w:tcW w:w="6771"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34"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Ед</w:t>
            </w:r>
            <w:r>
              <w:rPr>
                <w:rFonts w:eastAsia="Lucida Sans Unicode"/>
                <w:kern w:val="1"/>
                <w:sz w:val="24"/>
                <w:szCs w:val="24"/>
              </w:rPr>
              <w:t>. изм.</w:t>
            </w:r>
          </w:p>
        </w:tc>
        <w:tc>
          <w:tcPr>
            <w:tcW w:w="1732"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 xml:space="preserve">Значение показателя </w:t>
            </w:r>
            <w:proofErr w:type="gramStart"/>
            <w:r w:rsidRPr="00CC335C">
              <w:rPr>
                <w:rFonts w:eastAsia="Lucida Sans Unicode"/>
                <w:kern w:val="1"/>
                <w:sz w:val="24"/>
                <w:szCs w:val="24"/>
              </w:rPr>
              <w:t>за</w:t>
            </w:r>
            <w:proofErr w:type="gramEnd"/>
          </w:p>
          <w:p w:rsidR="0035379E" w:rsidRPr="00CC335C" w:rsidRDefault="0035379E" w:rsidP="0035379E">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rPr>
            </w:pPr>
            <w:r w:rsidRPr="00DD15E6">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rsidR="0035379E" w:rsidRPr="001E3369" w:rsidRDefault="0035379E" w:rsidP="0035379E">
            <w:pPr>
              <w:pStyle w:val="ConsPlusNormal"/>
              <w:ind w:firstLine="34"/>
              <w:jc w:val="both"/>
              <w:rPr>
                <w:rFonts w:ascii="Times New Roman" w:hAnsi="Times New Roman" w:cs="Times New Roman"/>
                <w:sz w:val="24"/>
              </w:rPr>
            </w:pPr>
            <w:r>
              <w:rPr>
                <w:rFonts w:ascii="Times New Roman" w:hAnsi="Times New Roman" w:cs="Times New Roman"/>
                <w:sz w:val="24"/>
              </w:rPr>
              <w:t>тыс.руб.</w:t>
            </w:r>
          </w:p>
        </w:tc>
        <w:tc>
          <w:tcPr>
            <w:tcW w:w="1732" w:type="dxa"/>
          </w:tcPr>
          <w:p w:rsidR="0035379E" w:rsidRPr="00CC335C"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Сведения о наличии (отсутствии) задолженности по налогам и платежам в бюджетную систему</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да/нет</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eastAsia="Lucida Sans Unicode" w:hAnsi="Times New Roman" w:cs="Times New Roman"/>
                <w:kern w:val="1"/>
                <w:sz w:val="24"/>
                <w:szCs w:val="24"/>
              </w:rPr>
              <w:t xml:space="preserve">Среднесписочная численность работников  </w:t>
            </w:r>
            <w:r>
              <w:rPr>
                <w:rFonts w:ascii="Times New Roman" w:eastAsia="Lucida Sans Unicode" w:hAnsi="Times New Roman" w:cs="Times New Roman"/>
                <w:kern w:val="1"/>
                <w:sz w:val="24"/>
                <w:szCs w:val="24"/>
              </w:rPr>
              <w:t>на дату подачи заявки</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человек</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Прирост рабочих мест</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Средняя заработная плата на 1 работника</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тыс.руб.</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vAlign w:val="center"/>
          </w:tcPr>
          <w:p w:rsidR="0035379E" w:rsidRPr="00CC335C" w:rsidRDefault="0035379E" w:rsidP="0035379E">
            <w:pPr>
              <w:widowControl w:val="0"/>
              <w:suppressLineNumbers/>
              <w:snapToGrid w:val="0"/>
              <w:rPr>
                <w:rFonts w:eastAsia="Lucida Sans Unicode"/>
                <w:kern w:val="1"/>
                <w:sz w:val="24"/>
                <w:szCs w:val="24"/>
              </w:rPr>
            </w:pPr>
            <w:r w:rsidRPr="00CC335C">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rsidR="0035379E" w:rsidRPr="00CC335C" w:rsidRDefault="00ED0DF3" w:rsidP="0035379E">
            <w:pPr>
              <w:widowControl w:val="0"/>
              <w:suppressLineNumbers/>
              <w:snapToGrid w:val="0"/>
              <w:jc w:val="center"/>
              <w:rPr>
                <w:rFonts w:eastAsia="Lucida Sans Unicode"/>
                <w:kern w:val="1"/>
                <w:sz w:val="24"/>
                <w:szCs w:val="24"/>
              </w:rPr>
            </w:pPr>
            <w:r w:rsidRPr="00CC335C">
              <w:rPr>
                <w:rFonts w:eastAsia="Lucida Sans Unicode"/>
                <w:kern w:val="1"/>
                <w:sz w:val="24"/>
                <w:szCs w:val="24"/>
              </w:rPr>
              <w:t>Д</w:t>
            </w:r>
            <w:r w:rsidR="0035379E" w:rsidRPr="00CC335C">
              <w:rPr>
                <w:rFonts w:eastAsia="Lucida Sans Unicode"/>
                <w:kern w:val="1"/>
                <w:sz w:val="24"/>
                <w:szCs w:val="24"/>
              </w:rPr>
              <w:t>а (рублей)/нет</w:t>
            </w:r>
          </w:p>
        </w:tc>
        <w:tc>
          <w:tcPr>
            <w:tcW w:w="1732" w:type="dxa"/>
          </w:tcPr>
          <w:p w:rsidR="0035379E" w:rsidRPr="00CC335C" w:rsidRDefault="0035379E" w:rsidP="0035379E">
            <w:pPr>
              <w:pStyle w:val="af"/>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firstRow="0" w:lastRow="0" w:firstColumn="0" w:lastColumn="0" w:noHBand="0" w:noVBand="0"/>
      </w:tblPr>
      <w:tblGrid>
        <w:gridCol w:w="10065"/>
      </w:tblGrid>
      <w:tr w:rsidR="0035379E" w:rsidRPr="00CC335C" w:rsidTr="0035379E">
        <w:tc>
          <w:tcPr>
            <w:tcW w:w="10065" w:type="dxa"/>
          </w:tcPr>
          <w:p w:rsidR="0035379E" w:rsidRPr="00CC335C" w:rsidRDefault="0035379E" w:rsidP="0035379E">
            <w:pPr>
              <w:widowControl w:val="0"/>
              <w:suppressLineNumbers/>
              <w:rPr>
                <w:rFonts w:eastAsia="Lucida Sans Unicode"/>
                <w:kern w:val="1"/>
                <w:sz w:val="24"/>
                <w:szCs w:val="24"/>
              </w:rPr>
            </w:pPr>
          </w:p>
        </w:tc>
      </w:tr>
    </w:tbl>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Применяемая система налогообложения: ________________________________________</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p>
    <w:p w:rsidR="0035379E" w:rsidRDefault="0035379E" w:rsidP="0035379E">
      <w:pPr>
        <w:pStyle w:val="ConsPlusNormal"/>
        <w:ind w:firstLine="0"/>
        <w:jc w:val="both"/>
        <w:rPr>
          <w:rFonts w:ascii="Times New Roman" w:eastAsiaTheme="minorEastAsia" w:hAnsi="Times New Roman" w:cs="Times New Roman"/>
          <w:sz w:val="24"/>
          <w:szCs w:val="24"/>
          <w:lang w:eastAsia="ru-RU"/>
        </w:rPr>
      </w:pPr>
    </w:p>
    <w:p w:rsidR="0035379E" w:rsidRPr="00CC335C" w:rsidRDefault="0035379E" w:rsidP="0035379E">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Понесенные затраты </w:t>
      </w:r>
      <w:r w:rsidRPr="00CC335C">
        <w:rPr>
          <w:rFonts w:ascii="Times New Roman" w:hAnsi="Times New Roman" w:cs="Times New Roman"/>
          <w:sz w:val="24"/>
          <w:szCs w:val="24"/>
        </w:rPr>
        <w:t>(сумма, фак</w:t>
      </w:r>
      <w:r>
        <w:rPr>
          <w:rFonts w:ascii="Times New Roman" w:hAnsi="Times New Roman" w:cs="Times New Roman"/>
          <w:sz w:val="24"/>
          <w:szCs w:val="24"/>
        </w:rPr>
        <w:t>тически уплаченная по договору):</w:t>
      </w:r>
    </w:p>
    <w:p w:rsidR="0035379E"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первоначального взноса_______________________________________ тыс. рублей;</w:t>
      </w:r>
    </w:p>
    <w:p w:rsidR="0035379E"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уплаченных лизинговых платежей ______________________________ тыс. рублей.</w:t>
      </w:r>
    </w:p>
    <w:p w:rsidR="0035379E" w:rsidRDefault="0035379E" w:rsidP="0035379E">
      <w:pPr>
        <w:pStyle w:val="ConsPlusNormal"/>
        <w:ind w:firstLine="0"/>
        <w:jc w:val="both"/>
        <w:rPr>
          <w:rFonts w:ascii="Times New Roman" w:hAnsi="Times New Roman" w:cs="Times New Roman"/>
          <w:sz w:val="24"/>
          <w:szCs w:val="24"/>
        </w:rPr>
      </w:pPr>
    </w:p>
    <w:p w:rsidR="0035379E" w:rsidRPr="006F097C"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Описание оборудования и цель приобретения _____________________________</w:t>
      </w:r>
      <w:r>
        <w:rPr>
          <w:rFonts w:ascii="Times New Roman" w:hAnsi="Times New Roman" w:cs="Times New Roman"/>
          <w:sz w:val="24"/>
          <w:szCs w:val="24"/>
        </w:rPr>
        <w:t>__________</w:t>
      </w:r>
    </w:p>
    <w:p w:rsidR="0035379E"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w:t>
      </w:r>
      <w:r w:rsidRPr="006F097C">
        <w:rPr>
          <w:rFonts w:ascii="Times New Roman" w:hAnsi="Times New Roman" w:cs="Times New Roman"/>
          <w:sz w:val="24"/>
          <w:szCs w:val="24"/>
        </w:rPr>
        <w:t>_</w:t>
      </w:r>
    </w:p>
    <w:p w:rsidR="0035379E" w:rsidRPr="006F097C"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35379E" w:rsidRPr="006F097C" w:rsidRDefault="0035379E" w:rsidP="0035379E">
      <w:pPr>
        <w:pStyle w:val="ConsPlusNonformat"/>
        <w:jc w:val="both"/>
        <w:rPr>
          <w:rFonts w:ascii="Times New Roman" w:hAnsi="Times New Roman" w:cs="Times New Roman"/>
          <w:sz w:val="24"/>
          <w:szCs w:val="24"/>
        </w:rPr>
      </w:pPr>
      <w:proofErr w:type="gramStart"/>
      <w:r w:rsidRPr="006F097C">
        <w:rPr>
          <w:rFonts w:ascii="Times New Roman" w:hAnsi="Times New Roman" w:cs="Times New Roman"/>
          <w:sz w:val="24"/>
          <w:szCs w:val="24"/>
        </w:rPr>
        <w:t>Амортизационная   группа  основного  средства  (</w:t>
      </w:r>
      <w:hyperlink r:id="rId60" w:history="1">
        <w:r w:rsidRPr="006F097C">
          <w:rPr>
            <w:rFonts w:ascii="Times New Roman" w:hAnsi="Times New Roman" w:cs="Times New Roman"/>
            <w:sz w:val="24"/>
            <w:szCs w:val="24"/>
          </w:rPr>
          <w:t>Классификация</w:t>
        </w:r>
      </w:hyperlink>
      <w:r w:rsidRPr="006F097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____________________</w:t>
      </w:r>
      <w:r>
        <w:rPr>
          <w:rFonts w:ascii="Times New Roman" w:hAnsi="Times New Roman" w:cs="Times New Roman"/>
          <w:sz w:val="24"/>
          <w:szCs w:val="24"/>
        </w:rPr>
        <w:t>______________________</w:t>
      </w:r>
      <w:proofErr w:type="gramEnd"/>
    </w:p>
    <w:p w:rsidR="0035379E" w:rsidRPr="006F097C" w:rsidRDefault="0035379E" w:rsidP="0035379E">
      <w:pPr>
        <w:pStyle w:val="ConsPlusNonformat"/>
        <w:jc w:val="both"/>
        <w:rPr>
          <w:rFonts w:ascii="Times New Roman" w:hAnsi="Times New Roman" w:cs="Times New Roman"/>
          <w:sz w:val="24"/>
          <w:szCs w:val="24"/>
        </w:rPr>
      </w:pPr>
    </w:p>
    <w:p w:rsidR="0035379E"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Достоверность пр</w:t>
      </w:r>
      <w:r>
        <w:rPr>
          <w:rFonts w:ascii="Times New Roman" w:hAnsi="Times New Roman" w:cs="Times New Roman"/>
          <w:sz w:val="24"/>
          <w:szCs w:val="24"/>
        </w:rPr>
        <w:t>едставленных данных гарантирую.</w:t>
      </w:r>
    </w:p>
    <w:p w:rsidR="0035379E" w:rsidRDefault="0035379E" w:rsidP="0035379E">
      <w:pPr>
        <w:pStyle w:val="ConsPlusNonformat"/>
        <w:jc w:val="both"/>
        <w:rPr>
          <w:rFonts w:ascii="Times New Roman" w:hAnsi="Times New Roman" w:cs="Times New Roman"/>
          <w:sz w:val="24"/>
          <w:szCs w:val="24"/>
        </w:rPr>
      </w:pP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Все поля заявки должны быть заполнены.</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К заявке прилагаются следующие документы на __________ листах:</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873528" w:rsidRDefault="00873528" w:rsidP="0035379E">
      <w:pPr>
        <w:pStyle w:val="ConsPlusNonformat"/>
        <w:jc w:val="both"/>
        <w:rPr>
          <w:rFonts w:ascii="Times New Roman" w:hAnsi="Times New Roman" w:cs="Times New Roman"/>
          <w:sz w:val="24"/>
          <w:szCs w:val="24"/>
        </w:rPr>
      </w:pP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 _____ 20__ года _____________/_____________/______________________</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(должность)    (подпись    (Фамилия Имя Отчество) руководителя)</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М.П.</w:t>
      </w:r>
    </w:p>
    <w:p w:rsidR="00873528" w:rsidRDefault="00873528" w:rsidP="0035379E">
      <w:pPr>
        <w:pStyle w:val="ConsPlusNormal"/>
        <w:jc w:val="right"/>
        <w:outlineLvl w:val="2"/>
        <w:rPr>
          <w:rFonts w:ascii="Times New Roman" w:hAnsi="Times New Roman" w:cs="Times New Roman"/>
          <w:sz w:val="24"/>
          <w:szCs w:val="24"/>
        </w:rPr>
      </w:pPr>
    </w:p>
    <w:p w:rsidR="00873528" w:rsidRDefault="00873528" w:rsidP="0035379E">
      <w:pPr>
        <w:pStyle w:val="ConsPlusNormal"/>
        <w:jc w:val="right"/>
        <w:outlineLvl w:val="2"/>
        <w:rPr>
          <w:rFonts w:ascii="Times New Roman" w:hAnsi="Times New Roman" w:cs="Times New Roman"/>
          <w:sz w:val="24"/>
          <w:szCs w:val="24"/>
        </w:rPr>
      </w:pPr>
    </w:p>
    <w:p w:rsidR="00ED0DF3" w:rsidRDefault="00ED0DF3" w:rsidP="0035379E">
      <w:pPr>
        <w:pStyle w:val="ConsPlusNormal"/>
        <w:jc w:val="right"/>
        <w:outlineLvl w:val="2"/>
        <w:rPr>
          <w:rFonts w:ascii="Times New Roman" w:hAnsi="Times New Roman" w:cs="Times New Roman"/>
          <w:sz w:val="24"/>
          <w:szCs w:val="24"/>
        </w:rPr>
      </w:pPr>
    </w:p>
    <w:p w:rsidR="00ED0DF3" w:rsidRDefault="00ED0DF3" w:rsidP="0035379E">
      <w:pPr>
        <w:pStyle w:val="ConsPlusNormal"/>
        <w:jc w:val="right"/>
        <w:outlineLvl w:val="2"/>
        <w:rPr>
          <w:rFonts w:ascii="Times New Roman" w:hAnsi="Times New Roman" w:cs="Times New Roman"/>
          <w:sz w:val="24"/>
          <w:szCs w:val="24"/>
        </w:rPr>
      </w:pPr>
    </w:p>
    <w:p w:rsidR="00B96D0F" w:rsidRDefault="00B96D0F" w:rsidP="0035379E">
      <w:pPr>
        <w:pStyle w:val="ConsPlusNormal"/>
        <w:jc w:val="right"/>
        <w:outlineLvl w:val="2"/>
        <w:rPr>
          <w:rFonts w:ascii="Times New Roman" w:hAnsi="Times New Roman" w:cs="Times New Roman"/>
          <w:sz w:val="24"/>
          <w:szCs w:val="24"/>
        </w:rPr>
      </w:pPr>
    </w:p>
    <w:p w:rsidR="00B96D0F" w:rsidRDefault="00B96D0F" w:rsidP="0035379E">
      <w:pPr>
        <w:pStyle w:val="ConsPlusNormal"/>
        <w:jc w:val="right"/>
        <w:outlineLvl w:val="2"/>
        <w:rPr>
          <w:rFonts w:ascii="Times New Roman" w:hAnsi="Times New Roman" w:cs="Times New Roman"/>
          <w:sz w:val="24"/>
          <w:szCs w:val="24"/>
        </w:rPr>
      </w:pPr>
    </w:p>
    <w:p w:rsidR="00ED0DF3" w:rsidRDefault="00ED0DF3" w:rsidP="0035379E">
      <w:pPr>
        <w:pStyle w:val="ConsPlusNormal"/>
        <w:jc w:val="right"/>
        <w:outlineLvl w:val="2"/>
        <w:rPr>
          <w:rFonts w:ascii="Times New Roman" w:hAnsi="Times New Roman" w:cs="Times New Roman"/>
          <w:sz w:val="24"/>
          <w:szCs w:val="24"/>
        </w:rPr>
      </w:pPr>
    </w:p>
    <w:p w:rsidR="00ED0DF3" w:rsidRDefault="00ED0DF3" w:rsidP="0035379E">
      <w:pPr>
        <w:pStyle w:val="ConsPlusNormal"/>
        <w:jc w:val="right"/>
        <w:outlineLvl w:val="2"/>
        <w:rPr>
          <w:rFonts w:ascii="Times New Roman" w:hAnsi="Times New Roman" w:cs="Times New Roman"/>
          <w:sz w:val="24"/>
          <w:szCs w:val="24"/>
        </w:rPr>
      </w:pPr>
    </w:p>
    <w:p w:rsidR="0035379E" w:rsidRPr="00CC335C" w:rsidRDefault="0035379E" w:rsidP="0035379E">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35379E" w:rsidRPr="00CC335C" w:rsidRDefault="0035379E" w:rsidP="0035379E">
      <w:pPr>
        <w:jc w:val="right"/>
        <w:rPr>
          <w:sz w:val="24"/>
          <w:szCs w:val="24"/>
        </w:rPr>
      </w:pPr>
      <w:r w:rsidRPr="00CC335C">
        <w:rPr>
          <w:sz w:val="24"/>
          <w:szCs w:val="24"/>
        </w:rPr>
        <w:t xml:space="preserve">программе МО МР «Сыктывдинский» </w:t>
      </w:r>
    </w:p>
    <w:p w:rsidR="0035379E" w:rsidRPr="00CC335C" w:rsidRDefault="0069714B" w:rsidP="0035379E">
      <w:pPr>
        <w:jc w:val="right"/>
        <w:rPr>
          <w:sz w:val="24"/>
          <w:szCs w:val="24"/>
        </w:rPr>
      </w:pPr>
      <w:r>
        <w:rPr>
          <w:sz w:val="24"/>
          <w:szCs w:val="24"/>
        </w:rPr>
        <w:t>«Развитие экономики</w:t>
      </w:r>
      <w:r w:rsidR="0035379E" w:rsidRPr="00CC335C">
        <w:rPr>
          <w:sz w:val="24"/>
          <w:szCs w:val="24"/>
        </w:rPr>
        <w:t>»</w:t>
      </w:r>
    </w:p>
    <w:p w:rsidR="0035379E" w:rsidRPr="00CC335C" w:rsidRDefault="0035379E" w:rsidP="0035379E">
      <w:pPr>
        <w:pStyle w:val="ConsPlusNormal"/>
        <w:rPr>
          <w:rFonts w:ascii="Times New Roman" w:hAnsi="Times New Roman" w:cs="Times New Roman"/>
          <w:sz w:val="24"/>
          <w:szCs w:val="24"/>
        </w:rPr>
      </w:pPr>
    </w:p>
    <w:p w:rsidR="0035379E" w:rsidRPr="00CC335C" w:rsidRDefault="0035379E" w:rsidP="0035379E">
      <w:pPr>
        <w:pStyle w:val="ConsPlusNormal"/>
        <w:jc w:val="center"/>
        <w:rPr>
          <w:rFonts w:ascii="Times New Roman" w:hAnsi="Times New Roman" w:cs="Times New Roman"/>
          <w:b/>
          <w:sz w:val="24"/>
          <w:szCs w:val="24"/>
        </w:rPr>
      </w:pPr>
      <w:bookmarkStart w:id="11" w:name="P1858"/>
      <w:bookmarkEnd w:id="11"/>
      <w:r w:rsidRPr="00CC335C">
        <w:rPr>
          <w:rFonts w:ascii="Times New Roman" w:hAnsi="Times New Roman" w:cs="Times New Roman"/>
          <w:b/>
          <w:sz w:val="24"/>
          <w:szCs w:val="24"/>
        </w:rPr>
        <w:t>СОСТАВ И РЕГЛАМЕНТ</w:t>
      </w:r>
    </w:p>
    <w:p w:rsidR="0035379E" w:rsidRPr="00CC335C" w:rsidRDefault="0035379E" w:rsidP="0035379E">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 xml:space="preserve">РАБОТЫ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p>
    <w:p w:rsidR="0035379E" w:rsidRPr="00CC335C" w:rsidRDefault="0035379E" w:rsidP="0035379E">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МО МР "СЫКТЫВДИНСКИЙ"</w:t>
      </w:r>
    </w:p>
    <w:p w:rsidR="0035379E" w:rsidRPr="00CC335C" w:rsidRDefault="0035379E" w:rsidP="0035379E">
      <w:pPr>
        <w:pStyle w:val="ConsPlusNormal"/>
        <w:jc w:val="center"/>
        <w:rPr>
          <w:rFonts w:ascii="Times New Roman" w:hAnsi="Times New Roman" w:cs="Times New Roman"/>
          <w:sz w:val="24"/>
          <w:szCs w:val="24"/>
        </w:rPr>
      </w:pPr>
    </w:p>
    <w:p w:rsidR="0035379E" w:rsidRPr="00CC335C" w:rsidRDefault="0035379E" w:rsidP="0035379E">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 xml:space="preserve">I. Состав комиссии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Заместитель руководителя администрации муниципального района, председатель комиссии;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Начальник отдела экономического развития администрации муниципального района, заместитель председателя комиссии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Ведущий специалист отдела экономического развития администрации МО МР «Сыктывдинский», секретарь комиссии;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Члены Комиссии:</w:t>
      </w:r>
    </w:p>
    <w:p w:rsidR="0035379E" w:rsidRPr="00CC335C" w:rsidRDefault="0035379E" w:rsidP="0035379E">
      <w:pPr>
        <w:pStyle w:val="a3"/>
        <w:ind w:left="0" w:firstLine="567"/>
        <w:jc w:val="both"/>
        <w:rPr>
          <w:sz w:val="24"/>
          <w:szCs w:val="24"/>
        </w:rPr>
      </w:pPr>
      <w:r w:rsidRPr="00CC335C">
        <w:rPr>
          <w:sz w:val="24"/>
          <w:szCs w:val="24"/>
        </w:rPr>
        <w:t>Начальник управления земельных и имущественных отношений администрации МО МР «Сыктывдинский»;</w:t>
      </w:r>
    </w:p>
    <w:p w:rsidR="0035379E" w:rsidRPr="00CC335C" w:rsidRDefault="00253485" w:rsidP="0035379E">
      <w:pPr>
        <w:pStyle w:val="a3"/>
        <w:ind w:left="0" w:firstLine="567"/>
        <w:jc w:val="both"/>
        <w:rPr>
          <w:sz w:val="24"/>
          <w:szCs w:val="24"/>
        </w:rPr>
      </w:pPr>
      <w:r w:rsidRPr="00CC335C">
        <w:rPr>
          <w:sz w:val="24"/>
          <w:szCs w:val="24"/>
        </w:rPr>
        <w:t>Начальник правового</w:t>
      </w:r>
      <w:r w:rsidR="0035379E" w:rsidRPr="00CC335C">
        <w:rPr>
          <w:sz w:val="24"/>
          <w:szCs w:val="24"/>
        </w:rPr>
        <w:t xml:space="preserve"> управления администрации МО МР «Сыктывдинский»;</w:t>
      </w:r>
    </w:p>
    <w:p w:rsidR="0035379E" w:rsidRPr="00CC335C" w:rsidRDefault="0035379E" w:rsidP="0035379E">
      <w:pPr>
        <w:pStyle w:val="a3"/>
        <w:ind w:left="0" w:firstLine="567"/>
        <w:jc w:val="both"/>
        <w:rPr>
          <w:sz w:val="24"/>
          <w:szCs w:val="24"/>
        </w:rPr>
      </w:pPr>
      <w:r w:rsidRPr="00CC335C">
        <w:rPr>
          <w:sz w:val="24"/>
          <w:szCs w:val="24"/>
        </w:rPr>
        <w:t xml:space="preserve">Начальник отдела по работе с Советом и сельскими </w:t>
      </w:r>
      <w:r w:rsidR="00253485" w:rsidRPr="00CC335C">
        <w:rPr>
          <w:sz w:val="24"/>
          <w:szCs w:val="24"/>
        </w:rPr>
        <w:t>поселениями администрации</w:t>
      </w:r>
      <w:r w:rsidRPr="00CC335C">
        <w:rPr>
          <w:sz w:val="24"/>
          <w:szCs w:val="24"/>
        </w:rPr>
        <w:t xml:space="preserve"> МО МР «Сыктывдинский»;</w:t>
      </w:r>
    </w:p>
    <w:p w:rsidR="0035379E" w:rsidRPr="00CC335C" w:rsidRDefault="0035379E" w:rsidP="0035379E">
      <w:pPr>
        <w:pStyle w:val="a3"/>
        <w:ind w:left="0" w:firstLine="567"/>
        <w:jc w:val="both"/>
        <w:rPr>
          <w:sz w:val="24"/>
          <w:szCs w:val="24"/>
        </w:rPr>
      </w:pPr>
      <w:r w:rsidRPr="00CC335C">
        <w:rPr>
          <w:sz w:val="24"/>
          <w:szCs w:val="24"/>
        </w:rPr>
        <w:t>Член Координационного совета по малому и среднему предпринимательству при руководителе адми</w:t>
      </w:r>
      <w:r>
        <w:rPr>
          <w:sz w:val="24"/>
          <w:szCs w:val="24"/>
        </w:rPr>
        <w:t xml:space="preserve">нистрации муниципального </w:t>
      </w:r>
      <w:r w:rsidR="00253485">
        <w:rPr>
          <w:sz w:val="24"/>
          <w:szCs w:val="24"/>
        </w:rPr>
        <w:t>района</w:t>
      </w:r>
      <w:r w:rsidR="00253485" w:rsidRPr="00CC335C">
        <w:rPr>
          <w:sz w:val="24"/>
          <w:szCs w:val="24"/>
        </w:rPr>
        <w:t xml:space="preserve"> (</w:t>
      </w:r>
      <w:r w:rsidRPr="00CC335C">
        <w:rPr>
          <w:sz w:val="24"/>
          <w:szCs w:val="24"/>
        </w:rPr>
        <w:t>по согласованию);</w:t>
      </w:r>
    </w:p>
    <w:p w:rsidR="0035379E" w:rsidRPr="00CC335C" w:rsidRDefault="0035379E" w:rsidP="0035379E">
      <w:pPr>
        <w:pStyle w:val="a3"/>
        <w:ind w:left="0" w:firstLine="567"/>
        <w:jc w:val="both"/>
        <w:rPr>
          <w:sz w:val="24"/>
          <w:szCs w:val="24"/>
        </w:rPr>
      </w:pPr>
      <w:r w:rsidRPr="00CC335C">
        <w:rPr>
          <w:sz w:val="24"/>
          <w:szCs w:val="24"/>
        </w:rPr>
        <w:t>Руководитель Сыктывдинского Пред</w:t>
      </w:r>
      <w:r>
        <w:rPr>
          <w:sz w:val="24"/>
          <w:szCs w:val="24"/>
        </w:rPr>
        <w:t xml:space="preserve">ставительства МОД «Коми </w:t>
      </w:r>
      <w:proofErr w:type="spellStart"/>
      <w:r>
        <w:rPr>
          <w:sz w:val="24"/>
          <w:szCs w:val="24"/>
        </w:rPr>
        <w:t>войтыр</w:t>
      </w:r>
      <w:proofErr w:type="spellEnd"/>
      <w:r>
        <w:rPr>
          <w:sz w:val="24"/>
          <w:szCs w:val="24"/>
        </w:rPr>
        <w:t>»</w:t>
      </w:r>
      <w:r w:rsidRPr="00CC335C">
        <w:rPr>
          <w:sz w:val="24"/>
          <w:szCs w:val="24"/>
        </w:rPr>
        <w:t xml:space="preserve"> (по согласованию);</w:t>
      </w:r>
    </w:p>
    <w:p w:rsidR="0035379E" w:rsidRPr="00CC335C" w:rsidRDefault="0035379E" w:rsidP="0035379E">
      <w:pPr>
        <w:pStyle w:val="a3"/>
        <w:ind w:left="0" w:firstLine="567"/>
        <w:jc w:val="both"/>
        <w:rPr>
          <w:sz w:val="24"/>
          <w:szCs w:val="24"/>
        </w:rPr>
      </w:pPr>
      <w:r w:rsidRPr="00CC335C">
        <w:rPr>
          <w:sz w:val="24"/>
          <w:szCs w:val="24"/>
        </w:rPr>
        <w:t>Директор ГУ РК «Центр занятости населения Сыктывдинского района» (по согласованию);</w:t>
      </w:r>
    </w:p>
    <w:p w:rsidR="0035379E" w:rsidRPr="00CC335C" w:rsidRDefault="0035379E" w:rsidP="0035379E">
      <w:pPr>
        <w:pStyle w:val="a3"/>
        <w:ind w:left="0" w:firstLine="567"/>
        <w:jc w:val="both"/>
        <w:rPr>
          <w:sz w:val="24"/>
          <w:szCs w:val="24"/>
        </w:rPr>
      </w:pPr>
      <w:r w:rsidRPr="00CC335C">
        <w:rPr>
          <w:sz w:val="24"/>
          <w:szCs w:val="24"/>
        </w:rPr>
        <w:t>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rsidR="0035379E" w:rsidRPr="00CC335C" w:rsidRDefault="0035379E" w:rsidP="0035379E">
      <w:pPr>
        <w:pStyle w:val="a3"/>
        <w:ind w:left="0" w:firstLine="567"/>
        <w:jc w:val="both"/>
        <w:rPr>
          <w:sz w:val="24"/>
          <w:szCs w:val="24"/>
        </w:rPr>
      </w:pPr>
      <w:r w:rsidRPr="00CC335C">
        <w:rPr>
          <w:sz w:val="24"/>
          <w:szCs w:val="24"/>
        </w:rPr>
        <w:t>Руководитель администрации сельского поселения «Выльгорт» (по согласованию).</w:t>
      </w:r>
    </w:p>
    <w:p w:rsidR="0035379E" w:rsidRPr="00CC335C" w:rsidRDefault="0035379E" w:rsidP="0035379E">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II. Регламент работы Комиссии</w:t>
      </w:r>
    </w:p>
    <w:p w:rsidR="0035379E" w:rsidRPr="00CC335C" w:rsidRDefault="0035379E" w:rsidP="000F7470">
      <w:pPr>
        <w:pStyle w:val="ConsPlusNormal"/>
        <w:numPr>
          <w:ilvl w:val="0"/>
          <w:numId w:val="19"/>
        </w:numPr>
        <w:ind w:left="0" w:firstLine="567"/>
        <w:jc w:val="both"/>
        <w:rPr>
          <w:rFonts w:ascii="Times New Roman" w:hAnsi="Times New Roman" w:cs="Times New Roman"/>
          <w:sz w:val="24"/>
          <w:szCs w:val="24"/>
        </w:rPr>
      </w:pPr>
      <w:proofErr w:type="gramStart"/>
      <w:r w:rsidRPr="00CC335C">
        <w:rPr>
          <w:rFonts w:ascii="Times New Roman" w:hAnsi="Times New Roman" w:cs="Times New Roman"/>
          <w:sz w:val="24"/>
          <w:szCs w:val="24"/>
        </w:rPr>
        <w:t xml:space="preserve">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является коллегиальным органом и создается с целью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w:t>
      </w:r>
      <w:r w:rsidR="00ED0DF3">
        <w:rPr>
          <w:rFonts w:ascii="Times New Roman" w:hAnsi="Times New Roman" w:cs="Times New Roman"/>
          <w:sz w:val="24"/>
          <w:szCs w:val="24"/>
        </w:rPr>
        <w:t>«</w:t>
      </w:r>
      <w:r w:rsidRPr="00CC335C">
        <w:rPr>
          <w:rFonts w:ascii="Times New Roman" w:hAnsi="Times New Roman" w:cs="Times New Roman"/>
          <w:sz w:val="24"/>
          <w:szCs w:val="24"/>
        </w:rPr>
        <w:t>Малое и среднее предпринимательство в</w:t>
      </w:r>
      <w:proofErr w:type="gramEnd"/>
      <w:r w:rsidRPr="00CC335C">
        <w:rPr>
          <w:rFonts w:ascii="Times New Roman" w:hAnsi="Times New Roman" w:cs="Times New Roman"/>
          <w:sz w:val="24"/>
          <w:szCs w:val="24"/>
        </w:rPr>
        <w:t xml:space="preserve"> МО МР «Сыктывдинский»</w:t>
      </w:r>
      <w:r w:rsidR="00ED0DF3">
        <w:rPr>
          <w:rFonts w:ascii="Times New Roman" w:hAnsi="Times New Roman" w:cs="Times New Roman"/>
          <w:sz w:val="24"/>
          <w:szCs w:val="24"/>
        </w:rPr>
        <w:t>»</w:t>
      </w:r>
      <w:r w:rsidRPr="00CC335C">
        <w:rPr>
          <w:rFonts w:ascii="Times New Roman" w:hAnsi="Times New Roman" w:cs="Times New Roman"/>
          <w:sz w:val="24"/>
          <w:szCs w:val="24"/>
        </w:rPr>
        <w:t>.</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proofErr w:type="gramStart"/>
      <w:r w:rsidRPr="00CC335C">
        <w:rPr>
          <w:rFonts w:ascii="Times New Roman" w:hAnsi="Times New Roman" w:cs="Times New Roman"/>
          <w:sz w:val="24"/>
          <w:szCs w:val="24"/>
        </w:rPr>
        <w:t xml:space="preserve">Комиссия в своей деятельности руководствуется </w:t>
      </w:r>
      <w:hyperlink r:id="rId61"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Российской Федерации, </w:t>
      </w:r>
      <w:hyperlink r:id="rId62"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Республики Коми, Федеральным </w:t>
      </w:r>
      <w:hyperlink r:id="rId63"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209-ФЗ </w:t>
      </w:r>
      <w:r w:rsidR="00ED0DF3">
        <w:rPr>
          <w:rFonts w:ascii="Times New Roman" w:hAnsi="Times New Roman" w:cs="Times New Roman"/>
          <w:sz w:val="24"/>
          <w:szCs w:val="24"/>
        </w:rPr>
        <w:t>«</w:t>
      </w:r>
      <w:r w:rsidRPr="00CC335C">
        <w:rPr>
          <w:rFonts w:ascii="Times New Roman" w:hAnsi="Times New Roman" w:cs="Times New Roman"/>
          <w:sz w:val="24"/>
          <w:szCs w:val="24"/>
        </w:rPr>
        <w:t>О развитии малого и среднего предпринимательства в Российской Федерации</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 и иными нормативными правовыми актами Российской Федерации, </w:t>
      </w:r>
      <w:hyperlink r:id="rId64" w:history="1">
        <w:r w:rsidRPr="00CC335C">
          <w:rPr>
            <w:rFonts w:ascii="Times New Roman" w:hAnsi="Times New Roman" w:cs="Times New Roman"/>
            <w:sz w:val="24"/>
            <w:szCs w:val="24"/>
          </w:rPr>
          <w:t>Концепцией</w:t>
        </w:r>
      </w:hyperlink>
      <w:r w:rsidRPr="00CC335C">
        <w:rPr>
          <w:rFonts w:ascii="Times New Roman" w:hAnsi="Times New Roman" w:cs="Times New Roman"/>
          <w:sz w:val="24"/>
          <w:szCs w:val="24"/>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65" w:history="1">
        <w:r w:rsidRPr="00CC335C">
          <w:rPr>
            <w:rFonts w:ascii="Times New Roman" w:hAnsi="Times New Roman" w:cs="Times New Roman"/>
            <w:sz w:val="24"/>
            <w:szCs w:val="24"/>
          </w:rPr>
          <w:t>Уставом</w:t>
        </w:r>
      </w:hyperlink>
      <w:r w:rsidRPr="00CC335C">
        <w:rPr>
          <w:rFonts w:ascii="Times New Roman" w:hAnsi="Times New Roman" w:cs="Times New Roman"/>
          <w:sz w:val="24"/>
          <w:szCs w:val="24"/>
        </w:rPr>
        <w:t xml:space="preserve"> МО МР «Сыктывдинский», </w:t>
      </w:r>
      <w:hyperlink r:id="rId66" w:history="1">
        <w:r w:rsidRPr="00CC335C">
          <w:rPr>
            <w:rFonts w:ascii="Times New Roman" w:hAnsi="Times New Roman" w:cs="Times New Roman"/>
            <w:sz w:val="24"/>
            <w:szCs w:val="24"/>
          </w:rPr>
          <w:t>Стратегией</w:t>
        </w:r>
      </w:hyperlink>
      <w:r w:rsidRPr="00CC335C">
        <w:rPr>
          <w:rFonts w:ascii="Times New Roman" w:hAnsi="Times New Roman" w:cs="Times New Roman"/>
          <w:sz w:val="24"/>
          <w:szCs w:val="24"/>
        </w:rPr>
        <w:t xml:space="preserve"> социально-экономического развития</w:t>
      </w:r>
      <w:proofErr w:type="gramEnd"/>
      <w:r w:rsidRPr="00CC335C">
        <w:rPr>
          <w:rFonts w:ascii="Times New Roman" w:hAnsi="Times New Roman" w:cs="Times New Roman"/>
          <w:sz w:val="24"/>
          <w:szCs w:val="24"/>
        </w:rPr>
        <w:t xml:space="preserve"> МО МР «Сыктывдинский», иными муниципальными нормативными правовыми актами, а также настоящим Регламентом.</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Комиссия имеет право:</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lastRenderedPageBreak/>
        <w:t>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запрашивать и получать в установленном порядке в соответствии с действующим законодательством от ИФНС России №1 по Республике Коми и иных ведомств материалы, необходимые для деятельности Комиссии;</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приглашать на свои заседания представителей общественных организаций, предпринимателей и иных заинтересованных организаций.</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В состав Комиссии входит председатель Комиссии, заместитель председателя Комиссии, секретарь Комиссии и члены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Руководство деятельностью Комиссии осуществляет председатель Комиссии, в его отсутствие - заместитель председателя Комиссии.</w:t>
      </w:r>
    </w:p>
    <w:p w:rsidR="0035379E" w:rsidRPr="00CC335C" w:rsidRDefault="0035379E" w:rsidP="0035379E">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Председатель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председательствует на заседании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руководство деятельностью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заседания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планирует работу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осуществляет общий </w:t>
      </w:r>
      <w:proofErr w:type="gramStart"/>
      <w:r w:rsidRPr="00CC335C">
        <w:rPr>
          <w:rFonts w:ascii="Times New Roman" w:hAnsi="Times New Roman" w:cs="Times New Roman"/>
          <w:sz w:val="24"/>
          <w:szCs w:val="24"/>
        </w:rPr>
        <w:t>контроль за</w:t>
      </w:r>
      <w:proofErr w:type="gramEnd"/>
      <w:r w:rsidRPr="00CC335C">
        <w:rPr>
          <w:rFonts w:ascii="Times New Roman" w:hAnsi="Times New Roman" w:cs="Times New Roman"/>
          <w:sz w:val="24"/>
          <w:szCs w:val="24"/>
        </w:rPr>
        <w:t xml:space="preserve"> исполнением принятых Комиссией решений.</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Организацию заседаний Комиссии осуществляет секретарь Комиссии.</w:t>
      </w:r>
    </w:p>
    <w:p w:rsidR="0035379E" w:rsidRPr="00CC335C" w:rsidRDefault="0035379E" w:rsidP="0035379E">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Секретарь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свою работу под руководством председателя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оповещает членов Комиссии о предстоящих заседаниях;</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подготовку материалов к заседаниям и обеспечивает ими членов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и оформляет протоколы заседаний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проводит экспертизу документов, представляемых на рассмотрение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обеспечивает ведение документации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Кворумом для заседания Комиссии является присутствие не менее половины от количественного состава членов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6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муниципальной программы, в срок не более 5 рабочих дней со дня поступления документов в Комиссию.</w:t>
      </w:r>
    </w:p>
    <w:p w:rsidR="0035379E" w:rsidRPr="00CC335C" w:rsidRDefault="0035379E" w:rsidP="000F7470">
      <w:pPr>
        <w:pStyle w:val="ConsPlusNormal"/>
        <w:numPr>
          <w:ilvl w:val="0"/>
          <w:numId w:val="19"/>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68"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оформляется протоколом, который размещается на официальном сайте администрации МО МР «Сыктывдинский».</w:t>
      </w:r>
    </w:p>
    <w:p w:rsidR="0035379E" w:rsidRPr="00CC335C" w:rsidRDefault="0035379E" w:rsidP="000F7470">
      <w:pPr>
        <w:pStyle w:val="ConsPlusNormal"/>
        <w:numPr>
          <w:ilvl w:val="0"/>
          <w:numId w:val="19"/>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Pr>
          <w:rFonts w:ascii="Times New Roman" w:hAnsi="Times New Roman" w:cs="Times New Roman"/>
          <w:sz w:val="24"/>
          <w:szCs w:val="24"/>
        </w:rPr>
        <w:t xml:space="preserve">2 </w:t>
      </w:r>
      <w:r w:rsidR="00E12226">
        <w:rPr>
          <w:rFonts w:ascii="Times New Roman" w:hAnsi="Times New Roman" w:cs="Times New Roman"/>
          <w:sz w:val="24"/>
          <w:szCs w:val="24"/>
        </w:rPr>
        <w:t>«</w:t>
      </w:r>
      <w:r w:rsidRPr="00CC335C">
        <w:rPr>
          <w:rFonts w:ascii="Times New Roman" w:hAnsi="Times New Roman" w:cs="Times New Roman"/>
          <w:sz w:val="24"/>
          <w:szCs w:val="24"/>
        </w:rPr>
        <w:t>Малое и среднее предпринимательство</w:t>
      </w:r>
      <w:r w:rsidR="00E12226">
        <w:rPr>
          <w:rFonts w:ascii="Times New Roman" w:hAnsi="Times New Roman" w:cs="Times New Roman"/>
          <w:sz w:val="24"/>
          <w:szCs w:val="24"/>
        </w:rPr>
        <w:t>»</w:t>
      </w:r>
      <w:r w:rsidRPr="00CC335C">
        <w:rPr>
          <w:rFonts w:ascii="Times New Roman" w:hAnsi="Times New Roman" w:cs="Times New Roman"/>
          <w:sz w:val="24"/>
          <w:szCs w:val="24"/>
        </w:rPr>
        <w:t>,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rsidR="0035379E" w:rsidRPr="00CC335C" w:rsidRDefault="0035379E" w:rsidP="0035379E">
      <w:pPr>
        <w:pStyle w:val="ConsPlusNormal"/>
        <w:ind w:firstLine="567"/>
        <w:jc w:val="both"/>
        <w:rPr>
          <w:rFonts w:ascii="Times New Roman" w:hAnsi="Times New Roman" w:cs="Times New Roman"/>
          <w:sz w:val="24"/>
          <w:szCs w:val="24"/>
        </w:rPr>
      </w:pPr>
      <w:proofErr w:type="gramStart"/>
      <w:r w:rsidRPr="00CC335C">
        <w:rPr>
          <w:rFonts w:ascii="Times New Roman" w:hAnsi="Times New Roman" w:cs="Times New Roman"/>
          <w:sz w:val="24"/>
          <w:szCs w:val="24"/>
        </w:rPr>
        <w:t xml:space="preserve">В случае, если общая сумма заявок в соответствии с </w:t>
      </w:r>
      <w:hyperlink w:anchor="P1367" w:history="1">
        <w:r w:rsidRPr="00CC335C">
          <w:rPr>
            <w:rFonts w:ascii="Times New Roman" w:hAnsi="Times New Roman" w:cs="Times New Roman"/>
            <w:sz w:val="24"/>
            <w:szCs w:val="24"/>
          </w:rPr>
          <w:t>Порядком</w:t>
        </w:r>
      </w:hyperlink>
      <w:r w:rsidRPr="00CC335C">
        <w:rPr>
          <w:rFonts w:ascii="Times New Roman" w:hAnsi="Times New Roman" w:cs="Times New Roman"/>
          <w:sz w:val="24"/>
          <w:szCs w:val="24"/>
        </w:rPr>
        <w:t xml:space="preserve"> субсидирования субъектам малого и среднего предпринимательства части затрат на уплату первого взноса (аванса) при заключении договоров финансовой аренды (лизинга) превышает лимиты бюджетных обязательств, предусмотренные в бюджете МО МР «Сыктывдинский» на </w:t>
      </w:r>
      <w:r w:rsidRPr="00CC335C">
        <w:rPr>
          <w:rFonts w:ascii="Times New Roman" w:hAnsi="Times New Roman" w:cs="Times New Roman"/>
          <w:sz w:val="24"/>
          <w:szCs w:val="24"/>
        </w:rPr>
        <w:lastRenderedPageBreak/>
        <w:t>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w:t>
      </w:r>
      <w:proofErr w:type="gramEnd"/>
      <w:r w:rsidRPr="00CC335C">
        <w:rPr>
          <w:rFonts w:ascii="Times New Roman" w:hAnsi="Times New Roman" w:cs="Times New Roman"/>
          <w:sz w:val="24"/>
          <w:szCs w:val="24"/>
        </w:rPr>
        <w:t xml:space="preserve"> комиссионно выбрать заявки, наиболее удовлетворяющие критериям экономической, бюджетной, социальной эффективности, исходя из следующих критериев: </w:t>
      </w:r>
      <w:r w:rsidR="00E12226">
        <w:rPr>
          <w:rFonts w:ascii="Times New Roman" w:hAnsi="Times New Roman" w:cs="Times New Roman"/>
          <w:sz w:val="24"/>
          <w:szCs w:val="24"/>
        </w:rPr>
        <w:t>«</w:t>
      </w:r>
      <w:r w:rsidRPr="00CC335C">
        <w:rPr>
          <w:rFonts w:ascii="Times New Roman" w:hAnsi="Times New Roman" w:cs="Times New Roman"/>
          <w:sz w:val="24"/>
          <w:szCs w:val="24"/>
        </w:rPr>
        <w:t>понесенные затраты (сумма, фактически уплаченная по договору)</w:t>
      </w:r>
      <w:r w:rsidR="00E12226">
        <w:rPr>
          <w:rFonts w:ascii="Times New Roman" w:hAnsi="Times New Roman" w:cs="Times New Roman"/>
          <w:sz w:val="24"/>
          <w:szCs w:val="24"/>
        </w:rPr>
        <w:t>»</w:t>
      </w:r>
      <w:r w:rsidRPr="00CC335C">
        <w:rPr>
          <w:rFonts w:ascii="Times New Roman" w:hAnsi="Times New Roman" w:cs="Times New Roman"/>
          <w:sz w:val="24"/>
          <w:szCs w:val="24"/>
        </w:rPr>
        <w:t xml:space="preserve">, </w:t>
      </w:r>
      <w:r w:rsidR="00E12226">
        <w:rPr>
          <w:rFonts w:ascii="Times New Roman" w:hAnsi="Times New Roman" w:cs="Times New Roman"/>
          <w:sz w:val="24"/>
          <w:szCs w:val="24"/>
        </w:rPr>
        <w:t>«</w:t>
      </w:r>
      <w:r w:rsidRPr="00CC335C">
        <w:rPr>
          <w:rFonts w:ascii="Times New Roman" w:hAnsi="Times New Roman" w:cs="Times New Roman"/>
          <w:sz w:val="24"/>
          <w:szCs w:val="24"/>
        </w:rPr>
        <w:t>прирост рабочих мест</w:t>
      </w:r>
      <w:r w:rsidR="00E12226">
        <w:rPr>
          <w:rFonts w:ascii="Times New Roman" w:hAnsi="Times New Roman" w:cs="Times New Roman"/>
          <w:sz w:val="24"/>
          <w:szCs w:val="24"/>
        </w:rPr>
        <w:t>»</w:t>
      </w:r>
      <w:r w:rsidRPr="00CC335C">
        <w:rPr>
          <w:rFonts w:ascii="Times New Roman" w:hAnsi="Times New Roman" w:cs="Times New Roman"/>
          <w:sz w:val="24"/>
          <w:szCs w:val="24"/>
        </w:rPr>
        <w:t xml:space="preserve">, </w:t>
      </w:r>
      <w:r w:rsidR="00E12226">
        <w:rPr>
          <w:rFonts w:ascii="Times New Roman" w:hAnsi="Times New Roman" w:cs="Times New Roman"/>
          <w:sz w:val="24"/>
          <w:szCs w:val="24"/>
        </w:rPr>
        <w:t>«</w:t>
      </w:r>
      <w:r w:rsidRPr="00CC335C">
        <w:rPr>
          <w:rFonts w:ascii="Times New Roman" w:hAnsi="Times New Roman" w:cs="Times New Roman"/>
          <w:sz w:val="24"/>
          <w:szCs w:val="24"/>
        </w:rPr>
        <w:t>средняя заработная плата</w:t>
      </w:r>
      <w:r w:rsidR="00E12226">
        <w:rPr>
          <w:rFonts w:ascii="Times New Roman" w:hAnsi="Times New Roman" w:cs="Times New Roman"/>
          <w:sz w:val="24"/>
          <w:szCs w:val="24"/>
        </w:rPr>
        <w:t>».</w:t>
      </w:r>
    </w:p>
    <w:p w:rsidR="0035379E" w:rsidRPr="00CC335C" w:rsidRDefault="0035379E" w:rsidP="000F7470">
      <w:pPr>
        <w:pStyle w:val="ConsPlusNormal"/>
        <w:numPr>
          <w:ilvl w:val="0"/>
          <w:numId w:val="19"/>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rsidR="0035379E" w:rsidRPr="00CC335C" w:rsidRDefault="0035379E" w:rsidP="000F7470">
      <w:pPr>
        <w:pStyle w:val="ConsPlusNormal"/>
        <w:numPr>
          <w:ilvl w:val="0"/>
          <w:numId w:val="19"/>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Субсидии предоставляются на основании договоров, заключенных между субъектами малого и среднего предпринимательства и администрацией МО МР «Сыктывдинский».</w:t>
      </w:r>
    </w:p>
    <w:p w:rsidR="0035379E" w:rsidRPr="00CC335C" w:rsidRDefault="0035379E" w:rsidP="0035379E">
      <w:pPr>
        <w:pStyle w:val="aff"/>
        <w:jc w:val="right"/>
        <w:rPr>
          <w:rFonts w:ascii="Times New Roman" w:hAnsi="Times New Roman" w:cs="Times New Roman"/>
          <w:sz w:val="24"/>
          <w:szCs w:val="24"/>
        </w:rPr>
      </w:pPr>
      <w:r>
        <w:rPr>
          <w:rFonts w:ascii="Times New Roman" w:hAnsi="Times New Roman" w:cs="Times New Roman"/>
          <w:sz w:val="24"/>
          <w:szCs w:val="24"/>
        </w:rPr>
        <w:t>Приложение 5</w:t>
      </w:r>
    </w:p>
    <w:p w:rsidR="0035379E" w:rsidRPr="00CC335C" w:rsidRDefault="0035379E" w:rsidP="0035379E">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 xml:space="preserve">к программе МО МР «Сыктывдинский» </w:t>
      </w:r>
    </w:p>
    <w:p w:rsidR="0035379E" w:rsidRPr="00CC335C" w:rsidRDefault="0069714B" w:rsidP="0035379E">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экономики»</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ДОГОВОР № ____</w:t>
      </w:r>
      <w:r w:rsidRPr="00CC335C">
        <w:rPr>
          <w:rFonts w:ascii="Times New Roman" w:hAnsi="Times New Roman"/>
          <w:b/>
        </w:rPr>
        <w:br/>
        <w:t xml:space="preserve">субсидирования субъектам малого и среднего предпринимательства </w:t>
      </w:r>
    </w:p>
    <w:p w:rsidR="0035379E" w:rsidRPr="00CC335C" w:rsidRDefault="0035379E" w:rsidP="0035379E">
      <w:pPr>
        <w:pStyle w:val="14"/>
        <w:jc w:val="center"/>
        <w:rPr>
          <w:rFonts w:ascii="Times New Roman" w:hAnsi="Times New Roman"/>
          <w:b/>
        </w:rPr>
      </w:pPr>
      <w:r w:rsidRPr="00CC335C">
        <w:rPr>
          <w:rFonts w:ascii="Times New Roman" w:hAnsi="Times New Roman"/>
          <w:b/>
        </w:rPr>
        <w:t xml:space="preserve">части затрат на уплату первого взноса (аванса) при заключении </w:t>
      </w:r>
    </w:p>
    <w:p w:rsidR="0035379E" w:rsidRPr="00CC335C" w:rsidRDefault="0035379E" w:rsidP="0035379E">
      <w:pPr>
        <w:pStyle w:val="14"/>
        <w:jc w:val="center"/>
        <w:rPr>
          <w:rFonts w:ascii="Times New Roman" w:hAnsi="Times New Roman"/>
          <w:b/>
        </w:rPr>
      </w:pPr>
      <w:r w:rsidRPr="00CC335C">
        <w:rPr>
          <w:rFonts w:ascii="Times New Roman" w:hAnsi="Times New Roman"/>
          <w:b/>
        </w:rPr>
        <w:t>договоров финансовой аренды (лизинга)</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rPr>
      </w:pPr>
      <w:r w:rsidRPr="00CC335C">
        <w:rPr>
          <w:rFonts w:ascii="Times New Roman" w:hAnsi="Times New Roman"/>
        </w:rPr>
        <w:t>с. Выльгорт</w:t>
      </w:r>
      <w:r w:rsidRPr="00CC335C">
        <w:rPr>
          <w:rFonts w:ascii="Times New Roman" w:hAnsi="Times New Roman"/>
        </w:rPr>
        <w:tab/>
        <w:t xml:space="preserve">                                                                                             «___» _______ 20__года</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ind w:firstLine="709"/>
        <w:jc w:val="both"/>
        <w:rPr>
          <w:rFonts w:ascii="Times New Roman" w:hAnsi="Times New Roman"/>
        </w:rPr>
      </w:pPr>
      <w:proofErr w:type="gramStart"/>
      <w:r w:rsidRPr="00CC335C">
        <w:rPr>
          <w:rFonts w:ascii="Times New Roman" w:hAnsi="Times New Roman"/>
          <w:b/>
        </w:rPr>
        <w:t>Администрация муниципального образования муниципального района «Сыктывдинский»</w:t>
      </w:r>
      <w:r w:rsidRPr="00CC335C">
        <w:rPr>
          <w:rFonts w:ascii="Times New Roman" w:hAnsi="Times New Roman"/>
        </w:rPr>
        <w:t xml:space="preserve">, именуемая в дальнейшем </w:t>
      </w:r>
      <w:r w:rsidRPr="00CC335C">
        <w:rPr>
          <w:rFonts w:ascii="Times New Roman" w:hAnsi="Times New Roman"/>
          <w:b/>
        </w:rPr>
        <w:t>«Администрация»,</w:t>
      </w:r>
      <w:r w:rsidRPr="00CC335C">
        <w:rPr>
          <w:rFonts w:ascii="Times New Roman" w:hAnsi="Times New Roman"/>
        </w:rPr>
        <w:t xml:space="preserve"> в лице руководителя администрации муниципального района ______________________ действующего на основании Устава, с одной стороны, и</w:t>
      </w:r>
      <w:r w:rsidRPr="00CC335C">
        <w:rPr>
          <w:rFonts w:ascii="Times New Roman" w:hAnsi="Times New Roman"/>
          <w:u w:val="single"/>
        </w:rPr>
        <w:t xml:space="preserve">      (наименование юридического лиц или ФИО ИП)</w:t>
      </w:r>
      <w:r w:rsidRPr="00CC335C">
        <w:rPr>
          <w:rFonts w:ascii="Times New Roman" w:hAnsi="Times New Roman"/>
        </w:rPr>
        <w:t xml:space="preserve">, в лице __________, действующего на основании ________, именуемого в дальнейшем </w:t>
      </w:r>
      <w:r w:rsidRPr="00CC335C">
        <w:rPr>
          <w:rFonts w:ascii="Times New Roman" w:hAnsi="Times New Roman"/>
          <w:b/>
        </w:rPr>
        <w:t>«Получатель субсидии»</w:t>
      </w:r>
      <w:r w:rsidRPr="00CC335C">
        <w:rPr>
          <w:rFonts w:ascii="Times New Roman" w:hAnsi="Times New Roman"/>
        </w:rPr>
        <w:t>, с другой стороны, совместно именуемые «</w:t>
      </w:r>
      <w:r w:rsidRPr="00CC335C">
        <w:rPr>
          <w:rFonts w:ascii="Times New Roman" w:hAnsi="Times New Roman"/>
          <w:b/>
          <w:bCs/>
        </w:rPr>
        <w:t>Стороны</w:t>
      </w:r>
      <w:r w:rsidRPr="00CC335C">
        <w:rPr>
          <w:rFonts w:ascii="Times New Roman" w:hAnsi="Times New Roman"/>
        </w:rPr>
        <w:t>»,  заключили настоящий договор о нижеследующем:</w:t>
      </w:r>
      <w:proofErr w:type="gramEnd"/>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1. Предмет договора</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1.1. </w:t>
      </w:r>
      <w:proofErr w:type="gramStart"/>
      <w:r w:rsidRPr="00CC335C">
        <w:rPr>
          <w:rFonts w:ascii="Times New Roman" w:hAnsi="Times New Roman"/>
        </w:rPr>
        <w:t>«Администрация» предоставляет «Получателю субсидии» субсидию на возмещение части затрат науплату первого взноса (аванса) при заключении договоров финансовой аренды (лизинга</w:t>
      </w:r>
      <w:r w:rsidRPr="00CC335C">
        <w:rPr>
          <w:rFonts w:ascii="Times New Roman" w:hAnsi="Times New Roman"/>
          <w:b/>
        </w:rPr>
        <w:t>)</w:t>
      </w:r>
      <w:r w:rsidRPr="00CC335C">
        <w:rPr>
          <w:rFonts w:ascii="Times New Roman" w:hAnsi="Times New Roman"/>
        </w:rPr>
        <w:t xml:space="preserve"> за счет средств бюджета муниципально</w:t>
      </w:r>
      <w:r w:rsidR="00B96D0F">
        <w:rPr>
          <w:rFonts w:ascii="Times New Roman" w:hAnsi="Times New Roman"/>
        </w:rPr>
        <w:t>го района «Сыктывдинский» на 20</w:t>
      </w:r>
      <w:r w:rsidRPr="00CC335C">
        <w:rPr>
          <w:rFonts w:ascii="Times New Roman" w:hAnsi="Times New Roman"/>
        </w:rPr>
        <w:t>___ год и плановый пер</w:t>
      </w:r>
      <w:r w:rsidR="00B96D0F">
        <w:rPr>
          <w:rFonts w:ascii="Times New Roman" w:hAnsi="Times New Roman"/>
        </w:rPr>
        <w:t>иод 20__ и 20</w:t>
      </w:r>
      <w:r w:rsidRPr="00CC335C">
        <w:rPr>
          <w:rFonts w:ascii="Times New Roman" w:hAnsi="Times New Roman"/>
        </w:rPr>
        <w:t xml:space="preserve">__года,  в рамках финансирования муниципальной программы муниципального образования муниципального района «Сыктывдинский»  «Развитие экономики»», утвержденной  постановлением администрации МО МР «Сыктывдинский» от </w:t>
      </w:r>
      <w:r w:rsidR="00E12226">
        <w:rPr>
          <w:rFonts w:ascii="Times New Roman" w:hAnsi="Times New Roman"/>
        </w:rPr>
        <w:t>«__» _______</w:t>
      </w:r>
      <w:r w:rsidR="00B96D0F">
        <w:rPr>
          <w:rFonts w:ascii="Times New Roman" w:hAnsi="Times New Roman"/>
        </w:rPr>
        <w:t xml:space="preserve"> 20__</w:t>
      </w:r>
      <w:r w:rsidRPr="00CC335C">
        <w:rPr>
          <w:rFonts w:ascii="Times New Roman" w:hAnsi="Times New Roman"/>
        </w:rPr>
        <w:t xml:space="preserve"> года №</w:t>
      </w:r>
      <w:r w:rsidR="00E12226">
        <w:rPr>
          <w:rFonts w:ascii="Times New Roman" w:hAnsi="Times New Roman"/>
        </w:rPr>
        <w:t>__/____</w:t>
      </w:r>
      <w:r w:rsidRPr="00CC335C">
        <w:rPr>
          <w:rFonts w:ascii="Times New Roman" w:hAnsi="Times New Roman"/>
        </w:rPr>
        <w:t>, подпрограммы 2 «Малое</w:t>
      </w:r>
      <w:proofErr w:type="gramEnd"/>
      <w:r w:rsidRPr="00CC335C">
        <w:rPr>
          <w:rFonts w:ascii="Times New Roman" w:hAnsi="Times New Roman"/>
        </w:rPr>
        <w:t xml:space="preserve"> </w:t>
      </w:r>
      <w:proofErr w:type="gramStart"/>
      <w:r w:rsidRPr="00CC335C">
        <w:rPr>
          <w:rFonts w:ascii="Times New Roman" w:hAnsi="Times New Roman"/>
        </w:rPr>
        <w:t>и среднее предпринимательство в МО МР «Сыктывдинский», содержащей мероприятия по поддержке малого и среднего бизнеса) на соответствующий финансовый год  (далее - субсидия).</w:t>
      </w:r>
      <w:proofErr w:type="gramEnd"/>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1.2. Субсидия предоставляется «Получателю субсидии» в размере _____________ рублей, в том числе за счет: </w:t>
      </w:r>
    </w:p>
    <w:p w:rsidR="0035379E" w:rsidRPr="00CC335C" w:rsidRDefault="0035379E" w:rsidP="0035379E">
      <w:pPr>
        <w:widowControl w:val="0"/>
        <w:tabs>
          <w:tab w:val="left" w:pos="709"/>
        </w:tabs>
        <w:ind w:firstLine="425"/>
        <w:jc w:val="both"/>
        <w:rPr>
          <w:sz w:val="24"/>
          <w:szCs w:val="24"/>
        </w:rPr>
      </w:pPr>
      <w:r w:rsidRPr="00CC335C">
        <w:rPr>
          <w:sz w:val="24"/>
          <w:szCs w:val="24"/>
        </w:rPr>
        <w:t>- бюджета МО МР «Сыктывдинский» - ___________ рублей,</w:t>
      </w:r>
    </w:p>
    <w:p w:rsidR="0035379E" w:rsidRPr="00CC335C" w:rsidRDefault="0035379E" w:rsidP="0035379E">
      <w:pPr>
        <w:widowControl w:val="0"/>
        <w:tabs>
          <w:tab w:val="left" w:pos="709"/>
        </w:tabs>
        <w:ind w:firstLine="425"/>
        <w:jc w:val="both"/>
        <w:rPr>
          <w:sz w:val="24"/>
          <w:szCs w:val="24"/>
        </w:rPr>
      </w:pPr>
      <w:r w:rsidRPr="00CC335C">
        <w:rPr>
          <w:sz w:val="24"/>
          <w:szCs w:val="24"/>
        </w:rPr>
        <w:t>- средств республиканского бюджета – ___________ рублей,</w:t>
      </w:r>
    </w:p>
    <w:p w:rsidR="0035379E" w:rsidRPr="00CC335C" w:rsidRDefault="0035379E" w:rsidP="00247659">
      <w:pPr>
        <w:widowControl w:val="0"/>
        <w:tabs>
          <w:tab w:val="left" w:pos="709"/>
        </w:tabs>
        <w:jc w:val="both"/>
        <w:rPr>
          <w:sz w:val="24"/>
          <w:szCs w:val="24"/>
        </w:rPr>
      </w:pP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1.3. </w:t>
      </w:r>
      <w:proofErr w:type="gramStart"/>
      <w:r w:rsidRPr="00CC335C">
        <w:rPr>
          <w:rFonts w:ascii="Times New Roman" w:hAnsi="Times New Roman"/>
        </w:rPr>
        <w:t xml:space="preserve">«Администрация» перечисляет финансовую поддержку (субсидии) в соответствии с постановлением  администрации муниципального района «Сыктывдинский» от «___» _________ 20__ года №_/______ « О выделении субсидии субъектам малого и среднего предпринимательства», принятым на основании протокола  № ___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r w:rsidRPr="00CC335C">
        <w:rPr>
          <w:rFonts w:ascii="Times New Roman" w:hAnsi="Times New Roman"/>
        </w:rPr>
        <w:lastRenderedPageBreak/>
        <w:t>муниципального образования муниципального района «Сыктывдинский» от «__» _____20__ года.</w:t>
      </w:r>
      <w:proofErr w:type="gramEnd"/>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2. Порядок финансирования</w:t>
      </w:r>
    </w:p>
    <w:p w:rsidR="0035379E" w:rsidRPr="00CC335C" w:rsidRDefault="0035379E" w:rsidP="0035379E">
      <w:pPr>
        <w:pStyle w:val="14"/>
        <w:jc w:val="both"/>
        <w:rPr>
          <w:rFonts w:ascii="Times New Roman" w:hAnsi="Times New Roman"/>
        </w:rPr>
      </w:pPr>
      <w:r w:rsidRPr="00CC335C">
        <w:rPr>
          <w:rFonts w:ascii="Times New Roman" w:hAnsi="Times New Roman"/>
        </w:rPr>
        <w:tab/>
        <w:t>2.1. Перечисление субсидии «Получателю субсидии» производится на его расчетный счет, указанный в разделе 8 настоящего Договора одним или несколькими платежами в срок до «__»_____20__ года.</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3. Обязанности «Сторон»</w:t>
      </w:r>
    </w:p>
    <w:p w:rsidR="0035379E" w:rsidRPr="00CC335C" w:rsidRDefault="0035379E" w:rsidP="0035379E">
      <w:pPr>
        <w:pStyle w:val="14"/>
        <w:jc w:val="both"/>
        <w:rPr>
          <w:rFonts w:ascii="Times New Roman" w:hAnsi="Times New Roman"/>
        </w:rPr>
      </w:pPr>
      <w:r w:rsidRPr="00CC335C">
        <w:rPr>
          <w:rFonts w:ascii="Times New Roman" w:hAnsi="Times New Roman"/>
        </w:rPr>
        <w:tab/>
        <w:t>3.1. «Администрация» обязуется:</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3.1.1. Произвести перечисление субсидии на возмещение части затрат науплату первого взноса (аванса) при заключении договоров финансовой аренды (лизинга</w:t>
      </w:r>
      <w:r w:rsidRPr="00CC335C">
        <w:rPr>
          <w:rFonts w:ascii="Times New Roman" w:hAnsi="Times New Roman"/>
          <w:b/>
        </w:rPr>
        <w:t xml:space="preserve">) </w:t>
      </w:r>
      <w:r w:rsidRPr="00CC335C">
        <w:rPr>
          <w:rFonts w:ascii="Times New Roman" w:hAnsi="Times New Roman"/>
        </w:rPr>
        <w:t xml:space="preserve">в полном объеме в сроки, указанные в пункте 2.1 настоящего договора </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3.1.2. На основании представленных «Получателем субсидии» отчетов осуществлять </w:t>
      </w:r>
      <w:proofErr w:type="gramStart"/>
      <w:r w:rsidRPr="00CC335C">
        <w:rPr>
          <w:rFonts w:ascii="Times New Roman" w:hAnsi="Times New Roman"/>
        </w:rPr>
        <w:t>контроль за</w:t>
      </w:r>
      <w:proofErr w:type="gramEnd"/>
      <w:r w:rsidRPr="00CC335C">
        <w:rPr>
          <w:rFonts w:ascii="Times New Roman" w:hAnsi="Times New Roman"/>
        </w:rPr>
        <w:t xml:space="preserve"> эффективным использованием бюджетных средств и выполнением «Получателем субсидий» перечисленных в пункте 3.2. обязательств. «Администрация», проводят обязательную проверку соблюдения условий, целей и порядка предоставления субсидий.</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3.1.3. Информировать «Получателя субсидий» обо всех мероприятиях, проводимых на территории района, связанных с организацией предпринимательской деятельности, приглашать его для обсуждения вопросов предпринимательства, оказывать консультационную, информационную и кадровую поддержку.</w:t>
      </w:r>
    </w:p>
    <w:p w:rsidR="0035379E" w:rsidRPr="00CC335C" w:rsidRDefault="0035379E" w:rsidP="0035379E">
      <w:pPr>
        <w:pStyle w:val="14"/>
        <w:jc w:val="both"/>
        <w:rPr>
          <w:rFonts w:ascii="Times New Roman" w:hAnsi="Times New Roman"/>
        </w:rPr>
      </w:pPr>
      <w:r w:rsidRPr="00CC335C">
        <w:rPr>
          <w:rFonts w:ascii="Times New Roman" w:hAnsi="Times New Roman"/>
        </w:rPr>
        <w:tab/>
        <w:t>3.2. «Получатель субсидии» обязуется:</w:t>
      </w:r>
    </w:p>
    <w:p w:rsidR="0035379E" w:rsidRPr="00CC335C" w:rsidRDefault="0035379E" w:rsidP="0035379E">
      <w:pPr>
        <w:pStyle w:val="14"/>
        <w:jc w:val="both"/>
        <w:rPr>
          <w:rFonts w:ascii="Times New Roman" w:hAnsi="Times New Roman"/>
        </w:rPr>
      </w:pPr>
      <w:r w:rsidRPr="00CC335C">
        <w:rPr>
          <w:rFonts w:ascii="Times New Roman" w:hAnsi="Times New Roman"/>
        </w:rPr>
        <w:t xml:space="preserve">           3.2.1. Не отчуждать и не передавать в аренду приобретенное на субсидию имущество третьим </w:t>
      </w:r>
      <w:r w:rsidR="00B051F7" w:rsidRPr="00CC335C">
        <w:rPr>
          <w:rFonts w:ascii="Times New Roman" w:hAnsi="Times New Roman"/>
        </w:rPr>
        <w:t>лицам и</w:t>
      </w:r>
      <w:r w:rsidRPr="00CC335C">
        <w:rPr>
          <w:rFonts w:ascii="Times New Roman" w:hAnsi="Times New Roman"/>
        </w:rPr>
        <w:t xml:space="preserve"> не прекращать свою предпринимательскую деятельность в течение 3 лет с момента получения субсидий. В случае выявления нарушений возвратить субсидию в полном размере в бюджет МО МР «Сыктывдинский».</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3.2.2. </w:t>
      </w:r>
      <w:proofErr w:type="gramStart"/>
      <w:r w:rsidRPr="00CC335C">
        <w:rPr>
          <w:rFonts w:ascii="Times New Roman" w:hAnsi="Times New Roman"/>
        </w:rPr>
        <w:t>Уплачивать налоги и платежи во все уровни бюджета, соблюдать трудовое законодательство в отношении  работников, не допускать неформальную занятость, выплачивать заработную плату сотрудникам не менее прожиточного минимума для трудоспособного населения, установленного Правительством Республики Коми на определенных квартал текущего года.</w:t>
      </w:r>
      <w:proofErr w:type="gramEnd"/>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3.2.3. Ежеквартально, до 15-го числа месяца, следующего за отчетным кварталом, </w:t>
      </w:r>
      <w:r w:rsidR="00B051F7" w:rsidRPr="00CC335C">
        <w:rPr>
          <w:rFonts w:ascii="Times New Roman" w:hAnsi="Times New Roman"/>
        </w:rPr>
        <w:t>в период</w:t>
      </w:r>
      <w:r w:rsidRPr="00CC335C">
        <w:rPr>
          <w:rFonts w:ascii="Times New Roman" w:hAnsi="Times New Roman"/>
        </w:rPr>
        <w:t xml:space="preserve"> 20__-20__ годов представлять в «Администрацию» информацию (отчет) об экономических и социальных </w:t>
      </w:r>
      <w:r w:rsidR="00B051F7" w:rsidRPr="00CC335C">
        <w:rPr>
          <w:rFonts w:ascii="Times New Roman" w:hAnsi="Times New Roman"/>
        </w:rPr>
        <w:t>показателях своей</w:t>
      </w:r>
      <w:r w:rsidRPr="00CC335C">
        <w:rPr>
          <w:rFonts w:ascii="Times New Roman" w:hAnsi="Times New Roman"/>
        </w:rPr>
        <w:t xml:space="preserve"> деятельности по форме, согласно Приложению, являющегося неотъемлемой частью настоящего Договора. </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Информация предоставляется с сопроводительным письмом в адрес «Администрации».</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3.2.4. Допускать</w:t>
      </w:r>
      <w:r w:rsidR="009E4211">
        <w:rPr>
          <w:rFonts w:ascii="Times New Roman" w:hAnsi="Times New Roman"/>
        </w:rPr>
        <w:t xml:space="preserve"> представителей «Администрации»</w:t>
      </w:r>
      <w:r w:rsidRPr="00CC335C">
        <w:rPr>
          <w:rFonts w:ascii="Times New Roman" w:hAnsi="Times New Roman"/>
        </w:rPr>
        <w:t xml:space="preserve"> для ознакомления с производственным процессом, документами с целью проверки эффективного использования </w:t>
      </w:r>
      <w:r w:rsidR="00B051F7" w:rsidRPr="00CC335C">
        <w:rPr>
          <w:rFonts w:ascii="Times New Roman" w:hAnsi="Times New Roman"/>
        </w:rPr>
        <w:t>предоставленных финансовых</w:t>
      </w:r>
      <w:r w:rsidRPr="00CC335C">
        <w:rPr>
          <w:rFonts w:ascii="Times New Roman" w:hAnsi="Times New Roman"/>
        </w:rPr>
        <w:t xml:space="preserve"> средств (субсидий).</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4. Ответственность «Сторон»</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4.1. «Получатель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4.2.  В случае ненадлежащего исполнения или неисполнения своих обязанностей по настоящему договору «Стороны» несут ответственность в соответствии с действующим законодательством.</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4.3. В </w:t>
      </w:r>
      <w:r w:rsidR="002A4AE9" w:rsidRPr="00CC335C">
        <w:rPr>
          <w:rFonts w:ascii="Times New Roman" w:hAnsi="Times New Roman"/>
        </w:rPr>
        <w:t>случае неэффективного</w:t>
      </w:r>
      <w:r w:rsidRPr="00CC335C">
        <w:rPr>
          <w:rFonts w:ascii="Times New Roman" w:hAnsi="Times New Roman"/>
        </w:rPr>
        <w:t xml:space="preserve"> использования бюджетных средств и выполнения своих обязательств «Получатель субсидии» возвращает выделенную субсидию в полном объеме в бюджет МО МР «</w:t>
      </w:r>
      <w:r w:rsidR="002A4AE9" w:rsidRPr="00CC335C">
        <w:rPr>
          <w:rFonts w:ascii="Times New Roman" w:hAnsi="Times New Roman"/>
        </w:rPr>
        <w:t>Сыктывдинский» в</w:t>
      </w:r>
      <w:r w:rsidRPr="00CC335C">
        <w:rPr>
          <w:rFonts w:ascii="Times New Roman" w:hAnsi="Times New Roman"/>
        </w:rPr>
        <w:t xml:space="preserve"> течение 10 (десяти) банковских дней с момента предоставления «Администрацией» заключения о неэффективном использовании бюджетных средств.</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4.4. </w:t>
      </w:r>
      <w:proofErr w:type="gramStart"/>
      <w:r w:rsidRPr="00CC335C">
        <w:rPr>
          <w:rFonts w:ascii="Times New Roman" w:hAnsi="Times New Roman"/>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w:t>
      </w:r>
      <w:r w:rsidRPr="00CC335C">
        <w:rPr>
          <w:rFonts w:ascii="Times New Roman" w:hAnsi="Times New Roman"/>
        </w:rPr>
        <w:lastRenderedPageBreak/>
        <w:t>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roofErr w:type="gramEnd"/>
    </w:p>
    <w:p w:rsidR="0035379E" w:rsidRPr="00CC335C" w:rsidRDefault="0035379E" w:rsidP="0035379E">
      <w:pPr>
        <w:pStyle w:val="14"/>
        <w:ind w:firstLine="709"/>
        <w:jc w:val="both"/>
        <w:rPr>
          <w:rFonts w:ascii="Times New Roman" w:hAnsi="Times New Roman"/>
          <w:b/>
        </w:rPr>
      </w:pPr>
      <w:r w:rsidRPr="00CC335C">
        <w:rPr>
          <w:rFonts w:ascii="Times New Roman" w:hAnsi="Times New Roman"/>
          <w:b/>
        </w:rPr>
        <w:t>5. Порядок разрешения споров</w:t>
      </w:r>
    </w:p>
    <w:p w:rsidR="0035379E" w:rsidRPr="00CC335C" w:rsidRDefault="0035379E" w:rsidP="0035379E">
      <w:pPr>
        <w:pStyle w:val="14"/>
        <w:jc w:val="both"/>
        <w:rPr>
          <w:rFonts w:ascii="Times New Roman" w:hAnsi="Times New Roman"/>
        </w:rPr>
      </w:pPr>
      <w:r w:rsidRPr="00CC335C">
        <w:rPr>
          <w:rFonts w:ascii="Times New Roman" w:hAnsi="Times New Roman"/>
        </w:rPr>
        <w:tab/>
        <w:t>5.1. «Стороны» будут стремиться урегулировать споры, возникшие из настоящего договора, путем переговоров.</w:t>
      </w:r>
    </w:p>
    <w:p w:rsidR="0035379E" w:rsidRPr="00CC335C" w:rsidRDefault="0035379E" w:rsidP="0035379E">
      <w:pPr>
        <w:pStyle w:val="14"/>
        <w:jc w:val="both"/>
        <w:rPr>
          <w:rFonts w:ascii="Times New Roman" w:hAnsi="Times New Roman"/>
        </w:rPr>
      </w:pPr>
      <w:r w:rsidRPr="00CC335C">
        <w:rPr>
          <w:rFonts w:ascii="Times New Roman" w:hAnsi="Times New Roman"/>
        </w:rPr>
        <w:tab/>
        <w:t>5.2.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 xml:space="preserve">6. Порядок расторжения договора </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6.1. Неисполнение «Сторонами» обязательств по настоящему договору является основанием для его расторжения.</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 xml:space="preserve">6.2. Датой расторжения договора считается дата на официальном письме «Администрации» «Получателю субсидии» с извещением о расторжении договора в одностороннем порядке и обоснованием принятия данного решения. </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7. Заключительные положения</w:t>
      </w:r>
    </w:p>
    <w:p w:rsidR="0035379E" w:rsidRPr="00CC335C" w:rsidRDefault="0035379E" w:rsidP="0035379E">
      <w:pPr>
        <w:pStyle w:val="14"/>
        <w:ind w:firstLine="709"/>
        <w:contextualSpacing/>
        <w:jc w:val="both"/>
        <w:rPr>
          <w:rFonts w:ascii="Times New Roman" w:hAnsi="Times New Roman"/>
        </w:rPr>
      </w:pPr>
      <w:r w:rsidRPr="00CC335C">
        <w:rPr>
          <w:rFonts w:ascii="Times New Roman" w:hAnsi="Times New Roman"/>
        </w:rPr>
        <w:t xml:space="preserve">7.1. </w:t>
      </w:r>
      <w:r w:rsidR="00873528" w:rsidRPr="00CC335C">
        <w:rPr>
          <w:rFonts w:ascii="Times New Roman" w:hAnsi="Times New Roman"/>
        </w:rPr>
        <w:t>Настоящий договор</w:t>
      </w:r>
      <w:r w:rsidRPr="00CC335C">
        <w:rPr>
          <w:rFonts w:ascii="Times New Roman" w:hAnsi="Times New Roman"/>
        </w:rPr>
        <w:t xml:space="preserve"> вступает в силу с момента его подписания и действует до __________ </w:t>
      </w:r>
      <w:proofErr w:type="gramStart"/>
      <w:r w:rsidRPr="00CC335C">
        <w:rPr>
          <w:rFonts w:ascii="Times New Roman" w:hAnsi="Times New Roman"/>
        </w:rPr>
        <w:t>г</w:t>
      </w:r>
      <w:proofErr w:type="gramEnd"/>
      <w:r w:rsidRPr="00CC335C">
        <w:rPr>
          <w:rFonts w:ascii="Times New Roman" w:hAnsi="Times New Roman"/>
        </w:rPr>
        <w:t>.</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 xml:space="preserve">7.2. Любые изменения и дополнения к настоящему договору действительны лишь при условии, что они совершены в письменной форме и подписаны «Сторонами». </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7.3. Настоящий договор составлен в двух экземплярах – по одному для каждой из «Сторон», имеющих равную юридическую силу.</w:t>
      </w:r>
    </w:p>
    <w:p w:rsidR="0035379E" w:rsidRDefault="0035379E" w:rsidP="0035379E">
      <w:pPr>
        <w:pStyle w:val="14"/>
        <w:ind w:firstLine="720"/>
        <w:jc w:val="center"/>
        <w:rPr>
          <w:rFonts w:ascii="Times New Roman" w:hAnsi="Times New Roman"/>
          <w:b/>
        </w:rPr>
      </w:pPr>
    </w:p>
    <w:p w:rsidR="0035379E" w:rsidRPr="00CC335C" w:rsidRDefault="0035379E" w:rsidP="0035379E">
      <w:pPr>
        <w:pStyle w:val="14"/>
        <w:ind w:firstLine="720"/>
        <w:jc w:val="center"/>
        <w:rPr>
          <w:rFonts w:ascii="Times New Roman" w:hAnsi="Times New Roman"/>
          <w:b/>
        </w:rPr>
      </w:pPr>
      <w:r w:rsidRPr="00CC335C">
        <w:rPr>
          <w:rFonts w:ascii="Times New Roman" w:hAnsi="Times New Roman"/>
          <w:b/>
        </w:rPr>
        <w:t>8. Адреса и платежные реквизиты «Сторон»</w:t>
      </w:r>
    </w:p>
    <w:tbl>
      <w:tblPr>
        <w:tblW w:w="10049" w:type="dxa"/>
        <w:tblInd w:w="197" w:type="dxa"/>
        <w:tblLayout w:type="fixed"/>
        <w:tblCellMar>
          <w:top w:w="55" w:type="dxa"/>
          <w:left w:w="55" w:type="dxa"/>
          <w:bottom w:w="55" w:type="dxa"/>
          <w:right w:w="55" w:type="dxa"/>
        </w:tblCellMar>
        <w:tblLook w:val="0000" w:firstRow="0" w:lastRow="0" w:firstColumn="0" w:lastColumn="0" w:noHBand="0" w:noVBand="0"/>
      </w:tblPr>
      <w:tblGrid>
        <w:gridCol w:w="4394"/>
        <w:gridCol w:w="284"/>
        <w:gridCol w:w="4678"/>
        <w:gridCol w:w="693"/>
      </w:tblGrid>
      <w:tr w:rsidR="0035379E" w:rsidRPr="00CC335C" w:rsidTr="0035379E">
        <w:tc>
          <w:tcPr>
            <w:tcW w:w="4678" w:type="dxa"/>
            <w:gridSpan w:val="2"/>
          </w:tcPr>
          <w:p w:rsidR="0035379E" w:rsidRPr="00CC335C" w:rsidRDefault="0035379E" w:rsidP="0035379E">
            <w:pPr>
              <w:pStyle w:val="af"/>
              <w:snapToGrid w:val="0"/>
              <w:rPr>
                <w:rFonts w:ascii="Times New Roman" w:hAnsi="Times New Roman"/>
                <w:b/>
                <w:bCs/>
                <w:sz w:val="24"/>
              </w:rPr>
            </w:pPr>
            <w:r w:rsidRPr="00CC335C">
              <w:rPr>
                <w:rFonts w:ascii="Times New Roman" w:hAnsi="Times New Roman"/>
                <w:b/>
                <w:bCs/>
                <w:sz w:val="24"/>
              </w:rPr>
              <w:t xml:space="preserve">«Получатель субсидии»: </w:t>
            </w:r>
          </w:p>
        </w:tc>
        <w:tc>
          <w:tcPr>
            <w:tcW w:w="5371" w:type="dxa"/>
            <w:gridSpan w:val="2"/>
          </w:tcPr>
          <w:p w:rsidR="0035379E" w:rsidRPr="00CC335C" w:rsidRDefault="0035379E" w:rsidP="0035379E">
            <w:pPr>
              <w:snapToGrid w:val="0"/>
              <w:rPr>
                <w:b/>
                <w:bCs/>
                <w:sz w:val="24"/>
                <w:szCs w:val="24"/>
              </w:rPr>
            </w:pPr>
            <w:r w:rsidRPr="00CC335C">
              <w:rPr>
                <w:b/>
                <w:bCs/>
                <w:sz w:val="24"/>
                <w:szCs w:val="24"/>
              </w:rPr>
              <w:t>«Администрация»:</w:t>
            </w:r>
          </w:p>
        </w:tc>
      </w:tr>
      <w:tr w:rsidR="0035379E" w:rsidRPr="00CC335C" w:rsidTr="0035379E">
        <w:trPr>
          <w:gridAfter w:val="1"/>
          <w:wAfter w:w="693" w:type="dxa"/>
        </w:trPr>
        <w:tc>
          <w:tcPr>
            <w:tcW w:w="4394" w:type="dxa"/>
          </w:tcPr>
          <w:p w:rsidR="0035379E" w:rsidRPr="00CC335C" w:rsidRDefault="0035379E" w:rsidP="0035379E">
            <w:pPr>
              <w:snapToGrid w:val="0"/>
              <w:jc w:val="both"/>
              <w:rPr>
                <w:b/>
                <w:bCs/>
                <w:iCs/>
                <w:sz w:val="24"/>
                <w:szCs w:val="24"/>
              </w:rPr>
            </w:pPr>
            <w:r w:rsidRPr="00CC335C">
              <w:rPr>
                <w:b/>
                <w:bCs/>
                <w:iCs/>
                <w:sz w:val="24"/>
                <w:szCs w:val="24"/>
              </w:rPr>
              <w:t>_____________________________</w:t>
            </w:r>
          </w:p>
          <w:p w:rsidR="0035379E" w:rsidRPr="00CC335C" w:rsidRDefault="0035379E" w:rsidP="0035379E">
            <w:pPr>
              <w:snapToGrid w:val="0"/>
              <w:jc w:val="both"/>
              <w:rPr>
                <w:b/>
                <w:bCs/>
                <w:iCs/>
                <w:sz w:val="24"/>
                <w:szCs w:val="24"/>
              </w:rPr>
            </w:pPr>
          </w:p>
          <w:p w:rsidR="0035379E" w:rsidRPr="00CC335C" w:rsidRDefault="0035379E" w:rsidP="0035379E">
            <w:pPr>
              <w:snapToGrid w:val="0"/>
              <w:jc w:val="both"/>
              <w:rPr>
                <w:iCs/>
                <w:sz w:val="24"/>
                <w:szCs w:val="24"/>
              </w:rPr>
            </w:pPr>
            <w:r w:rsidRPr="00CC335C">
              <w:rPr>
                <w:iCs/>
                <w:sz w:val="24"/>
                <w:szCs w:val="24"/>
              </w:rPr>
              <w:t>Почтовый адрес</w:t>
            </w:r>
            <w:proofErr w:type="gramStart"/>
            <w:r w:rsidRPr="00CC335C">
              <w:rPr>
                <w:iCs/>
                <w:sz w:val="24"/>
                <w:szCs w:val="24"/>
              </w:rPr>
              <w:t>: ___________________;</w:t>
            </w:r>
            <w:proofErr w:type="gramEnd"/>
          </w:p>
          <w:p w:rsidR="0035379E" w:rsidRPr="00CC335C" w:rsidRDefault="0035379E" w:rsidP="0035379E">
            <w:pPr>
              <w:snapToGrid w:val="0"/>
              <w:jc w:val="both"/>
              <w:rPr>
                <w:iCs/>
                <w:sz w:val="24"/>
                <w:szCs w:val="24"/>
              </w:rPr>
            </w:pPr>
            <w:r w:rsidRPr="00CC335C">
              <w:rPr>
                <w:iCs/>
                <w:sz w:val="24"/>
                <w:szCs w:val="24"/>
              </w:rPr>
              <w:t>Юридический адрес</w:t>
            </w:r>
            <w:proofErr w:type="gramStart"/>
            <w:r w:rsidRPr="00CC335C">
              <w:rPr>
                <w:iCs/>
                <w:sz w:val="24"/>
                <w:szCs w:val="24"/>
              </w:rPr>
              <w:t>: ________________;</w:t>
            </w:r>
            <w:proofErr w:type="gramEnd"/>
          </w:p>
          <w:p w:rsidR="0035379E" w:rsidRPr="00CC335C" w:rsidRDefault="0035379E" w:rsidP="0035379E">
            <w:pPr>
              <w:snapToGrid w:val="0"/>
              <w:jc w:val="both"/>
              <w:rPr>
                <w:iCs/>
                <w:sz w:val="24"/>
                <w:szCs w:val="24"/>
              </w:rPr>
            </w:pPr>
            <w:r w:rsidRPr="00CC335C">
              <w:rPr>
                <w:iCs/>
                <w:sz w:val="24"/>
                <w:szCs w:val="24"/>
              </w:rPr>
              <w:t>Телефон</w:t>
            </w:r>
            <w:proofErr w:type="gramStart"/>
            <w:r w:rsidRPr="00CC335C">
              <w:rPr>
                <w:iCs/>
                <w:sz w:val="24"/>
                <w:szCs w:val="24"/>
              </w:rPr>
              <w:t>: ____________________;</w:t>
            </w:r>
            <w:proofErr w:type="gramEnd"/>
          </w:p>
          <w:p w:rsidR="0035379E" w:rsidRPr="00CC335C" w:rsidRDefault="0035379E" w:rsidP="0035379E">
            <w:pPr>
              <w:snapToGrid w:val="0"/>
              <w:jc w:val="both"/>
              <w:rPr>
                <w:iCs/>
                <w:sz w:val="24"/>
                <w:szCs w:val="24"/>
              </w:rPr>
            </w:pPr>
            <w:r w:rsidRPr="00CC335C">
              <w:rPr>
                <w:iCs/>
                <w:sz w:val="24"/>
                <w:szCs w:val="24"/>
                <w:lang w:val="en-US"/>
              </w:rPr>
              <w:t>email</w:t>
            </w:r>
            <w:r w:rsidRPr="00CC335C">
              <w:rPr>
                <w:iCs/>
                <w:sz w:val="24"/>
                <w:szCs w:val="24"/>
              </w:rPr>
              <w:t>: ________________________;</w:t>
            </w:r>
          </w:p>
          <w:p w:rsidR="0035379E" w:rsidRPr="00CC335C" w:rsidRDefault="0035379E" w:rsidP="0035379E">
            <w:pPr>
              <w:snapToGrid w:val="0"/>
              <w:jc w:val="both"/>
              <w:rPr>
                <w:iCs/>
                <w:sz w:val="24"/>
                <w:szCs w:val="24"/>
              </w:rPr>
            </w:pPr>
            <w:r w:rsidRPr="00CC335C">
              <w:rPr>
                <w:iCs/>
                <w:sz w:val="24"/>
                <w:szCs w:val="24"/>
              </w:rPr>
              <w:t>ОГРНИП ______________________</w:t>
            </w:r>
          </w:p>
          <w:p w:rsidR="0035379E" w:rsidRPr="00CC335C" w:rsidRDefault="0035379E" w:rsidP="0035379E">
            <w:pPr>
              <w:snapToGrid w:val="0"/>
              <w:jc w:val="both"/>
              <w:rPr>
                <w:iCs/>
                <w:sz w:val="24"/>
                <w:szCs w:val="24"/>
              </w:rPr>
            </w:pPr>
            <w:r w:rsidRPr="00CC335C">
              <w:rPr>
                <w:iCs/>
                <w:sz w:val="24"/>
                <w:szCs w:val="24"/>
              </w:rPr>
              <w:t>ИНН __________________________</w:t>
            </w:r>
          </w:p>
          <w:p w:rsidR="0035379E" w:rsidRPr="00CC335C" w:rsidRDefault="0035379E" w:rsidP="0035379E">
            <w:pPr>
              <w:snapToGrid w:val="0"/>
              <w:jc w:val="both"/>
              <w:rPr>
                <w:iCs/>
                <w:sz w:val="24"/>
                <w:szCs w:val="24"/>
              </w:rPr>
            </w:pPr>
            <w:r w:rsidRPr="00CC335C">
              <w:rPr>
                <w:iCs/>
                <w:sz w:val="24"/>
                <w:szCs w:val="24"/>
              </w:rPr>
              <w:t>КПП __________________________</w:t>
            </w:r>
          </w:p>
          <w:p w:rsidR="0035379E" w:rsidRPr="00CC335C" w:rsidRDefault="0035379E" w:rsidP="0035379E">
            <w:pPr>
              <w:snapToGrid w:val="0"/>
              <w:jc w:val="both"/>
              <w:rPr>
                <w:iCs/>
                <w:sz w:val="24"/>
                <w:szCs w:val="24"/>
              </w:rPr>
            </w:pPr>
            <w:r w:rsidRPr="00CC335C">
              <w:rPr>
                <w:iCs/>
                <w:sz w:val="24"/>
                <w:szCs w:val="24"/>
              </w:rPr>
              <w:t>Банковские реквизиты:</w:t>
            </w:r>
          </w:p>
          <w:p w:rsidR="0035379E" w:rsidRPr="00CC335C" w:rsidRDefault="0035379E" w:rsidP="0035379E">
            <w:pPr>
              <w:snapToGrid w:val="0"/>
              <w:jc w:val="both"/>
              <w:rPr>
                <w:iCs/>
                <w:sz w:val="24"/>
                <w:szCs w:val="24"/>
              </w:rPr>
            </w:pPr>
            <w:proofErr w:type="gramStart"/>
            <w:r w:rsidRPr="00CC335C">
              <w:rPr>
                <w:iCs/>
                <w:sz w:val="24"/>
                <w:szCs w:val="24"/>
              </w:rPr>
              <w:t>Р</w:t>
            </w:r>
            <w:proofErr w:type="gramEnd"/>
            <w:r w:rsidRPr="00CC335C">
              <w:rPr>
                <w:iCs/>
                <w:sz w:val="24"/>
                <w:szCs w:val="24"/>
              </w:rPr>
              <w:t>/с ____________________________</w:t>
            </w:r>
          </w:p>
          <w:p w:rsidR="0035379E" w:rsidRPr="00CC335C" w:rsidRDefault="0035379E" w:rsidP="0035379E">
            <w:pPr>
              <w:snapToGrid w:val="0"/>
              <w:jc w:val="both"/>
              <w:rPr>
                <w:iCs/>
                <w:sz w:val="24"/>
                <w:szCs w:val="24"/>
              </w:rPr>
            </w:pPr>
            <w:r w:rsidRPr="00CC335C">
              <w:rPr>
                <w:iCs/>
                <w:sz w:val="24"/>
                <w:szCs w:val="24"/>
              </w:rPr>
              <w:t>в ______________________________</w:t>
            </w:r>
          </w:p>
          <w:p w:rsidR="0035379E" w:rsidRPr="00CC335C" w:rsidRDefault="0035379E" w:rsidP="0035379E">
            <w:pPr>
              <w:snapToGrid w:val="0"/>
              <w:jc w:val="both"/>
              <w:rPr>
                <w:iCs/>
                <w:sz w:val="24"/>
                <w:szCs w:val="24"/>
              </w:rPr>
            </w:pPr>
            <w:r w:rsidRPr="00CC335C">
              <w:rPr>
                <w:iCs/>
                <w:sz w:val="24"/>
                <w:szCs w:val="24"/>
              </w:rPr>
              <w:t xml:space="preserve">БИК ___________________________ </w:t>
            </w:r>
          </w:p>
          <w:p w:rsidR="0035379E" w:rsidRPr="00CC335C" w:rsidRDefault="0035379E" w:rsidP="0035379E">
            <w:pPr>
              <w:snapToGrid w:val="0"/>
              <w:jc w:val="both"/>
              <w:rPr>
                <w:rFonts w:eastAsia="Lucida Sans Unicode"/>
                <w:b/>
                <w:bCs/>
                <w:i/>
                <w:sz w:val="24"/>
                <w:szCs w:val="24"/>
                <w:lang w:eastAsia="hi-IN" w:bidi="hi-IN"/>
              </w:rPr>
            </w:pPr>
            <w:r w:rsidRPr="00CC335C">
              <w:rPr>
                <w:iCs/>
                <w:sz w:val="24"/>
                <w:szCs w:val="24"/>
              </w:rPr>
              <w:t>к/с _____________________________</w:t>
            </w:r>
          </w:p>
          <w:p w:rsidR="0035379E" w:rsidRPr="00CC335C" w:rsidRDefault="0035379E" w:rsidP="0035379E">
            <w:pPr>
              <w:autoSpaceDE w:val="0"/>
              <w:jc w:val="both"/>
              <w:rPr>
                <w:iCs/>
                <w:sz w:val="24"/>
                <w:szCs w:val="24"/>
              </w:rPr>
            </w:pPr>
            <w:r w:rsidRPr="00CC335C">
              <w:rPr>
                <w:iCs/>
                <w:sz w:val="24"/>
                <w:szCs w:val="24"/>
              </w:rPr>
              <w:t>________________           (ФИО)</w:t>
            </w:r>
          </w:p>
          <w:p w:rsidR="0035379E" w:rsidRPr="00CC335C" w:rsidRDefault="0035379E" w:rsidP="0035379E">
            <w:pPr>
              <w:autoSpaceDE w:val="0"/>
              <w:jc w:val="both"/>
              <w:rPr>
                <w:iCs/>
                <w:sz w:val="24"/>
                <w:szCs w:val="24"/>
              </w:rPr>
            </w:pPr>
          </w:p>
          <w:p w:rsidR="0035379E" w:rsidRPr="00CC335C" w:rsidRDefault="0035379E" w:rsidP="0035379E">
            <w:pPr>
              <w:autoSpaceDE w:val="0"/>
              <w:jc w:val="both"/>
              <w:rPr>
                <w:iCs/>
                <w:sz w:val="24"/>
                <w:szCs w:val="24"/>
              </w:rPr>
            </w:pPr>
            <w:r w:rsidRPr="00CC335C">
              <w:rPr>
                <w:sz w:val="24"/>
                <w:szCs w:val="24"/>
              </w:rPr>
              <w:t xml:space="preserve">«__» __________ 20___года  </w:t>
            </w:r>
          </w:p>
        </w:tc>
        <w:tc>
          <w:tcPr>
            <w:tcW w:w="4962" w:type="dxa"/>
            <w:gridSpan w:val="2"/>
          </w:tcPr>
          <w:p w:rsidR="0035379E" w:rsidRPr="00CC335C" w:rsidRDefault="0035379E" w:rsidP="0035379E">
            <w:pPr>
              <w:snapToGrid w:val="0"/>
              <w:jc w:val="both"/>
              <w:rPr>
                <w:b/>
                <w:bCs/>
                <w:sz w:val="24"/>
                <w:szCs w:val="24"/>
              </w:rPr>
            </w:pPr>
            <w:r w:rsidRPr="00CC335C">
              <w:rPr>
                <w:b/>
                <w:bCs/>
                <w:sz w:val="24"/>
                <w:szCs w:val="24"/>
              </w:rPr>
              <w:t>Администрация муниципального образования муниципального района «Сыктывдинский»</w:t>
            </w:r>
          </w:p>
          <w:p w:rsidR="0035379E" w:rsidRPr="00CC335C" w:rsidRDefault="0035379E" w:rsidP="0035379E">
            <w:pPr>
              <w:widowControl w:val="0"/>
              <w:autoSpaceDE w:val="0"/>
              <w:jc w:val="both"/>
              <w:rPr>
                <w:sz w:val="24"/>
                <w:szCs w:val="24"/>
              </w:rPr>
            </w:pPr>
            <w:r w:rsidRPr="00CC335C">
              <w:rPr>
                <w:sz w:val="24"/>
                <w:szCs w:val="24"/>
              </w:rPr>
              <w:t>Почтовый адрес: 168220, Республика Коми, Сыктывдинский район, с. Выльгорт, ул. Д. Каликовой, д. 62</w:t>
            </w:r>
          </w:p>
          <w:p w:rsidR="0035379E" w:rsidRPr="00CC335C" w:rsidRDefault="0035379E" w:rsidP="0035379E">
            <w:pPr>
              <w:widowControl w:val="0"/>
              <w:autoSpaceDE w:val="0"/>
              <w:jc w:val="both"/>
              <w:rPr>
                <w:sz w:val="24"/>
                <w:szCs w:val="24"/>
              </w:rPr>
            </w:pPr>
            <w:r w:rsidRPr="00CC335C">
              <w:rPr>
                <w:sz w:val="24"/>
                <w:szCs w:val="24"/>
              </w:rPr>
              <w:t>Главный распорядитель финансовых средств_________________________________</w:t>
            </w:r>
          </w:p>
          <w:p w:rsidR="0035379E" w:rsidRPr="00CC335C" w:rsidRDefault="0035379E" w:rsidP="0035379E">
            <w:pPr>
              <w:widowControl w:val="0"/>
              <w:autoSpaceDE w:val="0"/>
              <w:jc w:val="both"/>
              <w:rPr>
                <w:sz w:val="24"/>
                <w:szCs w:val="24"/>
              </w:rPr>
            </w:pPr>
            <w:r w:rsidRPr="00CC335C">
              <w:rPr>
                <w:sz w:val="24"/>
                <w:szCs w:val="24"/>
              </w:rPr>
              <w:t>Расчетный счет __________________________</w:t>
            </w:r>
          </w:p>
          <w:p w:rsidR="0035379E" w:rsidRPr="00CC335C" w:rsidRDefault="0035379E" w:rsidP="0035379E">
            <w:pPr>
              <w:widowControl w:val="0"/>
              <w:autoSpaceDE w:val="0"/>
              <w:jc w:val="both"/>
              <w:rPr>
                <w:sz w:val="24"/>
                <w:szCs w:val="24"/>
              </w:rPr>
            </w:pPr>
            <w:r w:rsidRPr="00CC335C">
              <w:rPr>
                <w:sz w:val="24"/>
                <w:szCs w:val="24"/>
              </w:rPr>
              <w:t>Наименование банка______________________</w:t>
            </w:r>
          </w:p>
          <w:p w:rsidR="0035379E" w:rsidRPr="00CC335C" w:rsidRDefault="0035379E" w:rsidP="0035379E">
            <w:pPr>
              <w:widowControl w:val="0"/>
              <w:autoSpaceDE w:val="0"/>
              <w:jc w:val="both"/>
              <w:rPr>
                <w:sz w:val="24"/>
                <w:szCs w:val="24"/>
              </w:rPr>
            </w:pPr>
            <w:r w:rsidRPr="00CC335C">
              <w:rPr>
                <w:sz w:val="24"/>
                <w:szCs w:val="24"/>
              </w:rPr>
              <w:t>БИК _______________</w:t>
            </w:r>
          </w:p>
          <w:p w:rsidR="0035379E" w:rsidRPr="00CC335C" w:rsidRDefault="0035379E" w:rsidP="0035379E">
            <w:pPr>
              <w:widowControl w:val="0"/>
              <w:autoSpaceDE w:val="0"/>
              <w:jc w:val="both"/>
              <w:rPr>
                <w:sz w:val="24"/>
                <w:szCs w:val="24"/>
              </w:rPr>
            </w:pPr>
            <w:r w:rsidRPr="00CC335C">
              <w:rPr>
                <w:sz w:val="24"/>
                <w:szCs w:val="24"/>
              </w:rPr>
              <w:t>ИНН ___________ КПП ______________</w:t>
            </w:r>
          </w:p>
          <w:p w:rsidR="0035379E" w:rsidRPr="00CC335C" w:rsidRDefault="0035379E" w:rsidP="0035379E">
            <w:pPr>
              <w:widowControl w:val="0"/>
              <w:autoSpaceDE w:val="0"/>
              <w:jc w:val="both"/>
              <w:rPr>
                <w:sz w:val="24"/>
                <w:szCs w:val="24"/>
              </w:rPr>
            </w:pPr>
            <w:r w:rsidRPr="00CC335C">
              <w:rPr>
                <w:sz w:val="24"/>
                <w:szCs w:val="24"/>
              </w:rPr>
              <w:t>ОКТМО __________________</w:t>
            </w:r>
          </w:p>
          <w:p w:rsidR="0035379E" w:rsidRPr="00CC335C" w:rsidRDefault="0035379E" w:rsidP="0035379E">
            <w:pPr>
              <w:jc w:val="both"/>
              <w:rPr>
                <w:sz w:val="24"/>
                <w:szCs w:val="24"/>
              </w:rPr>
            </w:pPr>
            <w:r w:rsidRPr="00CC335C">
              <w:rPr>
                <w:sz w:val="24"/>
                <w:szCs w:val="24"/>
              </w:rPr>
              <w:t xml:space="preserve">Руководитель администрации </w:t>
            </w:r>
          </w:p>
          <w:p w:rsidR="0035379E" w:rsidRPr="00CC335C" w:rsidRDefault="0035379E" w:rsidP="0035379E">
            <w:pPr>
              <w:jc w:val="both"/>
              <w:rPr>
                <w:sz w:val="24"/>
                <w:szCs w:val="24"/>
              </w:rPr>
            </w:pPr>
            <w:r w:rsidRPr="00CC335C">
              <w:rPr>
                <w:sz w:val="24"/>
                <w:szCs w:val="24"/>
              </w:rPr>
              <w:t xml:space="preserve">муниципального района </w:t>
            </w:r>
          </w:p>
          <w:p w:rsidR="0035379E" w:rsidRPr="00CC335C" w:rsidRDefault="0035379E" w:rsidP="0035379E">
            <w:pPr>
              <w:snapToGrid w:val="0"/>
              <w:jc w:val="both"/>
              <w:rPr>
                <w:sz w:val="24"/>
                <w:szCs w:val="24"/>
              </w:rPr>
            </w:pPr>
            <w:r w:rsidRPr="00CC335C">
              <w:rPr>
                <w:i/>
                <w:sz w:val="24"/>
                <w:szCs w:val="24"/>
              </w:rPr>
              <w:t>_______________________</w:t>
            </w:r>
            <w:r w:rsidRPr="00CC335C">
              <w:rPr>
                <w:sz w:val="24"/>
                <w:szCs w:val="24"/>
              </w:rPr>
              <w:t xml:space="preserve">   (ФИО)</w:t>
            </w:r>
          </w:p>
          <w:p w:rsidR="0035379E" w:rsidRPr="00CC335C" w:rsidRDefault="0035379E" w:rsidP="0035379E">
            <w:pPr>
              <w:snapToGrid w:val="0"/>
              <w:jc w:val="both"/>
              <w:rPr>
                <w:sz w:val="24"/>
                <w:szCs w:val="24"/>
              </w:rPr>
            </w:pPr>
            <w:r w:rsidRPr="00CC335C">
              <w:rPr>
                <w:sz w:val="24"/>
                <w:szCs w:val="24"/>
              </w:rPr>
              <w:t xml:space="preserve"> «__» _________ 20__ года  </w:t>
            </w:r>
          </w:p>
        </w:tc>
      </w:tr>
    </w:tbl>
    <w:p w:rsidR="0035379E" w:rsidRPr="00CC335C" w:rsidRDefault="0035379E" w:rsidP="0035379E">
      <w:pPr>
        <w:pStyle w:val="14"/>
        <w:jc w:val="right"/>
        <w:rPr>
          <w:rFonts w:ascii="Times New Roman" w:hAnsi="Times New Roman"/>
        </w:rPr>
      </w:pPr>
    </w:p>
    <w:p w:rsidR="0035379E" w:rsidRDefault="0035379E" w:rsidP="0035379E">
      <w:pPr>
        <w:pStyle w:val="14"/>
        <w:rPr>
          <w:rFonts w:ascii="Times New Roman" w:hAnsi="Times New Roman"/>
        </w:rPr>
      </w:pPr>
    </w:p>
    <w:p w:rsidR="009E4211" w:rsidRDefault="009E4211" w:rsidP="0035379E">
      <w:pPr>
        <w:pStyle w:val="14"/>
        <w:jc w:val="right"/>
        <w:rPr>
          <w:rFonts w:ascii="Times New Roman" w:hAnsi="Times New Roman"/>
        </w:rPr>
      </w:pPr>
    </w:p>
    <w:p w:rsidR="009E4211" w:rsidRDefault="009E4211" w:rsidP="0035379E">
      <w:pPr>
        <w:pStyle w:val="14"/>
        <w:jc w:val="right"/>
        <w:rPr>
          <w:rFonts w:ascii="Times New Roman" w:hAnsi="Times New Roman"/>
        </w:rPr>
      </w:pPr>
    </w:p>
    <w:p w:rsidR="009E4211" w:rsidRDefault="009E4211" w:rsidP="0035379E">
      <w:pPr>
        <w:pStyle w:val="14"/>
        <w:jc w:val="right"/>
        <w:rPr>
          <w:rFonts w:ascii="Times New Roman" w:hAnsi="Times New Roman"/>
        </w:rPr>
      </w:pPr>
    </w:p>
    <w:p w:rsidR="009E4211" w:rsidRDefault="009E4211" w:rsidP="0035379E">
      <w:pPr>
        <w:pStyle w:val="14"/>
        <w:jc w:val="right"/>
        <w:rPr>
          <w:rFonts w:ascii="Times New Roman" w:hAnsi="Times New Roman"/>
        </w:rPr>
      </w:pPr>
    </w:p>
    <w:p w:rsidR="009E4211" w:rsidRDefault="009E4211" w:rsidP="0035379E">
      <w:pPr>
        <w:pStyle w:val="14"/>
        <w:jc w:val="right"/>
        <w:rPr>
          <w:rFonts w:ascii="Times New Roman" w:hAnsi="Times New Roman"/>
        </w:rPr>
      </w:pPr>
    </w:p>
    <w:p w:rsidR="009E4211" w:rsidRDefault="009E4211" w:rsidP="0035379E">
      <w:pPr>
        <w:pStyle w:val="14"/>
        <w:jc w:val="right"/>
        <w:rPr>
          <w:rFonts w:ascii="Times New Roman" w:hAnsi="Times New Roman"/>
        </w:rPr>
      </w:pPr>
    </w:p>
    <w:p w:rsidR="009E4211" w:rsidRDefault="009E4211" w:rsidP="0035379E">
      <w:pPr>
        <w:pStyle w:val="14"/>
        <w:jc w:val="right"/>
        <w:rPr>
          <w:rFonts w:ascii="Times New Roman" w:hAnsi="Times New Roman"/>
        </w:rPr>
      </w:pPr>
    </w:p>
    <w:p w:rsidR="009E4211" w:rsidRDefault="009E4211" w:rsidP="0035379E">
      <w:pPr>
        <w:pStyle w:val="14"/>
        <w:jc w:val="right"/>
        <w:rPr>
          <w:rFonts w:ascii="Times New Roman" w:hAnsi="Times New Roman"/>
        </w:rPr>
      </w:pPr>
    </w:p>
    <w:p w:rsidR="0035379E" w:rsidRPr="00CC335C" w:rsidRDefault="0035379E" w:rsidP="0035379E">
      <w:pPr>
        <w:pStyle w:val="14"/>
        <w:jc w:val="right"/>
        <w:rPr>
          <w:rFonts w:ascii="Times New Roman" w:hAnsi="Times New Roman"/>
        </w:rPr>
      </w:pPr>
      <w:r w:rsidRPr="00CC335C">
        <w:rPr>
          <w:rFonts w:ascii="Times New Roman" w:hAnsi="Times New Roman"/>
        </w:rPr>
        <w:lastRenderedPageBreak/>
        <w:t xml:space="preserve">Приложение </w:t>
      </w:r>
    </w:p>
    <w:p w:rsidR="0035379E" w:rsidRPr="00CC335C" w:rsidRDefault="0035379E" w:rsidP="0035379E">
      <w:pPr>
        <w:pStyle w:val="14"/>
        <w:jc w:val="right"/>
        <w:rPr>
          <w:rFonts w:ascii="Times New Roman" w:hAnsi="Times New Roman"/>
        </w:rPr>
      </w:pPr>
      <w:r w:rsidRPr="00CC335C">
        <w:rPr>
          <w:rFonts w:ascii="Times New Roman" w:hAnsi="Times New Roman"/>
        </w:rPr>
        <w:t>к Договору № __ от «__»  ______ 20__ г.</w:t>
      </w:r>
    </w:p>
    <w:p w:rsidR="0035379E" w:rsidRPr="00CC335C" w:rsidRDefault="0035379E" w:rsidP="0035379E">
      <w:pPr>
        <w:autoSpaceDE w:val="0"/>
        <w:jc w:val="right"/>
        <w:rPr>
          <w:sz w:val="24"/>
          <w:szCs w:val="24"/>
        </w:rPr>
      </w:pPr>
    </w:p>
    <w:p w:rsidR="0035379E" w:rsidRPr="00CC335C" w:rsidRDefault="0035379E" w:rsidP="0035379E">
      <w:pPr>
        <w:autoSpaceDE w:val="0"/>
        <w:jc w:val="center"/>
        <w:rPr>
          <w:b/>
          <w:sz w:val="24"/>
          <w:szCs w:val="24"/>
        </w:rPr>
      </w:pPr>
      <w:r w:rsidRPr="00CC335C">
        <w:rPr>
          <w:b/>
          <w:sz w:val="24"/>
          <w:szCs w:val="24"/>
        </w:rPr>
        <w:t>Информация (отчет)</w:t>
      </w:r>
    </w:p>
    <w:p w:rsidR="0035379E" w:rsidRPr="00CC335C" w:rsidRDefault="0035379E" w:rsidP="0035379E">
      <w:pPr>
        <w:autoSpaceDE w:val="0"/>
        <w:jc w:val="center"/>
        <w:rPr>
          <w:sz w:val="24"/>
          <w:szCs w:val="24"/>
        </w:rPr>
      </w:pPr>
      <w:r w:rsidRPr="00CC335C">
        <w:rPr>
          <w:sz w:val="24"/>
          <w:szCs w:val="24"/>
        </w:rPr>
        <w:t>информацию (отчет) об экономических и социальных показателях  деятельности</w:t>
      </w:r>
    </w:p>
    <w:p w:rsidR="0035379E" w:rsidRPr="00CC335C" w:rsidRDefault="0035379E" w:rsidP="0035379E">
      <w:pPr>
        <w:autoSpaceDE w:val="0"/>
        <w:jc w:val="center"/>
        <w:rPr>
          <w:sz w:val="24"/>
          <w:szCs w:val="24"/>
        </w:rPr>
      </w:pPr>
      <w:r w:rsidRPr="00CC335C">
        <w:rPr>
          <w:sz w:val="24"/>
          <w:szCs w:val="24"/>
        </w:rPr>
        <w:t>__________________________________________________________________________ (наименование получателя  субсидии</w:t>
      </w:r>
      <w:r w:rsidR="00D4080D">
        <w:rPr>
          <w:sz w:val="24"/>
          <w:szCs w:val="24"/>
        </w:rPr>
        <w:t>)</w:t>
      </w:r>
    </w:p>
    <w:p w:rsidR="0035379E" w:rsidRPr="00CC335C" w:rsidRDefault="0035379E" w:rsidP="0035379E">
      <w:pPr>
        <w:ind w:firstLine="141"/>
        <w:jc w:val="both"/>
        <w:rPr>
          <w:sz w:val="24"/>
          <w:szCs w:val="24"/>
        </w:rPr>
      </w:pPr>
    </w:p>
    <w:p w:rsidR="0035379E" w:rsidRPr="00CC335C" w:rsidRDefault="0035379E" w:rsidP="0035379E">
      <w:pPr>
        <w:jc w:val="both"/>
        <w:rPr>
          <w:b/>
          <w:sz w:val="24"/>
          <w:szCs w:val="24"/>
          <w:u w:val="single"/>
        </w:rPr>
      </w:pPr>
      <w:r w:rsidRPr="00CC335C">
        <w:rPr>
          <w:b/>
          <w:sz w:val="24"/>
          <w:szCs w:val="24"/>
        </w:rPr>
        <w:t xml:space="preserve">сдается </w:t>
      </w:r>
      <w:r w:rsidRPr="00CC335C">
        <w:rPr>
          <w:b/>
          <w:sz w:val="24"/>
          <w:szCs w:val="24"/>
          <w:u w:val="single"/>
        </w:rPr>
        <w:t>ЕЖЕКВАРТАЛЬНО до 15 числа месяца, следующего за отчетным кварталом:</w:t>
      </w:r>
    </w:p>
    <w:p w:rsidR="0035379E" w:rsidRPr="00CC335C" w:rsidRDefault="0035379E" w:rsidP="0035379E">
      <w:pPr>
        <w:ind w:firstLine="141"/>
        <w:jc w:val="both"/>
        <w:rPr>
          <w:rFonts w:eastAsia="Lucida Sans Unicode"/>
          <w:b/>
          <w:kern w:val="1"/>
          <w:sz w:val="24"/>
          <w:szCs w:val="24"/>
          <w:u w:val="single"/>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10065"/>
      </w:tblGrid>
      <w:tr w:rsidR="0035379E" w:rsidRPr="00CC335C" w:rsidTr="0035379E">
        <w:tc>
          <w:tcPr>
            <w:tcW w:w="10065"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382"/>
              <w:gridCol w:w="1129"/>
              <w:gridCol w:w="3123"/>
            </w:tblGrid>
            <w:tr w:rsidR="0035379E" w:rsidRPr="00CC335C" w:rsidTr="0035379E">
              <w:trPr>
                <w:trHeight w:val="512"/>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Единицы измерения</w:t>
                  </w:r>
                </w:p>
              </w:tc>
              <w:tc>
                <w:tcPr>
                  <w:tcW w:w="3123"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 xml:space="preserve">Значение показателя </w:t>
                  </w:r>
                  <w:proofErr w:type="gramStart"/>
                  <w:r w:rsidRPr="00CC335C">
                    <w:rPr>
                      <w:rFonts w:eastAsia="Lucida Sans Unicode"/>
                      <w:kern w:val="1"/>
                      <w:sz w:val="24"/>
                      <w:szCs w:val="24"/>
                    </w:rPr>
                    <w:t>за</w:t>
                  </w:r>
                  <w:proofErr w:type="gramEnd"/>
                </w:p>
                <w:p w:rsidR="0035379E" w:rsidRPr="00CC335C" w:rsidRDefault="0035379E" w:rsidP="0035379E">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35379E" w:rsidRPr="00CC335C" w:rsidTr="0035379E">
              <w:trPr>
                <w:trHeight w:val="248"/>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Среднесписочная численность работников</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человек</w:t>
                  </w:r>
                </w:p>
              </w:tc>
              <w:tc>
                <w:tcPr>
                  <w:tcW w:w="3123" w:type="dxa"/>
                </w:tcPr>
                <w:p w:rsidR="0035379E" w:rsidRPr="00CC335C" w:rsidRDefault="0035379E" w:rsidP="0035379E">
                  <w:pPr>
                    <w:widowControl w:val="0"/>
                    <w:suppressLineNumbers/>
                    <w:snapToGrid w:val="0"/>
                    <w:jc w:val="both"/>
                    <w:rPr>
                      <w:rFonts w:eastAsia="Lucida Sans Unicode"/>
                      <w:kern w:val="1"/>
                      <w:sz w:val="24"/>
                      <w:szCs w:val="24"/>
                    </w:rPr>
                  </w:pPr>
                </w:p>
              </w:tc>
            </w:tr>
            <w:tr w:rsidR="0035379E" w:rsidRPr="00CC335C" w:rsidTr="0035379E">
              <w:trPr>
                <w:trHeight w:val="248"/>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Сведения о заработной плате работников</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rsidR="0035379E" w:rsidRPr="00CC335C" w:rsidRDefault="0035379E" w:rsidP="0035379E">
                  <w:pPr>
                    <w:widowControl w:val="0"/>
                    <w:suppressLineNumbers/>
                    <w:snapToGrid w:val="0"/>
                    <w:jc w:val="both"/>
                    <w:rPr>
                      <w:rFonts w:eastAsia="Lucida Sans Unicode"/>
                      <w:kern w:val="1"/>
                      <w:sz w:val="24"/>
                      <w:szCs w:val="24"/>
                    </w:rPr>
                  </w:pPr>
                </w:p>
              </w:tc>
            </w:tr>
          </w:tbl>
          <w:p w:rsidR="0035379E" w:rsidRPr="00CC335C" w:rsidRDefault="0035379E" w:rsidP="0035379E">
            <w:pPr>
              <w:widowControl w:val="0"/>
              <w:suppressLineNumbers/>
              <w:jc w:val="both"/>
              <w:rPr>
                <w:rFonts w:eastAsia="Lucida Sans Unicode"/>
                <w:kern w:val="1"/>
                <w:sz w:val="24"/>
                <w:szCs w:val="24"/>
              </w:rPr>
            </w:pPr>
          </w:p>
        </w:tc>
      </w:tr>
    </w:tbl>
    <w:p w:rsidR="0035379E" w:rsidRPr="00CC335C" w:rsidRDefault="0035379E" w:rsidP="0035379E">
      <w:pPr>
        <w:ind w:firstLine="141"/>
        <w:jc w:val="both"/>
        <w:rPr>
          <w:sz w:val="24"/>
          <w:szCs w:val="24"/>
        </w:rPr>
      </w:pPr>
    </w:p>
    <w:p w:rsidR="0035379E" w:rsidRPr="00CC335C" w:rsidRDefault="0035379E" w:rsidP="0035379E">
      <w:pPr>
        <w:pStyle w:val="210"/>
        <w:tabs>
          <w:tab w:val="left" w:pos="-427"/>
          <w:tab w:val="left" w:pos="-285"/>
        </w:tabs>
        <w:spacing w:line="240" w:lineRule="auto"/>
        <w:ind w:firstLine="141"/>
        <w:rPr>
          <w:rFonts w:ascii="Times New Roman" w:hAnsi="Times New Roman" w:cs="Times New Roman"/>
          <w:sz w:val="24"/>
          <w:szCs w:val="24"/>
        </w:rPr>
      </w:pPr>
      <w:r w:rsidRPr="00CC335C">
        <w:rPr>
          <w:rFonts w:ascii="Times New Roman" w:hAnsi="Times New Roman" w:cs="Times New Roman"/>
          <w:sz w:val="24"/>
          <w:szCs w:val="24"/>
        </w:rPr>
        <w:t>Достоверность представленных данных гарантирую        _______________________________</w:t>
      </w: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(подпись получателя субсидий) </w:t>
      </w: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МП. </w:t>
      </w:r>
    </w:p>
    <w:bookmarkEnd w:id="6"/>
    <w:p w:rsidR="00B36098" w:rsidRPr="00B855F1" w:rsidRDefault="009E4211" w:rsidP="009E4211">
      <w:pPr>
        <w:pStyle w:val="ConsPlusTitle"/>
        <w:jc w:val="right"/>
        <w:rPr>
          <w:rFonts w:ascii="Times New Roman" w:hAnsi="Times New Roman" w:cs="Times New Roman"/>
          <w:b w:val="0"/>
          <w:sz w:val="24"/>
          <w:szCs w:val="24"/>
        </w:rPr>
      </w:pPr>
      <w:r w:rsidRPr="00B855F1">
        <w:rPr>
          <w:rFonts w:ascii="Times New Roman" w:hAnsi="Times New Roman" w:cs="Times New Roman"/>
          <w:b w:val="0"/>
          <w:sz w:val="24"/>
          <w:szCs w:val="24"/>
        </w:rPr>
        <w:t>Приложение 6</w:t>
      </w:r>
    </w:p>
    <w:p w:rsidR="00B855F1" w:rsidRPr="00B855F1" w:rsidRDefault="00B855F1" w:rsidP="00B855F1">
      <w:pPr>
        <w:jc w:val="right"/>
        <w:rPr>
          <w:sz w:val="24"/>
          <w:szCs w:val="24"/>
        </w:rPr>
      </w:pPr>
      <w:r w:rsidRPr="00B855F1">
        <w:rPr>
          <w:sz w:val="24"/>
          <w:szCs w:val="24"/>
        </w:rPr>
        <w:t xml:space="preserve">программе МО МР «Сыктывдинский» </w:t>
      </w:r>
    </w:p>
    <w:p w:rsidR="00B855F1" w:rsidRPr="00B855F1" w:rsidRDefault="00B855F1" w:rsidP="00B855F1">
      <w:pPr>
        <w:pStyle w:val="ConsPlusNormal"/>
        <w:jc w:val="right"/>
        <w:rPr>
          <w:rFonts w:ascii="Times New Roman" w:hAnsi="Times New Roman" w:cs="Times New Roman"/>
          <w:sz w:val="24"/>
          <w:szCs w:val="24"/>
        </w:rPr>
      </w:pPr>
      <w:r w:rsidRPr="00B855F1">
        <w:rPr>
          <w:rFonts w:ascii="Times New Roman" w:hAnsi="Times New Roman" w:cs="Times New Roman"/>
          <w:sz w:val="24"/>
          <w:szCs w:val="24"/>
        </w:rPr>
        <w:t>«Развитие экономики»</w:t>
      </w:r>
    </w:p>
    <w:p w:rsidR="00B855F1" w:rsidRPr="00B855F1" w:rsidRDefault="00B855F1" w:rsidP="00B855F1">
      <w:pPr>
        <w:pStyle w:val="ConsPlusTitle"/>
        <w:jc w:val="center"/>
        <w:rPr>
          <w:rFonts w:ascii="Times New Roman" w:hAnsi="Times New Roman" w:cs="Times New Roman"/>
          <w:sz w:val="24"/>
          <w:szCs w:val="24"/>
        </w:rPr>
      </w:pPr>
      <w:bookmarkStart w:id="12" w:name="Par2865"/>
      <w:bookmarkEnd w:id="12"/>
      <w:r w:rsidRPr="00B855F1">
        <w:rPr>
          <w:rFonts w:ascii="Times New Roman" w:hAnsi="Times New Roman" w:cs="Times New Roman"/>
          <w:sz w:val="24"/>
          <w:szCs w:val="24"/>
        </w:rPr>
        <w:t>ПОРЯДОК</w:t>
      </w:r>
    </w:p>
    <w:p w:rsidR="00B855F1" w:rsidRPr="00B855F1" w:rsidRDefault="00B855F1" w:rsidP="00B855F1">
      <w:pPr>
        <w:pStyle w:val="ConsPlusTitle"/>
        <w:jc w:val="center"/>
        <w:rPr>
          <w:rFonts w:ascii="Times New Roman" w:hAnsi="Times New Roman" w:cs="Times New Roman"/>
          <w:sz w:val="24"/>
          <w:szCs w:val="24"/>
        </w:rPr>
      </w:pPr>
      <w:r w:rsidRPr="00B855F1">
        <w:rPr>
          <w:rFonts w:ascii="Times New Roman" w:hAnsi="Times New Roman" w:cs="Times New Roman"/>
          <w:sz w:val="24"/>
          <w:szCs w:val="24"/>
        </w:rPr>
        <w:t>СУБСИДИРОВАНИЯ СУБЪЕКТАМ МАЛОГО И СРЕДНЕГО</w:t>
      </w:r>
    </w:p>
    <w:p w:rsidR="00B855F1" w:rsidRPr="00B855F1" w:rsidRDefault="00B855F1" w:rsidP="00B855F1">
      <w:pPr>
        <w:pStyle w:val="ConsPlusTitle"/>
        <w:jc w:val="center"/>
        <w:rPr>
          <w:rFonts w:ascii="Times New Roman" w:hAnsi="Times New Roman" w:cs="Times New Roman"/>
          <w:sz w:val="24"/>
          <w:szCs w:val="24"/>
        </w:rPr>
      </w:pPr>
      <w:r w:rsidRPr="00B855F1">
        <w:rPr>
          <w:rFonts w:ascii="Times New Roman" w:hAnsi="Times New Roman" w:cs="Times New Roman"/>
          <w:sz w:val="24"/>
          <w:szCs w:val="24"/>
        </w:rPr>
        <w:t>ПРЕДПРИНИМАТЕЛЬСТВА ЧАСТИ РАСХОДОВ НА РЕАЛИЗАЦИЮ</w:t>
      </w:r>
    </w:p>
    <w:p w:rsidR="00B855F1" w:rsidRPr="00B855F1" w:rsidRDefault="00B855F1" w:rsidP="00B855F1">
      <w:pPr>
        <w:pStyle w:val="ConsPlusTitle"/>
        <w:jc w:val="center"/>
        <w:rPr>
          <w:rFonts w:ascii="Times New Roman" w:hAnsi="Times New Roman" w:cs="Times New Roman"/>
          <w:sz w:val="24"/>
          <w:szCs w:val="24"/>
        </w:rPr>
      </w:pPr>
      <w:r w:rsidRPr="00B855F1">
        <w:rPr>
          <w:rFonts w:ascii="Times New Roman" w:hAnsi="Times New Roman" w:cs="Times New Roman"/>
          <w:sz w:val="24"/>
          <w:szCs w:val="24"/>
        </w:rPr>
        <w:t>НАРОДНЫХ ПРОЕКТОВ В СФЕРЕ ПРЕДПРИНИМАТЕЛЬСТВА</w:t>
      </w:r>
    </w:p>
    <w:p w:rsidR="00B855F1" w:rsidRPr="00B855F1" w:rsidRDefault="00B855F1" w:rsidP="00B855F1">
      <w:pPr>
        <w:pStyle w:val="ConsPlusNormal"/>
        <w:rPr>
          <w:rFonts w:ascii="Times New Roman" w:hAnsi="Times New Roman" w:cs="Times New Roman"/>
          <w:sz w:val="24"/>
          <w:szCs w:val="24"/>
        </w:rPr>
      </w:pPr>
    </w:p>
    <w:p w:rsidR="00B855F1" w:rsidRPr="00B855F1" w:rsidRDefault="00B855F1" w:rsidP="00B855F1">
      <w:pPr>
        <w:pStyle w:val="ConsPlusNormal"/>
        <w:ind w:firstLine="540"/>
        <w:jc w:val="both"/>
        <w:rPr>
          <w:rFonts w:ascii="Times New Roman" w:hAnsi="Times New Roman" w:cs="Times New Roman"/>
          <w:sz w:val="24"/>
          <w:szCs w:val="24"/>
        </w:rPr>
      </w:pPr>
      <w:bookmarkStart w:id="13" w:name="Par2870"/>
      <w:bookmarkEnd w:id="13"/>
      <w:r w:rsidRPr="00B855F1">
        <w:rPr>
          <w:rFonts w:ascii="Times New Roman" w:hAnsi="Times New Roman" w:cs="Times New Roman"/>
          <w:sz w:val="24"/>
          <w:szCs w:val="24"/>
        </w:rPr>
        <w:t xml:space="preserve">1. </w:t>
      </w:r>
      <w:proofErr w:type="gramStart"/>
      <w:r w:rsidRPr="00B855F1">
        <w:rPr>
          <w:rFonts w:ascii="Times New Roman" w:hAnsi="Times New Roman" w:cs="Times New Roman"/>
          <w:sz w:val="24"/>
          <w:szCs w:val="24"/>
        </w:rPr>
        <w:t xml:space="preserve">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"Народный бюджет", в пределах средств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и республиканского бюджета Республики Коми на очередной финансовый год и плановый период и предусмотренных в </w:t>
      </w:r>
      <w:hyperlink w:anchor="Par276" w:tooltip="Паспорт" w:history="1">
        <w:r w:rsidRPr="00B855F1">
          <w:rPr>
            <w:rFonts w:ascii="Times New Roman" w:hAnsi="Times New Roman" w:cs="Times New Roman"/>
            <w:color w:val="0000FF"/>
            <w:sz w:val="24"/>
            <w:szCs w:val="24"/>
          </w:rPr>
          <w:t>подпрограмме</w:t>
        </w:r>
      </w:hyperlink>
      <w:r>
        <w:rPr>
          <w:rFonts w:ascii="Times New Roman" w:hAnsi="Times New Roman" w:cs="Times New Roman"/>
          <w:sz w:val="24"/>
          <w:szCs w:val="24"/>
        </w:rPr>
        <w:t xml:space="preserve"> 2</w:t>
      </w:r>
      <w:r w:rsidRPr="00B855F1">
        <w:rPr>
          <w:rFonts w:ascii="Times New Roman" w:hAnsi="Times New Roman" w:cs="Times New Roman"/>
          <w:sz w:val="24"/>
          <w:szCs w:val="24"/>
        </w:rPr>
        <w:t xml:space="preserve"> "Малое и среднее предпринимательство" муниципальной программы "Развитие экономики" (далее</w:t>
      </w:r>
      <w:proofErr w:type="gramEnd"/>
      <w:r w:rsidRPr="00B855F1">
        <w:rPr>
          <w:rFonts w:ascii="Times New Roman" w:hAnsi="Times New Roman" w:cs="Times New Roman"/>
          <w:sz w:val="24"/>
          <w:szCs w:val="24"/>
        </w:rPr>
        <w:t xml:space="preserve"> - </w:t>
      </w:r>
      <w:proofErr w:type="gramStart"/>
      <w:r w:rsidRPr="00B855F1">
        <w:rPr>
          <w:rFonts w:ascii="Times New Roman" w:hAnsi="Times New Roman" w:cs="Times New Roman"/>
          <w:sz w:val="24"/>
          <w:szCs w:val="24"/>
        </w:rPr>
        <w:t xml:space="preserve">Подпрограмма), </w:t>
      </w:r>
      <w:hyperlink r:id="rId69"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B855F1">
          <w:rPr>
            <w:rFonts w:ascii="Times New Roman" w:hAnsi="Times New Roman" w:cs="Times New Roman"/>
            <w:color w:val="0000FF"/>
            <w:sz w:val="24"/>
            <w:szCs w:val="24"/>
          </w:rPr>
          <w:t>подпрограмме</w:t>
        </w:r>
      </w:hyperlink>
      <w:r>
        <w:rPr>
          <w:rFonts w:ascii="Times New Roman" w:hAnsi="Times New Roman" w:cs="Times New Roman"/>
          <w:sz w:val="24"/>
          <w:szCs w:val="24"/>
        </w:rPr>
        <w:t xml:space="preserve"> 2</w:t>
      </w:r>
      <w:r w:rsidRPr="00B855F1">
        <w:rPr>
          <w:rFonts w:ascii="Times New Roman" w:hAnsi="Times New Roman" w:cs="Times New Roman"/>
          <w:sz w:val="24"/>
          <w:szCs w:val="24"/>
        </w:rPr>
        <w:t xml:space="preserve"> "Малое и среднее предпринимательство" государственной программы Республики Коми "Развитие экономики" на соответствующий финансовый год (далее - субсидия на реализацию народного проекта).</w:t>
      </w:r>
      <w:proofErr w:type="gramEnd"/>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Администрация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является главным распорядителем бюджетных средств на субсидию на соответствующий финансовый год и плановый период.</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Получатель субсидии не должен получать средства из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на основании иных муниципальных правовых актов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на цели, указанные в </w:t>
      </w:r>
      <w:hyperlink w:anchor="Par2870" w:tooltip="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quot;Народный бюджет&quot;, в пределах сре" w:history="1">
        <w:r w:rsidRPr="00B855F1">
          <w:rPr>
            <w:rFonts w:ascii="Times New Roman" w:hAnsi="Times New Roman" w:cs="Times New Roman"/>
            <w:color w:val="0000FF"/>
            <w:sz w:val="24"/>
            <w:szCs w:val="24"/>
          </w:rPr>
          <w:t>абзаце первом пункта 1</w:t>
        </w:r>
      </w:hyperlink>
      <w:r w:rsidRPr="00B855F1">
        <w:rPr>
          <w:rFonts w:ascii="Times New Roman" w:hAnsi="Times New Roman" w:cs="Times New Roman"/>
          <w:sz w:val="24"/>
          <w:szCs w:val="24"/>
        </w:rPr>
        <w:t xml:space="preserve"> настоящего Порядка.</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2. Для целей настоящего Порядка под народными проектами в сфере малого и среднего предпринимательства (далее - народные проекты) понимается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на которой планируется реализация народного проекта.</w:t>
      </w:r>
    </w:p>
    <w:p w:rsidR="00B855F1" w:rsidRPr="00B855F1" w:rsidRDefault="00B855F1" w:rsidP="00B855F1">
      <w:pPr>
        <w:pStyle w:val="ConsPlusNormal"/>
        <w:ind w:firstLine="540"/>
        <w:jc w:val="both"/>
        <w:rPr>
          <w:rFonts w:ascii="Times New Roman" w:hAnsi="Times New Roman" w:cs="Times New Roman"/>
          <w:sz w:val="24"/>
          <w:szCs w:val="24"/>
        </w:rPr>
      </w:pPr>
      <w:proofErr w:type="gramStart"/>
      <w:r w:rsidRPr="00B855F1">
        <w:rPr>
          <w:rFonts w:ascii="Times New Roman" w:hAnsi="Times New Roman" w:cs="Times New Roman"/>
          <w:sz w:val="24"/>
          <w:szCs w:val="24"/>
        </w:rPr>
        <w:t xml:space="preserve">Субсидия на реализацию народного проекта предоставляется в случае, если народный проект прошел отбор Межведомственной комиссией по отбору народных проектов, созданной Администрацией Главы Республики Коми в соответствии с </w:t>
      </w:r>
      <w:hyperlink r:id="rId70" w:tooltip="Постановление Правительства РК от 20.05.2016 N 252 (ред. от 13.06.2019)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w:history="1">
        <w:r w:rsidRPr="00B855F1">
          <w:rPr>
            <w:rFonts w:ascii="Times New Roman" w:hAnsi="Times New Roman" w:cs="Times New Roman"/>
            <w:color w:val="0000FF"/>
            <w:sz w:val="24"/>
            <w:szCs w:val="24"/>
          </w:rPr>
          <w:t>Порядком</w:t>
        </w:r>
      </w:hyperlink>
      <w:r w:rsidRPr="00B855F1">
        <w:rPr>
          <w:rFonts w:ascii="Times New Roman" w:hAnsi="Times New Roman" w:cs="Times New Roman"/>
          <w:sz w:val="24"/>
          <w:szCs w:val="24"/>
        </w:rPr>
        <w:t xml:space="preserve">, утвержденным постановлением Правительства Республики Коми от 20 мая 2016 г. N 252, и </w:t>
      </w:r>
      <w:r w:rsidRPr="00B855F1">
        <w:rPr>
          <w:rFonts w:ascii="Times New Roman" w:hAnsi="Times New Roman" w:cs="Times New Roman"/>
          <w:sz w:val="24"/>
          <w:szCs w:val="24"/>
        </w:rPr>
        <w:lastRenderedPageBreak/>
        <w:t xml:space="preserve">заключено соглашение с Министерством экономики Республики Коми о предоставлении субсидии администрации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из республиканского бюджета Республики Коми</w:t>
      </w:r>
      <w:proofErr w:type="gramEnd"/>
      <w:r w:rsidRPr="00B855F1">
        <w:rPr>
          <w:rFonts w:ascii="Times New Roman" w:hAnsi="Times New Roman" w:cs="Times New Roman"/>
          <w:sz w:val="24"/>
          <w:szCs w:val="24"/>
        </w:rPr>
        <w:t xml:space="preserve"> на </w:t>
      </w:r>
      <w:proofErr w:type="spellStart"/>
      <w:r w:rsidRPr="00B855F1">
        <w:rPr>
          <w:rFonts w:ascii="Times New Roman" w:hAnsi="Times New Roman" w:cs="Times New Roman"/>
          <w:sz w:val="24"/>
          <w:szCs w:val="24"/>
        </w:rPr>
        <w:t>софинансирование</w:t>
      </w:r>
      <w:proofErr w:type="spellEnd"/>
      <w:r w:rsidRPr="00B855F1">
        <w:rPr>
          <w:rFonts w:ascii="Times New Roman" w:hAnsi="Times New Roman" w:cs="Times New Roman"/>
          <w:sz w:val="24"/>
          <w:szCs w:val="24"/>
        </w:rPr>
        <w:t xml:space="preserve"> народного проекта в порядке и на условиях, определенных </w:t>
      </w:r>
      <w:hyperlink r:id="rId71"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E7577E">
          <w:rPr>
            <w:rFonts w:ascii="Times New Roman" w:hAnsi="Times New Roman" w:cs="Times New Roman"/>
            <w:color w:val="0000FF"/>
            <w:sz w:val="24"/>
            <w:szCs w:val="24"/>
          </w:rPr>
          <w:t>Приложением 2.20</w:t>
        </w:r>
      </w:hyperlink>
      <w:r w:rsidRPr="00E7577E">
        <w:rPr>
          <w:rFonts w:ascii="Times New Roman" w:hAnsi="Times New Roman" w:cs="Times New Roman"/>
          <w:sz w:val="24"/>
          <w:szCs w:val="24"/>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
    <w:p w:rsidR="00B855F1" w:rsidRPr="00B855F1" w:rsidRDefault="00B855F1" w:rsidP="00B855F1">
      <w:pPr>
        <w:pStyle w:val="ConsPlusNormal"/>
        <w:ind w:firstLine="540"/>
        <w:jc w:val="both"/>
        <w:rPr>
          <w:rFonts w:ascii="Times New Roman" w:hAnsi="Times New Roman" w:cs="Times New Roman"/>
          <w:sz w:val="24"/>
          <w:szCs w:val="24"/>
        </w:rPr>
      </w:pPr>
      <w:bookmarkStart w:id="14" w:name="Par2875"/>
      <w:bookmarkEnd w:id="14"/>
      <w:r w:rsidRPr="00B855F1">
        <w:rPr>
          <w:rFonts w:ascii="Times New Roman" w:hAnsi="Times New Roman" w:cs="Times New Roman"/>
          <w:sz w:val="24"/>
          <w:szCs w:val="24"/>
        </w:rPr>
        <w:t>3. 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 установленным Федеральным </w:t>
      </w:r>
      <w:hyperlink r:id="rId72"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B855F1">
          <w:rPr>
            <w:rFonts w:ascii="Times New Roman" w:hAnsi="Times New Roman" w:cs="Times New Roman"/>
            <w:color w:val="0000FF"/>
            <w:sz w:val="24"/>
            <w:szCs w:val="24"/>
          </w:rPr>
          <w:t>законом</w:t>
        </w:r>
      </w:hyperlink>
      <w:r w:rsidRPr="00B855F1">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2) зарегистрированным и осуществляющим свою деятельность на территории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w:t>
      </w:r>
    </w:p>
    <w:p w:rsidR="00B855F1" w:rsidRPr="00B855F1" w:rsidRDefault="00B855F1" w:rsidP="00B855F1">
      <w:pPr>
        <w:pStyle w:val="ConsPlusNormal"/>
        <w:ind w:firstLine="540"/>
        <w:jc w:val="both"/>
        <w:rPr>
          <w:rFonts w:ascii="Times New Roman" w:hAnsi="Times New Roman" w:cs="Times New Roman"/>
          <w:sz w:val="24"/>
          <w:szCs w:val="24"/>
        </w:rPr>
      </w:pPr>
      <w:proofErr w:type="gramStart"/>
      <w:r w:rsidRPr="00B855F1">
        <w:rPr>
          <w:rFonts w:ascii="Times New Roman" w:hAnsi="Times New Roman" w:cs="Times New Roman"/>
          <w:sz w:val="24"/>
          <w:szCs w:val="24"/>
        </w:rPr>
        <w:t>3) не имеющим задолженности (в том числе по обязательствам учредителей - для юридических лиц)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4) не имеющим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том числе на условиях </w:t>
      </w:r>
      <w:proofErr w:type="spellStart"/>
      <w:r w:rsidRPr="00B855F1">
        <w:rPr>
          <w:rFonts w:ascii="Times New Roman" w:hAnsi="Times New Roman" w:cs="Times New Roman"/>
          <w:sz w:val="24"/>
          <w:szCs w:val="24"/>
        </w:rPr>
        <w:t>софинансирования</w:t>
      </w:r>
      <w:proofErr w:type="spellEnd"/>
      <w:r w:rsidRPr="00B855F1">
        <w:rPr>
          <w:rFonts w:ascii="Times New Roman" w:hAnsi="Times New Roman" w:cs="Times New Roman"/>
          <w:sz w:val="24"/>
          <w:szCs w:val="24"/>
        </w:rPr>
        <w:t xml:space="preserve">), </w:t>
      </w:r>
      <w:proofErr w:type="gramStart"/>
      <w:r w:rsidRPr="00B855F1">
        <w:rPr>
          <w:rFonts w:ascii="Times New Roman" w:hAnsi="Times New Roman" w:cs="Times New Roman"/>
          <w:sz w:val="24"/>
          <w:szCs w:val="24"/>
        </w:rPr>
        <w:t>предоставленной</w:t>
      </w:r>
      <w:proofErr w:type="gramEnd"/>
      <w:r w:rsidRPr="00B855F1">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5) не </w:t>
      </w:r>
      <w:proofErr w:type="gramStart"/>
      <w:r w:rsidRPr="00B855F1">
        <w:rPr>
          <w:rFonts w:ascii="Times New Roman" w:hAnsi="Times New Roman" w:cs="Times New Roman"/>
          <w:sz w:val="24"/>
          <w:szCs w:val="24"/>
        </w:rPr>
        <w:t>находящимся</w:t>
      </w:r>
      <w:proofErr w:type="gramEnd"/>
      <w:r w:rsidRPr="00B855F1">
        <w:rPr>
          <w:rFonts w:ascii="Times New Roman" w:hAnsi="Times New Roman" w:cs="Times New Roman"/>
          <w:sz w:val="24"/>
          <w:szCs w:val="24"/>
        </w:rPr>
        <w:t xml:space="preserve"> в процессе реорганизации, ликвидации, банкротства, а для получателей субсидий - индивидуальных предпринимателей - не прекративших деятельность в качестве индивидуального предпринимателя;</w:t>
      </w:r>
    </w:p>
    <w:p w:rsidR="00B855F1" w:rsidRPr="00B855F1" w:rsidRDefault="00B855F1" w:rsidP="00B855F1">
      <w:pPr>
        <w:pStyle w:val="ConsPlusNormal"/>
        <w:ind w:firstLine="540"/>
        <w:jc w:val="both"/>
        <w:rPr>
          <w:rFonts w:ascii="Times New Roman" w:hAnsi="Times New Roman" w:cs="Times New Roman"/>
          <w:sz w:val="24"/>
          <w:szCs w:val="24"/>
        </w:rPr>
      </w:pPr>
      <w:proofErr w:type="gramStart"/>
      <w:r w:rsidRPr="00B855F1">
        <w:rPr>
          <w:rFonts w:ascii="Times New Roman" w:hAnsi="Times New Roman" w:cs="Times New Roman"/>
          <w:sz w:val="24"/>
          <w:szCs w:val="24"/>
        </w:rPr>
        <w:t>6)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B855F1">
        <w:rPr>
          <w:rFonts w:ascii="Times New Roman" w:hAnsi="Times New Roman" w:cs="Times New Roman"/>
          <w:sz w:val="24"/>
          <w:szCs w:val="24"/>
        </w:rPr>
        <w:t xml:space="preserve"> таких юридических лиц, в совокупности превышает 50 процентов;</w:t>
      </w:r>
    </w:p>
    <w:p w:rsidR="00B855F1" w:rsidRPr="00B855F1" w:rsidRDefault="00B855F1" w:rsidP="00B855F1">
      <w:pPr>
        <w:pStyle w:val="ConsPlusNormal"/>
        <w:ind w:firstLine="540"/>
        <w:jc w:val="both"/>
        <w:rPr>
          <w:rFonts w:ascii="Times New Roman" w:hAnsi="Times New Roman" w:cs="Times New Roman"/>
          <w:sz w:val="24"/>
          <w:szCs w:val="24"/>
        </w:rPr>
      </w:pPr>
      <w:proofErr w:type="gramStart"/>
      <w:r w:rsidRPr="00B855F1">
        <w:rPr>
          <w:rFonts w:ascii="Times New Roman" w:hAnsi="Times New Roman" w:cs="Times New Roman"/>
          <w:sz w:val="24"/>
          <w:szCs w:val="24"/>
        </w:rPr>
        <w:t xml:space="preserve">7) не получающим средства из соответствующего бюджета бюджетной системы Российской Федерации, из которого планируется предоставление субсидии (в том числе на условиях </w:t>
      </w:r>
      <w:proofErr w:type="spellStart"/>
      <w:r w:rsidRPr="00B855F1">
        <w:rPr>
          <w:rFonts w:ascii="Times New Roman" w:hAnsi="Times New Roman" w:cs="Times New Roman"/>
          <w:sz w:val="24"/>
          <w:szCs w:val="24"/>
        </w:rPr>
        <w:t>софинансирования</w:t>
      </w:r>
      <w:proofErr w:type="spellEnd"/>
      <w:r w:rsidRPr="00B855F1">
        <w:rPr>
          <w:rFonts w:ascii="Times New Roman" w:hAnsi="Times New Roman" w:cs="Times New Roman"/>
          <w:sz w:val="24"/>
          <w:szCs w:val="24"/>
        </w:rPr>
        <w:t xml:space="preserve">) в соответствии с правовым актом, на основании иных нормативных правовых актов, муниципальных правовых актов на цели, указанные в </w:t>
      </w:r>
      <w:hyperlink w:anchor="Par2870" w:tooltip="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quot;Народный бюджет&quot;, в пределах сре" w:history="1">
        <w:r w:rsidRPr="00B855F1">
          <w:rPr>
            <w:rFonts w:ascii="Times New Roman" w:hAnsi="Times New Roman" w:cs="Times New Roman"/>
            <w:color w:val="0000FF"/>
            <w:sz w:val="24"/>
            <w:szCs w:val="24"/>
          </w:rPr>
          <w:t>абзаце первом пункта 1</w:t>
        </w:r>
      </w:hyperlink>
      <w:r w:rsidRPr="00B855F1">
        <w:rPr>
          <w:rFonts w:ascii="Times New Roman" w:hAnsi="Times New Roman" w:cs="Times New Roman"/>
          <w:sz w:val="24"/>
          <w:szCs w:val="24"/>
        </w:rPr>
        <w:t xml:space="preserve"> настоящего порядка;</w:t>
      </w:r>
      <w:proofErr w:type="gramEnd"/>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8) не </w:t>
      </w:r>
      <w:proofErr w:type="gramStart"/>
      <w:r w:rsidRPr="00B855F1">
        <w:rPr>
          <w:rFonts w:ascii="Times New Roman" w:hAnsi="Times New Roman" w:cs="Times New Roman"/>
          <w:sz w:val="24"/>
          <w:szCs w:val="24"/>
        </w:rPr>
        <w:t>имеющим</w:t>
      </w:r>
      <w:proofErr w:type="gramEnd"/>
      <w:r w:rsidRPr="00B855F1">
        <w:rPr>
          <w:rFonts w:ascii="Times New Roman" w:hAnsi="Times New Roman" w:cs="Times New Roman"/>
          <w:sz w:val="24"/>
          <w:szCs w:val="24"/>
        </w:rPr>
        <w:t xml:space="preserve"> задолженности по заработной плате перед наемными работниками;</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9) руководитель субъекта малого и среднего предпринимательства, индивидуальный предприниматель должен быть зарегистрирован по месту жительства на территории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w:t>
      </w:r>
    </w:p>
    <w:p w:rsidR="00A37358" w:rsidRDefault="00B855F1" w:rsidP="00A37358">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10) соблюдение субъектом малого и среднего предпринимательства уровня </w:t>
      </w:r>
      <w:proofErr w:type="spellStart"/>
      <w:r w:rsidRPr="00B855F1">
        <w:rPr>
          <w:rFonts w:ascii="Times New Roman" w:hAnsi="Times New Roman" w:cs="Times New Roman"/>
          <w:sz w:val="24"/>
          <w:szCs w:val="24"/>
        </w:rPr>
        <w:t>софинансирования</w:t>
      </w:r>
      <w:proofErr w:type="spellEnd"/>
      <w:r w:rsidRPr="00B855F1">
        <w:rPr>
          <w:rFonts w:ascii="Times New Roman" w:hAnsi="Times New Roman" w:cs="Times New Roman"/>
          <w:sz w:val="24"/>
          <w:szCs w:val="24"/>
        </w:rPr>
        <w:t xml:space="preserve"> расходных обязательств по реализации народного проекта в размере не менее 20% от стоимости народного проекта.</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5. Предельный размер субсидии на реализацию народного проекта одному субъекту малого и среднего предпринимательства за счет средств республиканского бюджета Республики Коми не может превышать 500 тысяч рублей в течение текущего финансового года, при этом не может быть более 70 процентов от стоимости народного проекта.</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Предельный размер субсидии на реализацию народного проекта одному субъекту малого и среднего предпринимательства за счет средств бюджета МО </w:t>
      </w:r>
      <w:r>
        <w:rPr>
          <w:rFonts w:ascii="Times New Roman" w:hAnsi="Times New Roman" w:cs="Times New Roman"/>
          <w:sz w:val="24"/>
          <w:szCs w:val="24"/>
        </w:rPr>
        <w:t xml:space="preserve">МР </w:t>
      </w:r>
      <w:r>
        <w:rPr>
          <w:rFonts w:ascii="Times New Roman" w:hAnsi="Times New Roman" w:cs="Times New Roman"/>
          <w:sz w:val="24"/>
          <w:szCs w:val="24"/>
        </w:rPr>
        <w:lastRenderedPageBreak/>
        <w:t>«Сыктывдинский»</w:t>
      </w:r>
      <w:r w:rsidRPr="00B855F1">
        <w:rPr>
          <w:rFonts w:ascii="Times New Roman" w:hAnsi="Times New Roman" w:cs="Times New Roman"/>
          <w:sz w:val="24"/>
          <w:szCs w:val="24"/>
        </w:rPr>
        <w:t xml:space="preserve"> не может превышать 10 процентов от стоимости народного проекта в течение текущего финансового года.</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Порядок расчета размера субсидии определен в </w:t>
      </w:r>
      <w:hyperlink w:anchor="Par2922" w:tooltip="15. Порядок расчета размера субсидии:" w:history="1">
        <w:r w:rsidRPr="00B855F1">
          <w:rPr>
            <w:rFonts w:ascii="Times New Roman" w:hAnsi="Times New Roman" w:cs="Times New Roman"/>
            <w:color w:val="0000FF"/>
            <w:sz w:val="24"/>
            <w:szCs w:val="24"/>
          </w:rPr>
          <w:t>пункте 15</w:t>
        </w:r>
      </w:hyperlink>
      <w:r w:rsidRPr="00B855F1">
        <w:rPr>
          <w:rFonts w:ascii="Times New Roman" w:hAnsi="Times New Roman" w:cs="Times New Roman"/>
          <w:sz w:val="24"/>
          <w:szCs w:val="24"/>
        </w:rPr>
        <w:t xml:space="preserve"> настоящего Порядка.</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Субсидия на реализацию народного проекта предоставляется для осуществления субъектом малого предпринимательства расходов, связанных с реализацией народного проекта.</w:t>
      </w:r>
    </w:p>
    <w:p w:rsidR="00B855F1" w:rsidRPr="00B855F1" w:rsidRDefault="00B855F1" w:rsidP="00B855F1">
      <w:pPr>
        <w:pStyle w:val="ConsPlusNormal"/>
        <w:ind w:firstLine="540"/>
        <w:jc w:val="both"/>
        <w:rPr>
          <w:rFonts w:ascii="Times New Roman" w:hAnsi="Times New Roman" w:cs="Times New Roman"/>
          <w:sz w:val="24"/>
          <w:szCs w:val="24"/>
        </w:rPr>
      </w:pPr>
      <w:proofErr w:type="gramStart"/>
      <w:r w:rsidRPr="00B855F1">
        <w:rPr>
          <w:rFonts w:ascii="Times New Roman" w:hAnsi="Times New Roman" w:cs="Times New Roman"/>
          <w:sz w:val="24"/>
          <w:szCs w:val="24"/>
        </w:rPr>
        <w:t>Субсидия на реализацию народного проекта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roofErr w:type="gramEnd"/>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6. Субъекты малого и среднего предпринимательства для получения субсидии на реализацию народного проекта представляют в течение года, но не позднее 1 августа текущего финансового года, в администрацию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следующие документы:</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 </w:t>
      </w:r>
      <w:hyperlink w:anchor="Par2948" w:tooltip="                                  Заявка" w:history="1">
        <w:r w:rsidRPr="00B855F1">
          <w:rPr>
            <w:rFonts w:ascii="Times New Roman" w:hAnsi="Times New Roman" w:cs="Times New Roman"/>
            <w:color w:val="0000FF"/>
            <w:sz w:val="24"/>
            <w:szCs w:val="24"/>
          </w:rPr>
          <w:t>заявку</w:t>
        </w:r>
      </w:hyperlink>
      <w:r w:rsidRPr="00B855F1">
        <w:rPr>
          <w:rFonts w:ascii="Times New Roman" w:hAnsi="Times New Roman" w:cs="Times New Roman"/>
          <w:sz w:val="24"/>
          <w:szCs w:val="24"/>
        </w:rPr>
        <w:t xml:space="preserve"> на получение субсидии по форме согласно приложению к настоящему порядку (далее - заявка);</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2) 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3) выписку из единого государственного реестра юридических лиц (индивидуальных предпринимателей),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B855F1" w:rsidRPr="00B855F1" w:rsidRDefault="00B855F1" w:rsidP="00B855F1">
      <w:pPr>
        <w:pStyle w:val="ConsPlusNormal"/>
        <w:ind w:firstLine="540"/>
        <w:jc w:val="both"/>
        <w:rPr>
          <w:rFonts w:ascii="Times New Roman" w:hAnsi="Times New Roman" w:cs="Times New Roman"/>
          <w:sz w:val="24"/>
          <w:szCs w:val="24"/>
        </w:rPr>
      </w:pPr>
      <w:proofErr w:type="gramStart"/>
      <w:r w:rsidRPr="00B855F1">
        <w:rPr>
          <w:rFonts w:ascii="Times New Roman" w:hAnsi="Times New Roman" w:cs="Times New Roman"/>
          <w:sz w:val="24"/>
          <w:szCs w:val="24"/>
        </w:rPr>
        <w:t>4) для юридических лиц - копию свидетельства о постановке на учет в налоговом органе субъекта малого и среднего предпринимательства по месту его нахождения и копию свидетельства о государственной регистрации юридического либо копию листа записи Единого государственного реестра юридических лиц, для индивидуальных предпринимателей - копию свидетельства о постановке на учет физического лица в налоговом органе и копию свидетельства о регистрации физического лица в</w:t>
      </w:r>
      <w:proofErr w:type="gramEnd"/>
      <w:r w:rsidRPr="00B855F1">
        <w:rPr>
          <w:rFonts w:ascii="Times New Roman" w:hAnsi="Times New Roman" w:cs="Times New Roman"/>
          <w:sz w:val="24"/>
          <w:szCs w:val="24"/>
        </w:rPr>
        <w:t xml:space="preserve"> </w:t>
      </w:r>
      <w:proofErr w:type="gramStart"/>
      <w:r w:rsidRPr="00B855F1">
        <w:rPr>
          <w:rFonts w:ascii="Times New Roman" w:hAnsi="Times New Roman" w:cs="Times New Roman"/>
          <w:sz w:val="24"/>
          <w:szCs w:val="24"/>
        </w:rPr>
        <w:t>качестве</w:t>
      </w:r>
      <w:proofErr w:type="gramEnd"/>
      <w:r w:rsidRPr="00B855F1">
        <w:rPr>
          <w:rFonts w:ascii="Times New Roman" w:hAnsi="Times New Roman" w:cs="Times New Roman"/>
          <w:sz w:val="24"/>
          <w:szCs w:val="24"/>
        </w:rPr>
        <w:t xml:space="preserve"> индивидуального предпринимателя либо копию листа записи Единого государственного реестра индивидуальных предпринимателей, нотариально заверенную, или с предъявлением оригинала, в случае если субъект малого и среднего предпринимательства представляет их самостоятельно;</w:t>
      </w:r>
    </w:p>
    <w:p w:rsidR="00B855F1" w:rsidRPr="00B855F1" w:rsidRDefault="00B855F1" w:rsidP="00B855F1">
      <w:pPr>
        <w:pStyle w:val="ConsPlusNormal"/>
        <w:ind w:firstLine="540"/>
        <w:jc w:val="both"/>
        <w:rPr>
          <w:rFonts w:ascii="Times New Roman" w:hAnsi="Times New Roman" w:cs="Times New Roman"/>
          <w:sz w:val="24"/>
          <w:szCs w:val="24"/>
        </w:rPr>
      </w:pPr>
      <w:proofErr w:type="gramStart"/>
      <w:r w:rsidRPr="00B855F1">
        <w:rPr>
          <w:rFonts w:ascii="Times New Roman" w:hAnsi="Times New Roman" w:cs="Times New Roman"/>
          <w:sz w:val="24"/>
          <w:szCs w:val="24"/>
        </w:rPr>
        <w:t>5) справку об исполнении налогоплательщиком (плательщиком сборов, плательщиком страховых взносов, налоговым агентом) (в отношении юридических лиц - справка представляется также на всех учредителей)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roofErr w:type="gramEnd"/>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6)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B855F1" w:rsidRPr="00B855F1" w:rsidRDefault="00B855F1" w:rsidP="00B855F1">
      <w:pPr>
        <w:pStyle w:val="ConsPlusNormal"/>
        <w:ind w:firstLine="540"/>
        <w:jc w:val="both"/>
        <w:rPr>
          <w:rFonts w:ascii="Times New Roman" w:hAnsi="Times New Roman" w:cs="Times New Roman"/>
          <w:sz w:val="24"/>
          <w:szCs w:val="24"/>
        </w:rPr>
      </w:pPr>
      <w:proofErr w:type="gramStart"/>
      <w:r w:rsidRPr="00B855F1">
        <w:rPr>
          <w:rFonts w:ascii="Times New Roman" w:hAnsi="Times New Roman" w:cs="Times New Roman"/>
          <w:sz w:val="24"/>
          <w:szCs w:val="24"/>
        </w:rPr>
        <w:t>7)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субъект малого и среднего предпринимательства представляет ее самостоятельно;</w:t>
      </w:r>
      <w:proofErr w:type="gramEnd"/>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8) документы, подтверждающие наличие у субъекта малого и среднего предпринимательства не менее 20% средств от стоимости реализации народного проекта.</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В случае</w:t>
      </w:r>
      <w:proofErr w:type="gramStart"/>
      <w:r w:rsidRPr="00B855F1">
        <w:rPr>
          <w:rFonts w:ascii="Times New Roman" w:hAnsi="Times New Roman" w:cs="Times New Roman"/>
          <w:sz w:val="24"/>
          <w:szCs w:val="24"/>
        </w:rPr>
        <w:t>,</w:t>
      </w:r>
      <w:proofErr w:type="gramEnd"/>
      <w:r w:rsidRPr="00B855F1">
        <w:rPr>
          <w:rFonts w:ascii="Times New Roman" w:hAnsi="Times New Roman" w:cs="Times New Roman"/>
          <w:sz w:val="24"/>
          <w:szCs w:val="24"/>
        </w:rPr>
        <w:t xml:space="preserve"> если субъект малого и среднего предпринимательства не представляет самостоятельно документы, указанные в </w:t>
      </w:r>
      <w:hyperlink w:anchor="Par2875" w:tooltip="3. 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 w:history="1">
        <w:r w:rsidRPr="00B855F1">
          <w:rPr>
            <w:rFonts w:ascii="Times New Roman" w:hAnsi="Times New Roman" w:cs="Times New Roman"/>
            <w:color w:val="0000FF"/>
            <w:sz w:val="24"/>
            <w:szCs w:val="24"/>
          </w:rPr>
          <w:t>пунктах 3</w:t>
        </w:r>
      </w:hyperlink>
      <w:r w:rsidRPr="00B855F1">
        <w:rPr>
          <w:rFonts w:ascii="Times New Roman" w:hAnsi="Times New Roman" w:cs="Times New Roman"/>
          <w:sz w:val="24"/>
          <w:szCs w:val="24"/>
        </w:rPr>
        <w:t xml:space="preserve"> - </w:t>
      </w:r>
      <w:hyperlink w:anchor="Par2902" w:tooltip="7. Администрация МО ГО &quot;Сыктывкар&quot; регистрирует заявку в день ее поступления, проверяет полноту (комплектность) представленных субъектом малого или среднего предпринимательства документов." w:history="1">
        <w:r w:rsidRPr="00B855F1">
          <w:rPr>
            <w:rFonts w:ascii="Times New Roman" w:hAnsi="Times New Roman" w:cs="Times New Roman"/>
            <w:color w:val="0000FF"/>
            <w:sz w:val="24"/>
            <w:szCs w:val="24"/>
          </w:rPr>
          <w:t>7</w:t>
        </w:r>
      </w:hyperlink>
      <w:r w:rsidRPr="00B855F1">
        <w:rPr>
          <w:rFonts w:ascii="Times New Roman" w:hAnsi="Times New Roman" w:cs="Times New Roman"/>
          <w:sz w:val="24"/>
          <w:szCs w:val="24"/>
        </w:rPr>
        <w:t xml:space="preserve"> настоящего Порядка, документы запрашиваются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уполномоченных органах по </w:t>
      </w:r>
      <w:r w:rsidRPr="00B855F1">
        <w:rPr>
          <w:rFonts w:ascii="Times New Roman" w:hAnsi="Times New Roman" w:cs="Times New Roman"/>
          <w:sz w:val="24"/>
          <w:szCs w:val="24"/>
        </w:rPr>
        <w:lastRenderedPageBreak/>
        <w:t>предоставлению документов в течение 3 рабочих дней со дня регистрации заявки.</w:t>
      </w:r>
    </w:p>
    <w:p w:rsidR="00B855F1" w:rsidRPr="00B855F1" w:rsidRDefault="00B855F1" w:rsidP="00B855F1">
      <w:pPr>
        <w:pStyle w:val="ConsPlusNormal"/>
        <w:ind w:firstLine="540"/>
        <w:jc w:val="both"/>
        <w:rPr>
          <w:rFonts w:ascii="Times New Roman" w:hAnsi="Times New Roman" w:cs="Times New Roman"/>
          <w:sz w:val="24"/>
          <w:szCs w:val="24"/>
        </w:rPr>
      </w:pPr>
      <w:bookmarkStart w:id="15" w:name="Par2902"/>
      <w:bookmarkEnd w:id="15"/>
      <w:r w:rsidRPr="00B855F1">
        <w:rPr>
          <w:rFonts w:ascii="Times New Roman" w:hAnsi="Times New Roman" w:cs="Times New Roman"/>
          <w:sz w:val="24"/>
          <w:szCs w:val="24"/>
        </w:rPr>
        <w:t xml:space="preserve">7. Администрация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регистрирует заявку в день ее поступления, проверяет полноту (комплектность) представленных субъектом малого или среднего предпринимательства документов.</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В оказании финансовой поддержки должно быть отказано в случае, если:</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1) не представлены (представлены не в полном объеме) документы, определенные Порядком (за исключением документов, которые заявитель вправе не предоставлять), или представлены недостоверные сведения (информация) и документы, представленные документы не соответствуют установленному Порядку;</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2) не выполнены условия оказания финансовой поддержки, установленные Порядком;</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3) ранее в отношении заявителя было принято решение об оказании аналогичной поддержки и сроки ее оказания не истекли, в </w:t>
      </w:r>
      <w:proofErr w:type="spellStart"/>
      <w:r w:rsidRPr="00B855F1">
        <w:rPr>
          <w:rFonts w:ascii="Times New Roman" w:hAnsi="Times New Roman" w:cs="Times New Roman"/>
          <w:sz w:val="24"/>
          <w:szCs w:val="24"/>
        </w:rPr>
        <w:t>т.ч</w:t>
      </w:r>
      <w:proofErr w:type="spellEnd"/>
      <w:r w:rsidRPr="00B855F1">
        <w:rPr>
          <w:rFonts w:ascii="Times New Roman" w:hAnsi="Times New Roman" w:cs="Times New Roman"/>
          <w:sz w:val="24"/>
          <w:szCs w:val="24"/>
        </w:rPr>
        <w:t>. и по республиканским целевым программам.</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Принятое решение об отказе/одобрении в предоставлении субсидии направляется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виде уведомления субъекту малого предпринимательства в течение 3 рабочих дней со дня принятия решения.</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8. Субсидия на реализацию народного проекта предоставляется на основании соглашения </w:t>
      </w:r>
      <w:proofErr w:type="gramStart"/>
      <w:r w:rsidR="00A37358">
        <w:rPr>
          <w:rFonts w:ascii="Times New Roman" w:hAnsi="Times New Roman" w:cs="Times New Roman"/>
          <w:sz w:val="24"/>
          <w:szCs w:val="24"/>
        </w:rPr>
        <w:t xml:space="preserve">( </w:t>
      </w:r>
      <w:proofErr w:type="gramEnd"/>
      <w:r w:rsidR="00A37358">
        <w:rPr>
          <w:rFonts w:ascii="Times New Roman" w:hAnsi="Times New Roman" w:cs="Times New Roman"/>
          <w:sz w:val="24"/>
          <w:szCs w:val="24"/>
        </w:rPr>
        <w:t xml:space="preserve">договора) </w:t>
      </w:r>
      <w:r w:rsidRPr="00B855F1">
        <w:rPr>
          <w:rFonts w:ascii="Times New Roman" w:hAnsi="Times New Roman" w:cs="Times New Roman"/>
          <w:sz w:val="24"/>
          <w:szCs w:val="24"/>
        </w:rPr>
        <w:t xml:space="preserve">о предоставлении субсидий (далее - соглашение), заключаемого между субъектом малого предпринимательства и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течение 10 рабочих дней со дня подписания соглашения.</w:t>
      </w:r>
    </w:p>
    <w:p w:rsidR="00A37358" w:rsidRDefault="00B855F1" w:rsidP="00247659">
      <w:pPr>
        <w:ind w:firstLine="567"/>
        <w:jc w:val="both"/>
        <w:rPr>
          <w:sz w:val="24"/>
          <w:szCs w:val="24"/>
        </w:rPr>
      </w:pPr>
      <w:r w:rsidRPr="00326CEF">
        <w:rPr>
          <w:sz w:val="24"/>
          <w:szCs w:val="24"/>
        </w:rPr>
        <w:t xml:space="preserve">Типовая форма </w:t>
      </w:r>
      <w:r w:rsidR="00A37358">
        <w:rPr>
          <w:sz w:val="24"/>
          <w:szCs w:val="24"/>
        </w:rPr>
        <w:t>соглашения (</w:t>
      </w:r>
      <w:r w:rsidR="00247659" w:rsidRPr="00326CEF">
        <w:rPr>
          <w:sz w:val="24"/>
          <w:szCs w:val="24"/>
        </w:rPr>
        <w:t>договора</w:t>
      </w:r>
      <w:r w:rsidR="00A37358">
        <w:rPr>
          <w:sz w:val="24"/>
          <w:szCs w:val="24"/>
        </w:rPr>
        <w:t>) утверждается</w:t>
      </w:r>
      <w:r w:rsidR="00247659" w:rsidRPr="00326CEF">
        <w:rPr>
          <w:sz w:val="24"/>
          <w:szCs w:val="24"/>
        </w:rPr>
        <w:t xml:space="preserve"> </w:t>
      </w:r>
      <w:r w:rsidR="00A37358">
        <w:rPr>
          <w:sz w:val="24"/>
          <w:szCs w:val="24"/>
        </w:rPr>
        <w:t xml:space="preserve"> управлением финансов администрации МО МР «Сыктывдинский</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Срок подготовки соглашения составляет не более 5 рабочих дней со дня принятия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решения о предоставлении субсидии на реализацию народного проекта.</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9. Субсидии на реализацию народного проекта предоставляются в пределах лимитов бюджетных обязательств на соответствующий финансовый год. Субсидия перечисляется не позднее 10 (десяти)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получателю, в отношении которого принято решение о предоставлении субсидии, в очередном финансовом году, без повторного прохождения проверки на соответствие указанным в настоящем Порядке категориям и (или) критериям отбора.</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10. Порядок, сроки и формы предоставления отчетов по использованию субсидии, показатели результативности использования субсидии определяются в соглашении.</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11. При выявлении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факта нарушения субъектами малого предпринимательства условий, установленных настоящим Порядком при предоставлении субсидии, полученные бюджетные средства подлежат возврату субъектами малого предпринимательства в бюджет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течение 10 (десяти) рабочих дней со дня получения соответствующего требования о возврате субсидии.</w:t>
      </w:r>
    </w:p>
    <w:p w:rsidR="00B855F1" w:rsidRPr="00B855F1" w:rsidRDefault="00B855F1" w:rsidP="00B855F1">
      <w:pPr>
        <w:pStyle w:val="ConsPlusNormal"/>
        <w:ind w:firstLine="540"/>
        <w:jc w:val="both"/>
        <w:rPr>
          <w:rFonts w:ascii="Times New Roman" w:hAnsi="Times New Roman" w:cs="Times New Roman"/>
          <w:sz w:val="24"/>
          <w:szCs w:val="24"/>
        </w:rPr>
      </w:pPr>
      <w:proofErr w:type="gramStart"/>
      <w:r w:rsidRPr="00B855F1">
        <w:rPr>
          <w:rFonts w:ascii="Times New Roman" w:hAnsi="Times New Roman" w:cs="Times New Roman"/>
          <w:sz w:val="24"/>
          <w:szCs w:val="24"/>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 в </w:t>
      </w:r>
      <w:proofErr w:type="spellStart"/>
      <w:r w:rsidRPr="00B855F1">
        <w:rPr>
          <w:rFonts w:ascii="Times New Roman" w:hAnsi="Times New Roman" w:cs="Times New Roman"/>
          <w:sz w:val="24"/>
          <w:szCs w:val="24"/>
        </w:rPr>
        <w:t>невисокосном</w:t>
      </w:r>
      <w:proofErr w:type="spellEnd"/>
      <w:r w:rsidRPr="00B855F1">
        <w:rPr>
          <w:rFonts w:ascii="Times New Roman" w:hAnsi="Times New Roman" w:cs="Times New Roman"/>
          <w:sz w:val="24"/>
          <w:szCs w:val="24"/>
        </w:rPr>
        <w:t xml:space="preserve"> году/в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roofErr w:type="gramEnd"/>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12. В случаях, предусмотренных соглашением, остатки субсидий, не использованные в отчетном финансовом году, подлежат возврату в бюджет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w:t>
      </w:r>
      <w:r w:rsidRPr="00B855F1">
        <w:rPr>
          <w:rFonts w:ascii="Times New Roman" w:hAnsi="Times New Roman" w:cs="Times New Roman"/>
          <w:sz w:val="24"/>
          <w:szCs w:val="24"/>
        </w:rPr>
        <w:lastRenderedPageBreak/>
        <w:t>течение 10 (десяти) рабочих дней со дня окончания финансового года.</w:t>
      </w:r>
    </w:p>
    <w:p w:rsidR="00B855F1" w:rsidRPr="00B855F1" w:rsidRDefault="00B855F1" w:rsidP="00B855F1">
      <w:pPr>
        <w:pStyle w:val="ConsPlusNormal"/>
        <w:ind w:firstLine="540"/>
        <w:jc w:val="both"/>
        <w:rPr>
          <w:rFonts w:ascii="Times New Roman" w:hAnsi="Times New Roman" w:cs="Times New Roman"/>
          <w:sz w:val="24"/>
          <w:szCs w:val="24"/>
        </w:rPr>
      </w:pPr>
      <w:proofErr w:type="gramStart"/>
      <w:r w:rsidRPr="00B855F1">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roofErr w:type="gramEnd"/>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Администрация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течение 5 (пяти) рабочих дней со дня предоставления субъектом малого предпринимательства отчета о расходовании субсидий направляет требование о возврате остатков субсидий, не использованных в отчетном финансовом году.</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13. </w:t>
      </w:r>
      <w:proofErr w:type="gramStart"/>
      <w:r w:rsidRPr="00B855F1">
        <w:rPr>
          <w:rFonts w:ascii="Times New Roman" w:hAnsi="Times New Roman" w:cs="Times New Roman"/>
          <w:sz w:val="24"/>
          <w:szCs w:val="24"/>
        </w:rPr>
        <w:t>Контроль за</w:t>
      </w:r>
      <w:proofErr w:type="gramEnd"/>
      <w:r w:rsidRPr="00B855F1">
        <w:rPr>
          <w:rFonts w:ascii="Times New Roman" w:hAnsi="Times New Roman" w:cs="Times New Roman"/>
          <w:sz w:val="24"/>
          <w:szCs w:val="24"/>
        </w:rPr>
        <w:t xml:space="preserve"> целевым использованием субсидии на реализацию народного проекта осуществляется в установленном порядке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и органами муниципального (финансового) контроля.</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14. Нормативные правовые акты, принимаемые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во исполнение настоящего Порядка, размещаются в установленном порядке на интернет-сайте администрации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http://сыктывкар</w:t>
      </w:r>
      <w:proofErr w:type="gramStart"/>
      <w:r w:rsidRPr="00B855F1">
        <w:rPr>
          <w:rFonts w:ascii="Times New Roman" w:hAnsi="Times New Roman" w:cs="Times New Roman"/>
          <w:sz w:val="24"/>
          <w:szCs w:val="24"/>
        </w:rPr>
        <w:t>.р</w:t>
      </w:r>
      <w:proofErr w:type="gramEnd"/>
      <w:r w:rsidRPr="00B855F1">
        <w:rPr>
          <w:rFonts w:ascii="Times New Roman" w:hAnsi="Times New Roman" w:cs="Times New Roman"/>
          <w:sz w:val="24"/>
          <w:szCs w:val="24"/>
        </w:rPr>
        <w:t>ф в течение трех рабочих дней со дня их принятия.</w:t>
      </w:r>
    </w:p>
    <w:p w:rsidR="00B855F1" w:rsidRPr="00B855F1" w:rsidRDefault="00B855F1" w:rsidP="00B855F1">
      <w:pPr>
        <w:pStyle w:val="ConsPlusNormal"/>
        <w:ind w:firstLine="540"/>
        <w:jc w:val="both"/>
        <w:rPr>
          <w:rFonts w:ascii="Times New Roman" w:hAnsi="Times New Roman" w:cs="Times New Roman"/>
          <w:sz w:val="24"/>
          <w:szCs w:val="24"/>
        </w:rPr>
      </w:pPr>
      <w:bookmarkStart w:id="16" w:name="Par2922"/>
      <w:bookmarkEnd w:id="16"/>
      <w:r w:rsidRPr="00B855F1">
        <w:rPr>
          <w:rFonts w:ascii="Times New Roman" w:hAnsi="Times New Roman" w:cs="Times New Roman"/>
          <w:sz w:val="24"/>
          <w:szCs w:val="24"/>
        </w:rPr>
        <w:t>15. Порядок расчета размера субсидии:</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за счет средств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w:t>
      </w:r>
    </w:p>
    <w:p w:rsidR="00B855F1" w:rsidRPr="00B855F1" w:rsidRDefault="00B855F1" w:rsidP="00B855F1">
      <w:pPr>
        <w:pStyle w:val="ConsPlusNormal"/>
        <w:rPr>
          <w:rFonts w:ascii="Times New Roman" w:hAnsi="Times New Roman" w:cs="Times New Roman"/>
          <w:sz w:val="24"/>
          <w:szCs w:val="24"/>
        </w:rPr>
      </w:pPr>
    </w:p>
    <w:p w:rsidR="00B855F1" w:rsidRPr="00B855F1" w:rsidRDefault="00B855F1" w:rsidP="00B855F1">
      <w:pPr>
        <w:pStyle w:val="ConsPlusNormal"/>
        <w:ind w:firstLine="540"/>
        <w:jc w:val="both"/>
        <w:rPr>
          <w:rFonts w:ascii="Times New Roman" w:hAnsi="Times New Roman" w:cs="Times New Roman"/>
          <w:sz w:val="24"/>
          <w:szCs w:val="24"/>
        </w:rPr>
      </w:pPr>
      <w:proofErr w:type="spellStart"/>
      <w:r w:rsidRPr="00B855F1">
        <w:rPr>
          <w:rFonts w:ascii="Times New Roman" w:hAnsi="Times New Roman" w:cs="Times New Roman"/>
          <w:sz w:val="24"/>
          <w:szCs w:val="24"/>
        </w:rPr>
        <w:t>Сз</w:t>
      </w:r>
      <w:proofErr w:type="spellEnd"/>
      <w:r w:rsidRPr="00B855F1">
        <w:rPr>
          <w:rFonts w:ascii="Times New Roman" w:hAnsi="Times New Roman" w:cs="Times New Roman"/>
          <w:sz w:val="24"/>
          <w:szCs w:val="24"/>
        </w:rPr>
        <w:t xml:space="preserve"> &lt;*&gt; = </w:t>
      </w:r>
      <w:proofErr w:type="spellStart"/>
      <w:r w:rsidRPr="00B855F1">
        <w:rPr>
          <w:rFonts w:ascii="Times New Roman" w:hAnsi="Times New Roman" w:cs="Times New Roman"/>
          <w:sz w:val="24"/>
          <w:szCs w:val="24"/>
        </w:rPr>
        <w:t>Оос</w:t>
      </w:r>
      <w:proofErr w:type="spellEnd"/>
      <w:r w:rsidRPr="00B855F1">
        <w:rPr>
          <w:rFonts w:ascii="Times New Roman" w:hAnsi="Times New Roman" w:cs="Times New Roman"/>
          <w:sz w:val="24"/>
          <w:szCs w:val="24"/>
        </w:rPr>
        <w:t xml:space="preserve"> / </w:t>
      </w:r>
      <w:proofErr w:type="spellStart"/>
      <w:proofErr w:type="gramStart"/>
      <w:r w:rsidRPr="00B855F1">
        <w:rPr>
          <w:rFonts w:ascii="Times New Roman" w:hAnsi="Times New Roman" w:cs="Times New Roman"/>
          <w:sz w:val="24"/>
          <w:szCs w:val="24"/>
        </w:rPr>
        <w:t>N</w:t>
      </w:r>
      <w:proofErr w:type="gramEnd"/>
      <w:r w:rsidRPr="00B855F1">
        <w:rPr>
          <w:rFonts w:ascii="Times New Roman" w:hAnsi="Times New Roman" w:cs="Times New Roman"/>
          <w:sz w:val="24"/>
          <w:szCs w:val="24"/>
        </w:rPr>
        <w:t>з</w:t>
      </w:r>
      <w:proofErr w:type="spellEnd"/>
      <w:r w:rsidRPr="00B855F1">
        <w:rPr>
          <w:rFonts w:ascii="Times New Roman" w:hAnsi="Times New Roman" w:cs="Times New Roman"/>
          <w:sz w:val="24"/>
          <w:szCs w:val="24"/>
        </w:rPr>
        <w:t>, где:</w:t>
      </w:r>
    </w:p>
    <w:p w:rsidR="00B855F1" w:rsidRPr="00B855F1" w:rsidRDefault="00B855F1" w:rsidP="00B855F1">
      <w:pPr>
        <w:pStyle w:val="ConsPlusNormal"/>
        <w:rPr>
          <w:rFonts w:ascii="Times New Roman" w:hAnsi="Times New Roman" w:cs="Times New Roman"/>
          <w:sz w:val="24"/>
          <w:szCs w:val="24"/>
        </w:rPr>
      </w:pPr>
    </w:p>
    <w:p w:rsidR="00B855F1" w:rsidRPr="00B855F1" w:rsidRDefault="00B855F1" w:rsidP="00B855F1">
      <w:pPr>
        <w:pStyle w:val="ConsPlusNormal"/>
        <w:ind w:firstLine="540"/>
        <w:jc w:val="both"/>
        <w:rPr>
          <w:rFonts w:ascii="Times New Roman" w:hAnsi="Times New Roman" w:cs="Times New Roman"/>
          <w:sz w:val="24"/>
          <w:szCs w:val="24"/>
        </w:rPr>
      </w:pPr>
      <w:proofErr w:type="spellStart"/>
      <w:r w:rsidRPr="00B855F1">
        <w:rPr>
          <w:rFonts w:ascii="Times New Roman" w:hAnsi="Times New Roman" w:cs="Times New Roman"/>
          <w:sz w:val="24"/>
          <w:szCs w:val="24"/>
        </w:rPr>
        <w:t>Сз</w:t>
      </w:r>
      <w:proofErr w:type="spellEnd"/>
      <w:r w:rsidRPr="00B855F1">
        <w:rPr>
          <w:rFonts w:ascii="Times New Roman" w:hAnsi="Times New Roman" w:cs="Times New Roman"/>
          <w:sz w:val="24"/>
          <w:szCs w:val="24"/>
        </w:rPr>
        <w:t xml:space="preserve"> - размер субсидии на реализацию народного проекта заявителю;</w:t>
      </w:r>
    </w:p>
    <w:p w:rsidR="00B855F1" w:rsidRPr="00B855F1" w:rsidRDefault="00B855F1" w:rsidP="00B855F1">
      <w:pPr>
        <w:pStyle w:val="ConsPlusNormal"/>
        <w:ind w:firstLine="540"/>
        <w:jc w:val="both"/>
        <w:rPr>
          <w:rFonts w:ascii="Times New Roman" w:hAnsi="Times New Roman" w:cs="Times New Roman"/>
          <w:sz w:val="24"/>
          <w:szCs w:val="24"/>
        </w:rPr>
      </w:pPr>
      <w:proofErr w:type="spellStart"/>
      <w:r w:rsidRPr="00B855F1">
        <w:rPr>
          <w:rFonts w:ascii="Times New Roman" w:hAnsi="Times New Roman" w:cs="Times New Roman"/>
          <w:sz w:val="24"/>
          <w:szCs w:val="24"/>
        </w:rPr>
        <w:t>Оос</w:t>
      </w:r>
      <w:proofErr w:type="spellEnd"/>
      <w:r w:rsidRPr="00B855F1">
        <w:rPr>
          <w:rFonts w:ascii="Times New Roman" w:hAnsi="Times New Roman" w:cs="Times New Roman"/>
          <w:sz w:val="24"/>
          <w:szCs w:val="24"/>
        </w:rPr>
        <w:t xml:space="preserve"> - общий объем средств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предусмотренный в муниципальной </w:t>
      </w:r>
      <w:hyperlink w:anchor="Par41" w:tooltip="МУНИЦИПАЛЬНАЯ ПРОГРАММА" w:history="1">
        <w:r w:rsidRPr="00B855F1">
          <w:rPr>
            <w:rFonts w:ascii="Times New Roman" w:hAnsi="Times New Roman" w:cs="Times New Roman"/>
            <w:color w:val="0000FF"/>
            <w:sz w:val="24"/>
            <w:szCs w:val="24"/>
          </w:rPr>
          <w:t>программе</w:t>
        </w:r>
      </w:hyperlink>
      <w:r w:rsidRPr="00B855F1">
        <w:rPr>
          <w:rFonts w:ascii="Times New Roman" w:hAnsi="Times New Roman" w:cs="Times New Roman"/>
          <w:sz w:val="24"/>
          <w:szCs w:val="24"/>
        </w:rPr>
        <w:t xml:space="preserve">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"Развитие экономики" на реализацию народных проектов в сфере предпринимательства;</w:t>
      </w:r>
    </w:p>
    <w:p w:rsidR="00B855F1" w:rsidRPr="00B855F1" w:rsidRDefault="00B855F1" w:rsidP="00B855F1">
      <w:pPr>
        <w:pStyle w:val="ConsPlusNormal"/>
        <w:ind w:firstLine="540"/>
        <w:jc w:val="both"/>
        <w:rPr>
          <w:rFonts w:ascii="Times New Roman" w:hAnsi="Times New Roman" w:cs="Times New Roman"/>
          <w:sz w:val="24"/>
          <w:szCs w:val="24"/>
        </w:rPr>
      </w:pPr>
      <w:proofErr w:type="spellStart"/>
      <w:proofErr w:type="gramStart"/>
      <w:r w:rsidRPr="00B855F1">
        <w:rPr>
          <w:rFonts w:ascii="Times New Roman" w:hAnsi="Times New Roman" w:cs="Times New Roman"/>
          <w:sz w:val="24"/>
          <w:szCs w:val="24"/>
        </w:rPr>
        <w:t>N</w:t>
      </w:r>
      <w:proofErr w:type="gramEnd"/>
      <w:r w:rsidRPr="00B855F1">
        <w:rPr>
          <w:rFonts w:ascii="Times New Roman" w:hAnsi="Times New Roman" w:cs="Times New Roman"/>
          <w:sz w:val="24"/>
          <w:szCs w:val="24"/>
        </w:rPr>
        <w:t>з</w:t>
      </w:r>
      <w:proofErr w:type="spellEnd"/>
      <w:r w:rsidRPr="00B855F1">
        <w:rPr>
          <w:rFonts w:ascii="Times New Roman" w:hAnsi="Times New Roman" w:cs="Times New Roman"/>
          <w:sz w:val="24"/>
          <w:szCs w:val="24"/>
        </w:rPr>
        <w:t xml:space="preserve"> - количество заявителей на субсидирование части расходов на реализацию народных проектов в сфере предпринимательства.</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w:t>
      </w:r>
    </w:p>
    <w:p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&lt;*&gt; При этом предельный размер субсидии на реализацию народного проекта одному субъекту малого и среднего предпринимательства за счет средств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не может превышать 10 процентов от стоимости народного проекта в течение текущего финансового года.</w:t>
      </w:r>
    </w:p>
    <w:p w:rsidR="00B855F1" w:rsidRPr="00B855F1" w:rsidRDefault="00B855F1" w:rsidP="00B855F1">
      <w:pPr>
        <w:pStyle w:val="ConsPlusNormal"/>
        <w:ind w:firstLine="540"/>
        <w:jc w:val="both"/>
        <w:rPr>
          <w:rFonts w:ascii="Times New Roman" w:hAnsi="Times New Roman" w:cs="Times New Roman"/>
          <w:sz w:val="24"/>
          <w:szCs w:val="24"/>
        </w:rPr>
      </w:pPr>
      <w:proofErr w:type="gramStart"/>
      <w:r w:rsidRPr="00B855F1">
        <w:rPr>
          <w:rFonts w:ascii="Times New Roman" w:hAnsi="Times New Roman" w:cs="Times New Roman"/>
          <w:sz w:val="24"/>
          <w:szCs w:val="24"/>
        </w:rPr>
        <w:t>Предельный размер субсидии на реализацию народного проекта одному субъекту малого и среднего предпринимательства за счет средств республиканского бюджета Республики Коми рассчитывается в соответствии с нормативными правовыми актами Республики Коми, при этом не может превышать 500 тысяч рублей и не может быть более 70 процентов от стоимости народного проекта в течение текущего финансового года.</w:t>
      </w:r>
      <w:proofErr w:type="gramEnd"/>
    </w:p>
    <w:p w:rsidR="00B855F1" w:rsidRPr="00B855F1" w:rsidRDefault="00B855F1" w:rsidP="00B855F1">
      <w:pPr>
        <w:pStyle w:val="ConsPlusNormal"/>
        <w:rPr>
          <w:rFonts w:ascii="Times New Roman" w:hAnsi="Times New Roman" w:cs="Times New Roman"/>
          <w:sz w:val="24"/>
          <w:szCs w:val="24"/>
        </w:rPr>
      </w:pPr>
    </w:p>
    <w:p w:rsidR="00B855F1" w:rsidRPr="00B855F1" w:rsidRDefault="00B855F1" w:rsidP="00B855F1">
      <w:pPr>
        <w:pStyle w:val="ConsPlusNormal"/>
        <w:jc w:val="right"/>
        <w:outlineLvl w:val="3"/>
        <w:rPr>
          <w:rFonts w:ascii="Times New Roman" w:hAnsi="Times New Roman" w:cs="Times New Roman"/>
          <w:sz w:val="24"/>
          <w:szCs w:val="24"/>
        </w:rPr>
      </w:pPr>
      <w:r w:rsidRPr="00B855F1">
        <w:rPr>
          <w:rFonts w:ascii="Times New Roman" w:hAnsi="Times New Roman" w:cs="Times New Roman"/>
          <w:sz w:val="24"/>
          <w:szCs w:val="24"/>
        </w:rPr>
        <w:t>Приложение</w:t>
      </w:r>
    </w:p>
    <w:p w:rsidR="00B855F1" w:rsidRPr="00B855F1" w:rsidRDefault="00E7577E" w:rsidP="00E757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Правилам </w:t>
      </w:r>
      <w:r w:rsidR="00B855F1" w:rsidRPr="00B855F1">
        <w:rPr>
          <w:rFonts w:ascii="Times New Roman" w:hAnsi="Times New Roman" w:cs="Times New Roman"/>
          <w:sz w:val="24"/>
          <w:szCs w:val="24"/>
        </w:rPr>
        <w:t>субсидирования субъектам</w:t>
      </w:r>
    </w:p>
    <w:p w:rsidR="00B855F1" w:rsidRPr="00B855F1" w:rsidRDefault="00E7577E" w:rsidP="00E757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малого и среднего </w:t>
      </w:r>
      <w:r w:rsidR="00B855F1" w:rsidRPr="00B855F1">
        <w:rPr>
          <w:rFonts w:ascii="Times New Roman" w:hAnsi="Times New Roman" w:cs="Times New Roman"/>
          <w:sz w:val="24"/>
          <w:szCs w:val="24"/>
        </w:rPr>
        <w:t>предпринимательства</w:t>
      </w:r>
    </w:p>
    <w:p w:rsidR="00B855F1" w:rsidRPr="00B855F1" w:rsidRDefault="00E7577E" w:rsidP="00E757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части расходов </w:t>
      </w:r>
      <w:r w:rsidR="00B855F1" w:rsidRPr="00B855F1">
        <w:rPr>
          <w:rFonts w:ascii="Times New Roman" w:hAnsi="Times New Roman" w:cs="Times New Roman"/>
          <w:sz w:val="24"/>
          <w:szCs w:val="24"/>
        </w:rPr>
        <w:t>на реализацию народных</w:t>
      </w:r>
    </w:p>
    <w:p w:rsidR="00B855F1" w:rsidRPr="00B855F1" w:rsidRDefault="00E7577E" w:rsidP="00E757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проектов в сфере </w:t>
      </w:r>
      <w:r w:rsidR="00B855F1" w:rsidRPr="00B855F1">
        <w:rPr>
          <w:rFonts w:ascii="Times New Roman" w:hAnsi="Times New Roman" w:cs="Times New Roman"/>
          <w:sz w:val="24"/>
          <w:szCs w:val="24"/>
        </w:rPr>
        <w:t>предпринимательства</w:t>
      </w:r>
    </w:p>
    <w:p w:rsidR="00B855F1" w:rsidRPr="00B855F1" w:rsidRDefault="00B855F1" w:rsidP="00B855F1">
      <w:pPr>
        <w:pStyle w:val="ConsPlusNormal"/>
        <w:rPr>
          <w:rFonts w:ascii="Times New Roman" w:hAnsi="Times New Roman" w:cs="Times New Roman"/>
          <w:sz w:val="24"/>
          <w:szCs w:val="24"/>
        </w:rPr>
      </w:pPr>
    </w:p>
    <w:p w:rsidR="00B855F1" w:rsidRPr="00E7577E" w:rsidRDefault="00B855F1" w:rsidP="00E7577E">
      <w:pPr>
        <w:pStyle w:val="ConsPlusNonformat"/>
        <w:jc w:val="center"/>
        <w:rPr>
          <w:rFonts w:ascii="Times New Roman" w:hAnsi="Times New Roman" w:cs="Times New Roman"/>
          <w:b/>
          <w:sz w:val="24"/>
          <w:szCs w:val="24"/>
        </w:rPr>
      </w:pPr>
      <w:bookmarkStart w:id="17" w:name="Par2948"/>
      <w:bookmarkEnd w:id="17"/>
      <w:r w:rsidRPr="00E7577E">
        <w:rPr>
          <w:rFonts w:ascii="Times New Roman" w:hAnsi="Times New Roman" w:cs="Times New Roman"/>
          <w:b/>
          <w:sz w:val="24"/>
          <w:szCs w:val="24"/>
        </w:rPr>
        <w:t>Заявка</w:t>
      </w:r>
    </w:p>
    <w:p w:rsidR="00B855F1" w:rsidRPr="00E7577E" w:rsidRDefault="00B855F1" w:rsidP="00E7577E">
      <w:pPr>
        <w:pStyle w:val="ConsPlusNonformat"/>
        <w:jc w:val="center"/>
        <w:rPr>
          <w:rFonts w:ascii="Times New Roman" w:hAnsi="Times New Roman" w:cs="Times New Roman"/>
          <w:b/>
          <w:sz w:val="24"/>
          <w:szCs w:val="24"/>
        </w:rPr>
      </w:pPr>
      <w:r w:rsidRPr="00E7577E">
        <w:rPr>
          <w:rFonts w:ascii="Times New Roman" w:hAnsi="Times New Roman" w:cs="Times New Roman"/>
          <w:b/>
          <w:sz w:val="24"/>
          <w:szCs w:val="24"/>
        </w:rPr>
        <w:t>субъекта малого и среднего предпринимательства</w:t>
      </w:r>
    </w:p>
    <w:p w:rsidR="00B855F1" w:rsidRPr="00E7577E" w:rsidRDefault="00B855F1" w:rsidP="00E7577E">
      <w:pPr>
        <w:pStyle w:val="ConsPlusNonformat"/>
        <w:jc w:val="center"/>
        <w:rPr>
          <w:rFonts w:ascii="Times New Roman" w:hAnsi="Times New Roman" w:cs="Times New Roman"/>
          <w:b/>
          <w:sz w:val="24"/>
          <w:szCs w:val="24"/>
        </w:rPr>
      </w:pPr>
      <w:r w:rsidRPr="00E7577E">
        <w:rPr>
          <w:rFonts w:ascii="Times New Roman" w:hAnsi="Times New Roman" w:cs="Times New Roman"/>
          <w:b/>
          <w:sz w:val="24"/>
          <w:szCs w:val="24"/>
        </w:rPr>
        <w:t>для получения финансовой поддержки на реализацию</w:t>
      </w:r>
    </w:p>
    <w:p w:rsidR="00B855F1" w:rsidRPr="00E7577E" w:rsidRDefault="00B855F1" w:rsidP="00E7577E">
      <w:pPr>
        <w:pStyle w:val="ConsPlusNonformat"/>
        <w:jc w:val="center"/>
        <w:rPr>
          <w:rFonts w:ascii="Times New Roman" w:hAnsi="Times New Roman" w:cs="Times New Roman"/>
          <w:b/>
          <w:sz w:val="24"/>
          <w:szCs w:val="24"/>
        </w:rPr>
      </w:pPr>
      <w:r w:rsidRPr="00E7577E">
        <w:rPr>
          <w:rFonts w:ascii="Times New Roman" w:hAnsi="Times New Roman" w:cs="Times New Roman"/>
          <w:b/>
          <w:sz w:val="24"/>
          <w:szCs w:val="24"/>
        </w:rPr>
        <w:t>народного проекта в сфере предпринимательства</w:t>
      </w:r>
    </w:p>
    <w:p w:rsidR="00B855F1" w:rsidRPr="00B855F1" w:rsidRDefault="00B855F1" w:rsidP="00B855F1">
      <w:pPr>
        <w:pStyle w:val="ConsPlusNonformat"/>
        <w:jc w:val="both"/>
        <w:rPr>
          <w:rFonts w:ascii="Times New Roman" w:hAnsi="Times New Roman" w:cs="Times New Roman"/>
          <w:sz w:val="24"/>
          <w:szCs w:val="24"/>
        </w:rPr>
      </w:pPr>
    </w:p>
    <w:p w:rsidR="00B855F1" w:rsidRDefault="00B855F1" w:rsidP="00E7577E">
      <w:pPr>
        <w:pStyle w:val="ConsPlusNonformat"/>
        <w:jc w:val="both"/>
      </w:pPr>
      <w:r w:rsidRPr="00B855F1">
        <w:rPr>
          <w:rFonts w:ascii="Times New Roman" w:hAnsi="Times New Roman" w:cs="Times New Roman"/>
          <w:sz w:val="24"/>
          <w:szCs w:val="24"/>
        </w:rPr>
        <w:t xml:space="preserve">                 </w:t>
      </w:r>
    </w:p>
    <w:p w:rsidR="00B855F1" w:rsidRPr="00E7577E" w:rsidRDefault="00B855F1" w:rsidP="00B855F1">
      <w:pPr>
        <w:pStyle w:val="ConsPlusNonformat"/>
        <w:jc w:val="both"/>
        <w:rPr>
          <w:rFonts w:ascii="Times New Roman" w:hAnsi="Times New Roman" w:cs="Times New Roman"/>
          <w:sz w:val="24"/>
          <w:szCs w:val="24"/>
        </w:rPr>
      </w:pPr>
      <w:r>
        <w:t xml:space="preserve">    </w:t>
      </w:r>
      <w:r w:rsidRPr="00E7577E">
        <w:rPr>
          <w:rFonts w:ascii="Times New Roman" w:hAnsi="Times New Roman" w:cs="Times New Roman"/>
          <w:sz w:val="24"/>
          <w:szCs w:val="24"/>
        </w:rPr>
        <w:t>Заявитель _____________________________________________________________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___________________________________________________________________________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w:t>
      </w:r>
      <w:proofErr w:type="gramStart"/>
      <w:r w:rsidRPr="00E7577E">
        <w:rPr>
          <w:rFonts w:ascii="Times New Roman" w:hAnsi="Times New Roman" w:cs="Times New Roman"/>
          <w:sz w:val="24"/>
          <w:szCs w:val="24"/>
        </w:rPr>
        <w:t>(полное наименование юридического лица/фамилия, имя, отчество</w:t>
      </w:r>
      <w:proofErr w:type="gramEnd"/>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индивидуального предпринимателя)</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lastRenderedPageBreak/>
        <w:t xml:space="preserve">    ОГРН __________________________________________________________________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Дата регистрации ______________________________________________________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ИНН/КПП _______________________________________________________________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Код </w:t>
      </w:r>
      <w:hyperlink r:id="rId73"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E7577E">
          <w:rPr>
            <w:rFonts w:ascii="Times New Roman" w:hAnsi="Times New Roman" w:cs="Times New Roman"/>
            <w:color w:val="0000FF"/>
            <w:sz w:val="24"/>
            <w:szCs w:val="24"/>
          </w:rPr>
          <w:t>ОКВЭД</w:t>
        </w:r>
      </w:hyperlink>
      <w:r w:rsidRPr="00E7577E">
        <w:rPr>
          <w:rFonts w:ascii="Times New Roman" w:hAnsi="Times New Roman" w:cs="Times New Roman"/>
          <w:sz w:val="24"/>
          <w:szCs w:val="24"/>
        </w:rPr>
        <w:t xml:space="preserve"> (основной) __________________________________________________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Наименование </w:t>
      </w:r>
      <w:hyperlink r:id="rId74"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E7577E">
          <w:rPr>
            <w:rFonts w:ascii="Times New Roman" w:hAnsi="Times New Roman" w:cs="Times New Roman"/>
            <w:color w:val="0000FF"/>
            <w:sz w:val="24"/>
            <w:szCs w:val="24"/>
          </w:rPr>
          <w:t>ОКВЭД</w:t>
        </w:r>
      </w:hyperlink>
      <w:r w:rsidRPr="00E7577E">
        <w:rPr>
          <w:rFonts w:ascii="Times New Roman" w:hAnsi="Times New Roman" w:cs="Times New Roman"/>
          <w:sz w:val="24"/>
          <w:szCs w:val="24"/>
        </w:rPr>
        <w:t xml:space="preserve"> (</w:t>
      </w:r>
      <w:proofErr w:type="gramStart"/>
      <w:r w:rsidRPr="00E7577E">
        <w:rPr>
          <w:rFonts w:ascii="Times New Roman" w:hAnsi="Times New Roman" w:cs="Times New Roman"/>
          <w:sz w:val="24"/>
          <w:szCs w:val="24"/>
        </w:rPr>
        <w:t>основной</w:t>
      </w:r>
      <w:proofErr w:type="gramEnd"/>
      <w:r w:rsidRPr="00E7577E">
        <w:rPr>
          <w:rFonts w:ascii="Times New Roman" w:hAnsi="Times New Roman" w:cs="Times New Roman"/>
          <w:sz w:val="24"/>
          <w:szCs w:val="24"/>
        </w:rPr>
        <w:t>): 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Расчетный счет N ___________________________________________ открытый </w:t>
      </w:r>
      <w:proofErr w:type="gramStart"/>
      <w:r w:rsidRPr="00E7577E">
        <w:rPr>
          <w:rFonts w:ascii="Times New Roman" w:hAnsi="Times New Roman" w:cs="Times New Roman"/>
          <w:sz w:val="24"/>
          <w:szCs w:val="24"/>
        </w:rPr>
        <w:t>в</w:t>
      </w:r>
      <w:proofErr w:type="gramEnd"/>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___________________________________________________________________________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(наименование и местонахождение банка)</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БИК ___________________________________________________________________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Корреспондентский счет N ______________________________________________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Юридический адрес заявителя: __________________________________________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Почтовый адрес (местонахождения) заявителя: 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___________________________________________________________________________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Номер контактного телефона ____________________________________________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E-</w:t>
      </w:r>
      <w:proofErr w:type="spellStart"/>
      <w:r w:rsidRPr="00E7577E">
        <w:rPr>
          <w:rFonts w:ascii="Times New Roman" w:hAnsi="Times New Roman" w:cs="Times New Roman"/>
          <w:sz w:val="24"/>
          <w:szCs w:val="24"/>
        </w:rPr>
        <w:t>mail</w:t>
      </w:r>
      <w:proofErr w:type="spellEnd"/>
      <w:r w:rsidRPr="00E7577E">
        <w:rPr>
          <w:rFonts w:ascii="Times New Roman" w:hAnsi="Times New Roman" w:cs="Times New Roman"/>
          <w:sz w:val="24"/>
          <w:szCs w:val="24"/>
        </w:rPr>
        <w:t xml:space="preserve"> ________________________________________________________________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Достоверность   и  полноту  сведений,  указанных  в  настоящей  заявке,</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подтверждаю:</w:t>
      </w:r>
    </w:p>
    <w:p w:rsidR="00B855F1" w:rsidRPr="00E7577E" w:rsidRDefault="00B855F1" w:rsidP="00B855F1">
      <w:pPr>
        <w:pStyle w:val="ConsPlusNonformat"/>
        <w:jc w:val="both"/>
        <w:rPr>
          <w:rFonts w:ascii="Times New Roman" w:hAnsi="Times New Roman" w:cs="Times New Roman"/>
          <w:sz w:val="24"/>
          <w:szCs w:val="24"/>
        </w:rPr>
      </w:pP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Руководитель:</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_______________________________________________________________________</w:t>
      </w: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(должность)        (подпись)        (фамилия, имя, отчество)</w:t>
      </w:r>
    </w:p>
    <w:p w:rsidR="00B855F1" w:rsidRPr="00E7577E" w:rsidRDefault="00B855F1" w:rsidP="00B855F1">
      <w:pPr>
        <w:pStyle w:val="ConsPlusNonformat"/>
        <w:jc w:val="both"/>
        <w:rPr>
          <w:rFonts w:ascii="Times New Roman" w:hAnsi="Times New Roman" w:cs="Times New Roman"/>
          <w:sz w:val="24"/>
          <w:szCs w:val="24"/>
        </w:rPr>
      </w:pPr>
    </w:p>
    <w:p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МП</w:t>
      </w:r>
    </w:p>
    <w:p w:rsidR="00B855F1" w:rsidRDefault="00B855F1"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Default="00326CEF" w:rsidP="00B855F1">
      <w:pPr>
        <w:pStyle w:val="ConsPlusNormal"/>
        <w:rPr>
          <w:rFonts w:ascii="Times New Roman" w:hAnsi="Times New Roman" w:cs="Times New Roman"/>
          <w:sz w:val="24"/>
          <w:szCs w:val="24"/>
        </w:rPr>
      </w:pPr>
    </w:p>
    <w:p w:rsidR="00326CEF" w:rsidRPr="00E7577E" w:rsidRDefault="00326CEF" w:rsidP="00A37358">
      <w:pPr>
        <w:pStyle w:val="ConsPlusNormal"/>
        <w:ind w:firstLine="0"/>
        <w:rPr>
          <w:rFonts w:ascii="Times New Roman" w:hAnsi="Times New Roman" w:cs="Times New Roman"/>
          <w:sz w:val="24"/>
          <w:szCs w:val="24"/>
        </w:rPr>
      </w:pPr>
    </w:p>
    <w:sectPr w:rsidR="00326CEF" w:rsidRPr="00E7577E" w:rsidSect="00B051F7">
      <w:headerReference w:type="default" r:id="rId75"/>
      <w:pgSz w:w="11906" w:h="16838"/>
      <w:pgMar w:top="709" w:right="709"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83" w:rsidRDefault="00BB4583" w:rsidP="00221E34">
      <w:r>
        <w:separator/>
      </w:r>
    </w:p>
  </w:endnote>
  <w:endnote w:type="continuationSeparator" w:id="0">
    <w:p w:rsidR="00BB4583" w:rsidRDefault="00BB4583"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altName w:val="Arial"/>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83" w:rsidRDefault="00BB4583" w:rsidP="00221E34">
      <w:r>
        <w:separator/>
      </w:r>
    </w:p>
  </w:footnote>
  <w:footnote w:type="continuationSeparator" w:id="0">
    <w:p w:rsidR="00BB4583" w:rsidRDefault="00BB4583" w:rsidP="0022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83" w:rsidRPr="00B65499" w:rsidRDefault="00BB4583" w:rsidP="00B65499">
    <w:pPr>
      <w:pStyle w:val="aff"/>
      <w:jc w:val="right"/>
      <w:rPr>
        <w:rFonts w:ascii="Times New Roman" w:hAnsi="Times New Roman" w:cs="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B209D"/>
    <w:multiLevelType w:val="hybridMultilevel"/>
    <w:tmpl w:val="DB92FAEA"/>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27472"/>
    <w:multiLevelType w:val="hybridMultilevel"/>
    <w:tmpl w:val="D90C3688"/>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987AE7"/>
    <w:multiLevelType w:val="hybridMultilevel"/>
    <w:tmpl w:val="AA78623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3"/>
  </w:num>
  <w:num w:numId="5">
    <w:abstractNumId w:val="5"/>
  </w:num>
  <w:num w:numId="6">
    <w:abstractNumId w:val="17"/>
  </w:num>
  <w:num w:numId="7">
    <w:abstractNumId w:val="26"/>
  </w:num>
  <w:num w:numId="8">
    <w:abstractNumId w:val="8"/>
  </w:num>
  <w:num w:numId="9">
    <w:abstractNumId w:val="9"/>
  </w:num>
  <w:num w:numId="10">
    <w:abstractNumId w:val="18"/>
  </w:num>
  <w:num w:numId="11">
    <w:abstractNumId w:val="12"/>
  </w:num>
  <w:num w:numId="12">
    <w:abstractNumId w:val="0"/>
  </w:num>
  <w:num w:numId="13">
    <w:abstractNumId w:val="14"/>
  </w:num>
  <w:num w:numId="14">
    <w:abstractNumId w:val="6"/>
  </w:num>
  <w:num w:numId="15">
    <w:abstractNumId w:val="16"/>
  </w:num>
  <w:num w:numId="16">
    <w:abstractNumId w:val="15"/>
  </w:num>
  <w:num w:numId="17">
    <w:abstractNumId w:val="22"/>
  </w:num>
  <w:num w:numId="18">
    <w:abstractNumId w:val="11"/>
  </w:num>
  <w:num w:numId="19">
    <w:abstractNumId w:val="25"/>
  </w:num>
  <w:num w:numId="20">
    <w:abstractNumId w:val="19"/>
  </w:num>
  <w:num w:numId="21">
    <w:abstractNumId w:val="21"/>
  </w:num>
  <w:num w:numId="22">
    <w:abstractNumId w:val="4"/>
  </w:num>
  <w:num w:numId="23">
    <w:abstractNumId w:val="10"/>
  </w:num>
  <w:num w:numId="24">
    <w:abstractNumId w:val="13"/>
  </w:num>
  <w:num w:numId="25">
    <w:abstractNumId w:val="7"/>
  </w:num>
  <w:num w:numId="2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294F"/>
    <w:rsid w:val="0000116C"/>
    <w:rsid w:val="00001736"/>
    <w:rsid w:val="000056A4"/>
    <w:rsid w:val="00006762"/>
    <w:rsid w:val="00010721"/>
    <w:rsid w:val="00014FBF"/>
    <w:rsid w:val="00016C08"/>
    <w:rsid w:val="00022C49"/>
    <w:rsid w:val="00023001"/>
    <w:rsid w:val="00024103"/>
    <w:rsid w:val="00025E16"/>
    <w:rsid w:val="00026320"/>
    <w:rsid w:val="00040EEA"/>
    <w:rsid w:val="00043DA6"/>
    <w:rsid w:val="00047A95"/>
    <w:rsid w:val="00055EFC"/>
    <w:rsid w:val="000612C8"/>
    <w:rsid w:val="00065960"/>
    <w:rsid w:val="00067501"/>
    <w:rsid w:val="00067F43"/>
    <w:rsid w:val="00071816"/>
    <w:rsid w:val="00075214"/>
    <w:rsid w:val="00077174"/>
    <w:rsid w:val="0007732A"/>
    <w:rsid w:val="00082172"/>
    <w:rsid w:val="00082C98"/>
    <w:rsid w:val="0009454A"/>
    <w:rsid w:val="000954F4"/>
    <w:rsid w:val="00096630"/>
    <w:rsid w:val="00097420"/>
    <w:rsid w:val="00097547"/>
    <w:rsid w:val="00097E67"/>
    <w:rsid w:val="000A0CE4"/>
    <w:rsid w:val="000A35EB"/>
    <w:rsid w:val="000A45FE"/>
    <w:rsid w:val="000A6D6D"/>
    <w:rsid w:val="000B48A6"/>
    <w:rsid w:val="000B5B1D"/>
    <w:rsid w:val="000B641C"/>
    <w:rsid w:val="000B6877"/>
    <w:rsid w:val="000B6CBE"/>
    <w:rsid w:val="000B6E53"/>
    <w:rsid w:val="000C28B3"/>
    <w:rsid w:val="000D27D0"/>
    <w:rsid w:val="000D6A70"/>
    <w:rsid w:val="000E2AE4"/>
    <w:rsid w:val="000E39E2"/>
    <w:rsid w:val="000E43D3"/>
    <w:rsid w:val="000E498D"/>
    <w:rsid w:val="000E4DC6"/>
    <w:rsid w:val="000F07F4"/>
    <w:rsid w:val="000F3ACA"/>
    <w:rsid w:val="000F40FB"/>
    <w:rsid w:val="000F7470"/>
    <w:rsid w:val="00101AB9"/>
    <w:rsid w:val="00107AF1"/>
    <w:rsid w:val="00107FF9"/>
    <w:rsid w:val="00110C3D"/>
    <w:rsid w:val="00112B38"/>
    <w:rsid w:val="00114841"/>
    <w:rsid w:val="0011550B"/>
    <w:rsid w:val="00120E42"/>
    <w:rsid w:val="0012364E"/>
    <w:rsid w:val="00123FAB"/>
    <w:rsid w:val="00126698"/>
    <w:rsid w:val="00130B78"/>
    <w:rsid w:val="00135AA8"/>
    <w:rsid w:val="0013627F"/>
    <w:rsid w:val="0014031E"/>
    <w:rsid w:val="001415EF"/>
    <w:rsid w:val="00142977"/>
    <w:rsid w:val="00142BFC"/>
    <w:rsid w:val="00143F21"/>
    <w:rsid w:val="00147416"/>
    <w:rsid w:val="00151E35"/>
    <w:rsid w:val="00152F19"/>
    <w:rsid w:val="00155DAC"/>
    <w:rsid w:val="00157E2C"/>
    <w:rsid w:val="0016121A"/>
    <w:rsid w:val="00162A2A"/>
    <w:rsid w:val="001633EB"/>
    <w:rsid w:val="00163DE2"/>
    <w:rsid w:val="00164C80"/>
    <w:rsid w:val="00164C9F"/>
    <w:rsid w:val="00165727"/>
    <w:rsid w:val="001671D7"/>
    <w:rsid w:val="001705B5"/>
    <w:rsid w:val="00173B89"/>
    <w:rsid w:val="00175164"/>
    <w:rsid w:val="0018048C"/>
    <w:rsid w:val="0018286A"/>
    <w:rsid w:val="00183975"/>
    <w:rsid w:val="00184310"/>
    <w:rsid w:val="001844E3"/>
    <w:rsid w:val="00185325"/>
    <w:rsid w:val="00186CBA"/>
    <w:rsid w:val="0018793A"/>
    <w:rsid w:val="00190376"/>
    <w:rsid w:val="00191E23"/>
    <w:rsid w:val="00195CAC"/>
    <w:rsid w:val="00197B79"/>
    <w:rsid w:val="001A3405"/>
    <w:rsid w:val="001A4824"/>
    <w:rsid w:val="001A76FA"/>
    <w:rsid w:val="001B1ABD"/>
    <w:rsid w:val="001B2F4B"/>
    <w:rsid w:val="001B5595"/>
    <w:rsid w:val="001C0019"/>
    <w:rsid w:val="001C2EFB"/>
    <w:rsid w:val="001C34AE"/>
    <w:rsid w:val="001C36B2"/>
    <w:rsid w:val="001C439E"/>
    <w:rsid w:val="001D057C"/>
    <w:rsid w:val="001D082D"/>
    <w:rsid w:val="001D12B9"/>
    <w:rsid w:val="001D7D2F"/>
    <w:rsid w:val="001E275A"/>
    <w:rsid w:val="001E3F2A"/>
    <w:rsid w:val="001E45E7"/>
    <w:rsid w:val="001E671F"/>
    <w:rsid w:val="001F027B"/>
    <w:rsid w:val="001F0DC9"/>
    <w:rsid w:val="001F1E5E"/>
    <w:rsid w:val="001F4FA7"/>
    <w:rsid w:val="001F5C9B"/>
    <w:rsid w:val="001F71F2"/>
    <w:rsid w:val="00201C80"/>
    <w:rsid w:val="00201D71"/>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1C53"/>
    <w:rsid w:val="00234220"/>
    <w:rsid w:val="00242ABD"/>
    <w:rsid w:val="00243DF1"/>
    <w:rsid w:val="0024465C"/>
    <w:rsid w:val="002475AC"/>
    <w:rsid w:val="00247659"/>
    <w:rsid w:val="00253485"/>
    <w:rsid w:val="00253F9A"/>
    <w:rsid w:val="00261A8B"/>
    <w:rsid w:val="00271EEB"/>
    <w:rsid w:val="00276048"/>
    <w:rsid w:val="00276C55"/>
    <w:rsid w:val="00280842"/>
    <w:rsid w:val="00281354"/>
    <w:rsid w:val="00283C20"/>
    <w:rsid w:val="00294AD3"/>
    <w:rsid w:val="00296603"/>
    <w:rsid w:val="002A4AE9"/>
    <w:rsid w:val="002A6D3B"/>
    <w:rsid w:val="002A7618"/>
    <w:rsid w:val="002A7C94"/>
    <w:rsid w:val="002B50EB"/>
    <w:rsid w:val="002B5948"/>
    <w:rsid w:val="002C141A"/>
    <w:rsid w:val="002C21AD"/>
    <w:rsid w:val="002C27C7"/>
    <w:rsid w:val="002C334F"/>
    <w:rsid w:val="002D23AF"/>
    <w:rsid w:val="002D2859"/>
    <w:rsid w:val="002D2EFA"/>
    <w:rsid w:val="002D3155"/>
    <w:rsid w:val="002E1301"/>
    <w:rsid w:val="002E2508"/>
    <w:rsid w:val="002E2554"/>
    <w:rsid w:val="002E5EE6"/>
    <w:rsid w:val="002E6C41"/>
    <w:rsid w:val="002F13DC"/>
    <w:rsid w:val="00306BF0"/>
    <w:rsid w:val="00307F8D"/>
    <w:rsid w:val="00310568"/>
    <w:rsid w:val="003114B3"/>
    <w:rsid w:val="003122DB"/>
    <w:rsid w:val="00312CE9"/>
    <w:rsid w:val="00314037"/>
    <w:rsid w:val="0031532E"/>
    <w:rsid w:val="00315DD8"/>
    <w:rsid w:val="003201BB"/>
    <w:rsid w:val="0032222A"/>
    <w:rsid w:val="00325D0C"/>
    <w:rsid w:val="00326CEF"/>
    <w:rsid w:val="003318AE"/>
    <w:rsid w:val="0033281D"/>
    <w:rsid w:val="003400FD"/>
    <w:rsid w:val="00341D45"/>
    <w:rsid w:val="00343B1A"/>
    <w:rsid w:val="00351336"/>
    <w:rsid w:val="0035379E"/>
    <w:rsid w:val="00356672"/>
    <w:rsid w:val="00357184"/>
    <w:rsid w:val="00362391"/>
    <w:rsid w:val="00362F8D"/>
    <w:rsid w:val="0036541E"/>
    <w:rsid w:val="00367915"/>
    <w:rsid w:val="003771C7"/>
    <w:rsid w:val="003773CD"/>
    <w:rsid w:val="003775BC"/>
    <w:rsid w:val="0038082A"/>
    <w:rsid w:val="003836C5"/>
    <w:rsid w:val="003842C0"/>
    <w:rsid w:val="0038496F"/>
    <w:rsid w:val="00386545"/>
    <w:rsid w:val="00390AD8"/>
    <w:rsid w:val="003926E2"/>
    <w:rsid w:val="00393363"/>
    <w:rsid w:val="00393D55"/>
    <w:rsid w:val="003964E2"/>
    <w:rsid w:val="00397115"/>
    <w:rsid w:val="0039793B"/>
    <w:rsid w:val="003A001D"/>
    <w:rsid w:val="003A087E"/>
    <w:rsid w:val="003A08F5"/>
    <w:rsid w:val="003A4E60"/>
    <w:rsid w:val="003A64A2"/>
    <w:rsid w:val="003A64C7"/>
    <w:rsid w:val="003A7D8C"/>
    <w:rsid w:val="003A7E22"/>
    <w:rsid w:val="003B1D55"/>
    <w:rsid w:val="003B4087"/>
    <w:rsid w:val="003B7297"/>
    <w:rsid w:val="003C0AD5"/>
    <w:rsid w:val="003C3E15"/>
    <w:rsid w:val="003C5D5A"/>
    <w:rsid w:val="003E3F63"/>
    <w:rsid w:val="003E45B2"/>
    <w:rsid w:val="003E5819"/>
    <w:rsid w:val="003E5F90"/>
    <w:rsid w:val="003E7D09"/>
    <w:rsid w:val="003F03E0"/>
    <w:rsid w:val="003F03F0"/>
    <w:rsid w:val="003F0AAA"/>
    <w:rsid w:val="003F3A8C"/>
    <w:rsid w:val="00400C78"/>
    <w:rsid w:val="00403D46"/>
    <w:rsid w:val="004059C9"/>
    <w:rsid w:val="00405C4A"/>
    <w:rsid w:val="00410C42"/>
    <w:rsid w:val="0041132A"/>
    <w:rsid w:val="00420BB0"/>
    <w:rsid w:val="00420E52"/>
    <w:rsid w:val="00423C91"/>
    <w:rsid w:val="00424A0C"/>
    <w:rsid w:val="004260F9"/>
    <w:rsid w:val="00432393"/>
    <w:rsid w:val="00433A3A"/>
    <w:rsid w:val="00434C4E"/>
    <w:rsid w:val="00435285"/>
    <w:rsid w:val="0043769F"/>
    <w:rsid w:val="00446923"/>
    <w:rsid w:val="0045138A"/>
    <w:rsid w:val="004514E8"/>
    <w:rsid w:val="004521D4"/>
    <w:rsid w:val="00453B2B"/>
    <w:rsid w:val="004564E4"/>
    <w:rsid w:val="00456E0E"/>
    <w:rsid w:val="004609CD"/>
    <w:rsid w:val="00460A2F"/>
    <w:rsid w:val="00460DF4"/>
    <w:rsid w:val="004651BB"/>
    <w:rsid w:val="004661F2"/>
    <w:rsid w:val="00467606"/>
    <w:rsid w:val="004731AB"/>
    <w:rsid w:val="00473B63"/>
    <w:rsid w:val="004746E5"/>
    <w:rsid w:val="00476FC7"/>
    <w:rsid w:val="00481262"/>
    <w:rsid w:val="004818D4"/>
    <w:rsid w:val="00490B18"/>
    <w:rsid w:val="00492EAB"/>
    <w:rsid w:val="00493AB7"/>
    <w:rsid w:val="004947BD"/>
    <w:rsid w:val="004A1EF1"/>
    <w:rsid w:val="004A5274"/>
    <w:rsid w:val="004A5785"/>
    <w:rsid w:val="004A64BE"/>
    <w:rsid w:val="004B2067"/>
    <w:rsid w:val="004B2C26"/>
    <w:rsid w:val="004B3B89"/>
    <w:rsid w:val="004C1277"/>
    <w:rsid w:val="004C26ED"/>
    <w:rsid w:val="004C27B6"/>
    <w:rsid w:val="004C2F44"/>
    <w:rsid w:val="004C5159"/>
    <w:rsid w:val="004D13C0"/>
    <w:rsid w:val="004D142A"/>
    <w:rsid w:val="004D4E77"/>
    <w:rsid w:val="004D78CB"/>
    <w:rsid w:val="004E0094"/>
    <w:rsid w:val="004E06A0"/>
    <w:rsid w:val="004E22D7"/>
    <w:rsid w:val="004E4C4B"/>
    <w:rsid w:val="004E5200"/>
    <w:rsid w:val="004E5B02"/>
    <w:rsid w:val="004E793F"/>
    <w:rsid w:val="004E79CB"/>
    <w:rsid w:val="004F0C6D"/>
    <w:rsid w:val="004F13C9"/>
    <w:rsid w:val="004F3F86"/>
    <w:rsid w:val="004F6E75"/>
    <w:rsid w:val="004F7168"/>
    <w:rsid w:val="005012AD"/>
    <w:rsid w:val="0050132A"/>
    <w:rsid w:val="00506119"/>
    <w:rsid w:val="005074CA"/>
    <w:rsid w:val="005075B3"/>
    <w:rsid w:val="00507785"/>
    <w:rsid w:val="0051182E"/>
    <w:rsid w:val="005120B7"/>
    <w:rsid w:val="00516452"/>
    <w:rsid w:val="00524C3A"/>
    <w:rsid w:val="00526EFD"/>
    <w:rsid w:val="00530D74"/>
    <w:rsid w:val="005310A8"/>
    <w:rsid w:val="00532C7C"/>
    <w:rsid w:val="00532F8B"/>
    <w:rsid w:val="00533069"/>
    <w:rsid w:val="00534C92"/>
    <w:rsid w:val="00537662"/>
    <w:rsid w:val="005410C0"/>
    <w:rsid w:val="00541BA8"/>
    <w:rsid w:val="005450F3"/>
    <w:rsid w:val="00545E66"/>
    <w:rsid w:val="00550408"/>
    <w:rsid w:val="00550A63"/>
    <w:rsid w:val="00550CDE"/>
    <w:rsid w:val="00551E8D"/>
    <w:rsid w:val="00555CCD"/>
    <w:rsid w:val="00557836"/>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5428"/>
    <w:rsid w:val="005962C6"/>
    <w:rsid w:val="00597D2B"/>
    <w:rsid w:val="00597ED7"/>
    <w:rsid w:val="005A2170"/>
    <w:rsid w:val="005A30A1"/>
    <w:rsid w:val="005A3656"/>
    <w:rsid w:val="005A5B7D"/>
    <w:rsid w:val="005D61CB"/>
    <w:rsid w:val="005D7769"/>
    <w:rsid w:val="005E0BCF"/>
    <w:rsid w:val="005E0FB8"/>
    <w:rsid w:val="005E1EBD"/>
    <w:rsid w:val="005E4D51"/>
    <w:rsid w:val="005E6405"/>
    <w:rsid w:val="005E6ADA"/>
    <w:rsid w:val="005F0C80"/>
    <w:rsid w:val="005F13A3"/>
    <w:rsid w:val="005F1DA4"/>
    <w:rsid w:val="005F261D"/>
    <w:rsid w:val="005F286B"/>
    <w:rsid w:val="005F5D4A"/>
    <w:rsid w:val="005F7695"/>
    <w:rsid w:val="00601972"/>
    <w:rsid w:val="00605C5A"/>
    <w:rsid w:val="00610574"/>
    <w:rsid w:val="00611F37"/>
    <w:rsid w:val="00612CF5"/>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2334"/>
    <w:rsid w:val="00664F0B"/>
    <w:rsid w:val="00665C96"/>
    <w:rsid w:val="0066799D"/>
    <w:rsid w:val="00667CE5"/>
    <w:rsid w:val="0067382C"/>
    <w:rsid w:val="006763BA"/>
    <w:rsid w:val="00684111"/>
    <w:rsid w:val="00685037"/>
    <w:rsid w:val="00686982"/>
    <w:rsid w:val="00686E70"/>
    <w:rsid w:val="00686F26"/>
    <w:rsid w:val="00687E61"/>
    <w:rsid w:val="00696C4E"/>
    <w:rsid w:val="0069714B"/>
    <w:rsid w:val="00697C79"/>
    <w:rsid w:val="006A19D6"/>
    <w:rsid w:val="006A2D49"/>
    <w:rsid w:val="006A3257"/>
    <w:rsid w:val="006A385A"/>
    <w:rsid w:val="006A722F"/>
    <w:rsid w:val="006A753D"/>
    <w:rsid w:val="006B14AE"/>
    <w:rsid w:val="006B2E0D"/>
    <w:rsid w:val="006B2F3D"/>
    <w:rsid w:val="006B30C1"/>
    <w:rsid w:val="006B35B8"/>
    <w:rsid w:val="006B5736"/>
    <w:rsid w:val="006B5A22"/>
    <w:rsid w:val="006C3485"/>
    <w:rsid w:val="006C4B73"/>
    <w:rsid w:val="006C4E62"/>
    <w:rsid w:val="006D193C"/>
    <w:rsid w:val="006D53F5"/>
    <w:rsid w:val="006E0D2F"/>
    <w:rsid w:val="006E50C3"/>
    <w:rsid w:val="006E6600"/>
    <w:rsid w:val="006E7615"/>
    <w:rsid w:val="006F097C"/>
    <w:rsid w:val="006F2436"/>
    <w:rsid w:val="006F32C2"/>
    <w:rsid w:val="006F5392"/>
    <w:rsid w:val="007032AA"/>
    <w:rsid w:val="00710666"/>
    <w:rsid w:val="007135DF"/>
    <w:rsid w:val="0072311C"/>
    <w:rsid w:val="00726225"/>
    <w:rsid w:val="0073046C"/>
    <w:rsid w:val="00737ACE"/>
    <w:rsid w:val="00737F66"/>
    <w:rsid w:val="0074079A"/>
    <w:rsid w:val="007411E2"/>
    <w:rsid w:val="00741B01"/>
    <w:rsid w:val="00744772"/>
    <w:rsid w:val="0075617D"/>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C6515"/>
    <w:rsid w:val="007D2D54"/>
    <w:rsid w:val="007D2F11"/>
    <w:rsid w:val="007D4E5B"/>
    <w:rsid w:val="007D637B"/>
    <w:rsid w:val="007E3208"/>
    <w:rsid w:val="007E412D"/>
    <w:rsid w:val="007E4A6B"/>
    <w:rsid w:val="007F1467"/>
    <w:rsid w:val="007F3FB7"/>
    <w:rsid w:val="007F67AC"/>
    <w:rsid w:val="008019B5"/>
    <w:rsid w:val="00804429"/>
    <w:rsid w:val="008050A8"/>
    <w:rsid w:val="0080707F"/>
    <w:rsid w:val="0080712E"/>
    <w:rsid w:val="00813610"/>
    <w:rsid w:val="0081557C"/>
    <w:rsid w:val="00816045"/>
    <w:rsid w:val="00816367"/>
    <w:rsid w:val="008164BC"/>
    <w:rsid w:val="0081652D"/>
    <w:rsid w:val="00816E4E"/>
    <w:rsid w:val="00817812"/>
    <w:rsid w:val="0082503E"/>
    <w:rsid w:val="0082721C"/>
    <w:rsid w:val="0083176F"/>
    <w:rsid w:val="00832210"/>
    <w:rsid w:val="00834BF5"/>
    <w:rsid w:val="0083681D"/>
    <w:rsid w:val="00837A52"/>
    <w:rsid w:val="00837F48"/>
    <w:rsid w:val="00845DEC"/>
    <w:rsid w:val="0084623D"/>
    <w:rsid w:val="00846ED8"/>
    <w:rsid w:val="00847ADA"/>
    <w:rsid w:val="00853CE4"/>
    <w:rsid w:val="0085467E"/>
    <w:rsid w:val="0085647A"/>
    <w:rsid w:val="00857CEF"/>
    <w:rsid w:val="008607E3"/>
    <w:rsid w:val="0086514D"/>
    <w:rsid w:val="00865B09"/>
    <w:rsid w:val="00867A7C"/>
    <w:rsid w:val="00867D1A"/>
    <w:rsid w:val="00873528"/>
    <w:rsid w:val="00875597"/>
    <w:rsid w:val="0087590B"/>
    <w:rsid w:val="00876260"/>
    <w:rsid w:val="00880E37"/>
    <w:rsid w:val="00880FFE"/>
    <w:rsid w:val="00882647"/>
    <w:rsid w:val="00882712"/>
    <w:rsid w:val="00884D2F"/>
    <w:rsid w:val="008865FE"/>
    <w:rsid w:val="00886A76"/>
    <w:rsid w:val="00887AE8"/>
    <w:rsid w:val="00890303"/>
    <w:rsid w:val="00891ADE"/>
    <w:rsid w:val="00891F93"/>
    <w:rsid w:val="00892ADB"/>
    <w:rsid w:val="00892BB4"/>
    <w:rsid w:val="00894546"/>
    <w:rsid w:val="00894FFD"/>
    <w:rsid w:val="0089791E"/>
    <w:rsid w:val="008A1E96"/>
    <w:rsid w:val="008A2129"/>
    <w:rsid w:val="008A349A"/>
    <w:rsid w:val="008A59FC"/>
    <w:rsid w:val="008B3ADF"/>
    <w:rsid w:val="008C0702"/>
    <w:rsid w:val="008C2C64"/>
    <w:rsid w:val="008C64B9"/>
    <w:rsid w:val="008C7A2A"/>
    <w:rsid w:val="008C7C3D"/>
    <w:rsid w:val="008D32A7"/>
    <w:rsid w:val="008D35FF"/>
    <w:rsid w:val="008D5080"/>
    <w:rsid w:val="008E2A55"/>
    <w:rsid w:val="008E48FC"/>
    <w:rsid w:val="008F3670"/>
    <w:rsid w:val="008F5B2D"/>
    <w:rsid w:val="00900729"/>
    <w:rsid w:val="00901517"/>
    <w:rsid w:val="0090372C"/>
    <w:rsid w:val="00903B67"/>
    <w:rsid w:val="009042F3"/>
    <w:rsid w:val="0091373B"/>
    <w:rsid w:val="0091542A"/>
    <w:rsid w:val="00915E53"/>
    <w:rsid w:val="00916574"/>
    <w:rsid w:val="009248DE"/>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0248"/>
    <w:rsid w:val="00995B72"/>
    <w:rsid w:val="00996F9A"/>
    <w:rsid w:val="00997588"/>
    <w:rsid w:val="009A200D"/>
    <w:rsid w:val="009A5B72"/>
    <w:rsid w:val="009A5B73"/>
    <w:rsid w:val="009A5DCB"/>
    <w:rsid w:val="009A6258"/>
    <w:rsid w:val="009A71EE"/>
    <w:rsid w:val="009A72CF"/>
    <w:rsid w:val="009B0D41"/>
    <w:rsid w:val="009B1B47"/>
    <w:rsid w:val="009B22EE"/>
    <w:rsid w:val="009B29FC"/>
    <w:rsid w:val="009B2DF5"/>
    <w:rsid w:val="009B4D7C"/>
    <w:rsid w:val="009C0689"/>
    <w:rsid w:val="009C3208"/>
    <w:rsid w:val="009C5080"/>
    <w:rsid w:val="009C600B"/>
    <w:rsid w:val="009C6F80"/>
    <w:rsid w:val="009D021B"/>
    <w:rsid w:val="009D144D"/>
    <w:rsid w:val="009D16E3"/>
    <w:rsid w:val="009D378A"/>
    <w:rsid w:val="009D4D68"/>
    <w:rsid w:val="009D4F12"/>
    <w:rsid w:val="009D5FC0"/>
    <w:rsid w:val="009E0636"/>
    <w:rsid w:val="009E2A3F"/>
    <w:rsid w:val="009E2BC4"/>
    <w:rsid w:val="009E4211"/>
    <w:rsid w:val="009F6726"/>
    <w:rsid w:val="00A106F7"/>
    <w:rsid w:val="00A144DC"/>
    <w:rsid w:val="00A15122"/>
    <w:rsid w:val="00A16B01"/>
    <w:rsid w:val="00A17542"/>
    <w:rsid w:val="00A17CD4"/>
    <w:rsid w:val="00A2134B"/>
    <w:rsid w:val="00A22710"/>
    <w:rsid w:val="00A24A9D"/>
    <w:rsid w:val="00A26114"/>
    <w:rsid w:val="00A26F1B"/>
    <w:rsid w:val="00A303D8"/>
    <w:rsid w:val="00A37358"/>
    <w:rsid w:val="00A405B6"/>
    <w:rsid w:val="00A41B88"/>
    <w:rsid w:val="00A427B3"/>
    <w:rsid w:val="00A43755"/>
    <w:rsid w:val="00A43C15"/>
    <w:rsid w:val="00A51DA7"/>
    <w:rsid w:val="00A527F1"/>
    <w:rsid w:val="00A5447F"/>
    <w:rsid w:val="00A679CD"/>
    <w:rsid w:val="00A67CBC"/>
    <w:rsid w:val="00A70E1A"/>
    <w:rsid w:val="00A73213"/>
    <w:rsid w:val="00A76346"/>
    <w:rsid w:val="00A7741C"/>
    <w:rsid w:val="00A831BA"/>
    <w:rsid w:val="00A85956"/>
    <w:rsid w:val="00A867E1"/>
    <w:rsid w:val="00A86DB1"/>
    <w:rsid w:val="00A8709C"/>
    <w:rsid w:val="00A905F1"/>
    <w:rsid w:val="00A95BC6"/>
    <w:rsid w:val="00A97563"/>
    <w:rsid w:val="00AA06E1"/>
    <w:rsid w:val="00AA08B7"/>
    <w:rsid w:val="00AA2DF2"/>
    <w:rsid w:val="00AA62B3"/>
    <w:rsid w:val="00AA679C"/>
    <w:rsid w:val="00AB066E"/>
    <w:rsid w:val="00AB446A"/>
    <w:rsid w:val="00AB74C0"/>
    <w:rsid w:val="00AC0954"/>
    <w:rsid w:val="00AC2DB9"/>
    <w:rsid w:val="00AC3014"/>
    <w:rsid w:val="00AC4768"/>
    <w:rsid w:val="00AC5B0B"/>
    <w:rsid w:val="00AD2C4B"/>
    <w:rsid w:val="00AD2ED0"/>
    <w:rsid w:val="00AE38FB"/>
    <w:rsid w:val="00AE5EA4"/>
    <w:rsid w:val="00AF296A"/>
    <w:rsid w:val="00AF4508"/>
    <w:rsid w:val="00AF4DFA"/>
    <w:rsid w:val="00AF799E"/>
    <w:rsid w:val="00B01FF7"/>
    <w:rsid w:val="00B0294F"/>
    <w:rsid w:val="00B02C3D"/>
    <w:rsid w:val="00B04A91"/>
    <w:rsid w:val="00B051F7"/>
    <w:rsid w:val="00B0637B"/>
    <w:rsid w:val="00B06E38"/>
    <w:rsid w:val="00B07CA9"/>
    <w:rsid w:val="00B13791"/>
    <w:rsid w:val="00B13B67"/>
    <w:rsid w:val="00B15EBB"/>
    <w:rsid w:val="00B213C2"/>
    <w:rsid w:val="00B25169"/>
    <w:rsid w:val="00B272FC"/>
    <w:rsid w:val="00B27B27"/>
    <w:rsid w:val="00B301A6"/>
    <w:rsid w:val="00B30B5B"/>
    <w:rsid w:val="00B31D12"/>
    <w:rsid w:val="00B343BC"/>
    <w:rsid w:val="00B36098"/>
    <w:rsid w:val="00B37542"/>
    <w:rsid w:val="00B40383"/>
    <w:rsid w:val="00B42667"/>
    <w:rsid w:val="00B44F77"/>
    <w:rsid w:val="00B456B0"/>
    <w:rsid w:val="00B516A0"/>
    <w:rsid w:val="00B53A45"/>
    <w:rsid w:val="00B56EEC"/>
    <w:rsid w:val="00B60C8F"/>
    <w:rsid w:val="00B61AC3"/>
    <w:rsid w:val="00B6537E"/>
    <w:rsid w:val="00B65499"/>
    <w:rsid w:val="00B70B02"/>
    <w:rsid w:val="00B71C01"/>
    <w:rsid w:val="00B72E7A"/>
    <w:rsid w:val="00B740F9"/>
    <w:rsid w:val="00B7475D"/>
    <w:rsid w:val="00B76036"/>
    <w:rsid w:val="00B764B8"/>
    <w:rsid w:val="00B764F4"/>
    <w:rsid w:val="00B800BD"/>
    <w:rsid w:val="00B8045F"/>
    <w:rsid w:val="00B81768"/>
    <w:rsid w:val="00B817FF"/>
    <w:rsid w:val="00B845BF"/>
    <w:rsid w:val="00B855F1"/>
    <w:rsid w:val="00B872B5"/>
    <w:rsid w:val="00B9483D"/>
    <w:rsid w:val="00B94997"/>
    <w:rsid w:val="00B94CC5"/>
    <w:rsid w:val="00B96D0F"/>
    <w:rsid w:val="00BA1995"/>
    <w:rsid w:val="00BA5153"/>
    <w:rsid w:val="00BA6204"/>
    <w:rsid w:val="00BB2CEB"/>
    <w:rsid w:val="00BB4583"/>
    <w:rsid w:val="00BB601D"/>
    <w:rsid w:val="00BB7ADE"/>
    <w:rsid w:val="00BC000A"/>
    <w:rsid w:val="00BC2A49"/>
    <w:rsid w:val="00BC5BB9"/>
    <w:rsid w:val="00BC6653"/>
    <w:rsid w:val="00BC7BBC"/>
    <w:rsid w:val="00BC7FB0"/>
    <w:rsid w:val="00BD1560"/>
    <w:rsid w:val="00BD1A94"/>
    <w:rsid w:val="00BD2BED"/>
    <w:rsid w:val="00BD4C73"/>
    <w:rsid w:val="00BD566F"/>
    <w:rsid w:val="00BD76FF"/>
    <w:rsid w:val="00BD7A77"/>
    <w:rsid w:val="00BE04B6"/>
    <w:rsid w:val="00BE1DBA"/>
    <w:rsid w:val="00BE31F6"/>
    <w:rsid w:val="00BE4514"/>
    <w:rsid w:val="00BE5A89"/>
    <w:rsid w:val="00BE78EC"/>
    <w:rsid w:val="00BF276F"/>
    <w:rsid w:val="00BF45C3"/>
    <w:rsid w:val="00BF5B10"/>
    <w:rsid w:val="00C035F6"/>
    <w:rsid w:val="00C05804"/>
    <w:rsid w:val="00C0722B"/>
    <w:rsid w:val="00C1411E"/>
    <w:rsid w:val="00C15482"/>
    <w:rsid w:val="00C16CC4"/>
    <w:rsid w:val="00C20101"/>
    <w:rsid w:val="00C202C9"/>
    <w:rsid w:val="00C21351"/>
    <w:rsid w:val="00C2166D"/>
    <w:rsid w:val="00C2172C"/>
    <w:rsid w:val="00C2224A"/>
    <w:rsid w:val="00C22EB7"/>
    <w:rsid w:val="00C25AA8"/>
    <w:rsid w:val="00C310A6"/>
    <w:rsid w:val="00C317C7"/>
    <w:rsid w:val="00C32B04"/>
    <w:rsid w:val="00C34590"/>
    <w:rsid w:val="00C36DE4"/>
    <w:rsid w:val="00C375E1"/>
    <w:rsid w:val="00C401DA"/>
    <w:rsid w:val="00C40948"/>
    <w:rsid w:val="00C44B1A"/>
    <w:rsid w:val="00C503DF"/>
    <w:rsid w:val="00C603BC"/>
    <w:rsid w:val="00C60578"/>
    <w:rsid w:val="00C6399E"/>
    <w:rsid w:val="00C64A54"/>
    <w:rsid w:val="00C6685B"/>
    <w:rsid w:val="00C67A68"/>
    <w:rsid w:val="00C750EA"/>
    <w:rsid w:val="00C76824"/>
    <w:rsid w:val="00C76979"/>
    <w:rsid w:val="00C776F3"/>
    <w:rsid w:val="00C77F44"/>
    <w:rsid w:val="00C8033E"/>
    <w:rsid w:val="00C82D34"/>
    <w:rsid w:val="00C83E32"/>
    <w:rsid w:val="00C8493B"/>
    <w:rsid w:val="00C8597C"/>
    <w:rsid w:val="00C86DF0"/>
    <w:rsid w:val="00C93B1C"/>
    <w:rsid w:val="00C9580D"/>
    <w:rsid w:val="00CA2F04"/>
    <w:rsid w:val="00CA3218"/>
    <w:rsid w:val="00CA490C"/>
    <w:rsid w:val="00CA521F"/>
    <w:rsid w:val="00CA5353"/>
    <w:rsid w:val="00CA551F"/>
    <w:rsid w:val="00CA71FA"/>
    <w:rsid w:val="00CB293A"/>
    <w:rsid w:val="00CB580B"/>
    <w:rsid w:val="00CB61A2"/>
    <w:rsid w:val="00CB7024"/>
    <w:rsid w:val="00CB7BCA"/>
    <w:rsid w:val="00CC05DB"/>
    <w:rsid w:val="00CC3AC2"/>
    <w:rsid w:val="00CC46CB"/>
    <w:rsid w:val="00CC65A5"/>
    <w:rsid w:val="00CC676F"/>
    <w:rsid w:val="00CC6AD8"/>
    <w:rsid w:val="00CD61FA"/>
    <w:rsid w:val="00CD7F55"/>
    <w:rsid w:val="00CE2434"/>
    <w:rsid w:val="00CE2C10"/>
    <w:rsid w:val="00CE3E44"/>
    <w:rsid w:val="00CE44C6"/>
    <w:rsid w:val="00CE5D3C"/>
    <w:rsid w:val="00CE70C9"/>
    <w:rsid w:val="00CF1F84"/>
    <w:rsid w:val="00CF36BD"/>
    <w:rsid w:val="00CF768F"/>
    <w:rsid w:val="00D00D0F"/>
    <w:rsid w:val="00D010EC"/>
    <w:rsid w:val="00D01AA1"/>
    <w:rsid w:val="00D02ECE"/>
    <w:rsid w:val="00D04776"/>
    <w:rsid w:val="00D103AB"/>
    <w:rsid w:val="00D1526B"/>
    <w:rsid w:val="00D15B11"/>
    <w:rsid w:val="00D16A9F"/>
    <w:rsid w:val="00D22881"/>
    <w:rsid w:val="00D228CC"/>
    <w:rsid w:val="00D22AFA"/>
    <w:rsid w:val="00D23461"/>
    <w:rsid w:val="00D24849"/>
    <w:rsid w:val="00D26778"/>
    <w:rsid w:val="00D267BD"/>
    <w:rsid w:val="00D26F8B"/>
    <w:rsid w:val="00D27D1C"/>
    <w:rsid w:val="00D300EE"/>
    <w:rsid w:val="00D377AE"/>
    <w:rsid w:val="00D4080D"/>
    <w:rsid w:val="00D41BDD"/>
    <w:rsid w:val="00D42149"/>
    <w:rsid w:val="00D47D6C"/>
    <w:rsid w:val="00D500D6"/>
    <w:rsid w:val="00D507B3"/>
    <w:rsid w:val="00D51EA9"/>
    <w:rsid w:val="00D52C8D"/>
    <w:rsid w:val="00D551B9"/>
    <w:rsid w:val="00D62111"/>
    <w:rsid w:val="00D62502"/>
    <w:rsid w:val="00D636D7"/>
    <w:rsid w:val="00D66038"/>
    <w:rsid w:val="00D662DB"/>
    <w:rsid w:val="00D67297"/>
    <w:rsid w:val="00D7025A"/>
    <w:rsid w:val="00D732EE"/>
    <w:rsid w:val="00D738DF"/>
    <w:rsid w:val="00D7630F"/>
    <w:rsid w:val="00D7675F"/>
    <w:rsid w:val="00D77DD4"/>
    <w:rsid w:val="00D81119"/>
    <w:rsid w:val="00D82057"/>
    <w:rsid w:val="00D8324B"/>
    <w:rsid w:val="00D83D60"/>
    <w:rsid w:val="00D910B3"/>
    <w:rsid w:val="00D96B49"/>
    <w:rsid w:val="00DA4E6B"/>
    <w:rsid w:val="00DA71F6"/>
    <w:rsid w:val="00DA72CC"/>
    <w:rsid w:val="00DA7753"/>
    <w:rsid w:val="00DB1FE2"/>
    <w:rsid w:val="00DB2994"/>
    <w:rsid w:val="00DB4BDF"/>
    <w:rsid w:val="00DB55EB"/>
    <w:rsid w:val="00DB6FB6"/>
    <w:rsid w:val="00DC23D3"/>
    <w:rsid w:val="00DC4406"/>
    <w:rsid w:val="00DC52AF"/>
    <w:rsid w:val="00DC6BA0"/>
    <w:rsid w:val="00DC6C71"/>
    <w:rsid w:val="00DC722F"/>
    <w:rsid w:val="00DC78E1"/>
    <w:rsid w:val="00DD063F"/>
    <w:rsid w:val="00DD3764"/>
    <w:rsid w:val="00DD4703"/>
    <w:rsid w:val="00DD4C75"/>
    <w:rsid w:val="00DD76BD"/>
    <w:rsid w:val="00DE57B6"/>
    <w:rsid w:val="00DE63F4"/>
    <w:rsid w:val="00DF32E3"/>
    <w:rsid w:val="00DF3594"/>
    <w:rsid w:val="00DF4061"/>
    <w:rsid w:val="00DF7246"/>
    <w:rsid w:val="00E03D8F"/>
    <w:rsid w:val="00E04D23"/>
    <w:rsid w:val="00E06A6D"/>
    <w:rsid w:val="00E07EFA"/>
    <w:rsid w:val="00E12226"/>
    <w:rsid w:val="00E14AC7"/>
    <w:rsid w:val="00E15D55"/>
    <w:rsid w:val="00E16D09"/>
    <w:rsid w:val="00E2171B"/>
    <w:rsid w:val="00E2190B"/>
    <w:rsid w:val="00E21E32"/>
    <w:rsid w:val="00E22411"/>
    <w:rsid w:val="00E2471E"/>
    <w:rsid w:val="00E30DB2"/>
    <w:rsid w:val="00E328E2"/>
    <w:rsid w:val="00E33186"/>
    <w:rsid w:val="00E366C6"/>
    <w:rsid w:val="00E43032"/>
    <w:rsid w:val="00E44A48"/>
    <w:rsid w:val="00E46C20"/>
    <w:rsid w:val="00E52169"/>
    <w:rsid w:val="00E54F94"/>
    <w:rsid w:val="00E56243"/>
    <w:rsid w:val="00E60629"/>
    <w:rsid w:val="00E64CE2"/>
    <w:rsid w:val="00E65437"/>
    <w:rsid w:val="00E660B7"/>
    <w:rsid w:val="00E7119E"/>
    <w:rsid w:val="00E740A4"/>
    <w:rsid w:val="00E7577E"/>
    <w:rsid w:val="00E827D1"/>
    <w:rsid w:val="00E82A2C"/>
    <w:rsid w:val="00E83B36"/>
    <w:rsid w:val="00E842DC"/>
    <w:rsid w:val="00E86934"/>
    <w:rsid w:val="00E90D2C"/>
    <w:rsid w:val="00E93793"/>
    <w:rsid w:val="00E965C7"/>
    <w:rsid w:val="00E966C4"/>
    <w:rsid w:val="00E96BB1"/>
    <w:rsid w:val="00EA09F1"/>
    <w:rsid w:val="00EA1131"/>
    <w:rsid w:val="00EA4312"/>
    <w:rsid w:val="00EA769A"/>
    <w:rsid w:val="00EB5701"/>
    <w:rsid w:val="00EB653B"/>
    <w:rsid w:val="00EC3182"/>
    <w:rsid w:val="00EC3E27"/>
    <w:rsid w:val="00EC4340"/>
    <w:rsid w:val="00EC7EDF"/>
    <w:rsid w:val="00ED0CAC"/>
    <w:rsid w:val="00ED0DF3"/>
    <w:rsid w:val="00ED1AF0"/>
    <w:rsid w:val="00ED2B3E"/>
    <w:rsid w:val="00ED68F4"/>
    <w:rsid w:val="00EE417C"/>
    <w:rsid w:val="00EF0460"/>
    <w:rsid w:val="00F00E05"/>
    <w:rsid w:val="00F010DE"/>
    <w:rsid w:val="00F03DAA"/>
    <w:rsid w:val="00F0408F"/>
    <w:rsid w:val="00F0517D"/>
    <w:rsid w:val="00F10052"/>
    <w:rsid w:val="00F10C66"/>
    <w:rsid w:val="00F13B61"/>
    <w:rsid w:val="00F14506"/>
    <w:rsid w:val="00F14906"/>
    <w:rsid w:val="00F157D7"/>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573CE"/>
    <w:rsid w:val="00F6163A"/>
    <w:rsid w:val="00F61CA8"/>
    <w:rsid w:val="00F64907"/>
    <w:rsid w:val="00F649B0"/>
    <w:rsid w:val="00F654D0"/>
    <w:rsid w:val="00F71E9F"/>
    <w:rsid w:val="00F71F03"/>
    <w:rsid w:val="00F7226A"/>
    <w:rsid w:val="00F81F4A"/>
    <w:rsid w:val="00F84550"/>
    <w:rsid w:val="00F86F00"/>
    <w:rsid w:val="00F97DF6"/>
    <w:rsid w:val="00FA31C2"/>
    <w:rsid w:val="00FA3408"/>
    <w:rsid w:val="00FA735E"/>
    <w:rsid w:val="00FA77FE"/>
    <w:rsid w:val="00FB413C"/>
    <w:rsid w:val="00FB5819"/>
    <w:rsid w:val="00FC1B9D"/>
    <w:rsid w:val="00FC1C99"/>
    <w:rsid w:val="00FC5330"/>
    <w:rsid w:val="00FD2F25"/>
    <w:rsid w:val="00FD3138"/>
    <w:rsid w:val="00FD323F"/>
    <w:rsid w:val="00FD3663"/>
    <w:rsid w:val="00FE0159"/>
    <w:rsid w:val="00FE0CE3"/>
    <w:rsid w:val="00FE1AC3"/>
    <w:rsid w:val="00FE61A3"/>
    <w:rsid w:val="00FF1C14"/>
    <w:rsid w:val="00FF256C"/>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1"/>
    <w:qFormat/>
    <w:rsid w:val="00B13B67"/>
    <w:pPr>
      <w:spacing w:after="0" w:line="240" w:lineRule="auto"/>
    </w:pPr>
  </w:style>
  <w:style w:type="table" w:styleId="a6">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8"/>
    <w:link w:val="a9"/>
    <w:qFormat/>
    <w:rsid w:val="009838DB"/>
    <w:pPr>
      <w:jc w:val="center"/>
    </w:pPr>
    <w:rPr>
      <w:b/>
      <w:sz w:val="32"/>
    </w:rPr>
  </w:style>
  <w:style w:type="character" w:customStyle="1" w:styleId="a9">
    <w:name w:val="Название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a4">
    <w:name w:val="Абзац списка Знак"/>
    <w:aliases w:val="Абзац списка для документа Знак"/>
    <w:link w:val="a3"/>
    <w:uiPriority w:val="34"/>
    <w:locked/>
    <w:rsid w:val="00E2190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ktyvdin.ru/" TargetMode="External"/><Relationship Id="rId18" Type="http://schemas.openxmlformats.org/officeDocument/2006/relationships/hyperlink" Target="http://www.syktyvdin.ru" TargetMode="External"/><Relationship Id="rId26" Type="http://schemas.openxmlformats.org/officeDocument/2006/relationships/hyperlink" Target="consultantplus://offline/ref=407D01219B26DCE52F50AB4CE19FAD6FA386CC79F2E590687BA11463B449C07AACBA88122FA098E6m32BN" TargetMode="External"/><Relationship Id="rId39" Type="http://schemas.openxmlformats.org/officeDocument/2006/relationships/hyperlink" Target="consultantplus://offline/ref=407D01219B26DCE52F50AB4CE19FAD6FA18EC979FCE490687BA11463B449C07AACBA8812m22FN" TargetMode="External"/><Relationship Id="rId21" Type="http://schemas.openxmlformats.org/officeDocument/2006/relationships/hyperlink" Target="consultantplus://offline/ref=407D01219B26DCE52F50AB4CE19FAD6FA28FCD79FCED90687BA11463B449C07AACBA881028mA2CN" TargetMode="External"/><Relationship Id="rId34" Type="http://schemas.openxmlformats.org/officeDocument/2006/relationships/hyperlink" Target="consultantplus://offline/ref=407D01219B26DCE52F50AB4CE19FAD6FA386CC79F2E590687BA11463B449C07AACBA88122FA198E6m32BN" TargetMode="External"/><Relationship Id="rId42" Type="http://schemas.openxmlformats.org/officeDocument/2006/relationships/hyperlink" Target="consultantplus://offline/ref=407D01219B26DCE52F50AB4CE19FAD6FA18EC979FCE490687BA11463B449C07AACBA8812m22FN" TargetMode="External"/><Relationship Id="rId47" Type="http://schemas.openxmlformats.org/officeDocument/2006/relationships/hyperlink" Target="consultantplus://offline/ref=407D01219B26DCE52F50AB4CE19FAD6FA18EC979FCE490687BA11463B449C07AACBA8812m22FN" TargetMode="External"/><Relationship Id="rId50" Type="http://schemas.openxmlformats.org/officeDocument/2006/relationships/hyperlink" Target="consultantplus://offline/ref=407D01219B26DCE52F50AB4CE19FAD6FA18EC979FCE490687BA11463B449C07AACBA8812m22FN" TargetMode="External"/><Relationship Id="rId55" Type="http://schemas.openxmlformats.org/officeDocument/2006/relationships/hyperlink" Target="consultantplus://offline/ref=407D01219B26DCE52F50AB4CE19FAD6FA18EC979FCE490687BA11463B449C07AACBA8812m22FN" TargetMode="External"/><Relationship Id="rId63" Type="http://schemas.openxmlformats.org/officeDocument/2006/relationships/hyperlink" Target="consultantplus://offline/ref=9DBBE15B66EB10312865E35C475DF827D92E65104BEF126BF8480C24C7e2FDH" TargetMode="External"/><Relationship Id="rId68" Type="http://schemas.openxmlformats.org/officeDocument/2006/relationships/hyperlink" Target="consultantplus://offline/ref=407D01219B26DCE52F50AB4CE19FAD6FA386CE78F4E490687BA11463B4m429N"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4F63E6AA5C83B8FB9594C174F7793C8674FA5747D2231DDE83F3AB522486021C8E4930CE33541794713CC9BB0F423AD724ADD8BBA42CAB65111ED179h8S7J" TargetMode="External"/><Relationship Id="rId2" Type="http://schemas.openxmlformats.org/officeDocument/2006/relationships/numbering" Target="numbering.xml"/><Relationship Id="rId16" Type="http://schemas.openxmlformats.org/officeDocument/2006/relationships/hyperlink" Target="http://www.syktyvdin.ru" TargetMode="External"/><Relationship Id="rId29" Type="http://schemas.openxmlformats.org/officeDocument/2006/relationships/hyperlink" Target="consultantplus://offline/ref=407D01219B26DCE52F50AB4CE19FAD6FA386CC79F2E590687BA11463B449C07AACBA88122FA095E1m326N" TargetMode="External"/><Relationship Id="rId11" Type="http://schemas.openxmlformats.org/officeDocument/2006/relationships/hyperlink" Target="http://syktyvdin.ru/" TargetMode="External"/><Relationship Id="rId24" Type="http://schemas.openxmlformats.org/officeDocument/2006/relationships/hyperlink" Target="consultantplus://offline/ref=407D01219B26DCE52F50AB4CE19FAD6FA386CC79F2E590687BA11463B449C07AACBA88122FA79DE2m328N" TargetMode="External"/><Relationship Id="rId32" Type="http://schemas.openxmlformats.org/officeDocument/2006/relationships/hyperlink" Target="consultantplus://offline/ref=407D01219B26DCE52F50AB4CE19FAD6FA386CC79F2E590687BA11463B449C07AACBA88122FA19FE2m32EN" TargetMode="External"/><Relationship Id="rId37" Type="http://schemas.openxmlformats.org/officeDocument/2006/relationships/hyperlink" Target="consultantplus://offline/ref=407D01219B26DCE52F50AB4CE19FAD6FA386CC79F2E590687BA11463B449C07AACBA88122FA19BE1m328N" TargetMode="External"/><Relationship Id="rId40" Type="http://schemas.openxmlformats.org/officeDocument/2006/relationships/hyperlink" Target="consultantplus://offline/ref=407D01219B26DCE52F50AB4CE19FAD6FA18EC979FCE490687BA11463B449C07AACBA8812m22FN" TargetMode="External"/><Relationship Id="rId45" Type="http://schemas.openxmlformats.org/officeDocument/2006/relationships/hyperlink" Target="consultantplus://offline/ref=407D01219B26DCE52F50AB4CE19FAD6FA18EC979FCE490687BA11463B449C07AACBA8812m22FN" TargetMode="External"/><Relationship Id="rId53" Type="http://schemas.openxmlformats.org/officeDocument/2006/relationships/hyperlink" Target="consultantplus://offline/ref=407D01219B26DCE52F50AB4CE19FAD6FA18EC979FCE490687BA11463B449C07AACBA8812m22FN" TargetMode="External"/><Relationship Id="rId58" Type="http://schemas.openxmlformats.org/officeDocument/2006/relationships/hyperlink" Target="consultantplus://offline/ref=407D01219B26DCE52F50AB4CE19FAD6FA386CE78F4E490687BA11463B4m429N" TargetMode="External"/><Relationship Id="rId66" Type="http://schemas.openxmlformats.org/officeDocument/2006/relationships/hyperlink" Target="consultantplus://offline/ref=9DBBE15B66EB10312865FD515131A623DE2C381C4EE51F3EA4140A73987DF1364A46302FF9DA54F99A7F9C68e6FAH" TargetMode="External"/><Relationship Id="rId74" Type="http://schemas.openxmlformats.org/officeDocument/2006/relationships/hyperlink" Target="consultantplus://offline/ref=4F63E6AA5C83B8FB9594DF79E115628271F20A4ED6261081DFA2AD057BD60449DC096E97711404947423C2B30Fh4S0J" TargetMode="External"/><Relationship Id="rId5" Type="http://schemas.openxmlformats.org/officeDocument/2006/relationships/settings" Target="settings.xml"/><Relationship Id="rId15" Type="http://schemas.openxmlformats.org/officeDocument/2006/relationships/hyperlink" Target="garantF1://27220170.1000" TargetMode="External"/><Relationship Id="rId23" Type="http://schemas.openxmlformats.org/officeDocument/2006/relationships/hyperlink" Target="consultantplus://offline/ref=407D01219B26DCE52F50AB4CE19FAD6FA386CE78F4E490687BA11463B4m429N" TargetMode="External"/><Relationship Id="rId28" Type="http://schemas.openxmlformats.org/officeDocument/2006/relationships/hyperlink" Target="consultantplus://offline/ref=407D01219B26DCE52F50AB4CE19FAD6FA386CC79F2E590687BA11463B449C07AACBA88122FA09AEAm32CN" TargetMode="External"/><Relationship Id="rId36" Type="http://schemas.openxmlformats.org/officeDocument/2006/relationships/hyperlink" Target="consultantplus://offline/ref=407D01219B26DCE52F50AB4CE19FAD6FA386CC79F2E590687BA11463B449C07AACBA88122FA19BE3m329N" TargetMode="External"/><Relationship Id="rId49" Type="http://schemas.openxmlformats.org/officeDocument/2006/relationships/hyperlink" Target="consultantplus://offline/ref=407D01219B26DCE52F50AB4CE19FAD6FA18EC979FCE490687BA11463B449C07AACBA8812m22FN" TargetMode="External"/><Relationship Id="rId57" Type="http://schemas.openxmlformats.org/officeDocument/2006/relationships/hyperlink" Target="consultantplus://offline/ref=407D01219B26DCE52F50AB4CE19FAD6FA386CE78F4E490687BA11463B4m429N" TargetMode="External"/><Relationship Id="rId61" Type="http://schemas.openxmlformats.org/officeDocument/2006/relationships/hyperlink" Target="consultantplus://offline/ref=9DBBE15B66EB10312865E35C475DF827DA2F611444B14569A91D02e2F1H" TargetMode="External"/><Relationship Id="rId10" Type="http://schemas.openxmlformats.org/officeDocument/2006/relationships/hyperlink" Target="http://syktyvdin.ru/" TargetMode="External"/><Relationship Id="rId19" Type="http://schemas.openxmlformats.org/officeDocument/2006/relationships/hyperlink" Target="garantF1://27220170.1000" TargetMode="External"/><Relationship Id="rId31" Type="http://schemas.openxmlformats.org/officeDocument/2006/relationships/hyperlink" Target="consultantplus://offline/ref=407D01219B26DCE52F50AB4CE19FAD6FA386CC79F2E590687BA11463B449C07AACBA88122FA19DE1m329N" TargetMode="External"/><Relationship Id="rId44" Type="http://schemas.openxmlformats.org/officeDocument/2006/relationships/hyperlink" Target="consultantplus://offline/ref=407D01219B26DCE52F50AB4CE19FAD6FA18EC979FCE490687BA11463B449C07AACBA8812m22FN" TargetMode="External"/><Relationship Id="rId52" Type="http://schemas.openxmlformats.org/officeDocument/2006/relationships/hyperlink" Target="consultantplus://offline/ref=407D01219B26DCE52F50AB4CE19FAD6FA18EC979FCE490687BA11463B449C07AACBA8812m22FN" TargetMode="External"/><Relationship Id="rId60" Type="http://schemas.openxmlformats.org/officeDocument/2006/relationships/hyperlink" Target="consultantplus://offline/ref=9DBBE15B66EB10312865E35C475DF827DA2767174EE6126BF8480C24C72DF7630A06367ABA9E59F9e9FBH" TargetMode="External"/><Relationship Id="rId65" Type="http://schemas.openxmlformats.org/officeDocument/2006/relationships/hyperlink" Target="consultantplus://offline/ref=9DBBE15B66EB10312865FD515131A623DE2C381C4EE6103CAD1C0A73987DF1364Ae4F6H" TargetMode="External"/><Relationship Id="rId73" Type="http://schemas.openxmlformats.org/officeDocument/2006/relationships/hyperlink" Target="consultantplus://offline/ref=4F63E6AA5C83B8FB9594DF79E115628271F20A4ED6261081DFA2AD057BD60449DC096E97711404947423C2B30Fh4S0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27220170.1000" TargetMode="External"/><Relationship Id="rId22" Type="http://schemas.openxmlformats.org/officeDocument/2006/relationships/hyperlink" Target="http://www.syktyvdin.ru" TargetMode="External"/><Relationship Id="rId27" Type="http://schemas.openxmlformats.org/officeDocument/2006/relationships/hyperlink" Target="consultantplus://offline/ref=407D01219B26DCE52F50AB4CE19FAD6FA386CC79F2E590687BA11463B449C07AACBA88122FA09AE1m32FN" TargetMode="External"/><Relationship Id="rId30" Type="http://schemas.openxmlformats.org/officeDocument/2006/relationships/hyperlink" Target="consultantplus://offline/ref=407D01219B26DCE52F50AB4CE19FAD6FA386CC79F2E590687BA11463B449C07AACBA88122FA19DE2m328N" TargetMode="External"/><Relationship Id="rId35" Type="http://schemas.openxmlformats.org/officeDocument/2006/relationships/hyperlink" Target="consultantplus://offline/ref=407D01219B26DCE52F50AB4CE19FAD6FA386CC79F2E590687BA11463B449C07AACBA88122FA198EAm32CN" TargetMode="External"/><Relationship Id="rId43" Type="http://schemas.openxmlformats.org/officeDocument/2006/relationships/hyperlink" Target="consultantplus://offline/ref=407D01219B26DCE52F50AB4CE19FAD6FA18EC979FCE490687BA11463B449C07AACBA8812m22FN" TargetMode="External"/><Relationship Id="rId48" Type="http://schemas.openxmlformats.org/officeDocument/2006/relationships/hyperlink" Target="consultantplus://offline/ref=407D01219B26DCE52F50AB4CE19FAD6FA18EC979FCE490687BA11463B449C07AACBA8812m22FN" TargetMode="External"/><Relationship Id="rId56" Type="http://schemas.openxmlformats.org/officeDocument/2006/relationships/hyperlink" Target="consultantplus://offline/ref=407D01219B26DCE52F50AB4CE19FAD6FA18EC979FCE490687BA11463B449C07AACBA8812m22FN" TargetMode="External"/><Relationship Id="rId64" Type="http://schemas.openxmlformats.org/officeDocument/2006/relationships/hyperlink" Target="consultantplus://offline/ref=9DBBE15B66EB10312865FD515131A623DE2C381C4EE51B34A61F0A73987DF1364A46302FF9DA54F99A7F956Ae6F3H" TargetMode="External"/><Relationship Id="rId69" Type="http://schemas.openxmlformats.org/officeDocument/2006/relationships/hyperlink" Target="consultantplus://offline/ref=4F63E6AA5C83B8FB9594C174F7793C8674FA5747D2231DDE83F3AB522486021C8E4930CE33541794723DC0B70A423AD724ADD8BBA42CAB65111ED179h8S7J"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407D01219B26DCE52F50AB4CE19FAD6FA18EC979FCE490687BA11463B449C07AACBA8812m22FN" TargetMode="External"/><Relationship Id="rId72" Type="http://schemas.openxmlformats.org/officeDocument/2006/relationships/hyperlink" Target="consultantplus://offline/ref=4F63E6AA5C83B8FB9594DF79E115628271F2094DDA271081DFA2AD057BD60449DC096E97711404947423C2B30Fh4S0J" TargetMode="External"/><Relationship Id="rId3" Type="http://schemas.openxmlformats.org/officeDocument/2006/relationships/styles" Target="styles.xml"/><Relationship Id="rId12" Type="http://schemas.openxmlformats.org/officeDocument/2006/relationships/hyperlink" Target="garantF1://27220170.1000" TargetMode="External"/><Relationship Id="rId17" Type="http://schemas.openxmlformats.org/officeDocument/2006/relationships/hyperlink" Target="http://www.syktyvdin.ru" TargetMode="External"/><Relationship Id="rId25" Type="http://schemas.openxmlformats.org/officeDocument/2006/relationships/hyperlink" Target="consultantplus://offline/ref=407D01219B26DCE52F50AB4CE19FAD6FA386CC79F2E590687BA11463B449C07AACBA88122FA79DE2m327N" TargetMode="External"/><Relationship Id="rId33" Type="http://schemas.openxmlformats.org/officeDocument/2006/relationships/hyperlink" Target="consultantplus://offline/ref=407D01219B26DCE52F50AB4CE19FAD6FA386CC79F2E590687BA11463B449C07AACBA88122FA198E0m32CN" TargetMode="External"/><Relationship Id="rId38" Type="http://schemas.openxmlformats.org/officeDocument/2006/relationships/hyperlink" Target="consultantplus://offline/ref=407D01219B26DCE52F50AB4CE19FAD6FA18EC979FCE490687BA11463B449C07AACBA8812m22FN" TargetMode="External"/><Relationship Id="rId46" Type="http://schemas.openxmlformats.org/officeDocument/2006/relationships/hyperlink" Target="consultantplus://offline/ref=407D01219B26DCE52F50AB4CE19FAD6FA18EC979FCE490687BA11463B449C07AACBA8812m22FN" TargetMode="External"/><Relationship Id="rId59" Type="http://schemas.openxmlformats.org/officeDocument/2006/relationships/hyperlink" Target="http://syktyvdin.ru" TargetMode="External"/><Relationship Id="rId67" Type="http://schemas.openxmlformats.org/officeDocument/2006/relationships/hyperlink" Target="consultantplus://offline/ref=407D01219B26DCE52F50AB4CE19FAD6FA386CE78F4E490687BA11463B4m429N" TargetMode="External"/><Relationship Id="rId20" Type="http://schemas.openxmlformats.org/officeDocument/2006/relationships/hyperlink" Target="http://www.syktyvdin.ru" TargetMode="External"/><Relationship Id="rId41" Type="http://schemas.openxmlformats.org/officeDocument/2006/relationships/hyperlink" Target="consultantplus://offline/ref=407D01219B26DCE52F50AB4CE19FAD6FA18EC979FCE490687BA11463B449C07AACBA8812m22FN" TargetMode="External"/><Relationship Id="rId54" Type="http://schemas.openxmlformats.org/officeDocument/2006/relationships/hyperlink" Target="consultantplus://offline/ref=407D01219B26DCE52F50AB4CE19FAD6FA18EC979FCE490687BA11463B449C07AACBA8812m22FN" TargetMode="External"/><Relationship Id="rId62" Type="http://schemas.openxmlformats.org/officeDocument/2006/relationships/hyperlink" Target="consultantplus://offline/ref=9DBBE15B66EB10312865FD515131A623DE2C381C4EE61835A61A0A73987DF1364Ae4F6H" TargetMode="External"/><Relationship Id="rId70" Type="http://schemas.openxmlformats.org/officeDocument/2006/relationships/hyperlink" Target="consultantplus://offline/ref=4F63E6AA5C83B8FB9594C174F7793C8674FA5747D22318D587F6AB522486021C8E4930CE33541794743DC0B10C423AD724ADD8BBA42CAB65111ED179h8S7J"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AC1E-E404-4613-88CD-06850347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17903</Words>
  <Characters>102048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2019-10-22T09:24:00Z</cp:lastPrinted>
  <dcterms:created xsi:type="dcterms:W3CDTF">2019-10-28T14:25:00Z</dcterms:created>
  <dcterms:modified xsi:type="dcterms:W3CDTF">2019-10-30T13:41:00Z</dcterms:modified>
</cp:coreProperties>
</file>