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31" w:rsidRDefault="008B2E31" w:rsidP="008B2E31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EE" w:rsidRPr="001C4FF2" w:rsidRDefault="006A61EE" w:rsidP="006A61EE">
      <w:pPr>
        <w:spacing w:after="100" w:afterAutospacing="1" w:line="240" w:lineRule="auto"/>
        <w:ind w:left="-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3615690</wp:posOffset>
            </wp:positionH>
            <wp:positionV relativeFrom="paragraph">
              <wp:posOffset>0</wp:posOffset>
            </wp:positionV>
            <wp:extent cx="810260" cy="991870"/>
            <wp:effectExtent l="0" t="0" r="889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16682" w:rsidRPr="00116682" w:rsidRDefault="00116682" w:rsidP="001166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68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6682" w:rsidRPr="00116682" w:rsidRDefault="00116682" w:rsidP="00116682">
      <w:pPr>
        <w:tabs>
          <w:tab w:val="center" w:pos="4677"/>
          <w:tab w:val="left" w:pos="84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6682">
        <w:rPr>
          <w:rFonts w:ascii="Times New Roman" w:eastAsia="Calibri" w:hAnsi="Times New Roman" w:cs="Times New Roman"/>
          <w:b/>
          <w:sz w:val="24"/>
          <w:szCs w:val="24"/>
        </w:rPr>
        <w:tab/>
        <w:t>администрации муниципального образования</w:t>
      </w:r>
      <w:r w:rsidRPr="0011668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16682" w:rsidRPr="00116682" w:rsidRDefault="00116682" w:rsidP="0011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682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116682" w:rsidRPr="00116682" w:rsidRDefault="00F871D6" w:rsidP="0011668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71D6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5" o:spid="_x0000_s1026" style="position:absolute;left:0;text-align:left;z-index:251661312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116682" w:rsidRPr="0011668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="00116682" w:rsidRPr="00116682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proofErr w:type="gramStart"/>
      <w:r w:rsidR="00116682" w:rsidRPr="0011668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116682" w:rsidRPr="00116682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="00116682" w:rsidRPr="00116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116682" w:rsidRPr="00116682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муниципальнöйрайон</w:t>
      </w:r>
      <w:r w:rsidR="00116682" w:rsidRPr="00116682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116682" w:rsidRPr="00116682" w:rsidRDefault="00116682" w:rsidP="0011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16682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r w:rsidRPr="00116682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116682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116682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116682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116682" w:rsidRPr="00116682" w:rsidRDefault="00116682" w:rsidP="001166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6682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6A61EE" w:rsidRPr="001C4FF2" w:rsidRDefault="006A61EE" w:rsidP="00116682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6A61EE" w:rsidRDefault="006A61EE" w:rsidP="006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E31" w:rsidRDefault="008B2E31" w:rsidP="006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A1" w:rsidRPr="006A61EE" w:rsidRDefault="008B2E31" w:rsidP="006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1EE" w:rsidRPr="001C4F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 декабря</w:t>
      </w:r>
      <w:r w:rsidR="006A61EE" w:rsidRPr="001C4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A61EE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</w:t>
      </w:r>
      <w:r w:rsidR="00E452A1" w:rsidRPr="00E452A1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 w:rsidR="00216077">
        <w:rPr>
          <w:rFonts w:ascii="Times New Roman" w:eastAsia="Calibri" w:hAnsi="Times New Roman" w:cs="Times New Roman"/>
          <w:sz w:val="24"/>
          <w:szCs w:val="24"/>
        </w:rPr>
        <w:t>12/1752</w:t>
      </w:r>
    </w:p>
    <w:p w:rsidR="006A61EE" w:rsidRDefault="006A61EE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B2E31" w:rsidRDefault="008B2E31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52A1" w:rsidRPr="00E452A1" w:rsidRDefault="00E452A1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Плана проведения  проверок </w:t>
      </w:r>
    </w:p>
    <w:p w:rsidR="00216077" w:rsidRDefault="00E452A1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  в рамках трехсторонней </w:t>
      </w:r>
    </w:p>
    <w:p w:rsidR="00216077" w:rsidRDefault="00E452A1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межведомственнойкомиссии координатором </w:t>
      </w:r>
    </w:p>
    <w:p w:rsidR="00216077" w:rsidRDefault="00E452A1" w:rsidP="00E452A1">
      <w:pPr>
        <w:keepNext/>
        <w:keepLines/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охране труда муниципального образования</w:t>
      </w:r>
    </w:p>
    <w:p w:rsidR="00E452A1" w:rsidRPr="00E452A1" w:rsidRDefault="00E452A1" w:rsidP="00216077">
      <w:pPr>
        <w:keepNext/>
        <w:keepLines/>
        <w:tabs>
          <w:tab w:val="left" w:pos="4536"/>
        </w:tabs>
        <w:spacing w:after="0" w:line="254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муниципальногорайона «Сыктывдинский»  </w:t>
      </w:r>
    </w:p>
    <w:p w:rsidR="00E452A1" w:rsidRPr="00E452A1" w:rsidRDefault="00E452A1" w:rsidP="00E452A1">
      <w:pPr>
        <w:spacing w:after="160"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52A1" w:rsidRPr="00E452A1" w:rsidRDefault="00E452A1" w:rsidP="00E452A1">
      <w:pPr>
        <w:keepNext/>
        <w:keepLines/>
        <w:spacing w:after="0" w:line="254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Руководствуясь ст</w:t>
      </w:r>
      <w:r w:rsidR="001166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атьей</w:t>
      </w: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210 Трудового кодекса Российской Федерации, приказом Министерства  труда и социальной защиты Республики Комиот 09 февраля 2015 года № 155 «О порядке сбора и обработки информации о состоянии условий и охраны труда у работодателей, осуществляющих деятельность на территории Республики Коми», постановлением администрации  муниципального образования  муниципального  района «Сыктывдинский»  от 10 июля 2018 года №7/614 «О создании межведомственной комиссии по охране</w:t>
      </w:r>
      <w:proofErr w:type="gramEnd"/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труда муниципального образования  муниципального  района «Сыктывдинский», администрация муниципального образования  муниципального  района «Сыктывдинский»  </w:t>
      </w:r>
    </w:p>
    <w:p w:rsidR="00E452A1" w:rsidRPr="00E452A1" w:rsidRDefault="00E452A1" w:rsidP="00E4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452A1" w:rsidRPr="00E452A1" w:rsidRDefault="00E452A1" w:rsidP="00E452A1">
      <w:pPr>
        <w:keepNext/>
        <w:keepLines/>
        <w:spacing w:after="0" w:line="254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1. Утвердить План проведения проверок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с  целью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  муниципального  района «Сыктывдинский» и  ситуации в сфере условий и охраны труда в </w:t>
      </w:r>
      <w:r w:rsidRPr="00E452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муниципальном образовании   муниципального  района «Сыктывдинский»   </w:t>
      </w:r>
      <w:r w:rsidR="00116682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</w:t>
      </w:r>
    </w:p>
    <w:p w:rsidR="00E452A1" w:rsidRPr="00E452A1" w:rsidRDefault="00E452A1" w:rsidP="00E4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         2. </w:t>
      </w:r>
      <w:proofErr w:type="gramStart"/>
      <w:r w:rsidRPr="00E452A1">
        <w:rPr>
          <w:rFonts w:ascii="Times New Roman" w:eastAsia="Calibri" w:hAnsi="Times New Roman" w:cs="Times New Roman"/>
          <w:sz w:val="24"/>
          <w:szCs w:val="24"/>
        </w:rPr>
        <w:t>Осуществлять должностным лицом Министерства  труда и социальной защиты Р</w:t>
      </w:r>
      <w:r w:rsidR="00116682">
        <w:rPr>
          <w:rFonts w:ascii="Times New Roman" w:eastAsia="Calibri" w:hAnsi="Times New Roman" w:cs="Times New Roman"/>
          <w:sz w:val="24"/>
          <w:szCs w:val="24"/>
        </w:rPr>
        <w:t>еспублики Коми</w:t>
      </w: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или лицом, уполномоченным Министерствомтруда и социальной защиты </w:t>
      </w:r>
      <w:r w:rsidR="00116682">
        <w:rPr>
          <w:rFonts w:ascii="Times New Roman" w:eastAsia="Calibri" w:hAnsi="Times New Roman" w:cs="Times New Roman"/>
          <w:sz w:val="24"/>
          <w:szCs w:val="24"/>
        </w:rPr>
        <w:t>Республики Коми</w:t>
      </w: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(далее - уполномоченное лицо), на основании </w:t>
      </w:r>
      <w:hyperlink r:id="rId6" w:history="1">
        <w:r w:rsidRPr="00E452A1">
          <w:rPr>
            <w:rFonts w:ascii="Times New Roman" w:eastAsia="Calibri" w:hAnsi="Times New Roman" w:cs="Times New Roman"/>
            <w:sz w:val="24"/>
            <w:szCs w:val="24"/>
          </w:rPr>
          <w:t>распоряжения</w:t>
        </w:r>
      </w:hyperlink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Министерстватруда и социальной защиты РК на осуществление сбора информации о состоянии условий и охраны труда у работодателя, осуществляющего деятельность на территории муниципального образования  муниципального  района «Сыктывдинский».</w:t>
      </w:r>
      <w:proofErr w:type="gramEnd"/>
    </w:p>
    <w:p w:rsidR="00E452A1" w:rsidRPr="00E452A1" w:rsidRDefault="00E452A1" w:rsidP="00E45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2A1">
        <w:rPr>
          <w:rFonts w:ascii="Times New Roman" w:eastAsia="Calibri" w:hAnsi="Times New Roman" w:cs="Times New Roman"/>
          <w:sz w:val="24"/>
          <w:szCs w:val="24"/>
        </w:rPr>
        <w:t xml:space="preserve">          3. Результаты сбора информации рассматривать ежеквартально на заседании межведомственной комиссии по охране труда  муниципального образования  муниципального  района «Сыктывдинский».</w:t>
      </w:r>
    </w:p>
    <w:p w:rsidR="00E452A1" w:rsidRDefault="00E452A1" w:rsidP="00E452A1">
      <w:pPr>
        <w:keepNext/>
        <w:keepLines/>
        <w:spacing w:after="0" w:line="254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 </w:t>
      </w:r>
      <w:proofErr w:type="gramStart"/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452A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 </w:t>
      </w:r>
    </w:p>
    <w:p w:rsidR="00E452A1" w:rsidRDefault="00116682" w:rsidP="00116682">
      <w:pPr>
        <w:keepNext/>
        <w:keepLines/>
        <w:tabs>
          <w:tab w:val="left" w:pos="851"/>
          <w:tab w:val="left" w:pos="1134"/>
        </w:tabs>
        <w:spacing w:after="0" w:line="256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5. </w:t>
      </w:r>
      <w:r w:rsidRPr="00116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положение вступает в силу со дня его подписания и подлежит официальному опубликованию.</w:t>
      </w:r>
    </w:p>
    <w:p w:rsidR="00116682" w:rsidRPr="00116682" w:rsidRDefault="00116682" w:rsidP="00116682">
      <w:pPr>
        <w:keepNext/>
        <w:keepLines/>
        <w:tabs>
          <w:tab w:val="left" w:pos="851"/>
          <w:tab w:val="left" w:pos="1134"/>
        </w:tabs>
        <w:spacing w:after="0" w:line="256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452A1" w:rsidRPr="00E452A1" w:rsidRDefault="00116682" w:rsidP="00E452A1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E452A1" w:rsidRPr="00E452A1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E452A1" w:rsidRPr="00E452A1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E452A1" w:rsidRPr="00E452A1" w:rsidRDefault="00E452A1" w:rsidP="00E452A1">
      <w:pPr>
        <w:spacing w:after="16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52A1">
        <w:rPr>
          <w:rFonts w:ascii="Times New Roman" w:eastAsia="Calibri" w:hAnsi="Times New Roman" w:cs="Times New Roman"/>
          <w:sz w:val="24"/>
          <w:szCs w:val="24"/>
        </w:rPr>
        <w:t>муниципального район</w:t>
      </w:r>
      <w:r w:rsidR="00116682">
        <w:rPr>
          <w:rFonts w:ascii="Times New Roman" w:eastAsia="Calibri" w:hAnsi="Times New Roman" w:cs="Times New Roman"/>
          <w:sz w:val="24"/>
          <w:szCs w:val="24"/>
        </w:rPr>
        <w:t xml:space="preserve">а       </w:t>
      </w:r>
      <w:r w:rsidRPr="00E452A1">
        <w:rPr>
          <w:rFonts w:ascii="Times New Roman" w:eastAsia="Calibri" w:hAnsi="Times New Roman" w:cs="Times New Roman"/>
          <w:sz w:val="24"/>
          <w:szCs w:val="24"/>
        </w:rPr>
        <w:t>Л.Ю.Доронина</w:t>
      </w:r>
    </w:p>
    <w:p w:rsidR="00E452A1" w:rsidRPr="00E452A1" w:rsidRDefault="00E452A1" w:rsidP="00E452A1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452A1" w:rsidRPr="00E452A1" w:rsidSect="0083678E">
          <w:pgSz w:w="11906" w:h="16838"/>
          <w:pgMar w:top="1418" w:right="850" w:bottom="142" w:left="1701" w:header="708" w:footer="708" w:gutter="0"/>
          <w:cols w:space="720"/>
        </w:sectPr>
      </w:pPr>
    </w:p>
    <w:p w:rsidR="00E452A1" w:rsidRPr="00E452A1" w:rsidRDefault="00E452A1" w:rsidP="00E452A1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52A1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E452A1" w:rsidRPr="00E452A1" w:rsidRDefault="00E452A1" w:rsidP="00E452A1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52A1">
        <w:rPr>
          <w:rFonts w:ascii="Times New Roman" w:eastAsia="Arial" w:hAnsi="Times New Roman" w:cs="Times New Roman"/>
          <w:sz w:val="24"/>
          <w:szCs w:val="24"/>
        </w:rPr>
        <w:t>администрации МО МР «Сыктывдинский»</w:t>
      </w:r>
    </w:p>
    <w:p w:rsidR="00E452A1" w:rsidRPr="00E452A1" w:rsidRDefault="00E452A1" w:rsidP="00E452A1">
      <w:pPr>
        <w:spacing w:after="0" w:line="254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452A1">
        <w:rPr>
          <w:rFonts w:ascii="Times New Roman" w:eastAsia="Arial" w:hAnsi="Times New Roman" w:cs="Times New Roman"/>
          <w:sz w:val="24"/>
          <w:szCs w:val="24"/>
        </w:rPr>
        <w:t xml:space="preserve"> от  2</w:t>
      </w:r>
      <w:r>
        <w:rPr>
          <w:rFonts w:ascii="Times New Roman" w:eastAsia="Arial" w:hAnsi="Times New Roman" w:cs="Times New Roman"/>
          <w:sz w:val="24"/>
          <w:szCs w:val="24"/>
        </w:rPr>
        <w:t>7</w:t>
      </w:r>
      <w:r w:rsidRPr="00E452A1">
        <w:rPr>
          <w:rFonts w:ascii="Times New Roman" w:eastAsia="Arial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Arial" w:hAnsi="Times New Roman" w:cs="Times New Roman"/>
          <w:sz w:val="24"/>
          <w:szCs w:val="24"/>
        </w:rPr>
        <w:t>9</w:t>
      </w:r>
      <w:r w:rsidRPr="00E452A1">
        <w:rPr>
          <w:rFonts w:ascii="Times New Roman" w:eastAsia="Arial" w:hAnsi="Times New Roman" w:cs="Times New Roman"/>
          <w:sz w:val="24"/>
          <w:szCs w:val="24"/>
        </w:rPr>
        <w:t xml:space="preserve"> года № </w:t>
      </w:r>
      <w:r w:rsidR="00216077">
        <w:rPr>
          <w:rFonts w:ascii="Times New Roman" w:eastAsia="Arial" w:hAnsi="Times New Roman" w:cs="Times New Roman"/>
          <w:sz w:val="24"/>
          <w:szCs w:val="24"/>
        </w:rPr>
        <w:t>12/1752</w:t>
      </w:r>
      <w:bookmarkStart w:id="0" w:name="_GoBack"/>
      <w:bookmarkEnd w:id="0"/>
    </w:p>
    <w:p w:rsidR="00E452A1" w:rsidRPr="00E452A1" w:rsidRDefault="00E452A1" w:rsidP="00E452A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2A1" w:rsidRPr="00E452A1" w:rsidRDefault="00E452A1" w:rsidP="00E452A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2A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452A1" w:rsidRPr="00E452A1" w:rsidRDefault="00E452A1" w:rsidP="00E452A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2A1">
        <w:rPr>
          <w:rFonts w:ascii="Times New Roman" w:eastAsia="Calibri" w:hAnsi="Times New Roman" w:cs="Times New Roman"/>
          <w:b/>
          <w:sz w:val="28"/>
          <w:szCs w:val="28"/>
        </w:rPr>
        <w:t>проведения проверок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452A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452A1" w:rsidRPr="00E452A1" w:rsidRDefault="00E452A1" w:rsidP="00E4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2A1">
        <w:rPr>
          <w:rFonts w:ascii="Times New Roman" w:eastAsia="Calibri" w:hAnsi="Times New Roman" w:cs="Times New Roman"/>
          <w:b/>
          <w:sz w:val="28"/>
          <w:szCs w:val="28"/>
        </w:rPr>
        <w:t>в рамках трехсторонней межведомственной комиссии  координатором</w:t>
      </w:r>
    </w:p>
    <w:p w:rsidR="00E452A1" w:rsidRPr="00E452A1" w:rsidRDefault="00E452A1" w:rsidP="00E4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52A1">
        <w:rPr>
          <w:rFonts w:ascii="Times New Roman" w:eastAsia="Calibri" w:hAnsi="Times New Roman" w:cs="Times New Roman"/>
          <w:b/>
          <w:sz w:val="28"/>
          <w:szCs w:val="28"/>
        </w:rPr>
        <w:t>по охране труда  муниципального образования  муниципального  района «Сыктывдинский».</w:t>
      </w:r>
    </w:p>
    <w:p w:rsidR="00E452A1" w:rsidRPr="00E452A1" w:rsidRDefault="00E452A1" w:rsidP="00E452A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2A1" w:rsidRPr="00E452A1" w:rsidRDefault="00E452A1" w:rsidP="00E452A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391" w:type="dxa"/>
        <w:tblInd w:w="392" w:type="dxa"/>
        <w:tblLayout w:type="fixed"/>
        <w:tblLook w:val="04A0"/>
      </w:tblPr>
      <w:tblGrid>
        <w:gridCol w:w="849"/>
        <w:gridCol w:w="2695"/>
        <w:gridCol w:w="2265"/>
        <w:gridCol w:w="1987"/>
        <w:gridCol w:w="1701"/>
        <w:gridCol w:w="1559"/>
        <w:gridCol w:w="1502"/>
        <w:gridCol w:w="1833"/>
      </w:tblGrid>
      <w:tr w:rsidR="00AA7594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2A1" w:rsidRPr="00E452A1" w:rsidRDefault="00E452A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2A1" w:rsidRPr="00E452A1" w:rsidRDefault="00E452A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Наименование подведомственной организации, деятельность которой подлежит  плановой проверке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2A1" w:rsidRPr="00E452A1" w:rsidRDefault="00E452A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52A1" w:rsidRPr="00E452A1" w:rsidRDefault="00E452A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2A1" w:rsidRPr="00E452A1" w:rsidRDefault="00E452A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Основания  проведения плановой проверки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2A1" w:rsidRPr="00E452A1" w:rsidRDefault="00E452A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2A1" w:rsidRPr="00E452A1" w:rsidRDefault="00E452A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Срок проведения плановой проверки * (рабочие дни)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52A1" w:rsidRPr="00E452A1" w:rsidRDefault="00E452A1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b/>
                <w:sz w:val="24"/>
                <w:szCs w:val="24"/>
              </w:rPr>
              <w:t>Проверяемый период**</w:t>
            </w:r>
          </w:p>
        </w:tc>
      </w:tr>
      <w:tr w:rsidR="00116682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4E36D3" w:rsidRDefault="00116682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DD5343">
              <w:rPr>
                <w:rFonts w:ascii="Times New Roman" w:hAnsi="Times New Roman"/>
                <w:bCs/>
              </w:rPr>
              <w:t xml:space="preserve">бюджетное общеобразовательное учреждение «Выльгортская средняя общеобразовательная школа № 2» им. В.П. </w:t>
            </w:r>
            <w:proofErr w:type="spellStart"/>
            <w:r w:rsidRPr="00DD5343">
              <w:rPr>
                <w:rFonts w:ascii="Times New Roman" w:hAnsi="Times New Roman"/>
                <w:bCs/>
              </w:rPr>
              <w:t>Налимова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Default="00116682" w:rsidP="00116682">
            <w:pPr>
              <w:jc w:val="center"/>
              <w:rPr>
                <w:rFonts w:ascii="Times New Roman" w:hAnsi="Times New Roman"/>
                <w:bCs/>
              </w:rPr>
            </w:pPr>
            <w:r w:rsidRPr="00DD5343">
              <w:rPr>
                <w:rFonts w:ascii="Times New Roman" w:hAnsi="Times New Roman"/>
                <w:bCs/>
              </w:rPr>
              <w:t xml:space="preserve">168220, </w:t>
            </w:r>
          </w:p>
          <w:p w:rsidR="00116682" w:rsidRPr="00E452A1" w:rsidRDefault="00116682" w:rsidP="00116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343">
              <w:rPr>
                <w:rFonts w:ascii="Times New Roman" w:hAnsi="Times New Roman"/>
                <w:bCs/>
              </w:rPr>
              <w:t>Республика Коми, Сыктывдинский район, с. Выльгорт, ул. Д. Каликовой, д. 83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7.01.2020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16682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4E36D3" w:rsidRDefault="00116682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DD5343">
              <w:rPr>
                <w:rFonts w:ascii="Times New Roman" w:hAnsi="Times New Roman"/>
                <w:bCs/>
              </w:rPr>
              <w:t>бюджетное дошкольное образовательное учреждение «Детский сад № 2 комбинированного вида» с</w:t>
            </w:r>
            <w:proofErr w:type="gramStart"/>
            <w:r w:rsidRPr="00DD5343">
              <w:rPr>
                <w:rFonts w:ascii="Times New Roman" w:hAnsi="Times New Roman"/>
                <w:bCs/>
              </w:rPr>
              <w:t>.З</w:t>
            </w:r>
            <w:proofErr w:type="gramEnd"/>
            <w:r w:rsidRPr="00DD5343">
              <w:rPr>
                <w:rFonts w:ascii="Times New Roman" w:hAnsi="Times New Roman"/>
                <w:bCs/>
              </w:rPr>
              <w:t>еленец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Default="00116682" w:rsidP="00116682">
            <w:pPr>
              <w:jc w:val="center"/>
              <w:rPr>
                <w:rFonts w:ascii="Times New Roman" w:hAnsi="Times New Roman"/>
                <w:bCs/>
              </w:rPr>
            </w:pPr>
            <w:r w:rsidRPr="00DD5343">
              <w:rPr>
                <w:rFonts w:ascii="Times New Roman" w:hAnsi="Times New Roman"/>
                <w:bCs/>
              </w:rPr>
              <w:t xml:space="preserve">168200, </w:t>
            </w:r>
          </w:p>
          <w:p w:rsidR="00116682" w:rsidRPr="00DD5343" w:rsidRDefault="00116682" w:rsidP="00116682">
            <w:pPr>
              <w:jc w:val="center"/>
              <w:rPr>
                <w:rFonts w:ascii="Times New Roman" w:hAnsi="Times New Roman"/>
                <w:bCs/>
              </w:rPr>
            </w:pPr>
            <w:r w:rsidRPr="00DD5343">
              <w:rPr>
                <w:rFonts w:ascii="Times New Roman" w:hAnsi="Times New Roman"/>
                <w:bCs/>
              </w:rPr>
              <w:t>Республика Коми,</w:t>
            </w:r>
          </w:p>
          <w:p w:rsidR="00116682" w:rsidRPr="00DD5343" w:rsidRDefault="00116682" w:rsidP="00116682">
            <w:pPr>
              <w:jc w:val="center"/>
              <w:rPr>
                <w:rFonts w:ascii="Times New Roman" w:hAnsi="Times New Roman"/>
                <w:bCs/>
              </w:rPr>
            </w:pPr>
            <w:r w:rsidRPr="00DD5343">
              <w:rPr>
                <w:rFonts w:ascii="Times New Roman" w:hAnsi="Times New Roman"/>
                <w:bCs/>
              </w:rPr>
              <w:t>Сыктывдинский р-н, с. Зеленец,</w:t>
            </w:r>
          </w:p>
          <w:p w:rsidR="00116682" w:rsidRPr="00DD5343" w:rsidRDefault="00116682" w:rsidP="00116682">
            <w:pPr>
              <w:jc w:val="center"/>
              <w:rPr>
                <w:rFonts w:ascii="Times New Roman" w:hAnsi="Times New Roman"/>
                <w:bCs/>
              </w:rPr>
            </w:pPr>
            <w:r w:rsidRPr="00DD5343">
              <w:rPr>
                <w:rFonts w:ascii="Times New Roman" w:hAnsi="Times New Roman"/>
                <w:bCs/>
              </w:rPr>
              <w:t>ул. Сельская, д. 9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E4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82" w:rsidRPr="00E452A1" w:rsidRDefault="00116682" w:rsidP="00116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DD5343">
              <w:rPr>
                <w:rFonts w:ascii="Times New Roman" w:hAnsi="Times New Roman"/>
                <w:bCs/>
              </w:rPr>
              <w:t>бюджетное дошкольное образовательное учреждение «Детский сад № 1 общеразвивающего вида» с.Выльгорт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Default="004E36D3" w:rsidP="004E36D3">
            <w:pPr>
              <w:jc w:val="center"/>
              <w:rPr>
                <w:rFonts w:ascii="Times New Roman" w:hAnsi="Times New Roman"/>
                <w:bCs/>
              </w:rPr>
            </w:pPr>
            <w:r w:rsidRPr="00DD5343">
              <w:rPr>
                <w:rFonts w:ascii="Times New Roman" w:hAnsi="Times New Roman"/>
                <w:bCs/>
              </w:rPr>
              <w:t xml:space="preserve">168220, </w:t>
            </w:r>
          </w:p>
          <w:p w:rsidR="004E36D3" w:rsidRPr="00DD5343" w:rsidRDefault="004E36D3" w:rsidP="004E36D3">
            <w:pPr>
              <w:jc w:val="center"/>
              <w:rPr>
                <w:rFonts w:ascii="Times New Roman" w:hAnsi="Times New Roman"/>
                <w:bCs/>
              </w:rPr>
            </w:pPr>
            <w:r w:rsidRPr="00DD5343">
              <w:rPr>
                <w:rFonts w:ascii="Times New Roman" w:hAnsi="Times New Roman"/>
                <w:bCs/>
              </w:rPr>
              <w:t>Республика Коми,</w:t>
            </w:r>
          </w:p>
          <w:p w:rsidR="004E36D3" w:rsidRPr="00DD5343" w:rsidRDefault="004E36D3" w:rsidP="004E36D3">
            <w:pPr>
              <w:jc w:val="center"/>
              <w:rPr>
                <w:rFonts w:ascii="Times New Roman" w:hAnsi="Times New Roman"/>
                <w:bCs/>
              </w:rPr>
            </w:pPr>
            <w:r w:rsidRPr="00DD5343">
              <w:rPr>
                <w:rFonts w:ascii="Times New Roman" w:hAnsi="Times New Roman"/>
                <w:bCs/>
              </w:rPr>
              <w:t>Сыктывдинский р-н, с.Выльгорт,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43">
              <w:rPr>
                <w:rFonts w:ascii="Times New Roman" w:hAnsi="Times New Roman"/>
                <w:bCs/>
              </w:rPr>
              <w:t>ул. Д.Каликовой, д. 91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DD5343">
              <w:rPr>
                <w:rFonts w:ascii="Times New Roman" w:hAnsi="Times New Roman"/>
                <w:bCs/>
              </w:rPr>
              <w:t>бюджетное общеобразовательное учреждение «</w:t>
            </w:r>
            <w:proofErr w:type="spellStart"/>
            <w:r w:rsidRPr="00DD5343">
              <w:rPr>
                <w:rFonts w:ascii="Times New Roman" w:hAnsi="Times New Roman"/>
                <w:bCs/>
              </w:rPr>
              <w:t>Ыбская</w:t>
            </w:r>
            <w:proofErr w:type="spellEnd"/>
            <w:r w:rsidRPr="00DD5343">
              <w:rPr>
                <w:rFonts w:ascii="Times New Roman" w:hAnsi="Times New Roman"/>
                <w:bCs/>
              </w:rPr>
              <w:t xml:space="preserve"> средняя общеобразовательная школа»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Default="004E36D3" w:rsidP="004E36D3">
            <w:pPr>
              <w:jc w:val="center"/>
              <w:rPr>
                <w:rFonts w:ascii="Times New Roman" w:hAnsi="Times New Roman"/>
                <w:bCs/>
              </w:rPr>
            </w:pPr>
            <w:r w:rsidRPr="00DD5343">
              <w:rPr>
                <w:rFonts w:ascii="Times New Roman" w:hAnsi="Times New Roman"/>
                <w:bCs/>
              </w:rPr>
              <w:t xml:space="preserve">168226, 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343">
              <w:rPr>
                <w:rFonts w:ascii="Times New Roman" w:hAnsi="Times New Roman"/>
                <w:bCs/>
              </w:rPr>
              <w:t>Республика Коми, Сыктывдинский район, с. Ыб, м. Погост, д. 123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18.04.20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«Яснэг»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168214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Республика Коми, Сыктывдинский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452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снэг</w:t>
            </w:r>
            <w:proofErr w:type="spellEnd"/>
            <w:r w:rsidRPr="00E452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16.05.20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Шошкинская</w:t>
            </w:r>
            <w:proofErr w:type="spellEnd"/>
            <w:r w:rsidRPr="00E452A1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FF">
              <w:rPr>
                <w:rFonts w:ascii="Times New Roman" w:hAnsi="Times New Roman"/>
                <w:bCs/>
              </w:rPr>
              <w:lastRenderedPageBreak/>
              <w:t xml:space="preserve">168212, Республика Коми, Сыктывдинский район, </w:t>
            </w:r>
            <w:proofErr w:type="gramStart"/>
            <w:r w:rsidRPr="00881EFF">
              <w:rPr>
                <w:rFonts w:ascii="Times New Roman" w:hAnsi="Times New Roman"/>
                <w:bCs/>
              </w:rPr>
              <w:t>с</w:t>
            </w:r>
            <w:proofErr w:type="gramEnd"/>
            <w:r w:rsidRPr="00881EFF">
              <w:rPr>
                <w:rFonts w:ascii="Times New Roman" w:hAnsi="Times New Roman"/>
                <w:bCs/>
              </w:rPr>
              <w:t xml:space="preserve">. Шошка, м. </w:t>
            </w:r>
            <w:proofErr w:type="spellStart"/>
            <w:r w:rsidRPr="00881EFF">
              <w:rPr>
                <w:rFonts w:ascii="Times New Roman" w:hAnsi="Times New Roman"/>
                <w:bCs/>
              </w:rPr>
              <w:t>Вичкодор</w:t>
            </w:r>
            <w:proofErr w:type="spellEnd"/>
            <w:r w:rsidRPr="00881EFF">
              <w:rPr>
                <w:rFonts w:ascii="Times New Roman" w:hAnsi="Times New Roman"/>
                <w:bCs/>
              </w:rPr>
              <w:t>, д. 54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и иных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Республики Коми от 02.11.2018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«Шошка»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168200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Республика Коми, Сыктывдинский район, с</w:t>
            </w:r>
            <w:proofErr w:type="gramStart"/>
            <w:r w:rsidRPr="00E452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ошка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343835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3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«Озёл»                                         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168200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Республика Коми, Сыктывдинский район, </w:t>
            </w:r>
            <w:proofErr w:type="spellStart"/>
            <w:r w:rsidRPr="00E452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452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зёл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35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881EFF">
              <w:rPr>
                <w:rFonts w:ascii="Times New Roman" w:hAnsi="Times New Roman"/>
                <w:bCs/>
              </w:rPr>
              <w:t>бюджетное общеобразовательное учреждение «</w:t>
            </w:r>
            <w:proofErr w:type="spellStart"/>
            <w:r w:rsidRPr="00881EFF">
              <w:rPr>
                <w:rFonts w:ascii="Times New Roman" w:hAnsi="Times New Roman"/>
                <w:bCs/>
              </w:rPr>
              <w:t>Слудская</w:t>
            </w:r>
            <w:proofErr w:type="spellEnd"/>
            <w:r w:rsidRPr="00881EFF">
              <w:rPr>
                <w:rFonts w:ascii="Times New Roman" w:hAnsi="Times New Roman"/>
                <w:bCs/>
              </w:rPr>
              <w:t xml:space="preserve"> основная общеобразовательная школа</w:t>
            </w:r>
            <w:r w:rsidRPr="003438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Default="004E36D3" w:rsidP="004E36D3">
            <w:pPr>
              <w:jc w:val="center"/>
              <w:rPr>
                <w:rFonts w:ascii="Times New Roman" w:hAnsi="Times New Roman"/>
                <w:bCs/>
              </w:rPr>
            </w:pPr>
            <w:r w:rsidRPr="00881EFF">
              <w:rPr>
                <w:rFonts w:ascii="Times New Roman" w:hAnsi="Times New Roman"/>
                <w:bCs/>
              </w:rPr>
              <w:t xml:space="preserve">168204, 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FF">
              <w:rPr>
                <w:rFonts w:ascii="Times New Roman" w:hAnsi="Times New Roman"/>
                <w:bCs/>
              </w:rPr>
              <w:t xml:space="preserve">Республика Коми, Сыктывдинский район, </w:t>
            </w:r>
            <w:proofErr w:type="gramStart"/>
            <w:r w:rsidRPr="00881EFF">
              <w:rPr>
                <w:rFonts w:ascii="Times New Roman" w:hAnsi="Times New Roman"/>
                <w:bCs/>
              </w:rPr>
              <w:t>с</w:t>
            </w:r>
            <w:proofErr w:type="gramEnd"/>
            <w:r w:rsidRPr="00881EFF">
              <w:rPr>
                <w:rFonts w:ascii="Times New Roman" w:hAnsi="Times New Roman"/>
                <w:bCs/>
              </w:rPr>
              <w:t>. Слудка, ул. Новосёлов, д. 8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10.09.20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автономное учреждение культуры 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«Сыктывдинский районный дом культуры»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168220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Коми, Сыктывдинский район, с.Выльгорт, ул. Д.Каликовой, </w:t>
            </w:r>
            <w:proofErr w:type="spellStart"/>
            <w:r w:rsidRPr="00E452A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20 рабочих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Pr="00E452A1">
              <w:rPr>
                <w:rFonts w:ascii="Times New Roman" w:hAnsi="Times New Roman"/>
                <w:sz w:val="24"/>
                <w:szCs w:val="24"/>
              </w:rPr>
              <w:lastRenderedPageBreak/>
              <w:t>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DD5343">
              <w:rPr>
                <w:rFonts w:ascii="Times New Roman" w:hAnsi="Times New Roman"/>
                <w:bCs/>
              </w:rPr>
              <w:t>бюджетное общеобразовательное учреждение «</w:t>
            </w:r>
            <w:proofErr w:type="spellStart"/>
            <w:r w:rsidRPr="00DD5343">
              <w:rPr>
                <w:rFonts w:ascii="Times New Roman" w:hAnsi="Times New Roman"/>
                <w:bCs/>
              </w:rPr>
              <w:t>Часовская</w:t>
            </w:r>
            <w:proofErr w:type="spellEnd"/>
            <w:r w:rsidRPr="00DD5343">
              <w:rPr>
                <w:rFonts w:ascii="Times New Roman" w:hAnsi="Times New Roman"/>
                <w:bCs/>
              </w:rPr>
              <w:t xml:space="preserve"> средняя общеобразовательная школа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Default="004E36D3" w:rsidP="004E36D3">
            <w:pPr>
              <w:jc w:val="center"/>
              <w:rPr>
                <w:rFonts w:ascii="Times New Roman" w:hAnsi="Times New Roman"/>
                <w:bCs/>
              </w:rPr>
            </w:pPr>
            <w:r w:rsidRPr="00881EFF">
              <w:rPr>
                <w:rFonts w:ascii="Times New Roman" w:hAnsi="Times New Roman"/>
                <w:bCs/>
              </w:rPr>
              <w:t xml:space="preserve">168217, 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FF">
              <w:rPr>
                <w:rFonts w:ascii="Times New Roman" w:hAnsi="Times New Roman"/>
                <w:bCs/>
              </w:rPr>
              <w:t>Республика Коми, Сыктывдинский район, с. Часово, ул. Школьная, д. 8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E36D3" w:rsidRPr="00E452A1" w:rsidTr="004E36D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4E36D3" w:rsidRDefault="004E36D3" w:rsidP="004E36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881EFF">
              <w:rPr>
                <w:rFonts w:ascii="Times New Roman" w:hAnsi="Times New Roman"/>
                <w:bCs/>
              </w:rPr>
              <w:t>бюджетное дошкольное образовательное учреждение «Детский сад» с</w:t>
            </w:r>
            <w:proofErr w:type="gramStart"/>
            <w:r w:rsidRPr="00881EFF">
              <w:rPr>
                <w:rFonts w:ascii="Times New Roman" w:hAnsi="Times New Roman"/>
                <w:bCs/>
              </w:rPr>
              <w:t>.Ч</w:t>
            </w:r>
            <w:proofErr w:type="gramEnd"/>
            <w:r w:rsidRPr="00881EFF">
              <w:rPr>
                <w:rFonts w:ascii="Times New Roman" w:hAnsi="Times New Roman"/>
                <w:bCs/>
              </w:rPr>
              <w:t>асово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Default="004E36D3" w:rsidP="004E36D3">
            <w:pPr>
              <w:jc w:val="center"/>
              <w:rPr>
                <w:rFonts w:ascii="Times New Roman" w:hAnsi="Times New Roman"/>
                <w:bCs/>
              </w:rPr>
            </w:pPr>
            <w:r w:rsidRPr="00881EFF">
              <w:rPr>
                <w:rFonts w:ascii="Times New Roman" w:hAnsi="Times New Roman"/>
                <w:bCs/>
              </w:rPr>
              <w:t xml:space="preserve">168217, </w:t>
            </w:r>
          </w:p>
          <w:p w:rsidR="004E36D3" w:rsidRPr="00881EFF" w:rsidRDefault="004E36D3" w:rsidP="004E36D3">
            <w:pPr>
              <w:jc w:val="center"/>
              <w:rPr>
                <w:rFonts w:ascii="Times New Roman" w:hAnsi="Times New Roman"/>
                <w:bCs/>
              </w:rPr>
            </w:pPr>
            <w:r w:rsidRPr="00881EFF">
              <w:rPr>
                <w:rFonts w:ascii="Times New Roman" w:hAnsi="Times New Roman"/>
                <w:bCs/>
              </w:rPr>
              <w:t>Республика Коми,</w:t>
            </w:r>
          </w:p>
          <w:p w:rsidR="004E36D3" w:rsidRPr="00881EFF" w:rsidRDefault="004E36D3" w:rsidP="004E36D3">
            <w:pPr>
              <w:jc w:val="center"/>
              <w:rPr>
                <w:rFonts w:ascii="Times New Roman" w:hAnsi="Times New Roman"/>
                <w:bCs/>
              </w:rPr>
            </w:pPr>
            <w:r w:rsidRPr="00881EFF">
              <w:rPr>
                <w:rFonts w:ascii="Times New Roman" w:hAnsi="Times New Roman"/>
                <w:bCs/>
              </w:rPr>
              <w:t>Сыктывдинский р-н, с</w:t>
            </w:r>
            <w:proofErr w:type="gramStart"/>
            <w:r w:rsidRPr="00881EFF">
              <w:rPr>
                <w:rFonts w:ascii="Times New Roman" w:hAnsi="Times New Roman"/>
                <w:bCs/>
              </w:rPr>
              <w:t>.Ч</w:t>
            </w:r>
            <w:proofErr w:type="gramEnd"/>
            <w:r w:rsidRPr="00881EFF">
              <w:rPr>
                <w:rFonts w:ascii="Times New Roman" w:hAnsi="Times New Roman"/>
                <w:bCs/>
              </w:rPr>
              <w:t>асово,</w:t>
            </w:r>
          </w:p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FF">
              <w:rPr>
                <w:rFonts w:ascii="Times New Roman" w:hAnsi="Times New Roman"/>
                <w:bCs/>
              </w:rPr>
              <w:t>ул. Ленина, 10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Закон Республики Коми от 02.11.2018 года №87-РЗ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A1"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D3" w:rsidRPr="00E452A1" w:rsidRDefault="004E36D3" w:rsidP="004E3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годы и текущий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4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452A1" w:rsidRPr="00E452A1" w:rsidRDefault="00E452A1" w:rsidP="00E452A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2A1" w:rsidRPr="00E452A1" w:rsidRDefault="00E452A1" w:rsidP="00E452A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2A1">
        <w:rPr>
          <w:rFonts w:ascii="Times New Roman" w:eastAsia="Calibri" w:hAnsi="Times New Roman" w:cs="Times New Roman"/>
          <w:sz w:val="24"/>
          <w:szCs w:val="24"/>
        </w:rPr>
        <w:t>*- в соответствии  с частью 1 статьи 3 Закона РК от 02.11.2018 года №87-РЗ, срок проведения проверки не может превышать 20 рабочих дней</w:t>
      </w:r>
    </w:p>
    <w:p w:rsidR="00E452A1" w:rsidRPr="00E452A1" w:rsidRDefault="00E452A1" w:rsidP="00E452A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2A1">
        <w:rPr>
          <w:rFonts w:ascii="Times New Roman" w:eastAsia="Calibri" w:hAnsi="Times New Roman" w:cs="Times New Roman"/>
          <w:sz w:val="24"/>
          <w:szCs w:val="24"/>
        </w:rPr>
        <w:t>**- рекомендуемый проверяемый период: не более 3-х полных календарных лет предшествующих году проверки и текущий период года проверки</w:t>
      </w:r>
    </w:p>
    <w:p w:rsidR="00E452A1" w:rsidRPr="00E452A1" w:rsidRDefault="00E452A1" w:rsidP="00E452A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452A1" w:rsidRPr="00E452A1" w:rsidSect="00E452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B14"/>
    <w:multiLevelType w:val="hybridMultilevel"/>
    <w:tmpl w:val="5542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96638"/>
    <w:multiLevelType w:val="hybridMultilevel"/>
    <w:tmpl w:val="69F0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A1"/>
    <w:rsid w:val="0001683D"/>
    <w:rsid w:val="00116682"/>
    <w:rsid w:val="0012048F"/>
    <w:rsid w:val="00216077"/>
    <w:rsid w:val="00307706"/>
    <w:rsid w:val="00343835"/>
    <w:rsid w:val="004E36D3"/>
    <w:rsid w:val="00651ADF"/>
    <w:rsid w:val="006A61EE"/>
    <w:rsid w:val="006C2581"/>
    <w:rsid w:val="0083678E"/>
    <w:rsid w:val="00881EFF"/>
    <w:rsid w:val="008B2E31"/>
    <w:rsid w:val="00AA7594"/>
    <w:rsid w:val="00B2463B"/>
    <w:rsid w:val="00C36020"/>
    <w:rsid w:val="00DD5343"/>
    <w:rsid w:val="00E452A1"/>
    <w:rsid w:val="00F871D6"/>
    <w:rsid w:val="00FE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81"/>
    <w:pPr>
      <w:ind w:left="720"/>
      <w:contextualSpacing/>
    </w:pPr>
  </w:style>
  <w:style w:type="paragraph" w:customStyle="1" w:styleId="Standard">
    <w:name w:val="Standard"/>
    <w:rsid w:val="006A61E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E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81"/>
    <w:pPr>
      <w:ind w:left="720"/>
      <w:contextualSpacing/>
    </w:pPr>
  </w:style>
  <w:style w:type="paragraph" w:customStyle="1" w:styleId="Standard">
    <w:name w:val="Standard"/>
    <w:rsid w:val="006A61E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E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0622886FB97D743935C19EE5AE593D1D728A231106740EA6D5BC8F321B0F67A778DC75AAA76F078B64E34E9E4ACCD6BBA54338C0184FEF6D4D8B70S9I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PUSER35_0</dc:creator>
  <cp:lastModifiedBy>PUSER30_1</cp:lastModifiedBy>
  <cp:revision>3</cp:revision>
  <cp:lastPrinted>2020-01-17T10:52:00Z</cp:lastPrinted>
  <dcterms:created xsi:type="dcterms:W3CDTF">2020-01-20T14:00:00Z</dcterms:created>
  <dcterms:modified xsi:type="dcterms:W3CDTF">2020-01-20T14:00:00Z</dcterms:modified>
</cp:coreProperties>
</file>