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14" w:rsidRPr="00F92114" w:rsidRDefault="00F92114" w:rsidP="00F92114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/>
        </w:rPr>
        <w:t>ПОСТАНОВЛЕНИЕ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92114" w:rsidRPr="00F92114" w:rsidRDefault="00BE10C9" w:rsidP="00F92114">
      <w:pPr>
        <w:spacing w:after="1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10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F92114" w:rsidRPr="00F9211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F92114" w:rsidRPr="00F92114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F92114" w:rsidRPr="00F9211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92114" w:rsidRPr="00F92114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F92114"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F92114" w:rsidRPr="00F92114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F92114" w:rsidRPr="00F9211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11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/>
        </w:rPr>
        <w:t>ШУÖМ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14" w:rsidRPr="00F92114" w:rsidRDefault="00752926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E63">
        <w:rPr>
          <w:rFonts w:ascii="Times New Roman" w:hAnsi="Times New Roman" w:cs="Times New Roman"/>
          <w:sz w:val="24"/>
          <w:szCs w:val="24"/>
        </w:rPr>
        <w:t>2 июня</w:t>
      </w:r>
      <w:r w:rsidR="00F92114" w:rsidRPr="00F92114">
        <w:rPr>
          <w:rFonts w:ascii="Times New Roman" w:hAnsi="Times New Roman" w:cs="Times New Roman"/>
          <w:sz w:val="24"/>
          <w:szCs w:val="24"/>
        </w:rPr>
        <w:t>20</w:t>
      </w:r>
      <w:r w:rsidR="008E4208">
        <w:rPr>
          <w:rFonts w:ascii="Times New Roman" w:hAnsi="Times New Roman" w:cs="Times New Roman"/>
          <w:sz w:val="24"/>
          <w:szCs w:val="24"/>
        </w:rPr>
        <w:t>20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 года</w:t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№ </w:t>
      </w:r>
      <w:r w:rsidR="00937E63">
        <w:rPr>
          <w:rFonts w:ascii="Times New Roman" w:hAnsi="Times New Roman" w:cs="Times New Roman"/>
          <w:sz w:val="24"/>
          <w:szCs w:val="24"/>
        </w:rPr>
        <w:t>6</w:t>
      </w:r>
      <w:r w:rsidR="00BE3BBB">
        <w:rPr>
          <w:rFonts w:ascii="Times New Roman" w:hAnsi="Times New Roman" w:cs="Times New Roman"/>
          <w:sz w:val="24"/>
          <w:szCs w:val="24"/>
        </w:rPr>
        <w:t>/</w:t>
      </w:r>
      <w:r w:rsidR="00937E63">
        <w:rPr>
          <w:rFonts w:ascii="Times New Roman" w:hAnsi="Times New Roman" w:cs="Times New Roman"/>
          <w:sz w:val="24"/>
          <w:szCs w:val="24"/>
        </w:rPr>
        <w:t>697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 внесении изменений в постановление </w:t>
      </w:r>
    </w:p>
    <w:p w:rsidR="00BE3BBB" w:rsidRDefault="00E9796C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</w:t>
      </w:r>
      <w:r w:rsidR="00F92114"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МР «Сыктывдинский»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26 марта 2015 </w:t>
      </w:r>
      <w:r w:rsidR="00E9796C"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года №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3/</w:t>
      </w:r>
      <w:r w:rsidR="00E9796C"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510</w:t>
      </w:r>
      <w:r w:rsidR="00E979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 создании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межведомственной комиссии по подготовке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объектов жилищно-коммунальногохозяйства </w:t>
      </w:r>
    </w:p>
    <w:p w:rsidR="00E9796C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 работе в осенне-зимних условиях на </w:t>
      </w:r>
    </w:p>
    <w:p w:rsidR="00E9796C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территории муниципального образования </w:t>
      </w:r>
    </w:p>
    <w:p w:rsidR="00F92114" w:rsidRP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муниципального района «Сыктывдинский»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92114" w:rsidRPr="00F92114" w:rsidRDefault="00F92114" w:rsidP="00F92114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9 части 1 статьи 17 Федерального закона от 6 октября 2003 года №131-ФЗ «Об общих принципах орг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Р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» в целях контроля за ходом подготовки к отопительному сезону, администрация муниципального образования муниципального района «Сыктывдинский»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2114" w:rsidRPr="00F92114" w:rsidRDefault="00F92114" w:rsidP="00937E63">
      <w:pPr>
        <w:numPr>
          <w:ilvl w:val="0"/>
          <w:numId w:val="1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left="0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Внести в постановление администрации МО МР «Сыктывдинский» 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26 марта 2015 года  № 3/510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 создании межведомственной комиссии по подготовке объектов жилищно-коммунальногохозяйства к работе в осенне-зимних условиях на территории муниципального образования муниципального района «Сыктывдинский»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следующие изменения:</w:t>
      </w:r>
    </w:p>
    <w:p w:rsidR="00F92114" w:rsidRPr="00F92114" w:rsidRDefault="00F92114" w:rsidP="00937E63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Создать межведомственную комиссию по </w:t>
      </w:r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 и утвердить её в составе:</w:t>
      </w:r>
    </w:p>
    <w:p w:rsidR="00F92114" w:rsidRPr="00F92114" w:rsidRDefault="008E4208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Коншин </w:t>
      </w:r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96C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-   председатель;</w:t>
      </w:r>
    </w:p>
    <w:p w:rsidR="00F92114" w:rsidRPr="00F92114" w:rsidRDefault="008E4208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Худяева</w:t>
      </w:r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жилищно-коммунального хозяйства </w:t>
      </w:r>
      <w:r w:rsidR="00BE3BBB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комиссии.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F92114" w:rsidRPr="00F92114" w:rsidRDefault="008E4208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Сушко И.О.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начальник управления жилищно-коммунального хозяйства администрации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2114" w:rsidRPr="00F92114" w:rsidRDefault="00361111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Пиминов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</w:t>
      </w:r>
      <w:r w:rsidR="00E9796C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начальник</w:t>
      </w:r>
      <w:r w:rsidR="00E9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специальногоуправления</w:t>
      </w:r>
      <w:proofErr w:type="spellEnd"/>
      <w:r w:rsidR="00E9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96C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2114" w:rsidRPr="00F92114" w:rsidRDefault="00F02A3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-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 администрации 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Панюкова Н.Н.- начальник </w:t>
      </w:r>
      <w:r w:rsidR="00E9796C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образованияадминистрации муниципального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– </w:t>
      </w:r>
      <w:r w:rsidR="0036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исполнительного директора по </w:t>
      </w:r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ООО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компания»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111" w:rsidRPr="00F92114" w:rsidRDefault="00361111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Д.А. – начальник отдела надзорной деятельности и профилактической работы Сыктывдинского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</w:t>
      </w:r>
      <w:r w:rsid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Коми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Лыткин С.В. – начальник 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жилищной инспекции по Сыктывдинскому району (по согласованию);</w:t>
      </w:r>
    </w:p>
    <w:p w:rsidR="00E9796C" w:rsidRDefault="00E9796C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А.Д. – государственный инспектор отдела по энергетическому надзору и надзору за гидротехническими сооружениями </w:t>
      </w:r>
      <w:r w:rsidRPr="00E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Печорского</w:t>
      </w:r>
      <w:r w:rsidRPr="00E9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Федеральной службы по экологическому, технологическому и атомному надзору (Ростехнадзор) (по согласованию);</w:t>
      </w:r>
    </w:p>
    <w:p w:rsidR="00C846D6" w:rsidRPr="00E9796C" w:rsidRDefault="00C846D6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Денисов А.А. – главный инженер филиала </w:t>
      </w:r>
      <w:bookmarkStart w:id="0" w:name="_Hlk4165582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«Газпром газораспределение Сыктывкар» в г. Сыктывкаре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согласованию).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ГБУ </w:t>
      </w:r>
      <w:r w:rsidR="00E9796C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РК «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предоставлению государственных услуг в сфере социальной защиты населения Сыктывдинского района» (по согласованию);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ГУ РК «</w:t>
      </w:r>
      <w:proofErr w:type="spellStart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(по согласованию);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«Расчетный центр» (по согласованию);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</w:t>
      </w:r>
      <w:proofErr w:type="spellStart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Теплоком</w:t>
      </w:r>
      <w:proofErr w:type="spellEnd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</w:t>
      </w:r>
      <w:proofErr w:type="spellStart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Домсервис</w:t>
      </w:r>
      <w:proofErr w:type="spellEnd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F92114" w:rsidRPr="00F9211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МУП «Энергия» (по согласованию).»</w:t>
      </w:r>
    </w:p>
    <w:p w:rsidR="00F92114" w:rsidRPr="00F92114" w:rsidRDefault="00F92114" w:rsidP="00937E63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изложить в следующей редакции:</w:t>
      </w:r>
    </w:p>
    <w:p w:rsidR="00F02A34" w:rsidRDefault="00F9211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Контроль за исполнением настоящего постановления </w:t>
      </w:r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собой.».</w:t>
      </w:r>
    </w:p>
    <w:p w:rsidR="00BE3BBB" w:rsidRPr="00BE3BBB" w:rsidRDefault="00F12D6A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 приложения 1 дополнить подпунктом 6 следующего содержания:</w:t>
      </w:r>
    </w:p>
    <w:p w:rsidR="00BE3BBB" w:rsidRPr="00BE3BBB" w:rsidRDefault="00BE3BBB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«6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объектами жилищно-коммунального хозяйства, в том числе не являющимися собственностью МО МР «Сыктывдинский», во время прохождения отопительного периода.».</w:t>
      </w:r>
    </w:p>
    <w:p w:rsidR="00BE3BBB" w:rsidRDefault="00F02A34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приложения 1 дополнить подпунктом 5 следующего содержания:</w:t>
      </w:r>
    </w:p>
    <w:p w:rsidR="00937E63" w:rsidRDefault="00BE3BBB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подписывать акты проверки готовности к отопительному периоду. Для получения паспорта готовности, указанного в подпункте 4 пункта 6 настоящего Положения, акт должен быть </w:t>
      </w:r>
      <w:r w:rsidR="003106E8"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не</w:t>
      </w:r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членами Комиссии, включая председателя Комиссии.».                  </w:t>
      </w:r>
    </w:p>
    <w:p w:rsidR="00937E63" w:rsidRDefault="00756F0D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D6A"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руководителя администрации муниципального района (А.В. Коншин)</w:t>
      </w:r>
      <w:r w:rsidR="00F12D6A"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114" w:rsidRPr="00F92114" w:rsidRDefault="00756F0D" w:rsidP="00937E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</w:t>
      </w:r>
      <w:r w:rsidR="007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со дня </w:t>
      </w:r>
      <w:r w:rsidR="0031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3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114" w:rsidRPr="00F92114" w:rsidRDefault="00F92114" w:rsidP="00937E63">
      <w:pPr>
        <w:tabs>
          <w:tab w:val="left" w:pos="0"/>
          <w:tab w:val="left" w:pos="709"/>
          <w:tab w:val="left" w:pos="851"/>
          <w:tab w:val="left" w:pos="4680"/>
          <w:tab w:val="left" w:pos="5812"/>
        </w:tabs>
        <w:spacing w:after="0" w:line="240" w:lineRule="auto"/>
        <w:ind w:left="567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92114" w:rsidRPr="00F92114" w:rsidRDefault="00F92114" w:rsidP="00F92114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09" w:rsidRDefault="00F12D6A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2114" w:rsidRPr="00F9211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F92114" w:rsidRPr="00F92114" w:rsidRDefault="00F92114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11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92114">
        <w:rPr>
          <w:rFonts w:ascii="Times New Roman" w:hAnsi="Times New Roman" w:cs="Times New Roman"/>
          <w:sz w:val="24"/>
          <w:szCs w:val="24"/>
        </w:rPr>
        <w:tab/>
      </w:r>
      <w:r w:rsidR="007E3571">
        <w:rPr>
          <w:rFonts w:ascii="Times New Roman" w:hAnsi="Times New Roman" w:cs="Times New Roman"/>
          <w:sz w:val="24"/>
          <w:szCs w:val="24"/>
        </w:rPr>
        <w:t>Л</w:t>
      </w:r>
      <w:r w:rsidRPr="00F92114">
        <w:rPr>
          <w:rFonts w:ascii="Times New Roman" w:hAnsi="Times New Roman" w:cs="Times New Roman"/>
          <w:sz w:val="24"/>
          <w:szCs w:val="24"/>
        </w:rPr>
        <w:t>.</w:t>
      </w:r>
      <w:r w:rsidR="007E3571">
        <w:rPr>
          <w:rFonts w:ascii="Times New Roman" w:hAnsi="Times New Roman" w:cs="Times New Roman"/>
          <w:sz w:val="24"/>
          <w:szCs w:val="24"/>
        </w:rPr>
        <w:t>Ю</w:t>
      </w:r>
      <w:r w:rsidRPr="00F92114">
        <w:rPr>
          <w:rFonts w:ascii="Times New Roman" w:hAnsi="Times New Roman" w:cs="Times New Roman"/>
          <w:sz w:val="24"/>
          <w:szCs w:val="24"/>
        </w:rPr>
        <w:t xml:space="preserve">. </w:t>
      </w:r>
      <w:r w:rsidR="007E3571">
        <w:rPr>
          <w:rFonts w:ascii="Times New Roman" w:hAnsi="Times New Roman" w:cs="Times New Roman"/>
          <w:sz w:val="24"/>
          <w:szCs w:val="24"/>
        </w:rPr>
        <w:t>Доронина</w:t>
      </w: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Default="00F92114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sectPr w:rsidR="00756F0D" w:rsidSect="00D54D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6EE"/>
    <w:multiLevelType w:val="multilevel"/>
    <w:tmpl w:val="B12E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F92114"/>
    <w:rsid w:val="0012582E"/>
    <w:rsid w:val="001F4B78"/>
    <w:rsid w:val="00211AE1"/>
    <w:rsid w:val="003106E8"/>
    <w:rsid w:val="00361111"/>
    <w:rsid w:val="003E5209"/>
    <w:rsid w:val="00685B62"/>
    <w:rsid w:val="0068624B"/>
    <w:rsid w:val="006876E3"/>
    <w:rsid w:val="006E1C33"/>
    <w:rsid w:val="00752926"/>
    <w:rsid w:val="00756F0D"/>
    <w:rsid w:val="0076712A"/>
    <w:rsid w:val="007E3571"/>
    <w:rsid w:val="008B1382"/>
    <w:rsid w:val="008B1F51"/>
    <w:rsid w:val="008E4208"/>
    <w:rsid w:val="00937E63"/>
    <w:rsid w:val="00B4631B"/>
    <w:rsid w:val="00BE10C9"/>
    <w:rsid w:val="00BE3BBB"/>
    <w:rsid w:val="00C501CE"/>
    <w:rsid w:val="00C846D6"/>
    <w:rsid w:val="00CC3B48"/>
    <w:rsid w:val="00D54D9C"/>
    <w:rsid w:val="00E50F49"/>
    <w:rsid w:val="00E9796C"/>
    <w:rsid w:val="00F02A34"/>
    <w:rsid w:val="00F12D6A"/>
    <w:rsid w:val="00F92114"/>
    <w:rsid w:val="00FB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PUSER30_1</cp:lastModifiedBy>
  <cp:revision>2</cp:revision>
  <dcterms:created xsi:type="dcterms:W3CDTF">2020-06-04T13:08:00Z</dcterms:created>
  <dcterms:modified xsi:type="dcterms:W3CDTF">2020-06-04T13:08:00Z</dcterms:modified>
</cp:coreProperties>
</file>