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BF" w:rsidRPr="00190587" w:rsidRDefault="00950ABF" w:rsidP="00950ABF">
      <w:pPr>
        <w:rPr>
          <w:rFonts w:ascii="Times New Roman" w:hAnsi="Times New Roman" w:cs="Times New Roman"/>
        </w:rPr>
      </w:pPr>
    </w:p>
    <w:p w:rsidR="00950ABF" w:rsidRPr="00190587" w:rsidRDefault="00950ABF" w:rsidP="00950ABF">
      <w:pPr>
        <w:pStyle w:val="ConsPlusNormal"/>
        <w:jc w:val="right"/>
        <w:rPr>
          <w:sz w:val="24"/>
          <w:szCs w:val="24"/>
        </w:rPr>
      </w:pPr>
      <w:bookmarkStart w:id="0" w:name="bookmark6"/>
    </w:p>
    <w:p w:rsidR="00950ABF" w:rsidRPr="00190587" w:rsidRDefault="00950ABF" w:rsidP="00950ABF">
      <w:pPr>
        <w:rPr>
          <w:rFonts w:ascii="Times New Roman" w:hAnsi="Times New Roman" w:cs="Times New Roman"/>
          <w:b/>
        </w:rPr>
      </w:pPr>
      <w:r w:rsidRPr="00190587">
        <w:rPr>
          <w:rFonts w:ascii="Times New Roman" w:hAnsi="Times New Roman" w:cs="Times New Roman"/>
          <w:noProof/>
          <w:lang w:bidi="ar-SA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2548255</wp:posOffset>
            </wp:positionH>
            <wp:positionV relativeFrom="paragraph">
              <wp:posOffset>-252095</wp:posOffset>
            </wp:positionV>
            <wp:extent cx="912495" cy="1026795"/>
            <wp:effectExtent l="19050" t="0" r="1905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026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ABF" w:rsidRPr="00190587" w:rsidRDefault="00950ABF" w:rsidP="00950ABF">
      <w:pPr>
        <w:jc w:val="right"/>
        <w:rPr>
          <w:rFonts w:ascii="Times New Roman" w:hAnsi="Times New Roman" w:cs="Times New Roman"/>
          <w:b/>
        </w:rPr>
      </w:pPr>
    </w:p>
    <w:p w:rsidR="00950ABF" w:rsidRPr="00190587" w:rsidRDefault="00950ABF" w:rsidP="00950ABF">
      <w:pPr>
        <w:pStyle w:val="a7"/>
        <w:tabs>
          <w:tab w:val="left" w:pos="5400"/>
        </w:tabs>
        <w:rPr>
          <w:sz w:val="24"/>
          <w:szCs w:val="24"/>
        </w:rPr>
      </w:pPr>
      <w:r w:rsidRPr="00190587">
        <w:rPr>
          <w:sz w:val="24"/>
          <w:szCs w:val="24"/>
        </w:rPr>
        <w:t>ПОСТАНОВЛЕНИЕ</w:t>
      </w:r>
    </w:p>
    <w:p w:rsidR="00950ABF" w:rsidRPr="00190587" w:rsidRDefault="00950ABF" w:rsidP="00950ABF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</w:rPr>
      </w:pPr>
      <w:r w:rsidRPr="00190587">
        <w:rPr>
          <w:rFonts w:ascii="Times New Roman" w:hAnsi="Times New Roman" w:cs="Times New Roman"/>
          <w:b/>
        </w:rPr>
        <w:t xml:space="preserve">администрации муниципального образования </w:t>
      </w:r>
    </w:p>
    <w:p w:rsidR="00950ABF" w:rsidRPr="00190587" w:rsidRDefault="00950ABF" w:rsidP="00950ABF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</w:rPr>
      </w:pPr>
      <w:r w:rsidRPr="00190587">
        <w:rPr>
          <w:rFonts w:ascii="Times New Roman" w:hAnsi="Times New Roman" w:cs="Times New Roman"/>
          <w:b/>
        </w:rPr>
        <w:t>муниципального района «Сыктывдинский»</w:t>
      </w:r>
    </w:p>
    <w:p w:rsidR="00950ABF" w:rsidRPr="00190587" w:rsidRDefault="00950ABF" w:rsidP="00950ABF">
      <w:pPr>
        <w:jc w:val="center"/>
        <w:rPr>
          <w:rFonts w:ascii="Times New Roman" w:hAnsi="Times New Roman" w:cs="Times New Roman"/>
          <w:b/>
        </w:rPr>
      </w:pPr>
      <w:r w:rsidRPr="00190587">
        <w:rPr>
          <w:rFonts w:ascii="Times New Roman" w:hAnsi="Times New Roman" w:cs="Times New Roman"/>
          <w:b/>
        </w:rPr>
        <w:t>«Сыктывд</w:t>
      </w:r>
      <w:r w:rsidRPr="00190587">
        <w:rPr>
          <w:rFonts w:ascii="Times New Roman" w:hAnsi="Times New Roman" w:cs="Times New Roman"/>
          <w:b/>
          <w:lang w:val="en-US"/>
        </w:rPr>
        <w:t>i</w:t>
      </w:r>
      <w:r w:rsidRPr="00190587">
        <w:rPr>
          <w:rFonts w:ascii="Times New Roman" w:hAnsi="Times New Roman" w:cs="Times New Roman"/>
          <w:b/>
        </w:rPr>
        <w:t>н» муниципальнöйрайонса</w:t>
      </w:r>
    </w:p>
    <w:p w:rsidR="00950ABF" w:rsidRPr="00190587" w:rsidRDefault="00950ABF" w:rsidP="00950ABF">
      <w:pPr>
        <w:jc w:val="center"/>
        <w:rPr>
          <w:rFonts w:ascii="Times New Roman" w:hAnsi="Times New Roman" w:cs="Times New Roman"/>
          <w:b/>
        </w:rPr>
      </w:pPr>
      <w:r w:rsidRPr="00190587">
        <w:rPr>
          <w:rFonts w:ascii="Times New Roman" w:hAnsi="Times New Roman" w:cs="Times New Roman"/>
          <w:b/>
        </w:rPr>
        <w:t>администрациялöн</w:t>
      </w:r>
    </w:p>
    <w:p w:rsidR="00950ABF" w:rsidRPr="00190587" w:rsidRDefault="00950ABF" w:rsidP="00950ABF">
      <w:pPr>
        <w:jc w:val="center"/>
        <w:rPr>
          <w:rFonts w:ascii="Times New Roman" w:hAnsi="Times New Roman" w:cs="Times New Roman"/>
          <w:b/>
        </w:rPr>
      </w:pPr>
      <w:r w:rsidRPr="00190587">
        <w:rPr>
          <w:rFonts w:ascii="Times New Roman" w:hAnsi="Times New Roman" w:cs="Times New Roman"/>
          <w:b/>
        </w:rPr>
        <w:t>Ш У Ö М</w:t>
      </w:r>
    </w:p>
    <w:p w:rsidR="00950ABF" w:rsidRPr="00190587" w:rsidRDefault="00950ABF" w:rsidP="00950ABF">
      <w:pPr>
        <w:jc w:val="both"/>
        <w:rPr>
          <w:rFonts w:ascii="Times New Roman" w:hAnsi="Times New Roman" w:cs="Times New Roman"/>
        </w:rPr>
      </w:pPr>
    </w:p>
    <w:p w:rsidR="00950ABF" w:rsidRPr="00190587" w:rsidRDefault="00950ABF" w:rsidP="00950ABF">
      <w:pPr>
        <w:jc w:val="both"/>
        <w:rPr>
          <w:rFonts w:ascii="Times New Roman" w:hAnsi="Times New Roman" w:cs="Times New Roman"/>
        </w:rPr>
      </w:pPr>
      <w:r w:rsidRPr="0019058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24</w:t>
      </w:r>
      <w:r w:rsidRPr="00190587">
        <w:rPr>
          <w:rFonts w:ascii="Times New Roman" w:hAnsi="Times New Roman" w:cs="Times New Roman"/>
        </w:rPr>
        <w:t xml:space="preserve"> июня 2016 года                                         </w:t>
      </w:r>
      <w:r w:rsidRPr="00190587">
        <w:rPr>
          <w:rFonts w:ascii="Times New Roman" w:hAnsi="Times New Roman" w:cs="Times New Roman"/>
        </w:rPr>
        <w:tab/>
      </w:r>
      <w:r w:rsidRPr="00190587">
        <w:rPr>
          <w:rFonts w:ascii="Times New Roman" w:hAnsi="Times New Roman" w:cs="Times New Roman"/>
        </w:rPr>
        <w:tab/>
        <w:t xml:space="preserve">                                              № </w:t>
      </w:r>
      <w:r>
        <w:rPr>
          <w:rFonts w:ascii="Times New Roman" w:hAnsi="Times New Roman" w:cs="Times New Roman"/>
        </w:rPr>
        <w:t>6/826</w:t>
      </w:r>
    </w:p>
    <w:p w:rsidR="00950ABF" w:rsidRPr="00190587" w:rsidRDefault="00950ABF" w:rsidP="00950ABF">
      <w:pPr>
        <w:ind w:firstLine="709"/>
        <w:jc w:val="both"/>
        <w:rPr>
          <w:rFonts w:ascii="Times New Roman" w:hAnsi="Times New Roman" w:cs="Times New Roman"/>
        </w:rPr>
      </w:pPr>
    </w:p>
    <w:p w:rsidR="00950ABF" w:rsidRDefault="00950ABF" w:rsidP="00950ABF">
      <w:pPr>
        <w:jc w:val="both"/>
        <w:rPr>
          <w:rFonts w:ascii="Times New Roman" w:hAnsi="Times New Roman" w:cs="Times New Roman"/>
        </w:rPr>
      </w:pPr>
      <w:r w:rsidRPr="00190587">
        <w:rPr>
          <w:rFonts w:ascii="Times New Roman" w:hAnsi="Times New Roman" w:cs="Times New Roman"/>
        </w:rPr>
        <w:t xml:space="preserve">Об утверждении порядка </w:t>
      </w:r>
    </w:p>
    <w:p w:rsidR="00950ABF" w:rsidRDefault="00950ABF" w:rsidP="00950ABF">
      <w:pPr>
        <w:jc w:val="both"/>
        <w:rPr>
          <w:rFonts w:ascii="Times New Roman" w:hAnsi="Times New Roman" w:cs="Times New Roman"/>
        </w:rPr>
      </w:pPr>
      <w:r w:rsidRPr="00190587">
        <w:rPr>
          <w:rFonts w:ascii="Times New Roman" w:hAnsi="Times New Roman" w:cs="Times New Roman"/>
        </w:rPr>
        <w:t xml:space="preserve">предоставления субсидий </w:t>
      </w:r>
      <w:r>
        <w:rPr>
          <w:rFonts w:ascii="Times New Roman" w:hAnsi="Times New Roman" w:cs="Times New Roman"/>
        </w:rPr>
        <w:t xml:space="preserve">из бюджета муниципального </w:t>
      </w:r>
    </w:p>
    <w:p w:rsidR="00950ABF" w:rsidRPr="00190587" w:rsidRDefault="00950ABF" w:rsidP="00950ABF">
      <w:pPr>
        <w:jc w:val="both"/>
        <w:rPr>
          <w:rFonts w:ascii="Times New Roman" w:hAnsi="Times New Roman" w:cs="Times New Roman"/>
        </w:rPr>
      </w:pPr>
      <w:r w:rsidRPr="00190587">
        <w:rPr>
          <w:rFonts w:ascii="Times New Roman" w:hAnsi="Times New Roman" w:cs="Times New Roman"/>
        </w:rPr>
        <w:t>образования муниципального района «Сыктывдинский»</w:t>
      </w:r>
    </w:p>
    <w:p w:rsidR="00950ABF" w:rsidRDefault="00950ABF" w:rsidP="00950ABF">
      <w:pPr>
        <w:ind w:firstLine="709"/>
        <w:jc w:val="both"/>
        <w:rPr>
          <w:rFonts w:ascii="Times New Roman" w:hAnsi="Times New Roman" w:cs="Times New Roman"/>
        </w:rPr>
      </w:pPr>
    </w:p>
    <w:p w:rsidR="00950ABF" w:rsidRPr="00190587" w:rsidRDefault="00950ABF" w:rsidP="00950ABF">
      <w:pPr>
        <w:ind w:firstLine="709"/>
        <w:jc w:val="both"/>
        <w:rPr>
          <w:rFonts w:ascii="Times New Roman" w:hAnsi="Times New Roman" w:cs="Times New Roman"/>
        </w:rPr>
      </w:pPr>
      <w:r w:rsidRPr="00190587">
        <w:rPr>
          <w:rFonts w:ascii="Times New Roman" w:hAnsi="Times New Roman" w:cs="Times New Roman"/>
        </w:rPr>
        <w:t xml:space="preserve">Руководствуясь </w:t>
      </w:r>
      <w:r>
        <w:rPr>
          <w:rFonts w:ascii="Times New Roman" w:hAnsi="Times New Roman" w:cs="Times New Roman"/>
        </w:rPr>
        <w:t xml:space="preserve">п. 1, п.п. 3 п. 2, п. 3, п. 3.1,  п. 5.1, п.7 </w:t>
      </w:r>
      <w:r w:rsidRPr="00190587">
        <w:rPr>
          <w:rFonts w:ascii="Times New Roman" w:hAnsi="Times New Roman" w:cs="Times New Roman"/>
        </w:rPr>
        <w:t>стать</w:t>
      </w:r>
      <w:r>
        <w:rPr>
          <w:rFonts w:ascii="Times New Roman" w:hAnsi="Times New Roman" w:cs="Times New Roman"/>
        </w:rPr>
        <w:t>и</w:t>
      </w:r>
      <w:r w:rsidRPr="00190587">
        <w:rPr>
          <w:rFonts w:ascii="Times New Roman" w:hAnsi="Times New Roman" w:cs="Times New Roman"/>
        </w:rPr>
        <w:t xml:space="preserve">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Уставом администрации муниципального образования муниципального района «Сыктывдинский»</w:t>
      </w:r>
    </w:p>
    <w:p w:rsidR="00950ABF" w:rsidRDefault="00950ABF" w:rsidP="00950AB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</w:rPr>
      </w:pPr>
    </w:p>
    <w:p w:rsidR="00950ABF" w:rsidRDefault="00950ABF" w:rsidP="00950AB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0587">
        <w:rPr>
          <w:rFonts w:ascii="Times New Roman" w:hAnsi="Times New Roman" w:cs="Times New Roman"/>
          <w:b/>
        </w:rPr>
        <w:t>ПОСТАНОВЛЯЕТ</w:t>
      </w:r>
      <w:r w:rsidRPr="00190587">
        <w:rPr>
          <w:rFonts w:ascii="Times New Roman" w:hAnsi="Times New Roman" w:cs="Times New Roman"/>
        </w:rPr>
        <w:t>:</w:t>
      </w:r>
    </w:p>
    <w:p w:rsidR="00950ABF" w:rsidRPr="00190587" w:rsidRDefault="00950ABF" w:rsidP="00950AB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950ABF" w:rsidRPr="00190587" w:rsidRDefault="00950ABF" w:rsidP="00950AB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0587">
        <w:rPr>
          <w:rFonts w:ascii="Times New Roman" w:hAnsi="Times New Roman" w:cs="Times New Roman"/>
        </w:rPr>
        <w:t xml:space="preserve">1. Утвердить </w:t>
      </w:r>
      <w:hyperlink w:anchor="P30" w:history="1">
        <w:r w:rsidRPr="00190587">
          <w:rPr>
            <w:rFonts w:ascii="Times New Roman" w:hAnsi="Times New Roman" w:cs="Times New Roman"/>
            <w:color w:val="0000FF"/>
          </w:rPr>
          <w:t>Порядок</w:t>
        </w:r>
      </w:hyperlink>
      <w:r w:rsidRPr="00190587">
        <w:rPr>
          <w:rFonts w:ascii="Times New Roman" w:hAnsi="Times New Roman" w:cs="Times New Roman"/>
        </w:rPr>
        <w:t xml:space="preserve"> предоставления субсидий </w:t>
      </w:r>
      <w:r>
        <w:rPr>
          <w:rFonts w:ascii="Times New Roman" w:hAnsi="Times New Roman" w:cs="Times New Roman"/>
        </w:rPr>
        <w:t xml:space="preserve">из бюджета муниципального </w:t>
      </w:r>
      <w:r w:rsidRPr="00190587">
        <w:rPr>
          <w:rFonts w:ascii="Times New Roman" w:hAnsi="Times New Roman" w:cs="Times New Roman"/>
        </w:rPr>
        <w:t>образования муниципального района «Сыктывдинский», согласно приложению.</w:t>
      </w:r>
    </w:p>
    <w:p w:rsidR="00950ABF" w:rsidRPr="00190587" w:rsidRDefault="00950ABF" w:rsidP="00950AB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0587">
        <w:rPr>
          <w:rFonts w:ascii="Times New Roman" w:hAnsi="Times New Roman" w:cs="Times New Roman"/>
        </w:rPr>
        <w:t>2. Контроль за исполнением настоящего постановления возложить на заместителя руководителя администрации муниципального района (Попов О. В.).</w:t>
      </w:r>
    </w:p>
    <w:p w:rsidR="00950ABF" w:rsidRPr="00190587" w:rsidRDefault="00950ABF" w:rsidP="00950AB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0587">
        <w:rPr>
          <w:rFonts w:ascii="Times New Roman" w:hAnsi="Times New Roman" w:cs="Times New Roman"/>
        </w:rPr>
        <w:t>3. Настоящее постановление  вступает в силу со дня его официального опубликования.</w:t>
      </w:r>
    </w:p>
    <w:p w:rsidR="00950ABF" w:rsidRPr="00190587" w:rsidRDefault="00950ABF" w:rsidP="00950ABF">
      <w:pPr>
        <w:jc w:val="both"/>
        <w:rPr>
          <w:rFonts w:ascii="Times New Roman" w:hAnsi="Times New Roman" w:cs="Times New Roman"/>
        </w:rPr>
      </w:pPr>
    </w:p>
    <w:p w:rsidR="00950ABF" w:rsidRDefault="00950ABF" w:rsidP="00950A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190587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ь</w:t>
      </w:r>
      <w:r w:rsidRPr="00190587">
        <w:rPr>
          <w:rFonts w:ascii="Times New Roman" w:hAnsi="Times New Roman" w:cs="Times New Roman"/>
        </w:rPr>
        <w:t xml:space="preserve"> администрации </w:t>
      </w:r>
    </w:p>
    <w:p w:rsidR="00950ABF" w:rsidRPr="00190587" w:rsidRDefault="00950ABF" w:rsidP="00950ABF">
      <w:pPr>
        <w:jc w:val="both"/>
        <w:rPr>
          <w:rFonts w:ascii="Times New Roman" w:hAnsi="Times New Roman" w:cs="Times New Roman"/>
        </w:rPr>
      </w:pPr>
      <w:r w:rsidRPr="00190587">
        <w:rPr>
          <w:rFonts w:ascii="Times New Roman" w:hAnsi="Times New Roman" w:cs="Times New Roman"/>
        </w:rPr>
        <w:t xml:space="preserve">муниципального района </w:t>
      </w:r>
      <w:r w:rsidRPr="00190587">
        <w:rPr>
          <w:rFonts w:ascii="Times New Roman" w:hAnsi="Times New Roman" w:cs="Times New Roman"/>
        </w:rPr>
        <w:tab/>
      </w:r>
      <w:r w:rsidRPr="00190587">
        <w:rPr>
          <w:rFonts w:ascii="Times New Roman" w:hAnsi="Times New Roman" w:cs="Times New Roman"/>
        </w:rPr>
        <w:tab/>
      </w:r>
      <w:r w:rsidRPr="00190587">
        <w:rPr>
          <w:rFonts w:ascii="Times New Roman" w:hAnsi="Times New Roman" w:cs="Times New Roman"/>
        </w:rPr>
        <w:tab/>
      </w:r>
      <w:r w:rsidRPr="00190587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О. А. Лажанев</w:t>
      </w:r>
    </w:p>
    <w:p w:rsidR="00950ABF" w:rsidRPr="00190587" w:rsidRDefault="00950ABF" w:rsidP="00950ABF">
      <w:pPr>
        <w:pStyle w:val="21"/>
        <w:ind w:firstLine="851"/>
        <w:jc w:val="center"/>
        <w:rPr>
          <w:b/>
          <w:sz w:val="24"/>
          <w:szCs w:val="24"/>
        </w:rPr>
      </w:pPr>
    </w:p>
    <w:p w:rsidR="00950ABF" w:rsidRPr="00190587" w:rsidRDefault="00950ABF" w:rsidP="00950ABF">
      <w:pPr>
        <w:pStyle w:val="21"/>
        <w:ind w:firstLine="851"/>
        <w:jc w:val="center"/>
        <w:rPr>
          <w:b/>
          <w:sz w:val="24"/>
          <w:szCs w:val="24"/>
        </w:rPr>
      </w:pPr>
    </w:p>
    <w:p w:rsidR="00950ABF" w:rsidRPr="00190587" w:rsidRDefault="00950ABF" w:rsidP="00950ABF">
      <w:pPr>
        <w:pStyle w:val="21"/>
        <w:rPr>
          <w:b/>
          <w:sz w:val="24"/>
          <w:szCs w:val="24"/>
        </w:rPr>
      </w:pPr>
    </w:p>
    <w:p w:rsidR="00950ABF" w:rsidRDefault="00950ABF" w:rsidP="00950ABF">
      <w:pPr>
        <w:pStyle w:val="21"/>
        <w:rPr>
          <w:b/>
          <w:sz w:val="24"/>
          <w:szCs w:val="24"/>
        </w:rPr>
      </w:pPr>
    </w:p>
    <w:p w:rsidR="00950ABF" w:rsidRDefault="00950ABF" w:rsidP="00950ABF">
      <w:pPr>
        <w:pStyle w:val="21"/>
        <w:rPr>
          <w:b/>
          <w:sz w:val="24"/>
          <w:szCs w:val="24"/>
        </w:rPr>
      </w:pPr>
    </w:p>
    <w:p w:rsidR="00950ABF" w:rsidRDefault="00950ABF" w:rsidP="00950ABF">
      <w:pPr>
        <w:pStyle w:val="21"/>
        <w:rPr>
          <w:b/>
          <w:sz w:val="24"/>
          <w:szCs w:val="24"/>
        </w:rPr>
      </w:pPr>
    </w:p>
    <w:p w:rsidR="00950ABF" w:rsidRDefault="00950ABF" w:rsidP="00950ABF">
      <w:pPr>
        <w:pStyle w:val="21"/>
        <w:rPr>
          <w:b/>
          <w:sz w:val="24"/>
          <w:szCs w:val="24"/>
        </w:rPr>
      </w:pPr>
    </w:p>
    <w:p w:rsidR="00950ABF" w:rsidRDefault="00950ABF" w:rsidP="00950ABF">
      <w:pPr>
        <w:pStyle w:val="21"/>
        <w:rPr>
          <w:b/>
          <w:sz w:val="24"/>
          <w:szCs w:val="24"/>
        </w:rPr>
      </w:pPr>
    </w:p>
    <w:p w:rsidR="00950ABF" w:rsidRDefault="00950ABF" w:rsidP="00950ABF">
      <w:pPr>
        <w:pStyle w:val="21"/>
        <w:rPr>
          <w:b/>
          <w:sz w:val="24"/>
          <w:szCs w:val="24"/>
        </w:rPr>
      </w:pPr>
    </w:p>
    <w:p w:rsidR="00950ABF" w:rsidRDefault="00950ABF" w:rsidP="00950ABF">
      <w:pPr>
        <w:pStyle w:val="21"/>
        <w:rPr>
          <w:b/>
          <w:sz w:val="24"/>
          <w:szCs w:val="24"/>
        </w:rPr>
      </w:pPr>
    </w:p>
    <w:p w:rsidR="00950ABF" w:rsidRDefault="00950ABF" w:rsidP="00950ABF">
      <w:pPr>
        <w:pStyle w:val="21"/>
        <w:rPr>
          <w:b/>
          <w:sz w:val="24"/>
          <w:szCs w:val="24"/>
        </w:rPr>
      </w:pPr>
    </w:p>
    <w:p w:rsidR="00950ABF" w:rsidRDefault="00950ABF" w:rsidP="00950ABF">
      <w:pPr>
        <w:pStyle w:val="21"/>
        <w:rPr>
          <w:b/>
          <w:sz w:val="24"/>
          <w:szCs w:val="24"/>
        </w:rPr>
      </w:pPr>
    </w:p>
    <w:p w:rsidR="00950ABF" w:rsidRDefault="00950ABF" w:rsidP="00950ABF">
      <w:pPr>
        <w:pStyle w:val="21"/>
        <w:rPr>
          <w:b/>
          <w:sz w:val="24"/>
          <w:szCs w:val="24"/>
        </w:rPr>
      </w:pPr>
    </w:p>
    <w:p w:rsidR="00950ABF" w:rsidRDefault="00950ABF" w:rsidP="00950ABF">
      <w:pPr>
        <w:pStyle w:val="21"/>
        <w:rPr>
          <w:b/>
          <w:sz w:val="24"/>
          <w:szCs w:val="24"/>
        </w:rPr>
      </w:pPr>
    </w:p>
    <w:p w:rsidR="00950ABF" w:rsidRDefault="00950ABF" w:rsidP="00950ABF">
      <w:pPr>
        <w:pStyle w:val="21"/>
        <w:rPr>
          <w:b/>
          <w:sz w:val="24"/>
          <w:szCs w:val="24"/>
        </w:rPr>
      </w:pPr>
    </w:p>
    <w:p w:rsidR="00950ABF" w:rsidRDefault="00950ABF" w:rsidP="00950ABF">
      <w:pPr>
        <w:pStyle w:val="21"/>
        <w:rPr>
          <w:b/>
          <w:sz w:val="24"/>
          <w:szCs w:val="24"/>
        </w:rPr>
      </w:pPr>
    </w:p>
    <w:p w:rsidR="00950ABF" w:rsidRDefault="00950ABF" w:rsidP="00950ABF">
      <w:pPr>
        <w:pStyle w:val="21"/>
        <w:rPr>
          <w:b/>
          <w:sz w:val="24"/>
          <w:szCs w:val="24"/>
        </w:rPr>
      </w:pPr>
    </w:p>
    <w:p w:rsidR="00950ABF" w:rsidRDefault="00950ABF" w:rsidP="00950ABF">
      <w:pPr>
        <w:pStyle w:val="21"/>
        <w:rPr>
          <w:b/>
          <w:sz w:val="24"/>
          <w:szCs w:val="24"/>
        </w:rPr>
      </w:pPr>
    </w:p>
    <w:p w:rsidR="00950ABF" w:rsidRPr="00CC54CF" w:rsidRDefault="00950ABF" w:rsidP="00950ABF">
      <w:pPr>
        <w:pStyle w:val="ConsPlusNormal"/>
        <w:rPr>
          <w:sz w:val="24"/>
          <w:szCs w:val="24"/>
          <w:lang w:val="en-US"/>
        </w:rPr>
      </w:pPr>
    </w:p>
    <w:p w:rsidR="00950ABF" w:rsidRPr="00A432E8" w:rsidRDefault="00950ABF" w:rsidP="00950ABF">
      <w:pPr>
        <w:pStyle w:val="ConsPlusNormal"/>
        <w:ind w:firstLine="709"/>
        <w:jc w:val="right"/>
        <w:rPr>
          <w:sz w:val="24"/>
          <w:szCs w:val="24"/>
        </w:rPr>
      </w:pPr>
      <w:r w:rsidRPr="00A432E8">
        <w:rPr>
          <w:sz w:val="24"/>
          <w:szCs w:val="24"/>
        </w:rPr>
        <w:t>Приложение</w:t>
      </w:r>
    </w:p>
    <w:p w:rsidR="00950ABF" w:rsidRPr="00A432E8" w:rsidRDefault="00950ABF" w:rsidP="00950ABF">
      <w:pPr>
        <w:pStyle w:val="ConsPlusNormal"/>
        <w:ind w:firstLine="709"/>
        <w:jc w:val="right"/>
        <w:rPr>
          <w:sz w:val="24"/>
          <w:szCs w:val="24"/>
        </w:rPr>
      </w:pPr>
      <w:r w:rsidRPr="00A432E8">
        <w:rPr>
          <w:sz w:val="24"/>
          <w:szCs w:val="24"/>
        </w:rPr>
        <w:t>к Постановлению</w:t>
      </w:r>
    </w:p>
    <w:p w:rsidR="00950ABF" w:rsidRPr="00A432E8" w:rsidRDefault="00950ABF" w:rsidP="00950ABF">
      <w:pPr>
        <w:pStyle w:val="ConsPlusNormal"/>
        <w:ind w:firstLine="709"/>
        <w:jc w:val="right"/>
        <w:rPr>
          <w:sz w:val="24"/>
          <w:szCs w:val="24"/>
        </w:rPr>
      </w:pPr>
      <w:r w:rsidRPr="00A432E8">
        <w:rPr>
          <w:sz w:val="24"/>
          <w:szCs w:val="24"/>
        </w:rPr>
        <w:t>администрации МО МР "Сыктывдинский"</w:t>
      </w:r>
    </w:p>
    <w:p w:rsidR="00950ABF" w:rsidRPr="00A432E8" w:rsidRDefault="00950ABF" w:rsidP="00950ABF">
      <w:pPr>
        <w:pStyle w:val="10"/>
        <w:keepNext/>
        <w:keepLines/>
        <w:shd w:val="clear" w:color="auto" w:fill="auto"/>
        <w:spacing w:after="170" w:line="384" w:lineRule="exact"/>
        <w:jc w:val="right"/>
        <w:rPr>
          <w:b w:val="0"/>
          <w:sz w:val="24"/>
          <w:szCs w:val="24"/>
        </w:rPr>
      </w:pPr>
      <w:r w:rsidRPr="00A432E8">
        <w:rPr>
          <w:b w:val="0"/>
          <w:sz w:val="24"/>
          <w:szCs w:val="24"/>
        </w:rPr>
        <w:t xml:space="preserve">от </w:t>
      </w:r>
      <w:r w:rsidR="00CC54CF">
        <w:rPr>
          <w:b w:val="0"/>
          <w:sz w:val="24"/>
          <w:szCs w:val="24"/>
          <w:lang w:val="en-US"/>
        </w:rPr>
        <w:t xml:space="preserve">24 июня </w:t>
      </w:r>
      <w:r w:rsidRPr="00A432E8">
        <w:rPr>
          <w:b w:val="0"/>
          <w:sz w:val="24"/>
          <w:szCs w:val="24"/>
        </w:rPr>
        <w:t xml:space="preserve">2016 г. N </w:t>
      </w:r>
      <w:r w:rsidR="00CC54CF">
        <w:rPr>
          <w:b w:val="0"/>
          <w:sz w:val="24"/>
          <w:szCs w:val="24"/>
        </w:rPr>
        <w:t>6/826</w:t>
      </w:r>
    </w:p>
    <w:p w:rsidR="00950ABF" w:rsidRPr="00A432E8" w:rsidRDefault="00950ABF" w:rsidP="00950ABF">
      <w:pPr>
        <w:pStyle w:val="10"/>
        <w:keepNext/>
        <w:keepLines/>
        <w:shd w:val="clear" w:color="auto" w:fill="auto"/>
        <w:spacing w:after="170" w:line="384" w:lineRule="exact"/>
        <w:rPr>
          <w:sz w:val="24"/>
          <w:szCs w:val="24"/>
        </w:rPr>
      </w:pPr>
      <w:r w:rsidRPr="00A432E8">
        <w:rPr>
          <w:sz w:val="24"/>
          <w:szCs w:val="24"/>
        </w:rPr>
        <w:t>Порядок предоставления субсидий из бюджета муниципального</w:t>
      </w:r>
      <w:r w:rsidRPr="00A432E8">
        <w:rPr>
          <w:sz w:val="24"/>
          <w:szCs w:val="24"/>
        </w:rPr>
        <w:br/>
        <w:t xml:space="preserve">образования </w:t>
      </w:r>
      <w:bookmarkEnd w:id="0"/>
      <w:r w:rsidRPr="00A432E8">
        <w:rPr>
          <w:sz w:val="24"/>
          <w:szCs w:val="24"/>
        </w:rPr>
        <w:t>муниципального района «Сыктывдинский»</w:t>
      </w:r>
    </w:p>
    <w:p w:rsidR="00950ABF" w:rsidRPr="00A432E8" w:rsidRDefault="00950ABF" w:rsidP="00950ABF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22" w:lineRule="exact"/>
        <w:ind w:firstLine="600"/>
        <w:rPr>
          <w:sz w:val="24"/>
          <w:szCs w:val="24"/>
        </w:rPr>
      </w:pPr>
      <w:r w:rsidRPr="00A432E8">
        <w:rPr>
          <w:sz w:val="24"/>
          <w:szCs w:val="24"/>
        </w:rPr>
        <w:t xml:space="preserve">Настоящий Порядок определяет предоставление субсидий из бюджета муниципального образования муниципального района «Сыктывдинский» (далее - бюджет района) </w:t>
      </w:r>
      <w:r>
        <w:rPr>
          <w:sz w:val="24"/>
          <w:szCs w:val="24"/>
        </w:rPr>
        <w:t>муниципальным унитарным предприятиям</w:t>
      </w:r>
      <w:r w:rsidRPr="00A432E8">
        <w:rPr>
          <w:sz w:val="24"/>
          <w:szCs w:val="24"/>
        </w:rPr>
        <w:t xml:space="preserve"> (за исключением субсидий государственным (муниципальным) учреждениям), </w:t>
      </w:r>
      <w:r>
        <w:rPr>
          <w:sz w:val="24"/>
          <w:szCs w:val="24"/>
        </w:rPr>
        <w:t xml:space="preserve">учредителем которых является администрация муниципального образования муниципального района «Сыктывдинский» </w:t>
      </w:r>
      <w:r w:rsidRPr="00A432E8">
        <w:rPr>
          <w:sz w:val="24"/>
          <w:szCs w:val="24"/>
        </w:rPr>
        <w:t xml:space="preserve"> (далее - заявители).</w:t>
      </w:r>
    </w:p>
    <w:p w:rsidR="00950ABF" w:rsidRPr="00A432E8" w:rsidRDefault="00950ABF" w:rsidP="00950ABF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929"/>
        </w:tabs>
        <w:spacing w:before="0" w:after="0" w:line="322" w:lineRule="exact"/>
        <w:ind w:firstLine="600"/>
        <w:rPr>
          <w:sz w:val="24"/>
          <w:szCs w:val="24"/>
        </w:rPr>
      </w:pPr>
      <w:r w:rsidRPr="00A432E8">
        <w:rPr>
          <w:sz w:val="24"/>
          <w:szCs w:val="24"/>
        </w:rPr>
        <w:t>Субсидии выделяются на следующие цели:</w:t>
      </w:r>
    </w:p>
    <w:p w:rsidR="00950ABF" w:rsidRPr="00A432E8" w:rsidRDefault="00950ABF" w:rsidP="00950ABF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121"/>
        </w:tabs>
        <w:spacing w:before="0" w:after="0" w:line="322" w:lineRule="exact"/>
        <w:ind w:firstLine="600"/>
        <w:rPr>
          <w:sz w:val="24"/>
          <w:szCs w:val="24"/>
        </w:rPr>
      </w:pPr>
      <w:r w:rsidRPr="00A432E8">
        <w:rPr>
          <w:sz w:val="24"/>
          <w:szCs w:val="24"/>
        </w:rPr>
        <w:t>приобретение специализированной техники и технологического оборудования;</w:t>
      </w:r>
    </w:p>
    <w:p w:rsidR="00950ABF" w:rsidRPr="00A432E8" w:rsidRDefault="00950ABF" w:rsidP="00950ABF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123"/>
        </w:tabs>
        <w:spacing w:before="0" w:after="0" w:line="322" w:lineRule="exact"/>
        <w:ind w:firstLine="600"/>
        <w:rPr>
          <w:sz w:val="24"/>
          <w:szCs w:val="24"/>
        </w:rPr>
      </w:pPr>
      <w:r w:rsidRPr="00A432E8">
        <w:rPr>
          <w:sz w:val="24"/>
          <w:szCs w:val="24"/>
        </w:rPr>
        <w:t>капитальный и текущий ремонты зданий и сооружений;</w:t>
      </w:r>
    </w:p>
    <w:p w:rsidR="00950ABF" w:rsidRPr="00A432E8" w:rsidRDefault="00950ABF" w:rsidP="00950ABF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121"/>
        </w:tabs>
        <w:spacing w:before="0" w:after="0" w:line="322" w:lineRule="exact"/>
        <w:ind w:firstLine="600"/>
        <w:rPr>
          <w:sz w:val="24"/>
          <w:szCs w:val="24"/>
        </w:rPr>
      </w:pPr>
      <w:r w:rsidRPr="00A432E8">
        <w:rPr>
          <w:sz w:val="24"/>
          <w:szCs w:val="24"/>
        </w:rPr>
        <w:t>финансовое обеспечение (возмещение) затрат в связи с производством (реализацией) товаров, выполнением работ, оказанием усл</w:t>
      </w:r>
      <w:r>
        <w:rPr>
          <w:sz w:val="24"/>
          <w:szCs w:val="24"/>
        </w:rPr>
        <w:t>уг,</w:t>
      </w:r>
      <w:r w:rsidRPr="00170133">
        <w:rPr>
          <w:sz w:val="24"/>
          <w:szCs w:val="24"/>
        </w:rPr>
        <w:t xml:space="preserve"> и</w:t>
      </w:r>
      <w:r w:rsidRPr="00A432E8">
        <w:rPr>
          <w:sz w:val="24"/>
          <w:szCs w:val="24"/>
        </w:rPr>
        <w:t xml:space="preserve"> в связи с этим</w:t>
      </w:r>
      <w:r>
        <w:rPr>
          <w:sz w:val="24"/>
          <w:szCs w:val="24"/>
        </w:rPr>
        <w:t>,</w:t>
      </w:r>
      <w:r w:rsidRPr="00A432E8">
        <w:rPr>
          <w:sz w:val="24"/>
          <w:szCs w:val="24"/>
        </w:rPr>
        <w:t xml:space="preserve"> оказание финансовой помощи с целью предупреждения банкротства в размере, достаточном для погашения денежных обязательств и обязательных платежей и восстановления платежеспособности должника (санация), согласно ст.31 Федерального закона </w:t>
      </w:r>
      <w:r>
        <w:rPr>
          <w:sz w:val="24"/>
          <w:szCs w:val="24"/>
        </w:rPr>
        <w:t xml:space="preserve">от 26 октября 2002 года </w:t>
      </w:r>
      <w:r w:rsidRPr="00A432E8">
        <w:rPr>
          <w:sz w:val="24"/>
          <w:szCs w:val="24"/>
        </w:rPr>
        <w:t>№127-ФЗ «О несостоятельности (банкротстве)».</w:t>
      </w:r>
    </w:p>
    <w:p w:rsidR="00950ABF" w:rsidRPr="00A432E8" w:rsidRDefault="00950ABF" w:rsidP="00950ABF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929"/>
        </w:tabs>
        <w:spacing w:before="0" w:after="0" w:line="322" w:lineRule="exact"/>
        <w:ind w:firstLine="600"/>
        <w:rPr>
          <w:sz w:val="24"/>
          <w:szCs w:val="24"/>
        </w:rPr>
      </w:pPr>
      <w:r w:rsidRPr="00A432E8">
        <w:rPr>
          <w:sz w:val="24"/>
          <w:szCs w:val="24"/>
        </w:rPr>
        <w:t>Субсидии предоставляются заявителям с учетом критериев отбора:</w:t>
      </w:r>
    </w:p>
    <w:p w:rsidR="00950ABF" w:rsidRPr="00A432E8" w:rsidRDefault="00950ABF" w:rsidP="00950ABF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121"/>
        </w:tabs>
        <w:spacing w:before="0" w:after="0" w:line="322" w:lineRule="exact"/>
        <w:ind w:firstLine="600"/>
        <w:rPr>
          <w:sz w:val="24"/>
          <w:szCs w:val="24"/>
        </w:rPr>
      </w:pPr>
      <w:r w:rsidRPr="00A432E8">
        <w:rPr>
          <w:sz w:val="24"/>
          <w:szCs w:val="24"/>
        </w:rPr>
        <w:t>осуществление уставной деятельности не менее года;</w:t>
      </w:r>
    </w:p>
    <w:p w:rsidR="00950ABF" w:rsidRPr="00A432E8" w:rsidRDefault="00950ABF" w:rsidP="00950ABF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128"/>
        </w:tabs>
        <w:spacing w:before="0" w:after="0" w:line="322" w:lineRule="exact"/>
        <w:ind w:firstLine="600"/>
        <w:rPr>
          <w:sz w:val="24"/>
          <w:szCs w:val="24"/>
        </w:rPr>
      </w:pPr>
      <w:r w:rsidRPr="00A432E8">
        <w:rPr>
          <w:sz w:val="24"/>
          <w:szCs w:val="24"/>
        </w:rPr>
        <w:t>наличие производственной базы;</w:t>
      </w:r>
    </w:p>
    <w:p w:rsidR="00950ABF" w:rsidRPr="00A432E8" w:rsidRDefault="00950ABF" w:rsidP="00950ABF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121"/>
        </w:tabs>
        <w:spacing w:before="0" w:after="0" w:line="322" w:lineRule="exact"/>
        <w:ind w:firstLine="600"/>
        <w:rPr>
          <w:sz w:val="24"/>
          <w:szCs w:val="24"/>
        </w:rPr>
      </w:pPr>
      <w:r w:rsidRPr="00A432E8">
        <w:rPr>
          <w:sz w:val="24"/>
          <w:szCs w:val="24"/>
        </w:rPr>
        <w:t>осуществление деятельности в социальной сфере и сфере жилищно</w:t>
      </w:r>
      <w:r>
        <w:rPr>
          <w:sz w:val="24"/>
          <w:szCs w:val="24"/>
        </w:rPr>
        <w:t>-коммунального</w:t>
      </w:r>
      <w:r w:rsidRPr="00A432E8">
        <w:rPr>
          <w:sz w:val="24"/>
          <w:szCs w:val="24"/>
        </w:rPr>
        <w:t xml:space="preserve"> хозяйства;</w:t>
      </w:r>
    </w:p>
    <w:p w:rsidR="00950ABF" w:rsidRPr="00A432E8" w:rsidRDefault="00950ABF" w:rsidP="00950ABF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121"/>
        </w:tabs>
        <w:spacing w:before="0" w:after="0" w:line="322" w:lineRule="exact"/>
        <w:ind w:firstLine="600"/>
        <w:rPr>
          <w:sz w:val="24"/>
          <w:szCs w:val="24"/>
        </w:rPr>
      </w:pPr>
      <w:r w:rsidRPr="00A432E8">
        <w:rPr>
          <w:sz w:val="24"/>
          <w:szCs w:val="24"/>
        </w:rPr>
        <w:t xml:space="preserve">наличие признаков банкротства, определенных ст. 3 Федерального закона </w:t>
      </w:r>
      <w:r>
        <w:rPr>
          <w:sz w:val="24"/>
          <w:szCs w:val="24"/>
        </w:rPr>
        <w:t xml:space="preserve">от 26 октября 2002 года </w:t>
      </w:r>
      <w:r w:rsidRPr="00A432E8">
        <w:rPr>
          <w:sz w:val="24"/>
          <w:szCs w:val="24"/>
        </w:rPr>
        <w:t>№127-ФЗ «О несостоятельности (банкротстве)».</w:t>
      </w:r>
    </w:p>
    <w:p w:rsidR="00950ABF" w:rsidRPr="00A432E8" w:rsidRDefault="00950ABF" w:rsidP="00950ABF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929"/>
        </w:tabs>
        <w:spacing w:before="0" w:after="0" w:line="322" w:lineRule="exact"/>
        <w:ind w:firstLine="600"/>
        <w:rPr>
          <w:sz w:val="24"/>
          <w:szCs w:val="24"/>
        </w:rPr>
      </w:pPr>
      <w:r w:rsidRPr="00A432E8">
        <w:rPr>
          <w:sz w:val="24"/>
          <w:szCs w:val="24"/>
        </w:rPr>
        <w:t xml:space="preserve">Субсидии предоставляются на безвозмездной </w:t>
      </w:r>
      <w:r>
        <w:rPr>
          <w:sz w:val="24"/>
          <w:szCs w:val="24"/>
        </w:rPr>
        <w:t xml:space="preserve">и безвозвратной </w:t>
      </w:r>
      <w:r w:rsidRPr="00A432E8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за счет и в пределах средств, предусмотренных в бюджете района на текущий финансовый год</w:t>
      </w:r>
      <w:r w:rsidRPr="00A432E8">
        <w:rPr>
          <w:sz w:val="24"/>
          <w:szCs w:val="24"/>
        </w:rPr>
        <w:t>.</w:t>
      </w:r>
    </w:p>
    <w:p w:rsidR="00950ABF" w:rsidRPr="00204320" w:rsidRDefault="00950ABF" w:rsidP="00950ABF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121"/>
        </w:tabs>
        <w:spacing w:before="0" w:after="0" w:line="322" w:lineRule="exact"/>
        <w:ind w:firstLine="600"/>
        <w:rPr>
          <w:sz w:val="24"/>
          <w:szCs w:val="24"/>
        </w:rPr>
      </w:pPr>
      <w:r w:rsidRPr="00204320">
        <w:rPr>
          <w:sz w:val="24"/>
          <w:szCs w:val="24"/>
        </w:rPr>
        <w:t xml:space="preserve">Главным распорядителем </w:t>
      </w:r>
      <w:r>
        <w:rPr>
          <w:sz w:val="24"/>
          <w:szCs w:val="24"/>
        </w:rPr>
        <w:t>бюджетных средств в части</w:t>
      </w:r>
      <w:r w:rsidRPr="00204320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204320">
        <w:rPr>
          <w:sz w:val="24"/>
          <w:szCs w:val="24"/>
        </w:rPr>
        <w:t xml:space="preserve"> субсиди</w:t>
      </w:r>
      <w:r>
        <w:rPr>
          <w:sz w:val="24"/>
          <w:szCs w:val="24"/>
        </w:rPr>
        <w:t>и</w:t>
      </w:r>
      <w:r w:rsidRPr="00204320">
        <w:rPr>
          <w:sz w:val="24"/>
          <w:szCs w:val="24"/>
        </w:rPr>
        <w:t xml:space="preserve"> является администрация муниципального образования муниципального района «Сыктывдинский» (далее - администрация района).</w:t>
      </w:r>
    </w:p>
    <w:p w:rsidR="00950ABF" w:rsidRPr="003B4B89" w:rsidRDefault="00950ABF" w:rsidP="00950ABF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887"/>
        </w:tabs>
        <w:spacing w:before="0" w:after="0" w:line="322" w:lineRule="exact"/>
        <w:ind w:firstLine="600"/>
        <w:rPr>
          <w:sz w:val="24"/>
          <w:szCs w:val="24"/>
        </w:rPr>
      </w:pPr>
      <w:r w:rsidRPr="003B4B89">
        <w:rPr>
          <w:sz w:val="24"/>
          <w:szCs w:val="24"/>
        </w:rPr>
        <w:t>Заявители, претендующее на получение субсидий, предоставляют на имя руководителя администрации района письменное заявление о предоставлении субсидий.</w:t>
      </w:r>
    </w:p>
    <w:p w:rsidR="00950ABF" w:rsidRPr="00A432E8" w:rsidRDefault="00950ABF" w:rsidP="00950ABF">
      <w:pPr>
        <w:pStyle w:val="20"/>
        <w:shd w:val="clear" w:color="auto" w:fill="auto"/>
        <w:tabs>
          <w:tab w:val="left" w:pos="851"/>
        </w:tabs>
        <w:spacing w:before="0" w:after="0" w:line="322" w:lineRule="exact"/>
        <w:ind w:firstLine="600"/>
        <w:rPr>
          <w:sz w:val="24"/>
          <w:szCs w:val="24"/>
        </w:rPr>
      </w:pPr>
      <w:r w:rsidRPr="00A432E8">
        <w:rPr>
          <w:sz w:val="24"/>
          <w:szCs w:val="24"/>
        </w:rPr>
        <w:t>К заявлению прилагаются следующие документы:</w:t>
      </w:r>
    </w:p>
    <w:p w:rsidR="00950ABF" w:rsidRPr="00A432E8" w:rsidRDefault="00950ABF" w:rsidP="00950ABF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987"/>
        </w:tabs>
        <w:spacing w:before="0" w:after="0" w:line="322" w:lineRule="exact"/>
        <w:ind w:firstLine="600"/>
        <w:rPr>
          <w:sz w:val="24"/>
          <w:szCs w:val="24"/>
        </w:rPr>
      </w:pPr>
      <w:r w:rsidRPr="00A432E8">
        <w:rPr>
          <w:sz w:val="24"/>
          <w:szCs w:val="24"/>
        </w:rPr>
        <w:t xml:space="preserve">бухгалтерский баланс </w:t>
      </w:r>
      <w:r>
        <w:rPr>
          <w:sz w:val="24"/>
          <w:szCs w:val="24"/>
        </w:rPr>
        <w:t xml:space="preserve">и отчет о финансовых результатах </w:t>
      </w:r>
      <w:r w:rsidRPr="00A432E8">
        <w:rPr>
          <w:sz w:val="24"/>
          <w:szCs w:val="24"/>
        </w:rPr>
        <w:t>на последнюю отчетную дату, составленный по форме согласно Приложению №1 к Приказу Министерства финансов Российской Федерации от 02.07.2010г. № 66н;</w:t>
      </w:r>
    </w:p>
    <w:p w:rsidR="00950ABF" w:rsidRPr="00A432E8" w:rsidRDefault="00950ABF" w:rsidP="00950ABF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042"/>
        </w:tabs>
        <w:spacing w:before="0" w:after="0" w:line="322" w:lineRule="exact"/>
        <w:ind w:firstLine="600"/>
        <w:rPr>
          <w:sz w:val="24"/>
          <w:szCs w:val="24"/>
        </w:rPr>
      </w:pPr>
      <w:r w:rsidRPr="00A432E8">
        <w:rPr>
          <w:sz w:val="24"/>
          <w:szCs w:val="24"/>
        </w:rPr>
        <w:t>отчет о</w:t>
      </w:r>
      <w:r>
        <w:rPr>
          <w:sz w:val="24"/>
          <w:szCs w:val="24"/>
        </w:rPr>
        <w:t>б изменениях капитала</w:t>
      </w:r>
      <w:r w:rsidRPr="00A432E8">
        <w:rPr>
          <w:sz w:val="24"/>
          <w:szCs w:val="24"/>
        </w:rPr>
        <w:t>,</w:t>
      </w:r>
      <w:r>
        <w:rPr>
          <w:sz w:val="24"/>
          <w:szCs w:val="24"/>
        </w:rPr>
        <w:t xml:space="preserve"> отчет о движении денежных средств и отчет о целевом использовании средств</w:t>
      </w:r>
      <w:r w:rsidRPr="00A432E8">
        <w:rPr>
          <w:sz w:val="24"/>
          <w:szCs w:val="24"/>
        </w:rPr>
        <w:t xml:space="preserve"> составленный по форме согласно Приложению № 2 к Приказу Министерства финансов Российской Федерации от 02.07.2010г. № 66н;</w:t>
      </w:r>
    </w:p>
    <w:p w:rsidR="00950ABF" w:rsidRDefault="00950ABF" w:rsidP="00950ABF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042"/>
        </w:tabs>
        <w:spacing w:before="0" w:after="0" w:line="322" w:lineRule="exact"/>
        <w:ind w:firstLine="600"/>
        <w:rPr>
          <w:sz w:val="24"/>
          <w:szCs w:val="24"/>
        </w:rPr>
      </w:pPr>
      <w:r w:rsidRPr="00A432E8">
        <w:rPr>
          <w:sz w:val="24"/>
          <w:szCs w:val="24"/>
        </w:rPr>
        <w:t xml:space="preserve">сведения о наличии признаков банкротства: копии документов, подтверждающих обязательства по уплате просроченной кредиторской задолженности (договоры, акты сверки по расчетам с кредиторами, требования (претензии) об уплате задолженности, копии исполнительных документов, копии судебных решений, оборотно-сальдовые ведомости по соответствующим счетам бухгалтерского учета по состоянию на последнюю отчетную дату и </w:t>
      </w:r>
      <w:r w:rsidRPr="00A432E8">
        <w:rPr>
          <w:sz w:val="24"/>
          <w:szCs w:val="24"/>
        </w:rPr>
        <w:lastRenderedPageBreak/>
        <w:t>на дату подачи заявления), а также разработанный план восстановления платежеспособности до конца текущего года и на следующий год (далее - план восстановления платежеспособности).</w:t>
      </w:r>
    </w:p>
    <w:p w:rsidR="00950ABF" w:rsidRDefault="00950ABF" w:rsidP="00950ABF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042"/>
        </w:tabs>
        <w:spacing w:before="0" w:after="0" w:line="322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с</w:t>
      </w:r>
      <w:r w:rsidRPr="00A432E8">
        <w:rPr>
          <w:sz w:val="24"/>
          <w:szCs w:val="24"/>
        </w:rPr>
        <w:t>чета на приобретение оборудования</w:t>
      </w:r>
      <w:r>
        <w:rPr>
          <w:sz w:val="24"/>
          <w:szCs w:val="24"/>
        </w:rPr>
        <w:t>;</w:t>
      </w:r>
    </w:p>
    <w:p w:rsidR="00950ABF" w:rsidRPr="00A432E8" w:rsidRDefault="00950ABF" w:rsidP="00950ABF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042"/>
        </w:tabs>
        <w:spacing w:before="0" w:after="0" w:line="322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проекты, </w:t>
      </w:r>
      <w:r w:rsidRPr="00A432E8">
        <w:rPr>
          <w:sz w:val="24"/>
          <w:szCs w:val="24"/>
        </w:rPr>
        <w:t>сметы</w:t>
      </w:r>
      <w:r>
        <w:rPr>
          <w:sz w:val="24"/>
          <w:szCs w:val="24"/>
        </w:rPr>
        <w:t xml:space="preserve"> на выполнение ремонтных работ с положительным заключением АУ РК «Управление госэкспертизы РК».</w:t>
      </w:r>
    </w:p>
    <w:p w:rsidR="00950ABF" w:rsidRPr="00A432E8" w:rsidRDefault="00950ABF" w:rsidP="00950ABF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042"/>
        </w:tabs>
        <w:spacing w:before="0" w:after="0" w:line="322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Отдел общего обеспечения а</w:t>
      </w:r>
      <w:r w:rsidRPr="00A432E8"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 w:rsidRPr="00A432E8">
        <w:rPr>
          <w:sz w:val="24"/>
          <w:szCs w:val="24"/>
        </w:rPr>
        <w:t xml:space="preserve"> района регистрирует представленные заявление и документы, указанные в </w:t>
      </w:r>
      <w:r>
        <w:rPr>
          <w:sz w:val="24"/>
          <w:szCs w:val="24"/>
        </w:rPr>
        <w:t xml:space="preserve">п. </w:t>
      </w:r>
      <w:r w:rsidRPr="00A432E8">
        <w:rPr>
          <w:sz w:val="24"/>
          <w:szCs w:val="24"/>
        </w:rPr>
        <w:t>6 настоящего Порядка (далее - пакет документов), в течение одного рабочего дня со дня их поступления и передает на рассмотрение руководителю администрации муниципального района.</w:t>
      </w:r>
    </w:p>
    <w:p w:rsidR="00950ABF" w:rsidRPr="00A432E8" w:rsidRDefault="00950ABF" w:rsidP="00950ABF">
      <w:pPr>
        <w:pStyle w:val="20"/>
        <w:shd w:val="clear" w:color="auto" w:fill="auto"/>
        <w:tabs>
          <w:tab w:val="left" w:pos="851"/>
        </w:tabs>
        <w:spacing w:before="0" w:after="0" w:line="322" w:lineRule="exact"/>
        <w:ind w:firstLine="600"/>
        <w:rPr>
          <w:sz w:val="24"/>
          <w:szCs w:val="24"/>
        </w:rPr>
      </w:pPr>
      <w:r w:rsidRPr="00A432E8">
        <w:rPr>
          <w:sz w:val="24"/>
          <w:szCs w:val="24"/>
        </w:rPr>
        <w:t>Руководитель администрации муниципального района в течение одного рабочего дня рассматривает представленный пакет документов, проставляет резолюцию.</w:t>
      </w:r>
    </w:p>
    <w:p w:rsidR="00950ABF" w:rsidRPr="00A432E8" w:rsidRDefault="00950ABF" w:rsidP="00950ABF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169"/>
        </w:tabs>
        <w:spacing w:before="0" w:after="0" w:line="322" w:lineRule="exact"/>
        <w:ind w:firstLine="600"/>
        <w:rPr>
          <w:sz w:val="24"/>
          <w:szCs w:val="24"/>
        </w:rPr>
      </w:pPr>
      <w:r w:rsidRPr="00A432E8">
        <w:rPr>
          <w:sz w:val="24"/>
          <w:szCs w:val="24"/>
        </w:rPr>
        <w:t xml:space="preserve">В срок не более семи рабочих дней со дня регистрации пакета документов </w:t>
      </w:r>
      <w:r>
        <w:rPr>
          <w:sz w:val="24"/>
          <w:szCs w:val="24"/>
        </w:rPr>
        <w:t>о</w:t>
      </w:r>
      <w:r w:rsidRPr="00A15489">
        <w:rPr>
          <w:sz w:val="24"/>
          <w:szCs w:val="24"/>
        </w:rPr>
        <w:t>тдел бухгалтерского учета и отчетности</w:t>
      </w:r>
      <w:r w:rsidRPr="00A432E8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A432E8"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 w:rsidRPr="00A432E8">
        <w:rPr>
          <w:sz w:val="24"/>
          <w:szCs w:val="24"/>
        </w:rPr>
        <w:t xml:space="preserve"> района проводит проверку представленного пакета документов на соответствие пунктам 2-3 настоящего Порядка, готовит заключение о соответствии пакета документов на предоставление субсидии, определяет объём необходимой субсидии </w:t>
      </w:r>
      <w:r w:rsidRPr="00204320">
        <w:rPr>
          <w:sz w:val="24"/>
          <w:szCs w:val="24"/>
        </w:rPr>
        <w:t>в пределах предусмотренных средств в бюджете района на текущий финансовый год или готовит заключение об отказе в предоставлении субсидии в случае, если не соответствует</w:t>
      </w:r>
      <w:r w:rsidRPr="00A432E8">
        <w:rPr>
          <w:sz w:val="24"/>
          <w:szCs w:val="24"/>
        </w:rPr>
        <w:t xml:space="preserve"> критериям, установленным пунктами 2- 3 настоящего Порядка.</w:t>
      </w:r>
    </w:p>
    <w:p w:rsidR="00950ABF" w:rsidRDefault="00950ABF" w:rsidP="00950ABF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042"/>
        </w:tabs>
        <w:spacing w:before="0" w:after="0" w:line="322" w:lineRule="exact"/>
        <w:ind w:firstLine="600"/>
        <w:rPr>
          <w:sz w:val="24"/>
          <w:szCs w:val="24"/>
        </w:rPr>
      </w:pPr>
      <w:r w:rsidRPr="00A432E8">
        <w:rPr>
          <w:sz w:val="24"/>
          <w:szCs w:val="24"/>
        </w:rPr>
        <w:t>Решение об отказе в предоставлении субсидии оформляется в письменном виде с указанием причин отказа в предоставлении субсидии и направляется заявителям в течение трех рабочих дней.</w:t>
      </w:r>
    </w:p>
    <w:p w:rsidR="00950ABF" w:rsidRPr="00141CE7" w:rsidRDefault="00950ABF" w:rsidP="00950ABF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042"/>
        </w:tabs>
        <w:spacing w:before="0" w:after="0" w:line="322" w:lineRule="exact"/>
        <w:ind w:firstLine="600"/>
        <w:rPr>
          <w:sz w:val="24"/>
          <w:szCs w:val="24"/>
        </w:rPr>
      </w:pPr>
      <w:r w:rsidRPr="00A432E8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о соответствии</w:t>
      </w:r>
      <w:r w:rsidRPr="00A432E8">
        <w:rPr>
          <w:sz w:val="24"/>
          <w:szCs w:val="24"/>
        </w:rPr>
        <w:t xml:space="preserve"> пакета документов на предоставление субсидии оформляется в письменном виде </w:t>
      </w:r>
      <w:r>
        <w:rPr>
          <w:sz w:val="24"/>
          <w:szCs w:val="24"/>
        </w:rPr>
        <w:t>и направляется в управление жилищно-коммунального хозяйства администрации района</w:t>
      </w:r>
      <w:r w:rsidRPr="00A432E8">
        <w:rPr>
          <w:sz w:val="24"/>
          <w:szCs w:val="24"/>
        </w:rPr>
        <w:t xml:space="preserve"> в течение трех рабочих дней.</w:t>
      </w:r>
    </w:p>
    <w:p w:rsidR="00950ABF" w:rsidRPr="003B4B89" w:rsidRDefault="00950ABF" w:rsidP="00950ABF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169"/>
        </w:tabs>
        <w:spacing w:before="0" w:after="0" w:line="322" w:lineRule="exact"/>
        <w:ind w:firstLine="600"/>
        <w:rPr>
          <w:sz w:val="24"/>
          <w:szCs w:val="24"/>
        </w:rPr>
      </w:pPr>
      <w:r w:rsidRPr="00204320">
        <w:rPr>
          <w:sz w:val="24"/>
          <w:szCs w:val="24"/>
        </w:rPr>
        <w:t xml:space="preserve">В случае установления соответствия заявителей критериям, </w:t>
      </w:r>
      <w:r>
        <w:rPr>
          <w:sz w:val="24"/>
          <w:szCs w:val="24"/>
        </w:rPr>
        <w:t>управление жилищно-коммунального хозяйства</w:t>
      </w:r>
      <w:r w:rsidRPr="00A432E8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A432E8"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 w:rsidRPr="00A432E8">
        <w:rPr>
          <w:sz w:val="24"/>
          <w:szCs w:val="24"/>
        </w:rPr>
        <w:t xml:space="preserve"> района</w:t>
      </w:r>
      <w:r w:rsidRPr="00204320">
        <w:rPr>
          <w:sz w:val="24"/>
          <w:szCs w:val="24"/>
        </w:rPr>
        <w:t xml:space="preserve"> в течение трёх рабочих дней </w:t>
      </w:r>
      <w:r>
        <w:rPr>
          <w:sz w:val="24"/>
          <w:szCs w:val="24"/>
        </w:rPr>
        <w:t>готовит проект постановления</w:t>
      </w:r>
      <w:r w:rsidRPr="00204320">
        <w:rPr>
          <w:sz w:val="24"/>
          <w:szCs w:val="24"/>
        </w:rPr>
        <w:t xml:space="preserve"> и заключает с заявителями Соглашение на предоставление субсидий по форме согласно Приложению к настоящему Порядку</w:t>
      </w:r>
    </w:p>
    <w:p w:rsidR="00950ABF" w:rsidRPr="00B54BC5" w:rsidRDefault="00950ABF" w:rsidP="00950ABF">
      <w:pPr>
        <w:pStyle w:val="20"/>
        <w:numPr>
          <w:ilvl w:val="0"/>
          <w:numId w:val="2"/>
        </w:numPr>
        <w:shd w:val="clear" w:color="auto" w:fill="auto"/>
        <w:tabs>
          <w:tab w:val="left" w:pos="569"/>
          <w:tab w:val="left" w:pos="851"/>
          <w:tab w:val="left" w:pos="993"/>
        </w:tabs>
        <w:spacing w:before="0" w:after="0" w:line="322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Субсидии предоставляются администрацией района в соответствии со сводной бюджетной росписью бюджета района и кассовым планом бюджета района в пределах установленных лимитов бюджетных обязательств на соответствующий финансовый год на основании Соглашения, заключенного между администрацией района и заявителем</w:t>
      </w:r>
      <w:r w:rsidRPr="00B54BC5">
        <w:rPr>
          <w:sz w:val="24"/>
          <w:szCs w:val="24"/>
        </w:rPr>
        <w:t>.</w:t>
      </w:r>
    </w:p>
    <w:p w:rsidR="00950ABF" w:rsidRPr="00A432E8" w:rsidRDefault="00950ABF" w:rsidP="00950ABF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029"/>
        </w:tabs>
        <w:spacing w:before="0" w:after="0" w:line="326" w:lineRule="exact"/>
        <w:ind w:firstLine="600"/>
        <w:rPr>
          <w:sz w:val="24"/>
          <w:szCs w:val="24"/>
        </w:rPr>
      </w:pPr>
      <w:r w:rsidRPr="00A432E8">
        <w:rPr>
          <w:sz w:val="24"/>
          <w:szCs w:val="24"/>
        </w:rPr>
        <w:t>В случае выявления при проверке факта нецелевого использования субсидии администрация района направляет заявителям заказным письмом требование о возврате субсидий. Субсидии подлежат возврату в бюджет района в течение пят</w:t>
      </w:r>
      <w:r>
        <w:rPr>
          <w:sz w:val="24"/>
          <w:szCs w:val="24"/>
        </w:rPr>
        <w:t>и</w:t>
      </w:r>
      <w:r w:rsidRPr="00A432E8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 w:rsidRPr="00A432E8">
        <w:rPr>
          <w:sz w:val="24"/>
          <w:szCs w:val="24"/>
        </w:rPr>
        <w:t xml:space="preserve"> дней со дня получения указанного требования.</w:t>
      </w:r>
    </w:p>
    <w:p w:rsidR="00950ABF" w:rsidRDefault="00950ABF" w:rsidP="00950ABF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029"/>
        </w:tabs>
        <w:spacing w:before="0" w:after="0" w:line="326" w:lineRule="exact"/>
        <w:ind w:firstLine="600"/>
        <w:rPr>
          <w:sz w:val="24"/>
          <w:szCs w:val="24"/>
        </w:rPr>
      </w:pPr>
      <w:r w:rsidRPr="00A432E8">
        <w:rPr>
          <w:sz w:val="24"/>
          <w:szCs w:val="24"/>
        </w:rPr>
        <w:t>При отказе заявителя от добровольного возврата субсидии (части субсидии) в бюджет района указанные средства взыскиваются в судебном порядке в соответствии с законодательством Российской Федерации.</w:t>
      </w:r>
    </w:p>
    <w:p w:rsidR="00950ABF" w:rsidRPr="00157795" w:rsidRDefault="00950ABF" w:rsidP="00950ABF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029"/>
        </w:tabs>
        <w:spacing w:before="0" w:after="0" w:line="240" w:lineRule="auto"/>
        <w:ind w:firstLine="60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Соблюдение</w:t>
      </w:r>
      <w:r w:rsidRPr="00157795">
        <w:rPr>
          <w:sz w:val="24"/>
          <w:szCs w:val="24"/>
          <w:shd w:val="clear" w:color="auto" w:fill="FFFFFF"/>
        </w:rPr>
        <w:t xml:space="preserve"> условий, целей и порядка предоставления субсидий их получателями</w:t>
      </w:r>
      <w:r>
        <w:rPr>
          <w:sz w:val="24"/>
          <w:szCs w:val="24"/>
          <w:shd w:val="clear" w:color="auto" w:fill="FFFFFF"/>
        </w:rPr>
        <w:t>, подлежит обязательной проверке администрацией района и контрольно-счетной палатой администрации района</w:t>
      </w:r>
      <w:r w:rsidRPr="00157795">
        <w:rPr>
          <w:sz w:val="24"/>
          <w:szCs w:val="24"/>
          <w:shd w:val="clear" w:color="auto" w:fill="FFFFFF"/>
        </w:rPr>
        <w:t>.</w:t>
      </w:r>
    </w:p>
    <w:p w:rsidR="00950ABF" w:rsidRDefault="00950ABF" w:rsidP="00950ABF">
      <w:pPr>
        <w:pStyle w:val="40"/>
        <w:shd w:val="clear" w:color="auto" w:fill="auto"/>
        <w:spacing w:after="540"/>
        <w:ind w:left="5360"/>
      </w:pPr>
    </w:p>
    <w:p w:rsidR="00950ABF" w:rsidRDefault="00950ABF" w:rsidP="00950ABF">
      <w:pPr>
        <w:pStyle w:val="40"/>
        <w:shd w:val="clear" w:color="auto" w:fill="auto"/>
        <w:spacing w:after="540"/>
        <w:jc w:val="left"/>
      </w:pPr>
    </w:p>
    <w:p w:rsidR="00950ABF" w:rsidRDefault="00950ABF" w:rsidP="00950ABF">
      <w:pPr>
        <w:pStyle w:val="40"/>
        <w:shd w:val="clear" w:color="auto" w:fill="auto"/>
        <w:spacing w:after="540"/>
        <w:jc w:val="left"/>
      </w:pPr>
    </w:p>
    <w:p w:rsidR="00950ABF" w:rsidRDefault="00950ABF" w:rsidP="00950ABF">
      <w:pPr>
        <w:pStyle w:val="40"/>
        <w:shd w:val="clear" w:color="auto" w:fill="auto"/>
        <w:spacing w:after="540"/>
        <w:ind w:left="5360"/>
      </w:pPr>
      <w:r>
        <w:lastRenderedPageBreak/>
        <w:t>Приложение к Порядку предоставления субсидии из бюджета муниципального образования муниципального района «Сыктывдинский»</w:t>
      </w:r>
    </w:p>
    <w:p w:rsidR="00950ABF" w:rsidRDefault="00950ABF" w:rsidP="00950ABF">
      <w:pPr>
        <w:pStyle w:val="50"/>
        <w:shd w:val="clear" w:color="auto" w:fill="auto"/>
        <w:spacing w:before="0"/>
      </w:pPr>
      <w:r>
        <w:t>Соглашение</w:t>
      </w:r>
    </w:p>
    <w:p w:rsidR="00950ABF" w:rsidRDefault="00950ABF" w:rsidP="00950ABF">
      <w:pPr>
        <w:pStyle w:val="50"/>
        <w:shd w:val="clear" w:color="auto" w:fill="auto"/>
        <w:spacing w:before="0" w:after="271"/>
      </w:pPr>
      <w:r>
        <w:t>на предоставление субсидии из бюджета</w:t>
      </w:r>
      <w:r>
        <w:br/>
        <w:t>муниципального образования муниципального района «Сыктывдинский»</w:t>
      </w:r>
    </w:p>
    <w:p w:rsidR="00950ABF" w:rsidRDefault="00950ABF" w:rsidP="00950ABF">
      <w:pPr>
        <w:pStyle w:val="40"/>
        <w:shd w:val="clear" w:color="auto" w:fill="auto"/>
        <w:tabs>
          <w:tab w:val="left" w:pos="6646"/>
          <w:tab w:val="left" w:leader="underscore" w:pos="7126"/>
          <w:tab w:val="left" w:leader="underscore" w:pos="8527"/>
          <w:tab w:val="left" w:leader="underscore" w:pos="9016"/>
        </w:tabs>
        <w:spacing w:after="257" w:line="240" w:lineRule="exact"/>
        <w:ind w:firstLine="709"/>
        <w:jc w:val="both"/>
      </w:pPr>
      <w:r>
        <w:t>с. Выльгорт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950ABF" w:rsidRDefault="00950ABF" w:rsidP="00950ABF">
      <w:pPr>
        <w:pStyle w:val="40"/>
        <w:shd w:val="clear" w:color="auto" w:fill="auto"/>
        <w:tabs>
          <w:tab w:val="left" w:leader="underscore" w:pos="3542"/>
        </w:tabs>
        <w:spacing w:after="240"/>
        <w:ind w:firstLine="709"/>
        <w:jc w:val="both"/>
      </w:pPr>
      <w:r>
        <w:t>Администрация муниципального образования муниципального района «Сыктывдинский», именуемая в дальнейшем «Администрация» в лице руководителя администрации муниципального района Лажанева Олега Амвросиевича, действующего на основании Устава, с одной стороны, и ___, именуемое в дальнейшем «Заявитель», в лице действующего(ей) на основании__________,с другой стороны, именуемые в дальнейшем «Стороны», заключили настоящее Соглашение о нижеследующем:</w:t>
      </w:r>
    </w:p>
    <w:p w:rsidR="00950ABF" w:rsidRDefault="00950ABF" w:rsidP="00950ABF">
      <w:pPr>
        <w:pStyle w:val="40"/>
        <w:numPr>
          <w:ilvl w:val="0"/>
          <w:numId w:val="15"/>
        </w:numPr>
        <w:shd w:val="clear" w:color="auto" w:fill="auto"/>
        <w:tabs>
          <w:tab w:val="left" w:pos="284"/>
          <w:tab w:val="left" w:pos="3402"/>
          <w:tab w:val="left" w:pos="3544"/>
        </w:tabs>
        <w:spacing w:after="0" w:line="240" w:lineRule="exact"/>
        <w:ind w:left="0" w:firstLine="0"/>
        <w:jc w:val="center"/>
      </w:pPr>
      <w:r>
        <w:t>Предмет Соглашения</w:t>
      </w:r>
    </w:p>
    <w:p w:rsidR="00950ABF" w:rsidRDefault="00950ABF" w:rsidP="00950ABF">
      <w:pPr>
        <w:pStyle w:val="40"/>
        <w:shd w:val="clear" w:color="auto" w:fill="auto"/>
        <w:tabs>
          <w:tab w:val="left" w:pos="993"/>
        </w:tabs>
        <w:spacing w:after="0" w:line="240" w:lineRule="exact"/>
        <w:ind w:left="709"/>
        <w:jc w:val="both"/>
      </w:pPr>
    </w:p>
    <w:p w:rsidR="00950ABF" w:rsidRDefault="00950ABF" w:rsidP="00950ABF">
      <w:pPr>
        <w:pStyle w:val="40"/>
        <w:shd w:val="clear" w:color="auto" w:fill="auto"/>
        <w:tabs>
          <w:tab w:val="left" w:pos="657"/>
          <w:tab w:val="left" w:pos="993"/>
        </w:tabs>
        <w:spacing w:after="0" w:line="274" w:lineRule="exact"/>
        <w:ind w:firstLine="709"/>
        <w:jc w:val="both"/>
      </w:pPr>
      <w:r>
        <w:t>Предметом настоящего Соглашения является предоставление в ____ году субсидии __ в целях _______________________ (далее - субсидия).</w:t>
      </w:r>
    </w:p>
    <w:p w:rsidR="00950ABF" w:rsidRDefault="00950ABF" w:rsidP="00950ABF">
      <w:pPr>
        <w:pStyle w:val="40"/>
        <w:shd w:val="clear" w:color="auto" w:fill="auto"/>
        <w:tabs>
          <w:tab w:val="left" w:pos="657"/>
          <w:tab w:val="left" w:pos="993"/>
        </w:tabs>
        <w:spacing w:after="0" w:line="274" w:lineRule="exact"/>
        <w:ind w:firstLine="709"/>
        <w:jc w:val="both"/>
      </w:pPr>
    </w:p>
    <w:p w:rsidR="00950ABF" w:rsidRDefault="00950ABF" w:rsidP="00950ABF">
      <w:pPr>
        <w:pStyle w:val="4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exact"/>
        <w:ind w:left="0" w:firstLine="0"/>
        <w:jc w:val="center"/>
      </w:pPr>
      <w:r>
        <w:t>Права и обязанности «Сторон»</w:t>
      </w:r>
    </w:p>
    <w:p w:rsidR="00950ABF" w:rsidRDefault="00950ABF" w:rsidP="00950ABF">
      <w:pPr>
        <w:pStyle w:val="40"/>
        <w:shd w:val="clear" w:color="auto" w:fill="auto"/>
        <w:tabs>
          <w:tab w:val="left" w:pos="0"/>
          <w:tab w:val="left" w:pos="827"/>
        </w:tabs>
        <w:spacing w:after="0"/>
        <w:jc w:val="both"/>
      </w:pPr>
    </w:p>
    <w:p w:rsidR="00950ABF" w:rsidRDefault="00950ABF" w:rsidP="00950ABF">
      <w:pPr>
        <w:pStyle w:val="40"/>
        <w:shd w:val="clear" w:color="auto" w:fill="auto"/>
        <w:tabs>
          <w:tab w:val="left" w:pos="0"/>
          <w:tab w:val="left" w:pos="827"/>
        </w:tabs>
        <w:spacing w:after="0"/>
        <w:ind w:firstLine="709"/>
        <w:jc w:val="both"/>
      </w:pPr>
      <w:r>
        <w:t>Администрация обязуется:</w:t>
      </w:r>
    </w:p>
    <w:p w:rsidR="00950ABF" w:rsidRDefault="00950ABF" w:rsidP="00950ABF">
      <w:pPr>
        <w:pStyle w:val="40"/>
        <w:numPr>
          <w:ilvl w:val="0"/>
          <w:numId w:val="9"/>
        </w:numPr>
        <w:shd w:val="clear" w:color="auto" w:fill="auto"/>
        <w:tabs>
          <w:tab w:val="left" w:pos="993"/>
        </w:tabs>
        <w:spacing w:after="0"/>
        <w:ind w:firstLine="709"/>
        <w:jc w:val="both"/>
      </w:pPr>
      <w:r>
        <w:t>Осуществить перечисление субсидии на расчетный счет Заявителя в соответствии с разделом 3 настоящего Соглашения.</w:t>
      </w:r>
    </w:p>
    <w:p w:rsidR="00950ABF" w:rsidRDefault="00950ABF" w:rsidP="00950ABF">
      <w:pPr>
        <w:pStyle w:val="40"/>
        <w:shd w:val="clear" w:color="auto" w:fill="auto"/>
        <w:tabs>
          <w:tab w:val="left" w:pos="993"/>
        </w:tabs>
        <w:spacing w:after="0"/>
        <w:ind w:firstLine="709"/>
        <w:jc w:val="both"/>
      </w:pPr>
      <w:r>
        <w:t>Администрация имеет право:</w:t>
      </w:r>
    </w:p>
    <w:p w:rsidR="00950ABF" w:rsidRDefault="00950ABF" w:rsidP="00950ABF">
      <w:pPr>
        <w:pStyle w:val="40"/>
        <w:numPr>
          <w:ilvl w:val="0"/>
          <w:numId w:val="10"/>
        </w:numPr>
        <w:shd w:val="clear" w:color="auto" w:fill="auto"/>
        <w:tabs>
          <w:tab w:val="left" w:pos="796"/>
          <w:tab w:val="left" w:pos="993"/>
        </w:tabs>
        <w:spacing w:after="0"/>
        <w:ind w:firstLine="709"/>
        <w:jc w:val="both"/>
      </w:pPr>
      <w:r>
        <w:t>Осуществлять проверки целевого использования Заявителем субсидии, полученной в рамках настоящего Соглашения, а также соответствия представленных отчетов и фактического исполнения.</w:t>
      </w:r>
    </w:p>
    <w:p w:rsidR="00950ABF" w:rsidRDefault="00950ABF" w:rsidP="00950ABF">
      <w:pPr>
        <w:pStyle w:val="40"/>
        <w:numPr>
          <w:ilvl w:val="0"/>
          <w:numId w:val="10"/>
        </w:numPr>
        <w:shd w:val="clear" w:color="auto" w:fill="auto"/>
        <w:tabs>
          <w:tab w:val="left" w:pos="993"/>
          <w:tab w:val="left" w:pos="2338"/>
        </w:tabs>
        <w:spacing w:after="0"/>
        <w:ind w:firstLine="709"/>
        <w:jc w:val="both"/>
      </w:pPr>
      <w:r>
        <w:t>Проводить</w:t>
      </w:r>
      <w:r>
        <w:tab/>
        <w:t>проверки соблюдения заявителем условий, установленных настоящим Соглашением.</w:t>
      </w:r>
    </w:p>
    <w:p w:rsidR="00950ABF" w:rsidRDefault="00950ABF" w:rsidP="00950ABF">
      <w:pPr>
        <w:pStyle w:val="40"/>
        <w:numPr>
          <w:ilvl w:val="0"/>
          <w:numId w:val="10"/>
        </w:numPr>
        <w:shd w:val="clear" w:color="auto" w:fill="auto"/>
        <w:tabs>
          <w:tab w:val="left" w:pos="993"/>
          <w:tab w:val="left" w:pos="2338"/>
        </w:tabs>
        <w:spacing w:after="0"/>
        <w:ind w:firstLine="709"/>
        <w:jc w:val="both"/>
      </w:pPr>
      <w:r>
        <w:t xml:space="preserve">Запрашивать </w:t>
      </w:r>
      <w:r>
        <w:tab/>
        <w:t>от Заявителя необходимую дополнительную информацию, связанную с реализацией настоящего Соглашения.</w:t>
      </w:r>
    </w:p>
    <w:p w:rsidR="00950ABF" w:rsidRDefault="00950ABF" w:rsidP="00950ABF">
      <w:pPr>
        <w:pStyle w:val="40"/>
        <w:numPr>
          <w:ilvl w:val="0"/>
          <w:numId w:val="10"/>
        </w:numPr>
        <w:shd w:val="clear" w:color="auto" w:fill="auto"/>
        <w:tabs>
          <w:tab w:val="left" w:pos="791"/>
          <w:tab w:val="left" w:pos="993"/>
        </w:tabs>
        <w:spacing w:after="0"/>
        <w:ind w:firstLine="709"/>
        <w:jc w:val="both"/>
      </w:pPr>
      <w:r>
        <w:t>Требовать возврата средств при установлении факта нецелевого использования Заявителем субсидии.</w:t>
      </w:r>
    </w:p>
    <w:p w:rsidR="00950ABF" w:rsidRDefault="00950ABF" w:rsidP="00950ABF">
      <w:pPr>
        <w:pStyle w:val="40"/>
        <w:shd w:val="clear" w:color="auto" w:fill="auto"/>
        <w:tabs>
          <w:tab w:val="left" w:pos="142"/>
          <w:tab w:val="left" w:pos="993"/>
        </w:tabs>
        <w:spacing w:after="0"/>
        <w:ind w:firstLine="709"/>
        <w:jc w:val="both"/>
      </w:pPr>
      <w:r>
        <w:t>Заявитель обязуется:</w:t>
      </w:r>
    </w:p>
    <w:p w:rsidR="00950ABF" w:rsidRDefault="00950ABF" w:rsidP="00950ABF">
      <w:pPr>
        <w:pStyle w:val="40"/>
        <w:numPr>
          <w:ilvl w:val="0"/>
          <w:numId w:val="11"/>
        </w:numPr>
        <w:shd w:val="clear" w:color="auto" w:fill="auto"/>
        <w:tabs>
          <w:tab w:val="left" w:pos="142"/>
          <w:tab w:val="left" w:pos="993"/>
        </w:tabs>
        <w:spacing w:after="0"/>
        <w:ind w:firstLine="709"/>
        <w:jc w:val="both"/>
      </w:pPr>
      <w:r>
        <w:t>Осуществлять использование субсидии по целевому назначению.</w:t>
      </w:r>
    </w:p>
    <w:p w:rsidR="00950ABF" w:rsidRDefault="00950ABF" w:rsidP="00950ABF">
      <w:pPr>
        <w:pStyle w:val="40"/>
        <w:numPr>
          <w:ilvl w:val="0"/>
          <w:numId w:val="11"/>
        </w:numPr>
        <w:shd w:val="clear" w:color="auto" w:fill="auto"/>
        <w:tabs>
          <w:tab w:val="left" w:pos="142"/>
          <w:tab w:val="left" w:pos="993"/>
          <w:tab w:val="left" w:pos="2338"/>
        </w:tabs>
        <w:spacing w:after="0"/>
        <w:ind w:firstLine="709"/>
        <w:jc w:val="both"/>
      </w:pPr>
      <w:r>
        <w:t>Допускать</w:t>
      </w:r>
      <w:r>
        <w:tab/>
        <w:t>представителей администрации для осуществления проверки соблюдения условий, целей и порядка предоставления субсидии.</w:t>
      </w:r>
    </w:p>
    <w:p w:rsidR="00950ABF" w:rsidRDefault="00950ABF" w:rsidP="00950ABF">
      <w:pPr>
        <w:pStyle w:val="40"/>
        <w:numPr>
          <w:ilvl w:val="0"/>
          <w:numId w:val="11"/>
        </w:numPr>
        <w:shd w:val="clear" w:color="auto" w:fill="auto"/>
        <w:tabs>
          <w:tab w:val="left" w:pos="142"/>
          <w:tab w:val="left" w:pos="993"/>
        </w:tabs>
        <w:spacing w:after="0"/>
        <w:ind w:firstLine="709"/>
        <w:jc w:val="both"/>
      </w:pPr>
      <w:r>
        <w:t xml:space="preserve"> Ежеквартально до 20 числа месяца, следующего за отчетным периодом, предоставляет отчёт в администрацию о проведенных мероприятиях по оздоровлению предприятия.</w:t>
      </w:r>
    </w:p>
    <w:p w:rsidR="00950ABF" w:rsidRDefault="00950ABF" w:rsidP="00950ABF">
      <w:pPr>
        <w:pStyle w:val="40"/>
        <w:numPr>
          <w:ilvl w:val="0"/>
          <w:numId w:val="11"/>
        </w:numPr>
        <w:shd w:val="clear" w:color="auto" w:fill="auto"/>
        <w:tabs>
          <w:tab w:val="left" w:pos="142"/>
          <w:tab w:val="left" w:pos="993"/>
        </w:tabs>
        <w:spacing w:after="0"/>
        <w:ind w:firstLine="709"/>
        <w:jc w:val="both"/>
      </w:pPr>
      <w:r>
        <w:t>Осуществить возврат в бюджет района субсидии в случае нецелевого использования средств, установленного по результатам контрольных мероприятий, на сумму выявленного нецелевого использования.</w:t>
      </w:r>
    </w:p>
    <w:p w:rsidR="00950ABF" w:rsidRDefault="00950ABF" w:rsidP="00950ABF">
      <w:pPr>
        <w:pStyle w:val="40"/>
        <w:numPr>
          <w:ilvl w:val="0"/>
          <w:numId w:val="11"/>
        </w:numPr>
        <w:shd w:val="clear" w:color="auto" w:fill="auto"/>
        <w:tabs>
          <w:tab w:val="left" w:pos="142"/>
          <w:tab w:val="left" w:pos="912"/>
          <w:tab w:val="left" w:pos="993"/>
        </w:tabs>
        <w:spacing w:after="0"/>
        <w:ind w:firstLine="709"/>
        <w:jc w:val="both"/>
      </w:pPr>
      <w:r>
        <w:t xml:space="preserve"> В случае изменения платежных реквизитов незамедлительно уведомлять Администрацию путем направления соответствующего письменного извещения, подписанного уполномоченным лицом.</w:t>
      </w:r>
    </w:p>
    <w:p w:rsidR="00950ABF" w:rsidRPr="00F10A34" w:rsidRDefault="00950ABF" w:rsidP="00950ABF">
      <w:pPr>
        <w:pStyle w:val="20"/>
        <w:numPr>
          <w:ilvl w:val="0"/>
          <w:numId w:val="11"/>
        </w:numPr>
        <w:shd w:val="clear" w:color="auto" w:fill="auto"/>
        <w:tabs>
          <w:tab w:val="left" w:pos="142"/>
          <w:tab w:val="left" w:pos="993"/>
          <w:tab w:val="left" w:pos="1325"/>
        </w:tabs>
        <w:spacing w:before="0" w:after="0" w:line="322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Осуществить возврат о</w:t>
      </w:r>
      <w:r w:rsidRPr="000D6D6D">
        <w:rPr>
          <w:sz w:val="24"/>
          <w:szCs w:val="24"/>
        </w:rPr>
        <w:t>статк</w:t>
      </w:r>
      <w:r>
        <w:rPr>
          <w:sz w:val="24"/>
          <w:szCs w:val="24"/>
        </w:rPr>
        <w:t>ов</w:t>
      </w:r>
      <w:r w:rsidRPr="000D6D6D">
        <w:rPr>
          <w:sz w:val="24"/>
          <w:szCs w:val="24"/>
        </w:rPr>
        <w:t xml:space="preserve"> субсидий, неиспользованны</w:t>
      </w:r>
      <w:r>
        <w:rPr>
          <w:sz w:val="24"/>
          <w:szCs w:val="24"/>
        </w:rPr>
        <w:t>х</w:t>
      </w:r>
      <w:r w:rsidRPr="000D6D6D">
        <w:rPr>
          <w:sz w:val="24"/>
          <w:szCs w:val="24"/>
        </w:rPr>
        <w:t xml:space="preserve"> в </w:t>
      </w:r>
      <w:r>
        <w:rPr>
          <w:sz w:val="24"/>
          <w:szCs w:val="24"/>
        </w:rPr>
        <w:t>отчетном</w:t>
      </w:r>
      <w:r w:rsidRPr="000D6D6D">
        <w:rPr>
          <w:sz w:val="24"/>
          <w:szCs w:val="24"/>
        </w:rPr>
        <w:t xml:space="preserve"> финансовом году по состоянию на 31 декабря </w:t>
      </w:r>
      <w:r>
        <w:rPr>
          <w:sz w:val="24"/>
          <w:szCs w:val="24"/>
        </w:rPr>
        <w:t>отчетного</w:t>
      </w:r>
      <w:r w:rsidRPr="000D6D6D">
        <w:rPr>
          <w:sz w:val="24"/>
          <w:szCs w:val="24"/>
        </w:rPr>
        <w:t xml:space="preserve"> года, на лицевой счет </w:t>
      </w:r>
      <w:r>
        <w:rPr>
          <w:sz w:val="24"/>
          <w:szCs w:val="24"/>
        </w:rPr>
        <w:t>администрации района</w:t>
      </w:r>
      <w:r w:rsidRPr="000D6D6D">
        <w:rPr>
          <w:sz w:val="24"/>
          <w:szCs w:val="24"/>
        </w:rPr>
        <w:t xml:space="preserve"> в течение 5 рабочих дней</w:t>
      </w:r>
      <w:r>
        <w:rPr>
          <w:sz w:val="24"/>
          <w:szCs w:val="24"/>
        </w:rPr>
        <w:t xml:space="preserve"> текущего финансового года.</w:t>
      </w:r>
    </w:p>
    <w:p w:rsidR="00950ABF" w:rsidRDefault="00950ABF" w:rsidP="00950ABF">
      <w:pPr>
        <w:pStyle w:val="40"/>
        <w:shd w:val="clear" w:color="auto" w:fill="auto"/>
        <w:tabs>
          <w:tab w:val="left" w:pos="912"/>
          <w:tab w:val="left" w:pos="993"/>
        </w:tabs>
        <w:spacing w:after="0"/>
        <w:jc w:val="both"/>
      </w:pPr>
    </w:p>
    <w:p w:rsidR="00950ABF" w:rsidRDefault="00950ABF" w:rsidP="00950ABF">
      <w:pPr>
        <w:pStyle w:val="40"/>
        <w:shd w:val="clear" w:color="auto" w:fill="auto"/>
        <w:tabs>
          <w:tab w:val="left" w:pos="912"/>
          <w:tab w:val="left" w:pos="993"/>
        </w:tabs>
        <w:spacing w:after="0"/>
        <w:jc w:val="both"/>
      </w:pPr>
    </w:p>
    <w:p w:rsidR="00950ABF" w:rsidRDefault="00950ABF" w:rsidP="00950ABF">
      <w:pPr>
        <w:pStyle w:val="40"/>
        <w:shd w:val="clear" w:color="auto" w:fill="auto"/>
        <w:tabs>
          <w:tab w:val="left" w:pos="912"/>
          <w:tab w:val="left" w:pos="993"/>
        </w:tabs>
        <w:spacing w:after="0"/>
        <w:jc w:val="both"/>
      </w:pPr>
    </w:p>
    <w:p w:rsidR="00950ABF" w:rsidRDefault="00950ABF" w:rsidP="00950ABF">
      <w:pPr>
        <w:pStyle w:val="40"/>
        <w:numPr>
          <w:ilvl w:val="0"/>
          <w:numId w:val="15"/>
        </w:numPr>
        <w:shd w:val="clear" w:color="auto" w:fill="auto"/>
        <w:tabs>
          <w:tab w:val="left" w:pos="284"/>
          <w:tab w:val="left" w:pos="2772"/>
        </w:tabs>
        <w:spacing w:after="0" w:line="240" w:lineRule="exact"/>
        <w:ind w:left="0" w:firstLine="0"/>
        <w:jc w:val="center"/>
      </w:pPr>
      <w:r>
        <w:lastRenderedPageBreak/>
        <w:t>Порядок расчета и перечисления субсидии</w:t>
      </w:r>
    </w:p>
    <w:p w:rsidR="00950ABF" w:rsidRDefault="00950ABF" w:rsidP="00950ABF">
      <w:pPr>
        <w:pStyle w:val="40"/>
        <w:shd w:val="clear" w:color="auto" w:fill="auto"/>
        <w:tabs>
          <w:tab w:val="left" w:pos="284"/>
          <w:tab w:val="left" w:pos="2772"/>
        </w:tabs>
        <w:spacing w:after="0" w:line="240" w:lineRule="exact"/>
        <w:jc w:val="left"/>
      </w:pPr>
    </w:p>
    <w:p w:rsidR="00950ABF" w:rsidRPr="000C710F" w:rsidRDefault="00950ABF" w:rsidP="00950ABF">
      <w:pPr>
        <w:pStyle w:val="40"/>
        <w:numPr>
          <w:ilvl w:val="0"/>
          <w:numId w:val="12"/>
        </w:numPr>
        <w:shd w:val="clear" w:color="auto" w:fill="auto"/>
        <w:tabs>
          <w:tab w:val="left" w:pos="582"/>
          <w:tab w:val="left" w:pos="851"/>
          <w:tab w:val="left" w:pos="993"/>
        </w:tabs>
        <w:spacing w:after="0" w:line="274" w:lineRule="exact"/>
        <w:ind w:firstLine="567"/>
        <w:jc w:val="both"/>
      </w:pPr>
      <w:r>
        <w:t>Субсидия по настоящему Соглашению предоставляется в пределах бюджетных ассигнований, предусмотренных в бюджете района, как главного распорядителя бюджетных средств.</w:t>
      </w:r>
    </w:p>
    <w:p w:rsidR="00950ABF" w:rsidRDefault="00950ABF" w:rsidP="00950ABF">
      <w:pPr>
        <w:pStyle w:val="40"/>
        <w:numPr>
          <w:ilvl w:val="0"/>
          <w:numId w:val="12"/>
        </w:numPr>
        <w:shd w:val="clear" w:color="auto" w:fill="auto"/>
        <w:tabs>
          <w:tab w:val="left" w:pos="637"/>
          <w:tab w:val="left" w:pos="851"/>
          <w:tab w:val="left" w:pos="993"/>
          <w:tab w:val="left" w:leader="underscore" w:pos="5455"/>
          <w:tab w:val="left" w:leader="underscore" w:pos="7006"/>
        </w:tabs>
        <w:spacing w:after="0" w:line="274" w:lineRule="exact"/>
        <w:ind w:left="-142" w:firstLine="709"/>
        <w:jc w:val="both"/>
      </w:pPr>
      <w:r>
        <w:t>Субсидия предоставляется в размере</w:t>
      </w:r>
      <w:r>
        <w:tab/>
        <w:t>(</w:t>
      </w:r>
      <w:r>
        <w:tab/>
        <w:t>) рублей.</w:t>
      </w:r>
    </w:p>
    <w:p w:rsidR="00950ABF" w:rsidRDefault="00950ABF" w:rsidP="00950ABF">
      <w:pPr>
        <w:pStyle w:val="40"/>
        <w:numPr>
          <w:ilvl w:val="0"/>
          <w:numId w:val="12"/>
        </w:numPr>
        <w:shd w:val="clear" w:color="auto" w:fill="auto"/>
        <w:tabs>
          <w:tab w:val="left" w:pos="582"/>
          <w:tab w:val="left" w:pos="851"/>
          <w:tab w:val="left" w:pos="993"/>
        </w:tabs>
        <w:spacing w:after="0" w:line="274" w:lineRule="exact"/>
        <w:ind w:firstLine="567"/>
        <w:jc w:val="both"/>
      </w:pPr>
      <w:r>
        <w:t>Перечисление субсидии производится в течение 10 (десяти) рабочих дней со дня заключения настоящего Соглашения.</w:t>
      </w:r>
    </w:p>
    <w:p w:rsidR="00950ABF" w:rsidRDefault="00950ABF" w:rsidP="00950ABF">
      <w:pPr>
        <w:pStyle w:val="40"/>
        <w:shd w:val="clear" w:color="auto" w:fill="auto"/>
        <w:tabs>
          <w:tab w:val="left" w:pos="582"/>
          <w:tab w:val="left" w:pos="851"/>
          <w:tab w:val="left" w:pos="993"/>
        </w:tabs>
        <w:spacing w:after="0" w:line="274" w:lineRule="exact"/>
        <w:ind w:left="567"/>
        <w:jc w:val="both"/>
      </w:pPr>
    </w:p>
    <w:p w:rsidR="00950ABF" w:rsidRDefault="00950ABF" w:rsidP="00950ABF">
      <w:pPr>
        <w:pStyle w:val="40"/>
        <w:numPr>
          <w:ilvl w:val="0"/>
          <w:numId w:val="12"/>
        </w:numPr>
        <w:shd w:val="clear" w:color="auto" w:fill="auto"/>
        <w:tabs>
          <w:tab w:val="left" w:pos="582"/>
          <w:tab w:val="left" w:pos="851"/>
          <w:tab w:val="left" w:pos="993"/>
          <w:tab w:val="left" w:pos="3261"/>
        </w:tabs>
        <w:spacing w:after="0" w:line="274" w:lineRule="exact"/>
        <w:jc w:val="center"/>
      </w:pPr>
      <w:r>
        <w:t>Порядок возврата субсидии</w:t>
      </w:r>
    </w:p>
    <w:p w:rsidR="00950ABF" w:rsidRDefault="00950ABF" w:rsidP="00950ABF">
      <w:pPr>
        <w:pStyle w:val="40"/>
        <w:shd w:val="clear" w:color="auto" w:fill="auto"/>
        <w:tabs>
          <w:tab w:val="left" w:pos="142"/>
          <w:tab w:val="left" w:pos="993"/>
        </w:tabs>
        <w:spacing w:after="0"/>
        <w:jc w:val="both"/>
      </w:pPr>
    </w:p>
    <w:p w:rsidR="00950ABF" w:rsidRDefault="00950ABF" w:rsidP="00950ABF">
      <w:pPr>
        <w:pStyle w:val="40"/>
        <w:shd w:val="clear" w:color="auto" w:fill="auto"/>
        <w:tabs>
          <w:tab w:val="left" w:pos="142"/>
          <w:tab w:val="left" w:pos="851"/>
        </w:tabs>
        <w:spacing w:after="0"/>
        <w:ind w:firstLine="567"/>
        <w:jc w:val="both"/>
      </w:pPr>
      <w:r>
        <w:t xml:space="preserve">Заявитель обязуется осуществить возврат </w:t>
      </w:r>
      <w:r w:rsidRPr="000D6D6D">
        <w:t>субсидий</w:t>
      </w:r>
      <w:r>
        <w:t xml:space="preserve"> в случаях:</w:t>
      </w:r>
    </w:p>
    <w:p w:rsidR="00950ABF" w:rsidRPr="00F10A34" w:rsidRDefault="00950ABF" w:rsidP="00950ABF">
      <w:pPr>
        <w:pStyle w:val="20"/>
        <w:numPr>
          <w:ilvl w:val="0"/>
          <w:numId w:val="16"/>
        </w:numPr>
        <w:shd w:val="clear" w:color="auto" w:fill="auto"/>
        <w:tabs>
          <w:tab w:val="left" w:pos="142"/>
          <w:tab w:val="left" w:pos="851"/>
          <w:tab w:val="left" w:pos="1325"/>
        </w:tabs>
        <w:spacing w:before="0" w:after="0" w:line="322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образования остатка субсидии</w:t>
      </w:r>
      <w:r w:rsidRPr="000D6D6D">
        <w:rPr>
          <w:sz w:val="24"/>
          <w:szCs w:val="24"/>
        </w:rPr>
        <w:t xml:space="preserve"> в </w:t>
      </w:r>
      <w:r>
        <w:rPr>
          <w:sz w:val="24"/>
          <w:szCs w:val="24"/>
        </w:rPr>
        <w:t>отчетном</w:t>
      </w:r>
      <w:r w:rsidRPr="000D6D6D">
        <w:rPr>
          <w:sz w:val="24"/>
          <w:szCs w:val="24"/>
        </w:rPr>
        <w:t xml:space="preserve"> финансовом году по состоянию на 31 декабря </w:t>
      </w:r>
      <w:r>
        <w:rPr>
          <w:sz w:val="24"/>
          <w:szCs w:val="24"/>
        </w:rPr>
        <w:t>отчетного года</w:t>
      </w:r>
      <w:r w:rsidRPr="00F54BD3">
        <w:rPr>
          <w:sz w:val="24"/>
          <w:szCs w:val="24"/>
        </w:rPr>
        <w:t xml:space="preserve"> </w:t>
      </w:r>
      <w:r w:rsidRPr="000D6D6D">
        <w:rPr>
          <w:sz w:val="24"/>
          <w:szCs w:val="24"/>
        </w:rPr>
        <w:t xml:space="preserve">на лицевой счет </w:t>
      </w:r>
      <w:r>
        <w:rPr>
          <w:sz w:val="24"/>
          <w:szCs w:val="24"/>
        </w:rPr>
        <w:t>администрации района</w:t>
      </w:r>
      <w:r w:rsidRPr="000D6D6D">
        <w:rPr>
          <w:sz w:val="24"/>
          <w:szCs w:val="24"/>
        </w:rPr>
        <w:t xml:space="preserve"> в течение 5 рабочих дней</w:t>
      </w:r>
      <w:r>
        <w:rPr>
          <w:sz w:val="24"/>
          <w:szCs w:val="24"/>
        </w:rPr>
        <w:t xml:space="preserve"> текущего финансового года;</w:t>
      </w:r>
      <w:r w:rsidRPr="000D6D6D">
        <w:rPr>
          <w:sz w:val="24"/>
          <w:szCs w:val="24"/>
        </w:rPr>
        <w:t xml:space="preserve"> </w:t>
      </w:r>
    </w:p>
    <w:p w:rsidR="00950ABF" w:rsidRDefault="00950ABF" w:rsidP="00950ABF">
      <w:pPr>
        <w:pStyle w:val="40"/>
        <w:numPr>
          <w:ilvl w:val="0"/>
          <w:numId w:val="16"/>
        </w:numPr>
        <w:shd w:val="clear" w:color="auto" w:fill="auto"/>
        <w:tabs>
          <w:tab w:val="left" w:pos="582"/>
          <w:tab w:val="left" w:pos="851"/>
        </w:tabs>
        <w:spacing w:after="0" w:line="274" w:lineRule="exact"/>
        <w:ind w:left="0" w:firstLine="567"/>
        <w:jc w:val="both"/>
      </w:pPr>
      <w:r>
        <w:t xml:space="preserve"> </w:t>
      </w:r>
      <w:r w:rsidRPr="00A432E8">
        <w:t>нарушений условий, установленных при предоставлении</w:t>
      </w:r>
      <w:r>
        <w:t xml:space="preserve"> субсидии;</w:t>
      </w:r>
    </w:p>
    <w:p w:rsidR="00950ABF" w:rsidRDefault="00950ABF" w:rsidP="00950ABF">
      <w:pPr>
        <w:pStyle w:val="40"/>
        <w:numPr>
          <w:ilvl w:val="0"/>
          <w:numId w:val="16"/>
        </w:numPr>
        <w:shd w:val="clear" w:color="auto" w:fill="auto"/>
        <w:tabs>
          <w:tab w:val="left" w:pos="582"/>
          <w:tab w:val="left" w:pos="851"/>
        </w:tabs>
        <w:spacing w:after="0" w:line="274" w:lineRule="exact"/>
        <w:ind w:left="0" w:firstLine="567"/>
        <w:jc w:val="both"/>
      </w:pPr>
      <w:r>
        <w:t>не</w:t>
      </w:r>
      <w:r w:rsidRPr="00A432E8">
        <w:t>целев</w:t>
      </w:r>
      <w:r>
        <w:t>ого</w:t>
      </w:r>
      <w:r w:rsidRPr="00A432E8">
        <w:t xml:space="preserve">, </w:t>
      </w:r>
      <w:r>
        <w:t>не</w:t>
      </w:r>
      <w:r w:rsidRPr="00A432E8">
        <w:t>эффективно</w:t>
      </w:r>
      <w:r>
        <w:t>го</w:t>
      </w:r>
      <w:r w:rsidRPr="00A432E8">
        <w:t xml:space="preserve"> и </w:t>
      </w:r>
      <w:r>
        <w:t>не</w:t>
      </w:r>
      <w:r w:rsidRPr="00A432E8">
        <w:t>своевременное использовани</w:t>
      </w:r>
      <w:r>
        <w:t>я</w:t>
      </w:r>
      <w:r w:rsidRPr="00A432E8">
        <w:t xml:space="preserve"> или неиспользование выделяемых субсидий</w:t>
      </w:r>
      <w:r>
        <w:t>.</w:t>
      </w:r>
    </w:p>
    <w:p w:rsidR="00950ABF" w:rsidRDefault="00950ABF" w:rsidP="00950ABF">
      <w:pPr>
        <w:pStyle w:val="40"/>
        <w:shd w:val="clear" w:color="auto" w:fill="auto"/>
        <w:tabs>
          <w:tab w:val="left" w:pos="582"/>
          <w:tab w:val="left" w:pos="851"/>
        </w:tabs>
        <w:spacing w:after="0" w:line="274" w:lineRule="exact"/>
        <w:ind w:left="567"/>
        <w:jc w:val="left"/>
      </w:pPr>
    </w:p>
    <w:p w:rsidR="00950ABF" w:rsidRDefault="00950ABF" w:rsidP="00950ABF">
      <w:pPr>
        <w:pStyle w:val="40"/>
        <w:numPr>
          <w:ilvl w:val="0"/>
          <w:numId w:val="12"/>
        </w:numPr>
        <w:shd w:val="clear" w:color="auto" w:fill="auto"/>
        <w:tabs>
          <w:tab w:val="left" w:pos="993"/>
          <w:tab w:val="left" w:pos="3717"/>
        </w:tabs>
        <w:spacing w:after="267" w:line="240" w:lineRule="exact"/>
        <w:ind w:firstLine="709"/>
        <w:jc w:val="center"/>
      </w:pPr>
      <w:r>
        <w:t>Ответственность сторон</w:t>
      </w:r>
    </w:p>
    <w:p w:rsidR="00950ABF" w:rsidRDefault="00950ABF" w:rsidP="00950ABF">
      <w:pPr>
        <w:pStyle w:val="40"/>
        <w:numPr>
          <w:ilvl w:val="0"/>
          <w:numId w:val="13"/>
        </w:numPr>
        <w:shd w:val="clear" w:color="auto" w:fill="auto"/>
        <w:tabs>
          <w:tab w:val="left" w:pos="582"/>
          <w:tab w:val="left" w:pos="993"/>
        </w:tabs>
        <w:spacing w:after="0"/>
        <w:ind w:firstLine="709"/>
        <w:jc w:val="both"/>
      </w:pPr>
      <w:r>
        <w:t>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950ABF" w:rsidRDefault="00950ABF" w:rsidP="00950ABF">
      <w:pPr>
        <w:pStyle w:val="40"/>
        <w:numPr>
          <w:ilvl w:val="0"/>
          <w:numId w:val="13"/>
        </w:numPr>
        <w:shd w:val="clear" w:color="auto" w:fill="auto"/>
        <w:tabs>
          <w:tab w:val="left" w:pos="582"/>
          <w:tab w:val="left" w:pos="993"/>
        </w:tabs>
        <w:spacing w:after="0"/>
        <w:ind w:firstLine="709"/>
        <w:jc w:val="both"/>
      </w:pPr>
      <w:r>
        <w:t>Заявитель несёт ответственность за достоверность предоставляемых сведений об использовании средств, представляемых по настоящему Соглашению.</w:t>
      </w:r>
    </w:p>
    <w:p w:rsidR="00950ABF" w:rsidRDefault="00950ABF" w:rsidP="00950ABF">
      <w:pPr>
        <w:pStyle w:val="40"/>
        <w:numPr>
          <w:ilvl w:val="0"/>
          <w:numId w:val="13"/>
        </w:numPr>
        <w:shd w:val="clear" w:color="auto" w:fill="auto"/>
        <w:tabs>
          <w:tab w:val="left" w:pos="586"/>
          <w:tab w:val="left" w:pos="993"/>
        </w:tabs>
        <w:spacing w:after="271"/>
        <w:ind w:firstLine="709"/>
        <w:jc w:val="both"/>
      </w:pPr>
      <w:r>
        <w:t>В случае невозврата субсидии в соответствии с п. 12 порядка</w:t>
      </w:r>
      <w:r w:rsidRPr="00A41291">
        <w:t xml:space="preserve"> </w:t>
      </w:r>
      <w:r w:rsidRPr="00A432E8">
        <w:t>предоставления суб</w:t>
      </w:r>
      <w:r>
        <w:t xml:space="preserve">сидий из бюджета муниципального </w:t>
      </w:r>
      <w:r w:rsidRPr="00A432E8">
        <w:t>образования муниципального района «Сыктывдинский»</w:t>
      </w:r>
      <w:r>
        <w:t>, администрация начисляет пени в размере 0,2% от суммы долга за каждый день со дня ее поступления на счет заявителей до дня ее возврата.</w:t>
      </w:r>
    </w:p>
    <w:p w:rsidR="00950ABF" w:rsidRDefault="00950ABF" w:rsidP="00950ABF">
      <w:pPr>
        <w:pStyle w:val="40"/>
        <w:numPr>
          <w:ilvl w:val="0"/>
          <w:numId w:val="12"/>
        </w:numPr>
        <w:shd w:val="clear" w:color="auto" w:fill="auto"/>
        <w:tabs>
          <w:tab w:val="left" w:pos="993"/>
          <w:tab w:val="left" w:pos="3552"/>
        </w:tabs>
        <w:spacing w:after="261" w:line="240" w:lineRule="exact"/>
        <w:ind w:firstLine="709"/>
        <w:jc w:val="center"/>
      </w:pPr>
      <w:r>
        <w:t>Сроки действия Соглашения</w:t>
      </w:r>
    </w:p>
    <w:p w:rsidR="00950ABF" w:rsidRDefault="00950ABF" w:rsidP="00950ABF">
      <w:pPr>
        <w:pStyle w:val="40"/>
        <w:shd w:val="clear" w:color="auto" w:fill="auto"/>
        <w:tabs>
          <w:tab w:val="left" w:pos="993"/>
        </w:tabs>
        <w:spacing w:after="267" w:line="274" w:lineRule="exact"/>
        <w:ind w:firstLine="709"/>
        <w:jc w:val="both"/>
      </w:pPr>
      <w:r>
        <w:t>Настоящее Соглашение вступает в силу со дня его подписания Сторонами и действует до полного исполнения Сторонами своих обязательств.</w:t>
      </w:r>
    </w:p>
    <w:p w:rsidR="00950ABF" w:rsidRDefault="00950ABF" w:rsidP="00950ABF">
      <w:pPr>
        <w:pStyle w:val="40"/>
        <w:numPr>
          <w:ilvl w:val="0"/>
          <w:numId w:val="12"/>
        </w:numPr>
        <w:shd w:val="clear" w:color="auto" w:fill="auto"/>
        <w:tabs>
          <w:tab w:val="left" w:pos="993"/>
          <w:tab w:val="left" w:pos="3552"/>
        </w:tabs>
        <w:spacing w:after="275" w:line="240" w:lineRule="exact"/>
        <w:ind w:firstLine="709"/>
        <w:jc w:val="center"/>
      </w:pPr>
      <w:r>
        <w:t>Заключительные положения</w:t>
      </w:r>
    </w:p>
    <w:p w:rsidR="00950ABF" w:rsidRDefault="00950ABF" w:rsidP="00950ABF">
      <w:pPr>
        <w:pStyle w:val="40"/>
        <w:numPr>
          <w:ilvl w:val="0"/>
          <w:numId w:val="14"/>
        </w:numPr>
        <w:shd w:val="clear" w:color="auto" w:fill="auto"/>
        <w:tabs>
          <w:tab w:val="left" w:pos="912"/>
          <w:tab w:val="left" w:pos="993"/>
        </w:tabs>
        <w:spacing w:after="0" w:line="274" w:lineRule="exact"/>
        <w:ind w:firstLine="709"/>
        <w:jc w:val="both"/>
      </w:pPr>
      <w:r>
        <w:t>Взаимоотношения Сторон, не урегулированные настоящим Соглашением, регулируются действующим законодательством Российской Федерации.</w:t>
      </w:r>
    </w:p>
    <w:p w:rsidR="00950ABF" w:rsidRDefault="00950ABF" w:rsidP="00950ABF">
      <w:pPr>
        <w:pStyle w:val="40"/>
        <w:numPr>
          <w:ilvl w:val="0"/>
          <w:numId w:val="14"/>
        </w:numPr>
        <w:shd w:val="clear" w:color="auto" w:fill="auto"/>
        <w:tabs>
          <w:tab w:val="left" w:pos="582"/>
          <w:tab w:val="left" w:pos="993"/>
        </w:tabs>
        <w:spacing w:after="0" w:line="274" w:lineRule="exact"/>
        <w:ind w:firstLine="709"/>
        <w:jc w:val="both"/>
      </w:pPr>
      <w:r>
        <w:t>Изменения и дополнения в настоящее Соглашение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950ABF" w:rsidRDefault="00950ABF" w:rsidP="00950ABF">
      <w:pPr>
        <w:pStyle w:val="40"/>
        <w:numPr>
          <w:ilvl w:val="0"/>
          <w:numId w:val="14"/>
        </w:numPr>
        <w:shd w:val="clear" w:color="auto" w:fill="auto"/>
        <w:tabs>
          <w:tab w:val="left" w:pos="582"/>
          <w:tab w:val="left" w:pos="993"/>
        </w:tabs>
        <w:spacing w:after="267" w:line="274" w:lineRule="exact"/>
        <w:ind w:firstLine="709"/>
        <w:jc w:val="both"/>
      </w:pPr>
      <w:r>
        <w:t>Настоящее Соглашение составлено в двух экземплярах, имеющих одинаковую юридическую силу, в том числе: один экземпляр - администрации, второй экземпляр - Заявителю.</w:t>
      </w:r>
    </w:p>
    <w:p w:rsidR="00950ABF" w:rsidRDefault="00950ABF" w:rsidP="00950ABF">
      <w:pPr>
        <w:pStyle w:val="40"/>
        <w:numPr>
          <w:ilvl w:val="0"/>
          <w:numId w:val="12"/>
        </w:numPr>
        <w:shd w:val="clear" w:color="auto" w:fill="auto"/>
        <w:tabs>
          <w:tab w:val="left" w:pos="993"/>
          <w:tab w:val="left" w:pos="2217"/>
        </w:tabs>
        <w:spacing w:after="252" w:line="240" w:lineRule="exact"/>
        <w:ind w:firstLine="709"/>
        <w:jc w:val="center"/>
      </w:pPr>
      <w:r>
        <w:t>Юридические адреса и банковские реквизиты сторон</w:t>
      </w:r>
    </w:p>
    <w:tbl>
      <w:tblPr>
        <w:tblW w:w="9747" w:type="dxa"/>
        <w:tblLayout w:type="fixed"/>
        <w:tblLook w:val="01E0"/>
      </w:tblPr>
      <w:tblGrid>
        <w:gridCol w:w="3794"/>
        <w:gridCol w:w="1701"/>
        <w:gridCol w:w="3685"/>
        <w:gridCol w:w="567"/>
      </w:tblGrid>
      <w:tr w:rsidR="00950ABF" w:rsidRPr="00377C8A" w:rsidTr="00D34B27">
        <w:trPr>
          <w:gridAfter w:val="1"/>
          <w:wAfter w:w="567" w:type="dxa"/>
        </w:trPr>
        <w:tc>
          <w:tcPr>
            <w:tcW w:w="3794" w:type="dxa"/>
          </w:tcPr>
          <w:p w:rsidR="00950ABF" w:rsidRPr="00377C8A" w:rsidRDefault="00950ABF" w:rsidP="00D34B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C8A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</w:tc>
        <w:tc>
          <w:tcPr>
            <w:tcW w:w="5386" w:type="dxa"/>
            <w:gridSpan w:val="2"/>
          </w:tcPr>
          <w:p w:rsidR="00950ABF" w:rsidRPr="00377C8A" w:rsidRDefault="00950ABF" w:rsidP="00D34B27">
            <w:pPr>
              <w:tabs>
                <w:tab w:val="left" w:pos="5280"/>
              </w:tabs>
              <w:ind w:left="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Заявитель</w:t>
            </w:r>
          </w:p>
        </w:tc>
      </w:tr>
      <w:tr w:rsidR="00950ABF" w:rsidRPr="00377C8A" w:rsidTr="00D34B27">
        <w:trPr>
          <w:gridAfter w:val="1"/>
          <w:wAfter w:w="567" w:type="dxa"/>
        </w:trPr>
        <w:tc>
          <w:tcPr>
            <w:tcW w:w="3794" w:type="dxa"/>
          </w:tcPr>
          <w:p w:rsidR="00950ABF" w:rsidRPr="00377C8A" w:rsidRDefault="00950ABF" w:rsidP="00D34B27">
            <w:pPr>
              <w:tabs>
                <w:tab w:val="left" w:pos="5280"/>
              </w:tabs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950ABF" w:rsidRPr="00377C8A" w:rsidRDefault="00950ABF" w:rsidP="00D34B27">
            <w:pPr>
              <w:tabs>
                <w:tab w:val="left" w:pos="5280"/>
              </w:tabs>
              <w:ind w:left="11"/>
              <w:rPr>
                <w:rFonts w:ascii="Times New Roman" w:hAnsi="Times New Roman" w:cs="Times New Roman"/>
              </w:rPr>
            </w:pPr>
          </w:p>
        </w:tc>
      </w:tr>
      <w:tr w:rsidR="00950ABF" w:rsidRPr="00377C8A" w:rsidTr="00D34B27">
        <w:trPr>
          <w:gridAfter w:val="1"/>
          <w:wAfter w:w="567" w:type="dxa"/>
        </w:trPr>
        <w:tc>
          <w:tcPr>
            <w:tcW w:w="3794" w:type="dxa"/>
          </w:tcPr>
          <w:p w:rsidR="00950ABF" w:rsidRPr="00377C8A" w:rsidRDefault="00950ABF" w:rsidP="00D34B27">
            <w:pPr>
              <w:tabs>
                <w:tab w:val="left" w:pos="5280"/>
              </w:tabs>
              <w:ind w:left="11"/>
              <w:rPr>
                <w:rFonts w:ascii="Times New Roman" w:hAnsi="Times New Roman" w:cs="Times New Roman"/>
              </w:rPr>
            </w:pPr>
            <w:r w:rsidRPr="00377C8A">
              <w:rPr>
                <w:rFonts w:ascii="Times New Roman" w:hAnsi="Times New Roman" w:cs="Times New Roman"/>
              </w:rPr>
              <w:t>Администрация муниципального образования муниципального района «Сыктывдинский»</w:t>
            </w:r>
          </w:p>
        </w:tc>
        <w:tc>
          <w:tcPr>
            <w:tcW w:w="5386" w:type="dxa"/>
            <w:gridSpan w:val="2"/>
          </w:tcPr>
          <w:p w:rsidR="00950ABF" w:rsidRPr="00377C8A" w:rsidRDefault="00950ABF" w:rsidP="00D34B27">
            <w:pPr>
              <w:tabs>
                <w:tab w:val="left" w:pos="5280"/>
              </w:tabs>
              <w:ind w:left="11"/>
              <w:rPr>
                <w:rFonts w:ascii="Times New Roman" w:hAnsi="Times New Roman" w:cs="Times New Roman"/>
              </w:rPr>
            </w:pPr>
          </w:p>
        </w:tc>
      </w:tr>
      <w:tr w:rsidR="00950ABF" w:rsidRPr="00377C8A" w:rsidTr="00D34B27">
        <w:trPr>
          <w:gridAfter w:val="1"/>
          <w:wAfter w:w="567" w:type="dxa"/>
        </w:trPr>
        <w:tc>
          <w:tcPr>
            <w:tcW w:w="3794" w:type="dxa"/>
          </w:tcPr>
          <w:p w:rsidR="00950ABF" w:rsidRPr="00377C8A" w:rsidRDefault="00950ABF" w:rsidP="00D34B27">
            <w:pPr>
              <w:tabs>
                <w:tab w:val="left" w:pos="52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950ABF" w:rsidRPr="00377C8A" w:rsidRDefault="00950ABF" w:rsidP="00D34B27">
            <w:pPr>
              <w:tabs>
                <w:tab w:val="left" w:pos="5280"/>
              </w:tabs>
              <w:ind w:left="11"/>
              <w:rPr>
                <w:rFonts w:ascii="Times New Roman" w:hAnsi="Times New Roman" w:cs="Times New Roman"/>
              </w:rPr>
            </w:pPr>
          </w:p>
        </w:tc>
      </w:tr>
      <w:tr w:rsidR="00950ABF" w:rsidRPr="00377C8A" w:rsidTr="00D34B27">
        <w:trPr>
          <w:gridAfter w:val="1"/>
          <w:wAfter w:w="567" w:type="dxa"/>
        </w:trPr>
        <w:tc>
          <w:tcPr>
            <w:tcW w:w="3794" w:type="dxa"/>
          </w:tcPr>
          <w:p w:rsidR="00950ABF" w:rsidRPr="00377C8A" w:rsidRDefault="00950ABF" w:rsidP="00D34B27">
            <w:pPr>
              <w:tabs>
                <w:tab w:val="left" w:pos="5280"/>
              </w:tabs>
              <w:rPr>
                <w:rFonts w:ascii="Times New Roman" w:hAnsi="Times New Roman" w:cs="Times New Roman"/>
              </w:rPr>
            </w:pPr>
            <w:r w:rsidRPr="00377C8A">
              <w:rPr>
                <w:rFonts w:ascii="Times New Roman" w:hAnsi="Times New Roman" w:cs="Times New Roman"/>
              </w:rPr>
              <w:t>Юридический адрес:</w:t>
            </w:r>
          </w:p>
          <w:p w:rsidR="00950ABF" w:rsidRPr="00377C8A" w:rsidRDefault="00950ABF" w:rsidP="00D34B27">
            <w:pPr>
              <w:tabs>
                <w:tab w:val="left" w:pos="5280"/>
              </w:tabs>
              <w:ind w:left="11"/>
              <w:rPr>
                <w:rFonts w:ascii="Times New Roman" w:hAnsi="Times New Roman" w:cs="Times New Roman"/>
              </w:rPr>
            </w:pPr>
            <w:r w:rsidRPr="00377C8A">
              <w:rPr>
                <w:rFonts w:ascii="Times New Roman" w:hAnsi="Times New Roman" w:cs="Times New Roman"/>
              </w:rPr>
              <w:t xml:space="preserve">168220, Республика Коми,   </w:t>
            </w:r>
          </w:p>
          <w:p w:rsidR="00950ABF" w:rsidRPr="00377C8A" w:rsidRDefault="00950ABF" w:rsidP="00D34B27">
            <w:pPr>
              <w:tabs>
                <w:tab w:val="left" w:pos="5280"/>
              </w:tabs>
              <w:ind w:left="11"/>
              <w:rPr>
                <w:rFonts w:ascii="Times New Roman" w:hAnsi="Times New Roman" w:cs="Times New Roman"/>
              </w:rPr>
            </w:pPr>
            <w:r w:rsidRPr="00377C8A">
              <w:rPr>
                <w:rFonts w:ascii="Times New Roman" w:hAnsi="Times New Roman" w:cs="Times New Roman"/>
              </w:rPr>
              <w:t xml:space="preserve">Сыктывдинский район, с. </w:t>
            </w:r>
            <w:r w:rsidRPr="00377C8A">
              <w:rPr>
                <w:rFonts w:ascii="Times New Roman" w:hAnsi="Times New Roman" w:cs="Times New Roman"/>
              </w:rPr>
              <w:lastRenderedPageBreak/>
              <w:t>Выльгорт,</w:t>
            </w:r>
          </w:p>
          <w:p w:rsidR="00950ABF" w:rsidRPr="00377C8A" w:rsidRDefault="00950ABF" w:rsidP="00D34B27">
            <w:pPr>
              <w:tabs>
                <w:tab w:val="left" w:pos="5280"/>
              </w:tabs>
              <w:ind w:left="11"/>
              <w:rPr>
                <w:rFonts w:ascii="Times New Roman" w:hAnsi="Times New Roman" w:cs="Times New Roman"/>
              </w:rPr>
            </w:pPr>
            <w:r w:rsidRPr="00377C8A">
              <w:rPr>
                <w:rFonts w:ascii="Times New Roman" w:hAnsi="Times New Roman" w:cs="Times New Roman"/>
              </w:rPr>
              <w:t xml:space="preserve">ул. Д. Каликовой, д. 62                              </w:t>
            </w:r>
          </w:p>
        </w:tc>
        <w:tc>
          <w:tcPr>
            <w:tcW w:w="5386" w:type="dxa"/>
            <w:gridSpan w:val="2"/>
          </w:tcPr>
          <w:p w:rsidR="00950ABF" w:rsidRPr="00377C8A" w:rsidRDefault="00950ABF" w:rsidP="00D34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0ABF" w:rsidRPr="00377C8A" w:rsidTr="00D34B27">
        <w:trPr>
          <w:gridAfter w:val="1"/>
          <w:wAfter w:w="567" w:type="dxa"/>
        </w:trPr>
        <w:tc>
          <w:tcPr>
            <w:tcW w:w="3794" w:type="dxa"/>
          </w:tcPr>
          <w:p w:rsidR="00950ABF" w:rsidRPr="00377C8A" w:rsidRDefault="00950ABF" w:rsidP="00D34B27">
            <w:pPr>
              <w:tabs>
                <w:tab w:val="left" w:pos="5280"/>
              </w:tabs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950ABF" w:rsidRPr="00377C8A" w:rsidRDefault="00950ABF" w:rsidP="00D34B27">
            <w:pPr>
              <w:tabs>
                <w:tab w:val="left" w:pos="5280"/>
              </w:tabs>
              <w:ind w:left="11"/>
              <w:rPr>
                <w:rFonts w:ascii="Times New Roman" w:hAnsi="Times New Roman" w:cs="Times New Roman"/>
              </w:rPr>
            </w:pPr>
          </w:p>
        </w:tc>
      </w:tr>
      <w:tr w:rsidR="00950ABF" w:rsidRPr="00377C8A" w:rsidTr="00D34B27">
        <w:trPr>
          <w:gridAfter w:val="1"/>
          <w:wAfter w:w="567" w:type="dxa"/>
        </w:trPr>
        <w:tc>
          <w:tcPr>
            <w:tcW w:w="3794" w:type="dxa"/>
          </w:tcPr>
          <w:p w:rsidR="00950ABF" w:rsidRPr="00377C8A" w:rsidRDefault="00950ABF" w:rsidP="00D34B27">
            <w:pPr>
              <w:rPr>
                <w:rFonts w:ascii="Times New Roman" w:hAnsi="Times New Roman" w:cs="Times New Roman"/>
              </w:rPr>
            </w:pPr>
            <w:r w:rsidRPr="00377C8A">
              <w:rPr>
                <w:rFonts w:ascii="Times New Roman" w:hAnsi="Times New Roman" w:cs="Times New Roman"/>
              </w:rPr>
              <w:t>Руководитель администрации муниципального района «Сыктывдинский»</w:t>
            </w:r>
          </w:p>
        </w:tc>
        <w:tc>
          <w:tcPr>
            <w:tcW w:w="5386" w:type="dxa"/>
            <w:gridSpan w:val="2"/>
          </w:tcPr>
          <w:p w:rsidR="00950ABF" w:rsidRPr="00377C8A" w:rsidRDefault="00950ABF" w:rsidP="00D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377C8A">
              <w:rPr>
                <w:rFonts w:ascii="Times New Roman" w:hAnsi="Times New Roman" w:cs="Times New Roman"/>
              </w:rPr>
              <w:t>Руководитель</w:t>
            </w:r>
          </w:p>
          <w:p w:rsidR="00950ABF" w:rsidRPr="00377C8A" w:rsidRDefault="00950ABF" w:rsidP="00D34B27">
            <w:pPr>
              <w:rPr>
                <w:rFonts w:ascii="Times New Roman" w:hAnsi="Times New Roman" w:cs="Times New Roman"/>
              </w:rPr>
            </w:pPr>
          </w:p>
        </w:tc>
      </w:tr>
      <w:tr w:rsidR="00950ABF" w:rsidRPr="00F602F5" w:rsidTr="00D34B27">
        <w:tc>
          <w:tcPr>
            <w:tcW w:w="5495" w:type="dxa"/>
            <w:gridSpan w:val="2"/>
          </w:tcPr>
          <w:p w:rsidR="00950ABF" w:rsidRDefault="00950ABF" w:rsidP="00D34B27">
            <w:pPr>
              <w:tabs>
                <w:tab w:val="left" w:pos="5280"/>
              </w:tabs>
              <w:rPr>
                <w:rFonts w:ascii="Times New Roman" w:hAnsi="Times New Roman" w:cs="Times New Roman"/>
              </w:rPr>
            </w:pPr>
          </w:p>
          <w:p w:rsidR="00950ABF" w:rsidRPr="00377C8A" w:rsidRDefault="00950ABF" w:rsidP="00D34B27">
            <w:pPr>
              <w:tabs>
                <w:tab w:val="left" w:pos="5280"/>
              </w:tabs>
              <w:rPr>
                <w:rFonts w:ascii="Times New Roman" w:hAnsi="Times New Roman" w:cs="Times New Roman"/>
              </w:rPr>
            </w:pPr>
            <w:r w:rsidRPr="00377C8A">
              <w:rPr>
                <w:rFonts w:ascii="Times New Roman" w:hAnsi="Times New Roman" w:cs="Times New Roman"/>
              </w:rPr>
              <w:t>___________________/ ________________</w:t>
            </w:r>
          </w:p>
          <w:p w:rsidR="00950ABF" w:rsidRPr="007C4E6F" w:rsidRDefault="00950ABF" w:rsidP="00D34B27">
            <w:pPr>
              <w:tabs>
                <w:tab w:val="left" w:pos="52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4E6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(подпись)                                   (ФИО)</w:t>
            </w:r>
          </w:p>
          <w:p w:rsidR="00950ABF" w:rsidRPr="00377C8A" w:rsidRDefault="00950ABF" w:rsidP="00D34B27">
            <w:pPr>
              <w:tabs>
                <w:tab w:val="left" w:pos="52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950ABF" w:rsidRDefault="00950ABF" w:rsidP="00D34B27">
            <w:pPr>
              <w:rPr>
                <w:rFonts w:ascii="Times New Roman" w:hAnsi="Times New Roman" w:cs="Times New Roman"/>
              </w:rPr>
            </w:pPr>
          </w:p>
          <w:p w:rsidR="00950ABF" w:rsidRPr="00377C8A" w:rsidRDefault="00950ABF" w:rsidP="00D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________________/</w:t>
            </w:r>
            <w:r w:rsidRPr="00377C8A">
              <w:rPr>
                <w:rFonts w:ascii="Times New Roman" w:hAnsi="Times New Roman" w:cs="Times New Roman"/>
              </w:rPr>
              <w:t>________________</w:t>
            </w:r>
          </w:p>
          <w:p w:rsidR="00950ABF" w:rsidRPr="007C4E6F" w:rsidRDefault="00950ABF" w:rsidP="00D34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E6F">
              <w:rPr>
                <w:rFonts w:ascii="Times New Roman" w:hAnsi="Times New Roman" w:cs="Times New Roman"/>
                <w:sz w:val="18"/>
                <w:szCs w:val="18"/>
              </w:rPr>
              <w:t xml:space="preserve">             (подпись)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7C4E6F">
              <w:rPr>
                <w:rFonts w:ascii="Times New Roman" w:hAnsi="Times New Roman" w:cs="Times New Roman"/>
                <w:sz w:val="18"/>
                <w:szCs w:val="18"/>
              </w:rPr>
              <w:t xml:space="preserve">(ФИО)                                  </w:t>
            </w:r>
          </w:p>
        </w:tc>
      </w:tr>
    </w:tbl>
    <w:p w:rsidR="00950ABF" w:rsidRPr="000C710F" w:rsidRDefault="00950ABF" w:rsidP="00950ABF">
      <w:pPr>
        <w:sectPr w:rsidR="00950ABF" w:rsidRPr="000C710F">
          <w:pgSz w:w="11900" w:h="16840"/>
          <w:pgMar w:top="413" w:right="650" w:bottom="413" w:left="1707" w:header="0" w:footer="3" w:gutter="0"/>
          <w:cols w:space="720"/>
          <w:noEndnote/>
          <w:docGrid w:linePitch="360"/>
        </w:sectPr>
      </w:pPr>
    </w:p>
    <w:p w:rsidR="00950ABF" w:rsidRDefault="00950ABF" w:rsidP="00CC54CF">
      <w:pPr>
        <w:pStyle w:val="40"/>
        <w:shd w:val="clear" w:color="auto" w:fill="auto"/>
        <w:tabs>
          <w:tab w:val="left" w:pos="637"/>
          <w:tab w:val="left" w:pos="851"/>
          <w:tab w:val="left" w:pos="993"/>
          <w:tab w:val="left" w:leader="underscore" w:pos="5455"/>
          <w:tab w:val="left" w:leader="underscore" w:pos="7006"/>
        </w:tabs>
        <w:spacing w:after="0" w:line="274" w:lineRule="exact"/>
        <w:jc w:val="both"/>
      </w:pPr>
    </w:p>
    <w:sectPr w:rsidR="00950ABF" w:rsidSect="00161F36">
      <w:footerReference w:type="default" r:id="rId9"/>
      <w:pgSz w:w="11900" w:h="16840"/>
      <w:pgMar w:top="1003" w:right="495" w:bottom="1003" w:left="18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77D" w:rsidRDefault="001A277D">
      <w:r>
        <w:separator/>
      </w:r>
    </w:p>
  </w:endnote>
  <w:endnote w:type="continuationSeparator" w:id="1">
    <w:p w:rsidR="001A277D" w:rsidRDefault="001A2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68" w:rsidRDefault="009A426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77D" w:rsidRDefault="001A277D"/>
  </w:footnote>
  <w:footnote w:type="continuationSeparator" w:id="1">
    <w:p w:rsidR="001A277D" w:rsidRDefault="001A27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5B87"/>
    <w:multiLevelType w:val="multilevel"/>
    <w:tmpl w:val="495EEE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3502F"/>
    <w:multiLevelType w:val="multilevel"/>
    <w:tmpl w:val="D108DB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B15F9"/>
    <w:multiLevelType w:val="multilevel"/>
    <w:tmpl w:val="5D4C8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A516E"/>
    <w:multiLevelType w:val="multilevel"/>
    <w:tmpl w:val="028CF0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514E1"/>
    <w:multiLevelType w:val="multilevel"/>
    <w:tmpl w:val="73285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1E6995"/>
    <w:multiLevelType w:val="multilevel"/>
    <w:tmpl w:val="F1FAB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A55787"/>
    <w:multiLevelType w:val="multilevel"/>
    <w:tmpl w:val="2354D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3154DB"/>
    <w:multiLevelType w:val="multilevel"/>
    <w:tmpl w:val="16AE9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CF22C8"/>
    <w:multiLevelType w:val="multilevel"/>
    <w:tmpl w:val="F7785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0C3877"/>
    <w:multiLevelType w:val="multilevel"/>
    <w:tmpl w:val="D4F69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540B73"/>
    <w:multiLevelType w:val="multilevel"/>
    <w:tmpl w:val="D6FAE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D03289"/>
    <w:multiLevelType w:val="hybridMultilevel"/>
    <w:tmpl w:val="C268B020"/>
    <w:lvl w:ilvl="0" w:tplc="55EA5B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60BE1"/>
    <w:multiLevelType w:val="hybridMultilevel"/>
    <w:tmpl w:val="5ECE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908F7"/>
    <w:multiLevelType w:val="multilevel"/>
    <w:tmpl w:val="43A8E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273308"/>
    <w:multiLevelType w:val="multilevel"/>
    <w:tmpl w:val="F8D22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E71A22"/>
    <w:multiLevelType w:val="multilevel"/>
    <w:tmpl w:val="674093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  <w:num w:numId="14">
    <w:abstractNumId w:val="7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A4268"/>
    <w:rsid w:val="00117EAD"/>
    <w:rsid w:val="00161F36"/>
    <w:rsid w:val="00190587"/>
    <w:rsid w:val="001A277D"/>
    <w:rsid w:val="001D59B0"/>
    <w:rsid w:val="002310FE"/>
    <w:rsid w:val="00287CD6"/>
    <w:rsid w:val="00334360"/>
    <w:rsid w:val="00377C8A"/>
    <w:rsid w:val="00453F4A"/>
    <w:rsid w:val="004D29CE"/>
    <w:rsid w:val="00563E41"/>
    <w:rsid w:val="006600E1"/>
    <w:rsid w:val="00684D38"/>
    <w:rsid w:val="00690B06"/>
    <w:rsid w:val="007C4E6F"/>
    <w:rsid w:val="007E52AB"/>
    <w:rsid w:val="00950ABF"/>
    <w:rsid w:val="009A4268"/>
    <w:rsid w:val="00A432E8"/>
    <w:rsid w:val="00A64108"/>
    <w:rsid w:val="00C42136"/>
    <w:rsid w:val="00CC54CF"/>
    <w:rsid w:val="00DF3E01"/>
    <w:rsid w:val="00F24B6B"/>
    <w:rsid w:val="00F5635C"/>
    <w:rsid w:val="00F76F08"/>
    <w:rsid w:val="00FB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1F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1F3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61F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161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61F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61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61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61F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161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161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161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161F36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61F36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61F36"/>
    <w:pPr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61F36"/>
    <w:pPr>
      <w:shd w:val="clear" w:color="auto" w:fill="FFFFFF"/>
      <w:spacing w:after="60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161F36"/>
    <w:pPr>
      <w:shd w:val="clear" w:color="auto" w:fill="FFFFFF"/>
      <w:spacing w:before="5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161F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F76F08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7">
    <w:name w:val="Title"/>
    <w:basedOn w:val="a"/>
    <w:next w:val="a"/>
    <w:link w:val="a8"/>
    <w:qFormat/>
    <w:rsid w:val="00F76F08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ar-SA" w:bidi="ar-SA"/>
    </w:rPr>
  </w:style>
  <w:style w:type="character" w:customStyle="1" w:styleId="a8">
    <w:name w:val="Название Знак"/>
    <w:basedOn w:val="a0"/>
    <w:link w:val="a7"/>
    <w:rsid w:val="00F76F08"/>
    <w:rPr>
      <w:rFonts w:ascii="Times New Roman" w:eastAsia="Times New Roman" w:hAnsi="Times New Roman" w:cs="Times New Roman"/>
      <w:b/>
      <w:sz w:val="32"/>
      <w:szCs w:val="20"/>
      <w:lang w:eastAsia="ar-SA" w:bidi="ar-SA"/>
    </w:rPr>
  </w:style>
  <w:style w:type="paragraph" w:styleId="a9">
    <w:name w:val="header"/>
    <w:basedOn w:val="a"/>
    <w:link w:val="aa"/>
    <w:uiPriority w:val="99"/>
    <w:semiHidden/>
    <w:unhideWhenUsed/>
    <w:rsid w:val="00377C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7C8A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377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7C8A"/>
    <w:rPr>
      <w:color w:val="000000"/>
    </w:rPr>
  </w:style>
  <w:style w:type="paragraph" w:styleId="ad">
    <w:name w:val="List Paragraph"/>
    <w:basedOn w:val="a"/>
    <w:uiPriority w:val="34"/>
    <w:qFormat/>
    <w:rsid w:val="001905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21">
    <w:name w:val="Обычный2"/>
    <w:rsid w:val="00190587"/>
    <w:pPr>
      <w:widowControl/>
    </w:pPr>
    <w:rPr>
      <w:rFonts w:ascii="Times New Roman" w:eastAsia="Arial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DC37-FCF3-4568-BCD9-AFED4F75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Puser02_5</cp:lastModifiedBy>
  <cp:revision>3</cp:revision>
  <cp:lastPrinted>2016-06-17T05:43:00Z</cp:lastPrinted>
  <dcterms:created xsi:type="dcterms:W3CDTF">2016-06-29T09:47:00Z</dcterms:created>
  <dcterms:modified xsi:type="dcterms:W3CDTF">2016-09-20T05:36:00Z</dcterms:modified>
</cp:coreProperties>
</file>