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76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от </w:t>
      </w:r>
      <w:r w:rsidR="0076373F">
        <w:rPr>
          <w:rFonts w:ascii="Times New Roman" w:hAnsi="Times New Roman" w:cs="Times New Roman"/>
          <w:sz w:val="24"/>
          <w:szCs w:val="24"/>
        </w:rPr>
        <w:t>26 сентября</w:t>
      </w:r>
      <w:r w:rsidR="001308F6">
        <w:rPr>
          <w:rFonts w:ascii="Times New Roman" w:hAnsi="Times New Roman" w:cs="Times New Roman"/>
          <w:sz w:val="24"/>
          <w:szCs w:val="24"/>
        </w:rPr>
        <w:t xml:space="preserve"> 2016</w:t>
      </w:r>
      <w:r w:rsidRPr="003F112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2D">
        <w:rPr>
          <w:rFonts w:ascii="Times New Roman" w:hAnsi="Times New Roman" w:cs="Times New Roman"/>
          <w:sz w:val="24"/>
          <w:szCs w:val="24"/>
        </w:rPr>
        <w:t xml:space="preserve"> </w:t>
      </w:r>
      <w:r w:rsidR="0076373F">
        <w:rPr>
          <w:rFonts w:ascii="Times New Roman" w:hAnsi="Times New Roman" w:cs="Times New Roman"/>
          <w:sz w:val="24"/>
          <w:szCs w:val="24"/>
        </w:rPr>
        <w:t xml:space="preserve">     </w:t>
      </w:r>
      <w:r w:rsidRPr="003F112D">
        <w:rPr>
          <w:rFonts w:ascii="Times New Roman" w:hAnsi="Times New Roman" w:cs="Times New Roman"/>
          <w:sz w:val="24"/>
          <w:szCs w:val="24"/>
        </w:rPr>
        <w:t>№</w:t>
      </w:r>
      <w:r w:rsidR="0076373F">
        <w:rPr>
          <w:rFonts w:ascii="Times New Roman" w:hAnsi="Times New Roman" w:cs="Times New Roman"/>
          <w:sz w:val="24"/>
          <w:szCs w:val="24"/>
        </w:rPr>
        <w:t>9</w:t>
      </w:r>
      <w:r w:rsidR="001308F6">
        <w:rPr>
          <w:rFonts w:ascii="Times New Roman" w:hAnsi="Times New Roman" w:cs="Times New Roman"/>
          <w:sz w:val="24"/>
          <w:szCs w:val="24"/>
        </w:rPr>
        <w:t>/</w:t>
      </w:r>
      <w:r w:rsidR="0076373F">
        <w:rPr>
          <w:rFonts w:ascii="Times New Roman" w:hAnsi="Times New Roman" w:cs="Times New Roman"/>
          <w:sz w:val="24"/>
          <w:szCs w:val="24"/>
        </w:rPr>
        <w:t>1428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5"/>
        <w:gridCol w:w="4278"/>
      </w:tblGrid>
      <w:tr w:rsidR="003F112D" w:rsidRPr="003F112D" w:rsidTr="003F7CBD">
        <w:tc>
          <w:tcPr>
            <w:tcW w:w="5387" w:type="dxa"/>
            <w:shd w:val="clear" w:color="auto" w:fill="auto"/>
          </w:tcPr>
          <w:p w:rsidR="0076373F" w:rsidRDefault="0076373F" w:rsidP="003F112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2D" w:rsidRPr="003F112D" w:rsidRDefault="003F112D" w:rsidP="003F112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Об  основных направлениях бюджетной политики  и налоговой политики муниципального образования муниципального района «</w:t>
            </w:r>
            <w:proofErr w:type="spellStart"/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8F6">
              <w:rPr>
                <w:rFonts w:ascii="Times New Roman" w:hAnsi="Times New Roman" w:cs="Times New Roman"/>
                <w:sz w:val="24"/>
                <w:szCs w:val="24"/>
              </w:rPr>
              <w:t>на 2017 год и плановый период 2018 и 2019</w:t>
            </w: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538" w:type="dxa"/>
            <w:shd w:val="clear" w:color="auto" w:fill="auto"/>
          </w:tcPr>
          <w:p w:rsidR="003F112D" w:rsidRPr="003F112D" w:rsidRDefault="003F112D" w:rsidP="003F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12D" w:rsidRPr="003F112D" w:rsidRDefault="003F112D" w:rsidP="003F112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029" w:rsidRPr="001E6029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 целях организации работы по формированию бюджета муниципального района "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", руководствуясь статьями 172, 173, 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184.2 </w:t>
      </w:r>
      <w:r w:rsidRPr="003F112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3F11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276D1" w:rsidRDefault="005276D1" w:rsidP="001E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12D" w:rsidRPr="001E6029" w:rsidRDefault="001E6029" w:rsidP="001E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112D" w:rsidRPr="003F112D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1. Одобрить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сновные направления бюджетной политики и налоговой политики муниципального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="001308F6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согласно приложению.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2. Руководителям структурных подразделений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</w:t>
      </w:r>
      <w:r w:rsidR="001308F6">
        <w:rPr>
          <w:rFonts w:ascii="Times New Roman" w:eastAsia="Arial CYR" w:hAnsi="Times New Roman" w:cs="Times New Roman"/>
          <w:sz w:val="24"/>
          <w:szCs w:val="24"/>
        </w:rPr>
        <w:t>ктывдинский</w:t>
      </w:r>
      <w:proofErr w:type="spellEnd"/>
      <w:r w:rsidR="001308F6">
        <w:rPr>
          <w:rFonts w:ascii="Times New Roman" w:eastAsia="Arial CYR" w:hAnsi="Times New Roman" w:cs="Times New Roman"/>
          <w:sz w:val="24"/>
          <w:szCs w:val="24"/>
        </w:rPr>
        <w:t>» руководствоваться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сновными направлениями бюджетной и налоговой политики муниципального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="001308F6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при формировании проекта муниципального бюджета </w:t>
      </w:r>
      <w:r w:rsidR="001308F6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3F112D">
        <w:rPr>
          <w:rFonts w:ascii="Times New Roman" w:hAnsi="Times New Roman" w:cs="Times New Roman"/>
          <w:sz w:val="24"/>
          <w:szCs w:val="24"/>
        </w:rPr>
        <w:t>.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3. </w:t>
      </w:r>
      <w:r w:rsidR="005936A1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123F03">
        <w:rPr>
          <w:rFonts w:ascii="Times New Roman" w:eastAsia="Arial CYR" w:hAnsi="Times New Roman" w:cs="Times New Roman"/>
          <w:sz w:val="24"/>
          <w:szCs w:val="24"/>
        </w:rPr>
        <w:t>П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ризнать утратившим силу постановление 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от </w:t>
      </w:r>
      <w:r w:rsidR="00C1473F">
        <w:rPr>
          <w:rFonts w:ascii="Times New Roman" w:eastAsia="Arial CYR" w:hAnsi="Times New Roman" w:cs="Times New Roman"/>
          <w:sz w:val="24"/>
          <w:szCs w:val="24"/>
        </w:rPr>
        <w:t>29 октября 2015 года №10/1761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«Об основных направлениях бюджетной и налоговой политики администрации муниципального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на </w:t>
      </w:r>
      <w:r w:rsidR="00C1473F">
        <w:rPr>
          <w:rFonts w:ascii="Times New Roman" w:hAnsi="Times New Roman" w:cs="Times New Roman"/>
          <w:sz w:val="24"/>
          <w:szCs w:val="24"/>
        </w:rPr>
        <w:t>2016 год и плановый период 2017 и 2018</w:t>
      </w:r>
      <w:r w:rsidR="007E76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F112D">
        <w:rPr>
          <w:rFonts w:ascii="Times New Roman" w:hAnsi="Times New Roman" w:cs="Times New Roman"/>
          <w:sz w:val="24"/>
          <w:szCs w:val="24"/>
        </w:rPr>
        <w:t>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>».</w:t>
      </w:r>
    </w:p>
    <w:p w:rsidR="003F112D" w:rsidRPr="00123F03" w:rsidRDefault="003F112D" w:rsidP="00123F03">
      <w:pPr>
        <w:pStyle w:val="a7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123F03">
        <w:rPr>
          <w:rFonts w:ascii="Times New Roman" w:eastAsia="Arial CYR" w:hAnsi="Times New Roman" w:cs="Times New Roman"/>
          <w:sz w:val="24"/>
          <w:szCs w:val="24"/>
        </w:rPr>
        <w:t>Контроль за</w:t>
      </w:r>
      <w:proofErr w:type="gramEnd"/>
      <w:r w:rsidRPr="00123F03">
        <w:rPr>
          <w:rFonts w:ascii="Times New Roman" w:eastAsia="Arial CYR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 (</w:t>
      </w:r>
      <w:r w:rsidR="001E6029" w:rsidRPr="00123F03">
        <w:rPr>
          <w:rFonts w:ascii="Times New Roman" w:eastAsia="Arial CYR" w:hAnsi="Times New Roman" w:cs="Times New Roman"/>
          <w:sz w:val="24"/>
          <w:szCs w:val="24"/>
        </w:rPr>
        <w:t xml:space="preserve">Н.В. </w:t>
      </w:r>
      <w:proofErr w:type="spellStart"/>
      <w:r w:rsidR="001E6029" w:rsidRPr="00123F03">
        <w:rPr>
          <w:rFonts w:ascii="Times New Roman" w:eastAsia="Arial CYR" w:hAnsi="Times New Roman" w:cs="Times New Roman"/>
          <w:sz w:val="24"/>
          <w:szCs w:val="24"/>
        </w:rPr>
        <w:t>Долингер</w:t>
      </w:r>
      <w:proofErr w:type="spellEnd"/>
      <w:r w:rsidRPr="00123F03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3F112D" w:rsidRPr="005936A1" w:rsidRDefault="003F112D" w:rsidP="005936A1">
      <w:pPr>
        <w:pStyle w:val="a7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03" w:rsidRPr="003F112D" w:rsidRDefault="00123F03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3F" w:rsidRDefault="00C1473F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F112D" w:rsidRPr="003F1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</w:t>
      </w:r>
      <w:r w:rsidR="00C147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C1473F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F112D" w:rsidRDefault="003F112D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03" w:rsidRDefault="00123F03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03" w:rsidRPr="003F112D" w:rsidRDefault="00123F03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029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F112D" w:rsidRPr="003F112D" w:rsidRDefault="005276D1" w:rsidP="001E6029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а</w:t>
      </w:r>
      <w:r w:rsidR="001E6029">
        <w:rPr>
          <w:rFonts w:ascii="Times New Roman" w:eastAsia="Arial CYR" w:hAnsi="Times New Roman" w:cs="Times New Roman"/>
          <w:sz w:val="24"/>
          <w:szCs w:val="24"/>
        </w:rPr>
        <w:t>дминистрации МО МР</w:t>
      </w:r>
      <w:r w:rsidR="003F112D" w:rsidRPr="003F112D">
        <w:rPr>
          <w:rFonts w:ascii="Times New Roman" w:eastAsia="Arial CYR" w:hAnsi="Times New Roman" w:cs="Times New Roman"/>
          <w:sz w:val="24"/>
          <w:szCs w:val="24"/>
        </w:rPr>
        <w:t xml:space="preserve"> «</w:t>
      </w:r>
      <w:proofErr w:type="spellStart"/>
      <w:r w:rsidR="003F112D"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="003F112D" w:rsidRPr="003F112D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от 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936A1">
        <w:rPr>
          <w:rFonts w:ascii="Times New Roman" w:eastAsia="Arial CYR" w:hAnsi="Times New Roman" w:cs="Times New Roman"/>
          <w:sz w:val="24"/>
          <w:szCs w:val="24"/>
        </w:rPr>
        <w:t>26 сентября</w:t>
      </w:r>
      <w:r w:rsidR="00C1473F">
        <w:rPr>
          <w:rFonts w:ascii="Times New Roman" w:eastAsia="Arial CYR" w:hAnsi="Times New Roman" w:cs="Times New Roman"/>
          <w:sz w:val="24"/>
          <w:szCs w:val="24"/>
        </w:rPr>
        <w:t xml:space="preserve"> 2016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г.   №</w:t>
      </w:r>
      <w:r w:rsidR="005936A1">
        <w:rPr>
          <w:rFonts w:ascii="Times New Roman" w:eastAsia="Arial CYR" w:hAnsi="Times New Roman" w:cs="Times New Roman"/>
          <w:sz w:val="24"/>
          <w:szCs w:val="24"/>
        </w:rPr>
        <w:t>9</w:t>
      </w:r>
      <w:r w:rsidR="001E6029">
        <w:rPr>
          <w:rFonts w:ascii="Times New Roman" w:eastAsia="Arial CYR" w:hAnsi="Times New Roman" w:cs="Times New Roman"/>
          <w:sz w:val="24"/>
          <w:szCs w:val="24"/>
        </w:rPr>
        <w:t>/</w:t>
      </w:r>
      <w:r w:rsidR="005936A1">
        <w:rPr>
          <w:rFonts w:ascii="Times New Roman" w:eastAsia="Arial CYR" w:hAnsi="Times New Roman" w:cs="Times New Roman"/>
          <w:sz w:val="24"/>
          <w:szCs w:val="24"/>
        </w:rPr>
        <w:t>1428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sz w:val="24"/>
          <w:szCs w:val="24"/>
        </w:rPr>
        <w:t>ОСНОВНЫЕ НАПРАВЛЕНИЯ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БЮДЖЕТНОЙ ПОЛИТИКИ И НАЛОГОВОЙ ПОЛИТИКИ 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муниципального образования муниципального района «Сыктывдинский» </w:t>
      </w:r>
      <w:r w:rsidR="001308F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на 2017 год и плановый период 2018</w:t>
      </w:r>
      <w:proofErr w:type="gramStart"/>
      <w:r w:rsidR="001308F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и</w:t>
      </w:r>
      <w:proofErr w:type="gramEnd"/>
      <w:r w:rsidR="001308F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2019 годов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aps/>
          <w:kern w:val="24"/>
          <w:sz w:val="24"/>
          <w:szCs w:val="24"/>
        </w:rPr>
      </w:pPr>
    </w:p>
    <w:p w:rsidR="003F112D" w:rsidRPr="003E4251" w:rsidRDefault="003E4251" w:rsidP="003E4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26C2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муниципального района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</w:t>
      </w:r>
      <w:r w:rsidR="00763A8A" w:rsidRPr="00AC462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5240B"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="00763A8A" w:rsidRPr="00AC4620">
        <w:rPr>
          <w:rFonts w:ascii="Times New Roman" w:hAnsi="Times New Roman" w:cs="Times New Roman"/>
          <w:sz w:val="24"/>
          <w:szCs w:val="24"/>
        </w:rPr>
        <w:t xml:space="preserve">- основные направления) </w:t>
      </w:r>
      <w:r w:rsidRPr="00AC4620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</w:t>
      </w:r>
      <w:hyperlink r:id="rId8" w:history="1">
        <w:r w:rsidRPr="00AC4620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AC4620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Закона Республики Коми "О бюджетной системе и бюджетном процессе </w:t>
      </w:r>
      <w:proofErr w:type="gramStart"/>
      <w:r w:rsidRPr="00AC46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7CBD" w:rsidRPr="00AC4620" w:rsidRDefault="003F112D" w:rsidP="00FB26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 Республике Коми" </w:t>
      </w:r>
    </w:p>
    <w:p w:rsidR="003F112D" w:rsidRPr="00AC4620" w:rsidRDefault="00763A8A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620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3F112D" w:rsidRPr="00AC4620">
        <w:rPr>
          <w:rFonts w:ascii="Times New Roman" w:hAnsi="Times New Roman" w:cs="Times New Roman"/>
          <w:sz w:val="24"/>
          <w:szCs w:val="24"/>
        </w:rPr>
        <w:t xml:space="preserve"> основаны на ориентирах и приоритетах, определяемых </w:t>
      </w:r>
      <w:hyperlink r:id="rId10" w:history="1">
        <w:r w:rsidR="003F112D" w:rsidRPr="00AC462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3F112D" w:rsidRPr="00AC462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5240B" w:rsidRPr="00AC4620">
        <w:rPr>
          <w:rFonts w:ascii="Times New Roman" w:hAnsi="Times New Roman" w:cs="Times New Roman"/>
          <w:sz w:val="24"/>
          <w:szCs w:val="24"/>
        </w:rPr>
        <w:t xml:space="preserve">Республики Коми на 2020 годы и Стратегией Социально-экономического развития </w:t>
      </w:r>
      <w:r w:rsidR="003F112D" w:rsidRPr="00AC462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3F112D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hAnsi="Times New Roman" w:cs="Times New Roman"/>
          <w:sz w:val="24"/>
          <w:szCs w:val="24"/>
        </w:rPr>
        <w:t>» на период до 2020 года, утвержденной решением Совета МО МР «</w:t>
      </w:r>
      <w:proofErr w:type="spellStart"/>
      <w:r w:rsidR="003F112D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hAnsi="Times New Roman" w:cs="Times New Roman"/>
          <w:sz w:val="24"/>
          <w:szCs w:val="24"/>
        </w:rPr>
        <w:t>» от 23 декабря 2014 года № 37/12-1</w:t>
      </w:r>
      <w:r w:rsidR="007B7874" w:rsidRPr="00AC4620">
        <w:rPr>
          <w:rFonts w:ascii="Times New Roman" w:hAnsi="Times New Roman" w:cs="Times New Roman"/>
          <w:sz w:val="24"/>
          <w:szCs w:val="24"/>
        </w:rPr>
        <w:t xml:space="preserve">, </w:t>
      </w:r>
      <w:r w:rsidR="0045240B" w:rsidRPr="00AC4620">
        <w:rPr>
          <w:rFonts w:ascii="Times New Roman" w:hAnsi="Times New Roman" w:cs="Times New Roman"/>
          <w:sz w:val="24"/>
          <w:szCs w:val="24"/>
        </w:rPr>
        <w:t xml:space="preserve">  Программой Возрождения Республики Коми</w:t>
      </w:r>
      <w:r w:rsidR="003F112D" w:rsidRPr="00AC46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620">
        <w:rPr>
          <w:rFonts w:ascii="Times New Roman" w:hAnsi="Times New Roman" w:cs="Times New Roman"/>
          <w:sz w:val="24"/>
          <w:szCs w:val="24"/>
        </w:rPr>
        <w:t xml:space="preserve">Приоритетные направления и основные задачи в бюджетно-налоговой сфере на 2017 год и плановый период 2018 и 2019 годов определены в учетом положений </w:t>
      </w:r>
      <w:hyperlink r:id="rId11" w:history="1">
        <w:r w:rsidRPr="007E76D4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 от 3 декабря 2015 года, указов Президента Российской Федер</w:t>
      </w:r>
      <w:r w:rsidR="007E76D4">
        <w:rPr>
          <w:rFonts w:ascii="Times New Roman" w:hAnsi="Times New Roman" w:cs="Times New Roman"/>
          <w:sz w:val="24"/>
          <w:szCs w:val="24"/>
        </w:rPr>
        <w:t>ации от 7 мая 2012 года</w:t>
      </w:r>
      <w:r w:rsidRPr="00AC4620">
        <w:rPr>
          <w:rFonts w:ascii="Times New Roman" w:hAnsi="Times New Roman" w:cs="Times New Roman"/>
          <w:sz w:val="24"/>
          <w:szCs w:val="24"/>
        </w:rPr>
        <w:t>, основных направлений бюджетной и налоговой политики Республики Коми на 2017 год и на плановый период 2018</w:t>
      </w:r>
      <w:proofErr w:type="gramEnd"/>
      <w:r w:rsidRPr="00AC4620">
        <w:rPr>
          <w:rFonts w:ascii="Times New Roman" w:hAnsi="Times New Roman" w:cs="Times New Roman"/>
          <w:sz w:val="24"/>
          <w:szCs w:val="24"/>
        </w:rPr>
        <w:t xml:space="preserve"> и 2019 годов.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Целью Основных направлений бюджетной и налоговой политики муниципального образования является определение условий, принимаемых для составления проекта бюджета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</w:t>
      </w:r>
      <w:r w:rsidR="00FB26C2">
        <w:rPr>
          <w:rFonts w:ascii="Times New Roman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hAnsi="Times New Roman" w:cs="Times New Roman"/>
          <w:sz w:val="24"/>
          <w:szCs w:val="24"/>
        </w:rPr>
        <w:t>на 2017 год и плановый период 2018 и 2019 годов (далее проект бюджета на 2017 - 2019 годы, проект), подходов к его формированию, основных характеристик и прогнозируемых параметров муниципального бюджета.</w:t>
      </w:r>
    </w:p>
    <w:p w:rsidR="003F7CBD" w:rsidRPr="00AC4620" w:rsidRDefault="003F7CBD" w:rsidP="003F7C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7CBD" w:rsidRPr="003E4251" w:rsidRDefault="003F7CBD" w:rsidP="003F7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251">
        <w:rPr>
          <w:rFonts w:ascii="Times New Roman" w:hAnsi="Times New Roman" w:cs="Times New Roman"/>
          <w:b/>
          <w:sz w:val="24"/>
          <w:szCs w:val="24"/>
        </w:rPr>
        <w:t>2. Основные итоги реализации бюджетной и налоговой политики</w:t>
      </w:r>
    </w:p>
    <w:p w:rsidR="003F7CBD" w:rsidRPr="003E4251" w:rsidRDefault="003F7CBD" w:rsidP="003E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51">
        <w:rPr>
          <w:rFonts w:ascii="Times New Roman" w:hAnsi="Times New Roman" w:cs="Times New Roman"/>
          <w:b/>
          <w:sz w:val="24"/>
          <w:szCs w:val="24"/>
        </w:rPr>
        <w:t>за 2</w:t>
      </w:r>
      <w:r w:rsidR="003E4251">
        <w:rPr>
          <w:rFonts w:ascii="Times New Roman" w:hAnsi="Times New Roman" w:cs="Times New Roman"/>
          <w:b/>
          <w:sz w:val="24"/>
          <w:szCs w:val="24"/>
        </w:rPr>
        <w:t>015 год и 1 полугодие 2016 года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бюджетной политики в 2015 году и первой половине 2016 года осуществлялась в условиях продолжения действия экономических санкций и замедления темпов роста российской экономики, что негативно отразилось на объемах поступления доходных источников бюджета.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Наиболее значимыми итогами работы в 2015 году стали обеспечение сбалансированности бюджета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», отсутствие рисков неисполнения первоочередных расходных обязательств, ликвидация муниципального долга. Продолжена работа по повышению открытости и доступности местного бюджета, разработаны и размещены в информационных ресурсах сети Интернет электронные брошюры для граждан "Бюджет для граждан" к отчету об исполнении бюджета за 2015 год, к проекту решения о бюджете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на 2016 год и плановый период 2017 и 2018 годов.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 2015 и 2016 годах продолжается совершенствование применения механизмов планирования и исполнения бюджета на основе реализуемых муниципальных программ. Удельный вес расходов бюджета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 xml:space="preserve">», предусмотренных в рамках реализации 7 муниципальных программ, в 2015 и 2016 годах составляет </w:t>
      </w:r>
      <w:r w:rsidR="007E76D4">
        <w:rPr>
          <w:rFonts w:ascii="Times New Roman" w:hAnsi="Times New Roman" w:cs="Times New Roman"/>
          <w:sz w:val="24"/>
          <w:szCs w:val="24"/>
        </w:rPr>
        <w:t>82,5</w:t>
      </w:r>
      <w:r w:rsidRPr="00AC4620">
        <w:rPr>
          <w:rFonts w:ascii="Times New Roman" w:hAnsi="Times New Roman" w:cs="Times New Roman"/>
          <w:sz w:val="24"/>
          <w:szCs w:val="24"/>
        </w:rPr>
        <w:t>% от общего объема расходов. В рамках непрограммных направлений расходов бюджета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 xml:space="preserve">» предусматриваются расходы, связанные с исполнением судебных актов по искам к </w:t>
      </w:r>
      <w:r w:rsidR="00A06BD0" w:rsidRPr="00AC462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A06BD0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BD0" w:rsidRPr="00AC4620">
        <w:rPr>
          <w:rFonts w:ascii="Times New Roman" w:hAnsi="Times New Roman" w:cs="Times New Roman"/>
          <w:sz w:val="24"/>
          <w:szCs w:val="24"/>
        </w:rPr>
        <w:t>»,</w:t>
      </w:r>
      <w:r w:rsidRPr="00AC4620">
        <w:rPr>
          <w:rFonts w:ascii="Times New Roman" w:hAnsi="Times New Roman" w:cs="Times New Roman"/>
          <w:sz w:val="24"/>
          <w:szCs w:val="24"/>
        </w:rPr>
        <w:t xml:space="preserve"> расходы Совета </w:t>
      </w:r>
      <w:r w:rsidR="00A06BD0" w:rsidRPr="00AC462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A06BD0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BD0" w:rsidRPr="00AC4620">
        <w:rPr>
          <w:rFonts w:ascii="Times New Roman" w:hAnsi="Times New Roman" w:cs="Times New Roman"/>
          <w:sz w:val="24"/>
          <w:szCs w:val="24"/>
        </w:rPr>
        <w:t>»</w:t>
      </w:r>
      <w:r w:rsidRPr="00AC4620">
        <w:rPr>
          <w:rFonts w:ascii="Times New Roman" w:hAnsi="Times New Roman" w:cs="Times New Roman"/>
          <w:sz w:val="24"/>
          <w:szCs w:val="24"/>
        </w:rPr>
        <w:t xml:space="preserve">, </w:t>
      </w:r>
      <w:r w:rsidRPr="00AC4620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Контрольно-счетной палаты, резервные фонды администрации </w:t>
      </w:r>
      <w:r w:rsidR="00A06BD0" w:rsidRPr="00AC462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A06BD0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BD0" w:rsidRPr="00AC4620">
        <w:rPr>
          <w:rFonts w:ascii="Times New Roman" w:hAnsi="Times New Roman" w:cs="Times New Roman"/>
          <w:sz w:val="24"/>
          <w:szCs w:val="24"/>
        </w:rPr>
        <w:t>»</w:t>
      </w:r>
      <w:r w:rsidRPr="00AC46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1360"/>
        <w:gridCol w:w="1552"/>
        <w:gridCol w:w="1279"/>
      </w:tblGrid>
      <w:tr w:rsidR="003F7CBD" w:rsidRPr="00AC4620" w:rsidTr="00A06BD0">
        <w:trPr>
          <w:trHeight w:val="111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8E6" w:rsidRDefault="003F7CBD" w:rsidP="00E148E6">
            <w:pPr>
              <w:spacing w:after="0" w:line="240" w:lineRule="auto"/>
              <w:ind w:left="-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hAnsi="Times New Roman" w:cs="Times New Roman"/>
                <w:sz w:val="24"/>
                <w:szCs w:val="24"/>
              </w:rPr>
              <w:t>Общие тенденции  экономики в 2015 году, положительно сказались на  поступлении налоговых и неналоговых доходов бюджета МО МР «</w:t>
            </w:r>
            <w:proofErr w:type="spellStart"/>
            <w:r w:rsidRPr="00AC462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C4620">
              <w:rPr>
                <w:rFonts w:ascii="Times New Roman" w:hAnsi="Times New Roman" w:cs="Times New Roman"/>
                <w:sz w:val="24"/>
                <w:szCs w:val="24"/>
              </w:rPr>
              <w:t>», о чем говорят данные таблицы  сравнительного анализа поступлений налоговых и неналоговых доходов за 2014-2015 годы</w:t>
            </w:r>
            <w:r w:rsidR="00A06BD0" w:rsidRPr="00AC4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P51" w:history="1">
              <w:r w:rsidR="00A06BD0" w:rsidRPr="00AC46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(таблица 2.1)</w:t>
              </w:r>
            </w:hyperlink>
            <w:r w:rsidRPr="00AC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8E6" w:rsidRDefault="003F7CBD" w:rsidP="003F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6BD0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Сравнительный анализ поступления налоговых и неналоговых доходов </w:t>
            </w:r>
          </w:p>
          <w:p w:rsidR="00A06BD0" w:rsidRPr="008A5990" w:rsidRDefault="008A5990" w:rsidP="008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2014 и в 2015 годах</w:t>
            </w:r>
          </w:p>
        </w:tc>
      </w:tr>
      <w:tr w:rsidR="003F7CBD" w:rsidRPr="00AC4620" w:rsidTr="00A06BD0">
        <w:trPr>
          <w:trHeight w:val="450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CBD" w:rsidRPr="00AC4620" w:rsidTr="00A06BD0">
        <w:trPr>
          <w:trHeight w:val="465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252 394,9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342 138,6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89 743,7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35,6%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181 124,0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248 494,9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67 370,9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12 290,1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18 930,9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6 640,8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54,0%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УСН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18 225,9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15 232,8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-2 993,1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-16,4%</w:t>
            </w:r>
          </w:p>
        </w:tc>
      </w:tr>
      <w:tr w:rsidR="003F7CBD" w:rsidRPr="00AC4620" w:rsidTr="00A06BD0">
        <w:trPr>
          <w:trHeight w:val="2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9 087,9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9 834,3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746,4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8 570,1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24 772,6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16 202,5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189,1%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738,0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1 044,0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306,0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3F7CBD" w:rsidRPr="00AC4620" w:rsidTr="00A06BD0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2 381,5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4 163,3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1 781,8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74,8%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6 299,6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9 505,9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3 206,3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50,9%</w:t>
            </w:r>
          </w:p>
        </w:tc>
      </w:tr>
      <w:tr w:rsidR="003F7CBD" w:rsidRPr="00AC4620" w:rsidTr="00A06BD0">
        <w:trPr>
          <w:trHeight w:val="3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аренда земли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5 377,7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8 621,7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3 244,0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3F7CBD" w:rsidRPr="00AC4620" w:rsidTr="00A06BD0">
        <w:trPr>
          <w:trHeight w:val="3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аренда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830,6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-16,4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-1,9%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1 012,2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797,7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-214,5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-21,2%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13,3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-160,3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-92,3%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9 465,2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4 714,1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-4 751,1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-50,2%</w:t>
            </w:r>
          </w:p>
        </w:tc>
      </w:tr>
      <w:tr w:rsidR="003F7CBD" w:rsidRPr="00AC4620" w:rsidTr="00A06BD0">
        <w:trPr>
          <w:trHeight w:val="7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3 026,8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4 631,8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1 605,0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53,0%</w:t>
            </w:r>
          </w:p>
        </w:tc>
      </w:tr>
      <w:tr w:rsidR="003F7CBD" w:rsidRPr="00AC4620" w:rsidTr="00A06BD0">
        <w:trPr>
          <w:trHeight w:val="42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BD" w:rsidRPr="00AC4620" w:rsidRDefault="003F7CBD" w:rsidP="003F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1ECB" w:rsidRPr="00AC4620" w:rsidRDefault="003F7CBD" w:rsidP="00A0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Общий объем поступлений по налоговым и неналоговым доходам бюджета в 2015 году составил 342,1 млн. руб., что на 3,9% больше запланированного.</w:t>
      </w:r>
      <w:r w:rsidR="00A06BD0"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="00061ECB" w:rsidRPr="00AC4620">
        <w:rPr>
          <w:rFonts w:ascii="Times New Roman" w:hAnsi="Times New Roman" w:cs="Times New Roman"/>
          <w:sz w:val="24"/>
          <w:szCs w:val="24"/>
        </w:rPr>
        <w:t xml:space="preserve">Выполнение обязательств и условий  Соглашения о реструктуризации позволило к 01.01.2016 года </w:t>
      </w:r>
    </w:p>
    <w:p w:rsidR="003F7CBD" w:rsidRPr="00AC4620" w:rsidRDefault="00A06BD0" w:rsidP="0006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добиться полной ликвидации муниципального долга.</w:t>
      </w:r>
    </w:p>
    <w:p w:rsidR="00A06BD0" w:rsidRPr="00AC4620" w:rsidRDefault="003F7CBD" w:rsidP="00A0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lastRenderedPageBreak/>
        <w:t>За 9 месяцев  2016 года в доход бюджета 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поступило  228,8 млн. руб., что составило  81,4% от годового</w:t>
      </w:r>
      <w:r w:rsidR="00A06BD0" w:rsidRPr="00AC4620">
        <w:rPr>
          <w:rFonts w:ascii="Times New Roman" w:hAnsi="Times New Roman" w:cs="Times New Roman"/>
          <w:sz w:val="24"/>
          <w:szCs w:val="24"/>
        </w:rPr>
        <w:t xml:space="preserve"> плана</w:t>
      </w:r>
      <w:bookmarkStart w:id="1" w:name="P51"/>
      <w:bookmarkEnd w:id="1"/>
      <w:r w:rsidR="00A06BD0" w:rsidRPr="00AC4620">
        <w:rPr>
          <w:rFonts w:ascii="Times New Roman" w:hAnsi="Times New Roman" w:cs="Times New Roman"/>
          <w:sz w:val="24"/>
          <w:szCs w:val="24"/>
        </w:rPr>
        <w:t>.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620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за счет вовлечения населения в процесс принятия решений на местном уровне и усиления общественного контроля за действиями органов местного самоуправления,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</w:t>
      </w:r>
      <w:r w:rsidR="00A06BD0"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hAnsi="Times New Roman" w:cs="Times New Roman"/>
          <w:sz w:val="24"/>
          <w:szCs w:val="24"/>
        </w:rPr>
        <w:t xml:space="preserve">приступили к реализации положений Указа Главы Республики Коми о запуске проекта "Народный бюджет", а также </w:t>
      </w:r>
      <w:hyperlink r:id="rId12" w:history="1">
        <w:r w:rsidRPr="00AC462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"О мерах по реализации Указа Главы Республики Коми от 13 мая</w:t>
      </w:r>
      <w:proofErr w:type="gramEnd"/>
      <w:r w:rsidRPr="00AC4620">
        <w:rPr>
          <w:rFonts w:ascii="Times New Roman" w:hAnsi="Times New Roman" w:cs="Times New Roman"/>
          <w:sz w:val="24"/>
          <w:szCs w:val="24"/>
        </w:rPr>
        <w:t xml:space="preserve"> 2016 года "О проекте "Народный бюджет" в Республике Коми". </w:t>
      </w:r>
      <w:proofErr w:type="gramStart"/>
      <w:r w:rsidRPr="00AC4620">
        <w:rPr>
          <w:rFonts w:ascii="Times New Roman" w:hAnsi="Times New Roman" w:cs="Times New Roman"/>
          <w:sz w:val="24"/>
          <w:szCs w:val="24"/>
        </w:rPr>
        <w:t xml:space="preserve">В задачи проекта входит информирование жителей об объемах финансирования на реализацию народных проектов, вынесение на оценку жителей предложений администрации муниципального </w:t>
      </w:r>
      <w:r w:rsidR="007E76D4">
        <w:rPr>
          <w:rFonts w:ascii="Times New Roman" w:hAnsi="Times New Roman" w:cs="Times New Roman"/>
          <w:sz w:val="24"/>
          <w:szCs w:val="24"/>
        </w:rPr>
        <w:t>района</w:t>
      </w:r>
      <w:r w:rsidRPr="00AC4620">
        <w:rPr>
          <w:rFonts w:ascii="Times New Roman" w:hAnsi="Times New Roman" w:cs="Times New Roman"/>
          <w:sz w:val="24"/>
          <w:szCs w:val="24"/>
        </w:rPr>
        <w:t xml:space="preserve"> по перечню объектов и работ по ним, сбор предложений жителей по другим проектам и их предварительная оценка, выбор на сходах граждан наиболее важных проектов, отвечающих интересам большинства жителей населенных пунктов.</w:t>
      </w:r>
      <w:proofErr w:type="gramEnd"/>
    </w:p>
    <w:p w:rsidR="005276D1" w:rsidRPr="00AC4620" w:rsidRDefault="005276D1" w:rsidP="007E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расходных обязательств осуществляла деятельность Комиссия по вопросам оптимизации и повышения эффективности бюджетных расходов, образованная распоряжением администрации муниципального района  «</w:t>
      </w:r>
      <w:proofErr w:type="spellStart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23 декабря 2014г. № 173-р. (с изм. и доп.)</w:t>
      </w:r>
    </w:p>
    <w:p w:rsidR="005276D1" w:rsidRPr="00AC4620" w:rsidRDefault="005276D1" w:rsidP="007E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координационным органом, образованным для обеспечения согласованных действий структурных подразделений администрации МО МР «</w:t>
      </w:r>
      <w:proofErr w:type="spellStart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достижению целей и решению задач, определенных стратегией социально-экономического развития МО МР «</w:t>
      </w:r>
      <w:proofErr w:type="spellStart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исходя из принципов рационального и экономного использования бюджетных ресурсов.</w:t>
      </w:r>
    </w:p>
    <w:p w:rsidR="005276D1" w:rsidRPr="00AC4620" w:rsidRDefault="005276D1" w:rsidP="007E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периода работы комиссией обсуждались вопросы по соблюдению требований Бюджетного законодательства Российской Федерации, по просроченной кредиторской задолженности,  по увеличению доходной базы бюджетов сельских поселений, по межбюджетным отношениям.</w:t>
      </w:r>
    </w:p>
    <w:p w:rsidR="003F7CBD" w:rsidRPr="00AC4620" w:rsidRDefault="003F7CBD" w:rsidP="007E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 2015 году и в первой половине 2016 года сохраняется социальная направленность структуры расходов бюджета муниципального образования.</w:t>
      </w:r>
    </w:p>
    <w:p w:rsidR="003F7CBD" w:rsidRPr="00AC4620" w:rsidRDefault="003F7CBD" w:rsidP="007E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С целью обеспечения долгосрочной сбалансированности и устойчивости бюджетной системы, а также сохранения социальной и экономической стабильности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</w:t>
      </w:r>
      <w:r w:rsidR="00A06BD0"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hAnsi="Times New Roman" w:cs="Times New Roman"/>
          <w:sz w:val="24"/>
          <w:szCs w:val="24"/>
        </w:rPr>
        <w:t>в 2015 году и в первом полугодии 201</w:t>
      </w:r>
      <w:r w:rsidR="007E76D4">
        <w:rPr>
          <w:rFonts w:ascii="Times New Roman" w:hAnsi="Times New Roman" w:cs="Times New Roman"/>
          <w:sz w:val="24"/>
          <w:szCs w:val="24"/>
        </w:rPr>
        <w:t>6 года осуществлен ряд</w:t>
      </w:r>
      <w:r w:rsidRPr="00AC4620">
        <w:rPr>
          <w:rFonts w:ascii="Times New Roman" w:hAnsi="Times New Roman" w:cs="Times New Roman"/>
          <w:sz w:val="24"/>
          <w:szCs w:val="24"/>
        </w:rPr>
        <w:t xml:space="preserve"> мер: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оказывается финансовая поддержка социально ориентированным некоммерческим организациям в рамках реализации программных мероприятий муниципальной </w:t>
      </w:r>
      <w:hyperlink r:id="rId13" w:history="1">
        <w:r w:rsidRPr="00AC462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="00A06BD0" w:rsidRPr="00AC4620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="00A06BD0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BD0" w:rsidRPr="00AC4620">
        <w:rPr>
          <w:rFonts w:ascii="Times New Roman" w:hAnsi="Times New Roman" w:cs="Times New Roman"/>
          <w:sz w:val="24"/>
          <w:szCs w:val="24"/>
        </w:rPr>
        <w:t xml:space="preserve">» </w:t>
      </w:r>
      <w:r w:rsidR="00A06BD0" w:rsidRPr="00AC4620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развития социальной сферы МО МР «</w:t>
      </w:r>
      <w:proofErr w:type="spellStart"/>
      <w:r w:rsidR="00A06BD0" w:rsidRPr="00AC4620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="00A06BD0" w:rsidRPr="00AC4620">
        <w:rPr>
          <w:rFonts w:ascii="Times New Roman" w:hAnsi="Times New Roman" w:cs="Times New Roman"/>
          <w:color w:val="000000"/>
          <w:sz w:val="24"/>
          <w:szCs w:val="24"/>
        </w:rPr>
        <w:t>» на 2015-2020 годы»</w:t>
      </w:r>
      <w:r w:rsidRPr="00AC4620">
        <w:rPr>
          <w:rFonts w:ascii="Times New Roman" w:hAnsi="Times New Roman" w:cs="Times New Roman"/>
          <w:sz w:val="24"/>
          <w:szCs w:val="24"/>
        </w:rPr>
        <w:t>, в том числе за счет субсидии из вышестоящих бюджетов бюджетной системы Российской Федерации;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- 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осуществляется реализация основных положений </w:t>
      </w:r>
      <w:hyperlink r:id="rId14" w:history="1">
        <w:r w:rsidRPr="00AC4620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3 декабря 2015 года;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- реализуется План мероприятий по достижению на территории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</w:t>
      </w:r>
      <w:r w:rsidR="00FA676E" w:rsidRPr="00AC4620">
        <w:rPr>
          <w:rFonts w:ascii="Times New Roman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hAnsi="Times New Roman" w:cs="Times New Roman"/>
          <w:sz w:val="24"/>
          <w:szCs w:val="24"/>
        </w:rPr>
        <w:t>целевых показателей, установленных в соответствии с Указами Президента Российской Федерации;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для обеспечения комплексности в работе по формированию благоприятного инвестиционного климата осуществляется работа по внедрению основных </w:t>
      </w:r>
      <w:proofErr w:type="gramStart"/>
      <w:r w:rsidRPr="00AC4620">
        <w:rPr>
          <w:rFonts w:ascii="Times New Roman" w:hAnsi="Times New Roman" w:cs="Times New Roman"/>
          <w:sz w:val="24"/>
          <w:szCs w:val="24"/>
        </w:rPr>
        <w:t>позиций инвестиционного Стандарта деятельности органов исполнительной власти</w:t>
      </w:r>
      <w:proofErr w:type="gramEnd"/>
      <w:r w:rsidRPr="00AC4620">
        <w:rPr>
          <w:rFonts w:ascii="Times New Roman" w:hAnsi="Times New Roman" w:cs="Times New Roman"/>
          <w:sz w:val="24"/>
          <w:szCs w:val="24"/>
        </w:rPr>
        <w:t xml:space="preserve"> по созданию благоприятного инвестиционного климата на муниципальном уровне;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оказана финансовая и </w:t>
      </w:r>
      <w:r w:rsidR="00FA676E" w:rsidRPr="00AC4620">
        <w:rPr>
          <w:rFonts w:ascii="Times New Roman" w:hAnsi="Times New Roman" w:cs="Times New Roman"/>
          <w:sz w:val="24"/>
          <w:szCs w:val="24"/>
        </w:rPr>
        <w:t xml:space="preserve">кадровая </w:t>
      </w:r>
      <w:r w:rsidRPr="00AC4620">
        <w:rPr>
          <w:rFonts w:ascii="Times New Roman" w:hAnsi="Times New Roman" w:cs="Times New Roman"/>
          <w:sz w:val="24"/>
          <w:szCs w:val="24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привлечены дополнительные средства вышестоящих бюджетов бюджетной системы </w:t>
      </w:r>
      <w:r w:rsidRPr="00AC462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C04651">
        <w:rPr>
          <w:rFonts w:ascii="Times New Roman" w:hAnsi="Times New Roman" w:cs="Times New Roman"/>
          <w:sz w:val="24"/>
          <w:szCs w:val="24"/>
        </w:rPr>
        <w:t xml:space="preserve"> и внебюджетные средства АО «</w:t>
      </w:r>
      <w:proofErr w:type="spellStart"/>
      <w:r w:rsidR="00C04651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="00C04651">
        <w:rPr>
          <w:rFonts w:ascii="Times New Roman" w:hAnsi="Times New Roman" w:cs="Times New Roman"/>
          <w:sz w:val="24"/>
          <w:szCs w:val="24"/>
        </w:rPr>
        <w:t xml:space="preserve"> СЛПК» </w:t>
      </w:r>
      <w:r w:rsidRPr="00AC4620">
        <w:rPr>
          <w:rFonts w:ascii="Times New Roman" w:hAnsi="Times New Roman" w:cs="Times New Roman"/>
          <w:sz w:val="24"/>
          <w:szCs w:val="24"/>
        </w:rPr>
        <w:t>на оказание поддержки субъектам малого и среднего предпринимательства;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проводится мониторинг реализации и оценки эффективности муниципальных программ </w:t>
      </w:r>
      <w:r w:rsidR="00FA676E" w:rsidRPr="00AC462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FA676E"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A676E" w:rsidRPr="00AC4620">
        <w:rPr>
          <w:rFonts w:ascii="Times New Roman" w:hAnsi="Times New Roman" w:cs="Times New Roman"/>
          <w:sz w:val="24"/>
          <w:szCs w:val="24"/>
        </w:rPr>
        <w:t>»</w:t>
      </w:r>
      <w:r w:rsidRPr="00AC4620">
        <w:rPr>
          <w:rFonts w:ascii="Times New Roman" w:hAnsi="Times New Roman" w:cs="Times New Roman"/>
          <w:sz w:val="24"/>
          <w:szCs w:val="24"/>
        </w:rPr>
        <w:t>.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Вместе с тем в бюджетной сфере сохраняются следующие проблемы: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- отсутствует четкая система оценки эффективности бюджетных расходов, в связи с чем эффективность осуществляемых бюджетных расходов низка, получаемый социально-экономический эффект несоизмерим с объемом израсходованных средств;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- сохранение значительного превышения доли налоговых доходов, собираемых на территории муниципалитета и перечисляемых в федеральный и республиканский бюджеты, над долей средств, перечисляемых в местный бюджет;</w:t>
      </w:r>
    </w:p>
    <w:p w:rsidR="003F7CBD" w:rsidRPr="00AC4620" w:rsidRDefault="003F7CBD" w:rsidP="003F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муниципального имущества и неэффективное управление им приводит к 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недополучению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 xml:space="preserve"> доходов местного бюджета, так по состоянию на 1 января 2016 года задолженность по доходам от сдачи в аренду муниципального имущества составляет </w:t>
      </w:r>
      <w:r w:rsidR="00061ECB" w:rsidRPr="00AC4620">
        <w:rPr>
          <w:rFonts w:ascii="Times New Roman" w:hAnsi="Times New Roman" w:cs="Times New Roman"/>
          <w:sz w:val="24"/>
          <w:szCs w:val="24"/>
        </w:rPr>
        <w:t>16,5</w:t>
      </w:r>
      <w:r w:rsidRPr="00AC4620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F112D" w:rsidRPr="00AC4620" w:rsidRDefault="003F7CBD" w:rsidP="009A5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- низкий уровень освоения бюджетных инвестиций в объекты муниципальной собственности, в том числе субсидий, выделяемых местному бюджету из федерального бюджета и республиканского бюджета Республики Коми на строительство (реконструкцию) данных объектов</w:t>
      </w:r>
      <w:r w:rsidR="00C04651"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программ.</w:t>
      </w:r>
    </w:p>
    <w:p w:rsidR="009A5592" w:rsidRPr="00AC4620" w:rsidRDefault="009A5592" w:rsidP="009A5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AC4620" w:rsidRDefault="009A5592" w:rsidP="003F11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</w:rPr>
        <w:t>3</w:t>
      </w:r>
      <w:r w:rsidR="003F112D" w:rsidRPr="00AC4620">
        <w:rPr>
          <w:rFonts w:ascii="Times New Roman" w:hAnsi="Times New Roman" w:cs="Times New Roman"/>
          <w:b/>
          <w:sz w:val="24"/>
          <w:szCs w:val="24"/>
        </w:rPr>
        <w:t>. Цели и основные задачи бюджетной и налоговой политики</w:t>
      </w:r>
    </w:p>
    <w:p w:rsidR="003F112D" w:rsidRPr="00AC4620" w:rsidRDefault="00C04651" w:rsidP="003F11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2017</w:t>
      </w:r>
      <w:r w:rsidR="003F112D" w:rsidRPr="00AC4620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="003F112D" w:rsidRPr="00AC462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F112D" w:rsidRPr="00AC4620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3F112D" w:rsidRPr="00AC4620" w:rsidRDefault="003E4251" w:rsidP="003E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2018 -</w:t>
      </w:r>
      <w:r w:rsidR="00C046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Бюджетная политика в предстоящий трехлетний период будет направлена на обеспечение сбалансированности бюджетной системы, увеличение и укрепление дох</w:t>
      </w:r>
      <w:r w:rsidR="009A5592" w:rsidRPr="00AC4620">
        <w:rPr>
          <w:rFonts w:ascii="Times New Roman" w:hAnsi="Times New Roman" w:cs="Times New Roman"/>
          <w:sz w:val="24"/>
          <w:szCs w:val="24"/>
        </w:rPr>
        <w:t xml:space="preserve">одной базы, повышение качества </w:t>
      </w:r>
      <w:r w:rsidRPr="00AC4620">
        <w:rPr>
          <w:rFonts w:ascii="Times New Roman" w:hAnsi="Times New Roman" w:cs="Times New Roman"/>
          <w:sz w:val="24"/>
          <w:szCs w:val="24"/>
        </w:rPr>
        <w:t xml:space="preserve"> муниципальных  программ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 эффективности оказания муниципальных услуг и мер социальной поддержки.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Целями проведения бюджетной и налоговой политики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являются обеспечение долгосрочной устойчивости бюджетной системы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», получение необходимого объема доходов, поддержка предпринимательской и инвестиционной активности.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Приоритетными задачами бюдже</w:t>
      </w:r>
      <w:r w:rsidR="00C04651">
        <w:rPr>
          <w:rFonts w:ascii="Times New Roman" w:hAnsi="Times New Roman" w:cs="Times New Roman"/>
          <w:sz w:val="24"/>
          <w:szCs w:val="24"/>
        </w:rPr>
        <w:t>тной и налоговой политики в 2017 - 2019</w:t>
      </w:r>
      <w:r w:rsidRPr="00AC4620">
        <w:rPr>
          <w:rFonts w:ascii="Times New Roman" w:hAnsi="Times New Roman" w:cs="Times New Roman"/>
          <w:sz w:val="24"/>
          <w:szCs w:val="24"/>
        </w:rPr>
        <w:t xml:space="preserve"> годах будут: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1) создание условий для обеспечения долгосрочной сбалансированности бюджетной системы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при безусловном выполнении обязательств и задач, поставленных указами Президента Российской Федерации от 7 мая 2012 года;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2) формирование целостной системы управления инвестициями и повышение эффективности предоставления налоговых льгот;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3)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оптимизация структуры расходов бюджета МО МР «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»;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4) совершенствование программно-целевых методов управления;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5) повышение доступности и качества предоставления государственных и муниципальных услуг;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6) повышение открытости и прозрачности бюджетного процесса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».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Для решения поставленных задач необходимо осуществить следующие меры.</w:t>
      </w:r>
    </w:p>
    <w:p w:rsidR="003F112D" w:rsidRPr="00AC4620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AC4620" w:rsidRDefault="009A5592" w:rsidP="003F11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F112D"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.1. Создание условий для обеспечения сбалансированности бюджетной системы </w:t>
      </w:r>
    </w:p>
    <w:p w:rsidR="003F112D" w:rsidRPr="00AC4620" w:rsidRDefault="003F112D" w:rsidP="003F112D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МО МР «</w:t>
      </w:r>
      <w:proofErr w:type="spellStart"/>
      <w:r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задачи будет обеспечено за счет реализации мероприятий по следующим </w:t>
      </w:r>
      <w:proofErr w:type="gram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1) повышение ликвидности бюджета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максимально эффективное использование имеющихся финансовых ресурсов для безусловного исполнения действующих расходных обязательств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2) создание условий для развития и модернизации экономики, расширения и укрепления налоговой базы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и увеличения наполняемости бюджета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а) повышение инвестиционной привлекательности экономики: муниципальная поддержка субъектов инвестиционной деятельности различных организационно-правовых форм и видов деятельности;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осуществление бюджетных инвестиций в объекты капитального строительства инженерной и социальной инфраструктуры за счет средств бюджета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", в том числе путем использования местным бюджетом субсидий из республиканского бюджета Республики Коми на строительство и реконструкцию объектов, находящихся в муниципальной собственности;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средств федерального и республиканского бюджета для финансирования строек и объектов на территории 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организация совместной работы с органами власти и управления Республики Коми по содействию хозяйствующим субъектам в реализации частных инвестиционных проектов.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б) развитие 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-частного партнерства в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реализация принятых и заключение новых соглашений, направленных на конструктивное взаимовыгодное сотрудничество между администрацией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и организациями муниципального значения, осуществляющими деятельность на территории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в) сотрудничество администрации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с хозяйствующими субъектами, в том числе по вопросам стратегического развития и социального партнерства: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реализация принятых и заключение новых соглашений, направленных на конструктивное взаимовыгодное сотрудничество между администрацией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» и крупными системообразующими компаниями, осуществляющими деятельность на территории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направленных на развитие эффективной системы кадрового обеспечения муниципальных учреждений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", способной обеспечить успешное функционирование отраслей экономики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проведение согласованной социально-экономической политики в рамках Трехстороннего соглашения о социальном партнерстве между администрацией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", профсоюзами и работодателями района на 201</w:t>
      </w:r>
      <w:r w:rsidR="00C04651">
        <w:rPr>
          <w:rFonts w:ascii="Times New Roman" w:hAnsi="Times New Roman" w:cs="Times New Roman"/>
          <w:sz w:val="24"/>
          <w:szCs w:val="24"/>
          <w:lang w:eastAsia="ru-RU"/>
        </w:rPr>
        <w:t>5-2018</w:t>
      </w: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годы, способствующей обеспечению на территории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социальной стабильности.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г) формирование благоприятной инновационной среды на территории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д) содействие развитию малого и среднего предпринимательства в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и повышению предпринимательской активности;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е) содействие развитию въездного и внутреннего туризма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привлечение инвестиций в туристическую индустрию;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ж) увеличение доходов от распоряжения муниципальным имуществом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C04651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муниципальной собственности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за счет эффективного управления муниципальным и</w:t>
      </w:r>
      <w:r w:rsidR="005936A1">
        <w:rPr>
          <w:rFonts w:ascii="Times New Roman" w:hAnsi="Times New Roman" w:cs="Times New Roman"/>
          <w:sz w:val="24"/>
          <w:szCs w:val="24"/>
          <w:lang w:eastAsia="ru-RU"/>
        </w:rPr>
        <w:t>муществом МО МР "</w:t>
      </w:r>
      <w:proofErr w:type="spellStart"/>
      <w:r w:rsidR="005936A1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5936A1">
        <w:rPr>
          <w:rFonts w:ascii="Times New Roman" w:hAnsi="Times New Roman" w:cs="Times New Roman"/>
          <w:sz w:val="24"/>
          <w:szCs w:val="24"/>
          <w:lang w:eastAsia="ru-RU"/>
        </w:rPr>
        <w:t>";</w:t>
      </w: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анализа использования муниципального имущества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", переданного в оперативное управление и хозяйственное ведение, с целью изъятия в установленном порядке излишнего, неиспользуемого или используемого не по назначению муниципального имущества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", вовлечения в оборот временно неиспользуемого муниципального имущества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сохранностью муниципального имущества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оптимизация количества муниципальных унитарных предприятий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з) содействие сокращению задолженности и недоимки по платежам в бюджет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взаимодействие в рамках межведомственных комиссий</w:t>
      </w:r>
      <w:r w:rsidR="005936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по ликвидации задолженности по выплате заработной платы и уплате страховых взносов на обязательное пенсионное страхование и </w:t>
      </w:r>
      <w:proofErr w:type="gram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трудового и налогового законодательства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») с основными плательщиками налогов в бюджет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в целях обеспечения своевременного и полного выполнения ими налоговых обязательств;</w:t>
      </w:r>
    </w:p>
    <w:p w:rsidR="003F112D" w:rsidRPr="00AC4620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  <w:lang w:eastAsia="ru-RU"/>
        </w:rPr>
        <w:t>проведение своевременной работы главными администраторами доходов бюджета МО МР "</w:t>
      </w:r>
      <w:proofErr w:type="spellStart"/>
      <w:r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  <w:lang w:eastAsia="ru-RU"/>
        </w:rPr>
        <w:t>" с неплательщиками арендных платежей по принудительному взысканию задолженности;</w:t>
      </w:r>
    </w:p>
    <w:p w:rsidR="003F112D" w:rsidRPr="00AC4620" w:rsidRDefault="005936A1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на регулярной основе мониторинга качества управления финансами и платежеспособности МО МР "</w:t>
      </w:r>
      <w:proofErr w:type="spellStart"/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5936A1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) совершенствование мониторинга показателей эффективности деятельности МО МР "</w:t>
      </w:r>
      <w:proofErr w:type="spellStart"/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AC4620" w:rsidRDefault="005936A1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F112D" w:rsidRPr="00AC4620">
        <w:rPr>
          <w:rFonts w:ascii="Times New Roman" w:hAnsi="Times New Roman" w:cs="Times New Roman"/>
          <w:sz w:val="24"/>
          <w:szCs w:val="24"/>
          <w:lang w:eastAsia="ru-RU"/>
        </w:rPr>
        <w:t>)  проведение энергосберегающих мероприятий.</w:t>
      </w:r>
    </w:p>
    <w:p w:rsidR="003F112D" w:rsidRPr="00AC4620" w:rsidRDefault="003F112D" w:rsidP="003F112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12D" w:rsidRPr="00AC4620" w:rsidRDefault="009A5592" w:rsidP="003F11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</w:rPr>
        <w:t>3</w:t>
      </w:r>
      <w:r w:rsidR="003F112D" w:rsidRPr="00AC4620">
        <w:rPr>
          <w:rFonts w:ascii="Times New Roman" w:hAnsi="Times New Roman" w:cs="Times New Roman"/>
          <w:b/>
          <w:sz w:val="24"/>
          <w:szCs w:val="24"/>
        </w:rPr>
        <w:t>.2. Формирование целостной системы управления инвестициями</w:t>
      </w:r>
    </w:p>
    <w:p w:rsidR="003F112D" w:rsidRPr="003E4251" w:rsidRDefault="003F112D" w:rsidP="003E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</w:rPr>
        <w:t>и повышение эффективности</w:t>
      </w:r>
      <w:r w:rsidR="003E4251">
        <w:rPr>
          <w:rFonts w:ascii="Times New Roman" w:hAnsi="Times New Roman" w:cs="Times New Roman"/>
          <w:b/>
          <w:sz w:val="24"/>
          <w:szCs w:val="24"/>
        </w:rPr>
        <w:t xml:space="preserve"> предоставления налоговых льгот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1) создание условий для развития и модернизации экономики, расширения и укрепления налоговой базы муниципального образования и увеличения наполняемости бюджета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"</w:t>
      </w:r>
      <w:r w:rsidRPr="00AC4620">
        <w:rPr>
          <w:rFonts w:ascii="Times New Roman" w:hAnsi="Times New Roman" w:cs="Times New Roman"/>
          <w:sz w:val="24"/>
          <w:szCs w:val="24"/>
        </w:rPr>
        <w:t>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а) повышение инвестиционной привлекательности экономики: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мер государственного регулирования инвестиционной деятельности в формах и методах, предусмотренных законодательством;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повышение эффективности проектного управления инвестициями может быть реализовано за счет расширения применения концессионных соглашений, заключаемых в рамках Федерального </w:t>
      </w:r>
      <w:hyperlink r:id="rId15" w:history="1">
        <w:r w:rsidRPr="00AC46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620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формирование единой актуальной информационной базы об инвестиционных возможностях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 xml:space="preserve">в рамках единого Инвестиционного портала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муниципального района</w:t>
      </w:r>
      <w:r w:rsidR="00C04651">
        <w:rPr>
          <w:rFonts w:ascii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мониторинг результатов реализации на территории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AC4620">
        <w:rPr>
          <w:rFonts w:ascii="Times New Roman" w:hAnsi="Times New Roman" w:cs="Times New Roman"/>
          <w:sz w:val="24"/>
          <w:szCs w:val="24"/>
        </w:rPr>
        <w:t>Стандарта деятельности органов исполнительной власти Республики Коми</w:t>
      </w:r>
      <w:proofErr w:type="gramEnd"/>
      <w:r w:rsidRPr="00AC4620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регионе, внедрение его основных позиций на муниципальном уровне и внедрение лучших практик Национального рейтинга состояния инвестиционного климата регионов;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работа с институтами развития по привлечению средств на территорию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>для реализации инвестиционных проектов;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б) обеспечение реализации механизмов государственно-частного партнерства в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"</w:t>
      </w:r>
      <w:r w:rsidRPr="00AC4620">
        <w:rPr>
          <w:rFonts w:ascii="Times New Roman" w:hAnsi="Times New Roman" w:cs="Times New Roman"/>
          <w:sz w:val="24"/>
          <w:szCs w:val="24"/>
        </w:rPr>
        <w:t>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правовой базы муниципального района по вопросам организации участия </w:t>
      </w:r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AC462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>в реализации проектов государственно-частного партнерства;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lastRenderedPageBreak/>
        <w:t>осуществление планирования деятельности в сфере государственно-частного партнерства, в том числе путем утверждения Перечня инвестиционных проектов, осуществляемых на принципах государственно-частного партнерства;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в) сотрудничество администрации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с хозяйствующими субъектами, в том числе по вопросам стратегического развития и социального партнерства: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принятых и заключение новых соглашений, направленных на конструктивное взаимовыгодное сотрудничество между администрации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gramStart"/>
      <w:r w:rsidRPr="00AC4620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AC4620">
        <w:rPr>
          <w:rFonts w:ascii="Times New Roman" w:hAnsi="Times New Roman" w:cs="Times New Roman"/>
          <w:sz w:val="24"/>
          <w:szCs w:val="24"/>
        </w:rPr>
        <w:t xml:space="preserve"> крупными системообразующими  и градообразующими организациями, осуществляющими деятельность на территории муниципального района;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выработка рекомендаций и предложений по реализации эффективной бюджетной и налоговой политики, проводимой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и, в рамках деятельности  Общественного Совета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 Совета директоров  предприятий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развитие эффективной системы кадрового обеспечения организаций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», способной обеспечить успешное функционирование отраслей экономики муниципального образования;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проведение согласованной социально-экономической политики в рамках Трехстороннего  соглашения по социально-экономическим вопросам между Администрацией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», Федерацией профсоюзов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 представителем Регионального объединения работодателей "Союз промышленников и предпринимателей Республики Коми", способствующей обеспечению на территории района  социальной стабильности;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мероприятий по централизации средств, выделяемых в рамках соглашений о сотрудничестве с крупными системообразующими предприятиями на реализацию предпринимательских инициатив;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г) содействие развитию малого и среднего предпринимательства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 повышению предпринимательской активности: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оказание организационной, информационной, имущественной и финансовой поддержки малого и среднего предпринимательства;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обеспечение деятельности организаций инфраструктуры поддержки малого и среднего предпринимательства;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дальнейшее развитие системы микрофинансирования субъектов малого и среднего предпринимательства и деятельности гарантийного фонда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финансовым ресурсам;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участие в конкурсе на оказание поддержки муниципальных программ, направленных на развитие малого и среднего предпринимательства в Республике Коми, путем предоставления субсидий местным бюджетам на 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 xml:space="preserve"> расходов по реализации мероприятий муниципальных программ;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совершенствование механизмов налогообложения субъектов малого предпринимательства;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д) осуществление сплошной инвентаризации неучтенных объектов недвижимого имущества и проведение их оценки;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актуализация перечня недвижимого имущества, по которому налоговой базой по налогу на имущество организаций будет являться кадастровая стоимость объектов;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е) реализация мер налогового стимулирования, направленного на сокращение расходов бюджета в настоящем и/или будущих периодах, в том числе для решения социальных задач, а также в перспективе приносящих доход бюджету: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предоставление организациям реального сектора экономики налоговых льгот исходя из принципов эффективности их последующей отдачи в виде роста налогооблагаемой базы, увеличения рабочих мест, повышения уровня оплаты труда, а также ограничения </w:t>
      </w:r>
      <w:r w:rsidRPr="00AC4620">
        <w:rPr>
          <w:rFonts w:ascii="Times New Roman" w:hAnsi="Times New Roman" w:cs="Times New Roman"/>
          <w:sz w:val="24"/>
          <w:szCs w:val="24"/>
        </w:rPr>
        <w:lastRenderedPageBreak/>
        <w:t>сроков действия таких льгот в соответствии с законодательством;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проведение анализа действующих льгот по местным налогам и сборам с последующей отменой неэффективных льгот;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отказ от установления налоговых льгот (включая освобождения от налогообложения, исключения из налоговой базы объекта налогообложения) на местном уровне, ведущих к прямым потерям доходной части бюджета в планируемом периоде;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ж) развитие негосударственного сектора социально ориентированной направленности в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дальнейшее предоставление финансовой, информационной, консультационной и методической поддержки социально ориентированным некоммерческим организациям, а также поддержки в сфере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реализация механизма распределения бюджетного финансирования для оказания социальных услуг негосударственными организациями социальной направленности на конкурсной основе путем предоставления бюджетных субсидий или механизма закупок товаров, работ и услуг для обеспечения государственных и муниципальных нужд;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формирование благоприятной конкурентной среды для развития негосударственного сектора социально ориентированной направленности.</w:t>
      </w:r>
    </w:p>
    <w:p w:rsidR="003F112D" w:rsidRPr="00AC4620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E4251" w:rsidRDefault="009A5592" w:rsidP="003E425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F112D" w:rsidRPr="00AC4620">
        <w:rPr>
          <w:rFonts w:ascii="Times New Roman" w:hAnsi="Times New Roman" w:cs="Times New Roman"/>
          <w:b/>
          <w:sz w:val="24"/>
          <w:szCs w:val="24"/>
          <w:lang w:eastAsia="ru-RU"/>
        </w:rPr>
        <w:t>.3. Оптимизация структуры расходо</w:t>
      </w:r>
      <w:r w:rsidR="003E4251">
        <w:rPr>
          <w:rFonts w:ascii="Times New Roman" w:hAnsi="Times New Roman" w:cs="Times New Roman"/>
          <w:b/>
          <w:sz w:val="24"/>
          <w:szCs w:val="24"/>
          <w:lang w:eastAsia="ru-RU"/>
        </w:rPr>
        <w:t>в бюджета МО МР «</w:t>
      </w:r>
      <w:proofErr w:type="spellStart"/>
      <w:r w:rsidR="003E4251">
        <w:rPr>
          <w:rFonts w:ascii="Times New Roman" w:hAnsi="Times New Roman" w:cs="Times New Roman"/>
          <w:b/>
          <w:sz w:val="24"/>
          <w:szCs w:val="24"/>
          <w:lang w:eastAsia="ru-RU"/>
        </w:rPr>
        <w:t>Сыктывдинский</w:t>
      </w:r>
      <w:proofErr w:type="spellEnd"/>
      <w:r w:rsidR="003E425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мероприятий по следующим направлениям: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1) повышение эффективности бюджетных расходов: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а) выявление резервов и перераспределение расходов бюджета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с учетом изменения структуры бюджетных расходов в пользу приоритетных направлений, установленных в указах Президента Российской Федерации от 7 мая 2012 г., и проектов, создающих условия для экономического роста и социального развития;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б) проведение структурных реформ в социальной сфере;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в) оптимизация бюджетной сети, включающая преобразование муниципальных учреждений, не оказывающих услуги, непосредственно направленные на реализацию полномочий органов местного самоуправления, в организации иной организационно-правовой формы;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86836">
        <w:rPr>
          <w:rFonts w:ascii="Times New Roman" w:eastAsia="Calibri" w:hAnsi="Times New Roman" w:cs="Times New Roman"/>
          <w:sz w:val="24"/>
          <w:szCs w:val="24"/>
        </w:rPr>
        <w:t>централизация отдельных функций: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внедрение принципов и технологий аутсорсинга административно-управленческих процессов;</w:t>
      </w:r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оптимизация закупок, товаров, выполнение работ, услуг для муниципальных нужд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реализация контрактной системы, предусмотренной Федеральным </w:t>
      </w:r>
      <w:hyperlink r:id="rId16" w:history="1">
        <w:r w:rsidRPr="001C327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C327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C4620">
        <w:rPr>
          <w:rFonts w:ascii="Times New Roman" w:eastAsia="Calibri" w:hAnsi="Times New Roman" w:cs="Times New Roman"/>
          <w:sz w:val="24"/>
          <w:szCs w:val="24"/>
        </w:rPr>
        <w:t>т 05.04.2013 г. №44-ФЗ "О контрактной системе в сфере закупок товаров, работ, услуг для обеспечения государственных и муниципальных нужд":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планирования обеспечения муниципальных нужд, в </w:t>
      </w:r>
      <w:proofErr w:type="gramStart"/>
      <w:r w:rsidRPr="00AC4620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gramEnd"/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 которой положен принцип неразрывной связи с бюджетным процессом, предполагающий формирование плана закупок муниципальными заказчиками в процессе составления и рассмотрения проекта бюджета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на очередной финансовый год и плановый период, а муниципальными учреждениями - при планировании финансово-хозяйственной деятельности и имеющий своей задачей обеспечение полной корреляции планов закупок с его бюджетной обеспеченностью;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централизация закупок в целях эффективного использования бюджетных средств и закупки высококачественной продукции;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продолжение работы по построению эффективной системы осуществления мониторинга, </w:t>
      </w:r>
      <w:proofErr w:type="gramStart"/>
      <w:r w:rsidRPr="00AC462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 исполнением контрактов и принятием контрактных результатов, в том числе полноты и качества удовлетворения муниципальных нужд.</w:t>
      </w:r>
    </w:p>
    <w:p w:rsidR="003F112D" w:rsidRPr="00AC4620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E4251" w:rsidRDefault="009A5592" w:rsidP="003E4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46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F112D" w:rsidRPr="00AC4620">
        <w:rPr>
          <w:rFonts w:ascii="Times New Roman" w:eastAsia="Calibri" w:hAnsi="Times New Roman" w:cs="Times New Roman"/>
          <w:b/>
          <w:sz w:val="24"/>
          <w:szCs w:val="24"/>
        </w:rPr>
        <w:t xml:space="preserve">.4. </w:t>
      </w:r>
      <w:r w:rsidR="003F112D" w:rsidRPr="00AC4620">
        <w:rPr>
          <w:rFonts w:ascii="Times New Roman" w:hAnsi="Times New Roman" w:cs="Times New Roman"/>
          <w:b/>
          <w:sz w:val="24"/>
          <w:szCs w:val="24"/>
        </w:rPr>
        <w:t>Совершенствование программно-целевых методов управления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1) обеспечение полноценной увязки процессов стратегического и бюджетного планирования путем разработки</w:t>
      </w:r>
      <w:r w:rsidR="00C04651">
        <w:rPr>
          <w:rFonts w:ascii="Times New Roman" w:eastAsia="Calibri" w:hAnsi="Times New Roman" w:cs="Times New Roman"/>
          <w:sz w:val="24"/>
          <w:szCs w:val="24"/>
        </w:rPr>
        <w:t>,</w:t>
      </w: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651">
        <w:rPr>
          <w:rFonts w:ascii="Times New Roman" w:eastAsia="Calibri" w:hAnsi="Times New Roman" w:cs="Times New Roman"/>
          <w:sz w:val="24"/>
          <w:szCs w:val="24"/>
        </w:rPr>
        <w:t xml:space="preserve">актуализированной к Программе Возрождения Республики Коми, </w:t>
      </w:r>
      <w:r w:rsidRPr="00AC4620">
        <w:rPr>
          <w:rFonts w:ascii="Times New Roman" w:eastAsia="Calibri" w:hAnsi="Times New Roman" w:cs="Times New Roman"/>
          <w:sz w:val="24"/>
          <w:szCs w:val="24"/>
        </w:rPr>
        <w:t>Стратегии социально</w:t>
      </w:r>
      <w:r w:rsidR="00C04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- экономического развития МО МР </w:t>
      </w:r>
      <w:r w:rsidR="00C04651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="00C04651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C04651">
        <w:rPr>
          <w:rFonts w:ascii="Times New Roman" w:eastAsia="Calibri" w:hAnsi="Times New Roman" w:cs="Times New Roman"/>
          <w:sz w:val="24"/>
          <w:szCs w:val="24"/>
        </w:rPr>
        <w:t>" на период до 203</w:t>
      </w:r>
      <w:r w:rsidRPr="00AC4620">
        <w:rPr>
          <w:rFonts w:ascii="Times New Roman" w:eastAsia="Calibri" w:hAnsi="Times New Roman" w:cs="Times New Roman"/>
          <w:sz w:val="24"/>
          <w:szCs w:val="24"/>
        </w:rPr>
        <w:t>0 года предусматривающей: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определение условий формирования и реализации основных направлений бюджетной политики и основных параметров бюджета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на долгосрочную перспективу, а также основных параметров финансового обеспечения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обеспечение связи между  целями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", целевыми индикаторами их выполнения и бюджетными проектировками на трехлетний период;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определение механизмов повышения эффективности бюджетной политики;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2) увеличение доли бюджетных расходов, осуществляемых программно-целевым методом;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3) реализация муниципальных программ: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корреляция основных параметров утвержденных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(целей, целевых показателей (индикаторов), ожидаемых результатов) с долгосрочным прогнозом социально-экономического развития и с документами стратегического планирования;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осуществление увязки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и отраслевых стратегических документов;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распределение бюджетных ресурсов в соответствии с фактическими или планируемыми результатами их использования, включая муниципальные услуги, и приоритетами муниципальной политики, определенными в муниципальных программах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проведение мониторинга реализации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 и оценки их эффективности;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обеспечение выполнения комплексных планов действий по реализации муниципальных программ, при </w:t>
      </w:r>
      <w:proofErr w:type="gramStart"/>
      <w:r w:rsidRPr="00AC4620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уделяется достижению целевых показателей социально-экономического развития, определенных в указах Президента Российской Федерации от 7 мая 2012 г.;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4) совершенствование структуры муниципальных программ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", системы их показателей и индикаторов, а также системы оценки эффективности реализации муниципальных программ;</w:t>
      </w:r>
    </w:p>
    <w:p w:rsid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5) содействие переходу к формированию местных бюджетов на основе муниципальных программ предусмотренной руководствуясь статьей 179 Бюджетного кодекса Российской Федерации и распоряжением Правительства Республики Коми от 27 мая 2013 г. №194-р  "Внедрение унифицированной процедуры стратегического управления развитием муниципальных</w:t>
      </w:r>
      <w:r w:rsidR="00C04651">
        <w:rPr>
          <w:rFonts w:ascii="Times New Roman" w:eastAsia="Calibri" w:hAnsi="Times New Roman" w:cs="Times New Roman"/>
          <w:sz w:val="24"/>
          <w:szCs w:val="24"/>
        </w:rPr>
        <w:t xml:space="preserve"> образований в Республике Коми";</w:t>
      </w:r>
    </w:p>
    <w:p w:rsidR="00C04651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реализация инвестиционных проектов (драйверов) предприятий муниципального образования, планируемых на территории МО МР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на период до 2030 года.</w:t>
      </w:r>
    </w:p>
    <w:p w:rsid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AC4620" w:rsidRDefault="009A5592" w:rsidP="003F1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46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F112D" w:rsidRPr="00AC4620">
        <w:rPr>
          <w:rFonts w:ascii="Times New Roman" w:eastAsia="Calibri" w:hAnsi="Times New Roman" w:cs="Times New Roman"/>
          <w:b/>
          <w:sz w:val="24"/>
          <w:szCs w:val="24"/>
        </w:rPr>
        <w:t>.5. Повышение доступности и качества</w:t>
      </w:r>
    </w:p>
    <w:p w:rsidR="003F112D" w:rsidRPr="003E4251" w:rsidRDefault="003F112D" w:rsidP="003E4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620">
        <w:rPr>
          <w:rFonts w:ascii="Times New Roman" w:eastAsia="Calibri" w:hAnsi="Times New Roman" w:cs="Times New Roman"/>
          <w:b/>
          <w:sz w:val="24"/>
          <w:szCs w:val="24"/>
        </w:rPr>
        <w:t>пре</w:t>
      </w:r>
      <w:r w:rsidR="003E4251">
        <w:rPr>
          <w:rFonts w:ascii="Times New Roman" w:eastAsia="Calibri" w:hAnsi="Times New Roman" w:cs="Times New Roman"/>
          <w:b/>
          <w:sz w:val="24"/>
          <w:szCs w:val="24"/>
        </w:rPr>
        <w:t>доставления муниципальных услуг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620">
        <w:rPr>
          <w:rFonts w:ascii="Times New Roman" w:eastAsia="Calibri" w:hAnsi="Times New Roman" w:cs="Times New Roman"/>
          <w:sz w:val="24"/>
          <w:szCs w:val="24"/>
        </w:rPr>
        <w:t>1) создание условий для развития конкуренции муниципальных учреждений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 xml:space="preserve">" с немуниципальными, прежде всего с социально ориентированными </w:t>
      </w:r>
      <w:r w:rsidRPr="00AC4620">
        <w:rPr>
          <w:rFonts w:ascii="Times New Roman" w:eastAsia="Calibri" w:hAnsi="Times New Roman" w:cs="Times New Roman"/>
          <w:sz w:val="24"/>
          <w:szCs w:val="24"/>
        </w:rPr>
        <w:lastRenderedPageBreak/>
        <w:t>некоммерческими организациями;</w:t>
      </w:r>
      <w:proofErr w:type="gramEnd"/>
    </w:p>
    <w:p w:rsidR="003F112D" w:rsidRPr="00AC4620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20">
        <w:rPr>
          <w:rFonts w:ascii="Times New Roman" w:eastAsia="Calibri" w:hAnsi="Times New Roman" w:cs="Times New Roman"/>
          <w:sz w:val="24"/>
          <w:szCs w:val="24"/>
        </w:rPr>
        <w:t>2) планирование бюджетных ассигнований на предоставление муниципальных услуг на основе муниципальных программ, показателей муниципального задания и утвержденных нормативных затрат, а также результатов мониторинга потребности в муниципальных услугах, основанных на статистических данных о численности населения в МО МР "</w:t>
      </w:r>
      <w:proofErr w:type="spellStart"/>
      <w:r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дальнейшее совершенствование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 и оценку соответствия качества предоставляемых муниципальных услуг установленным требованиям;</w:t>
      </w:r>
      <w:proofErr w:type="gramEnd"/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совершенствование системы предоставления в электронном виде муниципальных услуг, оказываемых администрацией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 и муниципальными учреждениями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проведение мониторинга и контроля выполнения муниципальных заданий и нормативное закрепление мер ответственности руководителей муниципальных учреждений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 за качество и объем предоставляемых муниципальных услуг;</w:t>
      </w:r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участие в реализации программ модернизации систем общего образования и дошкольного образования, направленных на повышение доступности и качества муниципальных услуг;</w:t>
      </w:r>
    </w:p>
    <w:p w:rsidR="003F112D" w:rsidRPr="00AC4620" w:rsidRDefault="00C04651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F112D" w:rsidRPr="00AC4620">
        <w:rPr>
          <w:rFonts w:ascii="Times New Roman" w:eastAsia="Calibri" w:hAnsi="Times New Roman" w:cs="Times New Roman"/>
          <w:sz w:val="24"/>
          <w:szCs w:val="24"/>
        </w:rPr>
        <w:t>) совершенствование системы мониторинга качества финансового менеджмента, осуществляемого главными распорядителями бюджетных средств МО МР "</w:t>
      </w:r>
      <w:proofErr w:type="spellStart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3F112D" w:rsidRPr="00AC4620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3F112D" w:rsidRPr="00AC4620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AC4620" w:rsidRDefault="009A5592" w:rsidP="003F11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</w:rPr>
        <w:t>3</w:t>
      </w:r>
      <w:r w:rsidR="003F112D" w:rsidRPr="00AC4620">
        <w:rPr>
          <w:rFonts w:ascii="Times New Roman" w:hAnsi="Times New Roman" w:cs="Times New Roman"/>
          <w:b/>
          <w:sz w:val="24"/>
          <w:szCs w:val="24"/>
        </w:rPr>
        <w:t>.6. Повышение открытости и прозрачности</w:t>
      </w:r>
    </w:p>
    <w:p w:rsidR="003F112D" w:rsidRPr="003E4251" w:rsidRDefault="003F112D" w:rsidP="003E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620">
        <w:rPr>
          <w:rFonts w:ascii="Times New Roman" w:hAnsi="Times New Roman" w:cs="Times New Roman"/>
          <w:b/>
          <w:sz w:val="24"/>
          <w:szCs w:val="24"/>
        </w:rPr>
        <w:t>бюджетного п</w:t>
      </w:r>
      <w:r w:rsidR="003E4251">
        <w:rPr>
          <w:rFonts w:ascii="Times New Roman" w:hAnsi="Times New Roman" w:cs="Times New Roman"/>
          <w:b/>
          <w:sz w:val="24"/>
          <w:szCs w:val="24"/>
        </w:rPr>
        <w:t>роцесса в МО МР «</w:t>
      </w:r>
      <w:proofErr w:type="spellStart"/>
      <w:r w:rsidR="003E4251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="003E4251">
        <w:rPr>
          <w:rFonts w:ascii="Times New Roman" w:hAnsi="Times New Roman" w:cs="Times New Roman"/>
          <w:b/>
          <w:sz w:val="24"/>
          <w:szCs w:val="24"/>
        </w:rPr>
        <w:t>»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1) проведение публичных слушаний по проекту </w:t>
      </w:r>
      <w:r w:rsidR="003E4251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 xml:space="preserve">и по проекту  решения Совета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2) формирование и публикация в информационно-телекоммуникационной сети "Интернет" информационных брошюр "Бюджет для граждан";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3) размещение актуальной информации о формировании и исполнении бюджета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и управления финансов администрации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"Интернет";</w:t>
      </w:r>
    </w:p>
    <w:p w:rsidR="003F112D" w:rsidRPr="00AC4620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 xml:space="preserve">4) размещение годовых отчетов о ходе реализации и оценке эффективности муниципальных  программ </w:t>
      </w:r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AC462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AC4620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</w:t>
      </w:r>
      <w:proofErr w:type="spellStart"/>
      <w:r w:rsidRPr="00AC462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4620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"Интернет";</w:t>
      </w:r>
    </w:p>
    <w:p w:rsidR="003E4251" w:rsidRDefault="003F112D" w:rsidP="003E4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620">
        <w:rPr>
          <w:rFonts w:ascii="Times New Roman" w:hAnsi="Times New Roman" w:cs="Times New Roman"/>
          <w:sz w:val="24"/>
          <w:szCs w:val="24"/>
        </w:rPr>
        <w:t>5) размещение утвержденных муниципальных программ и отчетов об их исполнении на официальном сайте адми</w:t>
      </w:r>
      <w:r w:rsidR="003E4251">
        <w:rPr>
          <w:rFonts w:ascii="Times New Roman" w:hAnsi="Times New Roman" w:cs="Times New Roman"/>
          <w:sz w:val="24"/>
          <w:szCs w:val="24"/>
        </w:rPr>
        <w:t>нистрации МО МР «</w:t>
      </w:r>
      <w:proofErr w:type="spellStart"/>
      <w:r w:rsidR="003E425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E4251">
        <w:rPr>
          <w:rFonts w:ascii="Times New Roman" w:hAnsi="Times New Roman" w:cs="Times New Roman"/>
          <w:sz w:val="24"/>
          <w:szCs w:val="24"/>
        </w:rPr>
        <w:t>».</w:t>
      </w:r>
    </w:p>
    <w:p w:rsidR="005936A1" w:rsidRDefault="005936A1" w:rsidP="001C327F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sectPr w:rsidR="005936A1" w:rsidSect="00FB26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2E373D"/>
    <w:multiLevelType w:val="hybridMultilevel"/>
    <w:tmpl w:val="C49295C6"/>
    <w:lvl w:ilvl="0" w:tplc="4D0E7D0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61ECB"/>
    <w:rsid w:val="00123F03"/>
    <w:rsid w:val="001308F6"/>
    <w:rsid w:val="001C327F"/>
    <w:rsid w:val="001E6029"/>
    <w:rsid w:val="00320377"/>
    <w:rsid w:val="003E4251"/>
    <w:rsid w:val="003F112D"/>
    <w:rsid w:val="003F7CBD"/>
    <w:rsid w:val="0045240B"/>
    <w:rsid w:val="005276D1"/>
    <w:rsid w:val="00550FCC"/>
    <w:rsid w:val="005561FB"/>
    <w:rsid w:val="00583A11"/>
    <w:rsid w:val="005936A1"/>
    <w:rsid w:val="00610A9B"/>
    <w:rsid w:val="007206B3"/>
    <w:rsid w:val="0076373F"/>
    <w:rsid w:val="00763A8A"/>
    <w:rsid w:val="007B7874"/>
    <w:rsid w:val="007E76D4"/>
    <w:rsid w:val="008A5990"/>
    <w:rsid w:val="00935546"/>
    <w:rsid w:val="00983D84"/>
    <w:rsid w:val="009A5592"/>
    <w:rsid w:val="00A06BD0"/>
    <w:rsid w:val="00AC4620"/>
    <w:rsid w:val="00BF0059"/>
    <w:rsid w:val="00C04651"/>
    <w:rsid w:val="00C1473F"/>
    <w:rsid w:val="00C72DEB"/>
    <w:rsid w:val="00CD3E12"/>
    <w:rsid w:val="00CE23D8"/>
    <w:rsid w:val="00CE2C9E"/>
    <w:rsid w:val="00D15873"/>
    <w:rsid w:val="00D86836"/>
    <w:rsid w:val="00E148E6"/>
    <w:rsid w:val="00EB7C4A"/>
    <w:rsid w:val="00F33E46"/>
    <w:rsid w:val="00FA676E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uiPriority w:val="99"/>
    <w:rsid w:val="00D8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D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uiPriority w:val="99"/>
    <w:rsid w:val="00D8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D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E34AEC788B7735D0145D1D4B825B7D53A60A515518CB9471250095831C5EE60ACAA2087911E8FDKCM" TargetMode="External"/><Relationship Id="rId13" Type="http://schemas.openxmlformats.org/officeDocument/2006/relationships/hyperlink" Target="consultantplus://offline/ref=4CF923786D576D5EB3E408606FB60FBC1AEF2B6F3C8E5DDE595194E0352949488B911C3154B7908BE47B7FC9X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F923786D576D5EB3E408606FB60FBC1AEF2B6F348C54D6545EC9EA3D70454A8CC9X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5348B32E7BDF2DBA9161F0DD98EA722F99D3857EA8C3EF5CD5E11A2MCo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F923786D576D5EB3E4166D79DA51B81DEC7C6A3C865F81010ECFBD62C2X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80E34AEC788B7735D0145D1D4B825B7D5CA10F5A5018CB9471250095F8K3M" TargetMode="External"/><Relationship Id="rId10" Type="http://schemas.openxmlformats.org/officeDocument/2006/relationships/hyperlink" Target="consultantplus://offline/ref=FF80E34AEC788B7735D00A500B27DC5F7A50FE005357109CC02C2357CAD31A0BA64ACCF74B3F1AEBD930DD47F7K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80E34AEC788B7735D00A500B27DC5F7A50FE0053571594C0242357CAD31A0BA64ACCF74B3F1AEBD939DA42F7K5M" TargetMode="External"/><Relationship Id="rId14" Type="http://schemas.openxmlformats.org/officeDocument/2006/relationships/hyperlink" Target="consultantplus://offline/ref=4CF923786D576D5EB3E4166D79DA51B81DEC7C6A3C865F81010ECFBD62C2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D805-BC31-4C92-8F13-F6FB3F57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3</cp:revision>
  <cp:lastPrinted>2016-11-17T07:55:00Z</cp:lastPrinted>
  <dcterms:created xsi:type="dcterms:W3CDTF">2016-11-23T08:28:00Z</dcterms:created>
  <dcterms:modified xsi:type="dcterms:W3CDTF">2016-11-23T09:10:00Z</dcterms:modified>
</cp:coreProperties>
</file>