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D2" w:rsidRDefault="00E13DD2" w:rsidP="000A120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Вниманию предпринимателей!</w:t>
      </w:r>
    </w:p>
    <w:p w:rsidR="00E13DD2" w:rsidRDefault="00E13DD2" w:rsidP="000A120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</w:p>
    <w:p w:rsidR="00E13DD2" w:rsidRPr="000323FD" w:rsidRDefault="00E13DD2" w:rsidP="000A120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Администрация МО МР «Сыктывдинский» объявляет о начале 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а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заявок</w:t>
      </w:r>
      <w:r w:rsidR="000A1201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на предоставление </w:t>
      </w:r>
      <w:r w:rsidR="000A1201"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субсидий субъектам малого и среднего предпринимательства</w:t>
      </w:r>
      <w:r w:rsidR="000A1201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части расходов на реализацию народных проектов в сфере предпринимательства</w:t>
      </w:r>
      <w:r w:rsidR="00A621F9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,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</w:t>
      </w:r>
      <w:r w:rsidR="000A1201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прошедших отбор </w:t>
      </w:r>
      <w:r w:rsidR="00A621F9" w:rsidRPr="00B855F1">
        <w:rPr>
          <w:rFonts w:ascii="Times New Roman" w:hAnsi="Times New Roman" w:cs="Times New Roman"/>
          <w:sz w:val="24"/>
          <w:szCs w:val="24"/>
        </w:rPr>
        <w:t>Межведомственной комис</w:t>
      </w:r>
      <w:r w:rsidR="000A1201">
        <w:rPr>
          <w:rFonts w:ascii="Times New Roman" w:hAnsi="Times New Roman" w:cs="Times New Roman"/>
          <w:sz w:val="24"/>
          <w:szCs w:val="24"/>
        </w:rPr>
        <w:t>сией</w:t>
      </w:r>
      <w:r w:rsidR="00A621F9" w:rsidRPr="00B855F1">
        <w:rPr>
          <w:rFonts w:ascii="Times New Roman" w:hAnsi="Times New Roman" w:cs="Times New Roman"/>
          <w:sz w:val="24"/>
          <w:szCs w:val="24"/>
        </w:rPr>
        <w:t xml:space="preserve">, созданной Администрацией Главы Республики Коми в соответствии с </w:t>
      </w:r>
      <w:hyperlink r:id="rId4" w:tooltip="Постановление Правительства РК от 20.05.2016 N 252 (ред. от 13.06.2019) &quot;О мерах по реализации Указа Главы Республики Коми от 13 мая 2016 г. N 66 &quot;О проекте &quot;Народный бюджет&quot; в Республике Коми&quot; (вместе с &quot;Порядком организации работы по определению соответствия" w:history="1">
        <w:r w:rsidR="00A621F9" w:rsidRPr="00B855F1">
          <w:rPr>
            <w:rFonts w:ascii="Times New Roman" w:hAnsi="Times New Roman" w:cs="Times New Roman"/>
            <w:color w:val="0000FF"/>
            <w:sz w:val="24"/>
            <w:szCs w:val="24"/>
          </w:rPr>
          <w:t>Пор</w:t>
        </w:r>
        <w:r w:rsidR="00A621F9" w:rsidRPr="00B855F1">
          <w:rPr>
            <w:rFonts w:ascii="Times New Roman" w:hAnsi="Times New Roman" w:cs="Times New Roman"/>
            <w:color w:val="0000FF"/>
            <w:sz w:val="24"/>
            <w:szCs w:val="24"/>
          </w:rPr>
          <w:t>я</w:t>
        </w:r>
        <w:r w:rsidR="00A621F9" w:rsidRPr="00B855F1">
          <w:rPr>
            <w:rFonts w:ascii="Times New Roman" w:hAnsi="Times New Roman" w:cs="Times New Roman"/>
            <w:color w:val="0000FF"/>
            <w:sz w:val="24"/>
            <w:szCs w:val="24"/>
          </w:rPr>
          <w:t>дком</w:t>
        </w:r>
      </w:hyperlink>
      <w:r w:rsidR="00A621F9" w:rsidRPr="00B855F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Республики Коми от 20 мая 2016 г. </w:t>
      </w:r>
      <w:r w:rsidR="00A621F9">
        <w:rPr>
          <w:rFonts w:ascii="Times New Roman" w:hAnsi="Times New Roman" w:cs="Times New Roman"/>
          <w:sz w:val="24"/>
          <w:szCs w:val="24"/>
        </w:rPr>
        <w:t>№</w:t>
      </w:r>
      <w:r w:rsidR="00A621F9" w:rsidRPr="00B855F1">
        <w:rPr>
          <w:rFonts w:ascii="Times New Roman" w:hAnsi="Times New Roman" w:cs="Times New Roman"/>
          <w:sz w:val="24"/>
          <w:szCs w:val="24"/>
        </w:rPr>
        <w:t xml:space="preserve"> 252</w:t>
      </w:r>
      <w:r w:rsidR="000A1201">
        <w:rPr>
          <w:rFonts w:ascii="Times New Roman" w:hAnsi="Times New Roman" w:cs="Times New Roman"/>
          <w:sz w:val="24"/>
          <w:szCs w:val="24"/>
        </w:rPr>
        <w:t xml:space="preserve">.  </w:t>
      </w:r>
      <w:r w:rsidRPr="00E13DD2">
        <w:rPr>
          <w:rFonts w:ascii="Times New Roman" w:hAnsi="Times New Roman" w:cs="Times New Roman"/>
          <w:color w:val="939393"/>
          <w:sz w:val="24"/>
          <w:szCs w:val="24"/>
        </w:rPr>
        <w:br/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 xml:space="preserve">Период приема заявок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с 17.07.2020 года до 27.07.2020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года включительно.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>Заявки предоставляются в отдел экономического развития администрации МО МР «Сыктывдинский» по адресу: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 xml:space="preserve">с. Выльгорт, ул. Домны </w:t>
      </w:r>
      <w:proofErr w:type="spellStart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Каликовой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, д. 62 (</w:t>
      </w:r>
      <w:proofErr w:type="spellStart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каб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 3),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 xml:space="preserve">режим работы отдела: пн. – чт. с 8.45 – 17.15 (перерыв с 13:00 до 14:00), пт. с 8:45 – 15:45 (перерыв </w:t>
      </w:r>
      <w:proofErr w:type="gramStart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с</w:t>
      </w:r>
      <w:proofErr w:type="gram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13:00 до 14:00).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>Контактный телефон: 8(82130)7-14-82,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proofErr w:type="spellStart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e-mail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: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hyperlink r:id="rId5" w:history="1">
        <w:r w:rsidRPr="00E13DD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1F0F0"/>
          </w:rPr>
          <w:t>m.l.malahova@syktyvdin.rkomi.ru-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 Малахова Марина Леонидовна,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начальник отдела экономического развития администрации МО МР «Сыктывдинский»;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hyperlink r:id="rId6" w:history="1">
        <w:r w:rsidRPr="00E13DD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1F0F0"/>
          </w:rPr>
          <w:t>v.m.kryuchkov@syktyvdin.rkomi.ru</w:t>
        </w:r>
      </w:hyperlink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– Крючков Владимир Михайлович, заместитель начальника отдела экономического развития администрации МО МР «Сыктывдинский»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;</w:t>
      </w:r>
    </w:p>
    <w:p w:rsidR="00E13DD2" w:rsidRDefault="00E13DD2" w:rsidP="000A120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d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v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smoleva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syktyvdin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rkomi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ru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Смолева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Дарья Владимировна, ведущий специалист отдела 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экономического развития администрации МО МР «Сыктывдинский»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</w:p>
    <w:p w:rsidR="00E13DD2" w:rsidRPr="00E13DD2" w:rsidRDefault="00E13DD2" w:rsidP="00E13D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</w:p>
    <w:p w:rsidR="00E13DD2" w:rsidRPr="00E13DD2" w:rsidRDefault="00E13DD2" w:rsidP="00E13D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</w:p>
    <w:p w:rsidR="00E13DD2" w:rsidRPr="00E13DD2" w:rsidRDefault="00E13DD2">
      <w:pPr>
        <w:rPr>
          <w:rFonts w:ascii="san-serif" w:hAnsi="san-serif"/>
          <w:color w:val="000000"/>
          <w:sz w:val="17"/>
          <w:szCs w:val="17"/>
          <w:shd w:val="clear" w:color="auto" w:fill="F1F0F0"/>
        </w:rPr>
      </w:pPr>
    </w:p>
    <w:p w:rsidR="00E13DD2" w:rsidRPr="00E13DD2" w:rsidRDefault="00E13DD2">
      <w:pPr>
        <w:rPr>
          <w:rFonts w:ascii="san-serif" w:hAnsi="san-serif"/>
          <w:color w:val="000000"/>
          <w:sz w:val="17"/>
          <w:szCs w:val="17"/>
          <w:shd w:val="clear" w:color="auto" w:fill="F1F0F0"/>
        </w:rPr>
      </w:pPr>
    </w:p>
    <w:p w:rsidR="00E13DD2" w:rsidRPr="00E13DD2" w:rsidRDefault="00E13DD2"/>
    <w:sectPr w:rsidR="00E13DD2" w:rsidRPr="00E1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DD2"/>
    <w:rsid w:val="000323FD"/>
    <w:rsid w:val="000A1201"/>
    <w:rsid w:val="00A621F9"/>
    <w:rsid w:val="00C63C1F"/>
    <w:rsid w:val="00E13DD2"/>
    <w:rsid w:val="00F2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DD2"/>
    <w:rPr>
      <w:color w:val="0000FF"/>
      <w:u w:val="single"/>
    </w:rPr>
  </w:style>
  <w:style w:type="paragraph" w:customStyle="1" w:styleId="ConsPlusTitle">
    <w:name w:val="ConsPlusTitle"/>
    <w:uiPriority w:val="99"/>
    <w:rsid w:val="00E13D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0323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@syktyvdin.rkomi.ru" TargetMode="External"/><Relationship Id="rId5" Type="http://schemas.openxmlformats.org/officeDocument/2006/relationships/hyperlink" Target="mailto:m.l.malahova@syktyvdin.rkomi.ru-" TargetMode="External"/><Relationship Id="rId4" Type="http://schemas.openxmlformats.org/officeDocument/2006/relationships/hyperlink" Target="consultantplus://offline/ref=4F63E6AA5C83B8FB9594C174F7793C8674FA5747D22318D587F6AB522486021C8E4930CE33541794743DC0B10C423AD724ADD8BBA42CAB65111ED179h8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 3-3</dc:creator>
  <cp:keywords/>
  <dc:description/>
  <cp:lastModifiedBy>Puser 3-3</cp:lastModifiedBy>
  <cp:revision>2</cp:revision>
  <cp:lastPrinted>2020-07-17T11:11:00Z</cp:lastPrinted>
  <dcterms:created xsi:type="dcterms:W3CDTF">2020-07-17T06:35:00Z</dcterms:created>
  <dcterms:modified xsi:type="dcterms:W3CDTF">2020-07-17T12:42:00Z</dcterms:modified>
</cp:coreProperties>
</file>