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B4">
        <w:rPr>
          <w:rFonts w:ascii="Times New Roman" w:hAnsi="Times New Roman" w:cs="Times New Roman"/>
          <w:sz w:val="24"/>
          <w:szCs w:val="24"/>
        </w:rPr>
        <w:t>5</w:t>
      </w:r>
      <w:r w:rsidR="005B2C6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64A7F">
        <w:rPr>
          <w:rFonts w:ascii="Times New Roman" w:hAnsi="Times New Roman" w:cs="Times New Roman"/>
          <w:sz w:val="24"/>
          <w:szCs w:val="24"/>
        </w:rPr>
        <w:t xml:space="preserve">  2017</w:t>
      </w:r>
      <w:r w:rsidRPr="003F112D">
        <w:rPr>
          <w:rFonts w:ascii="Times New Roman" w:hAnsi="Times New Roman" w:cs="Times New Roman"/>
          <w:sz w:val="24"/>
          <w:szCs w:val="24"/>
        </w:rPr>
        <w:t xml:space="preserve">  </w:t>
      </w:r>
      <w:r w:rsidR="005B2C65">
        <w:rPr>
          <w:rFonts w:ascii="Times New Roman" w:hAnsi="Times New Roman" w:cs="Times New Roman"/>
          <w:sz w:val="24"/>
          <w:szCs w:val="24"/>
        </w:rPr>
        <w:t>года</w:t>
      </w:r>
      <w:r w:rsidRPr="003F1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12D">
        <w:rPr>
          <w:rFonts w:ascii="Times New Roman" w:hAnsi="Times New Roman" w:cs="Times New Roman"/>
          <w:sz w:val="24"/>
          <w:szCs w:val="24"/>
        </w:rPr>
        <w:t xml:space="preserve"> №</w:t>
      </w:r>
      <w:r w:rsidR="005B2C65">
        <w:rPr>
          <w:rFonts w:ascii="Times New Roman" w:hAnsi="Times New Roman" w:cs="Times New Roman"/>
          <w:sz w:val="24"/>
          <w:szCs w:val="24"/>
        </w:rPr>
        <w:t>10</w:t>
      </w:r>
      <w:r w:rsidR="001308F6">
        <w:rPr>
          <w:rFonts w:ascii="Times New Roman" w:hAnsi="Times New Roman" w:cs="Times New Roman"/>
          <w:sz w:val="24"/>
          <w:szCs w:val="24"/>
        </w:rPr>
        <w:t>/</w:t>
      </w:r>
      <w:r w:rsidR="00767F30">
        <w:rPr>
          <w:rFonts w:ascii="Times New Roman" w:hAnsi="Times New Roman" w:cs="Times New Roman"/>
          <w:sz w:val="24"/>
          <w:szCs w:val="24"/>
        </w:rPr>
        <w:t>1727</w:t>
      </w:r>
    </w:p>
    <w:p w:rsidR="003F112D" w:rsidRPr="003F112D" w:rsidRDefault="003F112D" w:rsidP="003F112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85"/>
        <w:gridCol w:w="4278"/>
      </w:tblGrid>
      <w:tr w:rsidR="003F112D" w:rsidRPr="003F112D" w:rsidTr="003F7CBD">
        <w:tc>
          <w:tcPr>
            <w:tcW w:w="5387" w:type="dxa"/>
            <w:shd w:val="clear" w:color="auto" w:fill="auto"/>
          </w:tcPr>
          <w:p w:rsidR="003F112D" w:rsidRPr="003F112D" w:rsidRDefault="003F112D" w:rsidP="003F112D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 xml:space="preserve">Об  основных направлениях бюджетной политики  и налоговой политики муниципального образования муниципального района «Сыктывдинский» </w:t>
            </w:r>
            <w:r w:rsidR="00564A7F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1308F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</w:t>
            </w:r>
            <w:r w:rsidR="00564A7F">
              <w:rPr>
                <w:rFonts w:ascii="Times New Roman" w:hAnsi="Times New Roman" w:cs="Times New Roman"/>
                <w:sz w:val="24"/>
                <w:szCs w:val="24"/>
              </w:rPr>
              <w:t>овый период 2019 и 2020</w:t>
            </w: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538" w:type="dxa"/>
            <w:shd w:val="clear" w:color="auto" w:fill="auto"/>
          </w:tcPr>
          <w:p w:rsidR="003F112D" w:rsidRPr="003F112D" w:rsidRDefault="003F112D" w:rsidP="003F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12D" w:rsidRPr="003F112D" w:rsidRDefault="003F112D" w:rsidP="003F112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029" w:rsidRPr="001E6029" w:rsidRDefault="003F112D" w:rsidP="001E60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В целях организации работы по формированию</w:t>
      </w:r>
      <w:r w:rsidR="005B2C65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«Сыктывдинский»</w:t>
      </w:r>
      <w:r w:rsidRPr="003F112D">
        <w:rPr>
          <w:rFonts w:ascii="Times New Roman" w:hAnsi="Times New Roman" w:cs="Times New Roman"/>
          <w:sz w:val="24"/>
          <w:szCs w:val="24"/>
        </w:rPr>
        <w:t xml:space="preserve">, руководствуясь статьями 172, 173, 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184.2 </w:t>
      </w:r>
      <w:r w:rsidRPr="003F112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3F112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муниципального района «Сыктывдинский»  </w:t>
      </w:r>
    </w:p>
    <w:p w:rsidR="005276D1" w:rsidRDefault="005276D1" w:rsidP="001E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12D" w:rsidRPr="001E6029" w:rsidRDefault="001E6029" w:rsidP="001E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112D" w:rsidRPr="003F112D" w:rsidRDefault="003F112D" w:rsidP="001E6029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1. Одобрить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сновные направления бюджетной и налоговой политики муниципального образования муниципального района «Сыктывдинский» </w:t>
      </w:r>
      <w:r w:rsidR="0055698B">
        <w:rPr>
          <w:rFonts w:ascii="Times New Roman" w:hAnsi="Times New Roman" w:cs="Times New Roman"/>
          <w:sz w:val="24"/>
          <w:szCs w:val="24"/>
        </w:rPr>
        <w:t>на 2018 год и плановый период 2019 и 2020</w:t>
      </w:r>
      <w:r w:rsidR="001308F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согласно приложению.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2. Руководителям структур</w:t>
      </w:r>
      <w:r w:rsidR="005B2C65">
        <w:rPr>
          <w:rFonts w:ascii="Times New Roman" w:eastAsia="Arial CYR" w:hAnsi="Times New Roman" w:cs="Times New Roman"/>
          <w:sz w:val="24"/>
          <w:szCs w:val="24"/>
        </w:rPr>
        <w:t xml:space="preserve">ных подразделений администрации </w:t>
      </w:r>
      <w:r w:rsidR="001E6029">
        <w:rPr>
          <w:rFonts w:ascii="Times New Roman" w:eastAsia="Arial CYR" w:hAnsi="Times New Roman" w:cs="Times New Roman"/>
          <w:sz w:val="24"/>
          <w:szCs w:val="24"/>
        </w:rPr>
        <w:t>МО МР «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Сы</w:t>
      </w:r>
      <w:r w:rsidR="001308F6">
        <w:rPr>
          <w:rFonts w:ascii="Times New Roman" w:eastAsia="Arial CYR" w:hAnsi="Times New Roman" w:cs="Times New Roman"/>
          <w:sz w:val="24"/>
          <w:szCs w:val="24"/>
        </w:rPr>
        <w:t>ктывдинский» руководствоваться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сновными направлениями бюджетной и налоговой политики муниципального образования муниципального района «Сыктывдинский» </w:t>
      </w:r>
      <w:r w:rsidR="0055698B">
        <w:rPr>
          <w:rFonts w:ascii="Times New Roman" w:hAnsi="Times New Roman" w:cs="Times New Roman"/>
          <w:sz w:val="24"/>
          <w:szCs w:val="24"/>
        </w:rPr>
        <w:t>на 2018 год и плановый период 2019 и 2020</w:t>
      </w:r>
      <w:r w:rsidR="001308F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при формировании проекта муниципального бюджета </w:t>
      </w:r>
      <w:r w:rsidR="0055698B">
        <w:rPr>
          <w:rFonts w:ascii="Times New Roman" w:hAnsi="Times New Roman" w:cs="Times New Roman"/>
          <w:sz w:val="24"/>
          <w:szCs w:val="24"/>
        </w:rPr>
        <w:t>на 2018 год и плановый период 2019 и 2020</w:t>
      </w:r>
      <w:r w:rsidR="001308F6">
        <w:rPr>
          <w:rFonts w:ascii="Times New Roman" w:hAnsi="Times New Roman" w:cs="Times New Roman"/>
          <w:sz w:val="24"/>
          <w:szCs w:val="24"/>
        </w:rPr>
        <w:t>годов</w:t>
      </w:r>
      <w:r w:rsidRPr="003F112D">
        <w:rPr>
          <w:rFonts w:ascii="Times New Roman" w:hAnsi="Times New Roman" w:cs="Times New Roman"/>
          <w:sz w:val="24"/>
          <w:szCs w:val="24"/>
        </w:rPr>
        <w:t>.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3. Признать утратившим силу постановление  администрации </w:t>
      </w:r>
      <w:r w:rsidR="001E6029">
        <w:rPr>
          <w:rFonts w:ascii="Times New Roman" w:eastAsia="Arial CYR" w:hAnsi="Times New Roman" w:cs="Times New Roman"/>
          <w:sz w:val="24"/>
          <w:szCs w:val="24"/>
        </w:rPr>
        <w:t>МО МР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«Сыктывдинский» от </w:t>
      </w:r>
      <w:r w:rsidR="00D92FD8">
        <w:rPr>
          <w:rFonts w:ascii="Times New Roman" w:eastAsia="Arial CYR" w:hAnsi="Times New Roman" w:cs="Times New Roman"/>
          <w:sz w:val="24"/>
          <w:szCs w:val="24"/>
        </w:rPr>
        <w:t>26 сентября 2016 года № 9/1428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«Об основных направлениях бюджетной и налоговой политики администрации муниципального образования муниципального района «Сыктывдинский» на </w:t>
      </w:r>
      <w:r w:rsidR="00D92FD8">
        <w:rPr>
          <w:rFonts w:ascii="Times New Roman" w:hAnsi="Times New Roman" w:cs="Times New Roman"/>
          <w:sz w:val="24"/>
          <w:szCs w:val="24"/>
        </w:rPr>
        <w:t>2017 год и плановый период 2018 и 2019</w:t>
      </w:r>
      <w:r w:rsidR="007E76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F112D">
        <w:rPr>
          <w:rFonts w:ascii="Times New Roman" w:hAnsi="Times New Roman" w:cs="Times New Roman"/>
          <w:sz w:val="24"/>
          <w:szCs w:val="24"/>
        </w:rPr>
        <w:t>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>».</w:t>
      </w:r>
    </w:p>
    <w:p w:rsidR="003F112D" w:rsidRPr="003F112D" w:rsidRDefault="003F112D" w:rsidP="003F112D">
      <w:pPr>
        <w:numPr>
          <w:ilvl w:val="1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3F112D">
        <w:rPr>
          <w:rFonts w:ascii="Times New Roman" w:eastAsia="Arial CYR" w:hAnsi="Times New Roman" w:cs="Times New Roman"/>
          <w:sz w:val="24"/>
          <w:szCs w:val="24"/>
        </w:rPr>
        <w:t>Контроль за</w:t>
      </w:r>
      <w:proofErr w:type="gram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 (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Н.В. </w:t>
      </w:r>
      <w:proofErr w:type="spellStart"/>
      <w:r w:rsidR="001E6029">
        <w:rPr>
          <w:rFonts w:ascii="Times New Roman" w:eastAsia="Arial CYR" w:hAnsi="Times New Roman" w:cs="Times New Roman"/>
          <w:sz w:val="24"/>
          <w:szCs w:val="24"/>
        </w:rPr>
        <w:t>Долингер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3F112D" w:rsidRPr="003F112D" w:rsidRDefault="003F112D" w:rsidP="003F112D">
      <w:pPr>
        <w:numPr>
          <w:ilvl w:val="1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D8" w:rsidRDefault="00D92FD8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3F112D" w:rsidRPr="003F112D" w:rsidRDefault="00D92FD8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112D" w:rsidRPr="003F112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Л.Ю. Доронина</w:t>
      </w:r>
      <w:r w:rsidR="003F112D" w:rsidRPr="003F11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47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F112D" w:rsidRPr="003F112D" w:rsidRDefault="003F112D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D8" w:rsidRDefault="00D92FD8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D92FD8" w:rsidRDefault="00D92FD8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1E6029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F112D" w:rsidRPr="003F112D" w:rsidRDefault="005276D1" w:rsidP="001E6029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а</w:t>
      </w:r>
      <w:r w:rsidR="001E6029">
        <w:rPr>
          <w:rFonts w:ascii="Times New Roman" w:eastAsia="Arial CYR" w:hAnsi="Times New Roman" w:cs="Times New Roman"/>
          <w:sz w:val="24"/>
          <w:szCs w:val="24"/>
        </w:rPr>
        <w:t>дминистрации МО МР</w:t>
      </w:r>
      <w:r w:rsidR="003F112D" w:rsidRPr="003F112D">
        <w:rPr>
          <w:rFonts w:ascii="Times New Roman" w:eastAsia="Arial CYR" w:hAnsi="Times New Roman" w:cs="Times New Roman"/>
          <w:sz w:val="24"/>
          <w:szCs w:val="24"/>
        </w:rPr>
        <w:t xml:space="preserve"> «Сыктывдинский»</w:t>
      </w: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от 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B638B4">
        <w:rPr>
          <w:rFonts w:ascii="Times New Roman" w:eastAsia="Arial CYR" w:hAnsi="Times New Roman" w:cs="Times New Roman"/>
          <w:sz w:val="24"/>
          <w:szCs w:val="24"/>
        </w:rPr>
        <w:t>5</w:t>
      </w:r>
      <w:bookmarkStart w:id="0" w:name="_GoBack"/>
      <w:bookmarkEnd w:id="0"/>
      <w:r w:rsidR="00C1473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67F30">
        <w:rPr>
          <w:rFonts w:ascii="Times New Roman" w:eastAsia="Arial CYR" w:hAnsi="Times New Roman" w:cs="Times New Roman"/>
          <w:sz w:val="24"/>
          <w:szCs w:val="24"/>
        </w:rPr>
        <w:t xml:space="preserve"> октября</w:t>
      </w:r>
      <w:r w:rsidR="00D92FD8">
        <w:rPr>
          <w:rFonts w:ascii="Times New Roman" w:eastAsia="Arial CYR" w:hAnsi="Times New Roman" w:cs="Times New Roman"/>
          <w:sz w:val="24"/>
          <w:szCs w:val="24"/>
        </w:rPr>
        <w:t xml:space="preserve"> 2017 года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№</w:t>
      </w:r>
      <w:r w:rsidR="00767F30">
        <w:rPr>
          <w:rFonts w:ascii="Times New Roman" w:eastAsia="Arial CYR" w:hAnsi="Times New Roman" w:cs="Times New Roman"/>
          <w:sz w:val="24"/>
          <w:szCs w:val="24"/>
        </w:rPr>
        <w:t>10/1727</w:t>
      </w: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3F112D" w:rsidRPr="00A57B06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A57B06">
        <w:rPr>
          <w:rFonts w:ascii="Times New Roman" w:eastAsia="Arial CYR" w:hAnsi="Times New Roman" w:cs="Times New Roman"/>
          <w:b/>
          <w:bCs/>
          <w:sz w:val="24"/>
          <w:szCs w:val="24"/>
        </w:rPr>
        <w:t>ОСНОВНЫЕ НАПРАВЛЕНИЯ</w:t>
      </w:r>
    </w:p>
    <w:p w:rsidR="003F112D" w:rsidRPr="00A57B06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A57B06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БЮДЖЕТНОЙ ПОЛИТИКИ И НАЛОГОВОЙ ПОЛИТИКИ </w:t>
      </w:r>
    </w:p>
    <w:p w:rsidR="003F112D" w:rsidRPr="00A57B06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</w:pPr>
      <w:r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муниципального образования муниципального района «Сыктывдинский» </w:t>
      </w:r>
      <w:r w:rsidR="00D92FD8"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на 2018</w:t>
      </w:r>
      <w:r w:rsidR="001308F6"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год и плановый период</w:t>
      </w:r>
      <w:r w:rsidR="00D92FD8"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2019</w:t>
      </w:r>
      <w:proofErr w:type="gramStart"/>
      <w:r w:rsidR="00D92FD8"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и</w:t>
      </w:r>
      <w:proofErr w:type="gramEnd"/>
      <w:r w:rsidR="00D92FD8"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2020</w:t>
      </w:r>
      <w:r w:rsidR="001308F6" w:rsidRPr="00A57B06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годов</w:t>
      </w:r>
    </w:p>
    <w:p w:rsidR="003F112D" w:rsidRPr="00A57B06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aps/>
          <w:kern w:val="24"/>
          <w:sz w:val="24"/>
          <w:szCs w:val="24"/>
        </w:rPr>
      </w:pPr>
    </w:p>
    <w:p w:rsidR="003F112D" w:rsidRPr="008A736B" w:rsidRDefault="003E4251" w:rsidP="008A73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73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2FD8" w:rsidRPr="008A736B" w:rsidRDefault="00D92FD8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D8" w:rsidRPr="008A736B" w:rsidRDefault="00D92FD8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6B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муниципального района «Сыктывдинский» (далее - основные направления)  на 2018 год и на плановый период 2019 и 2020 годов разработаны в соответствии со с</w:t>
      </w:r>
      <w:r w:rsidR="008A736B">
        <w:rPr>
          <w:rFonts w:ascii="Times New Roman" w:hAnsi="Times New Roman" w:cs="Times New Roman"/>
          <w:sz w:val="24"/>
          <w:szCs w:val="24"/>
        </w:rPr>
        <w:t>татьями 172 и 184.2 Бюджетного К</w:t>
      </w:r>
      <w:r w:rsidRPr="008A736B">
        <w:rPr>
          <w:rFonts w:ascii="Times New Roman" w:hAnsi="Times New Roman" w:cs="Times New Roman"/>
          <w:sz w:val="24"/>
          <w:szCs w:val="24"/>
        </w:rPr>
        <w:t>одекса Российской Федерации, статьей 71 Закона Республики Коми «О бюджетной системе и бюджетном процессе в Республике Коми», с учетом итогов реализации бюджетной и налоговой политики в</w:t>
      </w:r>
      <w:proofErr w:type="gramEnd"/>
      <w:r w:rsidRPr="008A736B">
        <w:rPr>
          <w:rFonts w:ascii="Times New Roman" w:hAnsi="Times New Roman" w:cs="Times New Roman"/>
          <w:sz w:val="24"/>
          <w:szCs w:val="24"/>
        </w:rPr>
        <w:t xml:space="preserve"> период до 2016 года.</w:t>
      </w:r>
    </w:p>
    <w:p w:rsidR="003F112D" w:rsidRPr="008A736B" w:rsidRDefault="00763A8A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6B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3F112D" w:rsidRPr="008A736B">
        <w:rPr>
          <w:rFonts w:ascii="Times New Roman" w:hAnsi="Times New Roman" w:cs="Times New Roman"/>
          <w:sz w:val="24"/>
          <w:szCs w:val="24"/>
        </w:rPr>
        <w:t xml:space="preserve"> основаны на ориентирах и приоритетах, определяемых </w:t>
      </w:r>
      <w:hyperlink r:id="rId8" w:history="1">
        <w:r w:rsidR="003F112D" w:rsidRPr="008A736B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3F112D" w:rsidRPr="008A736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5240B" w:rsidRPr="008A736B">
        <w:rPr>
          <w:rFonts w:ascii="Times New Roman" w:hAnsi="Times New Roman" w:cs="Times New Roman"/>
          <w:sz w:val="24"/>
          <w:szCs w:val="24"/>
        </w:rPr>
        <w:t>Республики К</w:t>
      </w:r>
      <w:r w:rsidR="008A736B">
        <w:rPr>
          <w:rFonts w:ascii="Times New Roman" w:hAnsi="Times New Roman" w:cs="Times New Roman"/>
          <w:sz w:val="24"/>
          <w:szCs w:val="24"/>
        </w:rPr>
        <w:t>оми на 2020 годы и Стратегией с</w:t>
      </w:r>
      <w:r w:rsidR="0045240B" w:rsidRPr="008A736B">
        <w:rPr>
          <w:rFonts w:ascii="Times New Roman" w:hAnsi="Times New Roman" w:cs="Times New Roman"/>
          <w:sz w:val="24"/>
          <w:szCs w:val="24"/>
        </w:rPr>
        <w:t xml:space="preserve">оциально-экономического развития </w:t>
      </w:r>
      <w:r w:rsidR="003F112D" w:rsidRPr="008A736B">
        <w:rPr>
          <w:rFonts w:ascii="Times New Roman" w:hAnsi="Times New Roman" w:cs="Times New Roman"/>
          <w:sz w:val="24"/>
          <w:szCs w:val="24"/>
        </w:rPr>
        <w:t xml:space="preserve">МО МР «Сыктывдинский» на период до 2020 года, утвержденной решением Совета МО МР «Сыктывдинский» </w:t>
      </w:r>
      <w:r w:rsidR="008A736B">
        <w:rPr>
          <w:rFonts w:ascii="Times New Roman" w:hAnsi="Times New Roman" w:cs="Times New Roman"/>
          <w:sz w:val="24"/>
          <w:szCs w:val="24"/>
        </w:rPr>
        <w:t xml:space="preserve"> </w:t>
      </w:r>
      <w:r w:rsidR="003F112D" w:rsidRPr="008A736B">
        <w:rPr>
          <w:rFonts w:ascii="Times New Roman" w:hAnsi="Times New Roman" w:cs="Times New Roman"/>
          <w:sz w:val="24"/>
          <w:szCs w:val="24"/>
        </w:rPr>
        <w:t>от 23 декабря 2014 года № 37/12-1</w:t>
      </w:r>
      <w:r w:rsidR="007B7874" w:rsidRPr="008A736B">
        <w:rPr>
          <w:rFonts w:ascii="Times New Roman" w:hAnsi="Times New Roman" w:cs="Times New Roman"/>
          <w:sz w:val="24"/>
          <w:szCs w:val="24"/>
        </w:rPr>
        <w:t xml:space="preserve">, </w:t>
      </w:r>
      <w:r w:rsidR="00D92FD8"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="0045240B" w:rsidRPr="008A736B">
        <w:rPr>
          <w:rFonts w:ascii="Times New Roman" w:hAnsi="Times New Roman" w:cs="Times New Roman"/>
          <w:sz w:val="24"/>
          <w:szCs w:val="24"/>
        </w:rPr>
        <w:t>Программой Возрождения Республики Коми</w:t>
      </w:r>
      <w:r w:rsidR="003F112D" w:rsidRPr="008A7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6B">
        <w:rPr>
          <w:rFonts w:ascii="Times New Roman" w:hAnsi="Times New Roman" w:cs="Times New Roman"/>
          <w:sz w:val="24"/>
          <w:szCs w:val="24"/>
        </w:rPr>
        <w:t xml:space="preserve">Приоритетные направления и основные задачи в </w:t>
      </w:r>
      <w:r w:rsidR="00D92FD8" w:rsidRPr="008A736B">
        <w:rPr>
          <w:rFonts w:ascii="Times New Roman" w:hAnsi="Times New Roman" w:cs="Times New Roman"/>
          <w:sz w:val="24"/>
          <w:szCs w:val="24"/>
        </w:rPr>
        <w:t xml:space="preserve">бюджетно-налоговой сфере на </w:t>
      </w:r>
      <w:r w:rsidR="00281894" w:rsidRPr="008A7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2018 год и на плановый период 2019 и 2020 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годов определены в учетом положений </w:t>
      </w:r>
      <w:hyperlink r:id="rId9" w:history="1">
        <w:r w:rsidR="00281894" w:rsidRPr="008A736B">
          <w:rPr>
            <w:rFonts w:ascii="Times New Roman" w:hAnsi="Times New Roman" w:cs="Times New Roman"/>
            <w:sz w:val="24"/>
            <w:szCs w:val="24"/>
          </w:rPr>
          <w:t>П</w:t>
        </w:r>
        <w:r w:rsidRPr="008A736B">
          <w:rPr>
            <w:rFonts w:ascii="Times New Roman" w:hAnsi="Times New Roman" w:cs="Times New Roman"/>
            <w:sz w:val="24"/>
            <w:szCs w:val="24"/>
          </w:rPr>
          <w:t>ослания</w:t>
        </w:r>
      </w:hyperlink>
      <w:r w:rsidRPr="008A736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</w:t>
      </w:r>
      <w:r w:rsidR="00281894" w:rsidRPr="008A736B">
        <w:rPr>
          <w:rFonts w:ascii="Times New Roman" w:hAnsi="Times New Roman" w:cs="Times New Roman"/>
          <w:sz w:val="24"/>
          <w:szCs w:val="24"/>
        </w:rPr>
        <w:t xml:space="preserve">ерации от </w:t>
      </w:r>
      <w:r w:rsidR="008A736B">
        <w:rPr>
          <w:rFonts w:ascii="Times New Roman" w:hAnsi="Times New Roman" w:cs="Times New Roman"/>
          <w:sz w:val="24"/>
          <w:szCs w:val="24"/>
        </w:rPr>
        <w:t>1 декабря 2016</w:t>
      </w:r>
      <w:r w:rsidR="005B2C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1894" w:rsidRPr="008A736B">
        <w:rPr>
          <w:rFonts w:ascii="Times New Roman" w:hAnsi="Times New Roman" w:cs="Times New Roman"/>
          <w:sz w:val="24"/>
          <w:szCs w:val="24"/>
        </w:rPr>
        <w:t>, У</w:t>
      </w:r>
      <w:r w:rsidRPr="008A736B">
        <w:rPr>
          <w:rFonts w:ascii="Times New Roman" w:hAnsi="Times New Roman" w:cs="Times New Roman"/>
          <w:sz w:val="24"/>
          <w:szCs w:val="24"/>
        </w:rPr>
        <w:t>казов Президента Российской Федер</w:t>
      </w:r>
      <w:r w:rsidR="007E76D4" w:rsidRPr="008A736B">
        <w:rPr>
          <w:rFonts w:ascii="Times New Roman" w:hAnsi="Times New Roman" w:cs="Times New Roman"/>
          <w:sz w:val="24"/>
          <w:szCs w:val="24"/>
        </w:rPr>
        <w:t>ации от 7 мая 2012 года</w:t>
      </w:r>
      <w:r w:rsidR="008A736B">
        <w:rPr>
          <w:rFonts w:ascii="Times New Roman" w:hAnsi="Times New Roman" w:cs="Times New Roman"/>
          <w:sz w:val="24"/>
          <w:szCs w:val="24"/>
        </w:rPr>
        <w:t xml:space="preserve">, </w:t>
      </w:r>
      <w:r w:rsidR="005B2C65">
        <w:rPr>
          <w:rFonts w:ascii="Times New Roman" w:hAnsi="Times New Roman" w:cs="Times New Roman"/>
          <w:sz w:val="24"/>
          <w:szCs w:val="24"/>
        </w:rPr>
        <w:t>Постановления Правительства Республики Коми от 28 сентября 2017 года №513 «</w:t>
      </w:r>
      <w:r w:rsidR="008A736B">
        <w:rPr>
          <w:rFonts w:ascii="Times New Roman" w:hAnsi="Times New Roman" w:cs="Times New Roman"/>
          <w:sz w:val="24"/>
          <w:szCs w:val="24"/>
        </w:rPr>
        <w:t>О</w:t>
      </w:r>
      <w:r w:rsidRPr="008A736B">
        <w:rPr>
          <w:rFonts w:ascii="Times New Roman" w:hAnsi="Times New Roman" w:cs="Times New Roman"/>
          <w:sz w:val="24"/>
          <w:szCs w:val="24"/>
        </w:rPr>
        <w:t>сновных направлений бюджетной и налоговой</w:t>
      </w:r>
      <w:proofErr w:type="gramEnd"/>
      <w:r w:rsidRPr="008A736B">
        <w:rPr>
          <w:rFonts w:ascii="Times New Roman" w:hAnsi="Times New Roman" w:cs="Times New Roman"/>
          <w:sz w:val="24"/>
          <w:szCs w:val="24"/>
        </w:rPr>
        <w:t xml:space="preserve"> политики Республики Коми на </w:t>
      </w:r>
      <w:r w:rsidR="00281894" w:rsidRPr="008A7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2018 год и на плановый период 2019 и 2020 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B2C65">
        <w:rPr>
          <w:rFonts w:ascii="Times New Roman" w:hAnsi="Times New Roman" w:cs="Times New Roman"/>
          <w:sz w:val="24"/>
          <w:szCs w:val="24"/>
        </w:rPr>
        <w:t>»</w:t>
      </w:r>
      <w:r w:rsidRPr="008A736B">
        <w:rPr>
          <w:rFonts w:ascii="Times New Roman" w:hAnsi="Times New Roman" w:cs="Times New Roman"/>
          <w:sz w:val="24"/>
          <w:szCs w:val="24"/>
        </w:rPr>
        <w:t>.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36B">
        <w:rPr>
          <w:rFonts w:ascii="Times New Roman" w:hAnsi="Times New Roman" w:cs="Times New Roman"/>
          <w:sz w:val="24"/>
          <w:szCs w:val="24"/>
        </w:rPr>
        <w:t>Целью Основных направлений бюджетной и налоговой политики муниципального образования является определение условий, принимаемых для составления проекта бюджета МО МР «Сыктывдинский»</w:t>
      </w:r>
      <w:r w:rsidR="00FB26C2"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Pr="008A736B">
        <w:rPr>
          <w:rFonts w:ascii="Times New Roman" w:hAnsi="Times New Roman" w:cs="Times New Roman"/>
          <w:sz w:val="24"/>
          <w:szCs w:val="24"/>
        </w:rPr>
        <w:t xml:space="preserve">на </w:t>
      </w:r>
      <w:r w:rsidR="00AC4D52" w:rsidRPr="008A736B">
        <w:rPr>
          <w:rFonts w:ascii="Times New Roman" w:eastAsiaTheme="minorHAnsi" w:hAnsi="Times New Roman" w:cs="Times New Roman"/>
          <w:sz w:val="24"/>
          <w:szCs w:val="24"/>
          <w:lang w:eastAsia="en-US"/>
        </w:rPr>
        <w:t>2018 год и на плановый период 2019 и 2020</w:t>
      </w:r>
      <w:r w:rsidRPr="008A736B">
        <w:rPr>
          <w:rFonts w:ascii="Times New Roman" w:hAnsi="Times New Roman" w:cs="Times New Roman"/>
          <w:sz w:val="24"/>
          <w:szCs w:val="24"/>
        </w:rPr>
        <w:t>годов (далее пр</w:t>
      </w:r>
      <w:r w:rsidR="00AC4D52" w:rsidRPr="008A736B">
        <w:rPr>
          <w:rFonts w:ascii="Times New Roman" w:hAnsi="Times New Roman" w:cs="Times New Roman"/>
          <w:sz w:val="24"/>
          <w:szCs w:val="24"/>
        </w:rPr>
        <w:t>оект бюджета на 2018 - 2020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годы, проект), подходов к его формированию, основных характеристик и прогнозируемых параметров бюджета</w:t>
      </w:r>
      <w:r w:rsidR="005B2C65">
        <w:rPr>
          <w:rFonts w:ascii="Times New Roman" w:hAnsi="Times New Roman" w:cs="Times New Roman"/>
          <w:sz w:val="24"/>
          <w:szCs w:val="24"/>
        </w:rPr>
        <w:t xml:space="preserve"> МО МР «Сыктывдинский» и других бюджетов муниципального района</w:t>
      </w:r>
      <w:r w:rsidRPr="008A7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727" w:rsidRPr="008A736B" w:rsidRDefault="00220727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736B">
        <w:rPr>
          <w:rFonts w:ascii="Times New Roman" w:hAnsi="Times New Roman" w:cs="Times New Roman"/>
          <w:noProof/>
          <w:sz w:val="24"/>
          <w:szCs w:val="24"/>
        </w:rPr>
        <w:t>Настоящий документ подготовлен в условиях, характеризующихся трехгодичным снижением  доходной части бюджета МО МР «Сыктывдинский, а как следствие</w:t>
      </w:r>
      <w:r w:rsidR="005B7911" w:rsidRPr="008A736B">
        <w:rPr>
          <w:rFonts w:ascii="Times New Roman" w:hAnsi="Times New Roman" w:cs="Times New Roman"/>
          <w:noProof/>
          <w:sz w:val="24"/>
          <w:szCs w:val="24"/>
        </w:rPr>
        <w:t>: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уменьшением его расходной части. На фоне государственной политики в сфере консолидации бюджетных доход</w:t>
      </w:r>
      <w:r w:rsidR="008A736B">
        <w:rPr>
          <w:rFonts w:ascii="Times New Roman" w:hAnsi="Times New Roman" w:cs="Times New Roman"/>
          <w:noProof/>
          <w:sz w:val="24"/>
          <w:szCs w:val="24"/>
        </w:rPr>
        <w:t>ов на федеральный и региональный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уровни, собственная часть доходов, ос</w:t>
      </w:r>
      <w:r w:rsidR="005B7911" w:rsidRPr="008A736B">
        <w:rPr>
          <w:rFonts w:ascii="Times New Roman" w:hAnsi="Times New Roman" w:cs="Times New Roman"/>
          <w:noProof/>
          <w:sz w:val="24"/>
          <w:szCs w:val="24"/>
        </w:rPr>
        <w:t>тавшаяся в местном бюджете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снижается.</w:t>
      </w:r>
    </w:p>
    <w:p w:rsidR="00220727" w:rsidRPr="008A736B" w:rsidRDefault="00220727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A736B">
        <w:rPr>
          <w:rFonts w:ascii="Times New Roman" w:hAnsi="Times New Roman" w:cs="Times New Roman"/>
          <w:noProof/>
          <w:sz w:val="24"/>
          <w:szCs w:val="24"/>
        </w:rPr>
        <w:t>Анализ динамики поступлений за 2015-2016 г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г. в разрезе бюджетов и налогов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ых платежей 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пок</w:t>
      </w:r>
      <w:r w:rsidR="002D482C" w:rsidRPr="008A736B">
        <w:rPr>
          <w:rFonts w:ascii="Times New Roman" w:hAnsi="Times New Roman" w:cs="Times New Roman"/>
          <w:noProof/>
          <w:sz w:val="24"/>
          <w:szCs w:val="24"/>
        </w:rPr>
        <w:t>азал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 xml:space="preserve">, что в 2015 году </w:t>
      </w:r>
      <w:r w:rsidR="0032145A" w:rsidRPr="008A736B">
        <w:rPr>
          <w:rFonts w:ascii="Times New Roman" w:hAnsi="Times New Roman" w:cs="Times New Roman"/>
          <w:noProof/>
          <w:sz w:val="24"/>
          <w:szCs w:val="24"/>
        </w:rPr>
        <w:t>в федеральный и республиканский  уровни поступило 305594 тыс. рублей</w:t>
      </w:r>
      <w:r w:rsidR="00E16747" w:rsidRPr="008A736B">
        <w:rPr>
          <w:rFonts w:ascii="Times New Roman" w:hAnsi="Times New Roman" w:cs="Times New Roman"/>
          <w:noProof/>
          <w:sz w:val="24"/>
          <w:szCs w:val="24"/>
        </w:rPr>
        <w:t xml:space="preserve"> собранных в районе налогов</w:t>
      </w:r>
      <w:r w:rsidR="0032145A" w:rsidRPr="008A736B">
        <w:rPr>
          <w:rFonts w:ascii="Times New Roman" w:hAnsi="Times New Roman" w:cs="Times New Roman"/>
          <w:noProof/>
          <w:sz w:val="24"/>
          <w:szCs w:val="24"/>
        </w:rPr>
        <w:t xml:space="preserve">, а в 2016 году уже 367553,0 тыс. рублей, что на </w:t>
      </w:r>
      <w:r w:rsidR="005B7911" w:rsidRPr="008A73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2C65">
        <w:rPr>
          <w:rFonts w:ascii="Times New Roman" w:hAnsi="Times New Roman" w:cs="Times New Roman"/>
          <w:noProof/>
          <w:sz w:val="24"/>
          <w:szCs w:val="24"/>
        </w:rPr>
        <w:t>61959,0 тыс.</w:t>
      </w:r>
      <w:r w:rsidR="005B7911" w:rsidRPr="008A736B">
        <w:rPr>
          <w:rFonts w:ascii="Times New Roman" w:hAnsi="Times New Roman" w:cs="Times New Roman"/>
          <w:noProof/>
          <w:sz w:val="24"/>
          <w:szCs w:val="24"/>
        </w:rPr>
        <w:t xml:space="preserve"> рублей  или  на 20,3% больше.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E16747" w:rsidRPr="008A736B" w:rsidRDefault="00E16747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Тенцедия роста доли налогов, 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концентрируемых особенно на федеральном уровне наблюдается у</w:t>
      </w:r>
      <w:r w:rsidRPr="008A736B">
        <w:rPr>
          <w:rFonts w:ascii="Times New Roman" w:hAnsi="Times New Roman" w:cs="Times New Roman"/>
          <w:noProof/>
          <w:sz w:val="24"/>
          <w:szCs w:val="24"/>
        </w:rPr>
        <w:t>же с 2010 года, что негативным образом сказывается на планировании и обеспечении устойчивости бю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джета МО МР «С</w:t>
      </w:r>
      <w:r w:rsidRPr="008A736B">
        <w:rPr>
          <w:rFonts w:ascii="Times New Roman" w:hAnsi="Times New Roman" w:cs="Times New Roman"/>
          <w:noProof/>
          <w:sz w:val="24"/>
          <w:szCs w:val="24"/>
        </w:rPr>
        <w:t>ыктывдинский».</w:t>
      </w:r>
    </w:p>
    <w:p w:rsidR="00E16747" w:rsidRPr="008A736B" w:rsidRDefault="00E16747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Бюджет района сохраняет свою </w:t>
      </w:r>
      <w:r w:rsidR="00F22EA9" w:rsidRPr="008A736B">
        <w:rPr>
          <w:rFonts w:ascii="Times New Roman" w:hAnsi="Times New Roman" w:cs="Times New Roman"/>
          <w:noProof/>
          <w:sz w:val="24"/>
          <w:szCs w:val="24"/>
        </w:rPr>
        <w:t>«</w:t>
      </w:r>
      <w:r w:rsidRPr="008A736B">
        <w:rPr>
          <w:rFonts w:ascii="Times New Roman" w:hAnsi="Times New Roman" w:cs="Times New Roman"/>
          <w:noProof/>
          <w:sz w:val="24"/>
          <w:szCs w:val="24"/>
        </w:rPr>
        <w:t>дотац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ионность</w:t>
      </w:r>
      <w:r w:rsidR="00F22EA9" w:rsidRPr="008A736B">
        <w:rPr>
          <w:rFonts w:ascii="Times New Roman" w:hAnsi="Times New Roman" w:cs="Times New Roman"/>
          <w:noProof/>
          <w:sz w:val="24"/>
          <w:szCs w:val="24"/>
        </w:rPr>
        <w:t>»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, однако объемы дотаций, поступающих респ</w:t>
      </w:r>
      <w:r w:rsidR="005B2C65">
        <w:rPr>
          <w:rFonts w:ascii="Times New Roman" w:hAnsi="Times New Roman" w:cs="Times New Roman"/>
          <w:noProof/>
          <w:sz w:val="24"/>
          <w:szCs w:val="24"/>
        </w:rPr>
        <w:t>убликанского бюджета</w:t>
      </w:r>
      <w:r w:rsidR="007C1D68" w:rsidRPr="008A736B">
        <w:rPr>
          <w:rFonts w:ascii="Times New Roman" w:hAnsi="Times New Roman" w:cs="Times New Roman"/>
          <w:noProof/>
          <w:sz w:val="24"/>
          <w:szCs w:val="24"/>
        </w:rPr>
        <w:t xml:space="preserve"> также уменьшились</w:t>
      </w:r>
      <w:r w:rsidR="00BD0BE8" w:rsidRPr="008A736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0BE8" w:rsidRPr="008A736B" w:rsidRDefault="00BD0BE8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В создавшихся условиях имеются опреленные трудности при формировании бюджета МО, что также </w:t>
      </w:r>
      <w:r w:rsidR="007C1D68" w:rsidRPr="008A736B">
        <w:rPr>
          <w:rFonts w:ascii="Times New Roman" w:hAnsi="Times New Roman" w:cs="Times New Roman"/>
          <w:noProof/>
          <w:sz w:val="24"/>
          <w:szCs w:val="24"/>
        </w:rPr>
        <w:t xml:space="preserve">негативным образом 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влияет на особенности формирования основных направлений бюджетной и налоговой политики МО МР «Сыктывдинский» на 2018 год и </w:t>
      </w:r>
      <w:r w:rsidRPr="008A736B">
        <w:rPr>
          <w:rFonts w:ascii="Times New Roman" w:hAnsi="Times New Roman" w:cs="Times New Roman"/>
          <w:sz w:val="24"/>
          <w:szCs w:val="24"/>
        </w:rPr>
        <w:t>на плановый период 2019 и 2020</w:t>
      </w:r>
      <w:r w:rsidR="007C1D68"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Pr="008A736B">
        <w:rPr>
          <w:rFonts w:ascii="Times New Roman" w:hAnsi="Times New Roman" w:cs="Times New Roman"/>
          <w:sz w:val="24"/>
          <w:szCs w:val="24"/>
        </w:rPr>
        <w:t>годов.</w:t>
      </w:r>
    </w:p>
    <w:p w:rsidR="00220727" w:rsidRPr="008A736B" w:rsidRDefault="00220727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CBD" w:rsidRPr="008A736B" w:rsidRDefault="003F7CBD" w:rsidP="008A73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7CBD" w:rsidRPr="008A736B" w:rsidRDefault="002D482C" w:rsidP="008A73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736B">
        <w:rPr>
          <w:rFonts w:ascii="Times New Roman" w:hAnsi="Times New Roman" w:cs="Times New Roman"/>
          <w:b/>
          <w:sz w:val="24"/>
          <w:szCs w:val="24"/>
        </w:rPr>
        <w:t xml:space="preserve">2. Основные итоги </w:t>
      </w:r>
      <w:r w:rsidR="003F7CBD" w:rsidRPr="008A736B">
        <w:rPr>
          <w:rFonts w:ascii="Times New Roman" w:hAnsi="Times New Roman" w:cs="Times New Roman"/>
          <w:b/>
          <w:sz w:val="24"/>
          <w:szCs w:val="24"/>
        </w:rPr>
        <w:t>бюджетной и налоговой политики</w:t>
      </w:r>
      <w:r w:rsidRPr="008A736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3F7CBD" w:rsidRPr="008A736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4D52" w:rsidRPr="008A736B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2D482C" w:rsidRPr="008A736B" w:rsidRDefault="002D482C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82C" w:rsidRPr="008A736B" w:rsidRDefault="002D482C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Основным итогом 2016 года стало сохранение в </w:t>
      </w:r>
      <w:r w:rsidR="0049737A" w:rsidRPr="008A736B">
        <w:rPr>
          <w:rFonts w:ascii="Times New Roman" w:hAnsi="Times New Roman" w:cs="Times New Roman"/>
          <w:sz w:val="24"/>
          <w:szCs w:val="24"/>
        </w:rPr>
        <w:t>районе</w:t>
      </w:r>
      <w:r w:rsidRPr="008A736B">
        <w:rPr>
          <w:rFonts w:ascii="Times New Roman" w:hAnsi="Times New Roman" w:cs="Times New Roman"/>
          <w:sz w:val="24"/>
          <w:szCs w:val="24"/>
        </w:rPr>
        <w:t xml:space="preserve"> достаточно устойчивой социально-экономической ситуации, несмотря на ухудшение ряда макроэкономических показателей в связи с влиянием негативных внешних факторов.</w:t>
      </w:r>
    </w:p>
    <w:p w:rsidR="0049737A" w:rsidRPr="008A736B" w:rsidRDefault="0049737A" w:rsidP="008A7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в 2016 году в бюджет муниципального района «Сыктывдинский» поступило доходов на общую сумму 995,6 млн. руб., доходная часть бюджета выполнена 101,3%, при плане 983,1 млн. рублей. </w:t>
      </w:r>
    </w:p>
    <w:p w:rsidR="0049737A" w:rsidRPr="008A736B" w:rsidRDefault="0049737A" w:rsidP="008A7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всей положительности  выполнения доходной части её величина из года в год уменьшается, </w:t>
      </w:r>
      <w:r w:rsidR="008A7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</w:t>
      </w:r>
      <w:r w:rsidRPr="008A736B">
        <w:rPr>
          <w:rFonts w:ascii="Times New Roman" w:hAnsi="Times New Roman" w:cs="Times New Roman"/>
          <w:color w:val="000000" w:themeColor="text1"/>
          <w:sz w:val="24"/>
          <w:szCs w:val="24"/>
        </w:rPr>
        <w:t>доходов и расходов бюджета МО МР «Сыктывдинский» за 2014-2016 годы представлены в таблице 1.</w:t>
      </w:r>
    </w:p>
    <w:p w:rsidR="0049737A" w:rsidRPr="008A736B" w:rsidRDefault="0049737A" w:rsidP="008A7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36B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Динамика доходной и расходной части бюджета МО:</w:t>
      </w:r>
    </w:p>
    <w:p w:rsidR="0049737A" w:rsidRPr="008A736B" w:rsidRDefault="0049737A" w:rsidP="008A73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(млн. рублей)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009"/>
        <w:gridCol w:w="1998"/>
        <w:gridCol w:w="1708"/>
        <w:gridCol w:w="1708"/>
        <w:gridCol w:w="2324"/>
      </w:tblGrid>
      <w:tr w:rsidR="0049737A" w:rsidRPr="008A736B" w:rsidTr="008A736B">
        <w:tc>
          <w:tcPr>
            <w:tcW w:w="2009" w:type="dxa"/>
          </w:tcPr>
          <w:p w:rsidR="0049737A" w:rsidRPr="008A736B" w:rsidRDefault="008A736B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99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70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70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24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 2017</w:t>
            </w:r>
          </w:p>
        </w:tc>
      </w:tr>
      <w:tr w:rsidR="0049737A" w:rsidRPr="008A736B" w:rsidTr="008A736B">
        <w:tc>
          <w:tcPr>
            <w:tcW w:w="2009" w:type="dxa"/>
          </w:tcPr>
          <w:p w:rsidR="0049737A" w:rsidRPr="008A736B" w:rsidRDefault="0049737A" w:rsidP="008A736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199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1174,5</w:t>
            </w:r>
          </w:p>
        </w:tc>
        <w:tc>
          <w:tcPr>
            <w:tcW w:w="170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1004,9</w:t>
            </w:r>
          </w:p>
        </w:tc>
        <w:tc>
          <w:tcPr>
            <w:tcW w:w="170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995,6</w:t>
            </w:r>
          </w:p>
        </w:tc>
        <w:tc>
          <w:tcPr>
            <w:tcW w:w="2324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858,2</w:t>
            </w:r>
          </w:p>
        </w:tc>
      </w:tr>
      <w:tr w:rsidR="0049737A" w:rsidRPr="008A736B" w:rsidTr="008A736B">
        <w:tc>
          <w:tcPr>
            <w:tcW w:w="2009" w:type="dxa"/>
          </w:tcPr>
          <w:p w:rsidR="0049737A" w:rsidRPr="008A736B" w:rsidRDefault="0049737A" w:rsidP="008A736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99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1093,8</w:t>
            </w:r>
          </w:p>
        </w:tc>
        <w:tc>
          <w:tcPr>
            <w:tcW w:w="170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1121,4</w:t>
            </w:r>
          </w:p>
        </w:tc>
        <w:tc>
          <w:tcPr>
            <w:tcW w:w="1708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1022,1</w:t>
            </w:r>
          </w:p>
        </w:tc>
        <w:tc>
          <w:tcPr>
            <w:tcW w:w="2324" w:type="dxa"/>
          </w:tcPr>
          <w:p w:rsidR="0049737A" w:rsidRPr="008A736B" w:rsidRDefault="0049737A" w:rsidP="008A73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871,2</w:t>
            </w:r>
          </w:p>
        </w:tc>
      </w:tr>
    </w:tbl>
    <w:p w:rsidR="0049737A" w:rsidRPr="008A736B" w:rsidRDefault="0049737A" w:rsidP="008A7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82C" w:rsidRPr="007108BD" w:rsidRDefault="002D482C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Анализ динамики поступлений за 2016  год в том числе в сравнении с предыдущим годом в разрезе бюджетов и налоговых </w:t>
      </w:r>
      <w:r w:rsidRPr="007108BD">
        <w:rPr>
          <w:rFonts w:ascii="Times New Roman" w:hAnsi="Times New Roman" w:cs="Times New Roman"/>
          <w:noProof/>
          <w:sz w:val="24"/>
          <w:szCs w:val="24"/>
        </w:rPr>
        <w:t>платежей</w:t>
      </w:r>
      <w:r w:rsidR="0049737A" w:rsidRPr="007108BD">
        <w:rPr>
          <w:rFonts w:ascii="Times New Roman" w:hAnsi="Times New Roman" w:cs="Times New Roman"/>
          <w:noProof/>
          <w:sz w:val="24"/>
          <w:szCs w:val="24"/>
        </w:rPr>
        <w:t xml:space="preserve"> представлен в таблице 2</w:t>
      </w:r>
      <w:r w:rsidRPr="007108B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D482C" w:rsidRDefault="0049737A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08BD">
        <w:rPr>
          <w:rFonts w:ascii="Times New Roman" w:hAnsi="Times New Roman" w:cs="Times New Roman"/>
          <w:noProof/>
          <w:sz w:val="24"/>
          <w:szCs w:val="24"/>
        </w:rPr>
        <w:t>Таблица 2</w:t>
      </w:r>
      <w:r w:rsidR="002D482C" w:rsidRPr="007108BD">
        <w:rPr>
          <w:rFonts w:ascii="Times New Roman" w:hAnsi="Times New Roman" w:cs="Times New Roman"/>
          <w:noProof/>
          <w:sz w:val="24"/>
          <w:szCs w:val="24"/>
        </w:rPr>
        <w:t>. Динамика поступлений вовсе уровни бюджета за 2015-2016 годы (тыс. руб.)</w:t>
      </w:r>
      <w:r w:rsidR="0034487D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338"/>
        <w:gridCol w:w="1262"/>
        <w:gridCol w:w="1227"/>
        <w:gridCol w:w="1134"/>
        <w:gridCol w:w="1134"/>
        <w:gridCol w:w="851"/>
      </w:tblGrid>
      <w:tr w:rsidR="0034487D" w:rsidTr="005E5E03">
        <w:tc>
          <w:tcPr>
            <w:tcW w:w="540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00" w:type="dxa"/>
            <w:gridSpan w:val="2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61" w:type="dxa"/>
            <w:gridSpan w:val="2"/>
          </w:tcPr>
          <w:p w:rsidR="0034487D" w:rsidRDefault="0034487D" w:rsidP="008A736B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gridSpan w:val="2"/>
          </w:tcPr>
          <w:p w:rsidR="0034487D" w:rsidRDefault="0034487D" w:rsidP="008A736B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487D" w:rsidTr="0034487D">
        <w:tc>
          <w:tcPr>
            <w:tcW w:w="540" w:type="dxa"/>
            <w:vAlign w:val="center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2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227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</w:tcPr>
          <w:p w:rsidR="0034487D" w:rsidRPr="0034487D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34487D" w:rsidRPr="0034487D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487D" w:rsidRPr="005B2C65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487D" w:rsidRPr="0034487D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487D" w:rsidRPr="0034487D" w:rsidRDefault="0034487D" w:rsidP="0045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Поступило всего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640314,0</w:t>
            </w: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658987,0</w:t>
            </w: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18673,0</w:t>
            </w: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144746,0</w:t>
            </w: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135907,0</w:t>
            </w: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18839,0</w:t>
            </w: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-6,1%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в республиканский  бюджет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160848,0</w:t>
            </w: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231646,0</w:t>
            </w: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70798,0</w:t>
            </w: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ФБ+РБ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305594,0</w:t>
            </w: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367553,0</w:t>
            </w: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61959,0</w:t>
            </w: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20,3%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334631,0</w:t>
            </w: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291407,0</w:t>
            </w: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-43224,0</w:t>
            </w: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D">
              <w:rPr>
                <w:rFonts w:ascii="Times New Roman" w:hAnsi="Times New Roman" w:cs="Times New Roman"/>
                <w:sz w:val="24"/>
                <w:szCs w:val="24"/>
              </w:rPr>
              <w:t>-12,9%</w:t>
            </w:r>
          </w:p>
        </w:tc>
      </w:tr>
      <w:tr w:rsidR="0034487D" w:rsidTr="0034487D">
        <w:tc>
          <w:tcPr>
            <w:tcW w:w="540" w:type="dxa"/>
          </w:tcPr>
          <w:p w:rsidR="0034487D" w:rsidRPr="005B2C65" w:rsidRDefault="0034487D" w:rsidP="0045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0" w:type="dxa"/>
          </w:tcPr>
          <w:p w:rsidR="0034487D" w:rsidRPr="005B2C65" w:rsidRDefault="0034487D" w:rsidP="0045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Во внебюджетные фонды</w:t>
            </w:r>
          </w:p>
        </w:tc>
        <w:tc>
          <w:tcPr>
            <w:tcW w:w="1338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62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34487D" w:rsidRPr="005B2C65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487D" w:rsidRPr="0034487D" w:rsidRDefault="0034487D" w:rsidP="0034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87D" w:rsidRPr="007108BD" w:rsidRDefault="0034487D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482C" w:rsidRPr="008A736B" w:rsidRDefault="0057585C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08BD">
        <w:rPr>
          <w:rFonts w:ascii="Times New Roman" w:hAnsi="Times New Roman" w:cs="Times New Roman"/>
          <w:noProof/>
          <w:sz w:val="24"/>
          <w:szCs w:val="24"/>
        </w:rPr>
        <w:t>По налогоплательщикам, объекты налогообложения которых расположены на территории МО МР «Сыктывдинский», налоговыми органами мобилизовано налогов, сборов, взносов в общей сумме 658987 тыс. рублей, в том числе по уровням бюджетов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- подробности в таблице </w:t>
      </w:r>
      <w:r w:rsidR="0049737A" w:rsidRPr="008A736B">
        <w:rPr>
          <w:rFonts w:ascii="Times New Roman" w:hAnsi="Times New Roman" w:cs="Times New Roman"/>
          <w:noProof/>
          <w:sz w:val="24"/>
          <w:szCs w:val="24"/>
        </w:rPr>
        <w:t>2, представленной выше</w:t>
      </w:r>
      <w:r w:rsidRPr="008A736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585C" w:rsidRPr="008A736B" w:rsidRDefault="0057585C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В 2016 году объем налоговых доходов, поступивших в</w:t>
      </w:r>
      <w:r w:rsidR="005B2C65">
        <w:rPr>
          <w:rFonts w:ascii="Times New Roman" w:hAnsi="Times New Roman" w:cs="Times New Roman"/>
          <w:sz w:val="24"/>
          <w:szCs w:val="24"/>
        </w:rPr>
        <w:t xml:space="preserve"> консолидированный </w:t>
      </w:r>
      <w:r w:rsidRPr="008A736B">
        <w:rPr>
          <w:rFonts w:ascii="Times New Roman" w:hAnsi="Times New Roman" w:cs="Times New Roman"/>
          <w:sz w:val="24"/>
          <w:szCs w:val="24"/>
        </w:rPr>
        <w:t xml:space="preserve"> бюджет МО МР «Сыктывдинский», составил 291407,0 тыс. рублей. При этом удельный вес налоговых поступлений в общем объеме налоговых доходов</w:t>
      </w:r>
      <w:r w:rsidR="005B2C65">
        <w:rPr>
          <w:rFonts w:ascii="Times New Roman" w:hAnsi="Times New Roman" w:cs="Times New Roman"/>
          <w:sz w:val="24"/>
          <w:szCs w:val="24"/>
        </w:rPr>
        <w:t xml:space="preserve"> консолидированного </w:t>
      </w:r>
      <w:r w:rsidRPr="008A736B">
        <w:rPr>
          <w:rFonts w:ascii="Times New Roman" w:hAnsi="Times New Roman" w:cs="Times New Roman"/>
          <w:sz w:val="24"/>
          <w:szCs w:val="24"/>
        </w:rPr>
        <w:t xml:space="preserve"> бюджета МО составил 44,0%. </w:t>
      </w:r>
    </w:p>
    <w:p w:rsidR="002D482C" w:rsidRPr="008A736B" w:rsidRDefault="002D482C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Кроме того,  по сравнению с предыдущим годом в 2016 году набюдалось также снижение налоговых поступлений  </w:t>
      </w:r>
      <w:r w:rsidR="005B2C65">
        <w:rPr>
          <w:rFonts w:ascii="Times New Roman" w:hAnsi="Times New Roman" w:cs="Times New Roman"/>
          <w:noProof/>
          <w:sz w:val="24"/>
          <w:szCs w:val="24"/>
        </w:rPr>
        <w:t>консолидированного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бюджет</w:t>
      </w:r>
      <w:r w:rsidR="005B2C65">
        <w:rPr>
          <w:rFonts w:ascii="Times New Roman" w:hAnsi="Times New Roman" w:cs="Times New Roman"/>
          <w:noProof/>
          <w:sz w:val="24"/>
          <w:szCs w:val="24"/>
        </w:rPr>
        <w:t>а</w:t>
      </w:r>
      <w:r w:rsidRPr="008A736B">
        <w:rPr>
          <w:rFonts w:ascii="Times New Roman" w:hAnsi="Times New Roman" w:cs="Times New Roman"/>
          <w:noProof/>
          <w:sz w:val="24"/>
          <w:szCs w:val="24"/>
        </w:rPr>
        <w:t xml:space="preserve"> на 12,9% или на 43224 </w:t>
      </w:r>
      <w:r w:rsidR="0057585C" w:rsidRPr="008A736B">
        <w:rPr>
          <w:rFonts w:ascii="Times New Roman" w:hAnsi="Times New Roman" w:cs="Times New Roman"/>
          <w:noProof/>
          <w:sz w:val="24"/>
          <w:szCs w:val="24"/>
        </w:rPr>
        <w:lastRenderedPageBreak/>
        <w:t>тыс. рублей, которое обусловлено снижением норматива отчислений  в местный бюджет по налогу на доходы с физических лиц на 11,92% (в 2015 году норматив отчислений по НДФЛ составлял 72,</w:t>
      </w:r>
      <w:r w:rsidR="005B2C65">
        <w:rPr>
          <w:rFonts w:ascii="Times New Roman" w:hAnsi="Times New Roman" w:cs="Times New Roman"/>
          <w:noProof/>
          <w:sz w:val="24"/>
          <w:szCs w:val="24"/>
        </w:rPr>
        <w:t>92%, а на 2016 год установлен в</w:t>
      </w:r>
      <w:r w:rsidR="0057585C" w:rsidRPr="008A736B">
        <w:rPr>
          <w:rFonts w:ascii="Times New Roman" w:hAnsi="Times New Roman" w:cs="Times New Roman"/>
          <w:noProof/>
          <w:sz w:val="24"/>
          <w:szCs w:val="24"/>
        </w:rPr>
        <w:t xml:space="preserve"> размере 64%</w:t>
      </w:r>
      <w:r w:rsidR="008A736B">
        <w:rPr>
          <w:rFonts w:ascii="Times New Roman" w:hAnsi="Times New Roman" w:cs="Times New Roman"/>
          <w:noProof/>
          <w:sz w:val="24"/>
          <w:szCs w:val="24"/>
        </w:rPr>
        <w:t>)</w:t>
      </w:r>
      <w:r w:rsidR="0057585C" w:rsidRPr="008A736B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5A4DA7" w:rsidRPr="008A736B" w:rsidRDefault="005A4DA7" w:rsidP="008A736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D26F66" w:rsidRPr="008A736B" w:rsidRDefault="00D26F6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В 2016 году налог на доходы физических лиц составил 227153 тыс. рублей, это  на 32 634 тыс. рублей  или 12,6% меньше уровня 2015 года.</w:t>
      </w:r>
    </w:p>
    <w:p w:rsidR="00D26F66" w:rsidRPr="008A736B" w:rsidRDefault="00D26F6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Уменьшилось поступление  по таким видам налогов как:</w:t>
      </w:r>
    </w:p>
    <w:p w:rsidR="00D26F66" w:rsidRPr="008A736B" w:rsidRDefault="00D26F6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Налоги, уплачиваемые при применении упрощенной системы налогообложения на 898 тыс. рублей или на 5,9%;</w:t>
      </w:r>
    </w:p>
    <w:p w:rsidR="00D26F66" w:rsidRPr="008A736B" w:rsidRDefault="00D26F6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Единый сельскохозяйственный налог на 15 553 тыс. рублей или на 43,9%;</w:t>
      </w:r>
    </w:p>
    <w:p w:rsidR="00D26F66" w:rsidRPr="008A736B" w:rsidRDefault="00D26F6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Налог в связи с применением патентной системы налогообложения на 336 тыс. рублей или на 32,2%.</w:t>
      </w:r>
    </w:p>
    <w:p w:rsidR="005A4DA7" w:rsidRPr="008A736B" w:rsidRDefault="00D26F6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34573" w:rsidRPr="008A736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8A736B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в 2016 году  </w:t>
      </w:r>
      <w:r w:rsidR="005A4DA7" w:rsidRPr="008A736B">
        <w:rPr>
          <w:rFonts w:ascii="Times New Roman" w:hAnsi="Times New Roman" w:cs="Times New Roman"/>
          <w:sz w:val="24"/>
          <w:szCs w:val="24"/>
        </w:rPr>
        <w:t xml:space="preserve"> позволила увеличить некоторые виды  налоговых поступлений, а именно:</w:t>
      </w:r>
    </w:p>
    <w:p w:rsidR="005A4DA7" w:rsidRPr="008A736B" w:rsidRDefault="005A4DA7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налоги на имущество физических лиц на 793 тыс. рублей или 34,3%;</w:t>
      </w:r>
    </w:p>
    <w:p w:rsidR="005A4DA7" w:rsidRPr="008A736B" w:rsidRDefault="005A4DA7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земельный налог на 5519 тыс. рублей или 82,5%.</w:t>
      </w:r>
    </w:p>
    <w:p w:rsidR="005A4DA7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Наиболее значимыми итогами работы </w:t>
      </w:r>
      <w:r w:rsidR="005A4DA7" w:rsidRPr="008A736B">
        <w:rPr>
          <w:rFonts w:ascii="Times New Roman" w:hAnsi="Times New Roman" w:cs="Times New Roman"/>
          <w:sz w:val="24"/>
          <w:szCs w:val="24"/>
        </w:rPr>
        <w:t xml:space="preserve">администрации района, помимо увеличения земельного и имущественного налога  </w:t>
      </w:r>
      <w:r w:rsidRPr="008A736B">
        <w:rPr>
          <w:rFonts w:ascii="Times New Roman" w:hAnsi="Times New Roman" w:cs="Times New Roman"/>
          <w:sz w:val="24"/>
          <w:szCs w:val="24"/>
        </w:rPr>
        <w:t>в 201</w:t>
      </w:r>
      <w:r w:rsidR="00D26F66" w:rsidRPr="008A736B">
        <w:rPr>
          <w:rFonts w:ascii="Times New Roman" w:hAnsi="Times New Roman" w:cs="Times New Roman"/>
          <w:sz w:val="24"/>
          <w:szCs w:val="24"/>
        </w:rPr>
        <w:t>6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году</w:t>
      </w:r>
      <w:r w:rsidR="005A4DA7" w:rsidRPr="008A736B">
        <w:rPr>
          <w:rFonts w:ascii="Times New Roman" w:hAnsi="Times New Roman" w:cs="Times New Roman"/>
          <w:sz w:val="24"/>
          <w:szCs w:val="24"/>
        </w:rPr>
        <w:t>,</w:t>
      </w:r>
      <w:r w:rsidRPr="008A736B">
        <w:rPr>
          <w:rFonts w:ascii="Times New Roman" w:hAnsi="Times New Roman" w:cs="Times New Roman"/>
          <w:sz w:val="24"/>
          <w:szCs w:val="24"/>
        </w:rPr>
        <w:t xml:space="preserve"> стали обеспечение сбалансированности бюджета МО МР «Сыктывдинский», отсутствие рисков неисполнения первоочередных расходных обязательств</w:t>
      </w:r>
      <w:r w:rsidR="00D26F66" w:rsidRPr="008A736B">
        <w:rPr>
          <w:rFonts w:ascii="Times New Roman" w:hAnsi="Times New Roman" w:cs="Times New Roman"/>
          <w:sz w:val="24"/>
          <w:szCs w:val="24"/>
        </w:rPr>
        <w:t xml:space="preserve"> и </w:t>
      </w:r>
      <w:r w:rsidRPr="008A736B">
        <w:rPr>
          <w:rFonts w:ascii="Times New Roman" w:hAnsi="Times New Roman" w:cs="Times New Roman"/>
          <w:sz w:val="24"/>
          <w:szCs w:val="24"/>
        </w:rPr>
        <w:t xml:space="preserve">муниципального долга. </w:t>
      </w:r>
    </w:p>
    <w:p w:rsidR="007B7C22" w:rsidRDefault="007B7C22" w:rsidP="008A736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7CB" w:rsidRPr="008A736B" w:rsidRDefault="00B807CB" w:rsidP="008A736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Реализация в 2016 году  задачи  по повышению открытости и прозрачности</w:t>
      </w:r>
    </w:p>
    <w:p w:rsidR="00B807CB" w:rsidRPr="008A736B" w:rsidRDefault="00B807CB" w:rsidP="008A73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бюджетного процесса в</w:t>
      </w:r>
      <w:r w:rsidR="008A736B">
        <w:rPr>
          <w:rFonts w:ascii="Times New Roman" w:hAnsi="Times New Roman" w:cs="Times New Roman"/>
          <w:sz w:val="24"/>
          <w:szCs w:val="24"/>
        </w:rPr>
        <w:t xml:space="preserve"> МО МР «Сыктывдинский» позволила</w:t>
      </w:r>
      <w:r w:rsidRPr="008A736B">
        <w:rPr>
          <w:rFonts w:ascii="Times New Roman" w:hAnsi="Times New Roman" w:cs="Times New Roman"/>
          <w:sz w:val="24"/>
          <w:szCs w:val="24"/>
        </w:rPr>
        <w:t xml:space="preserve"> муниципальному району «Сыктывдинский» стать лучшими (1 место) среди муниципалитетов республики. </w:t>
      </w:r>
    </w:p>
    <w:p w:rsidR="00B807CB" w:rsidRPr="008A736B" w:rsidRDefault="00B807CB" w:rsidP="008A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 Для решения задачи в 2016 году реа</w:t>
      </w:r>
      <w:r w:rsidR="008A736B" w:rsidRPr="008A736B">
        <w:rPr>
          <w:rFonts w:ascii="Times New Roman" w:hAnsi="Times New Roman" w:cs="Times New Roman"/>
          <w:sz w:val="24"/>
          <w:szCs w:val="24"/>
        </w:rPr>
        <w:t xml:space="preserve">лизованы следующие мероприятия </w:t>
      </w:r>
      <w:r w:rsidRPr="008A736B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B807CB" w:rsidRPr="008A736B" w:rsidRDefault="00B807CB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1) проведение публичных слушаний по проекту решения Совета </w:t>
      </w:r>
      <w:r w:rsidR="005B2C6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«Сыктывдинский»</w:t>
      </w:r>
      <w:r w:rsidRPr="008A736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8A736B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="005B2C6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«Сыктывдинский»</w:t>
      </w:r>
      <w:r w:rsidRPr="008A736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8A736B">
        <w:rPr>
          <w:rFonts w:ascii="Times New Roman" w:hAnsi="Times New Roman" w:cs="Times New Roman"/>
          <w:sz w:val="24"/>
          <w:szCs w:val="24"/>
        </w:rPr>
        <w:t xml:space="preserve">и по проекту  решения Совета </w:t>
      </w:r>
      <w:r w:rsidRPr="008A736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МО МР </w:t>
      </w:r>
      <w:r w:rsidR="005B2C6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«Сыктывдинский» </w:t>
      </w:r>
      <w:r w:rsidRPr="008A736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8A736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МО МР </w:t>
      </w:r>
      <w:r w:rsidR="005B2C6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«Сыктывдинский» </w:t>
      </w:r>
      <w:r w:rsidRPr="008A736B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B807CB" w:rsidRPr="008A736B" w:rsidRDefault="00B807CB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2) формирование и публикация в информаци</w:t>
      </w:r>
      <w:r w:rsidR="005B2C6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A736B">
        <w:rPr>
          <w:rFonts w:ascii="Times New Roman" w:hAnsi="Times New Roman" w:cs="Times New Roman"/>
          <w:sz w:val="24"/>
          <w:szCs w:val="24"/>
        </w:rPr>
        <w:t>И</w:t>
      </w:r>
      <w:r w:rsidR="005B2C65">
        <w:rPr>
          <w:rFonts w:ascii="Times New Roman" w:hAnsi="Times New Roman" w:cs="Times New Roman"/>
          <w:sz w:val="24"/>
          <w:szCs w:val="24"/>
        </w:rPr>
        <w:t>нтернет» информационных брошюр «</w:t>
      </w:r>
      <w:r w:rsidRPr="008A736B">
        <w:rPr>
          <w:rFonts w:ascii="Times New Roman" w:hAnsi="Times New Roman" w:cs="Times New Roman"/>
          <w:sz w:val="24"/>
          <w:szCs w:val="24"/>
        </w:rPr>
        <w:t>Бюджет</w:t>
      </w:r>
      <w:r w:rsidR="005B2C65">
        <w:rPr>
          <w:rFonts w:ascii="Times New Roman" w:hAnsi="Times New Roman" w:cs="Times New Roman"/>
          <w:sz w:val="24"/>
          <w:szCs w:val="24"/>
        </w:rPr>
        <w:t xml:space="preserve"> для граждан»</w:t>
      </w:r>
      <w:r w:rsidRPr="008A736B">
        <w:rPr>
          <w:rFonts w:ascii="Times New Roman" w:hAnsi="Times New Roman" w:cs="Times New Roman"/>
          <w:sz w:val="24"/>
          <w:szCs w:val="24"/>
        </w:rPr>
        <w:t>;</w:t>
      </w:r>
    </w:p>
    <w:p w:rsidR="00B807CB" w:rsidRPr="008A736B" w:rsidRDefault="00B807CB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3) размещение актуальной информации о формировании и исполнении бюджета </w:t>
      </w:r>
      <w:r w:rsidRPr="008A736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МО МР </w:t>
      </w:r>
      <w:r w:rsidR="0000581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«Сыктывдинский» </w:t>
      </w:r>
      <w:r w:rsidRPr="008A736B">
        <w:rPr>
          <w:rFonts w:ascii="Times New Roman" w:hAnsi="Times New Roman" w:cs="Times New Roman"/>
          <w:sz w:val="24"/>
          <w:szCs w:val="24"/>
        </w:rPr>
        <w:t>на официальном сайте администрации МО МР «Сыктывдинский» и управления финансов администрации МО МР «Сыктывдинский»  в информационно-телекоммуникаци</w:t>
      </w:r>
      <w:r w:rsidR="005B2C65">
        <w:rPr>
          <w:rFonts w:ascii="Times New Roman" w:hAnsi="Times New Roman" w:cs="Times New Roman"/>
          <w:sz w:val="24"/>
          <w:szCs w:val="24"/>
        </w:rPr>
        <w:t>онной сети «Интернет»</w:t>
      </w:r>
      <w:r w:rsidRPr="008A736B">
        <w:rPr>
          <w:rFonts w:ascii="Times New Roman" w:hAnsi="Times New Roman" w:cs="Times New Roman"/>
          <w:sz w:val="24"/>
          <w:szCs w:val="24"/>
        </w:rPr>
        <w:t>;</w:t>
      </w:r>
    </w:p>
    <w:p w:rsidR="00B807CB" w:rsidRPr="008A736B" w:rsidRDefault="00B807CB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4) размещение годовых отчетов о ходе реализации и оценке эффективности муниципальных  программ </w:t>
      </w:r>
      <w:r w:rsidR="005B2C6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«Сыктывдинский»</w:t>
      </w:r>
      <w:r w:rsidRPr="008A736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8A736B">
        <w:rPr>
          <w:rFonts w:ascii="Times New Roman" w:hAnsi="Times New Roman" w:cs="Times New Roman"/>
          <w:sz w:val="24"/>
          <w:szCs w:val="24"/>
        </w:rPr>
        <w:t>на официальном сайте администрации МО МР «Сыктывдинский»  в информаци</w:t>
      </w:r>
      <w:r w:rsidR="005B2C6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A736B">
        <w:rPr>
          <w:rFonts w:ascii="Times New Roman" w:hAnsi="Times New Roman" w:cs="Times New Roman"/>
          <w:sz w:val="24"/>
          <w:szCs w:val="24"/>
        </w:rPr>
        <w:t>Интернет</w:t>
      </w:r>
      <w:r w:rsidR="005B2C65">
        <w:rPr>
          <w:rFonts w:ascii="Times New Roman" w:hAnsi="Times New Roman" w:cs="Times New Roman"/>
          <w:sz w:val="24"/>
          <w:szCs w:val="24"/>
        </w:rPr>
        <w:t>»</w:t>
      </w:r>
      <w:r w:rsidRPr="008A736B">
        <w:rPr>
          <w:rFonts w:ascii="Times New Roman" w:hAnsi="Times New Roman" w:cs="Times New Roman"/>
          <w:sz w:val="24"/>
          <w:szCs w:val="24"/>
        </w:rPr>
        <w:t>;</w:t>
      </w:r>
    </w:p>
    <w:p w:rsidR="00B807CB" w:rsidRPr="008A736B" w:rsidRDefault="00B807CB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5) размещение утвержденных муниципальных программ и отчетов об их исполнении на официальном сайте администрации МО МР «Сыктывдинский».</w:t>
      </w:r>
    </w:p>
    <w:p w:rsidR="007B7C22" w:rsidRDefault="007B7C22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DA7" w:rsidRPr="008A736B" w:rsidRDefault="003F7CBD" w:rsidP="007B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Продол</w:t>
      </w:r>
      <w:r w:rsidR="005B2C65">
        <w:rPr>
          <w:rFonts w:ascii="Times New Roman" w:hAnsi="Times New Roman" w:cs="Times New Roman"/>
          <w:sz w:val="24"/>
          <w:szCs w:val="24"/>
        </w:rPr>
        <w:t>жена работа по совершенствованию</w:t>
      </w:r>
      <w:r w:rsidRPr="008A736B">
        <w:rPr>
          <w:rFonts w:ascii="Times New Roman" w:hAnsi="Times New Roman" w:cs="Times New Roman"/>
          <w:sz w:val="24"/>
          <w:szCs w:val="24"/>
        </w:rPr>
        <w:t xml:space="preserve"> применения механизмов планирования и исполнения бюджета на основе реализуемых муниципальных программ. Удельный вес расходов бюджета МО МР «Сыктывдинский», предусмотренных в рамках реализации 7 м</w:t>
      </w:r>
      <w:r w:rsidR="005A4DA7" w:rsidRPr="008A736B">
        <w:rPr>
          <w:rFonts w:ascii="Times New Roman" w:hAnsi="Times New Roman" w:cs="Times New Roman"/>
          <w:sz w:val="24"/>
          <w:szCs w:val="24"/>
        </w:rPr>
        <w:t xml:space="preserve">униципальных программ, в 2016 году составил </w:t>
      </w:r>
      <w:r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="007E76D4" w:rsidRPr="008A736B">
        <w:rPr>
          <w:rFonts w:ascii="Times New Roman" w:hAnsi="Times New Roman" w:cs="Times New Roman"/>
          <w:sz w:val="24"/>
          <w:szCs w:val="24"/>
        </w:rPr>
        <w:t>82,5</w:t>
      </w:r>
      <w:r w:rsidRPr="008A736B"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="005A4DA7" w:rsidRPr="008A736B">
        <w:rPr>
          <w:rFonts w:ascii="Times New Roman" w:hAnsi="Times New Roman" w:cs="Times New Roman"/>
          <w:sz w:val="24"/>
          <w:szCs w:val="24"/>
        </w:rPr>
        <w:t>Из  запланированных 849,8 млн. рублей, освоено 99,1%  или 842,0 млн. рублей</w:t>
      </w:r>
    </w:p>
    <w:p w:rsidR="005A4DA7" w:rsidRPr="008A736B" w:rsidRDefault="005A4DA7" w:rsidP="008A7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В рамках непрограммных направлений расходов бюджета предусматривались расходы, связанные </w:t>
      </w:r>
      <w:proofErr w:type="gramStart"/>
      <w:r w:rsidRPr="008A7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36B">
        <w:rPr>
          <w:rFonts w:ascii="Times New Roman" w:hAnsi="Times New Roman" w:cs="Times New Roman"/>
          <w:sz w:val="24"/>
          <w:szCs w:val="24"/>
        </w:rPr>
        <w:t>:</w:t>
      </w:r>
    </w:p>
    <w:p w:rsidR="005A4DA7" w:rsidRPr="008A736B" w:rsidRDefault="005A4DA7" w:rsidP="008A736B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предоставлением дотаций сельским поселениям – 50,0 млн. рублей;</w:t>
      </w:r>
    </w:p>
    <w:p w:rsidR="005A4DA7" w:rsidRPr="008A736B" w:rsidRDefault="005A4DA7" w:rsidP="008A736B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выплатой заработной платы работникам, администрации – 32,5 млн. рублей;</w:t>
      </w:r>
    </w:p>
    <w:p w:rsidR="005A4DA7" w:rsidRPr="008A736B" w:rsidRDefault="005A4DA7" w:rsidP="008A736B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выполнением  переданных району государственных полномочий, например: </w:t>
      </w:r>
      <w:r w:rsidRPr="008A736B">
        <w:rPr>
          <w:rFonts w:ascii="Times New Roman" w:hAnsi="Times New Roman" w:cs="Times New Roman"/>
          <w:sz w:val="24"/>
          <w:szCs w:val="24"/>
        </w:rPr>
        <w:lastRenderedPageBreak/>
        <w:t>предоставление жилых помещений детям сиротам -14 млн. рублей</w:t>
      </w:r>
      <w:r w:rsidR="00005811">
        <w:rPr>
          <w:rFonts w:ascii="Times New Roman" w:hAnsi="Times New Roman" w:cs="Times New Roman"/>
          <w:sz w:val="24"/>
          <w:szCs w:val="24"/>
        </w:rPr>
        <w:t>;</w:t>
      </w:r>
    </w:p>
    <w:p w:rsidR="003F7CBD" w:rsidRPr="008A736B" w:rsidRDefault="005A4DA7" w:rsidP="008A736B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прочими расходами, на исполнение судебных актов по искам, содержанием Совета МО и  Контрольно-счетной палаты, резервные фонды администрации.</w:t>
      </w:r>
    </w:p>
    <w:p w:rsidR="003F7CBD" w:rsidRPr="008A736B" w:rsidRDefault="0049737A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В 2016</w:t>
      </w:r>
      <w:r w:rsidR="003F7CBD" w:rsidRPr="008A736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A736B">
        <w:rPr>
          <w:rFonts w:ascii="Times New Roman" w:hAnsi="Times New Roman" w:cs="Times New Roman"/>
          <w:sz w:val="24"/>
          <w:szCs w:val="24"/>
        </w:rPr>
        <w:t>сохранилась</w:t>
      </w:r>
      <w:r w:rsidR="003F7CBD" w:rsidRPr="008A736B">
        <w:rPr>
          <w:rFonts w:ascii="Times New Roman" w:hAnsi="Times New Roman" w:cs="Times New Roman"/>
          <w:sz w:val="24"/>
          <w:szCs w:val="24"/>
        </w:rPr>
        <w:t xml:space="preserve"> социальная направленность структуры расходов бюджета муниципального образования.</w:t>
      </w:r>
    </w:p>
    <w:p w:rsidR="0049737A" w:rsidRPr="007B7C22" w:rsidRDefault="0049737A" w:rsidP="007B7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36B">
        <w:rPr>
          <w:rFonts w:ascii="Times New Roman" w:hAnsi="Times New Roman" w:cs="Times New Roman"/>
          <w:color w:val="000000" w:themeColor="text1"/>
          <w:sz w:val="24"/>
          <w:szCs w:val="24"/>
        </w:rPr>
        <w:t>Расходная часть бюджета 2016 года к уточненному плану выполнена на 98,0 % и составила сумму 1</w:t>
      </w:r>
      <w:r w:rsidR="007B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 22 млн. 103 тыс. рублей.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С целью обеспечения долгосрочной сбалансированности и устойчивости бюджетной системы, а также сохранения социальной и экономической стабильности в МО МР «Сыктывдинский»</w:t>
      </w:r>
      <w:r w:rsidR="00A06BD0"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="007C4FDC" w:rsidRPr="008A736B">
        <w:rPr>
          <w:rFonts w:ascii="Times New Roman" w:hAnsi="Times New Roman" w:cs="Times New Roman"/>
          <w:sz w:val="24"/>
          <w:szCs w:val="24"/>
        </w:rPr>
        <w:t>в 2016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E76D4" w:rsidRPr="008A736B">
        <w:rPr>
          <w:rFonts w:ascii="Times New Roman" w:hAnsi="Times New Roman" w:cs="Times New Roman"/>
          <w:sz w:val="24"/>
          <w:szCs w:val="24"/>
        </w:rPr>
        <w:t>осуществлен ряд</w:t>
      </w:r>
      <w:r w:rsidRPr="008A736B">
        <w:rPr>
          <w:rFonts w:ascii="Times New Roman" w:hAnsi="Times New Roman" w:cs="Times New Roman"/>
          <w:sz w:val="24"/>
          <w:szCs w:val="24"/>
        </w:rPr>
        <w:t xml:space="preserve"> мер:</w:t>
      </w:r>
    </w:p>
    <w:p w:rsidR="003F7CBD" w:rsidRPr="008A736B" w:rsidRDefault="003F7CBD" w:rsidP="005932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- оказывается финансовая поддержка социально ориентированным некоммерческим организациям в рамках реализации программных мероприятий муниципальной </w:t>
      </w:r>
      <w:hyperlink r:id="rId10" w:history="1">
        <w:r w:rsidRPr="008A73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="00A06BD0" w:rsidRPr="008A736B">
        <w:rPr>
          <w:rFonts w:ascii="Times New Roman" w:hAnsi="Times New Roman" w:cs="Times New Roman"/>
          <w:sz w:val="24"/>
          <w:szCs w:val="24"/>
        </w:rPr>
        <w:t xml:space="preserve"> МО МР «Сыктывдинский» </w:t>
      </w:r>
      <w:r w:rsidR="00A06BD0" w:rsidRPr="008A736B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развития социальной сферы МО МР «Сыктывдинский» на 2015-2020 годы»</w:t>
      </w:r>
      <w:r w:rsidRPr="008A736B">
        <w:rPr>
          <w:rFonts w:ascii="Times New Roman" w:hAnsi="Times New Roman" w:cs="Times New Roman"/>
          <w:sz w:val="24"/>
          <w:szCs w:val="24"/>
        </w:rPr>
        <w:t>, в том числе за счет субсидии из вышестоящих бюджетов бюджетной системы Российской Федерации;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установленные законодательством меры социальной поддержки населения реализованы своевременно и в полном объеме с одновременным повышением адресности социальной помощи;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- осуществляется реализация основных положений </w:t>
      </w:r>
      <w:hyperlink r:id="rId11" w:history="1">
        <w:r w:rsidR="007C4FDC" w:rsidRPr="008A736B">
          <w:rPr>
            <w:rFonts w:ascii="Times New Roman" w:hAnsi="Times New Roman" w:cs="Times New Roman"/>
            <w:sz w:val="24"/>
            <w:szCs w:val="24"/>
          </w:rPr>
          <w:t>П</w:t>
        </w:r>
        <w:r w:rsidRPr="008A736B">
          <w:rPr>
            <w:rFonts w:ascii="Times New Roman" w:hAnsi="Times New Roman" w:cs="Times New Roman"/>
            <w:sz w:val="24"/>
            <w:szCs w:val="24"/>
          </w:rPr>
          <w:t>ослания</w:t>
        </w:r>
      </w:hyperlink>
      <w:r w:rsidRPr="008A736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</w:t>
      </w:r>
      <w:r w:rsidR="007C4FDC" w:rsidRPr="008A736B">
        <w:rPr>
          <w:rFonts w:ascii="Times New Roman" w:hAnsi="Times New Roman" w:cs="Times New Roman"/>
          <w:sz w:val="24"/>
          <w:szCs w:val="24"/>
        </w:rPr>
        <w:t>1 декабря 2016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реализуется План мероприятий по достижению на территории МО МР «Сыктывдинский»</w:t>
      </w:r>
      <w:r w:rsidR="00FA676E" w:rsidRPr="008A736B">
        <w:rPr>
          <w:rFonts w:ascii="Times New Roman" w:hAnsi="Times New Roman" w:cs="Times New Roman"/>
          <w:sz w:val="24"/>
          <w:szCs w:val="24"/>
        </w:rPr>
        <w:t xml:space="preserve"> </w:t>
      </w:r>
      <w:r w:rsidRPr="008A736B">
        <w:rPr>
          <w:rFonts w:ascii="Times New Roman" w:hAnsi="Times New Roman" w:cs="Times New Roman"/>
          <w:sz w:val="24"/>
          <w:szCs w:val="24"/>
        </w:rPr>
        <w:t>целевых показателей, установленных в соответствии с Указами Президента Российской Федерации;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- для обеспечения комплексности в работе по формированию благоприятного инвестиционного климата осуществляется работа по внедрению основных </w:t>
      </w:r>
      <w:proofErr w:type="gramStart"/>
      <w:r w:rsidRPr="008A736B">
        <w:rPr>
          <w:rFonts w:ascii="Times New Roman" w:hAnsi="Times New Roman" w:cs="Times New Roman"/>
          <w:sz w:val="24"/>
          <w:szCs w:val="24"/>
        </w:rPr>
        <w:t>позиций инвестиционного Стандарта деятельности органов исполнительной власти</w:t>
      </w:r>
      <w:proofErr w:type="gramEnd"/>
      <w:r w:rsidRPr="008A736B">
        <w:rPr>
          <w:rFonts w:ascii="Times New Roman" w:hAnsi="Times New Roman" w:cs="Times New Roman"/>
          <w:sz w:val="24"/>
          <w:szCs w:val="24"/>
        </w:rPr>
        <w:t xml:space="preserve"> по созданию благоприятного инвестиционного климата на муниципальном уровне;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оказана финансовая</w:t>
      </w:r>
      <w:r w:rsidR="007C4FDC" w:rsidRPr="008A736B">
        <w:rPr>
          <w:rFonts w:ascii="Times New Roman" w:hAnsi="Times New Roman" w:cs="Times New Roman"/>
          <w:sz w:val="24"/>
          <w:szCs w:val="24"/>
        </w:rPr>
        <w:t>,</w:t>
      </w:r>
      <w:r w:rsidR="007B7C22">
        <w:rPr>
          <w:rFonts w:ascii="Times New Roman" w:hAnsi="Times New Roman" w:cs="Times New Roman"/>
          <w:sz w:val="24"/>
          <w:szCs w:val="24"/>
        </w:rPr>
        <w:t xml:space="preserve"> иму</w:t>
      </w:r>
      <w:r w:rsidR="007C4FDC" w:rsidRPr="008A736B">
        <w:rPr>
          <w:rFonts w:ascii="Times New Roman" w:hAnsi="Times New Roman" w:cs="Times New Roman"/>
          <w:sz w:val="24"/>
          <w:szCs w:val="24"/>
        </w:rPr>
        <w:t>щественная</w:t>
      </w:r>
      <w:r w:rsidRPr="008A736B">
        <w:rPr>
          <w:rFonts w:ascii="Times New Roman" w:hAnsi="Times New Roman" w:cs="Times New Roman"/>
          <w:sz w:val="24"/>
          <w:szCs w:val="24"/>
        </w:rPr>
        <w:t xml:space="preserve"> и </w:t>
      </w:r>
      <w:r w:rsidR="00FA676E" w:rsidRPr="008A736B">
        <w:rPr>
          <w:rFonts w:ascii="Times New Roman" w:hAnsi="Times New Roman" w:cs="Times New Roman"/>
          <w:sz w:val="24"/>
          <w:szCs w:val="24"/>
        </w:rPr>
        <w:t xml:space="preserve">кадровая </w:t>
      </w:r>
      <w:r w:rsidRPr="008A736B">
        <w:rPr>
          <w:rFonts w:ascii="Times New Roman" w:hAnsi="Times New Roman" w:cs="Times New Roman"/>
          <w:sz w:val="24"/>
          <w:szCs w:val="24"/>
        </w:rPr>
        <w:t xml:space="preserve">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- привлечены дополнительные средства вышестоящих бюджетов бюджетной системы Российской Федерации </w:t>
      </w:r>
      <w:r w:rsidR="00C04651" w:rsidRPr="008A736B">
        <w:rPr>
          <w:rFonts w:ascii="Times New Roman" w:hAnsi="Times New Roman" w:cs="Times New Roman"/>
          <w:sz w:val="24"/>
          <w:szCs w:val="24"/>
        </w:rPr>
        <w:t xml:space="preserve"> и внебюджетные средства АО «Монди СЛПК» </w:t>
      </w:r>
      <w:r w:rsidRPr="008A736B">
        <w:rPr>
          <w:rFonts w:ascii="Times New Roman" w:hAnsi="Times New Roman" w:cs="Times New Roman"/>
          <w:sz w:val="24"/>
          <w:szCs w:val="24"/>
        </w:rPr>
        <w:t>на оказание поддержки субъектам малого и среднего предпринимательства;</w:t>
      </w:r>
    </w:p>
    <w:p w:rsidR="007B7C22" w:rsidRDefault="003F7CBD" w:rsidP="007B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- проводится мониторинг реализации и оценки эффективности муниципальных программ </w:t>
      </w:r>
      <w:r w:rsidR="00FA676E" w:rsidRPr="008A736B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7B7C22">
        <w:rPr>
          <w:rFonts w:ascii="Times New Roman" w:hAnsi="Times New Roman" w:cs="Times New Roman"/>
          <w:sz w:val="24"/>
          <w:szCs w:val="24"/>
        </w:rPr>
        <w:t>.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Вместе с тем в бюджетной сфере сохраняются следующие проблемы: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отсутствует четкая система оценки эффективности бюджетных расходов, в связи с чем эффективность осуществляемых бюджетных расходов низка, получаемый социально-экономический эффект несоизмерим с объемом израсходованных средств;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сохранение значительного превышения доли налоговых доходов, собираемых на территории муниципалитета и перечисляемых в федеральный и республиканский бюджеты, над долей средств, перечисляемых в местный бюджет;</w:t>
      </w:r>
    </w:p>
    <w:p w:rsidR="003F7CBD" w:rsidRPr="008A736B" w:rsidRDefault="003F7CBD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неэффективное использование муниципального имущества и неэффективное управление им приводит к недополучению доходов местного бюджета, т</w:t>
      </w:r>
      <w:r w:rsidR="007C4FDC" w:rsidRPr="008A736B">
        <w:rPr>
          <w:rFonts w:ascii="Times New Roman" w:hAnsi="Times New Roman" w:cs="Times New Roman"/>
          <w:sz w:val="24"/>
          <w:szCs w:val="24"/>
        </w:rPr>
        <w:t>ак по состоянию на 1 января 2017</w:t>
      </w:r>
      <w:r w:rsidRPr="008A736B">
        <w:rPr>
          <w:rFonts w:ascii="Times New Roman" w:hAnsi="Times New Roman" w:cs="Times New Roman"/>
          <w:sz w:val="24"/>
          <w:szCs w:val="24"/>
        </w:rPr>
        <w:t xml:space="preserve"> года задолженность по доходам от сдачи в аренду муниципального имущества составляет </w:t>
      </w:r>
      <w:r w:rsidR="00A57B06" w:rsidRPr="008A736B">
        <w:rPr>
          <w:rFonts w:ascii="Times New Roman" w:hAnsi="Times New Roman" w:cs="Times New Roman"/>
          <w:sz w:val="24"/>
          <w:szCs w:val="24"/>
        </w:rPr>
        <w:t>19,7</w:t>
      </w:r>
      <w:r w:rsidRPr="008A736B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A57B06" w:rsidRPr="008A736B">
        <w:rPr>
          <w:rFonts w:ascii="Times New Roman" w:hAnsi="Times New Roman" w:cs="Times New Roman"/>
          <w:sz w:val="24"/>
          <w:szCs w:val="24"/>
        </w:rPr>
        <w:t>, что больше на 3,2 млн. рублей  к предыдущему году</w:t>
      </w:r>
      <w:r w:rsidRPr="008A736B">
        <w:rPr>
          <w:rFonts w:ascii="Times New Roman" w:hAnsi="Times New Roman" w:cs="Times New Roman"/>
          <w:sz w:val="24"/>
          <w:szCs w:val="24"/>
        </w:rPr>
        <w:t>;</w:t>
      </w:r>
    </w:p>
    <w:p w:rsidR="00A57B06" w:rsidRPr="008A736B" w:rsidRDefault="00A57B06" w:rsidP="008A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>- неучтенные  виды расходов на административные штрафы и исполнительские сборы, например: по реализации государственных полномочий по  договорам найма специализированными жилыми помещениями детей-сирот и детей, оставшимся без попечения родителей, лиц из числа детей-сирот и детей, оставшимся без попечения родителей;</w:t>
      </w:r>
    </w:p>
    <w:p w:rsidR="003F112D" w:rsidRPr="008A736B" w:rsidRDefault="003F7CBD" w:rsidP="008A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36B">
        <w:rPr>
          <w:rFonts w:ascii="Times New Roman" w:hAnsi="Times New Roman" w:cs="Times New Roman"/>
          <w:sz w:val="24"/>
          <w:szCs w:val="24"/>
        </w:rPr>
        <w:t xml:space="preserve">- низкий уровень освоения бюджетных инвестиций в объекты муниципальной </w:t>
      </w:r>
      <w:r w:rsidRPr="008A736B">
        <w:rPr>
          <w:rFonts w:ascii="Times New Roman" w:hAnsi="Times New Roman" w:cs="Times New Roman"/>
          <w:sz w:val="24"/>
          <w:szCs w:val="24"/>
        </w:rPr>
        <w:lastRenderedPageBreak/>
        <w:t>собственности, в том числе субсидий, выделяемых местному бюджету из федерального бюджета и республиканского бюджета Республики Коми на строительство (реконструкцию) данных объектов</w:t>
      </w:r>
      <w:r w:rsidR="00C04651" w:rsidRPr="008A736B">
        <w:rPr>
          <w:rFonts w:ascii="Times New Roman" w:hAnsi="Times New Roman" w:cs="Times New Roman"/>
          <w:sz w:val="24"/>
          <w:szCs w:val="24"/>
        </w:rPr>
        <w:t xml:space="preserve"> в рамках муниципальных программ.</w:t>
      </w:r>
    </w:p>
    <w:p w:rsidR="00005811" w:rsidRDefault="00005811" w:rsidP="008A73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3234" w:rsidRPr="00593234" w:rsidRDefault="009A5592" w:rsidP="00593234">
      <w:pPr>
        <w:tabs>
          <w:tab w:val="righ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b/>
          <w:sz w:val="24"/>
          <w:szCs w:val="24"/>
        </w:rPr>
        <w:t>3</w:t>
      </w:r>
      <w:r w:rsidR="003F112D" w:rsidRPr="005932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234" w:rsidRPr="00593234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МО МР «Сыктывдинский» на 2018 год и на плановый период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2019 и 2020 годов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Бюджетная и налоговая политика в предстоящий трехлетний период будет направлена на сохранение, укрепление устойчивости и сбалансированности бюджетной системы, в том числе за счет: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1) сохранения устойчивости бюджетной системы МО МР «Сыктывдинский» и обеспечение сбалансированности местных бюджетов;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2) обеспечения роста налоговых и неналоговых доходов бюджета МО МР «Сыктывдинский»;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3) удержание роста расходов бюджета МО МР «Сыктывдинский»;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4) обеспечения ликвидности бюджета МО МР «Сыктывдинский»;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Основным инструментом, обеспечивающим решение поставленной задачи должна стать Программа оздоровления муниципальных финансов (оптимизации расходов) МО МР «Сыктывдинский» на период 2017 - 2019 годов, утвержденная администрации постановлением МО МР «Сыктывдинский» от 27.06.2017 № 6/1112 (далее – Программа).</w:t>
      </w:r>
    </w:p>
    <w:p w:rsidR="0034487D" w:rsidRDefault="0034487D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234" w:rsidRPr="0034487D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87D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управления доходами бюджета МО МР «Сыктывдинский» необходимо обеспечить следующее.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В 2018 году и плановом периоде продолжить работу, направленную на повышение уровня собираемости налоговых и неналоговых доходов и улучшения качества администрирования.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В целях урегулирования задолженности, невозможной к взысканию главными администраторами, обеспечить проведение работы по списанию безнадежной задолженности, в отношении которой принят весь комплекс мер принудительного взыскания.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Проведение усиленной работы по взаимодействию со службой судебных приставов в целях взыскания задолженности по неналоговым доходам.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По увеличению собираемости налоговых доходов, на муниципальном уровне продолжить осуществление работы межведомственных комиссий по укреплению налоговой дисциплины и легализации налоговой базы.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В целях увеличения собираемости налогов, для совершенствования  администрирования на муниципальном уровне продолжить осуществление работы межведомственной комиссии по укреплению налоговой дисциплины и легализации налоговой базы, включая легализацию «теневой» заработной платы.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Содействовать развитию малого и среднего предпринимательства в МО МР «Сыктывдинский» и повышению предпринимательской активности.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Проводить работу по увеличению доходов от распоряжения муниципальным имуществом МО МР «Сыктывдинский», в том числе: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муниципальной собственности МО МР «Сыктывдинский» за счет эффективного управления муниципальным имуществом МО МР «Сыктывдинский»;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проведение анализа использования муниципального имущества МО МР «Сыктывдинский», переданного в оперативное управление и хозяйственное ведение, с целью изъятия в установленном порядке излишнего, неиспользуемого или используемого не по назначению муниципального имущества МО МР «Сыктывдинский», вовлечения в оборот временно неиспользуемого муниципального имущества МО МР «Сыктывдинский»;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lastRenderedPageBreak/>
        <w:t>обеспечение контроля над использованием и сохранностью муниципального имущества МО МР «Сыктывдинский»;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оптимизация количества муниципальных унитарных предприятий МО МР «Сыктывдинский».</w:t>
      </w:r>
    </w:p>
    <w:p w:rsidR="0034487D" w:rsidRDefault="0034487D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3234" w:rsidRPr="0034487D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87D">
        <w:rPr>
          <w:rFonts w:ascii="Times New Roman" w:hAnsi="Times New Roman" w:cs="Times New Roman"/>
          <w:sz w:val="24"/>
          <w:szCs w:val="24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234">
        <w:rPr>
          <w:rFonts w:ascii="Times New Roman" w:hAnsi="Times New Roman" w:cs="Times New Roman"/>
          <w:sz w:val="24"/>
          <w:szCs w:val="24"/>
        </w:rPr>
        <w:t>1) дальнейшего проведения структурных реформ в социальной сфере посредством реализации утвержденных Правительством Республики Коми планов мероприятий («дорожных карт»), направленных на повышение эффективности и качества услуг в отраслях социальной сферы и оптимизацию бюджетных расходов, а также обеспечение с 1 января 2018 года, 1 октября 2019 года и 1 ноября 2020 года индексации заработной платы работников бюджетного сектора экономики, на которых не</w:t>
      </w:r>
      <w:proofErr w:type="gramEnd"/>
      <w:r w:rsidRPr="00593234">
        <w:rPr>
          <w:rFonts w:ascii="Times New Roman" w:hAnsi="Times New Roman" w:cs="Times New Roman"/>
          <w:sz w:val="24"/>
          <w:szCs w:val="24"/>
        </w:rPr>
        <w:t xml:space="preserve"> распространяются указы Президента Российской Федерации, на 4 %;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proofErr w:type="gramStart"/>
      <w:r w:rsidRPr="00593234">
        <w:rPr>
          <w:rFonts w:eastAsiaTheme="minorHAnsi"/>
          <w:lang w:eastAsia="en-US"/>
        </w:rPr>
        <w:t xml:space="preserve">2) оптимизации бюджетной сети, включающей: ликвидацию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«Сыктывдинский», и не соответствует сфере деятельности органа, осуществляющего функции и полномочия его учредителя), объединение  муниципальных учреждений;  развитие приносящий доход деятельности бюджетных и автономных учреждений, расширение перечня платных услуг; </w:t>
      </w:r>
      <w:proofErr w:type="gramEnd"/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234">
        <w:rPr>
          <w:rFonts w:ascii="Times New Roman" w:hAnsi="Times New Roman" w:cs="Times New Roman"/>
          <w:color w:val="000000"/>
          <w:sz w:val="24"/>
          <w:szCs w:val="24"/>
        </w:rPr>
        <w:t>3) отмене с 2018 года расходных обязательств МО МР «Сыктывдинский», не связанных с решением вопросов, отнесенных Конституцией Российской Федерации, федеральными и республиканскими законами к полномочиям органов местного самоуправления, недопущение установления указанных расходных обязательств;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bCs/>
          <w:lang w:eastAsia="en-US"/>
        </w:rPr>
      </w:pPr>
      <w:r w:rsidRPr="00593234">
        <w:rPr>
          <w:rFonts w:eastAsiaTheme="minorHAnsi"/>
          <w:bCs/>
          <w:lang w:eastAsia="en-US"/>
        </w:rPr>
        <w:t>4) оптимизации расходов на содержание органов местного самоуправления муниципальных образований, в том числе  путем: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bCs/>
          <w:lang w:eastAsia="en-US"/>
        </w:rPr>
        <w:t xml:space="preserve">- </w:t>
      </w:r>
      <w:r w:rsidRPr="00593234">
        <w:rPr>
          <w:rFonts w:eastAsiaTheme="minorHAnsi"/>
          <w:lang w:eastAsia="en-US"/>
        </w:rPr>
        <w:t xml:space="preserve">сокращения предельной штатной численности муниципальных служащих, иных работников органов местного самоуправления МО МР «Сыктывдинский»; 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 xml:space="preserve">- соблюдение органами местного самоуправления рекомендаций по определению численности работников; 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 xml:space="preserve">- оптимизации количества юридических лиц; 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>- перевод в подведомственные органам местного самоуправления муниципальные учреждения МО МР «Сыктывдинский» или в число обеспечивающих специалистов работников, осуществляющих обеспечивающие функции;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>- исключения дублирования существующих функций органов местного самоуправления;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 xml:space="preserve">- установления и контроля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муниципальных служащих; 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>- организации работы по преобразованию муниципальных образований путем их объединения, а также по передаче полномочий администраций поселений, являющихся административными центрами муниципальных районов, администрациям муниципальных районов.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>5) оптимизации мер социальной поддержки; оказание мер на основе принципа  адресности и нуждаемости;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6) совершенствования системы закупок товаров, работ, услуг для обеспечения муниципальных нужд МО МР «Сыктывдинский»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lastRenderedPageBreak/>
        <w:t>7)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 xml:space="preserve">8) продолжения осуществления мониторинга, </w:t>
      </w:r>
      <w:proofErr w:type="gramStart"/>
      <w:r w:rsidRPr="00593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3234">
        <w:rPr>
          <w:rFonts w:ascii="Times New Roman" w:hAnsi="Times New Roman" w:cs="Times New Roman"/>
          <w:sz w:val="24"/>
          <w:szCs w:val="24"/>
        </w:rPr>
        <w:t xml:space="preserve"> исполнением контрактов и принятием контрактных результатов, в том числе и у муниципальных заказчиков, п</w:t>
      </w:r>
      <w:r w:rsidRPr="00593234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претензионной работы с исполнителями по муниципальным контрактам и договорам; 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9) совершенствования нормативно-правовой базы бюджетного планирования и исполнения бюджета МО МР «Сыктывдинский» в «программном формате»;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10) развития системы аудита и мониторинга эффективности муниципальных программ МО МР «Сыктывдинский», включающей оценку качества формирования каждой муниципальной программы и оценку эффективности ее реализации;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11) пересмотра количества и структур муниципальных программ исходя из необходимости реализации полномочий МО МР «Сыктывдинский»;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12) формирования бюджета МО МР «Сыктывдинский» с использованием программно-целевого метода на основе муниципальных программ;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13) планирования бюджетных ассигнований на оказание муниципальных услуг в рамках муниципальных программ, на основе показателей муниципального задания и нормативных затрат, результатов мониторинга потребности в муниципальных услугах;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>14) создания условий для развития конкуренции в секторе оказания муниципальных услуг, в том числе привлечение частных организаций к оказанию общественно полезных услуг путем размещения на конкурсной основе заказов на оказание таких услуг;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 xml:space="preserve">15) расширения перечня реализуемых (планируемых к реализации) проектов </w:t>
      </w:r>
      <w:proofErr w:type="spellStart"/>
      <w:r w:rsidRPr="00593234">
        <w:rPr>
          <w:rFonts w:eastAsiaTheme="minorHAnsi"/>
          <w:lang w:eastAsia="en-US"/>
        </w:rPr>
        <w:t>муниципально</w:t>
      </w:r>
      <w:proofErr w:type="spellEnd"/>
      <w:r w:rsidRPr="00593234">
        <w:rPr>
          <w:rFonts w:eastAsiaTheme="minorHAnsi"/>
          <w:lang w:eastAsia="en-US"/>
        </w:rPr>
        <w:t>-частного партнерства, в том числе в форме концессионных соглашений. Их реализация позволит обеспечить в перспективе не только сокращение бюджетных расходов на оказание муниципальных услуг, но и повысить объем инвестиций.</w:t>
      </w:r>
    </w:p>
    <w:p w:rsidR="00593234" w:rsidRPr="00593234" w:rsidRDefault="00593234" w:rsidP="00593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234">
        <w:rPr>
          <w:rFonts w:ascii="Times New Roman" w:hAnsi="Times New Roman" w:cs="Times New Roman"/>
          <w:color w:val="000000"/>
          <w:sz w:val="24"/>
          <w:szCs w:val="24"/>
        </w:rPr>
        <w:t>16) совершенствования порядков предоставления субсидий юридическим лицам, в целях финансового обеспечения (возмещения) затрат в связи с производством (реализацией) товаров, выполненных работ, оказанием услуг с установлением обязательных условий для получения субсидии;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234">
        <w:rPr>
          <w:rFonts w:ascii="Times New Roman" w:hAnsi="Times New Roman" w:cs="Times New Roman"/>
          <w:sz w:val="24"/>
          <w:szCs w:val="24"/>
        </w:rPr>
        <w:t>17) 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18) оптимизации административных процедур предоставления муниципальных услуг, оказываемых органами местного самоуправления и муниципальными учреждениями МО МР «Сыктывдинский», дальнейшего совершенствования процессов их предоставления в электронной форме;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19) ужесточения кассовой дисциплины,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года;</w:t>
      </w:r>
    </w:p>
    <w:p w:rsidR="0034487D" w:rsidRDefault="0034487D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234">
        <w:rPr>
          <w:rFonts w:ascii="Times New Roman" w:hAnsi="Times New Roman" w:cs="Times New Roman"/>
          <w:sz w:val="24"/>
          <w:szCs w:val="24"/>
        </w:rPr>
        <w:t xml:space="preserve">В целях высвобождения бюджетных средств и направления их на финансирование других приоритетных направлений социально-экономического развития республики  необходимо в пределах имеющихся возможностей бюджета МО МР «Сыктывдинский» обеспечить привлечение субсидий из вышестоящих бюджетов на </w:t>
      </w:r>
      <w:proofErr w:type="spellStart"/>
      <w:r w:rsidRPr="0059323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93234">
        <w:rPr>
          <w:rFonts w:ascii="Times New Roman" w:hAnsi="Times New Roman" w:cs="Times New Roman"/>
          <w:sz w:val="24"/>
          <w:szCs w:val="24"/>
        </w:rPr>
        <w:t xml:space="preserve"> бюджетных расходов, активное участие МО МР «Сыктывдинский» в федеральных и республиканских программах и получение поддержки из вышестоящих бюджетов.</w:t>
      </w:r>
      <w:proofErr w:type="gramEnd"/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 xml:space="preserve">При привлечении субсидий приоритетными являются субсидии с наиболее высокой долей </w:t>
      </w:r>
      <w:proofErr w:type="spellStart"/>
      <w:r w:rsidRPr="0059323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93234">
        <w:rPr>
          <w:rFonts w:ascii="Times New Roman" w:hAnsi="Times New Roman" w:cs="Times New Roman"/>
          <w:sz w:val="24"/>
          <w:szCs w:val="24"/>
        </w:rPr>
        <w:t xml:space="preserve"> за счет средств вышестоящих бюджетов.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lastRenderedPageBreak/>
        <w:t>Для повышения открытости и прозрачности бюджетного процесса в МО МР «Сыктывдинский» и деятельности органов местного самоуправления потребуется реализация ряда мероприятий: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«Народный бюджет», мероприятий по повышению бюджетной и финансовой грамотности населения, открытого размещения в информационно-телекоммуникационной сети «Интернет» информации, связанной с реализацией бюджетного процесса;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 продолжение практики размещения годовых отчетов о реализации и оценке эффективности муниципальных программ МО МР «Сыктывдинский» на официальных сайтах в информационно-телекоммуникационной сети «Интернет», а также заслушивания их на общественных советах МО МР «Сыктывдинский»;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формирование и публикация в информационно-телекоммуникационной сети «Интернет» информационных брошюр «Бюджет для граждан»;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общественное обсуждение проектов муниципальных правовых актов, затрагивающих права и интересы жителей МО МР «Сыктывдинский», субъектов предпринимательской деятельности;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Для повышения ликвидности бюджета МО МР «Сыктывдинский» необходимо: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формирование сбалансированного бюджета МО МР «Сыктывдинский» на 2018 год с минимальным дефицитом, а на плановый период 2019 и 2020 годов – без дефицита;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планирование бюджетных расходов при соблюдении ограничения роста расходов бюджета МО МР «Сыктывдинский», не обеспеченных надежными источниками доходов в долгосрочном периоде, с учетом безусловного исполнения расходных обязательств МО МР «Сыктывдинский» и задач, поставленных в указах и поручениях Президента Российской Федерации от 7 мая 2012 года;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проведение операций по управлению остатками средств на едином счете по учету средств бюджета.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Достижение значений показателей долговой устойчивости, не превышающих предельно допустимые федеральным законодательством значения, обеспечение соответствия объема муниципального долга МО МР «Сыктывдинский» и его структуры финансовым возможностям будет достигаться за счет:</w:t>
      </w:r>
    </w:p>
    <w:p w:rsidR="00593234" w:rsidRPr="00593234" w:rsidRDefault="00593234" w:rsidP="00593234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93234">
        <w:rPr>
          <w:rFonts w:eastAsiaTheme="minorHAnsi"/>
          <w:lang w:eastAsia="en-US"/>
        </w:rPr>
        <w:t xml:space="preserve">- ограничения объема предоставления муниципальных гарантий; 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отбора доступных на финансовом рынке ресурсов с приемлемыми для бюджета МО МР «Сыктывдинский» условиями по срочности и стоимости;</w:t>
      </w:r>
    </w:p>
    <w:p w:rsidR="00593234" w:rsidRPr="00593234" w:rsidRDefault="00593234" w:rsidP="00593234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234">
        <w:rPr>
          <w:rFonts w:ascii="Times New Roman" w:hAnsi="Times New Roman" w:cs="Times New Roman"/>
          <w:sz w:val="24"/>
          <w:szCs w:val="24"/>
        </w:rPr>
        <w:t>- н</w:t>
      </w:r>
      <w:r w:rsidRPr="00593234">
        <w:rPr>
          <w:rFonts w:ascii="Times New Roman" w:hAnsi="Times New Roman" w:cs="Times New Roman"/>
          <w:color w:val="000000"/>
          <w:sz w:val="24"/>
          <w:szCs w:val="24"/>
        </w:rPr>
        <w:t>аправлени</w:t>
      </w:r>
      <w:r w:rsidRPr="00593234">
        <w:rPr>
          <w:rFonts w:ascii="Times New Roman" w:hAnsi="Times New Roman" w:cs="Times New Roman"/>
          <w:sz w:val="24"/>
          <w:szCs w:val="24"/>
        </w:rPr>
        <w:t>я</w:t>
      </w:r>
      <w:r w:rsidRPr="00593234">
        <w:rPr>
          <w:rFonts w:ascii="Times New Roman" w:hAnsi="Times New Roman" w:cs="Times New Roman"/>
          <w:color w:val="000000"/>
          <w:sz w:val="24"/>
          <w:szCs w:val="24"/>
        </w:rPr>
        <w:t xml:space="preserve"> доходов, фактически полученны</w:t>
      </w:r>
      <w:r w:rsidRPr="00593234">
        <w:rPr>
          <w:rFonts w:ascii="Times New Roman" w:hAnsi="Times New Roman" w:cs="Times New Roman"/>
          <w:sz w:val="24"/>
          <w:szCs w:val="24"/>
        </w:rPr>
        <w:t>х</w:t>
      </w:r>
      <w:r w:rsidRPr="00593234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исполнении </w:t>
      </w:r>
      <w:r w:rsidRPr="00593234">
        <w:rPr>
          <w:rFonts w:ascii="Times New Roman" w:hAnsi="Times New Roman" w:cs="Times New Roman"/>
          <w:sz w:val="24"/>
          <w:szCs w:val="24"/>
        </w:rPr>
        <w:t>бюджета МО МР «Сыктывдинский» сверх утверждённого решением о бюджете общего объёма доходов (за исключением доходов, являющихся источниками формирования муниципального Дорожного фонда и доходов от межбюджетных трансфертов из вышестоящих бюджетов) на погашение муниципального долга МО МР «Сыктывдинский».</w:t>
      </w:r>
    </w:p>
    <w:p w:rsidR="00593234" w:rsidRPr="00593234" w:rsidRDefault="00593234" w:rsidP="00593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3234" w:rsidRPr="00593234" w:rsidRDefault="00593234" w:rsidP="00593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93234" w:rsidRDefault="00593234" w:rsidP="00593234">
      <w:pPr>
        <w:pStyle w:val="ConsPlusNormal"/>
        <w:jc w:val="center"/>
        <w:outlineLvl w:val="1"/>
        <w:rPr>
          <w:b/>
          <w:sz w:val="24"/>
          <w:szCs w:val="24"/>
        </w:rPr>
      </w:pPr>
    </w:p>
    <w:sectPr w:rsidR="00593234" w:rsidSect="00FB26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525E45"/>
    <w:multiLevelType w:val="hybridMultilevel"/>
    <w:tmpl w:val="72AA7722"/>
    <w:lvl w:ilvl="0" w:tplc="8DEC3D4E">
      <w:start w:val="1"/>
      <w:numFmt w:val="bullet"/>
      <w:lvlText w:val="•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7CF045D5"/>
    <w:multiLevelType w:val="multilevel"/>
    <w:tmpl w:val="94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5811"/>
    <w:rsid w:val="00022511"/>
    <w:rsid w:val="0002410C"/>
    <w:rsid w:val="00061ECB"/>
    <w:rsid w:val="001308F6"/>
    <w:rsid w:val="001E6029"/>
    <w:rsid w:val="002059F4"/>
    <w:rsid w:val="00220727"/>
    <w:rsid w:val="00281894"/>
    <w:rsid w:val="002D482C"/>
    <w:rsid w:val="00320377"/>
    <w:rsid w:val="0032145A"/>
    <w:rsid w:val="0034487D"/>
    <w:rsid w:val="003E4251"/>
    <w:rsid w:val="003F112D"/>
    <w:rsid w:val="003F7CBD"/>
    <w:rsid w:val="00434573"/>
    <w:rsid w:val="0045240B"/>
    <w:rsid w:val="0049737A"/>
    <w:rsid w:val="005276D1"/>
    <w:rsid w:val="00550FCC"/>
    <w:rsid w:val="0055698B"/>
    <w:rsid w:val="00564A7F"/>
    <w:rsid w:val="005678A1"/>
    <w:rsid w:val="0057585C"/>
    <w:rsid w:val="00583A11"/>
    <w:rsid w:val="00593234"/>
    <w:rsid w:val="005A4DA7"/>
    <w:rsid w:val="005B2C65"/>
    <w:rsid w:val="005B7911"/>
    <w:rsid w:val="00610A9B"/>
    <w:rsid w:val="007108BD"/>
    <w:rsid w:val="007206B3"/>
    <w:rsid w:val="00763A8A"/>
    <w:rsid w:val="00767F30"/>
    <w:rsid w:val="007B7874"/>
    <w:rsid w:val="007B7C22"/>
    <w:rsid w:val="007C1D68"/>
    <w:rsid w:val="007C4FDC"/>
    <w:rsid w:val="007E76D4"/>
    <w:rsid w:val="008A5990"/>
    <w:rsid w:val="008A736B"/>
    <w:rsid w:val="008D4092"/>
    <w:rsid w:val="00935546"/>
    <w:rsid w:val="00983D84"/>
    <w:rsid w:val="009A5592"/>
    <w:rsid w:val="00A06BD0"/>
    <w:rsid w:val="00A57B06"/>
    <w:rsid w:val="00AC4620"/>
    <w:rsid w:val="00AC4D52"/>
    <w:rsid w:val="00B1147B"/>
    <w:rsid w:val="00B638B4"/>
    <w:rsid w:val="00B807CB"/>
    <w:rsid w:val="00BD0BE8"/>
    <w:rsid w:val="00BF0059"/>
    <w:rsid w:val="00C04651"/>
    <w:rsid w:val="00C1473F"/>
    <w:rsid w:val="00C72DEB"/>
    <w:rsid w:val="00CD3E12"/>
    <w:rsid w:val="00CE23D8"/>
    <w:rsid w:val="00CE2C9E"/>
    <w:rsid w:val="00D15873"/>
    <w:rsid w:val="00D26F66"/>
    <w:rsid w:val="00D86836"/>
    <w:rsid w:val="00D92FD8"/>
    <w:rsid w:val="00E148E6"/>
    <w:rsid w:val="00E16747"/>
    <w:rsid w:val="00EB7C4A"/>
    <w:rsid w:val="00F22EA9"/>
    <w:rsid w:val="00F33E46"/>
    <w:rsid w:val="00FA676E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бычный2"/>
    <w:rsid w:val="003F11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620"/>
    <w:pPr>
      <w:ind w:left="720"/>
      <w:contextualSpacing/>
    </w:pPr>
  </w:style>
  <w:style w:type="paragraph" w:customStyle="1" w:styleId="ConsPlusTitle">
    <w:name w:val="ConsPlusTitle"/>
    <w:uiPriority w:val="99"/>
    <w:rsid w:val="00D86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D8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"/>
    <w:basedOn w:val="a"/>
    <w:rsid w:val="00D92FD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D40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93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бычный2"/>
    <w:rsid w:val="003F11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620"/>
    <w:pPr>
      <w:ind w:left="720"/>
      <w:contextualSpacing/>
    </w:pPr>
  </w:style>
  <w:style w:type="paragraph" w:customStyle="1" w:styleId="ConsPlusTitle">
    <w:name w:val="ConsPlusTitle"/>
    <w:uiPriority w:val="99"/>
    <w:rsid w:val="00D86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D8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"/>
    <w:basedOn w:val="a"/>
    <w:rsid w:val="00D92FD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D40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93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E34AEC788B7735D00A500B27DC5F7A50FE005357109CC02C2357CAD31A0BA64ACCF74B3F1AEBD930DD47F7K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F923786D576D5EB3E4166D79DA51B81DEC7C6A3C865F81010ECFBD62C2X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F923786D576D5EB3E408606FB60FBC1AEF2B6F3C8E5DDE595194E0352949488B911C3154B7908BE47B7FC9X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F923786D576D5EB3E4166D79DA51B81DEC7C6A3C865F81010ECFBD62C2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09D1-C708-4B93-AB9E-6A98F873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5</cp:revision>
  <cp:lastPrinted>2017-10-18T11:51:00Z</cp:lastPrinted>
  <dcterms:created xsi:type="dcterms:W3CDTF">2017-10-09T08:28:00Z</dcterms:created>
  <dcterms:modified xsi:type="dcterms:W3CDTF">2017-10-18T12:29:00Z</dcterms:modified>
</cp:coreProperties>
</file>