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3F" w:rsidRDefault="00A25B3F" w:rsidP="00A25B3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25B3F" w:rsidRPr="008D5F7F" w:rsidRDefault="00A25B3F" w:rsidP="00A25B3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25B3F" w:rsidRDefault="00A25B3F" w:rsidP="00A25B3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25B3F" w:rsidRDefault="00A25B3F" w:rsidP="00A25B3F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25B3F" w:rsidRDefault="00A25B3F" w:rsidP="00A25B3F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25B3F" w:rsidRDefault="00A25B3F" w:rsidP="00A25B3F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25B3F" w:rsidRDefault="00A25B3F" w:rsidP="00A25B3F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25B3F" w:rsidRDefault="00A25B3F" w:rsidP="00A25B3F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25B3F" w:rsidRDefault="00A25B3F" w:rsidP="00A25B3F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25B3F" w:rsidRPr="00A64B1D" w:rsidRDefault="00A25B3F" w:rsidP="00A25B3F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A25B3F" w:rsidRPr="007400F6" w:rsidRDefault="00A25B3F" w:rsidP="00A25B3F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>«</w:t>
      </w:r>
      <w:r w:rsidRPr="00513864">
        <w:rPr>
          <w:b/>
          <w:sz w:val="44"/>
          <w:szCs w:val="44"/>
        </w:rPr>
        <w:t xml:space="preserve">Развитие муниципального управления»  </w:t>
      </w:r>
      <w:r w:rsidRPr="007400F6">
        <w:rPr>
          <w:b/>
          <w:sz w:val="44"/>
          <w:szCs w:val="44"/>
        </w:rPr>
        <w:t>на территории муниципального образования муниципального района «Сыктывдинский»</w:t>
      </w:r>
    </w:p>
    <w:p w:rsidR="00A25B3F" w:rsidRDefault="00A25B3F" w:rsidP="00A25B3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7400F6">
        <w:rPr>
          <w:b/>
          <w:sz w:val="44"/>
          <w:szCs w:val="44"/>
        </w:rPr>
        <w:t xml:space="preserve">на период до 2020 года» </w:t>
      </w:r>
    </w:p>
    <w:p w:rsidR="00A25B3F" w:rsidRDefault="00A25B3F" w:rsidP="00A25B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25B3F" w:rsidRDefault="00A25B3F" w:rsidP="00A25B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25B3F" w:rsidRDefault="00A25B3F" w:rsidP="00A25B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исполнитель</w:t>
      </w:r>
      <w:r w:rsidRPr="00A64B1D">
        <w:rPr>
          <w:sz w:val="28"/>
          <w:szCs w:val="28"/>
        </w:rPr>
        <w:t xml:space="preserve">: </w:t>
      </w:r>
      <w:r>
        <w:rPr>
          <w:sz w:val="28"/>
          <w:szCs w:val="28"/>
        </w:rPr>
        <w:t>Носов Владимир Юрьевич</w:t>
      </w:r>
      <w:r w:rsidRPr="008D5F7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аппарата</w:t>
      </w:r>
      <w:r w:rsidRPr="008D5F7F">
        <w:rPr>
          <w:sz w:val="28"/>
          <w:szCs w:val="28"/>
        </w:rPr>
        <w:t xml:space="preserve"> администрации МО МР «Сыкт</w:t>
      </w:r>
      <w:r>
        <w:rPr>
          <w:sz w:val="28"/>
          <w:szCs w:val="28"/>
        </w:rPr>
        <w:t>ывдинский», тел. 8/82130/7-21-50</w:t>
      </w:r>
      <w:r w:rsidRPr="008D5F7F">
        <w:rPr>
          <w:sz w:val="28"/>
          <w:szCs w:val="28"/>
        </w:rPr>
        <w:t>, факс 8/82130/7-1</w:t>
      </w:r>
      <w:r>
        <w:rPr>
          <w:sz w:val="28"/>
          <w:szCs w:val="28"/>
        </w:rPr>
        <w:t>5</w:t>
      </w:r>
      <w:r w:rsidRPr="008D5F7F">
        <w:rPr>
          <w:sz w:val="28"/>
          <w:szCs w:val="28"/>
        </w:rPr>
        <w:t>-</w:t>
      </w:r>
      <w:r>
        <w:rPr>
          <w:sz w:val="28"/>
          <w:szCs w:val="28"/>
        </w:rPr>
        <w:t>76</w:t>
      </w:r>
      <w:r w:rsidRPr="008D5F7F">
        <w:rPr>
          <w:sz w:val="28"/>
          <w:szCs w:val="28"/>
        </w:rPr>
        <w:t>,</w:t>
      </w:r>
    </w:p>
    <w:p w:rsidR="00A25B3F" w:rsidRPr="007400F6" w:rsidRDefault="00A25B3F" w:rsidP="00A25B3F">
      <w:pPr>
        <w:ind w:right="-58"/>
        <w:rPr>
          <w:color w:val="000000"/>
          <w:sz w:val="28"/>
          <w:szCs w:val="28"/>
          <w:lang w:val="en-US"/>
        </w:rPr>
      </w:pPr>
      <w:r w:rsidRPr="00A64B1D">
        <w:rPr>
          <w:color w:val="000000"/>
          <w:sz w:val="28"/>
          <w:szCs w:val="28"/>
          <w:lang w:val="en-US"/>
        </w:rPr>
        <w:t xml:space="preserve">E-mail – </w:t>
      </w:r>
      <w:hyperlink r:id="rId6" w:history="1">
        <w:r w:rsidRPr="006A17C5">
          <w:rPr>
            <w:rStyle w:val="ad"/>
            <w:sz w:val="28"/>
            <w:szCs w:val="28"/>
            <w:lang w:val="en-US"/>
          </w:rPr>
          <w:t>v.y.nosov@syktyvdin.rkomi.ru</w:t>
        </w:r>
      </w:hyperlink>
      <w:r w:rsidRPr="007400F6">
        <w:rPr>
          <w:color w:val="000000"/>
          <w:sz w:val="28"/>
          <w:szCs w:val="28"/>
          <w:lang w:val="en-US"/>
        </w:rPr>
        <w:t xml:space="preserve"> </w:t>
      </w:r>
    </w:p>
    <w:p w:rsidR="00A25B3F" w:rsidRPr="00E7667C" w:rsidRDefault="00A25B3F" w:rsidP="00A25B3F">
      <w:pPr>
        <w:ind w:right="-58"/>
        <w:jc w:val="both"/>
        <w:rPr>
          <w:sz w:val="28"/>
          <w:szCs w:val="28"/>
          <w:u w:val="single"/>
          <w:lang w:val="en-US"/>
        </w:rPr>
      </w:pPr>
    </w:p>
    <w:p w:rsidR="00A25B3F" w:rsidRPr="00E7667C" w:rsidRDefault="00A25B3F" w:rsidP="00A25B3F">
      <w:pPr>
        <w:rPr>
          <w:sz w:val="28"/>
          <w:szCs w:val="28"/>
          <w:lang w:val="en-US"/>
        </w:rPr>
      </w:pPr>
    </w:p>
    <w:p w:rsidR="00A25B3F" w:rsidRPr="008D5F7F" w:rsidRDefault="00A25B3F" w:rsidP="00A25B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Отчетный год составления годового отчета</w:t>
      </w:r>
      <w:r w:rsidRPr="008D5F7F">
        <w:rPr>
          <w:color w:val="000000"/>
          <w:sz w:val="28"/>
          <w:szCs w:val="28"/>
        </w:rPr>
        <w:t xml:space="preserve"> – 2016 год</w:t>
      </w:r>
    </w:p>
    <w:p w:rsidR="00A25B3F" w:rsidRPr="008D5F7F" w:rsidRDefault="00A25B3F" w:rsidP="00A25B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25B3F" w:rsidRPr="008D5F7F" w:rsidRDefault="00A25B3F" w:rsidP="00A25B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25B3F" w:rsidRPr="008D5F7F" w:rsidRDefault="00A25B3F" w:rsidP="00A25B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Дата составления годового отчета</w:t>
      </w:r>
      <w:r>
        <w:rPr>
          <w:color w:val="000000"/>
          <w:sz w:val="28"/>
          <w:szCs w:val="28"/>
        </w:rPr>
        <w:t xml:space="preserve"> – 1</w:t>
      </w:r>
      <w:r w:rsidR="000517F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 w:rsidR="000517FD">
        <w:rPr>
          <w:color w:val="000000"/>
          <w:sz w:val="28"/>
          <w:szCs w:val="28"/>
        </w:rPr>
        <w:t>2</w:t>
      </w:r>
      <w:r w:rsidRPr="008D5F7F">
        <w:rPr>
          <w:color w:val="000000"/>
          <w:sz w:val="28"/>
          <w:szCs w:val="28"/>
        </w:rPr>
        <w:t>.201</w:t>
      </w:r>
      <w:r w:rsidR="000517FD">
        <w:rPr>
          <w:color w:val="000000"/>
          <w:sz w:val="28"/>
          <w:szCs w:val="28"/>
        </w:rPr>
        <w:t>7</w:t>
      </w:r>
      <w:r w:rsidRPr="008D5F7F">
        <w:rPr>
          <w:color w:val="000000"/>
          <w:sz w:val="28"/>
          <w:szCs w:val="28"/>
        </w:rPr>
        <w:t xml:space="preserve"> г.;</w:t>
      </w:r>
    </w:p>
    <w:p w:rsidR="00A25B3F" w:rsidRPr="008D5F7F" w:rsidRDefault="00A25B3F" w:rsidP="00A25B3F">
      <w:pPr>
        <w:ind w:right="-58"/>
        <w:jc w:val="both"/>
        <w:rPr>
          <w:sz w:val="28"/>
          <w:szCs w:val="28"/>
          <w:u w:val="single"/>
        </w:rPr>
      </w:pPr>
    </w:p>
    <w:p w:rsidR="00A25B3F" w:rsidRPr="008D5F7F" w:rsidRDefault="00A25B3F" w:rsidP="00A25B3F">
      <w:pPr>
        <w:ind w:right="-58" w:firstLine="567"/>
        <w:jc w:val="both"/>
        <w:rPr>
          <w:sz w:val="28"/>
          <w:szCs w:val="28"/>
          <w:u w:val="single"/>
        </w:rPr>
      </w:pPr>
    </w:p>
    <w:p w:rsidR="00A25B3F" w:rsidRPr="00513864" w:rsidRDefault="00A25B3F" w:rsidP="00A25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F7F">
        <w:rPr>
          <w:sz w:val="28"/>
          <w:szCs w:val="28"/>
          <w:u w:val="single"/>
        </w:rPr>
        <w:t>Непосредственный исполнитель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513864">
        <w:rPr>
          <w:sz w:val="28"/>
          <w:szCs w:val="28"/>
        </w:rPr>
        <w:t>Носов Владимир Юрьевич, руководитель аппарата администрации МО МР «Сыктывдинский», тел. 8/82130/7-21-50, факс 8/82130/7-15-76,</w:t>
      </w:r>
    </w:p>
    <w:p w:rsidR="00A25B3F" w:rsidRPr="00513864" w:rsidRDefault="00A25B3F" w:rsidP="00A25B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-US"/>
        </w:rPr>
      </w:pPr>
      <w:r w:rsidRPr="00513864">
        <w:rPr>
          <w:sz w:val="28"/>
          <w:szCs w:val="28"/>
          <w:lang w:val="en-US"/>
        </w:rPr>
        <w:t xml:space="preserve">E-mail – </w:t>
      </w:r>
      <w:hyperlink r:id="rId7" w:history="1">
        <w:r w:rsidRPr="006A17C5">
          <w:rPr>
            <w:rStyle w:val="ad"/>
            <w:sz w:val="28"/>
            <w:szCs w:val="28"/>
            <w:lang w:val="en-US"/>
          </w:rPr>
          <w:t>v.y.nosov@syktyvdin.rkomi.ru</w:t>
        </w:r>
      </w:hyperlink>
      <w:r w:rsidRPr="00513864">
        <w:rPr>
          <w:sz w:val="28"/>
          <w:szCs w:val="28"/>
          <w:lang w:val="en-US"/>
        </w:rPr>
        <w:t xml:space="preserve"> </w:t>
      </w:r>
    </w:p>
    <w:p w:rsidR="00A25B3F" w:rsidRPr="00D4220F" w:rsidRDefault="00A25B3F" w:rsidP="0017491B">
      <w:pPr>
        <w:jc w:val="center"/>
        <w:rPr>
          <w:b/>
          <w:lang w:val="en-US"/>
        </w:rPr>
      </w:pPr>
    </w:p>
    <w:p w:rsidR="00A25B3F" w:rsidRPr="00D4220F" w:rsidRDefault="00A25B3F" w:rsidP="0017491B">
      <w:pPr>
        <w:jc w:val="center"/>
        <w:rPr>
          <w:b/>
          <w:lang w:val="en-US"/>
        </w:rPr>
      </w:pPr>
    </w:p>
    <w:p w:rsidR="00A25B3F" w:rsidRPr="003454A4" w:rsidRDefault="00A25B3F" w:rsidP="00D4220F">
      <w:pPr>
        <w:rPr>
          <w:b/>
          <w:lang w:val="en-US"/>
        </w:rPr>
      </w:pPr>
    </w:p>
    <w:p w:rsidR="00A25B3F" w:rsidRDefault="00D4220F" w:rsidP="0017491B">
      <w:pPr>
        <w:jc w:val="center"/>
      </w:pPr>
      <w:r w:rsidRPr="00D4220F">
        <w:t>с. Выльгорт</w:t>
      </w:r>
    </w:p>
    <w:p w:rsidR="00D4220F" w:rsidRPr="00D4220F" w:rsidRDefault="00D4220F" w:rsidP="0017491B">
      <w:pPr>
        <w:jc w:val="center"/>
      </w:pPr>
      <w:r>
        <w:t>2017 год</w:t>
      </w:r>
    </w:p>
    <w:p w:rsidR="0017491B" w:rsidRDefault="0017491B" w:rsidP="0017491B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AA1D37">
        <w:rPr>
          <w:rFonts w:ascii="Times New Roman" w:hAnsi="Times New Roman"/>
          <w:b/>
        </w:rPr>
        <w:lastRenderedPageBreak/>
        <w:t>Общие положения</w:t>
      </w:r>
    </w:p>
    <w:p w:rsidR="0017491B" w:rsidRPr="00AA1D37" w:rsidRDefault="0017491B" w:rsidP="0017491B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17491B" w:rsidRPr="00AA1D37" w:rsidRDefault="0017491B" w:rsidP="0017491B">
      <w:pPr>
        <w:ind w:firstLine="567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Муниципальная программа муниципального образования муниципального района «Сыктывдинский» «</w:t>
      </w:r>
      <w:r w:rsidRPr="00513864">
        <w:rPr>
          <w:sz w:val="22"/>
          <w:szCs w:val="22"/>
        </w:rPr>
        <w:t>Развитие муниципального управления» на период до 2020 года</w:t>
      </w:r>
      <w:r w:rsidRPr="00AA1D37">
        <w:rPr>
          <w:sz w:val="22"/>
          <w:szCs w:val="22"/>
        </w:rPr>
        <w:t>» (далее – программа) является документо</w:t>
      </w:r>
      <w:r>
        <w:rPr>
          <w:sz w:val="22"/>
          <w:szCs w:val="22"/>
        </w:rPr>
        <w:t>м</w:t>
      </w:r>
      <w:r w:rsidRPr="00AA1D37">
        <w:rPr>
          <w:sz w:val="22"/>
          <w:szCs w:val="22"/>
        </w:rPr>
        <w:t xml:space="preserve"> стратегического планирования МО МР «Сыктывдинский». Программа утверждена постановлением администрации МО МР «Сыктывдинский» </w:t>
      </w:r>
      <w:r w:rsidRPr="00513864">
        <w:rPr>
          <w:sz w:val="22"/>
          <w:szCs w:val="22"/>
        </w:rPr>
        <w:t>от 05.11.2014 года № №11/2168</w:t>
      </w:r>
      <w:r w:rsidRPr="00AA1D37">
        <w:rPr>
          <w:sz w:val="22"/>
          <w:szCs w:val="22"/>
        </w:rPr>
        <w:t xml:space="preserve"> во исполнение распоряжения Правительства Республики Коми от 27 мая 2013 № 194-р «Внедрение унифицированной процедуры стратегического </w:t>
      </w:r>
      <w:r w:rsidRPr="00AA1D37">
        <w:rPr>
          <w:rFonts w:eastAsia="Arial CYR"/>
          <w:sz w:val="22"/>
          <w:szCs w:val="22"/>
        </w:rPr>
        <w:t xml:space="preserve"> управления развитием муниципальных</w:t>
      </w:r>
      <w:r>
        <w:rPr>
          <w:rFonts w:eastAsia="Arial CYR"/>
          <w:sz w:val="22"/>
          <w:szCs w:val="22"/>
        </w:rPr>
        <w:t xml:space="preserve"> образований в Республике Коми» и </w:t>
      </w:r>
      <w:r w:rsidRPr="00AA1D37">
        <w:rPr>
          <w:rFonts w:eastAsia="Arial CYR"/>
          <w:sz w:val="22"/>
          <w:szCs w:val="22"/>
        </w:rPr>
        <w:t>в соответствии со Стратегией социально-экономического развития МО МР «Сыктывдинский» на период до 2020 года (далее – Стратегия).</w:t>
      </w:r>
    </w:p>
    <w:p w:rsidR="0017491B" w:rsidRDefault="0017491B" w:rsidP="0017491B">
      <w:pPr>
        <w:ind w:firstLine="567"/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 Постановлением администрации МО МР «Сыктывдинский» </w:t>
      </w:r>
      <w:r w:rsidRPr="00046AC5">
        <w:rPr>
          <w:sz w:val="22"/>
          <w:szCs w:val="22"/>
        </w:rPr>
        <w:t>от 05.11.2014 года № № 11/2169</w:t>
      </w:r>
      <w:r w:rsidRPr="00AA1D37">
        <w:rPr>
          <w:sz w:val="22"/>
          <w:szCs w:val="22"/>
        </w:rPr>
        <w:t>утвержден Комплексный план мероприятий по реализации муниципальной программы МО МР «Сыктывдинский» «</w:t>
      </w:r>
      <w:r w:rsidRPr="00513864">
        <w:rPr>
          <w:sz w:val="22"/>
          <w:szCs w:val="22"/>
        </w:rPr>
        <w:t>Развитие муниципального управления</w:t>
      </w:r>
      <w:r w:rsidRPr="00AA1D37">
        <w:rPr>
          <w:sz w:val="22"/>
          <w:szCs w:val="22"/>
        </w:rPr>
        <w:t>» на период до 2020 года (2015-20</w:t>
      </w:r>
      <w:r w:rsidR="0071272B">
        <w:rPr>
          <w:sz w:val="22"/>
          <w:szCs w:val="22"/>
        </w:rPr>
        <w:t>20</w:t>
      </w:r>
      <w:r w:rsidRPr="00AA1D37">
        <w:rPr>
          <w:sz w:val="22"/>
          <w:szCs w:val="22"/>
        </w:rPr>
        <w:t xml:space="preserve"> годы) (далее – Комплексный план). </w:t>
      </w:r>
    </w:p>
    <w:p w:rsidR="0017491B" w:rsidRPr="00AA1D37" w:rsidRDefault="0017491B" w:rsidP="0017491B">
      <w:pPr>
        <w:ind w:firstLine="567"/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Годовой отчет </w:t>
      </w:r>
      <w:r>
        <w:rPr>
          <w:sz w:val="22"/>
          <w:szCs w:val="22"/>
        </w:rPr>
        <w:t xml:space="preserve">по </w:t>
      </w:r>
      <w:r w:rsidRPr="00AA1D37">
        <w:rPr>
          <w:sz w:val="22"/>
          <w:szCs w:val="22"/>
        </w:rPr>
        <w:t>реализации программы составлен в рамках комплексного плана</w:t>
      </w:r>
      <w:r w:rsidR="00F000DA">
        <w:rPr>
          <w:sz w:val="22"/>
          <w:szCs w:val="22"/>
        </w:rPr>
        <w:t xml:space="preserve"> и в соответствии с требованиями пунктов</w:t>
      </w:r>
      <w:r w:rsidRPr="00AA1D37">
        <w:rPr>
          <w:sz w:val="22"/>
          <w:szCs w:val="22"/>
        </w:rPr>
        <w:t>.</w:t>
      </w:r>
    </w:p>
    <w:p w:rsidR="00844BAE" w:rsidRPr="00AA1D37" w:rsidRDefault="00844BAE" w:rsidP="00F000DA">
      <w:pPr>
        <w:jc w:val="both"/>
        <w:rPr>
          <w:sz w:val="22"/>
          <w:szCs w:val="22"/>
        </w:rPr>
      </w:pPr>
    </w:p>
    <w:p w:rsidR="00844BAE" w:rsidRDefault="00844BAE" w:rsidP="00844B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Конкретные результаты, достигнутые за отчетный период</w:t>
      </w:r>
      <w:r>
        <w:rPr>
          <w:rFonts w:ascii="Times New Roman" w:hAnsi="Times New Roman" w:cs="Times New Roman"/>
          <w:b/>
          <w:color w:val="000000"/>
        </w:rPr>
        <w:t>, перечень мероприятий, выполненных и невыполненных в отчетном году</w:t>
      </w:r>
    </w:p>
    <w:p w:rsidR="0017491B" w:rsidRPr="0017491B" w:rsidRDefault="0017491B" w:rsidP="0017491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</w:rPr>
      </w:pPr>
      <w:r w:rsidRPr="0017491B">
        <w:rPr>
          <w:rFonts w:ascii="Times New Roman" w:hAnsi="Times New Roman" w:cs="Times New Roman"/>
          <w:bCs/>
        </w:rPr>
        <w:t>Главной целью Программы является с</w:t>
      </w:r>
      <w:r w:rsidRPr="0017491B">
        <w:rPr>
          <w:rFonts w:ascii="Times New Roman" w:hAnsi="Times New Roman" w:cs="Times New Roman"/>
        </w:rPr>
        <w:t>овершенствование муниципального управления в муниципальном образовании муниципального района «Сыктывдинский»</w:t>
      </w:r>
      <w:r w:rsidRPr="0017491B">
        <w:rPr>
          <w:rFonts w:ascii="Times New Roman" w:hAnsi="Times New Roman" w:cs="Times New Roman"/>
          <w:bCs/>
        </w:rPr>
        <w:t xml:space="preserve">. </w:t>
      </w:r>
      <w:r w:rsidR="00C467AB">
        <w:rPr>
          <w:rFonts w:ascii="Times New Roman" w:hAnsi="Times New Roman" w:cs="Times New Roman"/>
          <w:bCs/>
        </w:rPr>
        <w:t>Основная цель и задачи Программы соответствуют приоритетам политики в сфере развития муниципального управления  муниципального района.</w:t>
      </w:r>
    </w:p>
    <w:p w:rsidR="00844BAE" w:rsidRDefault="00844BAE" w:rsidP="00844BA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844BAE" w:rsidRPr="00AA1D37" w:rsidRDefault="00844BAE" w:rsidP="00844BA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Для достижения цели Программы </w:t>
      </w:r>
      <w:bookmarkStart w:id="1" w:name="sub_1021"/>
      <w:r>
        <w:rPr>
          <w:bCs/>
          <w:sz w:val="22"/>
          <w:szCs w:val="22"/>
        </w:rPr>
        <w:t>в 2016</w:t>
      </w:r>
      <w:r w:rsidRPr="00AA1D37">
        <w:rPr>
          <w:bCs/>
          <w:sz w:val="22"/>
          <w:szCs w:val="22"/>
        </w:rPr>
        <w:t xml:space="preserve"> решались следующие задачи:</w:t>
      </w:r>
    </w:p>
    <w:bookmarkEnd w:id="1"/>
    <w:p w:rsidR="00EC793E" w:rsidRPr="00EC793E" w:rsidRDefault="00EC793E" w:rsidP="00EC793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793E">
        <w:rPr>
          <w:rFonts w:ascii="Times New Roman" w:hAnsi="Times New Roman" w:cs="Times New Roman"/>
        </w:rPr>
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«Сыктывдинский»;</w:t>
      </w:r>
    </w:p>
    <w:p w:rsidR="00EC793E" w:rsidRDefault="00EC793E" w:rsidP="00EC793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793E">
        <w:rPr>
          <w:rFonts w:ascii="Times New Roman" w:hAnsi="Times New Roman" w:cs="Times New Roman"/>
        </w:rPr>
        <w:t>Эффективное управление муниципальными финансами и муниципальным долгом МО МР "Сыктывдинский";</w:t>
      </w:r>
    </w:p>
    <w:p w:rsidR="009F0D73" w:rsidRPr="009F0D73" w:rsidRDefault="009F0D73" w:rsidP="009F0D73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F0D73">
        <w:rPr>
          <w:rFonts w:ascii="Times New Roman" w:hAnsi="Times New Roman" w:cs="Times New Roman"/>
        </w:rPr>
        <w:t>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«Сыктывдинский»;</w:t>
      </w:r>
    </w:p>
    <w:p w:rsidR="009F0D73" w:rsidRPr="009F0D73" w:rsidRDefault="009F0D73" w:rsidP="009F0D73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F0D73">
        <w:rPr>
          <w:rFonts w:ascii="Times New Roman" w:hAnsi="Times New Roman" w:cs="Times New Roman"/>
        </w:rPr>
        <w:t>Повышение уровня открытости и прозрачности деятельности муниципального образования муниципального района «Сыктывдинский»;</w:t>
      </w:r>
    </w:p>
    <w:p w:rsidR="009F0D73" w:rsidRPr="009F0D73" w:rsidRDefault="009F0D73" w:rsidP="009F0D73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F0D73">
        <w:rPr>
          <w:rFonts w:ascii="Times New Roman" w:hAnsi="Times New Roman" w:cs="Times New Roman"/>
        </w:rPr>
        <w:t>Совершенствование системы мер противодействия коррупции в муниципальном образовании муниципального района «Сыктывдинский».</w:t>
      </w:r>
    </w:p>
    <w:p w:rsidR="00844BAE" w:rsidRDefault="00844BAE" w:rsidP="00844BA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844BAE" w:rsidRPr="005129CC" w:rsidRDefault="00844BAE" w:rsidP="00844BA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2"/>
          <w:szCs w:val="22"/>
        </w:rPr>
      </w:pPr>
      <w:r w:rsidRPr="005129CC">
        <w:rPr>
          <w:b/>
          <w:bCs/>
          <w:i/>
          <w:sz w:val="22"/>
          <w:szCs w:val="22"/>
        </w:rPr>
        <w:t>Реализация запланированного Программой комплекса мероприятий позволила  в 2016 году</w:t>
      </w:r>
      <w:r>
        <w:rPr>
          <w:b/>
          <w:bCs/>
          <w:i/>
          <w:sz w:val="22"/>
          <w:szCs w:val="22"/>
        </w:rPr>
        <w:t>:</w:t>
      </w:r>
    </w:p>
    <w:p w:rsidR="00844BAE" w:rsidRPr="006C06F9" w:rsidRDefault="00DE4179" w:rsidP="00844BAE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Повысить уровень удовлетворённости населения деятельностью органов местного самоуправления</w:t>
      </w:r>
      <w:r w:rsidR="00A53C75">
        <w:rPr>
          <w:bCs/>
          <w:color w:val="000000" w:themeColor="text1"/>
          <w:sz w:val="22"/>
          <w:szCs w:val="22"/>
        </w:rPr>
        <w:t>;</w:t>
      </w:r>
    </w:p>
    <w:p w:rsidR="00844BAE" w:rsidRDefault="00DE4179" w:rsidP="00844BAE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Сохранить индекс доверия к муниципальным служащим</w:t>
      </w:r>
      <w:r w:rsidR="00A53C75">
        <w:rPr>
          <w:bCs/>
          <w:color w:val="000000" w:themeColor="text1"/>
          <w:sz w:val="22"/>
          <w:szCs w:val="22"/>
        </w:rPr>
        <w:t>;</w:t>
      </w:r>
    </w:p>
    <w:p w:rsidR="00844BAE" w:rsidRPr="00A81E76" w:rsidRDefault="00A53C75" w:rsidP="00A53C75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FC6F21">
        <w:rPr>
          <w:sz w:val="22"/>
          <w:szCs w:val="22"/>
        </w:rPr>
        <w:t xml:space="preserve">Уровень дефицита местного бюджета к доходам бюджета МО МР "Сыктывдинский" без учета объема безвозмездных поступлений и (или) поступлений налоговых доходов по дополнительным нормативам отчислений </w:t>
      </w:r>
      <w:r w:rsidRPr="004D0F70">
        <w:rPr>
          <w:b/>
          <w:sz w:val="22"/>
          <w:szCs w:val="22"/>
        </w:rPr>
        <w:t>не превысил</w:t>
      </w:r>
      <w:r w:rsidRPr="00FC6F21">
        <w:rPr>
          <w:sz w:val="22"/>
          <w:szCs w:val="22"/>
        </w:rPr>
        <w:t xml:space="preserve"> предусмотренный целевой показатель;</w:t>
      </w:r>
    </w:p>
    <w:p w:rsidR="00A81E76" w:rsidRPr="00A545FA" w:rsidRDefault="00540BC7" w:rsidP="00A53C75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Не привлекать в 2016 годукредиты, не создавать </w:t>
      </w:r>
      <w:r w:rsidR="000E7C1F" w:rsidRPr="00644E97">
        <w:rPr>
          <w:sz w:val="22"/>
          <w:szCs w:val="22"/>
        </w:rPr>
        <w:t xml:space="preserve"> муниципальные долговые обязательства</w:t>
      </w:r>
      <w:r>
        <w:rPr>
          <w:sz w:val="22"/>
          <w:szCs w:val="22"/>
        </w:rPr>
        <w:t>.Н</w:t>
      </w:r>
      <w:r w:rsidR="000E7C1F" w:rsidRPr="00644E97">
        <w:rPr>
          <w:sz w:val="22"/>
          <w:szCs w:val="22"/>
        </w:rPr>
        <w:t xml:space="preserve">а начало 2017 года </w:t>
      </w:r>
      <w:r w:rsidR="000E7C1F" w:rsidRPr="004D0F70">
        <w:rPr>
          <w:b/>
          <w:sz w:val="22"/>
          <w:szCs w:val="22"/>
        </w:rPr>
        <w:t>долговые обязательства</w:t>
      </w:r>
      <w:r w:rsidR="000E7C1F" w:rsidRPr="00644E97">
        <w:rPr>
          <w:sz w:val="22"/>
          <w:szCs w:val="22"/>
        </w:rPr>
        <w:t xml:space="preserve"> по муниципальному району </w:t>
      </w:r>
      <w:r w:rsidR="000E7C1F" w:rsidRPr="004D0F70">
        <w:rPr>
          <w:b/>
          <w:sz w:val="22"/>
          <w:szCs w:val="22"/>
        </w:rPr>
        <w:t>отсутствуют</w:t>
      </w:r>
      <w:r w:rsidR="000E7C1F">
        <w:rPr>
          <w:sz w:val="22"/>
          <w:szCs w:val="22"/>
        </w:rPr>
        <w:t>;</w:t>
      </w:r>
    </w:p>
    <w:p w:rsidR="00A545FA" w:rsidRDefault="00C3137F" w:rsidP="00A53C75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Достичь</w:t>
      </w:r>
      <w:r w:rsidR="00371426">
        <w:rPr>
          <w:bCs/>
          <w:color w:val="000000" w:themeColor="text1"/>
          <w:sz w:val="22"/>
          <w:szCs w:val="22"/>
        </w:rPr>
        <w:t xml:space="preserve"> выполнения планового показателя 46,1%</w:t>
      </w:r>
      <w:r w:rsidR="00994371">
        <w:rPr>
          <w:bCs/>
          <w:color w:val="000000" w:themeColor="text1"/>
          <w:sz w:val="22"/>
          <w:szCs w:val="22"/>
        </w:rPr>
        <w:t xml:space="preserve"> по</w:t>
      </w:r>
      <w:r w:rsidR="004D0F70">
        <w:rPr>
          <w:bCs/>
          <w:color w:val="000000" w:themeColor="text1"/>
          <w:sz w:val="22"/>
          <w:szCs w:val="22"/>
        </w:rPr>
        <w:t xml:space="preserve"> удельному весу приватизированных объектов недвижимости к общему количеству объектов недвижимости, включенных в прогнозный план(программу) приватизации муниципального имущества муниципального района «Сыктывдинский» на 2016 год;</w:t>
      </w:r>
    </w:p>
    <w:p w:rsidR="00C3137F" w:rsidRPr="00FA78CC" w:rsidRDefault="00C42423" w:rsidP="00A53C75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  <w:u w:val="single"/>
        </w:rPr>
      </w:pPr>
      <w:r w:rsidRPr="00C42423">
        <w:rPr>
          <w:bCs/>
          <w:color w:val="000000" w:themeColor="text1"/>
          <w:sz w:val="22"/>
          <w:szCs w:val="22"/>
          <w:u w:val="single"/>
        </w:rPr>
        <w:lastRenderedPageBreak/>
        <w:t>Не выполнен показатель</w:t>
      </w:r>
      <w:r>
        <w:rPr>
          <w:bCs/>
          <w:color w:val="000000" w:themeColor="text1"/>
          <w:sz w:val="22"/>
          <w:szCs w:val="22"/>
          <w:u w:val="single"/>
        </w:rPr>
        <w:t xml:space="preserve"> «</w:t>
      </w:r>
      <w:r w:rsidRPr="007A049B">
        <w:rPr>
          <w:sz w:val="22"/>
          <w:szCs w:val="22"/>
        </w:rPr>
        <w:t>Удельный вес  объектов недвижимости, переданных в пользование, по отношению к общему количеству объектов недвижимости, содержащихся в реестре муниципального имущества муниципального района «Сыктывдинский»</w:t>
      </w:r>
      <w:r w:rsidR="001407FF">
        <w:rPr>
          <w:sz w:val="22"/>
          <w:szCs w:val="22"/>
        </w:rPr>
        <w:t xml:space="preserve"> при плане 28,5%, выполнено на 15,7%</w:t>
      </w:r>
      <w:r w:rsidR="008E28C4">
        <w:rPr>
          <w:sz w:val="22"/>
          <w:szCs w:val="22"/>
        </w:rPr>
        <w:t xml:space="preserve">. Для достижения планового показателя в следующем отчетном периоде </w:t>
      </w:r>
      <w:r w:rsidR="008320B4">
        <w:rPr>
          <w:sz w:val="22"/>
          <w:szCs w:val="22"/>
        </w:rPr>
        <w:t>требует</w:t>
      </w:r>
      <w:r w:rsidR="00B01AF4">
        <w:rPr>
          <w:sz w:val="22"/>
          <w:szCs w:val="22"/>
        </w:rPr>
        <w:t>ся системный подход по включению</w:t>
      </w:r>
      <w:r w:rsidR="008320B4">
        <w:rPr>
          <w:sz w:val="22"/>
          <w:szCs w:val="22"/>
        </w:rPr>
        <w:t xml:space="preserve"> объектов в хозяйственный оборот. </w:t>
      </w:r>
      <w:r w:rsidR="008320B4" w:rsidRPr="0041426F">
        <w:rPr>
          <w:b/>
          <w:sz w:val="22"/>
          <w:szCs w:val="22"/>
        </w:rPr>
        <w:t>Н</w:t>
      </w:r>
      <w:r w:rsidR="00D33B19" w:rsidRPr="0041426F">
        <w:rPr>
          <w:b/>
          <w:sz w:val="22"/>
          <w:szCs w:val="22"/>
        </w:rPr>
        <w:t>еобходимо</w:t>
      </w:r>
      <w:r w:rsidR="008320B4">
        <w:rPr>
          <w:sz w:val="22"/>
          <w:szCs w:val="22"/>
        </w:rPr>
        <w:t xml:space="preserve"> заложить средства бюджета на проведение капитального ремонта объектов казны т. к. имущество, свободное от прав третьих лиц, находится в неудовлетворительном состоянии.  Необходимо разработать нормативную базу по контролю за проведением капремонта пользователями </w:t>
      </w:r>
      <w:r w:rsidR="00945889">
        <w:rPr>
          <w:sz w:val="22"/>
          <w:szCs w:val="22"/>
        </w:rPr>
        <w:t xml:space="preserve">муниципального </w:t>
      </w:r>
      <w:r w:rsidR="008320B4">
        <w:rPr>
          <w:sz w:val="22"/>
          <w:szCs w:val="22"/>
        </w:rPr>
        <w:t xml:space="preserve">имущества. </w:t>
      </w:r>
    </w:p>
    <w:p w:rsidR="00BB152B" w:rsidRDefault="00BB152B" w:rsidP="00BB152B">
      <w:pPr>
        <w:pStyle w:val="a3"/>
        <w:widowControl w:val="0"/>
        <w:numPr>
          <w:ilvl w:val="0"/>
          <w:numId w:val="3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Сохранить на уровне планового</w:t>
      </w:r>
      <w:r w:rsidR="00224EE7">
        <w:rPr>
          <w:rFonts w:ascii="Times New Roman" w:hAnsi="Times New Roman"/>
        </w:rPr>
        <w:t>100%</w:t>
      </w:r>
      <w:r>
        <w:rPr>
          <w:rFonts w:ascii="Times New Roman" w:hAnsi="Times New Roman"/>
        </w:rPr>
        <w:t xml:space="preserve"> у</w:t>
      </w:r>
      <w:r w:rsidRPr="001E37E5">
        <w:rPr>
          <w:rFonts w:ascii="Times New Roman" w:hAnsi="Times New Roman"/>
        </w:rPr>
        <w:t>ровень доступности сервисов и служб в КСПД</w:t>
      </w:r>
      <w:r w:rsidR="00224EE7">
        <w:rPr>
          <w:rFonts w:ascii="Times New Roman" w:hAnsi="Times New Roman"/>
        </w:rPr>
        <w:t xml:space="preserve"> (корп</w:t>
      </w:r>
      <w:r w:rsidR="00A017D7">
        <w:rPr>
          <w:rFonts w:ascii="Times New Roman" w:hAnsi="Times New Roman"/>
        </w:rPr>
        <w:t>оративной сети передачи данных)</w:t>
      </w:r>
      <w:r>
        <w:rPr>
          <w:rFonts w:ascii="Times New Roman" w:hAnsi="Times New Roman"/>
        </w:rPr>
        <w:t>;</w:t>
      </w:r>
    </w:p>
    <w:p w:rsidR="00FA78CC" w:rsidRPr="00993DD4" w:rsidRDefault="004A13CE" w:rsidP="00A53C75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4A13CE">
        <w:rPr>
          <w:bCs/>
          <w:color w:val="000000" w:themeColor="text1"/>
          <w:sz w:val="22"/>
          <w:szCs w:val="22"/>
        </w:rPr>
        <w:t xml:space="preserve">Достичь </w:t>
      </w:r>
      <w:r>
        <w:rPr>
          <w:bCs/>
          <w:color w:val="000000" w:themeColor="text1"/>
          <w:sz w:val="22"/>
          <w:szCs w:val="22"/>
        </w:rPr>
        <w:t xml:space="preserve">100% </w:t>
      </w:r>
      <w:r w:rsidR="0041426F">
        <w:rPr>
          <w:bCs/>
          <w:color w:val="000000" w:themeColor="text1"/>
          <w:sz w:val="22"/>
          <w:szCs w:val="22"/>
        </w:rPr>
        <w:t>выполнения</w:t>
      </w:r>
      <w:r w:rsidR="008A70FE">
        <w:rPr>
          <w:bCs/>
          <w:color w:val="000000" w:themeColor="text1"/>
          <w:sz w:val="22"/>
          <w:szCs w:val="22"/>
        </w:rPr>
        <w:t xml:space="preserve"> по </w:t>
      </w:r>
      <w:r>
        <w:rPr>
          <w:bCs/>
          <w:color w:val="000000" w:themeColor="text1"/>
          <w:sz w:val="22"/>
          <w:szCs w:val="22"/>
        </w:rPr>
        <w:t>показател</w:t>
      </w:r>
      <w:r w:rsidR="008A70FE">
        <w:rPr>
          <w:bCs/>
          <w:color w:val="000000" w:themeColor="text1"/>
          <w:sz w:val="22"/>
          <w:szCs w:val="22"/>
        </w:rPr>
        <w:t>ю</w:t>
      </w:r>
      <w:r w:rsidR="00CB14B4">
        <w:rPr>
          <w:bCs/>
          <w:color w:val="000000" w:themeColor="text1"/>
          <w:sz w:val="22"/>
          <w:szCs w:val="22"/>
        </w:rPr>
        <w:t xml:space="preserve"> «</w:t>
      </w:r>
      <w:r w:rsidR="00CB14B4" w:rsidRPr="007465BE">
        <w:rPr>
          <w:sz w:val="22"/>
          <w:szCs w:val="22"/>
        </w:rPr>
        <w:t>Доля проектов нормативных правовых актов муниципального образования муниципального района  «Сыктывдинский», прошедших  антикоррупционную экспертизу в отчетном году, от общего количества проектов нормативных правовых актов муниципального образования муниципального района  «Сыктывдинский», подлежащих антикоррупционной экспертизе в отчетном году</w:t>
      </w:r>
      <w:r w:rsidR="00CB14B4">
        <w:rPr>
          <w:sz w:val="22"/>
          <w:szCs w:val="22"/>
        </w:rPr>
        <w:t>».</w:t>
      </w:r>
    </w:p>
    <w:p w:rsidR="00993DD4" w:rsidRDefault="00993DD4" w:rsidP="00993DD4">
      <w:pPr>
        <w:pStyle w:val="a5"/>
        <w:tabs>
          <w:tab w:val="left" w:pos="993"/>
        </w:tabs>
        <w:suppressAutoHyphens/>
        <w:spacing w:after="0"/>
        <w:ind w:left="567"/>
        <w:jc w:val="both"/>
        <w:rPr>
          <w:bCs/>
          <w:color w:val="000000" w:themeColor="text1"/>
          <w:sz w:val="22"/>
          <w:szCs w:val="22"/>
        </w:rPr>
      </w:pPr>
    </w:p>
    <w:p w:rsidR="00382963" w:rsidRDefault="00993DD4" w:rsidP="00993DD4">
      <w:pPr>
        <w:pStyle w:val="a5"/>
        <w:tabs>
          <w:tab w:val="left" w:pos="993"/>
        </w:tabs>
        <w:suppressAutoHyphens/>
        <w:spacing w:after="0"/>
        <w:ind w:left="567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целом развитие </w:t>
      </w:r>
      <w:r w:rsidR="00517A89">
        <w:rPr>
          <w:bCs/>
          <w:color w:val="000000" w:themeColor="text1"/>
          <w:sz w:val="22"/>
          <w:szCs w:val="22"/>
        </w:rPr>
        <w:t xml:space="preserve">и совершенствование муниципального </w:t>
      </w:r>
      <w:r>
        <w:rPr>
          <w:bCs/>
          <w:color w:val="000000" w:themeColor="text1"/>
          <w:sz w:val="22"/>
          <w:szCs w:val="22"/>
        </w:rPr>
        <w:t xml:space="preserve">управления </w:t>
      </w:r>
      <w:r w:rsidR="00382963">
        <w:rPr>
          <w:bCs/>
          <w:color w:val="000000" w:themeColor="text1"/>
          <w:sz w:val="22"/>
          <w:szCs w:val="22"/>
        </w:rPr>
        <w:t>муниципального</w:t>
      </w:r>
    </w:p>
    <w:p w:rsidR="00993DD4" w:rsidRDefault="00382963" w:rsidP="00382963">
      <w:pPr>
        <w:pStyle w:val="a5"/>
        <w:tabs>
          <w:tab w:val="left" w:pos="993"/>
        </w:tabs>
        <w:suppressAutoHyphens/>
        <w:spacing w:after="0"/>
        <w:ind w:left="567" w:hanging="567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района </w:t>
      </w:r>
      <w:r w:rsidR="0062084E">
        <w:rPr>
          <w:bCs/>
          <w:color w:val="000000" w:themeColor="text1"/>
          <w:sz w:val="22"/>
          <w:szCs w:val="22"/>
        </w:rPr>
        <w:t>имеет положительную тенденцию.</w:t>
      </w:r>
    </w:p>
    <w:p w:rsidR="0062084E" w:rsidRDefault="00447249" w:rsidP="0062084E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Уровень удовлетворённости населения деятельностью органов местного самоуправления повышается;</w:t>
      </w:r>
    </w:p>
    <w:p w:rsidR="00E779B9" w:rsidRDefault="00E779B9" w:rsidP="0062084E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У</w:t>
      </w:r>
      <w:r w:rsidR="0078649A">
        <w:rPr>
          <w:bCs/>
          <w:color w:val="000000" w:themeColor="text1"/>
          <w:sz w:val="22"/>
          <w:szCs w:val="22"/>
        </w:rPr>
        <w:t>да</w:t>
      </w:r>
      <w:r>
        <w:rPr>
          <w:bCs/>
          <w:color w:val="000000" w:themeColor="text1"/>
          <w:sz w:val="22"/>
          <w:szCs w:val="22"/>
        </w:rPr>
        <w:t>лось</w:t>
      </w:r>
      <w:r w:rsidR="0078649A">
        <w:rPr>
          <w:bCs/>
          <w:color w:val="000000" w:themeColor="text1"/>
          <w:sz w:val="22"/>
          <w:szCs w:val="22"/>
        </w:rPr>
        <w:t xml:space="preserve"> достичь до уровня плановых</w:t>
      </w:r>
      <w:r w:rsidR="00E0712D">
        <w:rPr>
          <w:bCs/>
          <w:color w:val="000000" w:themeColor="text1"/>
          <w:sz w:val="22"/>
          <w:szCs w:val="22"/>
        </w:rPr>
        <w:t xml:space="preserve"> (200 единиц)</w:t>
      </w:r>
      <w:r>
        <w:rPr>
          <w:bCs/>
          <w:color w:val="000000" w:themeColor="text1"/>
          <w:sz w:val="22"/>
          <w:szCs w:val="22"/>
        </w:rPr>
        <w:t xml:space="preserve"> количество электронных обращений граждан, что </w:t>
      </w:r>
      <w:r w:rsidR="00E0712D">
        <w:rPr>
          <w:bCs/>
          <w:color w:val="000000" w:themeColor="text1"/>
          <w:sz w:val="22"/>
          <w:szCs w:val="22"/>
        </w:rPr>
        <w:t xml:space="preserve">в определённой степени </w:t>
      </w:r>
      <w:r>
        <w:rPr>
          <w:bCs/>
          <w:color w:val="000000" w:themeColor="text1"/>
          <w:sz w:val="22"/>
          <w:szCs w:val="22"/>
        </w:rPr>
        <w:t>позволило расширить участие граждан в принятии управленческих решений в социально-экономической и политической сферах;</w:t>
      </w:r>
    </w:p>
    <w:p w:rsidR="004F5B5E" w:rsidRDefault="004F5B5E" w:rsidP="0062084E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Удалось повысить уровень информационной открытости и прозрачности деятельности администрации муниципального района. Увеличилось количество граждан посетивших сайт администрации.(+1000чел.)</w:t>
      </w:r>
    </w:p>
    <w:p w:rsidR="00986B04" w:rsidRDefault="00986B04" w:rsidP="0062084E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Удалось повысить эффективность управления муниципальными финансами;</w:t>
      </w:r>
    </w:p>
    <w:p w:rsidR="00D947AE" w:rsidRDefault="00D947AE" w:rsidP="00E779B9">
      <w:pPr>
        <w:tabs>
          <w:tab w:val="left" w:pos="851"/>
        </w:tabs>
        <w:ind w:left="720"/>
        <w:jc w:val="both"/>
        <w:rPr>
          <w:sz w:val="22"/>
          <w:szCs w:val="22"/>
        </w:rPr>
      </w:pPr>
      <w:r w:rsidRPr="00FC6F21">
        <w:rPr>
          <w:sz w:val="22"/>
          <w:szCs w:val="22"/>
        </w:rPr>
        <w:t xml:space="preserve">Уровень дефицита местного бюджета к доходам бюджета МО МР "Сыктывдинский" без учета объема безвозмездных поступлений и (или) поступлений налоговых доходов по дополнительным нормативам отчислений не превысил предусмотренный целевой показатель; </w:t>
      </w:r>
    </w:p>
    <w:p w:rsidR="00447249" w:rsidRDefault="00986B04" w:rsidP="00E779B9">
      <w:pPr>
        <w:pStyle w:val="a5"/>
        <w:tabs>
          <w:tab w:val="left" w:pos="993"/>
        </w:tabs>
        <w:suppressAutoHyphens/>
        <w:spacing w:after="0"/>
        <w:ind w:left="72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По состоянию на 01 января 2017 года долговые обязательства муниципального района отсутствуют;</w:t>
      </w:r>
    </w:p>
    <w:p w:rsidR="00986B04" w:rsidRPr="0078649A" w:rsidRDefault="00E779B9" w:rsidP="0062084E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Удалось увеличить </w:t>
      </w:r>
      <w:r w:rsidR="0078649A">
        <w:rPr>
          <w:bCs/>
          <w:color w:val="000000" w:themeColor="text1"/>
          <w:sz w:val="22"/>
          <w:szCs w:val="22"/>
        </w:rPr>
        <w:t>у</w:t>
      </w:r>
      <w:r w:rsidR="0078649A" w:rsidRPr="0044180C">
        <w:rPr>
          <w:sz w:val="22"/>
          <w:szCs w:val="22"/>
        </w:rPr>
        <w:t>де</w:t>
      </w:r>
      <w:r w:rsidR="0078649A">
        <w:rPr>
          <w:sz w:val="22"/>
          <w:szCs w:val="22"/>
        </w:rPr>
        <w:t>льный вес объектов недвижимости,</w:t>
      </w:r>
      <w:r w:rsidR="0078649A" w:rsidRPr="0044180C">
        <w:rPr>
          <w:sz w:val="22"/>
          <w:szCs w:val="22"/>
        </w:rPr>
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</w:r>
      <w:r w:rsidR="0078649A">
        <w:rPr>
          <w:sz w:val="22"/>
          <w:szCs w:val="22"/>
        </w:rPr>
        <w:t xml:space="preserve"> (+29,5%)</w:t>
      </w:r>
    </w:p>
    <w:p w:rsidR="0078649A" w:rsidRDefault="004E2132" w:rsidP="0062084E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Удалось достичь повышения эффективности работы аппарата, сокращения времени и повышения качества принятия управленческих решений посредством использования информационных систем муниципальных: ЭДО</w:t>
      </w:r>
      <w:r w:rsidR="004E1C3B">
        <w:rPr>
          <w:bCs/>
          <w:color w:val="000000" w:themeColor="text1"/>
          <w:sz w:val="22"/>
          <w:szCs w:val="22"/>
        </w:rPr>
        <w:t xml:space="preserve"> (электронный документооборот)</w:t>
      </w:r>
      <w:r>
        <w:rPr>
          <w:bCs/>
          <w:color w:val="000000" w:themeColor="text1"/>
          <w:sz w:val="22"/>
          <w:szCs w:val="22"/>
        </w:rPr>
        <w:t xml:space="preserve"> и региональных: МСЭД (</w:t>
      </w:r>
      <w:r w:rsidR="00FE55E0">
        <w:rPr>
          <w:bCs/>
          <w:color w:val="000000" w:themeColor="text1"/>
          <w:sz w:val="22"/>
          <w:szCs w:val="22"/>
        </w:rPr>
        <w:t xml:space="preserve">межведомственная система </w:t>
      </w:r>
      <w:r>
        <w:rPr>
          <w:bCs/>
          <w:color w:val="000000" w:themeColor="text1"/>
          <w:sz w:val="22"/>
          <w:szCs w:val="22"/>
        </w:rPr>
        <w:t>электронн</w:t>
      </w:r>
      <w:r w:rsidR="00FE55E0">
        <w:rPr>
          <w:bCs/>
          <w:color w:val="000000" w:themeColor="text1"/>
          <w:sz w:val="22"/>
          <w:szCs w:val="22"/>
        </w:rPr>
        <w:t xml:space="preserve">ого </w:t>
      </w:r>
      <w:r>
        <w:rPr>
          <w:bCs/>
          <w:color w:val="000000" w:themeColor="text1"/>
          <w:sz w:val="22"/>
          <w:szCs w:val="22"/>
        </w:rPr>
        <w:t xml:space="preserve"> документооборот</w:t>
      </w:r>
      <w:r w:rsidR="00FE55E0">
        <w:rPr>
          <w:bCs/>
          <w:color w:val="000000" w:themeColor="text1"/>
          <w:sz w:val="22"/>
          <w:szCs w:val="22"/>
        </w:rPr>
        <w:t>а</w:t>
      </w:r>
      <w:r>
        <w:rPr>
          <w:bCs/>
          <w:color w:val="000000" w:themeColor="text1"/>
          <w:sz w:val="22"/>
          <w:szCs w:val="22"/>
        </w:rPr>
        <w:t>), СМЭВ (СООЗ 2.0</w:t>
      </w:r>
      <w:r w:rsidR="005B21BF">
        <w:rPr>
          <w:bCs/>
          <w:color w:val="000000" w:themeColor="text1"/>
          <w:sz w:val="22"/>
          <w:szCs w:val="22"/>
        </w:rPr>
        <w:t xml:space="preserve"> система обработки обращений заявителей</w:t>
      </w:r>
      <w:r>
        <w:rPr>
          <w:bCs/>
          <w:color w:val="000000" w:themeColor="text1"/>
          <w:sz w:val="22"/>
          <w:szCs w:val="22"/>
        </w:rPr>
        <w:t xml:space="preserve">), АСУС </w:t>
      </w:r>
      <w:r w:rsidR="00FE4776">
        <w:rPr>
          <w:bCs/>
          <w:color w:val="000000" w:themeColor="text1"/>
          <w:sz w:val="22"/>
          <w:szCs w:val="22"/>
        </w:rPr>
        <w:t>(автоматизированная система учёта собственности)</w:t>
      </w:r>
      <w:r>
        <w:rPr>
          <w:bCs/>
          <w:color w:val="000000" w:themeColor="text1"/>
          <w:sz w:val="22"/>
          <w:szCs w:val="22"/>
        </w:rPr>
        <w:t>;</w:t>
      </w:r>
    </w:p>
    <w:p w:rsidR="004E2132" w:rsidRDefault="00C841B8" w:rsidP="0062084E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Удалось сохранить на</w:t>
      </w:r>
      <w:r w:rsidR="008F0183">
        <w:rPr>
          <w:bCs/>
          <w:color w:val="000000" w:themeColor="text1"/>
          <w:sz w:val="22"/>
          <w:szCs w:val="22"/>
        </w:rPr>
        <w:t xml:space="preserve"> уровне</w:t>
      </w:r>
      <w:r>
        <w:rPr>
          <w:bCs/>
          <w:color w:val="000000" w:themeColor="text1"/>
          <w:sz w:val="22"/>
          <w:szCs w:val="22"/>
        </w:rPr>
        <w:t xml:space="preserve"> 100% долю АРМ сотрудников органов власти МО сре</w:t>
      </w:r>
      <w:r w:rsidR="006535B7">
        <w:rPr>
          <w:bCs/>
          <w:color w:val="000000" w:themeColor="text1"/>
          <w:sz w:val="22"/>
          <w:szCs w:val="22"/>
        </w:rPr>
        <w:t>дствами защиты информации;</w:t>
      </w:r>
    </w:p>
    <w:p w:rsidR="006535B7" w:rsidRPr="00CB14B4" w:rsidRDefault="006535B7" w:rsidP="0062084E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Удалось сохранить позицию по отсутствию выявленных коррупционных правонарушений в ходе исполнения бюджета МО МР «Сыктывдинский».</w:t>
      </w:r>
    </w:p>
    <w:p w:rsidR="00CB14B4" w:rsidRPr="004A13CE" w:rsidRDefault="00CB14B4" w:rsidP="00CB14B4">
      <w:pPr>
        <w:pStyle w:val="a5"/>
        <w:tabs>
          <w:tab w:val="left" w:pos="993"/>
        </w:tabs>
        <w:suppressAutoHyphens/>
        <w:spacing w:after="0"/>
        <w:ind w:left="567"/>
        <w:jc w:val="both"/>
        <w:rPr>
          <w:bCs/>
          <w:color w:val="000000" w:themeColor="text1"/>
          <w:sz w:val="22"/>
          <w:szCs w:val="22"/>
        </w:rPr>
      </w:pP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b/>
          <w:sz w:val="22"/>
          <w:szCs w:val="22"/>
        </w:rPr>
        <w:t xml:space="preserve">В рамках подпрограммы 1. </w:t>
      </w:r>
      <w:r w:rsidRPr="004C3BF6">
        <w:rPr>
          <w:b/>
          <w:bCs/>
          <w:sz w:val="22"/>
          <w:szCs w:val="22"/>
        </w:rPr>
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годы» </w:t>
      </w:r>
      <w:r w:rsidRPr="004C3BF6">
        <w:rPr>
          <w:sz w:val="22"/>
          <w:szCs w:val="22"/>
        </w:rPr>
        <w:t>с целью создания и развития эффективной системы кадрового обеспечения муниципального управления в муниципальном образовании муниципального района «Сыктывдинский» были поставлены следующие задачи: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1) совершенствование процедур подбора квалифицированных кадров для органов МСУ;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2) внедрение современных технологий обучения специалистов органов МСУ;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lastRenderedPageBreak/>
        <w:t>3) повышение эффективности оценки профессиональной служебной деятельности муниципальных служащих органов МСУ;</w:t>
      </w:r>
    </w:p>
    <w:p w:rsidR="004C3BF6" w:rsidRPr="004C3BF6" w:rsidRDefault="004C3BF6" w:rsidP="004C3BF6">
      <w:pPr>
        <w:ind w:firstLine="709"/>
        <w:jc w:val="both"/>
        <w:rPr>
          <w:b/>
          <w:bCs/>
          <w:sz w:val="22"/>
          <w:szCs w:val="22"/>
        </w:rPr>
      </w:pPr>
      <w:r w:rsidRPr="004C3BF6">
        <w:rPr>
          <w:sz w:val="22"/>
          <w:szCs w:val="22"/>
        </w:rPr>
        <w:t>4) совершенствование механизмов стимулирования специалистов органов МСУ к исполнению обязанностей на высоком профессиональном уровне;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5) совершенствование организации деятельности кадровой службы в органах МСУ.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В итоге из 12 мероприятий подпрограммы в 2016 году выполнены                     10 мероприятий: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 xml:space="preserve"> В рамках реализации </w:t>
      </w:r>
      <w:r w:rsidRPr="00277CBF">
        <w:rPr>
          <w:b/>
          <w:sz w:val="22"/>
          <w:szCs w:val="22"/>
        </w:rPr>
        <w:t>задачи 1: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- применяются различные формы и методы при оценке профессиональных знаний и навыков, личностных качеств граждан, поступающих на муниципальную службу;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- в резерве состоят 6 лиц. Данный резерв управленческих кадров муниципального образования муниципального района «Сыктывдинский» сформирован до 2018 года. Также всеми резервистами разработаны индивидуальные планы профессионального развития.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 xml:space="preserve">В рамках реализации </w:t>
      </w:r>
      <w:r w:rsidRPr="00277CBF">
        <w:rPr>
          <w:b/>
          <w:sz w:val="22"/>
          <w:szCs w:val="22"/>
        </w:rPr>
        <w:t>задачи 2: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- в 2016 году 14 работников администрации МО МР «Сыктывдинский» прошли обучение за счет средств местного бюджета. Обучение осуществлялось по 44-ФЗ, изменениям в законодательстве по бухгалтерскому учету, по вопросам муниципального контроля;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- внедрена практика индивидуального планирования профессионального развития специалистов;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- 5 специалистов прошли тренинги по развитию управленческих компетенций.</w:t>
      </w:r>
    </w:p>
    <w:p w:rsidR="004C3BF6" w:rsidRPr="00277CBF" w:rsidRDefault="004C3BF6" w:rsidP="004C3BF6">
      <w:pPr>
        <w:ind w:firstLine="709"/>
        <w:jc w:val="both"/>
        <w:rPr>
          <w:b/>
          <w:sz w:val="22"/>
          <w:szCs w:val="22"/>
        </w:rPr>
      </w:pPr>
      <w:r w:rsidRPr="004C3BF6">
        <w:rPr>
          <w:sz w:val="22"/>
          <w:szCs w:val="22"/>
        </w:rPr>
        <w:t xml:space="preserve">В рамках реализации </w:t>
      </w:r>
      <w:r w:rsidRPr="00277CBF">
        <w:rPr>
          <w:b/>
          <w:sz w:val="22"/>
          <w:szCs w:val="22"/>
        </w:rPr>
        <w:t>задачи 3: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- предоставление специалистами отчетов о профессиональной служебной деятельности;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- показатели эффективности и результативности профессиональной служебной деятельности специалистов, в том числе деятельности в целях реализации указов Президента Российской Федерации от 7 мая 2012 года № 596-606, осуществления контрольно-надзорной деятельности рассматриваются на аттестации.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- в 2016 году аттестацию прошли 20 муниципальных служащих, все по итогам аттестации признаны соответствующими замещаемым должностям.;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 xml:space="preserve">В рамках реализации </w:t>
      </w:r>
      <w:r w:rsidRPr="00277CBF">
        <w:rPr>
          <w:b/>
          <w:sz w:val="22"/>
          <w:szCs w:val="22"/>
        </w:rPr>
        <w:t>задачи 4:</w:t>
      </w:r>
    </w:p>
    <w:p w:rsidR="004C3BF6" w:rsidRPr="004C3BF6" w:rsidRDefault="004C3BF6" w:rsidP="004C3BF6">
      <w:pPr>
        <w:ind w:firstLine="709"/>
        <w:jc w:val="both"/>
        <w:rPr>
          <w:rFonts w:eastAsia="A"/>
          <w:sz w:val="22"/>
          <w:szCs w:val="22"/>
        </w:rPr>
      </w:pPr>
      <w:r w:rsidRPr="004C3BF6">
        <w:rPr>
          <w:rFonts w:eastAsia="A"/>
          <w:sz w:val="22"/>
          <w:szCs w:val="22"/>
        </w:rPr>
        <w:t xml:space="preserve">- </w:t>
      </w:r>
      <w:r w:rsidRPr="004C3BF6">
        <w:rPr>
          <w:sz w:val="22"/>
          <w:szCs w:val="22"/>
        </w:rPr>
        <w:t>в целях повышения материальной заинтересованности работников администрации района разработаны Положения о материальном стимулировании и о премировании.</w:t>
      </w:r>
    </w:p>
    <w:p w:rsidR="004C3BF6" w:rsidRPr="00277CBF" w:rsidRDefault="004C3BF6" w:rsidP="004C3BF6">
      <w:pPr>
        <w:ind w:firstLine="709"/>
        <w:jc w:val="both"/>
        <w:rPr>
          <w:b/>
          <w:sz w:val="22"/>
          <w:szCs w:val="22"/>
        </w:rPr>
      </w:pPr>
      <w:r w:rsidRPr="004C3BF6">
        <w:rPr>
          <w:sz w:val="22"/>
          <w:szCs w:val="22"/>
        </w:rPr>
        <w:t xml:space="preserve">Вместе с тем, </w:t>
      </w:r>
      <w:r w:rsidRPr="00277CBF">
        <w:rPr>
          <w:b/>
          <w:sz w:val="22"/>
          <w:szCs w:val="22"/>
        </w:rPr>
        <w:t>не выполнены следующие мероприятия: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В рамках реализации задачи 2: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- не внедрен инстит</w:t>
      </w:r>
      <w:r w:rsidR="005460C3">
        <w:rPr>
          <w:sz w:val="22"/>
          <w:szCs w:val="22"/>
        </w:rPr>
        <w:t>ут наставничества в органах МСУ, нормативная база находится в стадии доработки;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>В рамках реализации задачи 5: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  <w:r w:rsidRPr="004C3BF6">
        <w:rPr>
          <w:sz w:val="22"/>
          <w:szCs w:val="22"/>
        </w:rPr>
        <w:t xml:space="preserve">- не организовано внедрение современных форм ведения кадрового делопроизводства в связи с </w:t>
      </w:r>
      <w:r w:rsidR="001C42F8">
        <w:rPr>
          <w:sz w:val="22"/>
          <w:szCs w:val="22"/>
        </w:rPr>
        <w:t>тем, что небыли заложены средства на обслуживание</w:t>
      </w:r>
      <w:r w:rsidRPr="004C3BF6">
        <w:rPr>
          <w:sz w:val="22"/>
          <w:szCs w:val="22"/>
        </w:rPr>
        <w:t xml:space="preserve"> программы «1-С Кадры» .</w:t>
      </w:r>
    </w:p>
    <w:p w:rsidR="004C3BF6" w:rsidRPr="004C3BF6" w:rsidRDefault="004C3BF6" w:rsidP="004C3BF6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C3BF6">
        <w:rPr>
          <w:sz w:val="22"/>
          <w:szCs w:val="22"/>
        </w:rPr>
        <w:t xml:space="preserve">На реализацию подпрограммы </w:t>
      </w:r>
      <w:r w:rsidR="00F75770">
        <w:rPr>
          <w:sz w:val="22"/>
          <w:szCs w:val="22"/>
        </w:rPr>
        <w:t xml:space="preserve">было </w:t>
      </w:r>
      <w:r w:rsidRPr="004C3BF6">
        <w:rPr>
          <w:sz w:val="22"/>
          <w:szCs w:val="22"/>
        </w:rPr>
        <w:t>предусмотрено финансовых средств в размере              100,0 тыс. рублей, израсходовано 100,0 тыс. рублей или 100%.</w:t>
      </w:r>
    </w:p>
    <w:p w:rsidR="004C3BF6" w:rsidRPr="004C3BF6" w:rsidRDefault="004C3BF6" w:rsidP="004C3BF6">
      <w:pPr>
        <w:ind w:firstLine="709"/>
        <w:jc w:val="both"/>
        <w:rPr>
          <w:sz w:val="22"/>
          <w:szCs w:val="22"/>
        </w:rPr>
      </w:pPr>
    </w:p>
    <w:p w:rsidR="004C3BF6" w:rsidRPr="006808FC" w:rsidRDefault="004C3BF6" w:rsidP="004C3BF6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6808FC">
        <w:rPr>
          <w:rFonts w:ascii="Times New Roman" w:hAnsi="Times New Roman" w:cs="Times New Roman"/>
          <w:b/>
        </w:rPr>
        <w:t>Достижение данных показателей (индикаторов) подпрограммы 1 позволило оценить эффективность реализации мероприятий подпрограммы 1 «</w:t>
      </w:r>
      <w:r w:rsidRPr="006808FC">
        <w:rPr>
          <w:rFonts w:ascii="Times New Roman" w:hAnsi="Times New Roman" w:cs="Times New Roman"/>
          <w:b/>
          <w:bCs/>
        </w:rPr>
        <w:t>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</w:t>
      </w:r>
      <w:r w:rsidRPr="006808FC">
        <w:rPr>
          <w:rFonts w:ascii="Times New Roman" w:hAnsi="Times New Roman" w:cs="Times New Roman"/>
          <w:b/>
        </w:rPr>
        <w:t>» за      2</w:t>
      </w:r>
      <w:r w:rsidR="00A1113D">
        <w:rPr>
          <w:rFonts w:ascii="Times New Roman" w:hAnsi="Times New Roman" w:cs="Times New Roman"/>
          <w:b/>
        </w:rPr>
        <w:t xml:space="preserve">016 год  как удовлетворительную, </w:t>
      </w:r>
      <w:r w:rsidR="00A1113D" w:rsidRPr="00A1113D">
        <w:rPr>
          <w:rFonts w:ascii="Times New Roman" w:hAnsi="Times New Roman" w:cs="Times New Roman"/>
          <w:b/>
        </w:rPr>
        <w:t xml:space="preserve">результаты оценки эффективности подпрограммы </w:t>
      </w:r>
      <w:r w:rsidR="009F19C8">
        <w:rPr>
          <w:rFonts w:ascii="Times New Roman" w:hAnsi="Times New Roman" w:cs="Times New Roman"/>
          <w:b/>
        </w:rPr>
        <w:t>1</w:t>
      </w:r>
      <w:r w:rsidR="00A1113D" w:rsidRPr="00A1113D">
        <w:rPr>
          <w:rFonts w:ascii="Times New Roman" w:hAnsi="Times New Roman" w:cs="Times New Roman"/>
          <w:b/>
        </w:rPr>
        <w:t xml:space="preserve"> представлены в разделе </w:t>
      </w:r>
      <w:r w:rsidR="00A1113D" w:rsidRPr="00A1113D">
        <w:rPr>
          <w:rFonts w:ascii="Times New Roman" w:hAnsi="Times New Roman" w:cs="Times New Roman"/>
          <w:b/>
          <w:lang w:val="en-US"/>
        </w:rPr>
        <w:t>VI</w:t>
      </w:r>
      <w:r w:rsidR="00A1113D" w:rsidRPr="00A1113D">
        <w:rPr>
          <w:rFonts w:ascii="Times New Roman" w:hAnsi="Times New Roman" w:cs="Times New Roman"/>
          <w:b/>
        </w:rPr>
        <w:t xml:space="preserve"> годового отчета.</w:t>
      </w:r>
    </w:p>
    <w:p w:rsidR="004C3BF6" w:rsidRPr="0044180C" w:rsidRDefault="004C3BF6" w:rsidP="005147BD">
      <w:pPr>
        <w:jc w:val="both"/>
        <w:rPr>
          <w:bCs/>
          <w:sz w:val="22"/>
          <w:szCs w:val="22"/>
        </w:rPr>
      </w:pPr>
    </w:p>
    <w:p w:rsidR="005147BD" w:rsidRPr="0044180C" w:rsidRDefault="0044180C" w:rsidP="00472955">
      <w:pPr>
        <w:ind w:firstLine="540"/>
        <w:jc w:val="both"/>
        <w:rPr>
          <w:sz w:val="22"/>
          <w:szCs w:val="22"/>
        </w:rPr>
      </w:pPr>
      <w:r w:rsidRPr="00BB00E0">
        <w:rPr>
          <w:b/>
          <w:bCs/>
          <w:sz w:val="22"/>
          <w:szCs w:val="22"/>
        </w:rPr>
        <w:t>В рамках п</w:t>
      </w:r>
      <w:r w:rsidR="005147BD" w:rsidRPr="00BB00E0">
        <w:rPr>
          <w:b/>
          <w:bCs/>
          <w:sz w:val="22"/>
          <w:szCs w:val="22"/>
        </w:rPr>
        <w:t>одпрограмм</w:t>
      </w:r>
      <w:r w:rsidRPr="00BB00E0">
        <w:rPr>
          <w:b/>
          <w:bCs/>
          <w:sz w:val="22"/>
          <w:szCs w:val="22"/>
        </w:rPr>
        <w:t>ы</w:t>
      </w:r>
      <w:r w:rsidR="005147BD" w:rsidRPr="00BB00E0">
        <w:rPr>
          <w:b/>
          <w:bCs/>
          <w:sz w:val="22"/>
          <w:szCs w:val="22"/>
        </w:rPr>
        <w:t xml:space="preserve"> 2</w:t>
      </w:r>
      <w:r w:rsidR="005147BD" w:rsidRPr="0044180C">
        <w:rPr>
          <w:bCs/>
          <w:sz w:val="22"/>
          <w:szCs w:val="22"/>
        </w:rPr>
        <w:t xml:space="preserve"> «</w:t>
      </w:r>
      <w:r w:rsidR="005147BD" w:rsidRPr="0044180C">
        <w:rPr>
          <w:b/>
          <w:sz w:val="22"/>
          <w:szCs w:val="22"/>
        </w:rPr>
        <w:t xml:space="preserve">"Управление муниципальными финансами и муниципальным долгом" </w:t>
      </w:r>
      <w:r w:rsidR="005147BD" w:rsidRPr="0044180C">
        <w:rPr>
          <w:sz w:val="22"/>
          <w:szCs w:val="22"/>
        </w:rPr>
        <w:t>стави</w:t>
      </w:r>
      <w:r w:rsidR="002B2258" w:rsidRPr="0044180C">
        <w:rPr>
          <w:sz w:val="22"/>
          <w:szCs w:val="22"/>
        </w:rPr>
        <w:t>лась</w:t>
      </w:r>
      <w:r w:rsidR="005147BD" w:rsidRPr="0044180C">
        <w:rPr>
          <w:sz w:val="22"/>
          <w:szCs w:val="22"/>
        </w:rPr>
        <w:t xml:space="preserve"> цель -   эффективное управление муниципальными финансами МО МР "Сыктывдинский". </w:t>
      </w:r>
    </w:p>
    <w:p w:rsidR="005147BD" w:rsidRPr="0044180C" w:rsidRDefault="005147BD" w:rsidP="005147B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180C">
        <w:rPr>
          <w:sz w:val="22"/>
          <w:szCs w:val="22"/>
        </w:rPr>
        <w:t xml:space="preserve"> Реализация Подпрограммы осуществля</w:t>
      </w:r>
      <w:r w:rsidR="002B2258" w:rsidRPr="0044180C">
        <w:rPr>
          <w:sz w:val="22"/>
          <w:szCs w:val="22"/>
        </w:rPr>
        <w:t>лась</w:t>
      </w:r>
      <w:r w:rsidRPr="0044180C">
        <w:rPr>
          <w:sz w:val="22"/>
          <w:szCs w:val="22"/>
        </w:rPr>
        <w:t xml:space="preserve"> посредством решения  задачи обеспечения сбалансированности бюджета МО МР "Сыктывдинский", повышения эффективности организации бюджетного процесса.</w:t>
      </w:r>
    </w:p>
    <w:p w:rsidR="005147BD" w:rsidRPr="0044180C" w:rsidRDefault="005147BD" w:rsidP="005147B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180C">
        <w:rPr>
          <w:sz w:val="22"/>
          <w:szCs w:val="22"/>
        </w:rPr>
        <w:t xml:space="preserve">В целях реализации задачи </w:t>
      </w:r>
      <w:r w:rsidR="009B365A" w:rsidRPr="0044180C">
        <w:rPr>
          <w:sz w:val="22"/>
          <w:szCs w:val="22"/>
        </w:rPr>
        <w:t>проводились</w:t>
      </w:r>
      <w:r w:rsidRPr="0044180C">
        <w:rPr>
          <w:sz w:val="22"/>
          <w:szCs w:val="22"/>
        </w:rPr>
        <w:t xml:space="preserve"> следующие мероприятия :</w:t>
      </w:r>
    </w:p>
    <w:p w:rsidR="005147BD" w:rsidRPr="0044180C" w:rsidRDefault="005147BD" w:rsidP="005147B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180C">
        <w:rPr>
          <w:sz w:val="22"/>
          <w:szCs w:val="22"/>
        </w:rPr>
        <w:t xml:space="preserve">Развитие и модернизация программных систем в сфере управления финансами </w:t>
      </w:r>
      <w:r w:rsidR="009B14F5" w:rsidRPr="0044180C">
        <w:rPr>
          <w:sz w:val="22"/>
          <w:szCs w:val="22"/>
        </w:rPr>
        <w:t xml:space="preserve">осуществлялась централизованно по  </w:t>
      </w:r>
      <w:r w:rsidRPr="0044180C">
        <w:rPr>
          <w:sz w:val="22"/>
          <w:szCs w:val="22"/>
        </w:rPr>
        <w:t>Республике Коми;</w:t>
      </w:r>
    </w:p>
    <w:p w:rsidR="005147BD" w:rsidRPr="0044180C" w:rsidRDefault="005147BD" w:rsidP="005147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180C">
        <w:rPr>
          <w:sz w:val="22"/>
          <w:szCs w:val="22"/>
        </w:rPr>
        <w:lastRenderedPageBreak/>
        <w:t xml:space="preserve">          Реализуется Программа "Повышение эффективности бюджетных средств и увеличение поступлений налоговых и неналоговых доходов МО МР "Сыктывдинский". Главными распорядителями бюджетных средств ежеквартально подводятся итоги программы.</w:t>
      </w:r>
    </w:p>
    <w:p w:rsidR="005147BD" w:rsidRPr="0044180C" w:rsidRDefault="005147BD" w:rsidP="005147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180C">
        <w:rPr>
          <w:sz w:val="22"/>
          <w:szCs w:val="22"/>
        </w:rPr>
        <w:t xml:space="preserve">          Все муниципальные правовые акты касающиеся бюджетного процесса размещаются в открытом доступе на официальном сайте администрации МО МР "Сыктывдинский". Размещены решения Совета МО МР "Сыктывдинский" об утверждении бюджета МО МР "Сыктывдинский", об утверждении отчета об исполнении бюджета.</w:t>
      </w:r>
    </w:p>
    <w:p w:rsidR="005147BD" w:rsidRPr="0044180C" w:rsidRDefault="005147BD" w:rsidP="005147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180C">
        <w:rPr>
          <w:sz w:val="22"/>
          <w:szCs w:val="22"/>
        </w:rPr>
        <w:t xml:space="preserve">         В рамках исполнения </w:t>
      </w:r>
      <w:hyperlink r:id="rId8" w:history="1">
        <w:r w:rsidRPr="0044180C">
          <w:rPr>
            <w:sz w:val="22"/>
            <w:szCs w:val="22"/>
          </w:rPr>
          <w:t>Приказа</w:t>
        </w:r>
      </w:hyperlink>
      <w:r w:rsidRPr="0044180C">
        <w:rPr>
          <w:sz w:val="22"/>
          <w:szCs w:val="22"/>
        </w:rPr>
        <w:t xml:space="preserve"> Министерства финансов Российской Федерации от 21.07.2011 N 86н, управлением финансов проводилась организационная работа по размещению информации о муниципальных учреждениях на Официальном сайте государственных (муниципальных) учреждений в сети Интернет www.bus.gov.ru .</w:t>
      </w:r>
    </w:p>
    <w:p w:rsidR="005147BD" w:rsidRPr="0044180C" w:rsidRDefault="005147BD" w:rsidP="005147B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180C">
        <w:rPr>
          <w:sz w:val="22"/>
          <w:szCs w:val="22"/>
        </w:rPr>
        <w:t xml:space="preserve">Планирование объема муниципального долга осуществляется исходя из доходов и расходов  бюджета МО МР "Сыктывдинский" ориентиром на последовательное снижение дефицита бюджета и объема муниципального долга МО МР "Сыктывдинский". По итогам 2016года муниципальный долг </w:t>
      </w:r>
      <w:r w:rsidRPr="0044180C">
        <w:rPr>
          <w:b/>
          <w:sz w:val="22"/>
          <w:szCs w:val="22"/>
        </w:rPr>
        <w:t>отсутствует.</w:t>
      </w:r>
    </w:p>
    <w:p w:rsidR="00AE7566" w:rsidRDefault="00AE7566" w:rsidP="005147B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260B3A">
        <w:rPr>
          <w:b/>
          <w:i/>
          <w:sz w:val="22"/>
          <w:szCs w:val="22"/>
        </w:rPr>
        <w:t>Реализация мероприятий позволила выполнить индикаторы подпрограммы, а именно:</w:t>
      </w:r>
    </w:p>
    <w:p w:rsidR="00212CFA" w:rsidRDefault="00212CFA" w:rsidP="00212CFA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C6F21">
        <w:rPr>
          <w:sz w:val="22"/>
          <w:szCs w:val="22"/>
        </w:rPr>
        <w:t xml:space="preserve">Уровень дефицита местного бюджета к доходам бюджета МО МР "Сыктывдинский" без учета объема безвозмездных поступлений и (или) поступлений налоговых доходов по дополнительным нормативам отчислений не превысил предусмотренный целевой показатель; </w:t>
      </w:r>
    </w:p>
    <w:p w:rsidR="00212CFA" w:rsidRDefault="00212CFA" w:rsidP="00212CFA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44E97">
        <w:rPr>
          <w:sz w:val="22"/>
          <w:szCs w:val="22"/>
        </w:rPr>
        <w:t>За отчетный год муниципальные долговые обязательства не привлекались, на начало 2017 года долговые обязательства по муниципальному району отсутствуют</w:t>
      </w:r>
      <w:r w:rsidRPr="00644E97">
        <w:rPr>
          <w:b/>
          <w:sz w:val="22"/>
          <w:szCs w:val="22"/>
        </w:rPr>
        <w:t>.</w:t>
      </w:r>
    </w:p>
    <w:p w:rsidR="00212CFA" w:rsidRPr="00FC6F21" w:rsidRDefault="00212CFA" w:rsidP="00212CF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FC6F21">
        <w:rPr>
          <w:sz w:val="22"/>
          <w:szCs w:val="22"/>
        </w:rPr>
        <w:t xml:space="preserve">За </w:t>
      </w:r>
      <w:r>
        <w:rPr>
          <w:sz w:val="22"/>
          <w:szCs w:val="22"/>
        </w:rPr>
        <w:t>о</w:t>
      </w:r>
      <w:r w:rsidRPr="00FC6F21">
        <w:rPr>
          <w:sz w:val="22"/>
          <w:szCs w:val="22"/>
        </w:rPr>
        <w:t>тчетный период просроченная кредиторская задолженность отсутствует,</w:t>
      </w:r>
      <w:r>
        <w:rPr>
          <w:sz w:val="22"/>
          <w:szCs w:val="22"/>
        </w:rPr>
        <w:t xml:space="preserve"> что</w:t>
      </w:r>
      <w:r w:rsidRPr="00FC6F21">
        <w:rPr>
          <w:sz w:val="22"/>
          <w:szCs w:val="22"/>
        </w:rPr>
        <w:t xml:space="preserve"> соответствует плановым показателям подпрограммы.</w:t>
      </w:r>
    </w:p>
    <w:p w:rsidR="00212CFA" w:rsidRDefault="00212CFA" w:rsidP="00212CF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C6F21">
        <w:rPr>
          <w:sz w:val="22"/>
          <w:szCs w:val="22"/>
        </w:rPr>
        <w:t>4. 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(без учета субвенций) по отношению к плановым значениям превышена на 13.24 пункта, ввиду увеличения объема поступлений по налоговым и неналоговым доходам за отчетный период. Перевыполнение от плановых позателей по данной статье доходов составляет 132,1 млн.руб.</w:t>
      </w:r>
    </w:p>
    <w:p w:rsidR="00212CFA" w:rsidRDefault="00212CFA" w:rsidP="00212CF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Просрочки по погашению долговых обязательств отсутствуют.</w:t>
      </w:r>
    </w:p>
    <w:p w:rsidR="00212CFA" w:rsidRPr="00212CFA" w:rsidRDefault="00212CFA" w:rsidP="007913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Расходов на обслуживание муниципального долга нет, ввиду отсутствия долговой нагрузки. </w:t>
      </w:r>
    </w:p>
    <w:p w:rsidR="00C21C9D" w:rsidRPr="007665FC" w:rsidRDefault="0079133F" w:rsidP="00C21C9D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21C9D" w:rsidRPr="003B6688">
        <w:rPr>
          <w:b/>
          <w:sz w:val="22"/>
          <w:szCs w:val="22"/>
        </w:rPr>
        <w:t xml:space="preserve">Достижение данных показателей (индикаторов) подпрограммы </w:t>
      </w:r>
      <w:r w:rsidR="00C21C9D">
        <w:rPr>
          <w:b/>
          <w:sz w:val="22"/>
          <w:szCs w:val="22"/>
        </w:rPr>
        <w:t>2</w:t>
      </w:r>
      <w:r w:rsidR="00C21C9D" w:rsidRPr="003B6688">
        <w:rPr>
          <w:b/>
          <w:sz w:val="22"/>
          <w:szCs w:val="22"/>
        </w:rPr>
        <w:t xml:space="preserve"> позволило оценить эффективность реализации мероприятий подпрограммы </w:t>
      </w:r>
      <w:r w:rsidR="00C21C9D">
        <w:rPr>
          <w:b/>
          <w:sz w:val="22"/>
          <w:szCs w:val="22"/>
        </w:rPr>
        <w:t xml:space="preserve">2 </w:t>
      </w:r>
      <w:r w:rsidR="00C21C9D" w:rsidRPr="0044180C">
        <w:rPr>
          <w:b/>
          <w:bCs/>
          <w:sz w:val="22"/>
          <w:szCs w:val="22"/>
        </w:rPr>
        <w:t>Управление муниципальными финансами и муниципальным долгом»</w:t>
      </w:r>
      <w:r w:rsidR="00C21C9D">
        <w:rPr>
          <w:b/>
          <w:sz w:val="22"/>
          <w:szCs w:val="22"/>
        </w:rPr>
        <w:t xml:space="preserve"> за 2016 год как </w:t>
      </w:r>
      <w:r w:rsidR="002C7E58">
        <w:rPr>
          <w:b/>
          <w:sz w:val="22"/>
          <w:szCs w:val="22"/>
        </w:rPr>
        <w:t>высоко</w:t>
      </w:r>
      <w:r w:rsidR="00C21C9D">
        <w:rPr>
          <w:b/>
          <w:sz w:val="22"/>
          <w:szCs w:val="22"/>
        </w:rPr>
        <w:t>эффективную, результаты оце</w:t>
      </w:r>
      <w:r w:rsidR="00E8591D">
        <w:rPr>
          <w:b/>
          <w:sz w:val="22"/>
          <w:szCs w:val="22"/>
        </w:rPr>
        <w:t>нки эффективности подпрограммы 2</w:t>
      </w:r>
      <w:r w:rsidR="00C21C9D">
        <w:rPr>
          <w:b/>
          <w:sz w:val="22"/>
          <w:szCs w:val="22"/>
        </w:rPr>
        <w:t xml:space="preserve"> представлены в разделе </w:t>
      </w:r>
      <w:r w:rsidR="00C21C9D">
        <w:rPr>
          <w:b/>
          <w:sz w:val="22"/>
          <w:szCs w:val="22"/>
          <w:lang w:val="en-US"/>
        </w:rPr>
        <w:t>VI</w:t>
      </w:r>
      <w:r w:rsidR="00B626A4">
        <w:rPr>
          <w:b/>
          <w:sz w:val="22"/>
          <w:szCs w:val="22"/>
        </w:rPr>
        <w:t xml:space="preserve"> </w:t>
      </w:r>
      <w:r w:rsidR="00C21C9D">
        <w:rPr>
          <w:b/>
          <w:sz w:val="22"/>
          <w:szCs w:val="22"/>
        </w:rPr>
        <w:t>годового отчета.</w:t>
      </w:r>
    </w:p>
    <w:p w:rsidR="005147BD" w:rsidRPr="0044180C" w:rsidRDefault="005147BD" w:rsidP="005147BD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73B4" w:rsidRPr="0044180C" w:rsidRDefault="0076098B" w:rsidP="00AD73B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рамках подпрограммы</w:t>
      </w:r>
      <w:r w:rsidR="00AD73B4" w:rsidRPr="0044180C">
        <w:rPr>
          <w:b/>
          <w:bCs/>
          <w:sz w:val="22"/>
          <w:szCs w:val="22"/>
        </w:rPr>
        <w:t xml:space="preserve"> </w:t>
      </w:r>
      <w:hyperlink w:anchor="Par1140" w:history="1">
        <w:r w:rsidR="00AD73B4" w:rsidRPr="0044180C">
          <w:rPr>
            <w:b/>
            <w:bCs/>
            <w:sz w:val="22"/>
            <w:szCs w:val="22"/>
          </w:rPr>
          <w:t>3</w:t>
        </w:r>
      </w:hyperlink>
      <w:r w:rsidR="00AD73B4" w:rsidRPr="0044180C">
        <w:rPr>
          <w:b/>
          <w:bCs/>
          <w:sz w:val="22"/>
          <w:szCs w:val="22"/>
        </w:rPr>
        <w:t>.</w:t>
      </w:r>
      <w:r w:rsidR="00AD73B4" w:rsidRPr="0044180C">
        <w:rPr>
          <w:b/>
          <w:sz w:val="22"/>
          <w:szCs w:val="22"/>
        </w:rPr>
        <w:t xml:space="preserve"> «</w:t>
      </w:r>
      <w:r w:rsidR="00AD73B4" w:rsidRPr="0044180C">
        <w:rPr>
          <w:b/>
          <w:bCs/>
          <w:sz w:val="22"/>
          <w:szCs w:val="22"/>
        </w:rPr>
        <w:t xml:space="preserve">Управление муниципальным имуществом в </w:t>
      </w:r>
      <w:r w:rsidR="00AD73B4" w:rsidRPr="0044180C">
        <w:rPr>
          <w:b/>
          <w:sz w:val="22"/>
          <w:szCs w:val="22"/>
        </w:rPr>
        <w:t>МО МР «Сыктывдинский»</w:t>
      </w:r>
      <w:r>
        <w:rPr>
          <w:b/>
          <w:sz w:val="22"/>
          <w:szCs w:val="22"/>
        </w:rPr>
        <w:t xml:space="preserve"> </w:t>
      </w:r>
      <w:r w:rsidR="00AD73B4" w:rsidRPr="0044180C">
        <w:rPr>
          <w:bCs/>
          <w:sz w:val="22"/>
          <w:szCs w:val="22"/>
        </w:rPr>
        <w:t>ставилась цель</w:t>
      </w:r>
      <w:r w:rsidR="00AD73B4" w:rsidRPr="0044180C">
        <w:rPr>
          <w:b/>
          <w:bCs/>
          <w:sz w:val="22"/>
          <w:szCs w:val="22"/>
        </w:rPr>
        <w:t xml:space="preserve"> - с</w:t>
      </w:r>
      <w:r w:rsidR="00AD73B4" w:rsidRPr="0044180C">
        <w:rPr>
          <w:bCs/>
          <w:sz w:val="22"/>
          <w:szCs w:val="22"/>
        </w:rPr>
        <w:t>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«Сыктывдинский».</w:t>
      </w:r>
    </w:p>
    <w:p w:rsidR="00AD73B4" w:rsidRPr="0044180C" w:rsidRDefault="00AD73B4" w:rsidP="00AD73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4180C">
        <w:rPr>
          <w:bCs/>
          <w:sz w:val="22"/>
          <w:szCs w:val="22"/>
        </w:rPr>
        <w:t>Задачами подпрограммы являлись:</w:t>
      </w:r>
    </w:p>
    <w:p w:rsidR="00AD73B4" w:rsidRPr="0044180C" w:rsidRDefault="00AD73B4" w:rsidP="00AD73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4180C">
        <w:rPr>
          <w:bCs/>
          <w:sz w:val="22"/>
          <w:szCs w:val="22"/>
        </w:rPr>
        <w:t>1) обеспечение государственной регистрации права собственности муниципального района "Сыктывдинский";</w:t>
      </w:r>
    </w:p>
    <w:p w:rsidR="00AD73B4" w:rsidRPr="0044180C" w:rsidRDefault="00AD73B4" w:rsidP="00AD73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4180C">
        <w:rPr>
          <w:bCs/>
          <w:sz w:val="22"/>
          <w:szCs w:val="22"/>
        </w:rPr>
        <w:t>2)  оптимизация структуры муниципального имущества муниципального района "Сыктывдинский";</w:t>
      </w:r>
    </w:p>
    <w:p w:rsidR="00AD73B4" w:rsidRPr="0044180C" w:rsidRDefault="00AD73B4" w:rsidP="00AD73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4180C">
        <w:rPr>
          <w:bCs/>
          <w:sz w:val="22"/>
          <w:szCs w:val="22"/>
        </w:rPr>
        <w:t>3) вовлечение муниципального имущества муниципального района "Сыктывдинский" в экономический оборот.</w:t>
      </w:r>
    </w:p>
    <w:p w:rsidR="00AD73B4" w:rsidRPr="0044180C" w:rsidRDefault="00AD73B4" w:rsidP="00AD73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4180C">
        <w:rPr>
          <w:bCs/>
          <w:sz w:val="22"/>
          <w:szCs w:val="22"/>
        </w:rPr>
        <w:t>В целях реализации были запланированы 9 мероприятий, которые в 2016 году выполнены, а именно:</w:t>
      </w:r>
    </w:p>
    <w:p w:rsidR="00AD73B4" w:rsidRPr="0044180C" w:rsidRDefault="00AD73B4" w:rsidP="00AD73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4180C">
        <w:rPr>
          <w:bCs/>
          <w:sz w:val="22"/>
          <w:szCs w:val="22"/>
        </w:rPr>
        <w:t xml:space="preserve"> В рамках реализации задачи 1:</w:t>
      </w:r>
    </w:p>
    <w:p w:rsidR="00AD73B4" w:rsidRPr="0044180C" w:rsidRDefault="00AD73B4" w:rsidP="00AD73B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-Проведена паспортизация 15 объектов капитального строительства (газопроводы);</w:t>
      </w:r>
    </w:p>
    <w:p w:rsidR="00AD73B4" w:rsidRPr="0044180C" w:rsidRDefault="00AD73B4" w:rsidP="00AD73B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44180C">
        <w:rPr>
          <w:rFonts w:ascii="Times New Roman" w:hAnsi="Times New Roman" w:cs="Times New Roman"/>
          <w:bCs/>
          <w:u w:val="single"/>
        </w:rPr>
        <w:t>Проведена кадастровые работы на 19 земельных участков;</w:t>
      </w:r>
    </w:p>
    <w:p w:rsidR="00AD73B4" w:rsidRPr="0044180C" w:rsidRDefault="00AD73B4" w:rsidP="00AD73B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Регистрация права на</w:t>
      </w:r>
      <w:r w:rsidR="00037062">
        <w:rPr>
          <w:rFonts w:ascii="Times New Roman" w:hAnsi="Times New Roman" w:cs="Times New Roman"/>
          <w:bCs/>
        </w:rPr>
        <w:t xml:space="preserve"> 9 объектов недвижимости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В рамках реализации задачи 2 проведено:</w:t>
      </w:r>
    </w:p>
    <w:p w:rsidR="00AD73B4" w:rsidRPr="0044180C" w:rsidRDefault="00AD73B4" w:rsidP="00AD73B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Приватизация 6 объектов недвижимости;</w:t>
      </w:r>
    </w:p>
    <w:p w:rsidR="00AD73B4" w:rsidRPr="0044180C" w:rsidRDefault="00AD73B4" w:rsidP="00AD73B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lastRenderedPageBreak/>
        <w:t>Разграничено муниципальной собственности 10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В рамках реализации задачи</w:t>
      </w:r>
      <w:r w:rsidR="00B865AF">
        <w:rPr>
          <w:rFonts w:ascii="Times New Roman" w:hAnsi="Times New Roman" w:cs="Times New Roman"/>
          <w:bCs/>
        </w:rPr>
        <w:t xml:space="preserve"> 3</w:t>
      </w:r>
      <w:r w:rsidRPr="0044180C">
        <w:rPr>
          <w:rFonts w:ascii="Times New Roman" w:hAnsi="Times New Roman" w:cs="Times New Roman"/>
          <w:bCs/>
        </w:rPr>
        <w:t xml:space="preserve">  проведено:</w:t>
      </w:r>
    </w:p>
    <w:p w:rsidR="00AD73B4" w:rsidRPr="0044180C" w:rsidRDefault="00AD73B4" w:rsidP="00AD73B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 xml:space="preserve">По состоянию на 31.12.2016 года действует 74 договора аренды движимого и недвижимого имущества, из которых в 2 договора аренды заключено в течение 2016г. (транспортные средства)  </w:t>
      </w:r>
    </w:p>
    <w:p w:rsidR="00AD73B4" w:rsidRPr="0044180C" w:rsidRDefault="00AD73B4" w:rsidP="00AD73B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По состоянию на 31.12.2016 года действует 1295 договоров аренды земельных участков, в т.ч. заключенных в 2016г. – 276 шт.: п</w:t>
      </w:r>
      <w:r w:rsidRPr="0044180C">
        <w:rPr>
          <w:rFonts w:ascii="Times New Roman" w:hAnsi="Times New Roman" w:cs="Times New Roman"/>
        </w:rPr>
        <w:t>редоставлено в 2016 году:</w:t>
      </w:r>
    </w:p>
    <w:p w:rsidR="00AD73B4" w:rsidRPr="0044180C" w:rsidRDefault="00AD73B4" w:rsidP="00AD73B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Переведено 2 га земель из земель сельскохозяйственного назначения в земли населенных пунктов.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hAnsi="Times New Roman" w:cs="Times New Roman"/>
          <w:bCs/>
          <w:highlight w:val="yellow"/>
        </w:rPr>
      </w:pP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644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Однако из перечисленных мероприятий часть выполнена не в полном  объеме, а именно: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644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Задача 1.  Не достигнут плановый показатель  по проведению кадастровых работ в отношении земельных участков по причине: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- отсутствия потребности;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- возможности формирования земельных участков заинтересованными лицами;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- отсутствие финансирования в бюджете на формирование земельных участков  льготным категориям граждан;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644"/>
        <w:jc w:val="both"/>
        <w:rPr>
          <w:rFonts w:ascii="Times New Roman" w:hAnsi="Times New Roman" w:cs="Times New Roman"/>
          <w:bCs/>
        </w:rPr>
      </w:pP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644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Задача 3.  Не достигнут плановый показатель  по вовлечению в экономический оборот объектов недвижимости по причине: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644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- неудовлетворительное состояние объектов (требуется капитальный ремонт)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644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- отсутствие НПА по возмещению капитального ремонта, проведенного арендаторами (пользователями) в отношении муниципального имущества;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644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- отсутствие льгот для субъектов малого и среднего предпринимательства.</w:t>
      </w:r>
    </w:p>
    <w:p w:rsidR="00AD73B4" w:rsidRPr="0044180C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644"/>
        <w:jc w:val="both"/>
        <w:rPr>
          <w:rFonts w:ascii="Times New Roman" w:hAnsi="Times New Roman" w:cs="Times New Roman"/>
          <w:bCs/>
        </w:rPr>
      </w:pPr>
    </w:p>
    <w:p w:rsidR="00AD73B4" w:rsidRDefault="00AD73B4" w:rsidP="00AD73B4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644"/>
        <w:jc w:val="both"/>
        <w:rPr>
          <w:rFonts w:ascii="Times New Roman" w:hAnsi="Times New Roman" w:cs="Times New Roman"/>
          <w:bCs/>
        </w:rPr>
      </w:pPr>
      <w:r w:rsidRPr="0044180C">
        <w:rPr>
          <w:rFonts w:ascii="Times New Roman" w:hAnsi="Times New Roman" w:cs="Times New Roman"/>
          <w:bCs/>
        </w:rPr>
        <w:t>План перевыполнен в отношении паспортизации объектов недвижимости (Задача 1). Перевыполнение плана осуществлено в связи с реализацией плана кадастровых работ на 2016 – 2017гг. в отношении объектов газоснабжения в связи со значительным снижением цены по контракту на кадастровые работы и выявлением экономии средств.</w:t>
      </w:r>
    </w:p>
    <w:p w:rsidR="00AD73B4" w:rsidRPr="00B5753B" w:rsidRDefault="00BB00E0" w:rsidP="00B5753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B6688">
        <w:rPr>
          <w:b/>
          <w:sz w:val="22"/>
          <w:szCs w:val="22"/>
        </w:rPr>
        <w:t xml:space="preserve">Достижение данных показателей (индикаторов) подпрограммы </w:t>
      </w:r>
      <w:r>
        <w:rPr>
          <w:b/>
          <w:sz w:val="22"/>
          <w:szCs w:val="22"/>
        </w:rPr>
        <w:t>3</w:t>
      </w:r>
      <w:r w:rsidRPr="003B6688">
        <w:rPr>
          <w:b/>
          <w:sz w:val="22"/>
          <w:szCs w:val="22"/>
        </w:rPr>
        <w:t xml:space="preserve"> позволило оценить эффективность реализации мероприятий подпрограммы </w:t>
      </w:r>
      <w:r>
        <w:rPr>
          <w:b/>
          <w:sz w:val="22"/>
          <w:szCs w:val="22"/>
        </w:rPr>
        <w:t xml:space="preserve">3 </w:t>
      </w:r>
      <w:r w:rsidRPr="0044180C">
        <w:rPr>
          <w:b/>
          <w:bCs/>
          <w:sz w:val="22"/>
          <w:szCs w:val="22"/>
        </w:rPr>
        <w:t>«</w:t>
      </w:r>
      <w:r w:rsidRPr="0044180C">
        <w:rPr>
          <w:b/>
          <w:sz w:val="22"/>
          <w:szCs w:val="22"/>
        </w:rPr>
        <w:t>Управление муниципальным имуществом»</w:t>
      </w:r>
      <w:r>
        <w:rPr>
          <w:b/>
          <w:sz w:val="22"/>
          <w:szCs w:val="22"/>
        </w:rPr>
        <w:t xml:space="preserve">за 2016 год как эффективную, результаты оценки эффективности подпрограммы </w:t>
      </w:r>
      <w:r w:rsidR="00EA388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представлены в разделе </w:t>
      </w:r>
      <w:r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</w:rPr>
        <w:t>годового отчета.</w:t>
      </w:r>
    </w:p>
    <w:p w:rsidR="00AD73B4" w:rsidRDefault="00AD73B4" w:rsidP="005147BD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00E0" w:rsidRDefault="00BB00E0" w:rsidP="00BB00E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B00E0">
        <w:rPr>
          <w:b/>
          <w:bCs/>
          <w:sz w:val="22"/>
          <w:szCs w:val="22"/>
        </w:rPr>
        <w:t>В рамках подпрограммы</w:t>
      </w:r>
      <w:r w:rsidR="005D2810">
        <w:rPr>
          <w:b/>
          <w:bCs/>
          <w:sz w:val="22"/>
          <w:szCs w:val="22"/>
        </w:rPr>
        <w:t xml:space="preserve">  </w:t>
      </w:r>
      <w:r w:rsidRPr="001E37E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 w:rsidRPr="001E37E5">
        <w:rPr>
          <w:b/>
          <w:bCs/>
          <w:sz w:val="22"/>
          <w:szCs w:val="22"/>
        </w:rPr>
        <w:t xml:space="preserve"> «Электронный муниципалитет»</w:t>
      </w:r>
      <w:r w:rsidRPr="00F47715">
        <w:rPr>
          <w:bCs/>
          <w:sz w:val="22"/>
          <w:szCs w:val="22"/>
        </w:rPr>
        <w:t>с целью повышения уровня открытости</w:t>
      </w:r>
      <w:r>
        <w:rPr>
          <w:bCs/>
          <w:sz w:val="22"/>
          <w:szCs w:val="22"/>
        </w:rPr>
        <w:t xml:space="preserve"> и прозрачности деятельности администрации муниципального района «Сыктывдинский» были поставлены следующие задачи:</w:t>
      </w:r>
    </w:p>
    <w:p w:rsidR="00BB00E0" w:rsidRPr="00B47AE9" w:rsidRDefault="00BB00E0" w:rsidP="00BB00E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B47AE9">
        <w:rPr>
          <w:rFonts w:ascii="Times New Roman" w:hAnsi="Times New Roman"/>
        </w:rPr>
        <w:t>популяризация возможностей информационного общества, обеспечение открытости информации о деятельности ОМСУ, привлечение граждан к электронному взаимодействию</w:t>
      </w:r>
      <w:r>
        <w:rPr>
          <w:rFonts w:ascii="Times New Roman" w:hAnsi="Times New Roman"/>
        </w:rPr>
        <w:t>;</w:t>
      </w:r>
    </w:p>
    <w:p w:rsidR="00BB00E0" w:rsidRPr="00B47AE9" w:rsidRDefault="00BB00E0" w:rsidP="00BB00E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B47AE9">
        <w:rPr>
          <w:rFonts w:ascii="Times New Roman" w:hAnsi="Times New Roman"/>
        </w:rPr>
        <w:t>внедрение государственных и муниципальных ИС;</w:t>
      </w:r>
    </w:p>
    <w:p w:rsidR="00BB00E0" w:rsidRDefault="00BB00E0" w:rsidP="00BB00E0">
      <w:pPr>
        <w:pStyle w:val="a3"/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47AE9">
        <w:rPr>
          <w:rFonts w:ascii="Times New Roman" w:hAnsi="Times New Roman"/>
        </w:rPr>
        <w:t>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</w:t>
      </w:r>
      <w:r>
        <w:rPr>
          <w:rFonts w:ascii="Times New Roman" w:hAnsi="Times New Roman"/>
        </w:rPr>
        <w:t>гофункциональным центром (МФЦ);</w:t>
      </w:r>
    </w:p>
    <w:p w:rsidR="00BB00E0" w:rsidRDefault="00BB00E0" w:rsidP="00BB00E0">
      <w:pPr>
        <w:pStyle w:val="a3"/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CA082A">
        <w:rPr>
          <w:rFonts w:ascii="Times New Roman" w:hAnsi="Times New Roman"/>
        </w:rPr>
        <w:t>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модернизация</w:t>
      </w:r>
      <w:r>
        <w:rPr>
          <w:rFonts w:ascii="Times New Roman" w:hAnsi="Times New Roman"/>
        </w:rPr>
        <w:t xml:space="preserve"> компьютерного парка;</w:t>
      </w:r>
    </w:p>
    <w:p w:rsidR="00BB00E0" w:rsidRDefault="00BB00E0" w:rsidP="00BB00E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A082A">
        <w:rPr>
          <w:rFonts w:ascii="Times New Roman" w:hAnsi="Times New Roman" w:cs="Times New Roman"/>
        </w:rPr>
        <w:t>беспечение информационной безопаснос</w:t>
      </w:r>
      <w:r>
        <w:rPr>
          <w:rFonts w:ascii="Times New Roman" w:hAnsi="Times New Roman"/>
        </w:rPr>
        <w:t>ти и лицензионной чистоты в МО</w:t>
      </w:r>
    </w:p>
    <w:p w:rsidR="00BB00E0" w:rsidRDefault="00BB00E0" w:rsidP="00BB00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205A">
        <w:rPr>
          <w:sz w:val="22"/>
          <w:szCs w:val="22"/>
        </w:rPr>
        <w:t>В итоге из 17 мероприятий подпрограммы 4 в 2016 году выполнены все</w:t>
      </w:r>
      <w:r>
        <w:rPr>
          <w:sz w:val="22"/>
          <w:szCs w:val="22"/>
        </w:rPr>
        <w:t xml:space="preserve"> 100%</w:t>
      </w:r>
    </w:p>
    <w:p w:rsidR="00BB00E0" w:rsidRDefault="00BB00E0" w:rsidP="00BB00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рамках реализации задачи 1. </w:t>
      </w:r>
    </w:p>
    <w:p w:rsidR="00BB00E0" w:rsidRDefault="00BB00E0" w:rsidP="00BB00E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B1347">
        <w:rPr>
          <w:rFonts w:ascii="Times New Roman" w:hAnsi="Times New Roman" w:cs="Times New Roman"/>
        </w:rPr>
        <w:t>Ведётся постоянный диалог с гражданами на официальном сайте администрации а также в группе в контакте</w:t>
      </w:r>
      <w:r>
        <w:rPr>
          <w:rFonts w:ascii="Times New Roman" w:hAnsi="Times New Roman"/>
        </w:rPr>
        <w:t xml:space="preserve"> и для удобства граждан был создан новый сайт администрации МР «Сыктывдинский» который в большей степени соответствует современным требованиям;</w:t>
      </w:r>
    </w:p>
    <w:p w:rsidR="00BB00E0" w:rsidRDefault="00BB00E0" w:rsidP="00BB00E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Руководителем администрации муниципального района, заместителями </w:t>
      </w:r>
      <w:r>
        <w:rPr>
          <w:rFonts w:ascii="Times New Roman" w:hAnsi="Times New Roman"/>
        </w:rPr>
        <w:lastRenderedPageBreak/>
        <w:t>руководителя,руководителями структурных подразделений,  специалистами администрации в постоянном режиме осуществляется подготовка и размещение информации на сайте администрации, в СМИ (</w:t>
      </w:r>
      <w:r w:rsidRPr="004B1347">
        <w:rPr>
          <w:rFonts w:ascii="Times New Roman" w:hAnsi="Times New Roman"/>
        </w:rPr>
        <w:t>печатные СМИ, электронные СМИ и Интернет, радио и телевидение);</w:t>
      </w:r>
    </w:p>
    <w:p w:rsidR="00BB00E0" w:rsidRDefault="00BB00E0" w:rsidP="00BB00E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Заместители руководителя муниципального района, руководители структурных подразделений  ежемесячно проводят мониторинг актуальности</w:t>
      </w:r>
      <w:r w:rsidRPr="00401A9F">
        <w:rPr>
          <w:rFonts w:ascii="Times New Roman" w:hAnsi="Times New Roman"/>
        </w:rPr>
        <w:t xml:space="preserve"> состояния официального сайта администрации муниципального образования муниципального района «Сыктывдинский» </w:t>
      </w:r>
      <w:r>
        <w:rPr>
          <w:rFonts w:ascii="Times New Roman" w:hAnsi="Times New Roman"/>
        </w:rPr>
        <w:t>и докладывают об  этом на планёрках руководителю;</w:t>
      </w:r>
    </w:p>
    <w:p w:rsidR="00BB00E0" w:rsidRDefault="00BB00E0" w:rsidP="00BB00E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всех структурных подразделениях администрации МР «Сыктывдинский» внедрена и функционирует, единая система электронного документооборота, которая интегрирована с региональной системой документооборота;</w:t>
      </w:r>
    </w:p>
    <w:p w:rsidR="00BB00E0" w:rsidRPr="00564113" w:rsidRDefault="00BB00E0" w:rsidP="00BB00E0">
      <w:pPr>
        <w:pStyle w:val="a3"/>
        <w:widowControl w:val="0"/>
        <w:numPr>
          <w:ilvl w:val="0"/>
          <w:numId w:val="10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администрации МР «Сыктывдинский» внедрены и функционируют автоматизированные информационные системы </w:t>
      </w:r>
      <w:r w:rsidRPr="000D35FB">
        <w:rPr>
          <w:rFonts w:ascii="Times New Roman" w:hAnsi="Times New Roman"/>
        </w:rPr>
        <w:t>АСУС, МСЭД, СМЭВ (СООЗ)</w:t>
      </w:r>
      <w:r>
        <w:rPr>
          <w:rFonts w:ascii="Times New Roman" w:hAnsi="Times New Roman"/>
        </w:rPr>
        <w:t>;</w:t>
      </w:r>
    </w:p>
    <w:p w:rsidR="00BB00E0" w:rsidRPr="00D15924" w:rsidRDefault="00BB00E0" w:rsidP="00BB00E0">
      <w:pPr>
        <w:pStyle w:val="a3"/>
        <w:widowControl w:val="0"/>
        <w:numPr>
          <w:ilvl w:val="0"/>
          <w:numId w:val="10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течении 2016 года администрацией МР «Сыктывдинский» были актуализированы сведения </w:t>
      </w:r>
      <w:r w:rsidRPr="00D15924">
        <w:rPr>
          <w:rFonts w:ascii="Times New Roman" w:hAnsi="Times New Roman"/>
        </w:rPr>
        <w:t>в Реестре государственных и муниципальных услуг Республики Коми;</w:t>
      </w:r>
    </w:p>
    <w:p w:rsidR="00BB00E0" w:rsidRDefault="00BB00E0" w:rsidP="00BB00E0">
      <w:pPr>
        <w:pStyle w:val="a3"/>
        <w:widowControl w:val="0"/>
        <w:numPr>
          <w:ilvl w:val="0"/>
          <w:numId w:val="10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2016 году были созданы условия для обеспечения </w:t>
      </w:r>
      <w:r w:rsidRPr="00564113">
        <w:rPr>
          <w:rFonts w:ascii="Times New Roman" w:hAnsi="Times New Roman"/>
        </w:rPr>
        <w:t>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(МФЦ)»</w:t>
      </w:r>
      <w:r>
        <w:rPr>
          <w:rFonts w:ascii="Times New Roman" w:hAnsi="Times New Roman"/>
        </w:rPr>
        <w:t>. МФЦ было предоставлено новое помещение после капитального ремонта. В МАУ МФЦ было открыто 5 рабочих окон для приёма документов в с/п «Выльгорт»  (ул. Тимирязева 36) а также удалённые рабочие места (УРМ) в с/п «Зеленец», «Пажга», «Палевицы», «Часово», «Яснэг», что позволило гражданам на местах сдавать и получать документы без лишних затрат на проезд;</w:t>
      </w:r>
    </w:p>
    <w:p w:rsidR="00BB00E0" w:rsidRDefault="00BB00E0" w:rsidP="00BB00E0">
      <w:pPr>
        <w:pStyle w:val="a3"/>
        <w:widowControl w:val="0"/>
        <w:numPr>
          <w:ilvl w:val="0"/>
          <w:numId w:val="10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года проводилось техническое обслуживание корпоративной сети передачи данных, также было обновлено старое оборудование;</w:t>
      </w:r>
    </w:p>
    <w:p w:rsidR="00BB00E0" w:rsidRDefault="00BB00E0" w:rsidP="00BB00E0">
      <w:pPr>
        <w:pStyle w:val="a3"/>
        <w:widowControl w:val="0"/>
        <w:numPr>
          <w:ilvl w:val="0"/>
          <w:numId w:val="10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2016 году согласно плана была проведена модернизация рабочих мест </w:t>
      </w:r>
      <w:r w:rsidRPr="00560F3F">
        <w:rPr>
          <w:rFonts w:ascii="Times New Roman" w:hAnsi="Times New Roman"/>
        </w:rPr>
        <w:t>специалистов администрации МО МР «Сыктывдинский»</w:t>
      </w:r>
      <w:r>
        <w:rPr>
          <w:rFonts w:ascii="Times New Roman" w:hAnsi="Times New Roman"/>
        </w:rPr>
        <w:t>. Была произведена замена системных блоков на новые, произведена установка сетевых принтеров;</w:t>
      </w:r>
    </w:p>
    <w:p w:rsidR="00BB00E0" w:rsidRDefault="00BB00E0" w:rsidP="00BB00E0">
      <w:pPr>
        <w:pStyle w:val="a3"/>
        <w:widowControl w:val="0"/>
        <w:numPr>
          <w:ilvl w:val="0"/>
          <w:numId w:val="10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2016 г. все новые компьютеры  были закуплены с установленными лицензионными программами, что позволит избежать проблем в работе КСПД;</w:t>
      </w:r>
    </w:p>
    <w:p w:rsidR="00BB00E0" w:rsidRDefault="00BB00E0" w:rsidP="00BB00E0">
      <w:pPr>
        <w:pStyle w:val="a3"/>
        <w:widowControl w:val="0"/>
        <w:numPr>
          <w:ilvl w:val="0"/>
          <w:numId w:val="10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обеспечения защиты конфиденциальной информации в информационных системах использовались только защищенные каналы связи. Доставка документов содержащих персональные данные осуществлялась с использованием курьера.</w:t>
      </w:r>
    </w:p>
    <w:p w:rsidR="00BB00E0" w:rsidRDefault="00BB00E0" w:rsidP="00BB00E0">
      <w:pPr>
        <w:pStyle w:val="a3"/>
        <w:widowControl w:val="0"/>
        <w:numPr>
          <w:ilvl w:val="0"/>
          <w:numId w:val="10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информационной безопасности на всех компьютерах работников </w:t>
      </w:r>
      <w:r w:rsidRPr="00560F3F">
        <w:rPr>
          <w:rFonts w:ascii="Times New Roman" w:hAnsi="Times New Roman"/>
        </w:rPr>
        <w:t>администрации МО МР «Сыктывдинский»</w:t>
      </w:r>
      <w:r>
        <w:rPr>
          <w:rFonts w:ascii="Times New Roman" w:hAnsi="Times New Roman"/>
        </w:rPr>
        <w:t xml:space="preserve"> установлены пароли для входа в систему КСПД.</w:t>
      </w:r>
    </w:p>
    <w:p w:rsidR="00D26D21" w:rsidRDefault="00BB00E0" w:rsidP="00BB00E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tab/>
      </w:r>
      <w:r w:rsidR="00D26D21">
        <w:tab/>
      </w:r>
      <w:r w:rsidR="00D26D21">
        <w:tab/>
      </w:r>
      <w:r w:rsidRPr="00D26D21">
        <w:rPr>
          <w:b/>
          <w:i/>
          <w:sz w:val="22"/>
          <w:szCs w:val="22"/>
        </w:rPr>
        <w:t xml:space="preserve">Реализация мероприятий позволила выполнить индикаторы подпрограммы, </w:t>
      </w:r>
    </w:p>
    <w:p w:rsidR="00BB00E0" w:rsidRPr="00D26D21" w:rsidRDefault="00BB00E0" w:rsidP="00BB00E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D26D21">
        <w:rPr>
          <w:b/>
          <w:i/>
          <w:sz w:val="22"/>
          <w:szCs w:val="22"/>
        </w:rPr>
        <w:t>а именно:</w:t>
      </w:r>
    </w:p>
    <w:p w:rsidR="00BB00E0" w:rsidRDefault="00BB00E0" w:rsidP="00BB00E0">
      <w:pPr>
        <w:pStyle w:val="a3"/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Увеличить количество граждан посетивших официальный сайт </w:t>
      </w:r>
      <w:r w:rsidRPr="001E37E5">
        <w:rPr>
          <w:rFonts w:ascii="Times New Roman" w:hAnsi="Times New Roman" w:cs="Times New Roman"/>
        </w:rPr>
        <w:t>администрации МО МР «Сыктывдинский»</w:t>
      </w:r>
      <w:r>
        <w:rPr>
          <w:rFonts w:ascii="Times New Roman" w:hAnsi="Times New Roman"/>
        </w:rPr>
        <w:t>до 21000 при плане 20000;</w:t>
      </w:r>
    </w:p>
    <w:p w:rsidR="00BB00E0" w:rsidRDefault="00BB00E0" w:rsidP="00BB00E0">
      <w:pPr>
        <w:pStyle w:val="a3"/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Дать гражданам возможность обратиться в администрацию в электронном виде;</w:t>
      </w:r>
    </w:p>
    <w:p w:rsidR="00BB00E0" w:rsidRDefault="00BB00E0" w:rsidP="00BB00E0">
      <w:pPr>
        <w:pStyle w:val="a3"/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Сохранить количество информационных систем используемых в МО;</w:t>
      </w:r>
    </w:p>
    <w:p w:rsidR="00BB00E0" w:rsidRDefault="00BB00E0" w:rsidP="00BB00E0">
      <w:pPr>
        <w:pStyle w:val="a3"/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Довести  д</w:t>
      </w:r>
      <w:r w:rsidRPr="001E37E5">
        <w:rPr>
          <w:rFonts w:ascii="Times New Roman" w:hAnsi="Times New Roman" w:cs="Times New Roman"/>
        </w:rPr>
        <w:t>ол</w:t>
      </w:r>
      <w:r>
        <w:rPr>
          <w:rFonts w:ascii="Times New Roman" w:hAnsi="Times New Roman"/>
        </w:rPr>
        <w:t>ю</w:t>
      </w:r>
      <w:r w:rsidRPr="001E37E5">
        <w:rPr>
          <w:rFonts w:ascii="Times New Roman" w:hAnsi="Times New Roman" w:cs="Times New Roman"/>
        </w:rPr>
        <w:t xml:space="preserve"> учреждений МО, подключенных к ИС, к общему количеству плани</w:t>
      </w:r>
      <w:r>
        <w:rPr>
          <w:rFonts w:ascii="Times New Roman" w:hAnsi="Times New Roman"/>
        </w:rPr>
        <w:t xml:space="preserve">руемых к подключению учреждений до 100% информационные системы: </w:t>
      </w:r>
      <w:r w:rsidRPr="001E37E5">
        <w:rPr>
          <w:rFonts w:ascii="Times New Roman" w:hAnsi="Times New Roman" w:cs="Times New Roman"/>
        </w:rPr>
        <w:t>МСЭД (электронный документооборот)</w:t>
      </w:r>
      <w:r>
        <w:rPr>
          <w:rFonts w:ascii="Times New Roman" w:hAnsi="Times New Roman"/>
        </w:rPr>
        <w:t xml:space="preserve">, </w:t>
      </w:r>
      <w:r w:rsidRPr="001E37E5">
        <w:rPr>
          <w:rFonts w:ascii="Times New Roman" w:hAnsi="Times New Roman" w:cs="Times New Roman"/>
        </w:rPr>
        <w:t>СМЭВ (СООЗ 2.0)</w:t>
      </w:r>
      <w:r>
        <w:rPr>
          <w:rFonts w:ascii="Times New Roman" w:hAnsi="Times New Roman"/>
        </w:rPr>
        <w:t xml:space="preserve">, </w:t>
      </w:r>
      <w:r w:rsidRPr="001E37E5">
        <w:rPr>
          <w:rFonts w:ascii="Times New Roman" w:hAnsi="Times New Roman" w:cs="Times New Roman"/>
        </w:rPr>
        <w:t>АСУС (сфера земельно-имущественных отношений)</w:t>
      </w:r>
      <w:r>
        <w:rPr>
          <w:rFonts w:ascii="Times New Roman" w:hAnsi="Times New Roman"/>
        </w:rPr>
        <w:t xml:space="preserve">, </w:t>
      </w:r>
      <w:r w:rsidRPr="001E37E5">
        <w:rPr>
          <w:rFonts w:ascii="Times New Roman" w:hAnsi="Times New Roman" w:cs="Times New Roman"/>
        </w:rPr>
        <w:t>Подсистема «Похозяйственная книга»</w:t>
      </w:r>
      <w:r>
        <w:rPr>
          <w:rFonts w:ascii="Times New Roman" w:hAnsi="Times New Roman"/>
        </w:rPr>
        <w:t>;</w:t>
      </w:r>
    </w:p>
    <w:p w:rsidR="00BB00E0" w:rsidRDefault="00BB00E0" w:rsidP="00BB00E0">
      <w:pPr>
        <w:pStyle w:val="a3"/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Сохранить к</w:t>
      </w:r>
      <w:r w:rsidRPr="001E37E5">
        <w:rPr>
          <w:rFonts w:ascii="Times New Roman" w:hAnsi="Times New Roman" w:cs="Times New Roman"/>
        </w:rPr>
        <w:t>оличество действующих МФЦ предоставления государственных услуг на территории МО</w:t>
      </w:r>
    </w:p>
    <w:p w:rsidR="00BB00E0" w:rsidRDefault="00BB00E0" w:rsidP="00BB00E0">
      <w:pPr>
        <w:pStyle w:val="a3"/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Сохранить уровень удовлетворённости получателей муниципальных услуг качеством их предоставления на уровне планового 95%;</w:t>
      </w:r>
    </w:p>
    <w:p w:rsidR="00BB00E0" w:rsidRDefault="00BB00E0" w:rsidP="00BB00E0">
      <w:pPr>
        <w:pStyle w:val="a3"/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Сохранить на уровне планового  у</w:t>
      </w:r>
      <w:r w:rsidRPr="001E37E5">
        <w:rPr>
          <w:rFonts w:ascii="Times New Roman" w:hAnsi="Times New Roman" w:cs="Times New Roman"/>
        </w:rPr>
        <w:t>ровень доступности сервисов и служб в КСПД</w:t>
      </w:r>
      <w:r>
        <w:rPr>
          <w:rFonts w:ascii="Times New Roman" w:hAnsi="Times New Roman"/>
        </w:rPr>
        <w:t>- 100%;</w:t>
      </w:r>
    </w:p>
    <w:p w:rsidR="00BB00E0" w:rsidRDefault="00BB00E0" w:rsidP="00BB00E0">
      <w:pPr>
        <w:pStyle w:val="a3"/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Сохранить на уровне планового    д</w:t>
      </w:r>
      <w:r w:rsidRPr="001E37E5">
        <w:rPr>
          <w:rFonts w:ascii="Times New Roman" w:hAnsi="Times New Roman" w:cs="Times New Roman"/>
        </w:rPr>
        <w:t>ол</w:t>
      </w:r>
      <w:r>
        <w:rPr>
          <w:rFonts w:ascii="Times New Roman" w:hAnsi="Times New Roman"/>
        </w:rPr>
        <w:t>ю</w:t>
      </w:r>
      <w:r w:rsidRPr="001E37E5">
        <w:rPr>
          <w:rFonts w:ascii="Times New Roman" w:hAnsi="Times New Roman" w:cs="Times New Roman"/>
        </w:rPr>
        <w:t xml:space="preserve"> АРМ, с которых предоставлен доступ к ИС, к общему количеству планируемых к подключению АРМ:МСЭД (электронный документооборот)</w:t>
      </w:r>
      <w:r>
        <w:rPr>
          <w:rFonts w:ascii="Times New Roman" w:hAnsi="Times New Roman"/>
        </w:rPr>
        <w:t xml:space="preserve">, </w:t>
      </w:r>
      <w:r w:rsidRPr="001E37E5">
        <w:rPr>
          <w:rFonts w:ascii="Times New Roman" w:hAnsi="Times New Roman" w:cs="Times New Roman"/>
        </w:rPr>
        <w:t>СМЭВ (СООЗ 2.0)</w:t>
      </w:r>
      <w:r>
        <w:rPr>
          <w:rFonts w:ascii="Times New Roman" w:hAnsi="Times New Roman"/>
        </w:rPr>
        <w:t xml:space="preserve">, </w:t>
      </w:r>
      <w:r w:rsidRPr="001E37E5">
        <w:rPr>
          <w:rFonts w:ascii="Times New Roman" w:hAnsi="Times New Roman" w:cs="Times New Roman"/>
        </w:rPr>
        <w:t xml:space="preserve">АСУС (сфера земельно-имущественных </w:t>
      </w:r>
      <w:r w:rsidRPr="001E37E5">
        <w:rPr>
          <w:rFonts w:ascii="Times New Roman" w:hAnsi="Times New Roman" w:cs="Times New Roman"/>
        </w:rPr>
        <w:lastRenderedPageBreak/>
        <w:t>отношений)</w:t>
      </w:r>
      <w:r>
        <w:rPr>
          <w:rFonts w:ascii="Times New Roman" w:hAnsi="Times New Roman"/>
        </w:rPr>
        <w:t xml:space="preserve">, </w:t>
      </w:r>
      <w:r w:rsidRPr="001E37E5">
        <w:rPr>
          <w:rFonts w:ascii="Times New Roman" w:hAnsi="Times New Roman" w:cs="Times New Roman"/>
        </w:rPr>
        <w:t>Подсистема «Похозяйственная книга»</w:t>
      </w:r>
      <w:r>
        <w:rPr>
          <w:rFonts w:ascii="Times New Roman" w:hAnsi="Times New Roman"/>
        </w:rPr>
        <w:t>-100%;</w:t>
      </w:r>
    </w:p>
    <w:p w:rsidR="00BB00E0" w:rsidRDefault="00BB00E0" w:rsidP="00BB00E0">
      <w:pPr>
        <w:pStyle w:val="a3"/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Достигнуть плановых показателей  доли</w:t>
      </w:r>
      <w:r w:rsidRPr="001E37E5">
        <w:rPr>
          <w:rFonts w:ascii="Times New Roman" w:hAnsi="Times New Roman" w:cs="Times New Roman"/>
        </w:rPr>
        <w:t xml:space="preserve"> АРМ сотрудников органов власти МО, оснащенных современными компьютерами, а также подключенных к единой сети передачи данных</w:t>
      </w:r>
      <w:r>
        <w:rPr>
          <w:rFonts w:ascii="Times New Roman" w:hAnsi="Times New Roman"/>
        </w:rPr>
        <w:t xml:space="preserve"> - 90%;</w:t>
      </w:r>
    </w:p>
    <w:p w:rsidR="00BB00E0" w:rsidRDefault="00BB00E0" w:rsidP="00BB00E0">
      <w:pPr>
        <w:pStyle w:val="a3"/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Достигнуть плана 100% по показателю д</w:t>
      </w:r>
      <w:r w:rsidRPr="001E37E5">
        <w:rPr>
          <w:rFonts w:ascii="Times New Roman" w:hAnsi="Times New Roman" w:cs="Times New Roman"/>
        </w:rPr>
        <w:t>оля защищенных АРМ сотрудников органов власти МО обеспеченных лицензионным программным обеспечением</w:t>
      </w:r>
      <w:r>
        <w:rPr>
          <w:rFonts w:ascii="Times New Roman" w:hAnsi="Times New Roman"/>
        </w:rPr>
        <w:t>;</w:t>
      </w:r>
    </w:p>
    <w:p w:rsidR="00BB00E0" w:rsidRDefault="00BB00E0" w:rsidP="00BB00E0">
      <w:pPr>
        <w:pStyle w:val="a3"/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Сохранить  долю </w:t>
      </w:r>
      <w:r w:rsidRPr="001E37E5">
        <w:rPr>
          <w:rFonts w:ascii="Times New Roman" w:hAnsi="Times New Roman" w:cs="Times New Roman"/>
        </w:rPr>
        <w:t>защищенных АРМ сотрудников органов власти МО средствами защиты информации</w:t>
      </w:r>
      <w:r>
        <w:rPr>
          <w:rFonts w:ascii="Times New Roman" w:hAnsi="Times New Roman"/>
        </w:rPr>
        <w:t xml:space="preserve"> на уровне 100%.</w:t>
      </w:r>
    </w:p>
    <w:p w:rsidR="00BB00E0" w:rsidRPr="007665FC" w:rsidRDefault="00BB00E0" w:rsidP="00BB00E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B6688">
        <w:rPr>
          <w:b/>
          <w:sz w:val="22"/>
          <w:szCs w:val="22"/>
        </w:rPr>
        <w:t xml:space="preserve">Достижение данных показателей (индикаторов) подпрограммы 4 позволило оценить эффективность реализации мероприятий подпрограммы 4 «Электронный муниципалитет» </w:t>
      </w:r>
      <w:r>
        <w:rPr>
          <w:b/>
          <w:sz w:val="22"/>
          <w:szCs w:val="22"/>
        </w:rPr>
        <w:t xml:space="preserve">за 2016 год как эффективную, результаты оценки эффективности подпрограммы 4 представлены в разделе </w:t>
      </w:r>
      <w:r>
        <w:rPr>
          <w:b/>
          <w:sz w:val="22"/>
          <w:szCs w:val="22"/>
          <w:lang w:val="en-US"/>
        </w:rPr>
        <w:t>VI</w:t>
      </w:r>
      <w:r w:rsidR="005F34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годового отчета.</w:t>
      </w:r>
    </w:p>
    <w:p w:rsidR="00BB00E0" w:rsidRDefault="00BB00E0" w:rsidP="005147BD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b/>
          <w:sz w:val="22"/>
          <w:szCs w:val="22"/>
        </w:rPr>
        <w:t xml:space="preserve">В рамках подпрограммы 5. «Противодействие коррупции в муниципальном образовании муниципального района «Сыктывдинский» на 2015-2020 годы» </w:t>
      </w:r>
      <w:r w:rsidRPr="00871D33">
        <w:rPr>
          <w:sz w:val="22"/>
          <w:szCs w:val="22"/>
        </w:rPr>
        <w:t>с целю совершенствования системы мер по противодействию коррупции в муниципальном образовании муниципального района «Сыктывдинский», подведомственных ему муниципальных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«Сыктывдинский», а также в муниципальных образованиях сельских поселений, расположенных в границах муниципального образования муниципального района были поставлены следующие задачи: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1) совершенствование правовых основ и организационных мер, направленных на противодействие коррупции в муниципальном образовании муниципального района «Сыктывдинский», выявление и устранение коррупционных рисков;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2) повышение эффективности противодействия коррупции и совершенствование антикоррупционных механизмов в реализации кадровой политики МО МР «Сыктывдинский»;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3) повышение эффективности антикоррупционного обучения, информационно-пропагандистских и просветительских мер, направленных на создание в обществе атмосферы нетерпимости к коррупционным проявлениям, обеспечение информационной прозрачности деятельности органов местного самоуправления муниципального образования муниципального района «Сыктывдинский»;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4) противодействие коррупции в сферах, где наиболее высоки коррупционные риски;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5) противодействие коррупции в муниципальных учреждениях муниципального образования муниципального района «Сыктывдинский» и муниципальных бюджетных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6)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«Сыктывдинский».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В итоге из 39 мероприятий подпрограммы в 2016 году выполнены 35 мероприятий: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 xml:space="preserve"> В рамках реализации задачи 1: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по вопросам противодействия коррупции в муниципальном районе разработан 21 муниципальный правовой акт. Данные акты размещены на официальном сайте администрации муниципального района «Сыктывдинский»;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в 2016 году (с учетом сельских поселений) антикоррупционная экспертиза проведена в отношении 726 проектов МПА, количество коррупциогенных факторов, выявленных в проектах МПА, составило 34, из них 31 устранен, количество МПА, в отношении которых проведена антикоррупционная экспертиза – 797, количество коррупциогенных факторов, выявленных в них – 65, из них 65 устранены;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утверждены 49 административных регламентов, в реестре государственных и муниципальных услуг размещены паспорта административных регламентов;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вопросы правоприменительной практики в соответствии с пунктом 2</w:t>
      </w:r>
      <w:r w:rsidRPr="00871D33">
        <w:rPr>
          <w:sz w:val="22"/>
          <w:szCs w:val="22"/>
          <w:vertAlign w:val="superscript"/>
        </w:rPr>
        <w:t xml:space="preserve">1 </w:t>
      </w:r>
      <w:r w:rsidRPr="00871D33">
        <w:rPr>
          <w:sz w:val="22"/>
          <w:szCs w:val="22"/>
        </w:rPr>
        <w:t xml:space="preserve">статьи 6 Федерального закона «О противодействии коррупции» Рассмотрены на семинарах для муниципальных служащих 19 февраля 2016 года;для специалистов, ответственных за профилактику коррупционных и иных правонарушений, администраций сельских поселений 10 </w:t>
      </w:r>
      <w:r w:rsidRPr="00871D33">
        <w:rPr>
          <w:sz w:val="22"/>
          <w:szCs w:val="22"/>
        </w:rPr>
        <w:lastRenderedPageBreak/>
        <w:t>марта 2016 года. 7 июня 2016 года рассмотрены вопросы  правоприменительной практики в соответствии с пунктом 2</w:t>
      </w:r>
      <w:r w:rsidRPr="00871D33">
        <w:rPr>
          <w:sz w:val="22"/>
          <w:szCs w:val="22"/>
          <w:vertAlign w:val="superscript"/>
        </w:rPr>
        <w:t xml:space="preserve">1 </w:t>
      </w:r>
      <w:r w:rsidRPr="00871D33">
        <w:rPr>
          <w:sz w:val="22"/>
          <w:szCs w:val="22"/>
        </w:rPr>
        <w:t>статьи 6 Федерального закона «О противодействии коррупции» на семинаре с главами сельских поселений;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проведен мониторинг работы структурных подразделений и специалистов, участвующих в предоставлении муниципальных услуг;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- 26.02.2016 г. на заседании Совета МО МР «Сыктывдинский» рассмотрен вопрос «О ходе выполнения подпрограммы «Противодействие коррупции в муниципальном образовании муниципального района «Сыктывдинский» на 2015-2020 годы» муниципальной программы МО МР «Сыктывдинский» «Развитие муниципального управления» на период до 2020 года» (решение Совета МО МР «Сыктывдинский» от 26.02.2016 г. № 5/2-20). На заседаниях Советов сельских поселений в 2016 году рассмотрен вопрос об итогах реализации планов по противодействию коррупции;</w:t>
      </w:r>
    </w:p>
    <w:p w:rsidR="00D12F24" w:rsidRPr="00871D33" w:rsidRDefault="00D12F24" w:rsidP="00D12F24">
      <w:pPr>
        <w:ind w:firstLine="709"/>
        <w:jc w:val="both"/>
        <w:rPr>
          <w:rFonts w:eastAsia="A"/>
          <w:sz w:val="22"/>
          <w:szCs w:val="22"/>
        </w:rPr>
      </w:pPr>
      <w:r w:rsidRPr="00871D33">
        <w:rPr>
          <w:sz w:val="22"/>
          <w:szCs w:val="22"/>
        </w:rPr>
        <w:t xml:space="preserve">- в целях повышения качества подготовки муниципальных правовых актов и их проектов администрацией муниципального района совместно с прокуратурой Сыктывдинского района раз в квартал проводится обучающий семинар для работников сельских поселений. </w:t>
      </w:r>
      <w:r w:rsidRPr="00871D33">
        <w:rPr>
          <w:rFonts w:eastAsia="A"/>
          <w:sz w:val="22"/>
          <w:szCs w:val="22"/>
        </w:rPr>
        <w:t>На каждом заседании Совета муниципального района «Сыктывдинский» прокурор района принимает участие, практикуется рассмотрение протестов, представлений и информаций прокуратуры Сыктывдинского района с участием представителя прокуратуры, также представитель прокуратуры принимает участие в заседаниях комиссий по соблюдению требований к служебному поведению муниципальных служащих и урегулированию конфликта интересов и противодействию коррупции в муниципальном районе «Сыктывдинский»;</w:t>
      </w:r>
    </w:p>
    <w:p w:rsidR="00D12F24" w:rsidRPr="00871D33" w:rsidRDefault="00D12F24" w:rsidP="00D12F24">
      <w:pPr>
        <w:ind w:firstLine="709"/>
        <w:jc w:val="both"/>
        <w:rPr>
          <w:rFonts w:eastAsia="A"/>
          <w:sz w:val="22"/>
          <w:szCs w:val="22"/>
        </w:rPr>
      </w:pPr>
      <w:r w:rsidRPr="00871D33">
        <w:rPr>
          <w:rFonts w:eastAsia="A"/>
          <w:sz w:val="22"/>
          <w:szCs w:val="22"/>
        </w:rPr>
        <w:t xml:space="preserve">- </w:t>
      </w:r>
      <w:r w:rsidRPr="00871D33">
        <w:rPr>
          <w:sz w:val="22"/>
          <w:szCs w:val="22"/>
        </w:rPr>
        <w:t>рассмотрение общественным советом при администрации муниципального образования муниципального района «Сыктывдинский» отчетов о реализации подпрограммы «Противодействие коррупции в муниципальном образовании муниципального района «Сыктывдинский» на 2015-2020 годы» муниципальной программы МО МР «Сыктывдинский» «Развитие муниципального управления» на период до 2020 года, а также итогов деятельности комиссии по соблюдению требований к служебному поведению муниципальных служащих администрации муниципального района «Сыктывдинский» и урегулированию конфликта интересованные включены в план работы общественного совета МО МР «Сыктывдинский» на 2017 год  и будут рассмотрены в феврале, в июне и декабре 2017 года.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В рамках реализации задачи 2: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в МО МР «Сыктывдинский» утверждено постановление администрации МО МР «Сыктывдинский» от 1 августа 2016 года № 8/1061 «Об организации деятельности по противодействию коррупции в администрации МО МР «Сыктывдинский» и администрациях сельских поселений, расположенных в границах МО МР «Сыктывдинский», муниципальных учреждениях МО МР «Сыктывдинский». Все муниципальные служащие ознакомлены с данными правовыми актами. При возникновении вопросов по прохождению муниципальной службы проводятся консультации муниципальных служащих. Муниципальные служащие ознакомлены с ограничениями и запретами, кодексом этики муниципального служащего (положения которого включены в должностные инструкции муниципального  служащего). Отделом общего обеспечения администрации МО МР «Сыктывдинский», администрациями сельских поселений обеспечивается своевременное представление муниципальными служащими, определенными Перечнями, сведений о доходах, расходах, об имуществе и обязательствах имущественного характера. Лицами, замещающими муниципальные должности, сведения сдается ежегодно в срок до 1 апреля,  муниципальными служащими - в срок до 30 апреля.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определены постановлениями администрации муниципального района.В 2016 году 5 муниципальных служащих администрации района уведомили комиссию по соблюдению требований к служебному поведению муниципальных служащих и урегулированию конфликта интересов о намерении выполнять иную оплачиваемую работу, 6 муниципальных служащих  - администраций сельских поселений.</w:t>
      </w:r>
      <w:r w:rsidR="00D31C09">
        <w:rPr>
          <w:sz w:val="22"/>
          <w:szCs w:val="22"/>
        </w:rPr>
        <w:t xml:space="preserve"> </w:t>
      </w:r>
      <w:r w:rsidRPr="00B37608">
        <w:rPr>
          <w:b/>
          <w:sz w:val="22"/>
          <w:szCs w:val="22"/>
        </w:rPr>
        <w:t>Факты обращения в целях склонения к совершению коррупционных правонарушений в отчетный период не выявлены</w:t>
      </w:r>
      <w:r w:rsidRPr="00871D33">
        <w:rPr>
          <w:sz w:val="22"/>
          <w:szCs w:val="22"/>
        </w:rPr>
        <w:t>;</w:t>
      </w:r>
    </w:p>
    <w:p w:rsidR="00D12F24" w:rsidRPr="00B37608" w:rsidRDefault="00D12F24" w:rsidP="00D12F24">
      <w:pPr>
        <w:ind w:firstLine="709"/>
        <w:jc w:val="both"/>
        <w:rPr>
          <w:b/>
          <w:sz w:val="22"/>
          <w:szCs w:val="22"/>
        </w:rPr>
      </w:pPr>
      <w:r w:rsidRPr="00871D33">
        <w:rPr>
          <w:sz w:val="22"/>
          <w:szCs w:val="22"/>
        </w:rPr>
        <w:t xml:space="preserve">- в отчетном периоде гражданами, претендующими на замещение муниципальных должностей, должностей муниципальной службы, осуществление полномочий по которым влечет </w:t>
      </w:r>
      <w:r w:rsidRPr="00871D33">
        <w:rPr>
          <w:sz w:val="22"/>
          <w:szCs w:val="22"/>
        </w:rPr>
        <w:lastRenderedPageBreak/>
        <w:t xml:space="preserve">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должностей руководителей муниципальных учреждений, лицами, замещающими муниципальные должности, муниципальными служащими,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руководителями муниципальных учреждений района </w:t>
      </w:r>
      <w:r w:rsidRPr="00B37608">
        <w:rPr>
          <w:b/>
          <w:sz w:val="22"/>
          <w:szCs w:val="22"/>
        </w:rPr>
        <w:t>представлены в установленные законодательством сроки;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в срок до 1 июня проведен внутренний мониторинг полноты и достоверности сведений о доходах в отношении 29 муниципальных служащих и 49 членов семей, что составляет 100%. Итоги рассмотрены на заседании комиссии по соблюдению требований к служебному поведению муниципальных служащих администрации муниципального района «Сыктывдинский» и урегулированию конфликта интересов 15.06.2016 г. Также в сельских поселениях МО МР «Сыктывдинский» проведен 100% внутренний мониторинг сведений о доходах в отношении 30 муниципальных служащих и 40 членов семей, данный вопрос рассмотрен на заседаниях комиссий по служебному поведению муниципальных служащих и урегулированию конфликта интересов, созданных при администрациях сельских поселений, и 12 глав сельских поселений. В отношении  42 руководителей муниципальных учреждений и 52 членов их семей проведен 100% внутренний мониторинг. Итоги внутреннего мониторинга сведений о доходах, расходах, об имуществе и обязательствах имущественного характера руководителей муниципальных учреждений рассмотрены 10.06.2016 г. на заседании комиссии по противодействию коррупции в муниципальном районе «Сыктывдинский»;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сведения о доходах, расходах, об имуществе и обязательствах имущественного характера размещены в срок (до 14 мая    2016 года);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в отчетный период проведено 6 заседаний комиссии по соблюдению требований к служебному поведению муниципальных служащих администрации муниципального района «Сыктывдинский» и урегулированию конфликта интересов;</w:t>
      </w:r>
    </w:p>
    <w:p w:rsidR="00D12F24" w:rsidRPr="00871D33" w:rsidRDefault="00D12F24" w:rsidP="00D12F24">
      <w:pPr>
        <w:ind w:firstLine="709"/>
        <w:jc w:val="both"/>
        <w:rPr>
          <w:rFonts w:eastAsia="A"/>
          <w:sz w:val="22"/>
          <w:szCs w:val="22"/>
        </w:rPr>
      </w:pPr>
      <w:r w:rsidRPr="00871D33">
        <w:rPr>
          <w:sz w:val="22"/>
          <w:szCs w:val="22"/>
        </w:rPr>
        <w:t xml:space="preserve">- </w:t>
      </w:r>
      <w:r w:rsidRPr="00871D33">
        <w:rPr>
          <w:rFonts w:eastAsia="A"/>
          <w:sz w:val="22"/>
          <w:szCs w:val="22"/>
        </w:rPr>
        <w:t>в отчетном периоде проведены 2 заседания комиссии по противодействию коррупции в муниципальном районе «Сыктывдинский»;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 xml:space="preserve">- при поступлении на муниципальную службу проверяются документы, представляемые гражданами. При приеме на работу муниципальных служащих специалистами по кадровой работе проверка достоверности сведений проводится в виде запросов в органы внутренних дел, ИФНС, в высшие и средние профессиональные образовательные учреждения. В отчетном периоде направлено 20 запросов.При возникновении вопросов по прохождению муниципальной службы проводятся консультации муниципальных служащих. Муниципальные служащие ознакомлены с ограничениями и запретами, кодексом этики и служебного поведения муниципального служащего (положения которого включены в должностные инструкции муниципального служащего). Постановлением администрации муниципального образования муниципального района «Сыктывдинский» от 1 августа       2016 год № 8/1061 утверждено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  В срок до 1 июня проведен внутренний мониторинг полноты и достоверности сведений о доходах. В отчетном периоде проведен 100% внутренний мониторинг сведений о доходах. 15.06.2016 г. на заседании комиссии по соблюдению требований к служебному поведению муниципальных служащих администрации муниципального района «Сыктывдинский» рассмотрен вопрос о проведении проверки полноты и достоверности сведений о доходах заместителя руководителя администрации муниципального района, осуществляющего полномочия в сфере жилищно-коммунального хозяйства и дорожного строительства. По итогам рассмотрения данного вопроса руководителем администрации муниципального района принято решение о проведении данной проверки. Также данный вопрос рассмотрен на заседании комиссии по урегулированию конфликта интересов администрации сельского поселения «Выльгорт». Главой сельского поселения «Выльгорт» - руководителем администрации поселения вынесено решение о проведении в отношении 1 муниципального служащего проверки полноты и достоверности сведений о доходах. Итоги проверки рассмотрены на заседаниях комиссии по урегулированию конфликта интересов. В 2016 году в отношении 1 </w:t>
      </w:r>
      <w:r w:rsidRPr="00871D33">
        <w:rPr>
          <w:sz w:val="22"/>
          <w:szCs w:val="22"/>
        </w:rPr>
        <w:lastRenderedPageBreak/>
        <w:t>гражданина, претендующего на должность муниципальной службы, и 3 муниципальных служащих документы для прохождения специального психофизиологического исследования с применением полиграфа направлены в Управление государственной гражданской службы Республики Коми;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разработан тест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«Сыктывдинский»;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в отчетном периоде оценка коррупционных рисков, возникающих при реализации возложенных полномочий проведена.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В рамках реализации задачи 3: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обучены 7 человек;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при проведении квалификационного экзамена и аттестации муниципальных служащих включены  вопросы на знание антикоррупционного законодательства;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в администрации создан «телефон доверия»;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отделом общего обеспечения администрации МО МР «Сыктывдинский» в отчетном периоде «прямая линия» проведена 4 раза. Обращения о фактах коррупции не поступали. Администрациями сельских поселений также проведены  прямые линии». Обращения о фактах коррупции также не поступали;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жалобы и обращения о фактах коррупции не поступали;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 xml:space="preserve">- </w:t>
      </w:r>
      <w:r w:rsidRPr="00871D33">
        <w:rPr>
          <w:rFonts w:eastAsia="A"/>
          <w:sz w:val="22"/>
          <w:szCs w:val="22"/>
        </w:rPr>
        <w:t>9 февраля 2016 года п</w:t>
      </w:r>
      <w:r w:rsidRPr="00871D33">
        <w:rPr>
          <w:sz w:val="22"/>
          <w:szCs w:val="22"/>
        </w:rPr>
        <w:t>роведен  семинар со специалистами сельских поселений, ответственными за профилактику коррупционных и иных правонарушений, 19.02.2016 г. проведена учеба для муниципальных служащих по оформлению справок о доходах, расходах, об имуществе и обязательствах имущественного характера, доведена информация об ответственности за преступления коррупционной направленности. 10.03.2016 г. проведен семинар со специалистами сельских поселений, ответственными за профилактику коррупционных и иных правонарушений по вопросу исполнения депутатами обязанности представлять сведения о доходах, расходах, об имуществе и обязательствах имущественного характера;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- 18.02.2016 г. проведена учеба для депутатов Совета МО МР «Сыктывдинский» по оформлению справок о доходах, расходах, об имуществе и обязательствах имущественного характера;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  <w:shd w:val="clear" w:color="auto" w:fill="FFFFFF"/>
        </w:rPr>
      </w:pPr>
      <w:r w:rsidRPr="00871D33">
        <w:rPr>
          <w:sz w:val="22"/>
          <w:szCs w:val="22"/>
        </w:rPr>
        <w:t xml:space="preserve">- </w:t>
      </w:r>
      <w:r w:rsidRPr="00871D33">
        <w:rPr>
          <w:sz w:val="22"/>
          <w:szCs w:val="22"/>
          <w:shd w:val="clear" w:color="auto" w:fill="FFFFFF"/>
        </w:rPr>
        <w:t>1 декабря 2016 года прокуратурой района проведена встреча с муниципальными служащими, на которой муниципальным служащим разъяснялись меры по соблюдению ограничений и запретов намуниципальной службы.</w:t>
      </w:r>
      <w:r w:rsidRPr="00871D33">
        <w:rPr>
          <w:sz w:val="22"/>
          <w:szCs w:val="22"/>
        </w:rPr>
        <w:t xml:space="preserve">9 декабря 2016 года администрацией МО МР «Сыктывдинский», управлением культуры, управлением образования, Советом молодых специалистов МО МР «Сыктывдинский» проведена </w:t>
      </w:r>
      <w:r w:rsidRPr="00871D33">
        <w:rPr>
          <w:sz w:val="22"/>
          <w:szCs w:val="22"/>
          <w:shd w:val="clear" w:color="auto" w:fill="FFFFFF"/>
        </w:rPr>
        <w:t>игра-квест «Молодежь против коррупции». В квесте были задействованы молодые специалисты Центра соцзащиты населения, администрации района, управления культуры, управления образования, студенты агропромышленного техникума, учащиеся 9 классов Выльгортской школы № 1, также администрацией МО МР «Сыктывдинский» проведена «прямая линия» по вопросам противодействия коррупции. В сельских поселениях «Лэзым», «Озёл», «Ыб» оформлены стенды для граждан по вопросам противодействия коррупции, в сельских поселениях «Часово», «Мандач» распространены среди населения памятки, в сельском поселении «Нювчим» проведена «прямая линия», работниками Дома культуры с.Пажга 16.12.2016 г. проведена игра для учащихся 8-10 классов «Что такое коррупция?», в сельском поселении «Палевицы» проведен конкурс рисунков на тему «Коррупция» для учащихся МБОУ «Палевицкаясош», в учреждениях культуры проведены беседы с работниками, посвященные международному Дню борьбы с коррупцией, 09.12.2016 г. управлением образования проведен круглый стол «Молодые специалисты против коррупции»;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  <w:shd w:val="clear" w:color="auto" w:fill="FFFFFF"/>
        </w:rPr>
      </w:pPr>
      <w:r w:rsidRPr="00871D33">
        <w:rPr>
          <w:sz w:val="22"/>
          <w:szCs w:val="22"/>
          <w:shd w:val="clear" w:color="auto" w:fill="FFFFFF"/>
        </w:rPr>
        <w:t xml:space="preserve">- </w:t>
      </w:r>
      <w:r w:rsidRPr="00871D33">
        <w:rPr>
          <w:sz w:val="22"/>
          <w:szCs w:val="22"/>
        </w:rPr>
        <w:t xml:space="preserve">в сентябре 2016 года проведена антикоррупционная игра-квест «STOP: коррупция» для учащихся 9-11 классов и Совета молодых специалистов МО МР «Сыктывдинский».9 декабря 2016 года администрацией МО МР «Сыктывдинский», управлением культуры, управлением образования, Советом молодых специалистов МО МР «Сыктывдинский» проведена </w:t>
      </w:r>
      <w:r w:rsidRPr="00871D33">
        <w:rPr>
          <w:sz w:val="22"/>
          <w:szCs w:val="22"/>
          <w:shd w:val="clear" w:color="auto" w:fill="FFFFFF"/>
        </w:rPr>
        <w:t>игра-квест «Молодежь против коррупции». В квесте были задействованы молодые специалисты Центра соцзащиты населения, администрации района, управления культуры, управления образования, студенты агропромышленного техникума, учащиеся 9 классов Выльгортской школы №1;</w:t>
      </w:r>
    </w:p>
    <w:p w:rsidR="00D12F24" w:rsidRPr="00871D33" w:rsidRDefault="00D12F24" w:rsidP="00D12F24">
      <w:pPr>
        <w:autoSpaceDE w:val="0"/>
        <w:spacing w:line="100" w:lineRule="atLeast"/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  <w:shd w:val="clear" w:color="auto" w:fill="FFFFFF"/>
        </w:rPr>
        <w:t xml:space="preserve">- в  учреждениях культуры проведены беседы с работниками, посвященные международному Дню борьбы с коррупцией, </w:t>
      </w:r>
      <w:r w:rsidRPr="00871D33">
        <w:rPr>
          <w:sz w:val="22"/>
          <w:szCs w:val="22"/>
        </w:rPr>
        <w:t xml:space="preserve">Данный вопрос рассматривался 21.01.2016 на </w:t>
      </w:r>
      <w:r w:rsidRPr="00871D33">
        <w:rPr>
          <w:sz w:val="22"/>
          <w:szCs w:val="22"/>
        </w:rPr>
        <w:lastRenderedPageBreak/>
        <w:t>заседании Совета руководителей предприятий района;10.03.2016 г. на Дне открытых дверей с предпринимателями района.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В рамках реализации задачи 4:</w:t>
      </w:r>
    </w:p>
    <w:p w:rsidR="00D12F24" w:rsidRPr="00871D33" w:rsidRDefault="00D12F24" w:rsidP="00D12F24">
      <w:pPr>
        <w:ind w:firstLine="709"/>
        <w:jc w:val="both"/>
        <w:rPr>
          <w:rFonts w:eastAsia="A"/>
          <w:sz w:val="22"/>
          <w:szCs w:val="22"/>
        </w:rPr>
      </w:pPr>
      <w:r w:rsidRPr="00871D33">
        <w:rPr>
          <w:sz w:val="22"/>
          <w:szCs w:val="22"/>
          <w:shd w:val="clear" w:color="auto" w:fill="FFFFFF"/>
        </w:rPr>
        <w:t>- з</w:t>
      </w:r>
      <w:r w:rsidRPr="00871D33">
        <w:rPr>
          <w:rFonts w:eastAsia="A"/>
          <w:sz w:val="22"/>
          <w:szCs w:val="22"/>
        </w:rPr>
        <w:t xml:space="preserve">а отчетный период управлением финансов осуществлен контроль </w:t>
      </w:r>
      <w:r w:rsidRPr="00871D33">
        <w:rPr>
          <w:sz w:val="22"/>
          <w:szCs w:val="22"/>
        </w:rPr>
        <w:t>4 учреждений образования, 2 учреждений культуры, 1 образования культуры, 1 сельского поселения. Проверены 144 заявки на проведение электронного аукциона, из них 4 заявки не согласованы в связи с отсутствием финансирования</w:t>
      </w:r>
      <w:r w:rsidRPr="00871D33">
        <w:rPr>
          <w:rFonts w:eastAsia="A"/>
          <w:sz w:val="22"/>
          <w:szCs w:val="22"/>
        </w:rPr>
        <w:t>;</w:t>
      </w:r>
    </w:p>
    <w:p w:rsidR="00D12F24" w:rsidRPr="00871D33" w:rsidRDefault="00D12F24" w:rsidP="00D12F24">
      <w:pPr>
        <w:ind w:firstLine="709"/>
        <w:jc w:val="both"/>
        <w:rPr>
          <w:rFonts w:eastAsia="A"/>
          <w:sz w:val="22"/>
          <w:szCs w:val="22"/>
        </w:rPr>
      </w:pPr>
      <w:r w:rsidRPr="00871D33">
        <w:rPr>
          <w:rFonts w:eastAsia="A"/>
          <w:sz w:val="22"/>
          <w:szCs w:val="22"/>
        </w:rPr>
        <w:t>- проведены: 3 проверки финансово-хозяйственной деятельности администраций сельских поселений, в рамках которых проводились анализ и оценка эффективности бюджетных расходов в сфере закупок товаров, работ, услуг для муниципальных нужд; аудит в сфере закупок товаров, работ, услуг для обеспечения нужд муниципальных бюджетных образовательных учреждений МО МР «Сыктывдинский». По итогам  проведенных контрольных мероприятий составлены     4 представления, направлены 4 отчета в Совет МО МР «Сыктывдинский», Советы сельских поселений для принятия к сведению, в прокуратуру Сыктывдинского района в рамках соглашения;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rFonts w:eastAsia="A"/>
          <w:sz w:val="22"/>
          <w:szCs w:val="22"/>
        </w:rPr>
        <w:t xml:space="preserve">- </w:t>
      </w:r>
      <w:r w:rsidRPr="00871D33">
        <w:rPr>
          <w:sz w:val="22"/>
          <w:szCs w:val="22"/>
        </w:rPr>
        <w:t>не выявлены коррупционные нарушения в ходе процессов, связанных с предоставлением земельных участков, реализацией недвижимого муниципального имущества, сдачей помещений в аренду, предоставлением социальных выплат на строительство или приобретение жилья, выдачей разрешений на строительство и ввод объекта в эксплуатацию, выдачей актов освидетельствования,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В рамках реализации задачи 5: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во всех муниципальных учреждениях района разработаны: Кодекс этики и служебного поведения; положение по предотвращению и урегулированию конфликта интересов; Положение о комиссии по противодействию коррупции; планы мероприятий по предупреждению и противодействию коррупции;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во всех муниципальных учреждениях функционируют «телефоны доверия».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В рамках реализации задачи 6: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по вопросам противодействия коррупции в муниципальном районе разработаны и размещены на официальном сайте администрации муниципального района «Сыктывдинский» 14 НПА;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- 18.02.2016 г. проведена учеба для депутатов Советов сельских поселений по оформлению справок о доходах, расходах, об имуществе и обязательствах имущественного характера;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разработан график проведения проверок соблюдения требований законодательства о противодействии коррупции в сельских поселениях, расположенных в границах муниципального образования муниципального района «Сыктывдинский», на 2017 год.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Вместе с тем, не выполнены следующие мероприятия: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В рамках реализации задачи 1: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не предоставлялись муниципальные услуги в электронном виде по причине отсутствия обращений граждан;</w:t>
      </w:r>
    </w:p>
    <w:p w:rsidR="00D12F24" w:rsidRPr="00871D33" w:rsidRDefault="00D12F24" w:rsidP="00D12F24">
      <w:pPr>
        <w:ind w:firstLine="709"/>
        <w:jc w:val="both"/>
        <w:rPr>
          <w:rStyle w:val="BodyText2"/>
          <w:sz w:val="22"/>
          <w:szCs w:val="22"/>
        </w:rPr>
      </w:pPr>
      <w:r w:rsidRPr="00871D33">
        <w:rPr>
          <w:sz w:val="22"/>
          <w:szCs w:val="22"/>
        </w:rPr>
        <w:t>- мониторинг эффективности осуществления муниципального контроля в 2016 году не проводился в связи с отсутствием утвержденного плана проверок муниципального контроля на 2016 год, а также с отсутствием поступивших з</w:t>
      </w:r>
      <w:r w:rsidRPr="00871D33">
        <w:rPr>
          <w:rStyle w:val="BodyText2"/>
          <w:sz w:val="22"/>
          <w:szCs w:val="22"/>
        </w:rPr>
        <w:t>аявлений, обращений, являющихся основанием для проведения внеплановых проверок.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 xml:space="preserve">- не проведена оценка эффективности деятельности ответственных должностных лиц органов местного самоуправления муниципального образования муниципального района «Сыктывдинский», отраслевых (функциональных) органов администрации муниципального образования муниципального района «Сыктывдинский», </w:t>
      </w:r>
      <w:r w:rsidRPr="00871D33">
        <w:rPr>
          <w:bCs/>
          <w:sz w:val="22"/>
          <w:szCs w:val="22"/>
        </w:rPr>
        <w:t>имеющих статус отдельного юридического лица</w:t>
      </w:r>
      <w:r w:rsidRPr="00871D33">
        <w:rPr>
          <w:sz w:val="22"/>
          <w:szCs w:val="22"/>
        </w:rPr>
        <w:t xml:space="preserve">, за профилактику коррупционных и иных правонарушений в связи с отсутствием разработанной методики. 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В рамках реализации задачи 5:</w:t>
      </w:r>
    </w:p>
    <w:p w:rsidR="00D12F24" w:rsidRPr="00871D33" w:rsidRDefault="00D12F24" w:rsidP="00D12F24">
      <w:pPr>
        <w:ind w:firstLine="709"/>
        <w:jc w:val="both"/>
        <w:rPr>
          <w:sz w:val="22"/>
          <w:szCs w:val="22"/>
        </w:rPr>
      </w:pPr>
      <w:r w:rsidRPr="00871D33">
        <w:rPr>
          <w:sz w:val="22"/>
          <w:szCs w:val="22"/>
        </w:rPr>
        <w:t>- не проведена проверка деятельности муниципальных учреждений района,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«Сыктывдинский», в части целевого и эффективного использования бюджетных средств в связи с тем, что не возложена ответственность на конкретное должностное лицо управления финансов.</w:t>
      </w:r>
    </w:p>
    <w:p w:rsidR="00D12F24" w:rsidRPr="00871D33" w:rsidRDefault="00D12F24" w:rsidP="00D12F2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871D33">
        <w:rPr>
          <w:sz w:val="22"/>
          <w:szCs w:val="22"/>
        </w:rPr>
        <w:lastRenderedPageBreak/>
        <w:t>На реализацию подпрограммы предусмотрено финансовых средств в размере              35,0 тыс. рублей, израсходовано 35,0тыс. рублей или 100%.</w:t>
      </w:r>
    </w:p>
    <w:p w:rsidR="00D12F24" w:rsidRPr="007C5713" w:rsidRDefault="00D12F24" w:rsidP="00D12F24">
      <w:pPr>
        <w:ind w:firstLine="709"/>
        <w:jc w:val="both"/>
      </w:pPr>
    </w:p>
    <w:p w:rsidR="00D12F24" w:rsidRPr="00871D33" w:rsidRDefault="00D12F24" w:rsidP="00D12F24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71D33">
        <w:rPr>
          <w:rFonts w:ascii="Times New Roman" w:hAnsi="Times New Roman" w:cs="Times New Roman"/>
          <w:b/>
        </w:rPr>
        <w:t>Достижение данных показателей (индикаторов) подпрограммы 5 позволило оценить эффективность реализации мероприятий подпрограммы 5 «</w:t>
      </w:r>
      <w:r w:rsidRPr="00871D33">
        <w:rPr>
          <w:rFonts w:ascii="Times New Roman" w:hAnsi="Times New Roman" w:cs="Times New Roman"/>
          <w:b/>
          <w:bCs/>
        </w:rPr>
        <w:t>Противодействие коррупции в муниципальном образовании муниципального района «Сыктывдинский» на 2015-2020 годы</w:t>
      </w:r>
      <w:r w:rsidRPr="00871D33">
        <w:rPr>
          <w:rFonts w:ascii="Times New Roman" w:hAnsi="Times New Roman" w:cs="Times New Roman"/>
          <w:b/>
        </w:rPr>
        <w:t>» за 2016 год  как высокоэффективную</w:t>
      </w:r>
      <w:r w:rsidR="00B37608">
        <w:rPr>
          <w:rFonts w:ascii="Times New Roman" w:hAnsi="Times New Roman" w:cs="Times New Roman"/>
          <w:b/>
        </w:rPr>
        <w:t xml:space="preserve">, </w:t>
      </w:r>
      <w:r w:rsidR="00B37608" w:rsidRPr="00B37608">
        <w:rPr>
          <w:rFonts w:ascii="Times New Roman" w:hAnsi="Times New Roman" w:cs="Times New Roman"/>
          <w:b/>
        </w:rPr>
        <w:t xml:space="preserve">результаты оценки эффективности подпрограммы 4 представлены в разделе </w:t>
      </w:r>
      <w:r w:rsidR="00B37608" w:rsidRPr="00B37608">
        <w:rPr>
          <w:rFonts w:ascii="Times New Roman" w:hAnsi="Times New Roman" w:cs="Times New Roman"/>
          <w:b/>
          <w:lang w:val="en-US"/>
        </w:rPr>
        <w:t>VI</w:t>
      </w:r>
      <w:r w:rsidR="00B37608" w:rsidRPr="00B37608">
        <w:rPr>
          <w:rFonts w:ascii="Times New Roman" w:hAnsi="Times New Roman" w:cs="Times New Roman"/>
          <w:b/>
        </w:rPr>
        <w:t xml:space="preserve"> годового отчета.</w:t>
      </w:r>
    </w:p>
    <w:p w:rsidR="00D12F24" w:rsidRDefault="00D12F24" w:rsidP="00D12F24">
      <w:pPr>
        <w:pStyle w:val="a3"/>
        <w:autoSpaceDE w:val="0"/>
        <w:autoSpaceDN w:val="0"/>
        <w:adjustRightInd w:val="0"/>
        <w:spacing w:after="0" w:line="240" w:lineRule="auto"/>
        <w:ind w:left="1248" w:firstLine="168"/>
        <w:rPr>
          <w:rFonts w:ascii="Times New Roman" w:hAnsi="Times New Roman"/>
          <w:b/>
        </w:rPr>
      </w:pPr>
    </w:p>
    <w:p w:rsidR="00D12F24" w:rsidRPr="00657207" w:rsidRDefault="00D12F24" w:rsidP="00D12F24">
      <w:pPr>
        <w:ind w:firstLine="709"/>
        <w:jc w:val="both"/>
        <w:rPr>
          <w:sz w:val="22"/>
          <w:szCs w:val="22"/>
        </w:rPr>
      </w:pPr>
      <w:r w:rsidRPr="00657207">
        <w:rPr>
          <w:sz w:val="22"/>
          <w:szCs w:val="22"/>
        </w:rPr>
        <w:t>План перевыполнен в отношении:</w:t>
      </w:r>
    </w:p>
    <w:p w:rsidR="00D12F24" w:rsidRPr="00657207" w:rsidRDefault="00D12F24" w:rsidP="00D12F24">
      <w:pPr>
        <w:ind w:firstLine="709"/>
        <w:jc w:val="both"/>
        <w:rPr>
          <w:sz w:val="22"/>
          <w:szCs w:val="22"/>
        </w:rPr>
      </w:pPr>
      <w:r w:rsidRPr="00657207">
        <w:rPr>
          <w:sz w:val="22"/>
          <w:szCs w:val="22"/>
        </w:rPr>
        <w:t>1)</w:t>
      </w:r>
      <w:r w:rsidR="00657207" w:rsidRPr="00657207">
        <w:rPr>
          <w:sz w:val="22"/>
          <w:szCs w:val="22"/>
        </w:rPr>
        <w:t xml:space="preserve"> </w:t>
      </w:r>
      <w:r w:rsidRPr="00657207">
        <w:rPr>
          <w:sz w:val="22"/>
          <w:szCs w:val="22"/>
        </w:rPr>
        <w:t xml:space="preserve">обучения по вопросам противодействия коррупции лиц, замещающих должности муниципальной службы, и специалистов администрации муниципального района «Сыктывдинский» (задача 3). </w:t>
      </w:r>
    </w:p>
    <w:p w:rsidR="00D12F24" w:rsidRPr="00657207" w:rsidRDefault="00D12F24" w:rsidP="00D12F24">
      <w:pPr>
        <w:ind w:firstLine="709"/>
        <w:jc w:val="both"/>
        <w:rPr>
          <w:sz w:val="22"/>
          <w:szCs w:val="22"/>
        </w:rPr>
      </w:pPr>
      <w:r w:rsidRPr="00657207">
        <w:rPr>
          <w:sz w:val="22"/>
          <w:szCs w:val="22"/>
        </w:rPr>
        <w:t>Перевыполнение плана осуществлено в связи с выбором учебного заведения, предложившего обучение по более низкой стоимости.</w:t>
      </w:r>
    </w:p>
    <w:p w:rsidR="00D12F24" w:rsidRPr="00657207" w:rsidRDefault="00D12F24" w:rsidP="00D12F24">
      <w:pPr>
        <w:ind w:firstLine="709"/>
        <w:jc w:val="both"/>
        <w:rPr>
          <w:sz w:val="22"/>
          <w:szCs w:val="22"/>
        </w:rPr>
      </w:pPr>
      <w:r w:rsidRPr="00657207">
        <w:rPr>
          <w:sz w:val="22"/>
          <w:szCs w:val="22"/>
        </w:rPr>
        <w:t>2) проведения семинаров (мероприятий) по вопросам противодействия коррупции для муниципальных служащих, должностных лиц муниципальных учреждений, ответственных за профилактику коррупционных и иных правонарушений (задача 3).</w:t>
      </w:r>
    </w:p>
    <w:p w:rsidR="00D12F24" w:rsidRPr="00657207" w:rsidRDefault="00D12F24" w:rsidP="00D12F24">
      <w:pPr>
        <w:ind w:firstLine="709"/>
        <w:jc w:val="both"/>
        <w:rPr>
          <w:sz w:val="22"/>
          <w:szCs w:val="22"/>
        </w:rPr>
      </w:pPr>
      <w:r w:rsidRPr="00657207">
        <w:rPr>
          <w:sz w:val="22"/>
          <w:szCs w:val="22"/>
        </w:rPr>
        <w:t>Перевыполнение плана осуществлено в связи с изменениями, произошедшими в законодательстве по противодействию коррупции.</w:t>
      </w:r>
    </w:p>
    <w:p w:rsidR="00D12F24" w:rsidRDefault="00D12F24" w:rsidP="00D12F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D12F24" w:rsidRPr="00303433" w:rsidRDefault="00D12F24" w:rsidP="00D12F24">
      <w:pPr>
        <w:autoSpaceDE w:val="0"/>
        <w:spacing w:line="100" w:lineRule="atLeast"/>
        <w:jc w:val="both"/>
        <w:rPr>
          <w:sz w:val="22"/>
          <w:szCs w:val="22"/>
        </w:rPr>
      </w:pPr>
    </w:p>
    <w:p w:rsidR="00DE70C9" w:rsidRDefault="00B431DB" w:rsidP="00D12F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Информация</w:t>
      </w:r>
    </w:p>
    <w:p w:rsidR="00D12F24" w:rsidRPr="00303433" w:rsidRDefault="00D12F24" w:rsidP="00D12F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3433">
        <w:rPr>
          <w:rFonts w:ascii="Times New Roman" w:hAnsi="Times New Roman" w:cs="Times New Roman"/>
          <w:b/>
          <w:color w:val="000000"/>
        </w:rPr>
        <w:t xml:space="preserve"> о внесенных ответственным исполнителем изменениях в муниципальную программу.</w:t>
      </w:r>
    </w:p>
    <w:p w:rsidR="00D12F24" w:rsidRPr="00303433" w:rsidRDefault="00D12F24" w:rsidP="00D12F24">
      <w:pPr>
        <w:ind w:firstLine="709"/>
        <w:jc w:val="both"/>
        <w:rPr>
          <w:sz w:val="22"/>
          <w:szCs w:val="22"/>
        </w:rPr>
      </w:pPr>
      <w:r w:rsidRPr="00303433">
        <w:rPr>
          <w:sz w:val="22"/>
          <w:szCs w:val="22"/>
        </w:rPr>
        <w:t>В 2016 году в постановление об утверждении муниципальной программы внесеноследующее изменение:</w:t>
      </w:r>
    </w:p>
    <w:p w:rsidR="00D12F24" w:rsidRPr="00303433" w:rsidRDefault="00D12F24" w:rsidP="00D12F2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23"/>
        <w:gridCol w:w="7088"/>
      </w:tblGrid>
      <w:tr w:rsidR="00D12F24" w:rsidRPr="00303433" w:rsidTr="00FA78CC">
        <w:tc>
          <w:tcPr>
            <w:tcW w:w="445" w:type="dxa"/>
            <w:shd w:val="clear" w:color="auto" w:fill="auto"/>
          </w:tcPr>
          <w:p w:rsidR="00D12F24" w:rsidRPr="00303433" w:rsidRDefault="00D12F24" w:rsidP="00FA78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3" w:type="dxa"/>
            <w:shd w:val="clear" w:color="auto" w:fill="auto"/>
          </w:tcPr>
          <w:p w:rsidR="00D12F24" w:rsidRPr="00303433" w:rsidRDefault="00D12F24" w:rsidP="00FA78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7088" w:type="dxa"/>
            <w:shd w:val="clear" w:color="auto" w:fill="auto"/>
          </w:tcPr>
          <w:p w:rsidR="00D12F24" w:rsidRPr="00303433" w:rsidRDefault="00D12F24" w:rsidP="00FA78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D12F24" w:rsidRPr="00303433" w:rsidTr="00FA78CC">
        <w:tc>
          <w:tcPr>
            <w:tcW w:w="445" w:type="dxa"/>
            <w:shd w:val="clear" w:color="auto" w:fill="auto"/>
          </w:tcPr>
          <w:p w:rsidR="00D12F24" w:rsidRPr="00303433" w:rsidRDefault="00D12F24" w:rsidP="00FA78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shd w:val="clear" w:color="auto" w:fill="auto"/>
          </w:tcPr>
          <w:p w:rsidR="00D12F24" w:rsidRPr="00303433" w:rsidRDefault="00D12F24" w:rsidP="00FA78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>5/711 от 30мая 2016 года</w:t>
            </w:r>
          </w:p>
        </w:tc>
        <w:tc>
          <w:tcPr>
            <w:tcW w:w="7088" w:type="dxa"/>
            <w:shd w:val="clear" w:color="auto" w:fill="auto"/>
          </w:tcPr>
          <w:p w:rsidR="00D12F24" w:rsidRPr="00303433" w:rsidRDefault="00D12F24" w:rsidP="00FA78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 xml:space="preserve"> Принята новая редакция  подпрограммы</w:t>
            </w:r>
          </w:p>
        </w:tc>
      </w:tr>
    </w:tbl>
    <w:p w:rsidR="00D12F24" w:rsidRPr="00303433" w:rsidRDefault="00D12F24" w:rsidP="00D12F24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D12F24" w:rsidRDefault="00562BBB" w:rsidP="00562BBB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562BBB">
        <w:rPr>
          <w:rFonts w:ascii="Times New Roman" w:hAnsi="Times New Roman" w:cs="Times New Roman"/>
          <w:color w:val="000000"/>
        </w:rPr>
        <w:t>В целом</w:t>
      </w:r>
      <w:r>
        <w:rPr>
          <w:rFonts w:ascii="Times New Roman" w:hAnsi="Times New Roman" w:cs="Times New Roman"/>
          <w:color w:val="000000"/>
        </w:rPr>
        <w:t xml:space="preserve"> </w:t>
      </w:r>
      <w:r w:rsidR="008C5356">
        <w:rPr>
          <w:rFonts w:ascii="Times New Roman" w:hAnsi="Times New Roman" w:cs="Times New Roman"/>
          <w:color w:val="000000"/>
        </w:rPr>
        <w:t>из 43 мероприятий муниципальной программы выполнено 43, но не все имеют 100% положительный результат.</w:t>
      </w:r>
    </w:p>
    <w:p w:rsidR="00D12F24" w:rsidRPr="00303433" w:rsidRDefault="008C5356" w:rsidP="008C5356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Необходимо:</w:t>
      </w:r>
    </w:p>
    <w:p w:rsidR="00D12F24" w:rsidRPr="00303433" w:rsidRDefault="00D12F24" w:rsidP="00D12F2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03433">
        <w:rPr>
          <w:rFonts w:ascii="Times New Roman" w:hAnsi="Times New Roman" w:cs="Times New Roman"/>
        </w:rPr>
        <w:t>Структурным подразделениям администрации МО МР «Сыктывдинский», осуществляющим муниципальный контроль, разработать план проверок муниципального контроля на 2017 год.</w:t>
      </w:r>
    </w:p>
    <w:p w:rsidR="00D12F24" w:rsidRPr="00303433" w:rsidRDefault="00D12F24" w:rsidP="00D12F2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03433">
        <w:rPr>
          <w:rFonts w:ascii="Times New Roman" w:hAnsi="Times New Roman" w:cs="Times New Roman"/>
        </w:rPr>
        <w:t xml:space="preserve"> Разработать в 1 квартале 2017 года методику оценки эффективности деятельности ответственных должностных лиц органов местного самоуправления муниципального образования муниципального района «Сыктывдинский», отраслевых (функциональных) органов администрации муниципального образования муниципального района «Сыктывдинский», </w:t>
      </w:r>
      <w:r w:rsidRPr="00303433">
        <w:rPr>
          <w:rFonts w:ascii="Times New Roman" w:hAnsi="Times New Roman" w:cs="Times New Roman"/>
          <w:bCs/>
        </w:rPr>
        <w:t>имеющих статус отдельного юридического лица</w:t>
      </w:r>
      <w:r w:rsidRPr="00303433">
        <w:rPr>
          <w:rFonts w:ascii="Times New Roman" w:hAnsi="Times New Roman" w:cs="Times New Roman"/>
        </w:rPr>
        <w:t xml:space="preserve">, за профилактику коррупционных и иных правонарушений и провести данную оценку во 2 полугодии 2017 года. </w:t>
      </w:r>
    </w:p>
    <w:p w:rsidR="00D12F24" w:rsidRPr="00303433" w:rsidRDefault="00D12F24" w:rsidP="00D12F2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03433">
        <w:rPr>
          <w:rFonts w:ascii="Times New Roman" w:hAnsi="Times New Roman" w:cs="Times New Roman"/>
        </w:rPr>
        <w:t>Возложить на должностное лицо управления финансов обязанность по проведению проверки деятельности муниципальных учреждений района,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«Сыктывдинский», в части целевого и эффективного использования бюджетных средств.</w:t>
      </w:r>
    </w:p>
    <w:p w:rsidR="00D12F24" w:rsidRPr="00303433" w:rsidRDefault="00D12F24" w:rsidP="00D12F24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7A3AC0" w:rsidRPr="00303433" w:rsidRDefault="007A3AC0" w:rsidP="007A3AC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303433">
        <w:rPr>
          <w:rFonts w:ascii="Times New Roman" w:hAnsi="Times New Roman" w:cs="Times New Roman"/>
          <w:b/>
          <w:lang w:val="en-US"/>
        </w:rPr>
        <w:t>III</w:t>
      </w:r>
      <w:r w:rsidRPr="00303433">
        <w:rPr>
          <w:rFonts w:ascii="Times New Roman" w:hAnsi="Times New Roman" w:cs="Times New Roman"/>
          <w:b/>
        </w:rPr>
        <w:t>.</w:t>
      </w:r>
      <w:r w:rsidRPr="00303433">
        <w:rPr>
          <w:rFonts w:ascii="Times New Roman" w:hAnsi="Times New Roman" w:cs="Times New Roman"/>
        </w:rPr>
        <w:t xml:space="preserve">     </w:t>
      </w:r>
      <w:r w:rsidRPr="00303433">
        <w:rPr>
          <w:rFonts w:ascii="Times New Roman" w:hAnsi="Times New Roman" w:cs="Times New Roman"/>
          <w:b/>
          <w:color w:val="000000"/>
        </w:rPr>
        <w:t>Данные об использовании бюджетных ассигнований и иных средств</w:t>
      </w:r>
    </w:p>
    <w:p w:rsidR="00733AA6" w:rsidRPr="00303433" w:rsidRDefault="007A3AC0" w:rsidP="007A3AC0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303433">
        <w:rPr>
          <w:b/>
          <w:color w:val="000000"/>
          <w:sz w:val="22"/>
          <w:szCs w:val="22"/>
        </w:rPr>
        <w:t xml:space="preserve">на выполнение мероприятий </w:t>
      </w:r>
      <w:r w:rsidR="00DE491A">
        <w:rPr>
          <w:b/>
          <w:color w:val="000000"/>
          <w:sz w:val="22"/>
          <w:szCs w:val="22"/>
        </w:rPr>
        <w:t xml:space="preserve">муниципальной </w:t>
      </w:r>
      <w:r w:rsidRPr="00303433">
        <w:rPr>
          <w:b/>
          <w:color w:val="000000"/>
          <w:sz w:val="22"/>
          <w:szCs w:val="22"/>
        </w:rPr>
        <w:t>прогр</w:t>
      </w:r>
      <w:r w:rsidRPr="00303433">
        <w:rPr>
          <w:b/>
          <w:sz w:val="22"/>
          <w:szCs w:val="22"/>
        </w:rPr>
        <w:t>а</w:t>
      </w:r>
      <w:r w:rsidRPr="00303433">
        <w:rPr>
          <w:b/>
          <w:color w:val="000000"/>
          <w:sz w:val="22"/>
          <w:szCs w:val="22"/>
        </w:rPr>
        <w:t>ммы</w:t>
      </w:r>
    </w:p>
    <w:p w:rsidR="00303433" w:rsidRDefault="00303433" w:rsidP="00303433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3433">
        <w:rPr>
          <w:b/>
          <w:color w:val="000000"/>
          <w:sz w:val="22"/>
          <w:szCs w:val="22"/>
        </w:rPr>
        <w:tab/>
      </w:r>
      <w:r w:rsidRPr="00303433">
        <w:rPr>
          <w:color w:val="000000"/>
          <w:sz w:val="22"/>
          <w:szCs w:val="22"/>
        </w:rPr>
        <w:t xml:space="preserve">По состоянию на 01.01.2016 года муниципальная программа не требовала приведения в соответствие  с бюджетом МО МР «Сыктывдинский» на 2016 и </w:t>
      </w:r>
      <w:r w:rsidR="00DE491A">
        <w:rPr>
          <w:color w:val="000000"/>
          <w:sz w:val="22"/>
          <w:szCs w:val="22"/>
        </w:rPr>
        <w:t>плановый период 2017-2018 годов, так как</w:t>
      </w:r>
      <w:r w:rsidRPr="00303433">
        <w:rPr>
          <w:color w:val="000000"/>
          <w:sz w:val="22"/>
          <w:szCs w:val="22"/>
        </w:rPr>
        <w:t xml:space="preserve"> </w:t>
      </w:r>
      <w:r w:rsidR="001F7B50">
        <w:rPr>
          <w:color w:val="000000"/>
          <w:sz w:val="22"/>
          <w:szCs w:val="22"/>
        </w:rPr>
        <w:t>при утверждении бюджета в декабре 2015 года ресурсное обеспечение программы соответствовало проекту бюджета.</w:t>
      </w:r>
    </w:p>
    <w:p w:rsidR="001F7B50" w:rsidRDefault="001F7B50" w:rsidP="00303433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ресурсное обеспечение программы представлено в таблице 1.</w:t>
      </w:r>
    </w:p>
    <w:p w:rsidR="00886DF9" w:rsidRPr="00303433" w:rsidRDefault="00886DF9" w:rsidP="00886DF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303433">
        <w:rPr>
          <w:sz w:val="22"/>
          <w:szCs w:val="22"/>
        </w:rPr>
        <w:t>Таблица 1.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417"/>
        <w:gridCol w:w="1418"/>
      </w:tblGrid>
      <w:tr w:rsidR="00886DF9" w:rsidRPr="00303433" w:rsidTr="00AB6F60">
        <w:tc>
          <w:tcPr>
            <w:tcW w:w="1951" w:type="dxa"/>
            <w:shd w:val="clear" w:color="auto" w:fill="auto"/>
          </w:tcPr>
          <w:p w:rsidR="00886DF9" w:rsidRPr="00303433" w:rsidRDefault="00886DF9" w:rsidP="001E695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303433">
              <w:rPr>
                <w:rFonts w:ascii="Times New Roman" w:eastAsia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4678" w:type="dxa"/>
            <w:shd w:val="clear" w:color="auto" w:fill="auto"/>
          </w:tcPr>
          <w:p w:rsidR="00886DF9" w:rsidRPr="00303433" w:rsidRDefault="00886DF9" w:rsidP="001E6958">
            <w:pPr>
              <w:pStyle w:val="ConsPlusCell"/>
              <w:ind w:firstLine="601"/>
              <w:jc w:val="center"/>
              <w:rPr>
                <w:rFonts w:ascii="Times New Roman" w:eastAsia="Times New Roman" w:hAnsi="Times New Roman" w:cs="Times New Roman"/>
              </w:rPr>
            </w:pPr>
            <w:r w:rsidRPr="00303433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shd w:val="clear" w:color="auto" w:fill="auto"/>
          </w:tcPr>
          <w:p w:rsidR="00886DF9" w:rsidRPr="00303433" w:rsidRDefault="00886DF9" w:rsidP="001E6958">
            <w:pPr>
              <w:jc w:val="center"/>
              <w:rPr>
                <w:sz w:val="22"/>
                <w:szCs w:val="22"/>
              </w:rPr>
            </w:pPr>
            <w:r w:rsidRPr="00303433">
              <w:rPr>
                <w:sz w:val="22"/>
                <w:szCs w:val="22"/>
              </w:rPr>
              <w:t>План</w:t>
            </w:r>
          </w:p>
          <w:p w:rsidR="00886DF9" w:rsidRPr="00303433" w:rsidRDefault="00886DF9" w:rsidP="001E6958">
            <w:pPr>
              <w:jc w:val="center"/>
              <w:rPr>
                <w:sz w:val="22"/>
                <w:szCs w:val="22"/>
              </w:rPr>
            </w:pPr>
            <w:r w:rsidRPr="00303433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886DF9" w:rsidRPr="00303433" w:rsidRDefault="00886DF9" w:rsidP="001E6958">
            <w:pPr>
              <w:jc w:val="center"/>
              <w:rPr>
                <w:sz w:val="22"/>
                <w:szCs w:val="22"/>
              </w:rPr>
            </w:pPr>
            <w:r w:rsidRPr="00303433">
              <w:rPr>
                <w:sz w:val="22"/>
                <w:szCs w:val="22"/>
              </w:rPr>
              <w:t xml:space="preserve">Факт </w:t>
            </w:r>
          </w:p>
          <w:p w:rsidR="00886DF9" w:rsidRPr="00303433" w:rsidRDefault="00886DF9" w:rsidP="001E6958">
            <w:pPr>
              <w:jc w:val="center"/>
              <w:rPr>
                <w:sz w:val="22"/>
                <w:szCs w:val="22"/>
              </w:rPr>
            </w:pPr>
            <w:r w:rsidRPr="00303433">
              <w:rPr>
                <w:sz w:val="22"/>
                <w:szCs w:val="22"/>
              </w:rPr>
              <w:t>руб.</w:t>
            </w:r>
          </w:p>
        </w:tc>
      </w:tr>
      <w:tr w:rsidR="00886DF9" w:rsidRPr="00303433" w:rsidTr="00AB6F60">
        <w:tc>
          <w:tcPr>
            <w:tcW w:w="1951" w:type="dxa"/>
            <w:shd w:val="clear" w:color="auto" w:fill="auto"/>
          </w:tcPr>
          <w:p w:rsidR="00886DF9" w:rsidRPr="00303433" w:rsidRDefault="00886DF9" w:rsidP="001E695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3034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6DF9" w:rsidRPr="00303433" w:rsidRDefault="00886DF9" w:rsidP="001E695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3034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86DF9" w:rsidRPr="00303433" w:rsidRDefault="00886DF9" w:rsidP="001E69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6DF9" w:rsidRPr="00303433" w:rsidRDefault="00886DF9" w:rsidP="001E6958">
            <w:pPr>
              <w:jc w:val="both"/>
              <w:rPr>
                <w:sz w:val="22"/>
                <w:szCs w:val="22"/>
              </w:rPr>
            </w:pPr>
          </w:p>
        </w:tc>
      </w:tr>
      <w:tr w:rsidR="00886DF9" w:rsidRPr="00303433" w:rsidTr="00AB6F60">
        <w:tc>
          <w:tcPr>
            <w:tcW w:w="1951" w:type="dxa"/>
            <w:shd w:val="clear" w:color="auto" w:fill="auto"/>
          </w:tcPr>
          <w:p w:rsidR="00886DF9" w:rsidRPr="00303433" w:rsidRDefault="00886DF9" w:rsidP="001E6958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303433">
              <w:rPr>
                <w:rFonts w:ascii="Times New Roman" w:eastAsia="Times New Roman" w:hAnsi="Times New Roman" w:cs="Times New Roman"/>
                <w:b/>
              </w:rPr>
              <w:t xml:space="preserve">Муниципальная </w:t>
            </w:r>
            <w:r w:rsidRPr="00303433">
              <w:rPr>
                <w:rFonts w:ascii="Times New Roman" w:eastAsia="Times New Roman" w:hAnsi="Times New Roman" w:cs="Times New Roman"/>
                <w:b/>
              </w:rPr>
              <w:br/>
              <w:t xml:space="preserve">программа </w:t>
            </w:r>
          </w:p>
        </w:tc>
        <w:tc>
          <w:tcPr>
            <w:tcW w:w="4678" w:type="dxa"/>
            <w:shd w:val="clear" w:color="auto" w:fill="auto"/>
          </w:tcPr>
          <w:p w:rsidR="00886DF9" w:rsidRPr="00303433" w:rsidRDefault="00886DF9" w:rsidP="001E6958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303433">
              <w:rPr>
                <w:rFonts w:ascii="Times New Roman" w:eastAsia="Times New Roman" w:hAnsi="Times New Roman" w:cs="Times New Roman"/>
                <w:b/>
              </w:rPr>
              <w:t>«Развитие муниципального управления» на период до 2020 года»</w:t>
            </w:r>
          </w:p>
        </w:tc>
        <w:tc>
          <w:tcPr>
            <w:tcW w:w="1417" w:type="dxa"/>
            <w:shd w:val="clear" w:color="auto" w:fill="auto"/>
          </w:tcPr>
          <w:p w:rsidR="00886DF9" w:rsidRPr="00303433" w:rsidRDefault="00E71A3E" w:rsidP="001E69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9 508 120,91</w:t>
            </w:r>
          </w:p>
        </w:tc>
        <w:tc>
          <w:tcPr>
            <w:tcW w:w="1418" w:type="dxa"/>
            <w:shd w:val="clear" w:color="auto" w:fill="auto"/>
          </w:tcPr>
          <w:p w:rsidR="00886DF9" w:rsidRPr="00303433" w:rsidRDefault="00E71A3E" w:rsidP="00513A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</w:t>
            </w:r>
            <w:r w:rsidR="00513A6D">
              <w:rPr>
                <w:b/>
                <w:sz w:val="22"/>
                <w:szCs w:val="22"/>
              </w:rPr>
              <w:t>447</w:t>
            </w:r>
            <w:r>
              <w:rPr>
                <w:b/>
                <w:sz w:val="22"/>
                <w:szCs w:val="22"/>
              </w:rPr>
              <w:t> </w:t>
            </w:r>
            <w:r w:rsidR="00513A6D">
              <w:rPr>
                <w:b/>
                <w:sz w:val="22"/>
                <w:szCs w:val="22"/>
              </w:rPr>
              <w:t>432</w:t>
            </w:r>
            <w:r>
              <w:rPr>
                <w:b/>
                <w:sz w:val="22"/>
                <w:szCs w:val="22"/>
              </w:rPr>
              <w:t>,</w:t>
            </w:r>
            <w:r w:rsidR="00513A6D">
              <w:rPr>
                <w:b/>
                <w:sz w:val="22"/>
                <w:szCs w:val="22"/>
              </w:rPr>
              <w:t>51</w:t>
            </w:r>
          </w:p>
        </w:tc>
      </w:tr>
      <w:tr w:rsidR="00AF717E" w:rsidRPr="00303433" w:rsidTr="00AB6F60">
        <w:tc>
          <w:tcPr>
            <w:tcW w:w="1951" w:type="dxa"/>
            <w:shd w:val="clear" w:color="auto" w:fill="auto"/>
          </w:tcPr>
          <w:p w:rsidR="00AF717E" w:rsidRPr="0044180C" w:rsidRDefault="00AF717E" w:rsidP="001E6958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44180C">
              <w:rPr>
                <w:rFonts w:ascii="Times New Roman" w:eastAsia="Times New Roman" w:hAnsi="Times New Roman" w:cs="Times New Roman"/>
                <w:b/>
              </w:rPr>
              <w:t>Подпрограмма 1</w:t>
            </w:r>
          </w:p>
          <w:p w:rsidR="00AF717E" w:rsidRPr="0044180C" w:rsidRDefault="00AF717E" w:rsidP="001E6958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F717E" w:rsidRPr="0044180C" w:rsidRDefault="00AF717E" w:rsidP="001E6958">
            <w:pPr>
              <w:pStyle w:val="ConsPlusCell"/>
              <w:numPr>
                <w:ilvl w:val="0"/>
                <w:numId w:val="8"/>
              </w:numPr>
              <w:suppressAutoHyphens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44180C">
              <w:rPr>
                <w:rFonts w:ascii="Times New Roman" w:hAnsi="Times New Roman" w:cs="Times New Roman"/>
                <w:b/>
                <w:bCs/>
              </w:rPr>
              <w:t>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</w:t>
            </w:r>
          </w:p>
        </w:tc>
        <w:tc>
          <w:tcPr>
            <w:tcW w:w="1417" w:type="dxa"/>
            <w:shd w:val="clear" w:color="auto" w:fill="auto"/>
          </w:tcPr>
          <w:p w:rsidR="00AF717E" w:rsidRPr="0044180C" w:rsidRDefault="00AF717E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shd w:val="clear" w:color="auto" w:fill="auto"/>
          </w:tcPr>
          <w:p w:rsidR="00AF717E" w:rsidRPr="0044180C" w:rsidRDefault="00AF717E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</w:tr>
      <w:tr w:rsidR="001066A1" w:rsidRPr="00303433" w:rsidTr="00AB6F60">
        <w:tc>
          <w:tcPr>
            <w:tcW w:w="1951" w:type="dxa"/>
            <w:shd w:val="clear" w:color="auto" w:fill="auto"/>
          </w:tcPr>
          <w:p w:rsidR="001066A1" w:rsidRPr="0044180C" w:rsidRDefault="001066A1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4180C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1066A1" w:rsidRPr="0044180C" w:rsidRDefault="001066A1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4180C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4678" w:type="dxa"/>
            <w:shd w:val="clear" w:color="auto" w:fill="auto"/>
          </w:tcPr>
          <w:p w:rsidR="001066A1" w:rsidRPr="0044180C" w:rsidRDefault="001066A1" w:rsidP="001E6958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</w:rPr>
              <w:t>Организация обучения специалистов, в том числе с применением дистанционных и модульных технологий</w:t>
            </w:r>
          </w:p>
        </w:tc>
        <w:tc>
          <w:tcPr>
            <w:tcW w:w="1417" w:type="dxa"/>
            <w:shd w:val="clear" w:color="auto" w:fill="auto"/>
          </w:tcPr>
          <w:p w:rsidR="001066A1" w:rsidRPr="0044180C" w:rsidRDefault="001066A1" w:rsidP="001E6958">
            <w:pPr>
              <w:jc w:val="center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100</w:t>
            </w:r>
            <w:r w:rsidR="00AB6F60">
              <w:rPr>
                <w:sz w:val="22"/>
                <w:szCs w:val="22"/>
              </w:rPr>
              <w:t xml:space="preserve"> </w:t>
            </w:r>
            <w:r w:rsidRPr="0044180C">
              <w:rPr>
                <w:sz w:val="22"/>
                <w:szCs w:val="22"/>
              </w:rPr>
              <w:t>000,0</w:t>
            </w:r>
            <w:r w:rsidR="005027C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66A1" w:rsidRPr="0044180C" w:rsidRDefault="001066A1" w:rsidP="001E6958">
            <w:pPr>
              <w:jc w:val="center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100</w:t>
            </w:r>
            <w:r w:rsidR="00AB6F60">
              <w:rPr>
                <w:sz w:val="22"/>
                <w:szCs w:val="22"/>
              </w:rPr>
              <w:t xml:space="preserve"> </w:t>
            </w:r>
            <w:r w:rsidRPr="0044180C">
              <w:rPr>
                <w:sz w:val="22"/>
                <w:szCs w:val="22"/>
              </w:rPr>
              <w:t>000,0</w:t>
            </w:r>
            <w:r w:rsidR="005027C9">
              <w:rPr>
                <w:sz w:val="22"/>
                <w:szCs w:val="22"/>
              </w:rPr>
              <w:t>0</w:t>
            </w:r>
          </w:p>
        </w:tc>
      </w:tr>
      <w:tr w:rsidR="005748AB" w:rsidRPr="00303433" w:rsidTr="00AB6F60">
        <w:tc>
          <w:tcPr>
            <w:tcW w:w="1951" w:type="dxa"/>
            <w:shd w:val="clear" w:color="auto" w:fill="auto"/>
          </w:tcPr>
          <w:p w:rsidR="005748AB" w:rsidRPr="0044180C" w:rsidRDefault="005748AB" w:rsidP="00D44D90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44180C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5748AB" w:rsidRPr="0044180C" w:rsidRDefault="005748AB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748AB" w:rsidRPr="00D44D90" w:rsidRDefault="005748AB" w:rsidP="001E69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44D90">
              <w:rPr>
                <w:rFonts w:ascii="Times New Roman" w:hAnsi="Times New Roman" w:cs="Times New Roman"/>
                <w:b/>
                <w:bCs/>
              </w:rPr>
              <w:t>«Управление муниципальными финансами и муниципальным долгом»</w:t>
            </w:r>
          </w:p>
        </w:tc>
        <w:tc>
          <w:tcPr>
            <w:tcW w:w="1417" w:type="dxa"/>
            <w:shd w:val="clear" w:color="auto" w:fill="auto"/>
          </w:tcPr>
          <w:p w:rsidR="005748AB" w:rsidRPr="005748AB" w:rsidRDefault="005748AB" w:rsidP="001E6958">
            <w:pPr>
              <w:jc w:val="center"/>
              <w:rPr>
                <w:b/>
                <w:sz w:val="22"/>
                <w:szCs w:val="22"/>
              </w:rPr>
            </w:pPr>
            <w:r w:rsidRPr="005748AB">
              <w:rPr>
                <w:b/>
                <w:sz w:val="22"/>
                <w:szCs w:val="22"/>
              </w:rPr>
              <w:t>7 873 120,91</w:t>
            </w:r>
          </w:p>
        </w:tc>
        <w:tc>
          <w:tcPr>
            <w:tcW w:w="1418" w:type="dxa"/>
            <w:shd w:val="clear" w:color="auto" w:fill="auto"/>
          </w:tcPr>
          <w:p w:rsidR="005748AB" w:rsidRPr="005748AB" w:rsidRDefault="005748AB" w:rsidP="001E6958">
            <w:pPr>
              <w:jc w:val="center"/>
              <w:rPr>
                <w:b/>
                <w:sz w:val="22"/>
                <w:szCs w:val="22"/>
              </w:rPr>
            </w:pPr>
            <w:r w:rsidRPr="005748AB">
              <w:rPr>
                <w:b/>
                <w:sz w:val="22"/>
                <w:szCs w:val="22"/>
              </w:rPr>
              <w:t>7 873 120,91</w:t>
            </w:r>
          </w:p>
        </w:tc>
      </w:tr>
      <w:tr w:rsidR="00F70018" w:rsidRPr="00303433" w:rsidTr="00AB6F60">
        <w:tc>
          <w:tcPr>
            <w:tcW w:w="1951" w:type="dxa"/>
            <w:shd w:val="clear" w:color="auto" w:fill="auto"/>
          </w:tcPr>
          <w:p w:rsidR="00F70018" w:rsidRPr="0044180C" w:rsidRDefault="00902369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4678" w:type="dxa"/>
            <w:shd w:val="clear" w:color="auto" w:fill="auto"/>
          </w:tcPr>
          <w:p w:rsidR="00F70018" w:rsidRPr="0044180C" w:rsidRDefault="00AB6F60" w:rsidP="001E69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1417" w:type="dxa"/>
            <w:shd w:val="clear" w:color="auto" w:fill="auto"/>
          </w:tcPr>
          <w:p w:rsidR="00F70018" w:rsidRPr="0044180C" w:rsidRDefault="00AB6F60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7 873 120,91</w:t>
            </w:r>
          </w:p>
        </w:tc>
        <w:tc>
          <w:tcPr>
            <w:tcW w:w="1418" w:type="dxa"/>
            <w:shd w:val="clear" w:color="auto" w:fill="auto"/>
          </w:tcPr>
          <w:p w:rsidR="00F70018" w:rsidRPr="0044180C" w:rsidRDefault="00AB6F60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7 873 120,91</w:t>
            </w:r>
          </w:p>
        </w:tc>
      </w:tr>
      <w:tr w:rsidR="00F70018" w:rsidRPr="00303433" w:rsidTr="00AB6F60">
        <w:tc>
          <w:tcPr>
            <w:tcW w:w="1951" w:type="dxa"/>
            <w:shd w:val="clear" w:color="auto" w:fill="auto"/>
          </w:tcPr>
          <w:p w:rsidR="00BF37F2" w:rsidRPr="0044180C" w:rsidRDefault="00BF37F2" w:rsidP="00BF37F2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44180C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F70018" w:rsidRPr="0044180C" w:rsidRDefault="00F70018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70018" w:rsidRPr="00BF37F2" w:rsidRDefault="00BF37F2" w:rsidP="00BF37F2">
            <w:pPr>
              <w:pStyle w:val="ConsPlusCell"/>
              <w:rPr>
                <w:rFonts w:ascii="Times New Roman" w:hAnsi="Times New Roman" w:cs="Times New Roman"/>
              </w:rPr>
            </w:pPr>
            <w:r w:rsidRPr="00BF37F2">
              <w:rPr>
                <w:rFonts w:ascii="Times New Roman" w:hAnsi="Times New Roman" w:cs="Times New Roman"/>
                <w:b/>
                <w:bCs/>
              </w:rPr>
              <w:t>«</w:t>
            </w:r>
            <w:r w:rsidRPr="00BF37F2">
              <w:rPr>
                <w:rFonts w:ascii="Times New Roman" w:hAnsi="Times New Roman" w:cs="Times New Roman"/>
                <w:b/>
              </w:rPr>
              <w:t>Управление муниципальным имуществом»</w:t>
            </w:r>
          </w:p>
        </w:tc>
        <w:tc>
          <w:tcPr>
            <w:tcW w:w="1417" w:type="dxa"/>
            <w:shd w:val="clear" w:color="auto" w:fill="auto"/>
          </w:tcPr>
          <w:p w:rsidR="00F70018" w:rsidRPr="005B6C11" w:rsidRDefault="005B6C11" w:rsidP="001E6958">
            <w:pPr>
              <w:jc w:val="center"/>
              <w:rPr>
                <w:b/>
                <w:sz w:val="22"/>
                <w:szCs w:val="22"/>
              </w:rPr>
            </w:pPr>
            <w:r w:rsidRPr="005B6C1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5B6C11">
              <w:rPr>
                <w:b/>
                <w:sz w:val="22"/>
                <w:szCs w:val="22"/>
              </w:rPr>
              <w:t>300</w:t>
            </w:r>
            <w:r>
              <w:rPr>
                <w:b/>
                <w:sz w:val="22"/>
                <w:szCs w:val="22"/>
              </w:rPr>
              <w:t xml:space="preserve"> 000</w:t>
            </w:r>
            <w:r w:rsidRPr="005B6C1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70018" w:rsidRPr="005B6C11" w:rsidRDefault="005B6C11" w:rsidP="001E6958">
            <w:pPr>
              <w:jc w:val="center"/>
              <w:rPr>
                <w:b/>
                <w:sz w:val="22"/>
                <w:szCs w:val="22"/>
              </w:rPr>
            </w:pPr>
            <w:r w:rsidRPr="005B6C11">
              <w:rPr>
                <w:b/>
                <w:sz w:val="22"/>
                <w:szCs w:val="22"/>
              </w:rPr>
              <w:t>1 239 350,00</w:t>
            </w:r>
          </w:p>
        </w:tc>
      </w:tr>
      <w:tr w:rsidR="00F70018" w:rsidRPr="00303433" w:rsidTr="00AB6F60">
        <w:tc>
          <w:tcPr>
            <w:tcW w:w="1951" w:type="dxa"/>
            <w:shd w:val="clear" w:color="auto" w:fill="auto"/>
          </w:tcPr>
          <w:p w:rsidR="00F70018" w:rsidRPr="0044180C" w:rsidRDefault="001C2765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4678" w:type="dxa"/>
            <w:shd w:val="clear" w:color="auto" w:fill="auto"/>
          </w:tcPr>
          <w:p w:rsidR="00F70018" w:rsidRPr="0044180C" w:rsidRDefault="001C2765" w:rsidP="001E69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C2765">
              <w:rPr>
                <w:rFonts w:ascii="Times New Roman" w:hAnsi="Times New Roman" w:cs="Times New Roman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1417" w:type="dxa"/>
            <w:shd w:val="clear" w:color="auto" w:fill="auto"/>
          </w:tcPr>
          <w:p w:rsidR="00F70018" w:rsidRPr="0044180C" w:rsidRDefault="001C2765" w:rsidP="001E6958">
            <w:pPr>
              <w:jc w:val="center"/>
              <w:rPr>
                <w:sz w:val="22"/>
                <w:szCs w:val="22"/>
              </w:rPr>
            </w:pPr>
            <w:r w:rsidRPr="001C2765">
              <w:rPr>
                <w:sz w:val="22"/>
                <w:szCs w:val="22"/>
              </w:rPr>
              <w:t>505</w:t>
            </w:r>
            <w:r>
              <w:rPr>
                <w:sz w:val="22"/>
                <w:szCs w:val="22"/>
              </w:rPr>
              <w:t> </w:t>
            </w:r>
            <w:r w:rsidRPr="001C2765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, 00</w:t>
            </w:r>
          </w:p>
        </w:tc>
        <w:tc>
          <w:tcPr>
            <w:tcW w:w="1418" w:type="dxa"/>
            <w:shd w:val="clear" w:color="auto" w:fill="auto"/>
          </w:tcPr>
          <w:p w:rsidR="00F70018" w:rsidRPr="0044180C" w:rsidRDefault="001C2765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445 000,00</w:t>
            </w:r>
          </w:p>
        </w:tc>
      </w:tr>
      <w:tr w:rsidR="00F70018" w:rsidRPr="00303433" w:rsidTr="00AB6F60">
        <w:tc>
          <w:tcPr>
            <w:tcW w:w="1951" w:type="dxa"/>
            <w:shd w:val="clear" w:color="auto" w:fill="auto"/>
          </w:tcPr>
          <w:p w:rsidR="00F70018" w:rsidRPr="0044180C" w:rsidRDefault="006D36A5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4678" w:type="dxa"/>
            <w:shd w:val="clear" w:color="auto" w:fill="auto"/>
          </w:tcPr>
          <w:p w:rsidR="00F70018" w:rsidRPr="0044180C" w:rsidRDefault="00F24741" w:rsidP="001E69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4741">
              <w:rPr>
                <w:rFonts w:ascii="Times New Roman" w:hAnsi="Times New Roman" w:cs="Times New Roman"/>
              </w:rPr>
              <w:t>Организация проведения кадастровых работ для обеспечения кадастровыми паспортами земельных участков, относящихся к муниципальной собственности муниципального района «Сыктывдинский»</w:t>
            </w:r>
          </w:p>
        </w:tc>
        <w:tc>
          <w:tcPr>
            <w:tcW w:w="1417" w:type="dxa"/>
            <w:shd w:val="clear" w:color="auto" w:fill="auto"/>
          </w:tcPr>
          <w:p w:rsidR="00F70018" w:rsidRPr="0044180C" w:rsidRDefault="00F24741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694 350, 00</w:t>
            </w:r>
          </w:p>
        </w:tc>
        <w:tc>
          <w:tcPr>
            <w:tcW w:w="1418" w:type="dxa"/>
            <w:shd w:val="clear" w:color="auto" w:fill="auto"/>
          </w:tcPr>
          <w:p w:rsidR="00F70018" w:rsidRPr="0044180C" w:rsidRDefault="00F24741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694 350, 00</w:t>
            </w:r>
          </w:p>
        </w:tc>
      </w:tr>
      <w:tr w:rsidR="00F73398" w:rsidRPr="00303433" w:rsidTr="00AB6F60">
        <w:tc>
          <w:tcPr>
            <w:tcW w:w="1951" w:type="dxa"/>
            <w:shd w:val="clear" w:color="auto" w:fill="auto"/>
          </w:tcPr>
          <w:p w:rsidR="00F73398" w:rsidRPr="0044180C" w:rsidRDefault="006D36A5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4678" w:type="dxa"/>
            <w:shd w:val="clear" w:color="auto" w:fill="auto"/>
          </w:tcPr>
          <w:p w:rsidR="00F73398" w:rsidRPr="0044180C" w:rsidRDefault="00187C87" w:rsidP="00187C87">
            <w:pPr>
              <w:pStyle w:val="ConsPlusCell"/>
              <w:rPr>
                <w:rFonts w:ascii="Times New Roman" w:hAnsi="Times New Roman" w:cs="Times New Roman"/>
              </w:rPr>
            </w:pPr>
            <w:r w:rsidRPr="00187C87">
              <w:rPr>
                <w:rFonts w:ascii="Times New Roman" w:hAnsi="Times New Roman" w:cs="Times New Roman"/>
              </w:rPr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1417" w:type="dxa"/>
            <w:shd w:val="clear" w:color="auto" w:fill="auto"/>
          </w:tcPr>
          <w:p w:rsidR="00F73398" w:rsidRPr="0044180C" w:rsidRDefault="003B72E0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50 000, 00</w:t>
            </w:r>
          </w:p>
        </w:tc>
        <w:tc>
          <w:tcPr>
            <w:tcW w:w="1418" w:type="dxa"/>
            <w:shd w:val="clear" w:color="auto" w:fill="auto"/>
          </w:tcPr>
          <w:p w:rsidR="00F73398" w:rsidRPr="0044180C" w:rsidRDefault="003B72E0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50 000, 00</w:t>
            </w:r>
          </w:p>
        </w:tc>
      </w:tr>
      <w:tr w:rsidR="00F73398" w:rsidRPr="00303433" w:rsidTr="00AB6F60">
        <w:tc>
          <w:tcPr>
            <w:tcW w:w="1951" w:type="dxa"/>
            <w:shd w:val="clear" w:color="auto" w:fill="auto"/>
          </w:tcPr>
          <w:p w:rsidR="00F73398" w:rsidRPr="0044180C" w:rsidRDefault="006D36A5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4678" w:type="dxa"/>
            <w:shd w:val="clear" w:color="auto" w:fill="auto"/>
          </w:tcPr>
          <w:p w:rsidR="00F73398" w:rsidRPr="0044180C" w:rsidRDefault="00C206B0" w:rsidP="00C206B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206B0">
              <w:rPr>
                <w:rFonts w:ascii="Times New Roman" w:hAnsi="Times New Roman" w:cs="Times New Roman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1417" w:type="dxa"/>
            <w:shd w:val="clear" w:color="auto" w:fill="auto"/>
          </w:tcPr>
          <w:p w:rsidR="00F73398" w:rsidRPr="0044180C" w:rsidRDefault="00F17765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25 000, 00</w:t>
            </w:r>
          </w:p>
        </w:tc>
        <w:tc>
          <w:tcPr>
            <w:tcW w:w="1418" w:type="dxa"/>
            <w:shd w:val="clear" w:color="auto" w:fill="auto"/>
          </w:tcPr>
          <w:p w:rsidR="00F73398" w:rsidRPr="0044180C" w:rsidRDefault="00F17765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25 000, 00</w:t>
            </w:r>
          </w:p>
        </w:tc>
      </w:tr>
      <w:tr w:rsidR="00F73398" w:rsidRPr="00303433" w:rsidTr="00AB6F60">
        <w:tc>
          <w:tcPr>
            <w:tcW w:w="1951" w:type="dxa"/>
            <w:shd w:val="clear" w:color="auto" w:fill="auto"/>
          </w:tcPr>
          <w:p w:rsidR="00F73398" w:rsidRPr="0044180C" w:rsidRDefault="006D36A5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4678" w:type="dxa"/>
            <w:shd w:val="clear" w:color="auto" w:fill="auto"/>
          </w:tcPr>
          <w:p w:rsidR="00F73398" w:rsidRPr="0044180C" w:rsidRDefault="005F00BE" w:rsidP="001E69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F00BE">
              <w:rPr>
                <w:rFonts w:ascii="Times New Roman" w:hAnsi="Times New Roman" w:cs="Times New Roman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417" w:type="dxa"/>
            <w:shd w:val="clear" w:color="auto" w:fill="auto"/>
          </w:tcPr>
          <w:p w:rsidR="00F73398" w:rsidRPr="0044180C" w:rsidRDefault="005F00BE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25 000, 00</w:t>
            </w:r>
          </w:p>
        </w:tc>
        <w:tc>
          <w:tcPr>
            <w:tcW w:w="1418" w:type="dxa"/>
            <w:shd w:val="clear" w:color="auto" w:fill="auto"/>
          </w:tcPr>
          <w:p w:rsidR="00F73398" w:rsidRPr="0044180C" w:rsidRDefault="005F00BE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25 000, 00</w:t>
            </w:r>
          </w:p>
        </w:tc>
      </w:tr>
      <w:tr w:rsidR="00F73398" w:rsidRPr="00303433" w:rsidTr="00AB6F60">
        <w:tc>
          <w:tcPr>
            <w:tcW w:w="1951" w:type="dxa"/>
            <w:shd w:val="clear" w:color="auto" w:fill="auto"/>
          </w:tcPr>
          <w:p w:rsidR="00F73398" w:rsidRPr="006700C8" w:rsidRDefault="006700C8" w:rsidP="001E6958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303433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73398" w:rsidRPr="006700C8" w:rsidRDefault="006700C8" w:rsidP="006700C8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6700C8">
              <w:rPr>
                <w:rFonts w:ascii="Times New Roman" w:hAnsi="Times New Roman" w:cs="Times New Roman"/>
                <w:b/>
              </w:rPr>
              <w:t>Электронный муниципалитет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73398" w:rsidRPr="00157DC8" w:rsidRDefault="00157DC8" w:rsidP="001E6958">
            <w:pPr>
              <w:jc w:val="center"/>
              <w:rPr>
                <w:b/>
                <w:sz w:val="22"/>
                <w:szCs w:val="22"/>
              </w:rPr>
            </w:pPr>
            <w:r w:rsidRPr="00157DC8"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1418" w:type="dxa"/>
            <w:shd w:val="clear" w:color="auto" w:fill="auto"/>
          </w:tcPr>
          <w:p w:rsidR="00F73398" w:rsidRPr="00157DC8" w:rsidRDefault="00DD0BD4" w:rsidP="001E6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199 961,60</w:t>
            </w:r>
          </w:p>
        </w:tc>
      </w:tr>
      <w:tr w:rsidR="00F73398" w:rsidRPr="00303433" w:rsidTr="00AB6F60">
        <w:tc>
          <w:tcPr>
            <w:tcW w:w="1951" w:type="dxa"/>
            <w:shd w:val="clear" w:color="auto" w:fill="auto"/>
          </w:tcPr>
          <w:p w:rsidR="00F73398" w:rsidRPr="0044180C" w:rsidRDefault="009D421D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4678" w:type="dxa"/>
            <w:shd w:val="clear" w:color="auto" w:fill="auto"/>
          </w:tcPr>
          <w:p w:rsidR="00F73398" w:rsidRPr="0044180C" w:rsidRDefault="00892CC9" w:rsidP="00892CC9">
            <w:pPr>
              <w:pStyle w:val="ConsPlusCell"/>
              <w:tabs>
                <w:tab w:val="left" w:pos="1365"/>
              </w:tabs>
              <w:jc w:val="both"/>
              <w:rPr>
                <w:rFonts w:ascii="Times New Roman" w:hAnsi="Times New Roman" w:cs="Times New Roman"/>
              </w:rPr>
            </w:pPr>
            <w:r w:rsidRPr="00892CC9">
              <w:rPr>
                <w:rFonts w:ascii="Times New Roman" w:hAnsi="Times New Roman" w:cs="Times New Roman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1417" w:type="dxa"/>
            <w:shd w:val="clear" w:color="auto" w:fill="auto"/>
          </w:tcPr>
          <w:p w:rsidR="00CB63F8" w:rsidRDefault="00CB63F8" w:rsidP="001E6958">
            <w:pPr>
              <w:jc w:val="center"/>
              <w:rPr>
                <w:sz w:val="22"/>
                <w:szCs w:val="22"/>
              </w:rPr>
            </w:pPr>
          </w:p>
          <w:p w:rsidR="00F73398" w:rsidRPr="0044180C" w:rsidRDefault="00CB63F8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138 705,00</w:t>
            </w:r>
          </w:p>
        </w:tc>
        <w:tc>
          <w:tcPr>
            <w:tcW w:w="1418" w:type="dxa"/>
            <w:shd w:val="clear" w:color="auto" w:fill="auto"/>
          </w:tcPr>
          <w:p w:rsidR="00F73398" w:rsidRDefault="00F73398" w:rsidP="001E6958">
            <w:pPr>
              <w:jc w:val="center"/>
              <w:rPr>
                <w:sz w:val="22"/>
                <w:szCs w:val="22"/>
              </w:rPr>
            </w:pPr>
          </w:p>
          <w:p w:rsidR="00CB63F8" w:rsidRPr="0044180C" w:rsidRDefault="00CB63F8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138 666,60</w:t>
            </w:r>
          </w:p>
        </w:tc>
      </w:tr>
      <w:tr w:rsidR="008E5289" w:rsidRPr="00303433" w:rsidTr="00AB6F60">
        <w:tc>
          <w:tcPr>
            <w:tcW w:w="1951" w:type="dxa"/>
            <w:shd w:val="clear" w:color="auto" w:fill="auto"/>
          </w:tcPr>
          <w:p w:rsidR="008E5289" w:rsidRPr="0044180C" w:rsidRDefault="008E5289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4678" w:type="dxa"/>
            <w:shd w:val="clear" w:color="auto" w:fill="auto"/>
          </w:tcPr>
          <w:p w:rsidR="008E5289" w:rsidRPr="0044180C" w:rsidRDefault="008E5289" w:rsidP="001E69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D5A0C">
              <w:rPr>
                <w:rFonts w:ascii="Times New Roman" w:hAnsi="Times New Roman" w:cs="Times New Roman"/>
              </w:rPr>
              <w:t>Обеспечение антивирусной защиты ЛВС учреждений МО</w:t>
            </w:r>
          </w:p>
        </w:tc>
        <w:tc>
          <w:tcPr>
            <w:tcW w:w="1417" w:type="dxa"/>
            <w:shd w:val="clear" w:color="auto" w:fill="auto"/>
          </w:tcPr>
          <w:p w:rsidR="008E5289" w:rsidRPr="0044180C" w:rsidRDefault="00650C06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61 295,00</w:t>
            </w:r>
          </w:p>
        </w:tc>
        <w:tc>
          <w:tcPr>
            <w:tcW w:w="1418" w:type="dxa"/>
            <w:shd w:val="clear" w:color="auto" w:fill="auto"/>
          </w:tcPr>
          <w:p w:rsidR="008E5289" w:rsidRPr="0044180C" w:rsidRDefault="00650C06" w:rsidP="001E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61 295,00</w:t>
            </w:r>
          </w:p>
        </w:tc>
      </w:tr>
      <w:tr w:rsidR="008E5289" w:rsidRPr="00303433" w:rsidTr="00AB6F60">
        <w:trPr>
          <w:trHeight w:val="574"/>
        </w:trPr>
        <w:tc>
          <w:tcPr>
            <w:tcW w:w="1951" w:type="dxa"/>
            <w:shd w:val="clear" w:color="auto" w:fill="auto"/>
          </w:tcPr>
          <w:p w:rsidR="008E5289" w:rsidRPr="00303433" w:rsidRDefault="008E5289" w:rsidP="001E6958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303433">
              <w:rPr>
                <w:rFonts w:ascii="Times New Roman" w:eastAsia="Times New Roman" w:hAnsi="Times New Roman" w:cs="Times New Roman"/>
                <w:b/>
              </w:rPr>
              <w:t>Подпрограмма 5</w:t>
            </w:r>
          </w:p>
          <w:p w:rsidR="008E5289" w:rsidRPr="00303433" w:rsidRDefault="008E5289" w:rsidP="001E6958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E5289" w:rsidRPr="00303433" w:rsidRDefault="008E5289" w:rsidP="001E6958">
            <w:pPr>
              <w:pStyle w:val="ConsPlusCell"/>
              <w:numPr>
                <w:ilvl w:val="0"/>
                <w:numId w:val="8"/>
              </w:numPr>
              <w:suppressAutoHyphens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303433">
              <w:rPr>
                <w:rFonts w:ascii="Times New Roman" w:eastAsia="Times New Roman" w:hAnsi="Times New Roman" w:cs="Times New Roman"/>
                <w:b/>
              </w:rPr>
              <w:t>Противодействие коррупции в муниципальном образовании муниципального района «Сыктывдинский» на 2015-2020 годы</w:t>
            </w:r>
          </w:p>
        </w:tc>
        <w:tc>
          <w:tcPr>
            <w:tcW w:w="1417" w:type="dxa"/>
            <w:shd w:val="clear" w:color="auto" w:fill="auto"/>
          </w:tcPr>
          <w:p w:rsidR="008E5289" w:rsidRPr="00303433" w:rsidRDefault="008E5289" w:rsidP="001E6958">
            <w:pPr>
              <w:jc w:val="both"/>
              <w:rPr>
                <w:b/>
                <w:sz w:val="22"/>
                <w:szCs w:val="22"/>
              </w:rPr>
            </w:pPr>
            <w:r w:rsidRPr="00303433">
              <w:rPr>
                <w:b/>
                <w:sz w:val="22"/>
                <w:szCs w:val="22"/>
              </w:rPr>
              <w:t>35000,0</w:t>
            </w:r>
            <w:r w:rsidR="0055458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E5289" w:rsidRPr="00303433" w:rsidRDefault="008E5289" w:rsidP="001E6958">
            <w:pPr>
              <w:jc w:val="both"/>
              <w:rPr>
                <w:b/>
                <w:sz w:val="22"/>
                <w:szCs w:val="22"/>
              </w:rPr>
            </w:pPr>
            <w:r w:rsidRPr="00303433">
              <w:rPr>
                <w:b/>
                <w:sz w:val="22"/>
                <w:szCs w:val="22"/>
              </w:rPr>
              <w:t>35000,0</w:t>
            </w:r>
            <w:r w:rsidR="00554582">
              <w:rPr>
                <w:b/>
                <w:sz w:val="22"/>
                <w:szCs w:val="22"/>
              </w:rPr>
              <w:t>0</w:t>
            </w:r>
          </w:p>
        </w:tc>
      </w:tr>
      <w:tr w:rsidR="008E5289" w:rsidRPr="00303433" w:rsidTr="00AB6F60">
        <w:tc>
          <w:tcPr>
            <w:tcW w:w="1951" w:type="dxa"/>
            <w:shd w:val="clear" w:color="auto" w:fill="auto"/>
          </w:tcPr>
          <w:p w:rsidR="008E5289" w:rsidRPr="00303433" w:rsidRDefault="008E5289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303433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8E5289" w:rsidRPr="00303433" w:rsidRDefault="008E5289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303433">
              <w:rPr>
                <w:rFonts w:ascii="Times New Roman" w:eastAsia="Times New Roman" w:hAnsi="Times New Roman" w:cs="Times New Roman"/>
              </w:rPr>
              <w:t>5.3.1.</w:t>
            </w:r>
          </w:p>
        </w:tc>
        <w:tc>
          <w:tcPr>
            <w:tcW w:w="4678" w:type="dxa"/>
            <w:shd w:val="clear" w:color="auto" w:fill="auto"/>
          </w:tcPr>
          <w:p w:rsidR="008E5289" w:rsidRPr="00303433" w:rsidRDefault="008E5289" w:rsidP="001E695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 xml:space="preserve">Организация обучения лиц, замещающих должности муниципальной службы, и </w:t>
            </w:r>
            <w:r w:rsidRPr="00303433">
              <w:rPr>
                <w:rFonts w:ascii="Times New Roman" w:hAnsi="Times New Roman" w:cs="Times New Roman"/>
              </w:rPr>
              <w:lastRenderedPageBreak/>
              <w:t>специалистов администрации муниципального района «Сыктывдинский» по  вопросам профилактики и противодействия  коррупции</w:t>
            </w:r>
          </w:p>
        </w:tc>
        <w:tc>
          <w:tcPr>
            <w:tcW w:w="1417" w:type="dxa"/>
            <w:shd w:val="clear" w:color="auto" w:fill="auto"/>
          </w:tcPr>
          <w:p w:rsidR="008E5289" w:rsidRPr="00303433" w:rsidRDefault="008E5289" w:rsidP="001E6958">
            <w:pPr>
              <w:jc w:val="center"/>
              <w:rPr>
                <w:sz w:val="22"/>
                <w:szCs w:val="22"/>
              </w:rPr>
            </w:pPr>
            <w:r w:rsidRPr="00303433">
              <w:rPr>
                <w:sz w:val="22"/>
                <w:szCs w:val="22"/>
              </w:rPr>
              <w:lastRenderedPageBreak/>
              <w:t>35000,0</w:t>
            </w:r>
            <w:r w:rsidR="0055458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E5289" w:rsidRPr="00303433" w:rsidRDefault="008E5289" w:rsidP="001E6958">
            <w:pPr>
              <w:jc w:val="center"/>
              <w:rPr>
                <w:sz w:val="22"/>
                <w:szCs w:val="22"/>
              </w:rPr>
            </w:pPr>
            <w:r w:rsidRPr="00303433">
              <w:rPr>
                <w:sz w:val="22"/>
                <w:szCs w:val="22"/>
              </w:rPr>
              <w:t>35000,0</w:t>
            </w:r>
            <w:r w:rsidR="00554582">
              <w:rPr>
                <w:sz w:val="22"/>
                <w:szCs w:val="22"/>
              </w:rPr>
              <w:t>0</w:t>
            </w:r>
          </w:p>
        </w:tc>
      </w:tr>
    </w:tbl>
    <w:p w:rsidR="00886DF9" w:rsidRPr="00303433" w:rsidRDefault="00886DF9" w:rsidP="00886DF9">
      <w:pPr>
        <w:autoSpaceDE w:val="0"/>
        <w:spacing w:line="100" w:lineRule="atLeast"/>
        <w:jc w:val="both"/>
        <w:rPr>
          <w:sz w:val="22"/>
          <w:szCs w:val="22"/>
        </w:rPr>
      </w:pPr>
    </w:p>
    <w:p w:rsidR="00886DF9" w:rsidRPr="00303433" w:rsidRDefault="00105A7B" w:rsidP="004A67A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lang w:val="en-US"/>
        </w:rPr>
        <w:t>IV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Pr="00105A7B">
        <w:rPr>
          <w:rFonts w:ascii="Times New Roman" w:hAnsi="Times New Roman" w:cs="Times New Roman"/>
          <w:b/>
          <w:color w:val="000000"/>
        </w:rPr>
        <w:t xml:space="preserve">  </w:t>
      </w:r>
      <w:r w:rsidR="00886DF9" w:rsidRPr="00303433">
        <w:rPr>
          <w:rFonts w:ascii="Times New Roman" w:hAnsi="Times New Roman" w:cs="Times New Roman"/>
          <w:b/>
          <w:color w:val="000000"/>
        </w:rPr>
        <w:t>Информацию о внесенных ответственным исполнителем изменениях в муниципальную программу.</w:t>
      </w:r>
    </w:p>
    <w:p w:rsidR="00886DF9" w:rsidRPr="00303433" w:rsidRDefault="00886DF9" w:rsidP="00886DF9">
      <w:pPr>
        <w:ind w:firstLine="709"/>
        <w:jc w:val="both"/>
        <w:rPr>
          <w:sz w:val="22"/>
          <w:szCs w:val="22"/>
        </w:rPr>
      </w:pPr>
      <w:r w:rsidRPr="00303433">
        <w:rPr>
          <w:sz w:val="22"/>
          <w:szCs w:val="22"/>
        </w:rPr>
        <w:t>В 2016 году в постановление об утверждении</w:t>
      </w:r>
      <w:r w:rsidR="00A84A88">
        <w:rPr>
          <w:sz w:val="22"/>
          <w:szCs w:val="22"/>
        </w:rPr>
        <w:t xml:space="preserve"> муниципальной программы внесены 2 </w:t>
      </w:r>
      <w:r w:rsidRPr="00303433">
        <w:rPr>
          <w:sz w:val="22"/>
          <w:szCs w:val="22"/>
        </w:rPr>
        <w:t xml:space="preserve"> изменени</w:t>
      </w:r>
      <w:r w:rsidR="00A84A88">
        <w:rPr>
          <w:sz w:val="22"/>
          <w:szCs w:val="22"/>
        </w:rPr>
        <w:t>я следующими постановлениями, представленными в таблице 2.</w:t>
      </w:r>
    </w:p>
    <w:p w:rsidR="00886DF9" w:rsidRPr="00303433" w:rsidRDefault="00A84A88" w:rsidP="00886DF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23"/>
        <w:gridCol w:w="7088"/>
      </w:tblGrid>
      <w:tr w:rsidR="00886DF9" w:rsidRPr="00303433" w:rsidTr="001E6958">
        <w:tc>
          <w:tcPr>
            <w:tcW w:w="445" w:type="dxa"/>
            <w:shd w:val="clear" w:color="auto" w:fill="auto"/>
          </w:tcPr>
          <w:p w:rsidR="00886DF9" w:rsidRPr="00303433" w:rsidRDefault="00886DF9" w:rsidP="001E69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3" w:type="dxa"/>
            <w:shd w:val="clear" w:color="auto" w:fill="auto"/>
          </w:tcPr>
          <w:p w:rsidR="00886DF9" w:rsidRPr="00303433" w:rsidRDefault="00886DF9" w:rsidP="001E69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7088" w:type="dxa"/>
            <w:shd w:val="clear" w:color="auto" w:fill="auto"/>
          </w:tcPr>
          <w:p w:rsidR="00886DF9" w:rsidRPr="00303433" w:rsidRDefault="00886DF9" w:rsidP="001E69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886DF9" w:rsidRPr="00303433" w:rsidTr="001E6958">
        <w:tc>
          <w:tcPr>
            <w:tcW w:w="445" w:type="dxa"/>
            <w:shd w:val="clear" w:color="auto" w:fill="auto"/>
          </w:tcPr>
          <w:p w:rsidR="00886DF9" w:rsidRPr="00303433" w:rsidRDefault="00886DF9" w:rsidP="001E6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shd w:val="clear" w:color="auto" w:fill="auto"/>
          </w:tcPr>
          <w:p w:rsidR="00886DF9" w:rsidRDefault="00867A6C" w:rsidP="001E6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5/645 от   16 мая</w:t>
            </w:r>
          </w:p>
          <w:p w:rsidR="00867A6C" w:rsidRPr="00303433" w:rsidRDefault="00867A6C" w:rsidP="001E6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7088" w:type="dxa"/>
            <w:shd w:val="clear" w:color="auto" w:fill="auto"/>
          </w:tcPr>
          <w:p w:rsidR="00886DF9" w:rsidRPr="00303433" w:rsidRDefault="00886DF9" w:rsidP="008252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 xml:space="preserve"> Принята новая редакция  </w:t>
            </w:r>
            <w:r w:rsidR="0082526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104FA" w:rsidRPr="00303433" w:rsidTr="001E6958">
        <w:tc>
          <w:tcPr>
            <w:tcW w:w="445" w:type="dxa"/>
            <w:shd w:val="clear" w:color="auto" w:fill="auto"/>
          </w:tcPr>
          <w:p w:rsidR="00B104FA" w:rsidRPr="00303433" w:rsidRDefault="00B104FA" w:rsidP="001E6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shd w:val="clear" w:color="auto" w:fill="auto"/>
          </w:tcPr>
          <w:p w:rsidR="00B104FA" w:rsidRPr="00303433" w:rsidRDefault="00B104FA" w:rsidP="001E6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>5/711 от 30мая 2016 года</w:t>
            </w:r>
          </w:p>
        </w:tc>
        <w:tc>
          <w:tcPr>
            <w:tcW w:w="7088" w:type="dxa"/>
            <w:shd w:val="clear" w:color="auto" w:fill="auto"/>
          </w:tcPr>
          <w:p w:rsidR="00B104FA" w:rsidRPr="00303433" w:rsidRDefault="00B104FA" w:rsidP="001E6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3433">
              <w:rPr>
                <w:rFonts w:ascii="Times New Roman" w:hAnsi="Times New Roman" w:cs="Times New Roman"/>
              </w:rPr>
              <w:t xml:space="preserve">Принята новая редакция  </w:t>
            </w:r>
            <w:r w:rsidR="0082526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</w:tbl>
    <w:p w:rsidR="00886DF9" w:rsidRDefault="00886DF9" w:rsidP="00303433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F94" w:rsidRDefault="009C7F94" w:rsidP="004A67A6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C7F94">
        <w:rPr>
          <w:b/>
          <w:sz w:val="22"/>
          <w:szCs w:val="22"/>
          <w:lang w:val="en-US"/>
        </w:rPr>
        <w:t>V</w:t>
      </w:r>
      <w:r w:rsidRPr="009C7F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Взаимодействие в рамках муниципальной программы</w:t>
      </w:r>
    </w:p>
    <w:p w:rsidR="009C7F94" w:rsidRDefault="009C7F94" w:rsidP="00303433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ab/>
      </w:r>
      <w:r w:rsidRPr="009C7F94">
        <w:rPr>
          <w:sz w:val="22"/>
          <w:szCs w:val="22"/>
        </w:rPr>
        <w:t xml:space="preserve">В рамках муниципальной программы </w:t>
      </w:r>
      <w:r>
        <w:rPr>
          <w:sz w:val="22"/>
          <w:szCs w:val="22"/>
        </w:rPr>
        <w:t>подписаны соглашения с ЦИТ об использовании на безвозмездной основе оргтехники, компьютерного оборудования, компьютерных программ для работы в региональных информационных системах</w:t>
      </w:r>
      <w:r w:rsidR="004A738D">
        <w:rPr>
          <w:sz w:val="22"/>
          <w:szCs w:val="22"/>
        </w:rPr>
        <w:t xml:space="preserve"> </w:t>
      </w:r>
      <w:r w:rsidR="004A738D">
        <w:rPr>
          <w:bCs/>
          <w:color w:val="000000" w:themeColor="text1"/>
          <w:sz w:val="22"/>
          <w:szCs w:val="22"/>
        </w:rPr>
        <w:t>МСЭД (межведомственная система электронного  документооборота), СМЭВ (СООЗ 2.0 система обработки обращений заявителей), АСУС (автоматизированная система учёта собственности)</w:t>
      </w:r>
      <w:r w:rsidR="00C956EC">
        <w:rPr>
          <w:bCs/>
          <w:color w:val="000000" w:themeColor="text1"/>
          <w:sz w:val="22"/>
          <w:szCs w:val="22"/>
        </w:rPr>
        <w:t>.</w:t>
      </w:r>
    </w:p>
    <w:p w:rsidR="00C956EC" w:rsidRDefault="00C956EC" w:rsidP="00303433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C956EC" w:rsidRDefault="00C956EC" w:rsidP="004A67A6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C956EC">
        <w:rPr>
          <w:b/>
          <w:bCs/>
          <w:color w:val="000000" w:themeColor="text1"/>
          <w:sz w:val="22"/>
          <w:szCs w:val="22"/>
        </w:rPr>
        <w:t>VI.</w:t>
      </w:r>
      <w:r>
        <w:rPr>
          <w:b/>
          <w:bCs/>
          <w:color w:val="000000" w:themeColor="text1"/>
          <w:sz w:val="22"/>
          <w:szCs w:val="22"/>
        </w:rPr>
        <w:t xml:space="preserve">   Результаты оценки эффективности реализации</w:t>
      </w:r>
    </w:p>
    <w:p w:rsidR="00C956EC" w:rsidRDefault="00C956EC" w:rsidP="004A67A6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муниципальной программы</w:t>
      </w:r>
    </w:p>
    <w:p w:rsidR="00AC5BCF" w:rsidRDefault="00AC5BCF" w:rsidP="00AC5BCF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  <w:t>Сведения о показателях (индикаторах) муниципальной программы, подпрограмм муниципальной программы</w:t>
      </w:r>
      <w:r w:rsidR="00181BA0">
        <w:rPr>
          <w:bCs/>
          <w:color w:val="000000" w:themeColor="text1"/>
          <w:sz w:val="22"/>
          <w:szCs w:val="22"/>
        </w:rPr>
        <w:t xml:space="preserve"> и их значениях представлены в таблице 3.</w:t>
      </w:r>
    </w:p>
    <w:p w:rsidR="009A088E" w:rsidRDefault="009A088E" w:rsidP="009A088E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Таблица 3.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9"/>
        <w:gridCol w:w="3545"/>
        <w:gridCol w:w="142"/>
        <w:gridCol w:w="424"/>
        <w:gridCol w:w="426"/>
        <w:gridCol w:w="284"/>
        <w:gridCol w:w="140"/>
        <w:gridCol w:w="142"/>
        <w:gridCol w:w="285"/>
        <w:gridCol w:w="426"/>
        <w:gridCol w:w="140"/>
        <w:gridCol w:w="433"/>
        <w:gridCol w:w="418"/>
        <w:gridCol w:w="8"/>
        <w:gridCol w:w="140"/>
        <w:gridCol w:w="703"/>
        <w:gridCol w:w="142"/>
        <w:gridCol w:w="850"/>
        <w:gridCol w:w="144"/>
      </w:tblGrid>
      <w:tr w:rsidR="009A088E" w:rsidRPr="004C3BF6" w:rsidTr="00304661">
        <w:trPr>
          <w:trHeight w:val="447"/>
        </w:trPr>
        <w:tc>
          <w:tcPr>
            <w:tcW w:w="815" w:type="dxa"/>
            <w:gridSpan w:val="2"/>
            <w:vMerge w:val="restart"/>
            <w:shd w:val="clear" w:color="auto" w:fill="auto"/>
            <w:noWrap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Показатель (индикатор)</w:t>
            </w:r>
            <w:r w:rsidRPr="004C3BF6">
              <w:rPr>
                <w:rFonts w:ascii="Times New Roman" w:hAnsi="Times New Roman" w:cs="Times New Roman"/>
              </w:rPr>
              <w:br w:type="textWrapping" w:clear="all"/>
              <w:t>(наименование)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837" w:type="dxa"/>
            <w:gridSpan w:val="10"/>
            <w:shd w:val="clear" w:color="auto" w:fill="auto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994" w:type="dxa"/>
            <w:gridSpan w:val="2"/>
            <w:vMerge w:val="restart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Отношение к оценке (С</w:t>
            </w:r>
            <w:r w:rsidRPr="004C3BF6">
              <w:rPr>
                <w:rFonts w:ascii="Times New Roman" w:hAnsi="Times New Roman" w:cs="Times New Roman"/>
                <w:vertAlign w:val="subscript"/>
              </w:rPr>
              <w:t>дц)</w:t>
            </w:r>
          </w:p>
        </w:tc>
      </w:tr>
      <w:tr w:rsidR="009A088E" w:rsidRPr="004C3BF6" w:rsidTr="00304661">
        <w:trPr>
          <w:trHeight w:val="539"/>
        </w:trPr>
        <w:tc>
          <w:tcPr>
            <w:tcW w:w="815" w:type="dxa"/>
            <w:gridSpan w:val="2"/>
            <w:vMerge/>
            <w:shd w:val="clear" w:color="auto" w:fill="auto"/>
            <w:noWrap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План 2016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 xml:space="preserve">Факт </w:t>
            </w:r>
          </w:p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 xml:space="preserve">Отклонение </w:t>
            </w:r>
          </w:p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(+/-)</w:t>
            </w:r>
          </w:p>
        </w:tc>
        <w:tc>
          <w:tcPr>
            <w:tcW w:w="994" w:type="dxa"/>
            <w:gridSpan w:val="2"/>
            <w:vMerge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A088E" w:rsidRPr="004C3BF6" w:rsidTr="007C4F47">
        <w:trPr>
          <w:trHeight w:val="273"/>
        </w:trPr>
        <w:tc>
          <w:tcPr>
            <w:tcW w:w="9607" w:type="dxa"/>
            <w:gridSpan w:val="20"/>
            <w:shd w:val="clear" w:color="auto" w:fill="FFFFFF"/>
            <w:noWrap/>
          </w:tcPr>
          <w:p w:rsidR="009A088E" w:rsidRPr="00A844F2" w:rsidRDefault="00A844F2" w:rsidP="00A844F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муниципального управления»</w:t>
            </w:r>
          </w:p>
        </w:tc>
      </w:tr>
      <w:tr w:rsidR="00A844F2" w:rsidRPr="004C3BF6" w:rsidTr="007C4F47">
        <w:trPr>
          <w:trHeight w:val="273"/>
        </w:trPr>
        <w:tc>
          <w:tcPr>
            <w:tcW w:w="9607" w:type="dxa"/>
            <w:gridSpan w:val="20"/>
            <w:shd w:val="clear" w:color="auto" w:fill="FFFFFF"/>
            <w:noWrap/>
          </w:tcPr>
          <w:p w:rsidR="00A844F2" w:rsidRPr="004C3BF6" w:rsidRDefault="00A844F2" w:rsidP="001E6958">
            <w:pPr>
              <w:pStyle w:val="ac"/>
              <w:jc w:val="both"/>
              <w:rPr>
                <w:rFonts w:ascii="Times New Roman" w:hAnsi="Times New Roman" w:cs="Times New Roman"/>
                <w:i/>
              </w:rPr>
            </w:pPr>
            <w:r w:rsidRPr="00C34ED4">
              <w:rPr>
                <w:rFonts w:ascii="Times New Roman" w:hAnsi="Times New Roman" w:cs="Times New Roman"/>
                <w:b/>
                <w:i/>
              </w:rPr>
              <w:t>Цель программы:</w:t>
            </w:r>
            <w:r w:rsidRPr="004C3BF6">
              <w:rPr>
                <w:rFonts w:ascii="Times New Roman" w:hAnsi="Times New Roman" w:cs="Times New Roman"/>
                <w:i/>
              </w:rPr>
              <w:t xml:space="preserve"> </w:t>
            </w:r>
            <w:r w:rsidR="00C34ED4" w:rsidRPr="00C34ED4">
              <w:rPr>
                <w:rFonts w:ascii="Times New Roman" w:hAnsi="Times New Roman" w:cs="Times New Roman"/>
                <w:b/>
              </w:rPr>
              <w:t>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9A088E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A088E" w:rsidRPr="004C3BF6" w:rsidRDefault="00D43B65" w:rsidP="001E695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A088E" w:rsidRPr="004C3BF6" w:rsidRDefault="00D43B65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A088E" w:rsidRPr="004C3BF6" w:rsidRDefault="001469B3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9A088E" w:rsidRPr="004C3BF6" w:rsidRDefault="001469B3" w:rsidP="001469B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A088E" w:rsidRPr="004C3BF6" w:rsidRDefault="001469B3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A088E" w:rsidRPr="004C3BF6" w:rsidRDefault="001469B3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88E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A088E" w:rsidRPr="004C3BF6" w:rsidRDefault="00D43B65" w:rsidP="001E695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доверия к муниципальным служащим (% от общего числа опрошенных)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A088E" w:rsidRPr="004C3BF6" w:rsidRDefault="00D43B65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A088E" w:rsidRPr="004C3BF6" w:rsidRDefault="00B32C3E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9A088E" w:rsidRPr="004C3BF6" w:rsidRDefault="00B32C3E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</w:t>
            </w:r>
          </w:p>
        </w:tc>
      </w:tr>
      <w:tr w:rsidR="0088122E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88122E" w:rsidRPr="004C3BF6" w:rsidRDefault="0088122E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122E" w:rsidRPr="004C3BF6" w:rsidRDefault="0088122E" w:rsidP="001E695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88122E" w:rsidRPr="004C3BF6" w:rsidRDefault="0088122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8122E" w:rsidRPr="0088122E" w:rsidRDefault="0088122E" w:rsidP="001E6958">
            <w:pPr>
              <w:pStyle w:val="ac"/>
              <w:rPr>
                <w:rFonts w:ascii="Times New Roman" w:hAnsi="Times New Roman" w:cs="Times New Roman"/>
              </w:rPr>
            </w:pPr>
            <w:r w:rsidRPr="008812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88122E" w:rsidRPr="0088122E" w:rsidRDefault="0088122E" w:rsidP="001E6958">
            <w:pPr>
              <w:pStyle w:val="ac"/>
              <w:rPr>
                <w:rFonts w:ascii="Times New Roman" w:hAnsi="Times New Roman" w:cs="Times New Roman"/>
              </w:rPr>
            </w:pPr>
            <w:r w:rsidRPr="008812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88122E" w:rsidRPr="0088122E" w:rsidRDefault="0088122E" w:rsidP="001E6958">
            <w:pPr>
              <w:pStyle w:val="ac"/>
              <w:rPr>
                <w:rFonts w:ascii="Times New Roman" w:hAnsi="Times New Roman" w:cs="Times New Roman"/>
              </w:rPr>
            </w:pPr>
            <w:r w:rsidRPr="00881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8122E" w:rsidRPr="0088122E" w:rsidRDefault="0088122E" w:rsidP="001E6958">
            <w:pPr>
              <w:pStyle w:val="ac"/>
              <w:rPr>
                <w:rFonts w:ascii="Times New Roman" w:hAnsi="Times New Roman" w:cs="Times New Roman"/>
              </w:rPr>
            </w:pPr>
            <w:r w:rsidRPr="0088122E">
              <w:rPr>
                <w:rFonts w:ascii="Times New Roman" w:hAnsi="Times New Roman" w:cs="Times New Roman"/>
              </w:rPr>
              <w:t>1</w:t>
            </w:r>
          </w:p>
        </w:tc>
      </w:tr>
      <w:tr w:rsidR="00AE3DB3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AE3DB3" w:rsidRDefault="00AE3DB3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E3DB3" w:rsidRPr="004C3BF6" w:rsidRDefault="00AE3DB3" w:rsidP="001E695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AE3DB3" w:rsidRPr="004C3BF6" w:rsidRDefault="00AE3DB3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E3DB3" w:rsidRPr="004C3BF6" w:rsidRDefault="00AE3DB3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AE3DB3" w:rsidRPr="004C3BF6" w:rsidRDefault="00AE3DB3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E3DB3" w:rsidRPr="004C3BF6" w:rsidRDefault="00AE3DB3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E3DB3" w:rsidRPr="004C3BF6" w:rsidRDefault="00AE3DB3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</w:t>
            </w:r>
          </w:p>
        </w:tc>
      </w:tr>
      <w:tr w:rsidR="009A088E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9A088E" w:rsidRPr="004C3BF6" w:rsidRDefault="00020B79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A088E" w:rsidRPr="004C3BF6" w:rsidRDefault="00C0139E" w:rsidP="001E695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C0139E">
              <w:rPr>
                <w:rFonts w:ascii="Times New Roman" w:hAnsi="Times New Roman"/>
                <w:sz w:val="24"/>
                <w:szCs w:val="24"/>
              </w:rPr>
              <w:t xml:space="preserve">Доля просроченной кредиторской задолженности по оплате труда </w:t>
            </w:r>
            <w:r w:rsidRPr="00C0139E">
              <w:rPr>
                <w:rFonts w:ascii="Times New Roman" w:hAnsi="Times New Roman"/>
                <w:sz w:val="24"/>
                <w:szCs w:val="24"/>
              </w:rPr>
              <w:lastRenderedPageBreak/>
              <w:t>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A088E" w:rsidRPr="004C3BF6" w:rsidRDefault="00AB5F4B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A088E" w:rsidRPr="004C3BF6" w:rsidRDefault="00AB5F4B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9A088E" w:rsidRPr="004C3BF6" w:rsidRDefault="00AB5F4B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</w:tcPr>
          <w:p w:rsidR="009A088E" w:rsidRPr="004C3BF6" w:rsidRDefault="009A088E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</w:t>
            </w:r>
          </w:p>
        </w:tc>
      </w:tr>
      <w:tr w:rsidR="00FC4C3E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FC4C3E" w:rsidRPr="004C3BF6" w:rsidRDefault="00020B79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C4C3E" w:rsidRDefault="00FC4C3E" w:rsidP="001E69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3E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субвенций)</w:t>
            </w:r>
          </w:p>
          <w:p w:rsidR="00FC4C3E" w:rsidRPr="00FC4C3E" w:rsidRDefault="00FC4C3E" w:rsidP="00FC4C3E">
            <w:pPr>
              <w:rPr>
                <w:lang w:eastAsia="ar-SA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FC4C3E" w:rsidRPr="004C3BF6" w:rsidRDefault="00EE44B0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FC4C3E" w:rsidRPr="004C3BF6" w:rsidRDefault="00EE44B0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FC4C3E" w:rsidRPr="004C3BF6" w:rsidRDefault="00EE44B0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C4C3E" w:rsidRPr="004C3BF6" w:rsidRDefault="00EE44B0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+13,24</w:t>
            </w:r>
          </w:p>
        </w:tc>
        <w:tc>
          <w:tcPr>
            <w:tcW w:w="994" w:type="dxa"/>
            <w:gridSpan w:val="2"/>
          </w:tcPr>
          <w:p w:rsidR="00FC4C3E" w:rsidRPr="004C3BF6" w:rsidRDefault="00EE44B0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E84A99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E84A99" w:rsidRDefault="00E84A99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84A99" w:rsidRPr="0044180C" w:rsidRDefault="00E84A99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84A99" w:rsidRPr="0044180C" w:rsidRDefault="00E84A99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84A99" w:rsidRPr="0044180C" w:rsidRDefault="00E84A99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C">
              <w:rPr>
                <w:rFonts w:ascii="Times New Roman" w:hAnsi="Times New Roman" w:cs="Times New Roman"/>
                <w:sz w:val="22"/>
                <w:szCs w:val="22"/>
              </w:rPr>
              <w:t>46,1*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E84A99" w:rsidRPr="0044180C" w:rsidRDefault="00E84A99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E84A99" w:rsidRPr="0044180C" w:rsidRDefault="00E84A99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gridSpan w:val="2"/>
          </w:tcPr>
          <w:p w:rsidR="00E84A99" w:rsidRPr="0044180C" w:rsidRDefault="00E84A99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907B6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8907B6" w:rsidRPr="004C3BF6" w:rsidRDefault="008907B6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907B6" w:rsidRPr="0044180C" w:rsidRDefault="008907B6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Уде</w:t>
            </w:r>
            <w:r w:rsidR="00A36FBB">
              <w:rPr>
                <w:sz w:val="22"/>
                <w:szCs w:val="22"/>
              </w:rPr>
              <w:t xml:space="preserve">льный вес объектов недвижимости </w:t>
            </w:r>
            <w:r w:rsidRPr="0044180C">
              <w:rPr>
                <w:sz w:val="22"/>
                <w:szCs w:val="22"/>
              </w:rPr>
              <w:t>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8907B6" w:rsidRPr="0044180C" w:rsidRDefault="008907B6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907B6" w:rsidRPr="0044180C" w:rsidRDefault="008907B6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C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8907B6" w:rsidRPr="0044180C" w:rsidRDefault="008907B6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8907B6" w:rsidRPr="0044180C" w:rsidRDefault="008907B6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+29,5</w:t>
            </w:r>
          </w:p>
        </w:tc>
        <w:tc>
          <w:tcPr>
            <w:tcW w:w="994" w:type="dxa"/>
            <w:gridSpan w:val="2"/>
          </w:tcPr>
          <w:p w:rsidR="008907B6" w:rsidRPr="0044180C" w:rsidRDefault="008907B6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1,967</w:t>
            </w:r>
          </w:p>
        </w:tc>
      </w:tr>
      <w:tr w:rsidR="00A27AE8" w:rsidRPr="004C3BF6" w:rsidTr="00DD0A87">
        <w:trPr>
          <w:trHeight w:val="467"/>
        </w:trPr>
        <w:tc>
          <w:tcPr>
            <w:tcW w:w="815" w:type="dxa"/>
            <w:gridSpan w:val="2"/>
            <w:shd w:val="clear" w:color="auto" w:fill="auto"/>
            <w:noWrap/>
          </w:tcPr>
          <w:p w:rsidR="00A27AE8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27AE8" w:rsidRPr="001E37E5" w:rsidRDefault="00A27AE8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E37E5">
              <w:rPr>
                <w:sz w:val="22"/>
                <w:szCs w:val="22"/>
              </w:rPr>
              <w:t xml:space="preserve">Уровень доступности сервисов и служб в КСПД 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A27AE8" w:rsidRPr="001E37E5" w:rsidRDefault="00A27AE8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E37E5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27AE8" w:rsidRPr="001E37E5" w:rsidRDefault="00A27AE8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E37E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A27AE8" w:rsidRPr="001E37E5" w:rsidRDefault="00A27AE8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E37E5">
              <w:rPr>
                <w:sz w:val="22"/>
                <w:szCs w:val="22"/>
              </w:rPr>
              <w:t>100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27AE8" w:rsidRPr="001E37E5" w:rsidRDefault="00A27AE8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E37E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</w:tcPr>
          <w:p w:rsidR="00A27AE8" w:rsidRPr="001E37E5" w:rsidRDefault="00A27AE8" w:rsidP="0007028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E37E5">
              <w:rPr>
                <w:sz w:val="22"/>
                <w:szCs w:val="22"/>
              </w:rPr>
              <w:t>1</w:t>
            </w:r>
          </w:p>
        </w:tc>
      </w:tr>
      <w:tr w:rsidR="00712E62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712E62" w:rsidRDefault="00712E62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12E62" w:rsidRPr="007465BE" w:rsidRDefault="00712E62" w:rsidP="001E6958">
            <w:pPr>
              <w:jc w:val="both"/>
              <w:rPr>
                <w:sz w:val="22"/>
                <w:szCs w:val="22"/>
              </w:rPr>
            </w:pPr>
            <w:r w:rsidRPr="007465BE">
              <w:rPr>
                <w:sz w:val="22"/>
                <w:szCs w:val="22"/>
              </w:rPr>
              <w:t>Доля проектов нормативных правовых актов муниципального образования муниципального района  «Сыктывдинский», прошедших  антикоррупционную экспертизу в отчетном году, от общего количества проектов нормативных правовых актов муниципального образования муниципального района  «Сыктывдинский», подлежащих антикоррупционной экспертизе в отчетном году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12E62" w:rsidRPr="007465BE" w:rsidRDefault="00712E62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5B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12E62" w:rsidRPr="007465BE" w:rsidRDefault="00712E62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465B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712E62" w:rsidRPr="007465BE" w:rsidRDefault="00712E62" w:rsidP="001E6958">
            <w:pPr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712E62" w:rsidRPr="007465BE" w:rsidRDefault="00712E62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</w:tcPr>
          <w:p w:rsidR="00712E62" w:rsidRPr="007465BE" w:rsidRDefault="00712E62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27AE8" w:rsidRPr="004C3BF6" w:rsidTr="00304661">
        <w:trPr>
          <w:trHeight w:val="331"/>
        </w:trPr>
        <w:tc>
          <w:tcPr>
            <w:tcW w:w="815" w:type="dxa"/>
            <w:gridSpan w:val="2"/>
            <w:shd w:val="clear" w:color="auto" w:fill="auto"/>
            <w:noWrap/>
          </w:tcPr>
          <w:p w:rsidR="00A27AE8" w:rsidRPr="004C3BF6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A27AE8" w:rsidRPr="004C3BF6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Итого по программе: (Сумма С</w:t>
            </w:r>
            <w:r w:rsidRPr="004C3BF6">
              <w:rPr>
                <w:rFonts w:ascii="Times New Roman" w:hAnsi="Times New Roman" w:cs="Times New Roman"/>
                <w:vertAlign w:val="subscript"/>
              </w:rPr>
              <w:t>дц)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A27AE8" w:rsidRPr="004C3BF6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A27AE8" w:rsidRPr="004C3BF6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4"/>
            <w:shd w:val="clear" w:color="auto" w:fill="auto"/>
          </w:tcPr>
          <w:p w:rsidR="00A27AE8" w:rsidRPr="004C3BF6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A27AE8" w:rsidRPr="004C3BF6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A27AE8" w:rsidRPr="004C3BF6" w:rsidRDefault="0007028B" w:rsidP="00676D8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11,367</w:t>
            </w:r>
          </w:p>
        </w:tc>
      </w:tr>
      <w:tr w:rsidR="00A27AE8" w:rsidRPr="004C3BF6" w:rsidTr="00304661">
        <w:trPr>
          <w:trHeight w:val="539"/>
        </w:trPr>
        <w:tc>
          <w:tcPr>
            <w:tcW w:w="815" w:type="dxa"/>
            <w:gridSpan w:val="2"/>
            <w:shd w:val="clear" w:color="auto" w:fill="auto"/>
            <w:noWrap/>
          </w:tcPr>
          <w:p w:rsidR="00A27AE8" w:rsidRPr="004C3BF6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A27AE8" w:rsidRPr="004C3BF6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Финансирование программы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A27AE8" w:rsidRPr="004C3BF6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27AE8" w:rsidRPr="0084241F" w:rsidRDefault="0084241F" w:rsidP="0084241F">
            <w:pPr>
              <w:pStyle w:val="ac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9508120,91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A27AE8" w:rsidRPr="004C3BF6" w:rsidRDefault="0084241F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9447432,51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27AE8" w:rsidRPr="004C3BF6" w:rsidRDefault="0084241F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-60688,4</w:t>
            </w:r>
          </w:p>
        </w:tc>
        <w:tc>
          <w:tcPr>
            <w:tcW w:w="994" w:type="dxa"/>
            <w:gridSpan w:val="2"/>
          </w:tcPr>
          <w:p w:rsidR="00A27AE8" w:rsidRPr="004C3BF6" w:rsidRDefault="0084241F" w:rsidP="001E695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</w:tr>
      <w:tr w:rsidR="00A27AE8" w:rsidRPr="0044180C" w:rsidTr="007C4F47">
        <w:trPr>
          <w:trHeight w:val="539"/>
        </w:trPr>
        <w:tc>
          <w:tcPr>
            <w:tcW w:w="9607" w:type="dxa"/>
            <w:gridSpan w:val="20"/>
            <w:shd w:val="clear" w:color="auto" w:fill="auto"/>
            <w:noWrap/>
          </w:tcPr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  <w:bCs/>
              </w:rPr>
            </w:pP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44180C">
              <w:rPr>
                <w:rFonts w:ascii="Times New Roman" w:hAnsi="Times New Roman" w:cs="Times New Roman"/>
                <w:bCs/>
              </w:rPr>
              <w:t>Оценка степени достижения целей и решения задач Программы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79930" cy="246380"/>
                  <wp:effectExtent l="0" t="0" r="0" b="127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</w:rPr>
              <w:lastRenderedPageBreak/>
              <w:t>С</w:t>
            </w:r>
            <w:r w:rsidRPr="0044180C">
              <w:rPr>
                <w:rFonts w:ascii="Times New Roman" w:hAnsi="Times New Roman" w:cs="Times New Roman"/>
                <w:vertAlign w:val="subscript"/>
              </w:rPr>
              <w:t>дц</w:t>
            </w:r>
            <w:r w:rsidRPr="0044180C">
              <w:rPr>
                <w:rFonts w:ascii="Times New Roman" w:hAnsi="Times New Roman" w:cs="Times New Roman"/>
              </w:rPr>
              <w:t xml:space="preserve"> =1+1+1+1+1+1</w:t>
            </w:r>
            <w:r w:rsidR="0007028B">
              <w:rPr>
                <w:rFonts w:ascii="Times New Roman" w:hAnsi="Times New Roman" w:cs="Times New Roman"/>
              </w:rPr>
              <w:t>,4</w:t>
            </w:r>
            <w:r w:rsidR="00A42F5F">
              <w:rPr>
                <w:rFonts w:ascii="Times New Roman" w:hAnsi="Times New Roman" w:cs="Times New Roman"/>
              </w:rPr>
              <w:t>+1+1,967+1+1=11,367/10=</w:t>
            </w:r>
            <w:r w:rsidR="00A42F5F" w:rsidRPr="00562BBB">
              <w:rPr>
                <w:rFonts w:ascii="Times New Roman" w:hAnsi="Times New Roman" w:cs="Times New Roman"/>
                <w:b/>
              </w:rPr>
              <w:t>1,136</w:t>
            </w: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</w:rPr>
              <w:t>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6150" cy="214630"/>
                  <wp:effectExtent l="0" t="0" r="635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AE8" w:rsidRPr="00562BBB" w:rsidRDefault="00A27AE8" w:rsidP="001E6958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44180C">
              <w:rPr>
                <w:rFonts w:ascii="Times New Roman" w:hAnsi="Times New Roman" w:cs="Times New Roman"/>
                <w:noProof/>
                <w:position w:val="-7"/>
                <w:lang w:eastAsia="ru-RU"/>
              </w:rPr>
              <w:drawing>
                <wp:inline distT="0" distB="0" distL="0" distR="0">
                  <wp:extent cx="246380" cy="214630"/>
                  <wp:effectExtent l="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80C">
              <w:rPr>
                <w:rFonts w:ascii="Times New Roman" w:hAnsi="Times New Roman" w:cs="Times New Roman"/>
              </w:rPr>
              <w:t xml:space="preserve">= </w:t>
            </w:r>
            <w:r w:rsidR="00C71EB7">
              <w:rPr>
                <w:rFonts w:ascii="Times New Roman" w:hAnsi="Times New Roman" w:cs="Times New Roman"/>
              </w:rPr>
              <w:t>9447432,51/9508120,91</w:t>
            </w:r>
            <w:r w:rsidRPr="0044180C">
              <w:rPr>
                <w:rFonts w:ascii="Times New Roman" w:hAnsi="Times New Roman" w:cs="Times New Roman"/>
              </w:rPr>
              <w:t>=</w:t>
            </w:r>
            <w:r w:rsidR="00C71EB7" w:rsidRPr="00562BBB">
              <w:rPr>
                <w:rFonts w:ascii="Times New Roman" w:hAnsi="Times New Roman" w:cs="Times New Roman"/>
                <w:b/>
              </w:rPr>
              <w:t>0,99</w:t>
            </w: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</w:rPr>
              <w:t>Эффективность реализации муниципальной программы (подпрограммы) рассчитывается по следующей формуле:</w:t>
            </w: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  <w:vertAlign w:val="subscript"/>
              </w:rPr>
            </w:pPr>
            <w:r w:rsidRPr="0044180C">
              <w:rPr>
                <w:rFonts w:ascii="Times New Roman" w:hAnsi="Times New Roman" w:cs="Times New Roman"/>
              </w:rPr>
              <w:t>Э</w:t>
            </w:r>
            <w:r w:rsidRPr="0044180C">
              <w:rPr>
                <w:rFonts w:ascii="Times New Roman" w:hAnsi="Times New Roman" w:cs="Times New Roman"/>
                <w:vertAlign w:val="subscript"/>
              </w:rPr>
              <w:t>МП</w:t>
            </w:r>
            <w:r w:rsidRPr="0044180C">
              <w:rPr>
                <w:rFonts w:ascii="Times New Roman" w:hAnsi="Times New Roman" w:cs="Times New Roman"/>
              </w:rPr>
              <w:t xml:space="preserve"> = С</w:t>
            </w:r>
            <w:r w:rsidRPr="0044180C">
              <w:rPr>
                <w:rFonts w:ascii="Times New Roman" w:hAnsi="Times New Roman" w:cs="Times New Roman"/>
                <w:vertAlign w:val="subscript"/>
              </w:rPr>
              <w:t>ДЦ</w:t>
            </w:r>
            <w:r w:rsidRPr="0044180C">
              <w:rPr>
                <w:rFonts w:ascii="Times New Roman" w:hAnsi="Times New Roman" w:cs="Times New Roman"/>
              </w:rPr>
              <w:t xml:space="preserve"> * У</w:t>
            </w:r>
            <w:r w:rsidRPr="0044180C">
              <w:rPr>
                <w:rFonts w:ascii="Times New Roman" w:hAnsi="Times New Roman" w:cs="Times New Roman"/>
                <w:vertAlign w:val="subscript"/>
              </w:rPr>
              <w:t>Ф</w:t>
            </w:r>
            <w:r w:rsidR="008C5356">
              <w:rPr>
                <w:rFonts w:ascii="Times New Roman" w:hAnsi="Times New Roman" w:cs="Times New Roman"/>
                <w:vertAlign w:val="subscript"/>
              </w:rPr>
              <w:t>я</w:t>
            </w: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</w:rPr>
              <w:t xml:space="preserve">        Э</w:t>
            </w:r>
            <w:r w:rsidRPr="0044180C">
              <w:rPr>
                <w:rFonts w:ascii="Times New Roman" w:hAnsi="Times New Roman" w:cs="Times New Roman"/>
                <w:vertAlign w:val="subscript"/>
              </w:rPr>
              <w:t>МП</w:t>
            </w:r>
            <w:r w:rsidRPr="0044180C">
              <w:rPr>
                <w:rFonts w:ascii="Times New Roman" w:hAnsi="Times New Roman" w:cs="Times New Roman"/>
              </w:rPr>
              <w:t xml:space="preserve"> =</w:t>
            </w:r>
            <w:r w:rsidR="007B7ADC">
              <w:rPr>
                <w:rFonts w:ascii="Times New Roman" w:hAnsi="Times New Roman" w:cs="Times New Roman"/>
              </w:rPr>
              <w:t>1,136</w:t>
            </w:r>
            <w:r w:rsidRPr="0044180C">
              <w:rPr>
                <w:rFonts w:ascii="Times New Roman" w:hAnsi="Times New Roman" w:cs="Times New Roman"/>
              </w:rPr>
              <w:t>*</w:t>
            </w:r>
            <w:r w:rsidR="007B7ADC">
              <w:rPr>
                <w:rFonts w:ascii="Times New Roman" w:hAnsi="Times New Roman" w:cs="Times New Roman"/>
              </w:rPr>
              <w:t>0,99</w:t>
            </w:r>
            <w:r w:rsidRPr="0044180C">
              <w:rPr>
                <w:rFonts w:ascii="Times New Roman" w:hAnsi="Times New Roman" w:cs="Times New Roman"/>
              </w:rPr>
              <w:t>=</w:t>
            </w:r>
            <w:r w:rsidR="007B7ADC" w:rsidRPr="00562BBB">
              <w:rPr>
                <w:rFonts w:ascii="Times New Roman" w:hAnsi="Times New Roman" w:cs="Times New Roman"/>
                <w:b/>
              </w:rPr>
              <w:t>1,12</w:t>
            </w: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X="392" w:tblpY="3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A27AE8" w:rsidRPr="0044180C" w:rsidTr="001E6958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AE8" w:rsidRPr="0044180C" w:rsidRDefault="00A27AE8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 xml:space="preserve">Вывод об эффективности </w:t>
                  </w:r>
                </w:p>
                <w:p w:rsidR="00A27AE8" w:rsidRPr="0044180C" w:rsidRDefault="00A27AE8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AE8" w:rsidRPr="0044180C" w:rsidRDefault="00A27AE8" w:rsidP="001E6958">
                  <w:pPr>
                    <w:pStyle w:val="ac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Критерии оценки эффективности Э</w:t>
                  </w:r>
                  <w:r w:rsidRPr="0044180C">
                    <w:rPr>
                      <w:rFonts w:ascii="Times New Roman" w:hAnsi="Times New Roman" w:cs="Times New Roman"/>
                      <w:vertAlign w:val="subscript"/>
                    </w:rPr>
                    <w:t>МП</w:t>
                  </w:r>
                </w:p>
              </w:tc>
            </w:tr>
            <w:tr w:rsidR="00A27AE8" w:rsidRPr="0044180C" w:rsidTr="001E6958">
              <w:tc>
                <w:tcPr>
                  <w:tcW w:w="55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7AE8" w:rsidRPr="0044180C" w:rsidRDefault="00A27AE8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7AE8" w:rsidRPr="0044180C" w:rsidRDefault="00A27AE8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менее 0,5</w:t>
                  </w:r>
                </w:p>
              </w:tc>
            </w:tr>
            <w:tr w:rsidR="00A27AE8" w:rsidRPr="0044180C" w:rsidTr="001E6958">
              <w:tc>
                <w:tcPr>
                  <w:tcW w:w="5529" w:type="dxa"/>
                  <w:shd w:val="clear" w:color="auto" w:fill="auto"/>
                </w:tcPr>
                <w:p w:rsidR="00A27AE8" w:rsidRPr="0044180C" w:rsidRDefault="00A27AE8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  <w:shd w:val="clear" w:color="auto" w:fill="auto"/>
                </w:tcPr>
                <w:p w:rsidR="00A27AE8" w:rsidRPr="0044180C" w:rsidRDefault="00A27AE8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0,5 – 0,79</w:t>
                  </w:r>
                </w:p>
              </w:tc>
            </w:tr>
            <w:tr w:rsidR="00A27AE8" w:rsidRPr="0044180C" w:rsidTr="001E6958">
              <w:tc>
                <w:tcPr>
                  <w:tcW w:w="5529" w:type="dxa"/>
                  <w:shd w:val="clear" w:color="auto" w:fill="auto"/>
                </w:tcPr>
                <w:p w:rsidR="00A27AE8" w:rsidRPr="0044180C" w:rsidRDefault="00A27AE8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Эффективная</w:t>
                  </w:r>
                </w:p>
              </w:tc>
              <w:tc>
                <w:tcPr>
                  <w:tcW w:w="3153" w:type="dxa"/>
                  <w:shd w:val="clear" w:color="auto" w:fill="auto"/>
                </w:tcPr>
                <w:p w:rsidR="00A27AE8" w:rsidRPr="0044180C" w:rsidRDefault="00A27AE8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0,8 – 1</w:t>
                  </w:r>
                </w:p>
              </w:tc>
            </w:tr>
            <w:tr w:rsidR="00A27AE8" w:rsidRPr="0044180C" w:rsidTr="001E6958">
              <w:tc>
                <w:tcPr>
                  <w:tcW w:w="5529" w:type="dxa"/>
                  <w:shd w:val="clear" w:color="auto" w:fill="auto"/>
                </w:tcPr>
                <w:p w:rsidR="00A27AE8" w:rsidRPr="0044180C" w:rsidRDefault="00A27AE8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  <w:shd w:val="clear" w:color="auto" w:fill="auto"/>
                </w:tcPr>
                <w:p w:rsidR="00A27AE8" w:rsidRPr="0044180C" w:rsidRDefault="00A27AE8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более 1</w:t>
                  </w:r>
                </w:p>
              </w:tc>
            </w:tr>
          </w:tbl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  <w:p w:rsidR="00A27AE8" w:rsidRPr="0038628E" w:rsidRDefault="00A27AE8" w:rsidP="001E6958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38628E">
              <w:rPr>
                <w:rFonts w:ascii="Times New Roman" w:hAnsi="Times New Roman" w:cs="Times New Roman"/>
                <w:b/>
                <w:bCs/>
              </w:rPr>
              <w:t xml:space="preserve">       По результатам расчета эффективности программы эффективность равна </w:t>
            </w:r>
            <w:r w:rsidR="0038628E">
              <w:rPr>
                <w:rFonts w:ascii="Times New Roman" w:hAnsi="Times New Roman" w:cs="Times New Roman"/>
                <w:b/>
                <w:bCs/>
              </w:rPr>
              <w:t>1,12</w:t>
            </w:r>
            <w:r w:rsidRPr="0038628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  <w:p w:rsidR="00A27AE8" w:rsidRPr="0038628E" w:rsidRDefault="00A27AE8" w:rsidP="001E6958">
            <w:pPr>
              <w:pStyle w:val="ac"/>
              <w:jc w:val="both"/>
              <w:rPr>
                <w:rFonts w:ascii="Times New Roman" w:hAnsi="Times New Roman" w:cs="Times New Roman"/>
                <w:u w:val="single"/>
              </w:rPr>
            </w:pPr>
            <w:r w:rsidRPr="0044180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8628E" w:rsidRPr="0038628E">
              <w:rPr>
                <w:rFonts w:ascii="Times New Roman" w:hAnsi="Times New Roman" w:cs="Times New Roman"/>
                <w:b/>
                <w:u w:val="single"/>
              </w:rPr>
              <w:t xml:space="preserve">Вывод: </w:t>
            </w:r>
            <w:r w:rsidR="0038628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628E" w:rsidRPr="0038628E">
              <w:rPr>
                <w:rFonts w:ascii="Times New Roman" w:hAnsi="Times New Roman" w:cs="Times New Roman"/>
                <w:b/>
                <w:u w:val="single"/>
              </w:rPr>
              <w:t xml:space="preserve">Оценка эффективности реализации мероприятий программы </w:t>
            </w:r>
            <w:r w:rsidR="0058107F">
              <w:rPr>
                <w:rFonts w:ascii="Times New Roman" w:hAnsi="Times New Roman" w:cs="Times New Roman"/>
                <w:b/>
              </w:rPr>
              <w:t>«Развитие муниципального управления»</w:t>
            </w:r>
            <w:r w:rsidR="0038628E" w:rsidRPr="0038628E">
              <w:rPr>
                <w:rFonts w:ascii="Times New Roman" w:hAnsi="Times New Roman" w:cs="Times New Roman"/>
                <w:b/>
                <w:bCs/>
                <w:u w:val="single"/>
              </w:rPr>
              <w:t xml:space="preserve"> за 2016 год является высокоэффективной</w:t>
            </w:r>
          </w:p>
          <w:p w:rsidR="00A27AE8" w:rsidRPr="0044180C" w:rsidRDefault="00A27AE8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DE2" w:rsidRPr="004C3BF6" w:rsidTr="00304661">
        <w:trPr>
          <w:trHeight w:val="447"/>
        </w:trPr>
        <w:tc>
          <w:tcPr>
            <w:tcW w:w="815" w:type="dxa"/>
            <w:gridSpan w:val="2"/>
            <w:vMerge w:val="restart"/>
            <w:shd w:val="clear" w:color="auto" w:fill="auto"/>
            <w:noWrap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Показатель (индикатор)</w:t>
            </w:r>
            <w:r w:rsidRPr="004C3BF6">
              <w:rPr>
                <w:rFonts w:ascii="Times New Roman" w:hAnsi="Times New Roman" w:cs="Times New Roman"/>
              </w:rPr>
              <w:br w:type="textWrapping" w:clear="all"/>
              <w:t>(наименование)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837" w:type="dxa"/>
            <w:gridSpan w:val="10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994" w:type="dxa"/>
            <w:gridSpan w:val="2"/>
            <w:vMerge w:val="restart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Отношение к оценке (С</w:t>
            </w:r>
            <w:r w:rsidRPr="004C3BF6">
              <w:rPr>
                <w:rFonts w:ascii="Times New Roman" w:hAnsi="Times New Roman" w:cs="Times New Roman"/>
                <w:vertAlign w:val="subscript"/>
              </w:rPr>
              <w:t>дц)</w:t>
            </w:r>
          </w:p>
        </w:tc>
      </w:tr>
      <w:tr w:rsidR="00462DE2" w:rsidRPr="004C3BF6" w:rsidTr="00304661">
        <w:trPr>
          <w:trHeight w:val="539"/>
        </w:trPr>
        <w:tc>
          <w:tcPr>
            <w:tcW w:w="815" w:type="dxa"/>
            <w:gridSpan w:val="2"/>
            <w:vMerge/>
            <w:shd w:val="clear" w:color="auto" w:fill="auto"/>
            <w:noWrap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План 2016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 xml:space="preserve">Факт </w:t>
            </w:r>
          </w:p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 xml:space="preserve">Отклонение </w:t>
            </w:r>
          </w:p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(+/-)</w:t>
            </w:r>
          </w:p>
        </w:tc>
        <w:tc>
          <w:tcPr>
            <w:tcW w:w="994" w:type="dxa"/>
            <w:gridSpan w:val="2"/>
            <w:vMerge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DE2" w:rsidRPr="004C3BF6" w:rsidTr="007C4F47">
        <w:trPr>
          <w:trHeight w:val="273"/>
        </w:trPr>
        <w:tc>
          <w:tcPr>
            <w:tcW w:w="9607" w:type="dxa"/>
            <w:gridSpan w:val="20"/>
            <w:shd w:val="clear" w:color="auto" w:fill="FFFFFF"/>
            <w:noWrap/>
          </w:tcPr>
          <w:p w:rsidR="00462DE2" w:rsidRPr="00DC6B01" w:rsidRDefault="00DC6B01" w:rsidP="00E45725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</w:t>
            </w:r>
            <w:r w:rsidR="00E45725">
              <w:rPr>
                <w:rFonts w:ascii="Times New Roman" w:hAnsi="Times New Roman" w:cs="Times New Roman"/>
                <w:b/>
              </w:rPr>
              <w:t xml:space="preserve"> </w:t>
            </w:r>
            <w:r w:rsidR="00E45725" w:rsidRPr="00E45725">
              <w:rPr>
                <w:rFonts w:ascii="Times New Roman" w:hAnsi="Times New Roman" w:cs="Times New Roman"/>
                <w:b/>
                <w:bCs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«Сыктывдинский»»</w:t>
            </w:r>
          </w:p>
        </w:tc>
      </w:tr>
      <w:tr w:rsidR="00462DE2" w:rsidRPr="004C3BF6" w:rsidTr="007C4F47">
        <w:trPr>
          <w:trHeight w:val="273"/>
        </w:trPr>
        <w:tc>
          <w:tcPr>
            <w:tcW w:w="9607" w:type="dxa"/>
            <w:gridSpan w:val="20"/>
            <w:shd w:val="clear" w:color="auto" w:fill="FFFFFF"/>
            <w:noWrap/>
          </w:tcPr>
          <w:p w:rsidR="00462DE2" w:rsidRPr="004C3BF6" w:rsidRDefault="00462DE2" w:rsidP="001E6958">
            <w:pPr>
              <w:pStyle w:val="ac"/>
              <w:jc w:val="both"/>
              <w:rPr>
                <w:rFonts w:ascii="Times New Roman" w:hAnsi="Times New Roman" w:cs="Times New Roman"/>
                <w:i/>
              </w:rPr>
            </w:pPr>
            <w:r w:rsidRPr="00462DE2">
              <w:rPr>
                <w:rFonts w:ascii="Times New Roman" w:hAnsi="Times New Roman" w:cs="Times New Roman"/>
                <w:b/>
                <w:i/>
              </w:rPr>
              <w:t>Цель подпрограммы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62DE2">
              <w:rPr>
                <w:rFonts w:ascii="Times New Roman" w:hAnsi="Times New Roman" w:cs="Times New Roman"/>
                <w:b/>
                <w:i/>
              </w:rPr>
              <w:t>1</w:t>
            </w:r>
            <w:r w:rsidRPr="004C3BF6">
              <w:rPr>
                <w:rFonts w:ascii="Times New Roman" w:hAnsi="Times New Roman" w:cs="Times New Roman"/>
                <w:i/>
              </w:rPr>
              <w:t xml:space="preserve">: </w:t>
            </w:r>
            <w:r w:rsidRPr="004C3BF6"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</w:tc>
      </w:tr>
      <w:tr w:rsidR="00462DE2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Количество вакантных должностей муниципальной службы, замещенных на основе назначения из муниципального кадрового резерва, резерва управленческих кадров, от общего числа замещенных должностей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0</w:t>
            </w:r>
          </w:p>
        </w:tc>
      </w:tr>
      <w:tr w:rsidR="00462DE2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</w:t>
            </w:r>
          </w:p>
        </w:tc>
      </w:tr>
      <w:tr w:rsidR="00462DE2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</w:t>
            </w:r>
          </w:p>
        </w:tc>
      </w:tr>
      <w:tr w:rsidR="00462DE2" w:rsidRPr="004C3BF6" w:rsidTr="00304661">
        <w:trPr>
          <w:trHeight w:val="699"/>
        </w:trPr>
        <w:tc>
          <w:tcPr>
            <w:tcW w:w="815" w:type="dxa"/>
            <w:gridSpan w:val="2"/>
            <w:shd w:val="clear" w:color="auto" w:fill="auto"/>
            <w:noWrap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Проведение мониторинга достижения показателей эффективности и результативности профессиональной служебной деятельности муниципальных служащих, в том числе деятельности в целях реализации указов Президента российской Федерации от 07 мая 2012 года № 596-606, осуществления контрольно-надзорной деятельности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</w:t>
            </w:r>
          </w:p>
        </w:tc>
      </w:tr>
      <w:tr w:rsidR="00462DE2" w:rsidRPr="004C3BF6" w:rsidTr="00304661">
        <w:trPr>
          <w:trHeight w:val="331"/>
        </w:trPr>
        <w:tc>
          <w:tcPr>
            <w:tcW w:w="815" w:type="dxa"/>
            <w:gridSpan w:val="2"/>
            <w:shd w:val="clear" w:color="auto" w:fill="auto"/>
            <w:noWrap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Итого по программе: (Сумма С</w:t>
            </w:r>
            <w:r w:rsidRPr="004C3BF6">
              <w:rPr>
                <w:rFonts w:ascii="Times New Roman" w:hAnsi="Times New Roman" w:cs="Times New Roman"/>
                <w:vertAlign w:val="subscript"/>
              </w:rPr>
              <w:t>дц)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3</w:t>
            </w:r>
          </w:p>
        </w:tc>
      </w:tr>
      <w:tr w:rsidR="00462DE2" w:rsidRPr="004C3BF6" w:rsidTr="00304661">
        <w:trPr>
          <w:trHeight w:val="539"/>
        </w:trPr>
        <w:tc>
          <w:tcPr>
            <w:tcW w:w="815" w:type="dxa"/>
            <w:gridSpan w:val="2"/>
            <w:shd w:val="clear" w:color="auto" w:fill="auto"/>
            <w:noWrap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Финансирование программы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</w:tcPr>
          <w:p w:rsidR="00462DE2" w:rsidRPr="004C3BF6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C3BF6">
              <w:rPr>
                <w:rFonts w:ascii="Times New Roman" w:hAnsi="Times New Roman" w:cs="Times New Roman"/>
              </w:rPr>
              <w:t>1</w:t>
            </w:r>
          </w:p>
        </w:tc>
      </w:tr>
      <w:tr w:rsidR="00462DE2" w:rsidRPr="0044180C" w:rsidTr="007C4F47">
        <w:trPr>
          <w:trHeight w:val="539"/>
        </w:trPr>
        <w:tc>
          <w:tcPr>
            <w:tcW w:w="9607" w:type="dxa"/>
            <w:gridSpan w:val="20"/>
            <w:shd w:val="clear" w:color="auto" w:fill="auto"/>
            <w:noWrap/>
          </w:tcPr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  <w:bCs/>
              </w:rPr>
            </w:pP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44180C">
              <w:rPr>
                <w:rFonts w:ascii="Times New Roman" w:hAnsi="Times New Roman" w:cs="Times New Roman"/>
                <w:bCs/>
              </w:rPr>
              <w:t>Оценка степени достижения целей и решения задач Программы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79930" cy="246380"/>
                  <wp:effectExtent l="0" t="0" r="0" b="1270"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</w:rPr>
              <w:t>С</w:t>
            </w:r>
            <w:r w:rsidRPr="0044180C">
              <w:rPr>
                <w:rFonts w:ascii="Times New Roman" w:hAnsi="Times New Roman" w:cs="Times New Roman"/>
                <w:vertAlign w:val="subscript"/>
              </w:rPr>
              <w:t>дц</w:t>
            </w:r>
            <w:r w:rsidRPr="0044180C">
              <w:rPr>
                <w:rFonts w:ascii="Times New Roman" w:hAnsi="Times New Roman" w:cs="Times New Roman"/>
              </w:rPr>
              <w:t xml:space="preserve"> =1+1+1+1+1+1+1+1+1,5+3,5+1+1=3/4=0,75</w:t>
            </w: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</w:rPr>
              <w:t>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6150" cy="214630"/>
                  <wp:effectExtent l="0" t="0" r="6350" b="0"/>
                  <wp:docPr id="2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  <w:noProof/>
                <w:position w:val="-7"/>
                <w:lang w:eastAsia="ru-RU"/>
              </w:rPr>
              <w:drawing>
                <wp:inline distT="0" distB="0" distL="0" distR="0">
                  <wp:extent cx="246380" cy="214630"/>
                  <wp:effectExtent l="0" t="0" r="0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80C">
              <w:rPr>
                <w:rFonts w:ascii="Times New Roman" w:hAnsi="Times New Roman" w:cs="Times New Roman"/>
              </w:rPr>
              <w:t>= 100,00/100,00=1</w:t>
            </w: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</w:rPr>
              <w:t>Эффективность реализации муниципальной программы (подпрограммы) рассчитывается по следующей формуле:</w:t>
            </w: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  <w:vertAlign w:val="subscript"/>
              </w:rPr>
            </w:pPr>
            <w:r w:rsidRPr="0044180C">
              <w:rPr>
                <w:rFonts w:ascii="Times New Roman" w:hAnsi="Times New Roman" w:cs="Times New Roman"/>
              </w:rPr>
              <w:t>Э</w:t>
            </w:r>
            <w:r w:rsidRPr="0044180C">
              <w:rPr>
                <w:rFonts w:ascii="Times New Roman" w:hAnsi="Times New Roman" w:cs="Times New Roman"/>
                <w:vertAlign w:val="subscript"/>
              </w:rPr>
              <w:t>МП</w:t>
            </w:r>
            <w:r w:rsidRPr="0044180C">
              <w:rPr>
                <w:rFonts w:ascii="Times New Roman" w:hAnsi="Times New Roman" w:cs="Times New Roman"/>
              </w:rPr>
              <w:t xml:space="preserve"> = С</w:t>
            </w:r>
            <w:r w:rsidRPr="0044180C">
              <w:rPr>
                <w:rFonts w:ascii="Times New Roman" w:hAnsi="Times New Roman" w:cs="Times New Roman"/>
                <w:vertAlign w:val="subscript"/>
              </w:rPr>
              <w:t>ДЦ</w:t>
            </w:r>
            <w:r w:rsidRPr="0044180C">
              <w:rPr>
                <w:rFonts w:ascii="Times New Roman" w:hAnsi="Times New Roman" w:cs="Times New Roman"/>
              </w:rPr>
              <w:t xml:space="preserve"> * У</w:t>
            </w:r>
            <w:r w:rsidRPr="0044180C">
              <w:rPr>
                <w:rFonts w:ascii="Times New Roman" w:hAnsi="Times New Roman" w:cs="Times New Roman"/>
                <w:vertAlign w:val="subscript"/>
              </w:rPr>
              <w:t>Ф</w:t>
            </w: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</w:rPr>
              <w:t xml:space="preserve">        Э</w:t>
            </w:r>
            <w:r w:rsidRPr="0044180C">
              <w:rPr>
                <w:rFonts w:ascii="Times New Roman" w:hAnsi="Times New Roman" w:cs="Times New Roman"/>
                <w:vertAlign w:val="subscript"/>
              </w:rPr>
              <w:t>МП</w:t>
            </w:r>
            <w:r w:rsidRPr="0044180C">
              <w:rPr>
                <w:rFonts w:ascii="Times New Roman" w:hAnsi="Times New Roman" w:cs="Times New Roman"/>
              </w:rPr>
              <w:t xml:space="preserve"> =0,75*1=0,75</w:t>
            </w: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  <w:r w:rsidRPr="0044180C">
              <w:rPr>
                <w:rFonts w:ascii="Times New Roman" w:hAnsi="Times New Roman" w:cs="Times New Roman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X="392" w:tblpY="3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462DE2" w:rsidRPr="0044180C" w:rsidTr="001E6958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DE2" w:rsidRPr="0044180C" w:rsidRDefault="00462DE2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 xml:space="preserve">Вывод об эффективности </w:t>
                  </w:r>
                </w:p>
                <w:p w:rsidR="00462DE2" w:rsidRPr="0044180C" w:rsidRDefault="00462DE2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DE2" w:rsidRPr="0044180C" w:rsidRDefault="00462DE2" w:rsidP="001E6958">
                  <w:pPr>
                    <w:pStyle w:val="ac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Критерии оценки эффективности Э</w:t>
                  </w:r>
                  <w:r w:rsidRPr="0044180C">
                    <w:rPr>
                      <w:rFonts w:ascii="Times New Roman" w:hAnsi="Times New Roman" w:cs="Times New Roman"/>
                      <w:vertAlign w:val="subscript"/>
                    </w:rPr>
                    <w:t>МП</w:t>
                  </w:r>
                </w:p>
              </w:tc>
            </w:tr>
            <w:tr w:rsidR="00462DE2" w:rsidRPr="0044180C" w:rsidTr="001E6958">
              <w:tc>
                <w:tcPr>
                  <w:tcW w:w="55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62DE2" w:rsidRPr="0044180C" w:rsidRDefault="00462DE2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62DE2" w:rsidRPr="0044180C" w:rsidRDefault="00462DE2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менее 0,5</w:t>
                  </w:r>
                </w:p>
              </w:tc>
            </w:tr>
            <w:tr w:rsidR="00462DE2" w:rsidRPr="0044180C" w:rsidTr="001E6958">
              <w:tc>
                <w:tcPr>
                  <w:tcW w:w="5529" w:type="dxa"/>
                  <w:shd w:val="clear" w:color="auto" w:fill="auto"/>
                </w:tcPr>
                <w:p w:rsidR="00462DE2" w:rsidRPr="0044180C" w:rsidRDefault="00462DE2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  <w:shd w:val="clear" w:color="auto" w:fill="auto"/>
                </w:tcPr>
                <w:p w:rsidR="00462DE2" w:rsidRPr="0044180C" w:rsidRDefault="00462DE2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0,5 – 0,79</w:t>
                  </w:r>
                </w:p>
              </w:tc>
            </w:tr>
            <w:tr w:rsidR="00462DE2" w:rsidRPr="0044180C" w:rsidTr="001E6958">
              <w:tc>
                <w:tcPr>
                  <w:tcW w:w="5529" w:type="dxa"/>
                  <w:shd w:val="clear" w:color="auto" w:fill="auto"/>
                </w:tcPr>
                <w:p w:rsidR="00462DE2" w:rsidRPr="0044180C" w:rsidRDefault="00462DE2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Эффективная</w:t>
                  </w:r>
                </w:p>
              </w:tc>
              <w:tc>
                <w:tcPr>
                  <w:tcW w:w="3153" w:type="dxa"/>
                  <w:shd w:val="clear" w:color="auto" w:fill="auto"/>
                </w:tcPr>
                <w:p w:rsidR="00462DE2" w:rsidRPr="0044180C" w:rsidRDefault="00462DE2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0,8 – 1</w:t>
                  </w:r>
                </w:p>
              </w:tc>
            </w:tr>
            <w:tr w:rsidR="00462DE2" w:rsidRPr="0044180C" w:rsidTr="001E6958">
              <w:tc>
                <w:tcPr>
                  <w:tcW w:w="5529" w:type="dxa"/>
                  <w:shd w:val="clear" w:color="auto" w:fill="auto"/>
                </w:tcPr>
                <w:p w:rsidR="00462DE2" w:rsidRPr="0044180C" w:rsidRDefault="00462DE2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  <w:shd w:val="clear" w:color="auto" w:fill="auto"/>
                </w:tcPr>
                <w:p w:rsidR="00462DE2" w:rsidRPr="0044180C" w:rsidRDefault="00462DE2" w:rsidP="001E6958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44180C">
                    <w:rPr>
                      <w:rFonts w:ascii="Times New Roman" w:hAnsi="Times New Roman" w:cs="Times New Roman"/>
                    </w:rPr>
                    <w:t>более 1</w:t>
                  </w:r>
                </w:p>
              </w:tc>
            </w:tr>
          </w:tbl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  <w:p w:rsidR="00462DE2" w:rsidRPr="00C46F32" w:rsidRDefault="00462DE2" w:rsidP="001E6958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C46F32">
              <w:rPr>
                <w:rFonts w:ascii="Times New Roman" w:hAnsi="Times New Roman" w:cs="Times New Roman"/>
                <w:b/>
                <w:bCs/>
              </w:rPr>
              <w:t xml:space="preserve">       По результатам расчета эффективности подпрограммы эффективность равна 0,75.</w:t>
            </w:r>
          </w:p>
          <w:p w:rsidR="00462DE2" w:rsidRPr="00C46F32" w:rsidRDefault="00462DE2" w:rsidP="001E6958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462DE2" w:rsidRPr="00C46F32" w:rsidRDefault="00462DE2" w:rsidP="001E6958">
            <w:pPr>
              <w:pStyle w:val="ac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46F32">
              <w:rPr>
                <w:rFonts w:ascii="Times New Roman" w:hAnsi="Times New Roman" w:cs="Times New Roman"/>
                <w:b/>
                <w:u w:val="single"/>
              </w:rPr>
              <w:t xml:space="preserve">        Вывод: Уровень эффективности подпрограммы в 2016 году удовлетворительный.</w:t>
            </w:r>
          </w:p>
          <w:p w:rsidR="00462DE2" w:rsidRPr="0044180C" w:rsidRDefault="00462DE2" w:rsidP="001E695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C026A" w:rsidRPr="0044180C" w:rsidTr="007C4F47">
        <w:trPr>
          <w:trHeight w:val="264"/>
        </w:trPr>
        <w:tc>
          <w:tcPr>
            <w:tcW w:w="9607" w:type="dxa"/>
            <w:gridSpan w:val="20"/>
            <w:shd w:val="clear" w:color="auto" w:fill="auto"/>
            <w:noWrap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180C">
              <w:rPr>
                <w:b/>
                <w:bCs/>
                <w:sz w:val="22"/>
                <w:szCs w:val="22"/>
              </w:rPr>
              <w:t>Подпрограмма 2 «Управление муниципальными финансами и муниципальным долгом»</w:t>
            </w:r>
          </w:p>
        </w:tc>
      </w:tr>
      <w:tr w:rsidR="006C026A" w:rsidRPr="0044180C" w:rsidTr="007C4F47">
        <w:trPr>
          <w:trHeight w:val="264"/>
        </w:trPr>
        <w:tc>
          <w:tcPr>
            <w:tcW w:w="9607" w:type="dxa"/>
            <w:gridSpan w:val="20"/>
            <w:shd w:val="clear" w:color="auto" w:fill="auto"/>
            <w:noWrap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i/>
                <w:sz w:val="22"/>
                <w:szCs w:val="22"/>
              </w:rPr>
            </w:pPr>
            <w:r w:rsidRPr="0044180C">
              <w:rPr>
                <w:b/>
                <w:bCs/>
                <w:i/>
                <w:sz w:val="22"/>
                <w:szCs w:val="22"/>
              </w:rPr>
              <w:t>Цель подпрограммы: эффективное управление муниципальными финансами и муниципальным долгом</w:t>
            </w:r>
          </w:p>
        </w:tc>
      </w:tr>
      <w:tr w:rsidR="006C026A" w:rsidRPr="0044180C" w:rsidTr="00792D3C">
        <w:trPr>
          <w:trHeight w:val="791"/>
        </w:trPr>
        <w:tc>
          <w:tcPr>
            <w:tcW w:w="566" w:type="dxa"/>
            <w:vMerge w:val="restart"/>
            <w:shd w:val="clear" w:color="auto" w:fill="auto"/>
            <w:noWrap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6C026A" w:rsidRPr="0044180C" w:rsidRDefault="006C026A" w:rsidP="001E6958">
            <w:pPr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№</w:t>
            </w:r>
          </w:p>
        </w:tc>
        <w:tc>
          <w:tcPr>
            <w:tcW w:w="3936" w:type="dxa"/>
            <w:gridSpan w:val="3"/>
            <w:vMerge w:val="restart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ед.   измерения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 xml:space="preserve">Значения целевых показателей </w:t>
            </w:r>
          </w:p>
        </w:tc>
        <w:tc>
          <w:tcPr>
            <w:tcW w:w="1269" w:type="dxa"/>
            <w:gridSpan w:val="4"/>
            <w:vMerge w:val="restart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 xml:space="preserve">Отклонение </w:t>
            </w:r>
          </w:p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(+/-)</w:t>
            </w:r>
          </w:p>
        </w:tc>
        <w:tc>
          <w:tcPr>
            <w:tcW w:w="1136" w:type="dxa"/>
            <w:gridSpan w:val="3"/>
            <w:vMerge w:val="restart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Оценка эффективности  муниципальной программы</w:t>
            </w:r>
          </w:p>
        </w:tc>
      </w:tr>
      <w:tr w:rsidR="006C026A" w:rsidRPr="0044180C" w:rsidTr="00792D3C">
        <w:trPr>
          <w:trHeight w:val="350"/>
        </w:trPr>
        <w:tc>
          <w:tcPr>
            <w:tcW w:w="566" w:type="dxa"/>
            <w:vMerge/>
            <w:shd w:val="clear" w:color="auto" w:fill="auto"/>
            <w:noWrap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vMerge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2016</w:t>
            </w:r>
          </w:p>
        </w:tc>
        <w:tc>
          <w:tcPr>
            <w:tcW w:w="1269" w:type="dxa"/>
            <w:gridSpan w:val="4"/>
            <w:vMerge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vMerge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6C026A" w:rsidRPr="0044180C" w:rsidTr="00792D3C">
        <w:trPr>
          <w:trHeight w:val="454"/>
        </w:trPr>
        <w:tc>
          <w:tcPr>
            <w:tcW w:w="566" w:type="dxa"/>
            <w:vMerge/>
            <w:shd w:val="clear" w:color="auto" w:fill="auto"/>
            <w:noWrap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vMerge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план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факт</w:t>
            </w:r>
          </w:p>
        </w:tc>
        <w:tc>
          <w:tcPr>
            <w:tcW w:w="1269" w:type="dxa"/>
            <w:gridSpan w:val="4"/>
            <w:vMerge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vMerge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6C026A" w:rsidRPr="0044180C" w:rsidTr="00792D3C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2</w:t>
            </w:r>
            <w:r w:rsidRPr="0044180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lastRenderedPageBreak/>
              <w:t xml:space="preserve">Отношение дефицита местного </w:t>
            </w:r>
            <w:r w:rsidRPr="0044180C">
              <w:rPr>
                <w:sz w:val="22"/>
                <w:szCs w:val="22"/>
              </w:rPr>
              <w:lastRenderedPageBreak/>
              <w:t>бюджета к доходам бюджета МО МР "Сыктывдинский"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lastRenderedPageBreak/>
              <w:t>проце</w:t>
            </w:r>
            <w:r w:rsidRPr="0044180C">
              <w:rPr>
                <w:sz w:val="22"/>
                <w:szCs w:val="22"/>
              </w:rPr>
              <w:lastRenderedPageBreak/>
              <w:t>нтов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lastRenderedPageBreak/>
              <w:t>4,9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0,1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-4,8</w:t>
            </w:r>
          </w:p>
        </w:tc>
        <w:tc>
          <w:tcPr>
            <w:tcW w:w="1136" w:type="dxa"/>
            <w:gridSpan w:val="3"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</w:t>
            </w:r>
          </w:p>
        </w:tc>
      </w:tr>
      <w:tr w:rsidR="006C026A" w:rsidRPr="0044180C" w:rsidTr="00792D3C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6C026A" w:rsidRPr="0044180C" w:rsidRDefault="00C7164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6C026A" w:rsidRPr="0044180C" w:rsidRDefault="006C026A" w:rsidP="001E6958">
            <w:pPr>
              <w:pStyle w:val="a7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4180C">
              <w:rPr>
                <w:rFonts w:cs="Times New Roman"/>
                <w:color w:val="auto"/>
                <w:sz w:val="22"/>
                <w:szCs w:val="22"/>
                <w:lang w:val="ru-RU"/>
              </w:rPr>
              <w:t>Отношение объема муниципального долга к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44180C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-50</w:t>
            </w:r>
          </w:p>
        </w:tc>
        <w:tc>
          <w:tcPr>
            <w:tcW w:w="1136" w:type="dxa"/>
            <w:gridSpan w:val="3"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</w:t>
            </w:r>
          </w:p>
        </w:tc>
      </w:tr>
      <w:tr w:rsidR="006C026A" w:rsidRPr="0044180C" w:rsidTr="00792D3C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6C026A" w:rsidRPr="0044180C" w:rsidRDefault="00C7164A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Доля просроченной кредиторской задолженности по оплате труда (включая начисления на оплату труда) муниципальных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44180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</w:t>
            </w:r>
          </w:p>
        </w:tc>
      </w:tr>
      <w:tr w:rsidR="006C026A" w:rsidRPr="0044180C" w:rsidTr="00792D3C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6C026A" w:rsidRPr="0044180C" w:rsidRDefault="00C7164A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44180C">
              <w:rPr>
                <w:bCs/>
                <w:sz w:val="22"/>
                <w:szCs w:val="22"/>
              </w:rPr>
              <w:t>33,03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46,27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13,24</w:t>
            </w:r>
          </w:p>
        </w:tc>
        <w:tc>
          <w:tcPr>
            <w:tcW w:w="1136" w:type="dxa"/>
            <w:gridSpan w:val="3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1,4</w:t>
            </w:r>
          </w:p>
        </w:tc>
      </w:tr>
      <w:tr w:rsidR="006C026A" w:rsidRPr="0044180C" w:rsidTr="00792D3C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6C026A" w:rsidRPr="0044180C" w:rsidRDefault="006C026A" w:rsidP="001E6958">
            <w:pPr>
              <w:rPr>
                <w:sz w:val="22"/>
                <w:szCs w:val="22"/>
              </w:rPr>
            </w:pPr>
          </w:p>
          <w:p w:rsidR="006C026A" w:rsidRPr="0044180C" w:rsidRDefault="00C7164A" w:rsidP="00C71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Отсутствие просрочек по погашению долговых обязательств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44180C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</w:t>
            </w:r>
          </w:p>
        </w:tc>
      </w:tr>
      <w:tr w:rsidR="006C026A" w:rsidRPr="0044180C" w:rsidTr="00792D3C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6C026A" w:rsidRPr="0044180C" w:rsidRDefault="006C026A" w:rsidP="001E6958">
            <w:pPr>
              <w:rPr>
                <w:sz w:val="22"/>
                <w:szCs w:val="22"/>
              </w:rPr>
            </w:pPr>
          </w:p>
          <w:p w:rsidR="006C026A" w:rsidRPr="0044180C" w:rsidRDefault="00C7164A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Доля расходов на обслуживание муниципального долга МО МР "Сыктывдинский"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44180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-13</w:t>
            </w:r>
          </w:p>
        </w:tc>
        <w:tc>
          <w:tcPr>
            <w:tcW w:w="1136" w:type="dxa"/>
            <w:gridSpan w:val="3"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</w:t>
            </w:r>
          </w:p>
        </w:tc>
      </w:tr>
      <w:tr w:rsidR="006C026A" w:rsidRPr="0044180C" w:rsidTr="00792D3C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Итого по программе: (Сумма С</w:t>
            </w:r>
            <w:r w:rsidRPr="0044180C">
              <w:rPr>
                <w:sz w:val="22"/>
                <w:szCs w:val="22"/>
                <w:vertAlign w:val="subscript"/>
              </w:rPr>
              <w:t>дц)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6,4/6= 1,07</w:t>
            </w:r>
          </w:p>
        </w:tc>
      </w:tr>
      <w:tr w:rsidR="006C026A" w:rsidRPr="0044180C" w:rsidTr="00792D3C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7873,1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7873,1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3"/>
          </w:tcPr>
          <w:p w:rsidR="006C026A" w:rsidRPr="0044180C" w:rsidRDefault="006C026A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1,0</w:t>
            </w:r>
          </w:p>
        </w:tc>
      </w:tr>
      <w:tr w:rsidR="006C026A" w:rsidRPr="0044180C" w:rsidTr="007C4F47">
        <w:trPr>
          <w:trHeight w:val="264"/>
        </w:trPr>
        <w:tc>
          <w:tcPr>
            <w:tcW w:w="9607" w:type="dxa"/>
            <w:gridSpan w:val="20"/>
            <w:shd w:val="clear" w:color="auto" w:fill="auto"/>
            <w:noWrap/>
          </w:tcPr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180C">
              <w:rPr>
                <w:b/>
                <w:bCs/>
                <w:sz w:val="22"/>
                <w:szCs w:val="22"/>
              </w:rPr>
              <w:t>Расчет эффективности подпрограммы:</w:t>
            </w:r>
          </w:p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180C">
              <w:rPr>
                <w:b/>
                <w:bCs/>
                <w:sz w:val="22"/>
                <w:szCs w:val="22"/>
              </w:rPr>
              <w:t xml:space="preserve">Сумма оценки 6,4/6=1,07; ЭПП=1,07*1,0=1,07.  </w:t>
            </w:r>
          </w:p>
          <w:p w:rsidR="006C026A" w:rsidRPr="00DD2CE8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D2CE8">
              <w:rPr>
                <w:b/>
                <w:bCs/>
                <w:sz w:val="22"/>
                <w:szCs w:val="22"/>
              </w:rPr>
              <w:t xml:space="preserve">7,752/7772=0,99                               </w:t>
            </w:r>
          </w:p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6C026A" w:rsidRPr="0044180C" w:rsidRDefault="006C026A" w:rsidP="001E69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180C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44180C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6C026A" w:rsidRPr="0044180C" w:rsidRDefault="006C026A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4180C">
              <w:rPr>
                <w:noProof/>
                <w:sz w:val="22"/>
                <w:szCs w:val="22"/>
              </w:rPr>
              <w:drawing>
                <wp:inline distT="0" distB="0" distL="0" distR="0">
                  <wp:extent cx="1974850" cy="241300"/>
                  <wp:effectExtent l="0" t="0" r="0" b="635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26A" w:rsidRPr="0044180C" w:rsidRDefault="006C026A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44180C">
              <w:rPr>
                <w:color w:val="000000"/>
                <w:sz w:val="22"/>
                <w:szCs w:val="22"/>
              </w:rPr>
              <w:t>С</w:t>
            </w:r>
            <w:r w:rsidRPr="0044180C">
              <w:rPr>
                <w:color w:val="000000"/>
                <w:sz w:val="22"/>
                <w:szCs w:val="22"/>
                <w:vertAlign w:val="subscript"/>
              </w:rPr>
              <w:t>дц</w:t>
            </w:r>
            <w:r w:rsidRPr="0044180C">
              <w:rPr>
                <w:color w:val="000000"/>
                <w:sz w:val="22"/>
                <w:szCs w:val="22"/>
              </w:rPr>
              <w:t xml:space="preserve"> =1+1+1+1,4+1+1=6,4/6=1,07</w:t>
            </w:r>
          </w:p>
          <w:p w:rsidR="006C026A" w:rsidRPr="0044180C" w:rsidRDefault="006C026A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6C026A" w:rsidRPr="0044180C" w:rsidRDefault="006C026A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4180C">
              <w:rPr>
                <w:b/>
                <w:sz w:val="22"/>
                <w:szCs w:val="22"/>
              </w:rPr>
              <w:t>Оценка степенисоответствия запланированному уровню затрат и эффективности использования средств бюджета</w:t>
            </w:r>
            <w:r w:rsidRPr="0044180C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6C026A" w:rsidRPr="0044180C" w:rsidRDefault="006C026A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4180C">
              <w:rPr>
                <w:noProof/>
                <w:sz w:val="22"/>
                <w:szCs w:val="22"/>
              </w:rPr>
              <w:drawing>
                <wp:inline distT="0" distB="0" distL="0" distR="0">
                  <wp:extent cx="951230" cy="212090"/>
                  <wp:effectExtent l="0" t="0" r="1270" b="0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26A" w:rsidRPr="0044180C" w:rsidRDefault="006C026A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1300" cy="212090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80C">
              <w:rPr>
                <w:rFonts w:eastAsia="Calibri"/>
                <w:sz w:val="22"/>
                <w:szCs w:val="22"/>
                <w:lang w:eastAsia="en-US"/>
              </w:rPr>
              <w:t>= 7873,1/7873,1=1,0</w:t>
            </w:r>
          </w:p>
          <w:p w:rsidR="006C026A" w:rsidRPr="0044180C" w:rsidRDefault="006C026A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6C026A" w:rsidRPr="0044180C" w:rsidRDefault="006C026A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4180C">
              <w:rPr>
                <w:b/>
                <w:sz w:val="22"/>
                <w:szCs w:val="22"/>
              </w:rPr>
              <w:lastRenderedPageBreak/>
              <w:t>Эффективность реализации муниципальной программы</w:t>
            </w:r>
            <w:r w:rsidRPr="0044180C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6C026A" w:rsidRPr="0044180C" w:rsidRDefault="006C026A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44180C">
              <w:rPr>
                <w:sz w:val="22"/>
                <w:szCs w:val="22"/>
              </w:rPr>
              <w:t>Э</w:t>
            </w:r>
            <w:r w:rsidRPr="0044180C">
              <w:rPr>
                <w:sz w:val="22"/>
                <w:szCs w:val="22"/>
                <w:vertAlign w:val="subscript"/>
              </w:rPr>
              <w:t>МП</w:t>
            </w:r>
            <w:r w:rsidRPr="0044180C">
              <w:rPr>
                <w:sz w:val="22"/>
                <w:szCs w:val="22"/>
              </w:rPr>
              <w:t xml:space="preserve"> = С</w:t>
            </w:r>
            <w:r w:rsidRPr="0044180C">
              <w:rPr>
                <w:sz w:val="22"/>
                <w:szCs w:val="22"/>
                <w:vertAlign w:val="subscript"/>
              </w:rPr>
              <w:t>ДЦ</w:t>
            </w:r>
            <w:r w:rsidRPr="0044180C">
              <w:rPr>
                <w:sz w:val="22"/>
                <w:szCs w:val="22"/>
              </w:rPr>
              <w:t xml:space="preserve"> * У</w:t>
            </w:r>
            <w:r w:rsidRPr="0044180C">
              <w:rPr>
                <w:sz w:val="22"/>
                <w:szCs w:val="22"/>
                <w:vertAlign w:val="subscript"/>
              </w:rPr>
              <w:t>Ф</w:t>
            </w:r>
          </w:p>
          <w:p w:rsidR="006C026A" w:rsidRPr="0044180C" w:rsidRDefault="006C026A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sz w:val="22"/>
                <w:szCs w:val="22"/>
              </w:rPr>
              <w:t>Э</w:t>
            </w:r>
            <w:r w:rsidRPr="0044180C">
              <w:rPr>
                <w:sz w:val="22"/>
                <w:szCs w:val="22"/>
                <w:vertAlign w:val="subscript"/>
              </w:rPr>
              <w:t>МП</w:t>
            </w:r>
            <w:r w:rsidRPr="0044180C">
              <w:rPr>
                <w:rFonts w:eastAsia="Calibri"/>
                <w:sz w:val="22"/>
                <w:szCs w:val="22"/>
                <w:lang w:eastAsia="en-US"/>
              </w:rPr>
              <w:t xml:space="preserve"> =1,07*1,0=1,07</w:t>
            </w:r>
          </w:p>
          <w:p w:rsidR="006C026A" w:rsidRPr="0044180C" w:rsidRDefault="006C026A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6C026A" w:rsidRPr="0044180C" w:rsidRDefault="006C026A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392" w:tblpY="3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6C026A" w:rsidRPr="0044180C" w:rsidTr="001E6958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26A" w:rsidRPr="0044180C" w:rsidRDefault="006C026A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6C026A" w:rsidRPr="0044180C" w:rsidRDefault="006C026A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26A" w:rsidRPr="0044180C" w:rsidRDefault="006C026A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44180C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44180C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6C026A" w:rsidRPr="0044180C" w:rsidTr="001E6958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6C026A" w:rsidRPr="0044180C" w:rsidRDefault="006C026A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6C026A" w:rsidRPr="0044180C" w:rsidRDefault="006C026A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6C026A" w:rsidRPr="0044180C" w:rsidTr="001E6958">
              <w:tc>
                <w:tcPr>
                  <w:tcW w:w="5529" w:type="dxa"/>
                </w:tcPr>
                <w:p w:rsidR="006C026A" w:rsidRPr="0044180C" w:rsidRDefault="006C026A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6C026A" w:rsidRPr="0044180C" w:rsidRDefault="006C026A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0,5 – 0,79</w:t>
                  </w:r>
                </w:p>
              </w:tc>
            </w:tr>
            <w:tr w:rsidR="006C026A" w:rsidRPr="0044180C" w:rsidTr="001E6958">
              <w:tc>
                <w:tcPr>
                  <w:tcW w:w="5529" w:type="dxa"/>
                </w:tcPr>
                <w:p w:rsidR="006C026A" w:rsidRPr="0044180C" w:rsidRDefault="006C026A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6C026A" w:rsidRPr="0044180C" w:rsidRDefault="006C026A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6C026A" w:rsidRPr="0044180C" w:rsidTr="001E6958">
              <w:tc>
                <w:tcPr>
                  <w:tcW w:w="5529" w:type="dxa"/>
                </w:tcPr>
                <w:p w:rsidR="006C026A" w:rsidRPr="0044180C" w:rsidRDefault="006C026A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6C026A" w:rsidRPr="0044180C" w:rsidRDefault="006C026A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180C">
              <w:rPr>
                <w:b/>
                <w:bCs/>
                <w:sz w:val="22"/>
                <w:szCs w:val="22"/>
              </w:rPr>
              <w:t xml:space="preserve">По результатам расчета эффективности подпрограммы эффективность равна 1,07.        </w:t>
            </w:r>
          </w:p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44180C">
              <w:rPr>
                <w:b/>
                <w:sz w:val="22"/>
                <w:szCs w:val="22"/>
                <w:u w:val="single"/>
              </w:rPr>
              <w:t xml:space="preserve">Вывод: Оценка эффективности реализации мероприятий подпрограммы 2  </w:t>
            </w:r>
            <w:r w:rsidRPr="0044180C">
              <w:rPr>
                <w:b/>
                <w:bCs/>
                <w:sz w:val="22"/>
                <w:szCs w:val="22"/>
                <w:u w:val="single"/>
              </w:rPr>
              <w:t>«Управление муниципальными финансами и муниципальным долгом в муниципальном районе «Сыктывдинский» за 2016 год является высокоэффективной</w:t>
            </w:r>
          </w:p>
          <w:p w:rsidR="006C026A" w:rsidRPr="0044180C" w:rsidRDefault="006C026A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7C4F47" w:rsidRPr="0044180C" w:rsidTr="007C4F47">
        <w:trPr>
          <w:trHeight w:val="264"/>
        </w:trPr>
        <w:tc>
          <w:tcPr>
            <w:tcW w:w="9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F47" w:rsidRPr="0044180C" w:rsidRDefault="007C4F47" w:rsidP="007C4F47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180C">
              <w:rPr>
                <w:b/>
                <w:bCs/>
                <w:sz w:val="22"/>
                <w:szCs w:val="22"/>
              </w:rPr>
              <w:lastRenderedPageBreak/>
              <w:t>Подпрограмма 3 «</w:t>
            </w:r>
            <w:r w:rsidRPr="007C4F47">
              <w:rPr>
                <w:b/>
                <w:bCs/>
                <w:sz w:val="22"/>
                <w:szCs w:val="22"/>
              </w:rPr>
              <w:t>Управление муниципальным имуществом»</w:t>
            </w:r>
          </w:p>
        </w:tc>
      </w:tr>
      <w:tr w:rsidR="007C4F47" w:rsidRPr="0044180C" w:rsidTr="007C4F47">
        <w:trPr>
          <w:trHeight w:val="264"/>
        </w:trPr>
        <w:tc>
          <w:tcPr>
            <w:tcW w:w="9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F47" w:rsidRPr="007C4F47" w:rsidRDefault="007C4F47" w:rsidP="007C4F47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7C4F47">
              <w:rPr>
                <w:b/>
                <w:bCs/>
                <w:sz w:val="22"/>
                <w:szCs w:val="22"/>
              </w:rPr>
              <w:t>Цель подпрограммы 3: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</w:t>
            </w:r>
          </w:p>
        </w:tc>
      </w:tr>
      <w:tr w:rsidR="007C4F47" w:rsidRPr="0044180C" w:rsidTr="00792D3C">
        <w:trPr>
          <w:gridAfter w:val="1"/>
          <w:wAfter w:w="144" w:type="dxa"/>
          <w:trHeight w:val="447"/>
        </w:trPr>
        <w:tc>
          <w:tcPr>
            <w:tcW w:w="566" w:type="dxa"/>
            <w:vMerge w:val="restart"/>
            <w:shd w:val="clear" w:color="auto" w:fill="auto"/>
            <w:noWrap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4" w:type="dxa"/>
            <w:gridSpan w:val="2"/>
            <w:vMerge w:val="restart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44180C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gridSpan w:val="2"/>
            <w:vMerge w:val="restart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Отношение к оценке (</w:t>
            </w:r>
            <w:r w:rsidRPr="0044180C">
              <w:rPr>
                <w:color w:val="000000"/>
                <w:sz w:val="22"/>
                <w:szCs w:val="22"/>
              </w:rPr>
              <w:t>С</w:t>
            </w:r>
            <w:r w:rsidRPr="0044180C">
              <w:rPr>
                <w:color w:val="000000"/>
                <w:sz w:val="22"/>
                <w:szCs w:val="22"/>
                <w:vertAlign w:val="subscript"/>
              </w:rPr>
              <w:t>дц)</w:t>
            </w:r>
          </w:p>
        </w:tc>
      </w:tr>
      <w:tr w:rsidR="007C4F47" w:rsidRPr="0044180C" w:rsidTr="00792D3C">
        <w:trPr>
          <w:gridAfter w:val="1"/>
          <w:wAfter w:w="144" w:type="dxa"/>
          <w:trHeight w:val="539"/>
        </w:trPr>
        <w:tc>
          <w:tcPr>
            <w:tcW w:w="566" w:type="dxa"/>
            <w:vMerge/>
            <w:shd w:val="clear" w:color="auto" w:fill="auto"/>
            <w:noWrap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gridSpan w:val="2"/>
            <w:vMerge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gridSpan w:val="2"/>
            <w:vMerge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4F47" w:rsidRPr="0044180C" w:rsidTr="00792D3C">
        <w:trPr>
          <w:gridAfter w:val="1"/>
          <w:wAfter w:w="144" w:type="dxa"/>
          <w:trHeight w:val="539"/>
        </w:trPr>
        <w:tc>
          <w:tcPr>
            <w:tcW w:w="9463" w:type="dxa"/>
            <w:gridSpan w:val="19"/>
            <w:shd w:val="clear" w:color="auto" w:fill="auto"/>
            <w:noWrap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b/>
                <w:sz w:val="22"/>
                <w:szCs w:val="22"/>
              </w:rPr>
              <w:t>Задача 1.</w:t>
            </w:r>
            <w:r w:rsidRPr="0044180C">
              <w:rPr>
                <w:sz w:val="22"/>
                <w:szCs w:val="22"/>
              </w:rPr>
              <w:t xml:space="preserve"> Обеспечение государственной регистрации права собственности муниципального района «Сыктывдинский»</w:t>
            </w:r>
          </w:p>
        </w:tc>
      </w:tr>
      <w:tr w:rsidR="007C4F47" w:rsidRPr="0044180C" w:rsidTr="00792D3C">
        <w:trPr>
          <w:gridAfter w:val="1"/>
          <w:wAfter w:w="144" w:type="dxa"/>
          <w:trHeight w:val="699"/>
        </w:trPr>
        <w:tc>
          <w:tcPr>
            <w:tcW w:w="566" w:type="dxa"/>
            <w:shd w:val="clear" w:color="auto" w:fill="auto"/>
            <w:noWrap/>
          </w:tcPr>
          <w:p w:rsidR="007C4F47" w:rsidRPr="0044180C" w:rsidRDefault="007C4F47" w:rsidP="001E6958">
            <w:pPr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Количество земельных участков, относящихся к муниципальной собственности муниципального района «Сыктывдинский», по которым получены кадастровые паспорта, штук;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7C4F47" w:rsidRPr="0044180C" w:rsidRDefault="007C4F47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C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-33</w:t>
            </w:r>
          </w:p>
        </w:tc>
        <w:tc>
          <w:tcPr>
            <w:tcW w:w="992" w:type="dxa"/>
            <w:gridSpan w:val="2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0,365</w:t>
            </w:r>
          </w:p>
        </w:tc>
      </w:tr>
      <w:tr w:rsidR="007C4F47" w:rsidRPr="0044180C" w:rsidTr="00792D3C">
        <w:trPr>
          <w:gridAfter w:val="1"/>
          <w:wAfter w:w="144" w:type="dxa"/>
          <w:trHeight w:val="699"/>
        </w:trPr>
        <w:tc>
          <w:tcPr>
            <w:tcW w:w="566" w:type="dxa"/>
            <w:shd w:val="clear" w:color="auto" w:fill="auto"/>
            <w:noWrap/>
          </w:tcPr>
          <w:p w:rsidR="007C4F47" w:rsidRPr="0044180C" w:rsidRDefault="007C4F47" w:rsidP="001E6958">
            <w:pPr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Уде</w:t>
            </w:r>
            <w:r w:rsidR="007650E8">
              <w:rPr>
                <w:sz w:val="22"/>
                <w:szCs w:val="22"/>
              </w:rPr>
              <w:t xml:space="preserve">льный вес объектов недвижимости </w:t>
            </w:r>
            <w:r w:rsidRPr="0044180C">
              <w:rPr>
                <w:sz w:val="22"/>
                <w:szCs w:val="22"/>
              </w:rPr>
              <w:t>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7C4F47" w:rsidRPr="0044180C" w:rsidRDefault="007C4F47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C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+29,5</w:t>
            </w:r>
          </w:p>
        </w:tc>
        <w:tc>
          <w:tcPr>
            <w:tcW w:w="992" w:type="dxa"/>
            <w:gridSpan w:val="2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1,967</w:t>
            </w:r>
          </w:p>
        </w:tc>
      </w:tr>
      <w:tr w:rsidR="007C4F47" w:rsidRPr="0044180C" w:rsidTr="00792D3C">
        <w:trPr>
          <w:gridAfter w:val="1"/>
          <w:wAfter w:w="144" w:type="dxa"/>
          <w:trHeight w:val="448"/>
        </w:trPr>
        <w:tc>
          <w:tcPr>
            <w:tcW w:w="9463" w:type="dxa"/>
            <w:gridSpan w:val="19"/>
            <w:shd w:val="clear" w:color="auto" w:fill="auto"/>
            <w:noWrap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b/>
                <w:sz w:val="22"/>
                <w:szCs w:val="22"/>
              </w:rPr>
              <w:t>Задача 2.</w:t>
            </w:r>
            <w:r w:rsidRPr="0044180C">
              <w:rPr>
                <w:sz w:val="22"/>
                <w:szCs w:val="22"/>
              </w:rPr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7C4F47" w:rsidRPr="0044180C" w:rsidTr="00792D3C">
        <w:trPr>
          <w:gridAfter w:val="1"/>
          <w:wAfter w:w="144" w:type="dxa"/>
          <w:trHeight w:val="699"/>
        </w:trPr>
        <w:tc>
          <w:tcPr>
            <w:tcW w:w="566" w:type="dxa"/>
            <w:shd w:val="clear" w:color="auto" w:fill="auto"/>
            <w:noWrap/>
          </w:tcPr>
          <w:p w:rsidR="007C4F47" w:rsidRPr="0044180C" w:rsidRDefault="0004329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4F47" w:rsidRPr="0044180C">
              <w:rPr>
                <w:sz w:val="22"/>
                <w:szCs w:val="22"/>
              </w:rPr>
              <w:t>.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 xml:space="preserve"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</w:t>
            </w:r>
            <w:r w:rsidRPr="0044180C">
              <w:rPr>
                <w:sz w:val="22"/>
                <w:szCs w:val="22"/>
              </w:rPr>
              <w:lastRenderedPageBreak/>
              <w:t>«Сыктывдинский» на соответствующий год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7C4F47" w:rsidRPr="0044180C" w:rsidRDefault="007C4F47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C">
              <w:rPr>
                <w:rFonts w:ascii="Times New Roman" w:hAnsi="Times New Roman" w:cs="Times New Roman"/>
                <w:sz w:val="22"/>
                <w:szCs w:val="22"/>
              </w:rPr>
              <w:t>46,1*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7C4F47" w:rsidRPr="0044180C" w:rsidTr="00792D3C">
        <w:trPr>
          <w:gridAfter w:val="1"/>
          <w:wAfter w:w="144" w:type="dxa"/>
          <w:trHeight w:val="469"/>
        </w:trPr>
        <w:tc>
          <w:tcPr>
            <w:tcW w:w="9463" w:type="dxa"/>
            <w:gridSpan w:val="19"/>
            <w:shd w:val="clear" w:color="auto" w:fill="auto"/>
            <w:noWrap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b/>
                <w:sz w:val="22"/>
                <w:szCs w:val="22"/>
              </w:rPr>
              <w:lastRenderedPageBreak/>
              <w:t>Задача 3.</w:t>
            </w:r>
            <w:r w:rsidRPr="0044180C">
              <w:rPr>
                <w:sz w:val="22"/>
                <w:szCs w:val="22"/>
              </w:rPr>
              <w:t xml:space="preserve">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7C4F47" w:rsidRPr="0044180C" w:rsidTr="00792D3C">
        <w:trPr>
          <w:gridAfter w:val="1"/>
          <w:wAfter w:w="144" w:type="dxa"/>
          <w:trHeight w:val="699"/>
        </w:trPr>
        <w:tc>
          <w:tcPr>
            <w:tcW w:w="566" w:type="dxa"/>
            <w:shd w:val="clear" w:color="auto" w:fill="auto"/>
            <w:noWrap/>
          </w:tcPr>
          <w:p w:rsidR="007C4F47" w:rsidRPr="0044180C" w:rsidRDefault="0004329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4F47" w:rsidRPr="0044180C">
              <w:rPr>
                <w:sz w:val="22"/>
                <w:szCs w:val="22"/>
              </w:rPr>
              <w:t>.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7C4F47" w:rsidRPr="0044180C" w:rsidRDefault="007C4F47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C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7C4F47" w:rsidRPr="0044180C" w:rsidTr="00792D3C">
        <w:trPr>
          <w:gridAfter w:val="1"/>
          <w:wAfter w:w="144" w:type="dxa"/>
          <w:trHeight w:val="699"/>
        </w:trPr>
        <w:tc>
          <w:tcPr>
            <w:tcW w:w="566" w:type="dxa"/>
            <w:shd w:val="clear" w:color="auto" w:fill="auto"/>
            <w:noWrap/>
          </w:tcPr>
          <w:p w:rsidR="007C4F47" w:rsidRPr="0044180C" w:rsidRDefault="0004329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4F47" w:rsidRPr="0044180C">
              <w:rPr>
                <w:sz w:val="22"/>
                <w:szCs w:val="22"/>
              </w:rPr>
              <w:t>.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Удельный вес  объектов недвижимости, переданных в пользование, по отношению к общему количеству объектов недвижимости, содержащихся в реестре муниципального имущества муниципального района «Сыктывдинский»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7C4F47" w:rsidRPr="0044180C" w:rsidRDefault="007C4F47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180C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-12,8</w:t>
            </w:r>
          </w:p>
        </w:tc>
        <w:tc>
          <w:tcPr>
            <w:tcW w:w="992" w:type="dxa"/>
            <w:gridSpan w:val="2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0,550</w:t>
            </w:r>
          </w:p>
        </w:tc>
      </w:tr>
      <w:tr w:rsidR="007C4F47" w:rsidRPr="0044180C" w:rsidTr="00792D3C">
        <w:trPr>
          <w:gridAfter w:val="1"/>
          <w:wAfter w:w="144" w:type="dxa"/>
          <w:trHeight w:val="331"/>
        </w:trPr>
        <w:tc>
          <w:tcPr>
            <w:tcW w:w="566" w:type="dxa"/>
            <w:shd w:val="clear" w:color="auto" w:fill="auto"/>
            <w:noWrap/>
          </w:tcPr>
          <w:p w:rsidR="007C4F47" w:rsidRPr="0044180C" w:rsidRDefault="007C4F47" w:rsidP="001E6958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gridSpan w:val="2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</w:rPr>
            </w:pPr>
            <w:r w:rsidRPr="0044180C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r w:rsidRPr="0044180C">
              <w:rPr>
                <w:color w:val="000000"/>
                <w:sz w:val="22"/>
                <w:szCs w:val="22"/>
              </w:rPr>
              <w:t>С</w:t>
            </w:r>
            <w:r w:rsidRPr="0044180C">
              <w:rPr>
                <w:color w:val="000000"/>
                <w:sz w:val="22"/>
                <w:szCs w:val="22"/>
                <w:vertAlign w:val="subscript"/>
              </w:rPr>
              <w:t>дц)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4,882</w:t>
            </w:r>
          </w:p>
        </w:tc>
      </w:tr>
      <w:tr w:rsidR="007C4F47" w:rsidRPr="0044180C" w:rsidTr="00792D3C">
        <w:trPr>
          <w:gridAfter w:val="1"/>
          <w:wAfter w:w="144" w:type="dxa"/>
          <w:trHeight w:val="539"/>
        </w:trPr>
        <w:tc>
          <w:tcPr>
            <w:tcW w:w="566" w:type="dxa"/>
            <w:shd w:val="clear" w:color="auto" w:fill="auto"/>
            <w:noWrap/>
          </w:tcPr>
          <w:p w:rsidR="007C4F47" w:rsidRPr="0044180C" w:rsidRDefault="007C4F47" w:rsidP="001E6958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gridSpan w:val="2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</w:rPr>
            </w:pPr>
            <w:r w:rsidRPr="0044180C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1300,00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1239,35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-60,65</w:t>
            </w:r>
          </w:p>
        </w:tc>
        <w:tc>
          <w:tcPr>
            <w:tcW w:w="992" w:type="dxa"/>
            <w:gridSpan w:val="2"/>
          </w:tcPr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rFonts w:eastAsia="Calibri"/>
                <w:sz w:val="22"/>
                <w:szCs w:val="22"/>
                <w:lang w:eastAsia="en-US"/>
              </w:rPr>
              <w:t>0,953</w:t>
            </w:r>
          </w:p>
        </w:tc>
      </w:tr>
      <w:tr w:rsidR="007C4F47" w:rsidRPr="0044180C" w:rsidTr="00792D3C">
        <w:trPr>
          <w:gridAfter w:val="1"/>
          <w:wAfter w:w="144" w:type="dxa"/>
          <w:trHeight w:val="539"/>
        </w:trPr>
        <w:tc>
          <w:tcPr>
            <w:tcW w:w="9463" w:type="dxa"/>
            <w:gridSpan w:val="19"/>
            <w:shd w:val="clear" w:color="auto" w:fill="auto"/>
            <w:noWrap/>
          </w:tcPr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sz w:val="22"/>
                <w:szCs w:val="22"/>
              </w:rPr>
            </w:pPr>
            <w:r w:rsidRPr="0044180C">
              <w:rPr>
                <w:bCs/>
                <w:i/>
                <w:sz w:val="22"/>
                <w:szCs w:val="22"/>
              </w:rPr>
              <w:t xml:space="preserve">*Примечание: </w:t>
            </w:r>
          </w:p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sz w:val="22"/>
                <w:szCs w:val="22"/>
              </w:rPr>
            </w:pPr>
            <w:r w:rsidRPr="0044180C">
              <w:rPr>
                <w:bCs/>
                <w:i/>
                <w:sz w:val="22"/>
                <w:szCs w:val="22"/>
              </w:rPr>
              <w:t>Плановый показатель откорректирован, так как является некорректным</w:t>
            </w:r>
          </w:p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180C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44180C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4180C">
              <w:rPr>
                <w:noProof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44180C">
              <w:rPr>
                <w:color w:val="000000"/>
                <w:sz w:val="22"/>
                <w:szCs w:val="22"/>
              </w:rPr>
              <w:t>С</w:t>
            </w:r>
            <w:r w:rsidRPr="0044180C">
              <w:rPr>
                <w:color w:val="000000"/>
                <w:sz w:val="22"/>
                <w:szCs w:val="22"/>
                <w:vertAlign w:val="subscript"/>
              </w:rPr>
              <w:t>дц</w:t>
            </w:r>
            <w:r w:rsidRPr="0044180C">
              <w:rPr>
                <w:color w:val="000000"/>
                <w:sz w:val="22"/>
                <w:szCs w:val="22"/>
              </w:rPr>
              <w:t xml:space="preserve"> =0,365+1+1+0,55+1,967=4,882/5=0,97</w:t>
            </w:r>
          </w:p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4180C">
              <w:rPr>
                <w:b/>
                <w:sz w:val="22"/>
                <w:szCs w:val="22"/>
              </w:rPr>
              <w:t>Оценка степени</w:t>
            </w:r>
            <w:r w:rsidR="00FF38E5">
              <w:rPr>
                <w:b/>
                <w:sz w:val="22"/>
                <w:szCs w:val="22"/>
              </w:rPr>
              <w:t xml:space="preserve"> </w:t>
            </w:r>
            <w:r w:rsidR="0066549F">
              <w:rPr>
                <w:b/>
                <w:sz w:val="22"/>
                <w:szCs w:val="22"/>
              </w:rPr>
              <w:t xml:space="preserve"> </w:t>
            </w:r>
            <w:r w:rsidRPr="0044180C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44180C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4180C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F47" w:rsidRPr="0044180C" w:rsidRDefault="007C4F47" w:rsidP="001E6958">
            <w:pPr>
              <w:ind w:firstLine="26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44180C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2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80C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Pr="0044180C">
              <w:rPr>
                <w:rFonts w:eastAsia="Calibri"/>
                <w:b/>
                <w:sz w:val="22"/>
                <w:szCs w:val="22"/>
                <w:lang w:eastAsia="en-US"/>
              </w:rPr>
              <w:t>1239,35/1300,0=0,953</w:t>
            </w:r>
          </w:p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4180C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44180C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44180C">
              <w:rPr>
                <w:sz w:val="22"/>
                <w:szCs w:val="22"/>
              </w:rPr>
              <w:t>Э</w:t>
            </w:r>
            <w:r w:rsidRPr="0044180C">
              <w:rPr>
                <w:sz w:val="22"/>
                <w:szCs w:val="22"/>
                <w:vertAlign w:val="subscript"/>
              </w:rPr>
              <w:t>МП</w:t>
            </w:r>
            <w:r w:rsidRPr="0044180C">
              <w:rPr>
                <w:sz w:val="22"/>
                <w:szCs w:val="22"/>
              </w:rPr>
              <w:t xml:space="preserve"> = С</w:t>
            </w:r>
            <w:r w:rsidRPr="0044180C">
              <w:rPr>
                <w:sz w:val="22"/>
                <w:szCs w:val="22"/>
                <w:vertAlign w:val="subscript"/>
              </w:rPr>
              <w:t>ДЦ</w:t>
            </w:r>
            <w:r w:rsidRPr="0044180C">
              <w:rPr>
                <w:sz w:val="22"/>
                <w:szCs w:val="22"/>
              </w:rPr>
              <w:t xml:space="preserve"> * У</w:t>
            </w:r>
            <w:r w:rsidRPr="0044180C">
              <w:rPr>
                <w:sz w:val="22"/>
                <w:szCs w:val="22"/>
                <w:vertAlign w:val="subscript"/>
              </w:rPr>
              <w:t>Ф</w:t>
            </w:r>
          </w:p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4180C">
              <w:rPr>
                <w:sz w:val="22"/>
                <w:szCs w:val="22"/>
              </w:rPr>
              <w:t>Э</w:t>
            </w:r>
            <w:r w:rsidRPr="0044180C">
              <w:rPr>
                <w:sz w:val="22"/>
                <w:szCs w:val="22"/>
                <w:vertAlign w:val="subscript"/>
              </w:rPr>
              <w:t>МП</w:t>
            </w:r>
            <w:r w:rsidRPr="0044180C">
              <w:rPr>
                <w:rFonts w:eastAsia="Calibri"/>
                <w:sz w:val="22"/>
                <w:szCs w:val="22"/>
                <w:lang w:eastAsia="en-US"/>
              </w:rPr>
              <w:t xml:space="preserve"> =0,97*0,953=0,92</w:t>
            </w:r>
          </w:p>
          <w:p w:rsidR="007C4F47" w:rsidRPr="0044180C" w:rsidRDefault="007C4F47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4180C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tbl>
            <w:tblPr>
              <w:tblStyle w:val="aa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7C4F47" w:rsidRPr="0044180C" w:rsidTr="001E6958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F47" w:rsidRPr="0044180C" w:rsidRDefault="007C4F47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7C4F47" w:rsidRPr="0044180C" w:rsidRDefault="007C4F47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F47" w:rsidRPr="0044180C" w:rsidRDefault="007C4F47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44180C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44180C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7C4F47" w:rsidRPr="0044180C" w:rsidTr="001E6958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7C4F47" w:rsidRPr="0044180C" w:rsidRDefault="007C4F47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7C4F47" w:rsidRPr="0044180C" w:rsidRDefault="007C4F47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7C4F47" w:rsidRPr="0044180C" w:rsidTr="001E6958">
              <w:tc>
                <w:tcPr>
                  <w:tcW w:w="5529" w:type="dxa"/>
                </w:tcPr>
                <w:p w:rsidR="007C4F47" w:rsidRPr="0044180C" w:rsidRDefault="007C4F47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7C4F47" w:rsidRPr="0044180C" w:rsidRDefault="007C4F47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0,5 – 0,79</w:t>
                  </w:r>
                </w:p>
              </w:tc>
            </w:tr>
            <w:tr w:rsidR="007C4F47" w:rsidRPr="0044180C" w:rsidTr="001E6958">
              <w:tc>
                <w:tcPr>
                  <w:tcW w:w="5529" w:type="dxa"/>
                </w:tcPr>
                <w:p w:rsidR="007C4F47" w:rsidRPr="0044180C" w:rsidRDefault="007C4F47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7C4F47" w:rsidRPr="0044180C" w:rsidRDefault="007C4F47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7C4F47" w:rsidRPr="0044180C" w:rsidTr="001E6958">
              <w:tc>
                <w:tcPr>
                  <w:tcW w:w="5529" w:type="dxa"/>
                </w:tcPr>
                <w:p w:rsidR="007C4F47" w:rsidRPr="0044180C" w:rsidRDefault="007C4F47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7C4F47" w:rsidRPr="0044180C" w:rsidRDefault="007C4F47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4180C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7C4F47" w:rsidRPr="0044180C" w:rsidRDefault="007C4F47" w:rsidP="001E69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C4F47" w:rsidRPr="0044180C" w:rsidRDefault="007C4F47" w:rsidP="001E6958">
            <w:pPr>
              <w:ind w:firstLine="26"/>
              <w:rPr>
                <w:b/>
                <w:bCs/>
                <w:sz w:val="22"/>
                <w:szCs w:val="22"/>
              </w:rPr>
            </w:pPr>
            <w:r w:rsidRPr="0044180C">
              <w:rPr>
                <w:b/>
                <w:bCs/>
                <w:sz w:val="22"/>
                <w:szCs w:val="22"/>
              </w:rPr>
              <w:t xml:space="preserve">         По результатам расчета эффективности подпрограммы эффективность равна 0,92</w:t>
            </w:r>
          </w:p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4F47" w:rsidRPr="0044180C" w:rsidRDefault="007C4F47" w:rsidP="001E6958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4180C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Подпрограмма 3 «Управление муниципальным имуществом» муниципальной программы «Развитие муниципального управления» на период до 2020 года за 2016 год реализована эффективно.</w:t>
            </w:r>
          </w:p>
          <w:p w:rsidR="007C4F47" w:rsidRPr="0044180C" w:rsidRDefault="007C4F47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92D3C" w:rsidRPr="00B203DD" w:rsidTr="00792D3C">
        <w:trPr>
          <w:gridAfter w:val="1"/>
          <w:wAfter w:w="144" w:type="dxa"/>
          <w:trHeight w:val="539"/>
        </w:trPr>
        <w:tc>
          <w:tcPr>
            <w:tcW w:w="9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3C" w:rsidRPr="001B747A" w:rsidRDefault="00792D3C" w:rsidP="00792D3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1B747A">
              <w:rPr>
                <w:b/>
                <w:bCs/>
                <w:sz w:val="22"/>
                <w:szCs w:val="22"/>
              </w:rPr>
              <w:lastRenderedPageBreak/>
              <w:t>Подпрограмма 4 «Электронный муниципалитет»</w:t>
            </w:r>
          </w:p>
        </w:tc>
      </w:tr>
      <w:tr w:rsidR="00792D3C" w:rsidRPr="006267AA" w:rsidTr="00792D3C">
        <w:trPr>
          <w:gridAfter w:val="1"/>
          <w:wAfter w:w="144" w:type="dxa"/>
          <w:trHeight w:val="539"/>
        </w:trPr>
        <w:tc>
          <w:tcPr>
            <w:tcW w:w="9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3C" w:rsidRPr="00792D3C" w:rsidRDefault="00792D3C" w:rsidP="00792D3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sz w:val="22"/>
                <w:szCs w:val="22"/>
              </w:rPr>
            </w:pPr>
            <w:r w:rsidRPr="001B747A">
              <w:rPr>
                <w:b/>
                <w:bCs/>
                <w:i/>
                <w:sz w:val="22"/>
                <w:szCs w:val="22"/>
              </w:rPr>
              <w:t>Цель подпрограммы</w:t>
            </w:r>
            <w:r w:rsidR="001B747A">
              <w:rPr>
                <w:b/>
                <w:bCs/>
                <w:i/>
                <w:sz w:val="22"/>
                <w:szCs w:val="22"/>
              </w:rPr>
              <w:t xml:space="preserve"> 4</w:t>
            </w:r>
            <w:r w:rsidRPr="00792D3C">
              <w:rPr>
                <w:bCs/>
                <w:i/>
                <w:sz w:val="22"/>
                <w:szCs w:val="22"/>
              </w:rPr>
              <w:t>: повышение уровня открытости и прозрачности деятельности администрации муниципального района «Сыктывдинский»</w:t>
            </w:r>
          </w:p>
        </w:tc>
      </w:tr>
      <w:tr w:rsidR="00792D3C" w:rsidRPr="006267AA" w:rsidTr="00304661">
        <w:trPr>
          <w:trHeight w:val="791"/>
        </w:trPr>
        <w:tc>
          <w:tcPr>
            <w:tcW w:w="566" w:type="dxa"/>
            <w:vMerge w:val="restart"/>
            <w:shd w:val="clear" w:color="auto" w:fill="auto"/>
            <w:noWrap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792D3C" w:rsidRPr="006267AA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36" w:type="dxa"/>
            <w:gridSpan w:val="3"/>
            <w:vMerge w:val="restart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6267AA">
              <w:rPr>
                <w:sz w:val="22"/>
                <w:szCs w:val="22"/>
              </w:rPr>
              <w:t xml:space="preserve">д.   </w:t>
            </w:r>
            <w:r>
              <w:rPr>
                <w:sz w:val="22"/>
                <w:szCs w:val="22"/>
              </w:rPr>
              <w:t>и</w:t>
            </w:r>
            <w:r w:rsidRPr="006267AA">
              <w:rPr>
                <w:sz w:val="22"/>
                <w:szCs w:val="22"/>
              </w:rPr>
              <w:t>змерения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 xml:space="preserve">Значения целевых показателей </w:t>
            </w:r>
          </w:p>
        </w:tc>
        <w:tc>
          <w:tcPr>
            <w:tcW w:w="1269" w:type="dxa"/>
            <w:gridSpan w:val="4"/>
            <w:vMerge w:val="restart"/>
            <w:shd w:val="clear" w:color="auto" w:fill="auto"/>
          </w:tcPr>
          <w:p w:rsidR="00792D3C" w:rsidRPr="00E2516D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2516D">
              <w:rPr>
                <w:sz w:val="22"/>
                <w:szCs w:val="22"/>
              </w:rPr>
              <w:t xml:space="preserve">Отклонение </w:t>
            </w:r>
          </w:p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2516D">
              <w:rPr>
                <w:sz w:val="22"/>
                <w:szCs w:val="22"/>
              </w:rPr>
              <w:t>(+/-)</w:t>
            </w:r>
          </w:p>
        </w:tc>
        <w:tc>
          <w:tcPr>
            <w:tcW w:w="1136" w:type="dxa"/>
            <w:gridSpan w:val="3"/>
            <w:vMerge w:val="restart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>Оценка эффективности  муниципальной программы</w:t>
            </w:r>
          </w:p>
        </w:tc>
      </w:tr>
      <w:tr w:rsidR="00792D3C" w:rsidRPr="006267AA" w:rsidTr="00304661">
        <w:trPr>
          <w:trHeight w:val="350"/>
        </w:trPr>
        <w:tc>
          <w:tcPr>
            <w:tcW w:w="566" w:type="dxa"/>
            <w:vMerge/>
            <w:shd w:val="clear" w:color="auto" w:fill="auto"/>
            <w:noWrap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vMerge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69" w:type="dxa"/>
            <w:gridSpan w:val="4"/>
            <w:vMerge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vMerge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92D3C" w:rsidRPr="006267AA" w:rsidTr="00304661">
        <w:trPr>
          <w:trHeight w:val="454"/>
        </w:trPr>
        <w:tc>
          <w:tcPr>
            <w:tcW w:w="566" w:type="dxa"/>
            <w:vMerge/>
            <w:shd w:val="clear" w:color="auto" w:fill="auto"/>
            <w:noWrap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vMerge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269" w:type="dxa"/>
            <w:gridSpan w:val="4"/>
            <w:vMerge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vMerge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92D3C" w:rsidRPr="00904767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>21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233882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33882">
              <w:rPr>
                <w:sz w:val="22"/>
                <w:szCs w:val="22"/>
              </w:rPr>
              <w:t>Количество граждан, посетивших официальный сайт администрации МО МР «Сыктывдинский»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Pr="00904767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04767">
              <w:rPr>
                <w:sz w:val="22"/>
                <w:szCs w:val="22"/>
              </w:rPr>
              <w:t>20000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Pr="00904767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04767">
              <w:rPr>
                <w:sz w:val="22"/>
                <w:szCs w:val="22"/>
              </w:rPr>
              <w:t>21000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Pr="00904767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04767">
              <w:rPr>
                <w:sz w:val="22"/>
                <w:szCs w:val="22"/>
              </w:rPr>
              <w:t>+1000</w:t>
            </w:r>
          </w:p>
        </w:tc>
        <w:tc>
          <w:tcPr>
            <w:tcW w:w="1136" w:type="dxa"/>
            <w:gridSpan w:val="3"/>
          </w:tcPr>
          <w:p w:rsidR="00792D3C" w:rsidRPr="00904767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904767">
              <w:rPr>
                <w:sz w:val="22"/>
                <w:szCs w:val="22"/>
              </w:rPr>
              <w:t>1</w:t>
            </w:r>
          </w:p>
        </w:tc>
      </w:tr>
      <w:tr w:rsidR="00792D3C" w:rsidRPr="003654E3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792D3C" w:rsidRPr="008B29FB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CD3D3F" w:rsidRDefault="00792D3C" w:rsidP="001E6958">
            <w:pPr>
              <w:pStyle w:val="a7"/>
              <w:jc w:val="both"/>
              <w:rPr>
                <w:rFonts w:cs="Times New Roman"/>
                <w:color w:val="auto"/>
                <w:lang w:val="ru-RU"/>
              </w:rPr>
            </w:pPr>
            <w:r w:rsidRPr="008F63C3">
              <w:rPr>
                <w:rFonts w:cs="Times New Roman"/>
                <w:color w:val="auto"/>
                <w:lang w:val="ru-RU"/>
              </w:rPr>
              <w:t>Количество электронных обращений населения в ОМСУ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Pr="003654E3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Pr="003654E3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Pr="003654E3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Pr="003654E3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3654E3">
              <w:rPr>
                <w:sz w:val="22"/>
                <w:szCs w:val="22"/>
              </w:rPr>
              <w:t>1</w:t>
            </w:r>
          </w:p>
        </w:tc>
      </w:tr>
      <w:tr w:rsidR="00792D3C" w:rsidRPr="00DF4BAB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792D3C" w:rsidRPr="008B29FB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EF1DFD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F1DFD">
              <w:rPr>
                <w:sz w:val="22"/>
                <w:szCs w:val="22"/>
              </w:rPr>
              <w:t xml:space="preserve">Количество информационных систем, </w:t>
            </w:r>
            <w:r>
              <w:rPr>
                <w:sz w:val="22"/>
                <w:szCs w:val="22"/>
              </w:rPr>
              <w:t xml:space="preserve">используемых </w:t>
            </w:r>
            <w:r w:rsidRPr="00EF1DFD">
              <w:rPr>
                <w:sz w:val="22"/>
                <w:szCs w:val="22"/>
              </w:rPr>
              <w:t xml:space="preserve">в МО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Pr="00DF4BAB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Pr="00DF4BAB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Pr="00DF4BAB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DF4BAB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Pr="00DF4BAB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DF4BAB">
              <w:rPr>
                <w:sz w:val="22"/>
                <w:szCs w:val="22"/>
              </w:rPr>
              <w:t xml:space="preserve">           1</w:t>
            </w:r>
          </w:p>
        </w:tc>
      </w:tr>
      <w:tr w:rsidR="00792D3C" w:rsidRPr="006267AA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</w:p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EF1DFD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F1DFD">
              <w:rPr>
                <w:sz w:val="22"/>
                <w:szCs w:val="22"/>
              </w:rPr>
              <w:t>Доля учреждений МО, подключенных к ИС, к общему количеству планируемых к подключению учреждений: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792D3C" w:rsidRPr="006267AA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C23212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C23212">
              <w:rPr>
                <w:sz w:val="22"/>
                <w:szCs w:val="22"/>
              </w:rPr>
              <w:t>МСЭД (электронный документооборот)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A17129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A17129">
              <w:rPr>
                <w:sz w:val="22"/>
                <w:szCs w:val="22"/>
              </w:rPr>
              <w:t>СМЭВ (СООЗ 2.0)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6F25B3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F25B3">
              <w:rPr>
                <w:sz w:val="22"/>
                <w:szCs w:val="22"/>
              </w:rPr>
              <w:t>АСУС (сфера земельно-имущественных отношений)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EB3541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B3541">
              <w:rPr>
                <w:sz w:val="22"/>
                <w:szCs w:val="22"/>
              </w:rPr>
              <w:t>Подсистема «Похозяйственная книга»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66491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6491C">
              <w:rPr>
                <w:sz w:val="22"/>
                <w:szCs w:val="22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227974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27974">
              <w:rPr>
                <w:sz w:val="22"/>
                <w:szCs w:val="22"/>
              </w:rPr>
              <w:t xml:space="preserve">Уровень удовлетворенности получателей муниципальных услуг качеством их предоставления </w:t>
            </w:r>
          </w:p>
          <w:p w:rsidR="00792D3C" w:rsidRPr="004B41C2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2116D3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116D3">
              <w:rPr>
                <w:sz w:val="22"/>
                <w:szCs w:val="22"/>
              </w:rPr>
              <w:t xml:space="preserve">Уровень доступности сервисов и служб в КСПД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Pr="00E25F74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2116D3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A0A57">
              <w:rPr>
                <w:sz w:val="22"/>
                <w:szCs w:val="22"/>
              </w:rPr>
              <w:t>оля АРМ, с которых предоставлен доступ к ИС, к общему количеству планируемых к подключению АРМ: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7A0A57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9735D">
              <w:rPr>
                <w:sz w:val="22"/>
                <w:szCs w:val="22"/>
              </w:rPr>
              <w:t>МСЭД (электронный документооборот</w:t>
            </w:r>
            <w:r w:rsidRPr="008F63C3"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B63EA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63EAC">
              <w:rPr>
                <w:sz w:val="22"/>
                <w:szCs w:val="22"/>
              </w:rPr>
              <w:t>СМЭВ (СООЗ 2.0)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190315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90315">
              <w:rPr>
                <w:sz w:val="22"/>
                <w:szCs w:val="22"/>
              </w:rPr>
              <w:t>АСУС (сфера земельно-имущественных отношений)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CF0FED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CF0FED">
              <w:rPr>
                <w:sz w:val="22"/>
                <w:szCs w:val="22"/>
              </w:rPr>
              <w:t>Подсистема «Похозяйственная книга»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DF04B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DF04BC">
              <w:rPr>
                <w:sz w:val="22"/>
                <w:szCs w:val="22"/>
              </w:rPr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DF04B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F63C3">
              <w:t>Доля защищенных АРМ сотрудников органов власти МО обеспеченных лицензионным программным обеспечением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Default="00792D3C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2D60F4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D60F4">
              <w:rPr>
                <w:sz w:val="22"/>
                <w:szCs w:val="22"/>
              </w:rPr>
              <w:t xml:space="preserve">Доля защищенных АРМ сотрудников </w:t>
            </w:r>
            <w:r w:rsidRPr="002D60F4">
              <w:rPr>
                <w:sz w:val="22"/>
                <w:szCs w:val="22"/>
              </w:rPr>
              <w:lastRenderedPageBreak/>
              <w:t>органов власти МО средствами защиты информации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RPr="006267AA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>Итого по программе: (Сумма С</w:t>
            </w:r>
            <w:r w:rsidRPr="006267AA">
              <w:rPr>
                <w:sz w:val="22"/>
                <w:szCs w:val="22"/>
                <w:vertAlign w:val="subscript"/>
              </w:rPr>
              <w:t>дц)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</w:tcPr>
          <w:p w:rsidR="00792D3C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17/17=</w:t>
            </w:r>
          </w:p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2D3C" w:rsidRPr="00444935" w:rsidTr="00304661">
        <w:trPr>
          <w:trHeight w:val="264"/>
        </w:trPr>
        <w:tc>
          <w:tcPr>
            <w:tcW w:w="566" w:type="dxa"/>
            <w:shd w:val="clear" w:color="auto" w:fill="auto"/>
            <w:noWrap/>
          </w:tcPr>
          <w:p w:rsidR="00792D3C" w:rsidRPr="006267AA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shd w:val="clear" w:color="auto" w:fill="auto"/>
          </w:tcPr>
          <w:p w:rsidR="00792D3C" w:rsidRPr="006267AA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92D3C" w:rsidRPr="00444935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4935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92D3C" w:rsidRPr="00444935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92D3C" w:rsidRPr="00444935" w:rsidRDefault="00792D3C" w:rsidP="003454A4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  <w:r w:rsidR="00345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96160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92D3C" w:rsidRPr="00444935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-38,4</w:t>
            </w:r>
          </w:p>
        </w:tc>
        <w:tc>
          <w:tcPr>
            <w:tcW w:w="1136" w:type="dxa"/>
            <w:gridSpan w:val="3"/>
          </w:tcPr>
          <w:p w:rsidR="00792D3C" w:rsidRPr="00444935" w:rsidRDefault="00792D3C" w:rsidP="001E695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792D3C" w:rsidRPr="00AF700E" w:rsidTr="001E6958">
        <w:trPr>
          <w:trHeight w:val="264"/>
        </w:trPr>
        <w:tc>
          <w:tcPr>
            <w:tcW w:w="9607" w:type="dxa"/>
            <w:gridSpan w:val="20"/>
            <w:shd w:val="clear" w:color="auto" w:fill="auto"/>
            <w:noWrap/>
          </w:tcPr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>Расчет эффективности подпрограммы:</w:t>
            </w:r>
          </w:p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 xml:space="preserve">Сумма оценки </w:t>
            </w:r>
            <w:r>
              <w:rPr>
                <w:b/>
                <w:bCs/>
                <w:sz w:val="22"/>
                <w:szCs w:val="22"/>
              </w:rPr>
              <w:t>17/17</w:t>
            </w:r>
            <w:r w:rsidRPr="00444935">
              <w:rPr>
                <w:b/>
                <w:bCs/>
                <w:sz w:val="22"/>
                <w:szCs w:val="22"/>
              </w:rPr>
              <w:t>=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444935">
              <w:rPr>
                <w:b/>
                <w:bCs/>
                <w:sz w:val="22"/>
                <w:szCs w:val="22"/>
              </w:rPr>
              <w:t>; ЭПП=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444935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0,9</w:t>
            </w:r>
            <w:r w:rsidRPr="00444935">
              <w:rPr>
                <w:b/>
                <w:bCs/>
                <w:sz w:val="22"/>
                <w:szCs w:val="22"/>
              </w:rPr>
              <w:t>=</w:t>
            </w:r>
            <w:r>
              <w:rPr>
                <w:b/>
                <w:bCs/>
                <w:sz w:val="22"/>
                <w:szCs w:val="22"/>
              </w:rPr>
              <w:t>0,9</w:t>
            </w:r>
            <w:r w:rsidRPr="00444935">
              <w:rPr>
                <w:b/>
                <w:bCs/>
                <w:sz w:val="22"/>
                <w:szCs w:val="22"/>
              </w:rPr>
              <w:t xml:space="preserve">  </w:t>
            </w:r>
          </w:p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792D3C" w:rsidRPr="00853ED8" w:rsidRDefault="00792D3C" w:rsidP="001E69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792D3C" w:rsidRPr="00853ED8" w:rsidRDefault="00792D3C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81200" cy="247650"/>
                  <wp:effectExtent l="0" t="0" r="0" b="0"/>
                  <wp:docPr id="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D3C" w:rsidRPr="00C2273B" w:rsidRDefault="00792D3C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53ED8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1+1+1+1+1+1+1+1+1+1+1+1+1+1+1+1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853ED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792D3C" w:rsidRPr="00853ED8" w:rsidRDefault="00792D3C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Pr="00853ED8">
              <w:rPr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792D3C" w:rsidRPr="00853ED8" w:rsidRDefault="00792D3C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0" cy="209550"/>
                  <wp:effectExtent l="19050" t="0" r="0" b="0"/>
                  <wp:docPr id="2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D3C" w:rsidRPr="00C2273B" w:rsidRDefault="00792D3C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7650" cy="209550"/>
                  <wp:effectExtent l="19050" t="0" r="0" b="0"/>
                  <wp:docPr id="2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Pr="002B5DAA">
              <w:rPr>
                <w:bCs/>
                <w:sz w:val="22"/>
                <w:szCs w:val="22"/>
              </w:rPr>
              <w:t>199961,60/200000=</w:t>
            </w:r>
            <w:r>
              <w:rPr>
                <w:bCs/>
                <w:sz w:val="22"/>
                <w:szCs w:val="22"/>
              </w:rPr>
              <w:t>0,9</w:t>
            </w:r>
          </w:p>
          <w:p w:rsidR="00792D3C" w:rsidRPr="00853ED8" w:rsidRDefault="00792D3C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792D3C" w:rsidRPr="00853ED8" w:rsidRDefault="00792D3C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792D3C" w:rsidRPr="00853ED8" w:rsidRDefault="00792D3C" w:rsidP="001E695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</w:t>
            </w:r>
            <w:r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0,9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>
              <w:rPr>
                <w:rFonts w:eastAsia="Calibri"/>
                <w:sz w:val="22"/>
                <w:szCs w:val="22"/>
                <w:lang w:eastAsia="en-US"/>
              </w:rPr>
              <w:t>0,9</w:t>
            </w:r>
          </w:p>
          <w:p w:rsidR="00792D3C" w:rsidRPr="00853ED8" w:rsidRDefault="00792D3C" w:rsidP="001E69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</w:t>
            </w:r>
            <w:r>
              <w:rPr>
                <w:sz w:val="22"/>
                <w:szCs w:val="22"/>
              </w:rPr>
              <w:t xml:space="preserve"> основании следующих критериев:</w:t>
            </w:r>
          </w:p>
          <w:tbl>
            <w:tblPr>
              <w:tblpPr w:leftFromText="180" w:rightFromText="180" w:vertAnchor="text" w:horzAnchor="margin" w:tblpX="392" w:tblpY="3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792D3C" w:rsidRPr="00853ED8" w:rsidTr="001E6958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D3C" w:rsidRPr="00526C73" w:rsidRDefault="00792D3C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26C73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792D3C" w:rsidRPr="00526C73" w:rsidRDefault="00792D3C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26C73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D3C" w:rsidRPr="00526C73" w:rsidRDefault="00792D3C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526C73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526C73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792D3C" w:rsidRPr="00853ED8" w:rsidTr="001E6958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792D3C" w:rsidRPr="00526C73" w:rsidRDefault="00792D3C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526C73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792D3C" w:rsidRPr="00526C73" w:rsidRDefault="00792D3C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26C73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792D3C" w:rsidRPr="00853ED8" w:rsidTr="001E6958">
              <w:tc>
                <w:tcPr>
                  <w:tcW w:w="5529" w:type="dxa"/>
                </w:tcPr>
                <w:p w:rsidR="00792D3C" w:rsidRPr="00526C73" w:rsidRDefault="00792D3C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526C73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792D3C" w:rsidRPr="00526C73" w:rsidRDefault="00792D3C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26C73">
                    <w:rPr>
                      <w:sz w:val="22"/>
                      <w:szCs w:val="22"/>
                    </w:rPr>
                    <w:t>0,5 – 0,79</w:t>
                  </w:r>
                </w:p>
              </w:tc>
            </w:tr>
            <w:tr w:rsidR="00792D3C" w:rsidRPr="00853ED8" w:rsidTr="001E6958">
              <w:tc>
                <w:tcPr>
                  <w:tcW w:w="5529" w:type="dxa"/>
                </w:tcPr>
                <w:p w:rsidR="00792D3C" w:rsidRPr="00526C73" w:rsidRDefault="00792D3C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526C73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792D3C" w:rsidRPr="00526C73" w:rsidRDefault="00792D3C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26C73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792D3C" w:rsidRPr="00853ED8" w:rsidTr="001E6958">
              <w:tc>
                <w:tcPr>
                  <w:tcW w:w="5529" w:type="dxa"/>
                </w:tcPr>
                <w:p w:rsidR="00792D3C" w:rsidRPr="00526C73" w:rsidRDefault="00792D3C" w:rsidP="001E69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526C73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792D3C" w:rsidRPr="00526C73" w:rsidRDefault="00792D3C" w:rsidP="001E69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26C73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 xml:space="preserve">По результатам расчета эффективности подпрограммы эффективность равна </w:t>
            </w:r>
            <w:r>
              <w:rPr>
                <w:b/>
                <w:bCs/>
                <w:sz w:val="22"/>
                <w:szCs w:val="22"/>
              </w:rPr>
              <w:t>0,9</w:t>
            </w:r>
            <w:r w:rsidRPr="00444935">
              <w:rPr>
                <w:b/>
                <w:bCs/>
                <w:sz w:val="22"/>
                <w:szCs w:val="22"/>
              </w:rPr>
              <w:t xml:space="preserve">.        </w:t>
            </w:r>
          </w:p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792D3C" w:rsidRDefault="00792D3C" w:rsidP="001E6958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267AA">
              <w:rPr>
                <w:b/>
                <w:sz w:val="22"/>
                <w:szCs w:val="22"/>
                <w:u w:val="single"/>
              </w:rPr>
              <w:t xml:space="preserve">Вывод: </w:t>
            </w:r>
            <w:r>
              <w:rPr>
                <w:b/>
                <w:sz w:val="22"/>
                <w:szCs w:val="22"/>
                <w:u w:val="single"/>
              </w:rPr>
              <w:t>П</w:t>
            </w:r>
            <w:r w:rsidRPr="00833CB6">
              <w:rPr>
                <w:b/>
                <w:bCs/>
                <w:sz w:val="22"/>
                <w:szCs w:val="22"/>
                <w:u w:val="single"/>
              </w:rPr>
              <w:t>одпрограмм</w:t>
            </w:r>
            <w:r>
              <w:rPr>
                <w:b/>
                <w:bCs/>
                <w:sz w:val="22"/>
                <w:szCs w:val="22"/>
                <w:u w:val="single"/>
              </w:rPr>
              <w:t>а</w:t>
            </w:r>
            <w:r w:rsidRPr="00833CB6">
              <w:rPr>
                <w:b/>
                <w:bCs/>
                <w:sz w:val="22"/>
                <w:szCs w:val="22"/>
                <w:u w:val="single"/>
              </w:rPr>
              <w:t xml:space="preserve"> 4 «Электронный муниципалитет»</w:t>
            </w:r>
            <w:r w:rsidRPr="006267AA">
              <w:rPr>
                <w:b/>
                <w:bCs/>
                <w:sz w:val="22"/>
                <w:szCs w:val="22"/>
                <w:u w:val="single"/>
              </w:rPr>
              <w:t xml:space="preserve"> за 201</w:t>
            </w:r>
            <w:r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6267AA">
              <w:rPr>
                <w:b/>
                <w:bCs/>
                <w:sz w:val="22"/>
                <w:szCs w:val="22"/>
                <w:u w:val="single"/>
              </w:rPr>
              <w:t xml:space="preserve"> год является эффективной</w:t>
            </w:r>
          </w:p>
          <w:p w:rsidR="000145C8" w:rsidRPr="00AF700E" w:rsidRDefault="000145C8" w:rsidP="001E6958">
            <w:pPr>
              <w:tabs>
                <w:tab w:val="left" w:pos="851"/>
              </w:tabs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04661" w:rsidRPr="00B23F3B" w:rsidRDefault="00104AA5" w:rsidP="00304661">
      <w:pPr>
        <w:pStyle w:val="a3"/>
        <w:autoSpaceDE w:val="0"/>
        <w:autoSpaceDN w:val="0"/>
        <w:adjustRightInd w:val="0"/>
        <w:spacing w:after="0" w:line="240" w:lineRule="auto"/>
        <w:ind w:left="1248" w:firstLine="16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</w:t>
      </w:r>
      <w:r w:rsidR="00304661">
        <w:rPr>
          <w:rFonts w:ascii="Times New Roman" w:hAnsi="Times New Roman"/>
          <w:b/>
          <w:color w:val="000000"/>
        </w:rPr>
        <w:t>од</w:t>
      </w:r>
      <w:r w:rsidR="00304661" w:rsidRPr="00B23F3B">
        <w:rPr>
          <w:rFonts w:ascii="Times New Roman" w:hAnsi="Times New Roman"/>
          <w:b/>
          <w:color w:val="000000"/>
        </w:rPr>
        <w:t>программ</w:t>
      </w:r>
      <w:r>
        <w:rPr>
          <w:rFonts w:ascii="Times New Roman" w:hAnsi="Times New Roman"/>
          <w:b/>
          <w:color w:val="000000"/>
        </w:rPr>
        <w:t xml:space="preserve">а 5 </w:t>
      </w:r>
      <w:r w:rsidR="00EB326B" w:rsidRPr="00871D33">
        <w:rPr>
          <w:rFonts w:ascii="Times New Roman" w:hAnsi="Times New Roman" w:cs="Times New Roman"/>
          <w:b/>
        </w:rPr>
        <w:t>«</w:t>
      </w:r>
      <w:r w:rsidR="00EB326B" w:rsidRPr="00871D33">
        <w:rPr>
          <w:rFonts w:ascii="Times New Roman" w:hAnsi="Times New Roman" w:cs="Times New Roman"/>
          <w:b/>
          <w:bCs/>
        </w:rPr>
        <w:t>Противодействие коррупции в муниципальном образовании муниципального района «Сыктывдинский»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850"/>
        <w:gridCol w:w="993"/>
        <w:gridCol w:w="849"/>
        <w:gridCol w:w="150"/>
        <w:gridCol w:w="843"/>
        <w:gridCol w:w="992"/>
      </w:tblGrid>
      <w:tr w:rsidR="00304661" w:rsidRPr="00B23F3B" w:rsidTr="001E6958">
        <w:trPr>
          <w:trHeight w:val="447"/>
        </w:trPr>
        <w:tc>
          <w:tcPr>
            <w:tcW w:w="817" w:type="dxa"/>
            <w:vMerge w:val="restart"/>
            <w:shd w:val="clear" w:color="auto" w:fill="auto"/>
            <w:noWrap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B23F3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B23F3B">
              <w:rPr>
                <w:rFonts w:eastAsia="Calibri"/>
                <w:sz w:val="22"/>
                <w:szCs w:val="22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</w:rPr>
              <w:br w:type="textWrapping" w:clear="all"/>
              <w:t>(наименование)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B23F3B">
              <w:rPr>
                <w:rFonts w:eastAsia="Calibri"/>
                <w:sz w:val="22"/>
                <w:szCs w:val="22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B23F3B">
              <w:rPr>
                <w:rFonts w:eastAsia="Calibri"/>
                <w:sz w:val="22"/>
                <w:szCs w:val="22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B23F3B">
              <w:rPr>
                <w:rFonts w:eastAsia="Calibri"/>
                <w:sz w:val="22"/>
                <w:szCs w:val="22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</w:rPr>
              <w:t>(</w:t>
            </w:r>
            <w:r w:rsidRPr="00853ED8">
              <w:rPr>
                <w:sz w:val="22"/>
                <w:szCs w:val="22"/>
              </w:rPr>
              <w:t>С</w:t>
            </w:r>
            <w:r w:rsidRPr="00853ED8">
              <w:rPr>
                <w:sz w:val="22"/>
                <w:szCs w:val="22"/>
                <w:vertAlign w:val="subscript"/>
              </w:rPr>
              <w:t>дц)</w:t>
            </w:r>
          </w:p>
        </w:tc>
      </w:tr>
      <w:tr w:rsidR="00304661" w:rsidRPr="00B23F3B" w:rsidTr="001E6958">
        <w:trPr>
          <w:trHeight w:val="539"/>
        </w:trPr>
        <w:tc>
          <w:tcPr>
            <w:tcW w:w="817" w:type="dxa"/>
            <w:vMerge/>
            <w:shd w:val="clear" w:color="auto" w:fill="auto"/>
            <w:noWrap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04661" w:rsidRPr="00BB6841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B23F3B">
              <w:rPr>
                <w:rFonts w:eastAsia="Calibri"/>
                <w:sz w:val="22"/>
                <w:szCs w:val="22"/>
              </w:rPr>
              <w:t>План 201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B23F3B">
              <w:rPr>
                <w:rFonts w:eastAsia="Calibri"/>
                <w:sz w:val="22"/>
                <w:szCs w:val="22"/>
              </w:rPr>
              <w:t xml:space="preserve">Факт </w:t>
            </w:r>
          </w:p>
          <w:p w:rsidR="00304661" w:rsidRPr="00BB6841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B23F3B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B23F3B">
              <w:rPr>
                <w:rFonts w:eastAsia="Calibri"/>
                <w:sz w:val="22"/>
                <w:szCs w:val="22"/>
              </w:rPr>
              <w:t xml:space="preserve">Отклонение </w:t>
            </w:r>
          </w:p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B23F3B">
              <w:rPr>
                <w:rFonts w:eastAsia="Calibri"/>
                <w:sz w:val="22"/>
                <w:szCs w:val="22"/>
              </w:rPr>
              <w:t>(+/-)</w:t>
            </w:r>
          </w:p>
        </w:tc>
        <w:tc>
          <w:tcPr>
            <w:tcW w:w="992" w:type="dxa"/>
            <w:vMerge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04661" w:rsidRPr="00BB6841" w:rsidTr="001E6958">
        <w:trPr>
          <w:trHeight w:val="273"/>
        </w:trPr>
        <w:tc>
          <w:tcPr>
            <w:tcW w:w="9605" w:type="dxa"/>
            <w:gridSpan w:val="8"/>
            <w:shd w:val="clear" w:color="auto" w:fill="FFFFFF"/>
            <w:noWrap/>
          </w:tcPr>
          <w:p w:rsidR="00304661" w:rsidRPr="00BF5601" w:rsidRDefault="00304661" w:rsidP="001E6958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F5601">
              <w:rPr>
                <w:b/>
                <w:i/>
                <w:color w:val="000000"/>
                <w:sz w:val="22"/>
                <w:szCs w:val="22"/>
              </w:rPr>
              <w:t>Цель подпрограммы</w:t>
            </w:r>
            <w:r w:rsidR="00EB326B">
              <w:rPr>
                <w:b/>
                <w:i/>
                <w:color w:val="000000"/>
                <w:sz w:val="22"/>
                <w:szCs w:val="22"/>
              </w:rPr>
              <w:t xml:space="preserve"> 5</w:t>
            </w:r>
            <w:r w:rsidRPr="00BF5601">
              <w:rPr>
                <w:b/>
                <w:i/>
                <w:color w:val="000000"/>
                <w:sz w:val="22"/>
                <w:szCs w:val="22"/>
              </w:rPr>
              <w:t xml:space="preserve">: </w:t>
            </w:r>
            <w:r w:rsidRPr="002E3F73">
              <w:rPr>
                <w:color w:val="000000"/>
                <w:sz w:val="22"/>
                <w:szCs w:val="22"/>
              </w:rPr>
              <w:t>Совершенствование системы мер по противодействию коррупции в муниципальном образовании муниципального района «Сыктывдинский», подведомственных ему муниципальных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«Сыктывдинский», а также в муниципальных образованиях сельских поселений, расположенных в границах муниципального образования муниципального района.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Pr="00B23F3B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04661" w:rsidRPr="007465BE" w:rsidRDefault="00304661" w:rsidP="001E6958">
            <w:pPr>
              <w:jc w:val="both"/>
              <w:rPr>
                <w:sz w:val="22"/>
                <w:szCs w:val="22"/>
              </w:rPr>
            </w:pPr>
            <w:r w:rsidRPr="007465BE">
              <w:rPr>
                <w:sz w:val="22"/>
                <w:szCs w:val="22"/>
              </w:rPr>
              <w:t xml:space="preserve">Доля проектов нормативных правовых актов муниципального образования муниципального района  </w:t>
            </w:r>
            <w:r w:rsidRPr="007465BE">
              <w:rPr>
                <w:sz w:val="22"/>
                <w:szCs w:val="22"/>
              </w:rPr>
              <w:lastRenderedPageBreak/>
              <w:t>«Сыктывдинский», прошедших  антикоррупционную экспертизу в отчетном году, от общего количества проектов нормативных правовых актов муниципального образования муниципального района  «Сыктывдинский», подлежащих антикоррупционной экспертизе в отчетном году</w:t>
            </w:r>
          </w:p>
        </w:tc>
        <w:tc>
          <w:tcPr>
            <w:tcW w:w="850" w:type="dxa"/>
            <w:shd w:val="clear" w:color="auto" w:fill="auto"/>
          </w:tcPr>
          <w:p w:rsidR="00304661" w:rsidRPr="007465BE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5B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465B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7465BE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Pr="00B23F3B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304661" w:rsidRPr="007465BE" w:rsidRDefault="00304661" w:rsidP="001E6958">
            <w:pPr>
              <w:jc w:val="both"/>
              <w:rPr>
                <w:sz w:val="22"/>
                <w:szCs w:val="22"/>
              </w:rPr>
            </w:pPr>
            <w:r w:rsidRPr="007465BE">
              <w:rPr>
                <w:sz w:val="22"/>
                <w:szCs w:val="22"/>
              </w:rPr>
              <w:t>Доля нормативных правовых актов муниципального образования муниципального района  «Сыктывдинский», прошедших антикоррупционную экспертизу в отчетном году, от общего количества нормативных правовых актов муниципального образования муниципального района  «Сыктывдинский», подлежащих антикоррупционной экспертизе в отчетном году</w:t>
            </w:r>
          </w:p>
        </w:tc>
        <w:tc>
          <w:tcPr>
            <w:tcW w:w="850" w:type="dxa"/>
            <w:shd w:val="clear" w:color="auto" w:fill="auto"/>
          </w:tcPr>
          <w:p w:rsidR="00304661" w:rsidRPr="007465BE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5B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465B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7465BE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Pr="00B23F3B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04661" w:rsidRPr="007465BE" w:rsidRDefault="00304661" w:rsidP="001E6958">
            <w:pPr>
              <w:jc w:val="both"/>
              <w:rPr>
                <w:sz w:val="22"/>
                <w:szCs w:val="22"/>
              </w:rPr>
            </w:pPr>
            <w:r w:rsidRPr="007465BE">
              <w:rPr>
                <w:sz w:val="22"/>
                <w:szCs w:val="22"/>
              </w:rPr>
              <w:t>Доля устраненных коррупциогенных факторов в муниципальных правовых актах (проектах), прошедших антикоррупционную экспертизу в отчетном году, от общего числа выявленных коррупциогенных факторов в отчетном году</w:t>
            </w:r>
          </w:p>
        </w:tc>
        <w:tc>
          <w:tcPr>
            <w:tcW w:w="850" w:type="dxa"/>
            <w:shd w:val="clear" w:color="auto" w:fill="auto"/>
          </w:tcPr>
          <w:p w:rsidR="00304661" w:rsidRPr="007465BE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5B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465B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7465BE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Pr="00B23F3B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04661" w:rsidRPr="007465BE" w:rsidRDefault="00304661" w:rsidP="001E6958">
            <w:pPr>
              <w:jc w:val="both"/>
              <w:rPr>
                <w:sz w:val="22"/>
                <w:szCs w:val="22"/>
              </w:rPr>
            </w:pPr>
            <w:r w:rsidRPr="007465BE">
              <w:rPr>
                <w:sz w:val="22"/>
                <w:szCs w:val="22"/>
              </w:rPr>
              <w:t>Доля предоставления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850" w:type="dxa"/>
            <w:shd w:val="clear" w:color="auto" w:fill="auto"/>
          </w:tcPr>
          <w:p w:rsidR="00304661" w:rsidRPr="007465BE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5B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465B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7465BE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Pr="00B23F3B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04661" w:rsidRPr="00131F8A" w:rsidRDefault="00304661" w:rsidP="001E6958">
            <w:pPr>
              <w:jc w:val="both"/>
              <w:rPr>
                <w:sz w:val="22"/>
                <w:szCs w:val="22"/>
              </w:rPr>
            </w:pPr>
            <w:r w:rsidRPr="00131F8A">
              <w:rPr>
                <w:sz w:val="22"/>
                <w:szCs w:val="22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850" w:type="dxa"/>
            <w:shd w:val="clear" w:color="auto" w:fill="auto"/>
          </w:tcPr>
          <w:p w:rsidR="00304661" w:rsidRPr="007465BE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7465B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131F8A" w:rsidRDefault="00304661" w:rsidP="001E695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Pr="00B23F3B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304661" w:rsidRPr="00521F50" w:rsidRDefault="00304661" w:rsidP="001E6958">
            <w:pPr>
              <w:jc w:val="both"/>
              <w:rPr>
                <w:sz w:val="22"/>
                <w:szCs w:val="22"/>
              </w:rPr>
            </w:pPr>
            <w:r w:rsidRPr="00521F50">
              <w:rPr>
                <w:sz w:val="22"/>
                <w:szCs w:val="22"/>
              </w:rPr>
              <w:t>Численность лиц, замещающих должности муниципальной службы, и специалистов администрации муниципального района «Сыктывдинский», прошедших обучение по вопросам  противодействия коррупции</w:t>
            </w:r>
          </w:p>
        </w:tc>
        <w:tc>
          <w:tcPr>
            <w:tcW w:w="850" w:type="dxa"/>
            <w:shd w:val="clear" w:color="auto" w:fill="auto"/>
          </w:tcPr>
          <w:p w:rsidR="00304661" w:rsidRPr="00521F50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521F50" w:rsidRDefault="00304661" w:rsidP="001E695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661" w:rsidRPr="00521F50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2,3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Pr="00B23F3B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04661" w:rsidRPr="00521F50" w:rsidRDefault="00304661" w:rsidP="001E6958">
            <w:pPr>
              <w:jc w:val="both"/>
              <w:rPr>
                <w:sz w:val="22"/>
                <w:szCs w:val="22"/>
              </w:rPr>
            </w:pPr>
            <w:r w:rsidRPr="00521F50">
              <w:rPr>
                <w:sz w:val="22"/>
                <w:szCs w:val="22"/>
              </w:rPr>
              <w:t xml:space="preserve">Размещение на официальном сайте администрации муниципального района «Сыктывдинский»  подпрограммы и  отчета о ее выполнении  </w:t>
            </w:r>
          </w:p>
        </w:tc>
        <w:tc>
          <w:tcPr>
            <w:tcW w:w="850" w:type="dxa"/>
            <w:shd w:val="clear" w:color="auto" w:fill="auto"/>
          </w:tcPr>
          <w:p w:rsidR="00304661" w:rsidRPr="00521F50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521F50" w:rsidRDefault="00304661" w:rsidP="001E695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843" w:type="dxa"/>
            <w:shd w:val="clear" w:color="auto" w:fill="auto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304661" w:rsidRPr="00521F50" w:rsidRDefault="00304661" w:rsidP="001E6958">
            <w:pPr>
              <w:jc w:val="both"/>
              <w:rPr>
                <w:sz w:val="22"/>
                <w:szCs w:val="22"/>
              </w:rPr>
            </w:pPr>
            <w:r w:rsidRPr="00521F50">
              <w:rPr>
                <w:rFonts w:eastAsia="Calibri"/>
                <w:sz w:val="22"/>
                <w:szCs w:val="22"/>
              </w:rPr>
              <w:t xml:space="preserve">Количество проведенных «прямых линий» с гражданами по вопросам антикоррупционного просвещения, в том числе с участием общественных объединений, уставными задачами которых является участие в </w:t>
            </w:r>
            <w:r w:rsidRPr="00521F50">
              <w:rPr>
                <w:rFonts w:eastAsia="Calibri"/>
                <w:sz w:val="22"/>
                <w:szCs w:val="22"/>
              </w:rPr>
              <w:lastRenderedPageBreak/>
              <w:t>противодействии коррупции</w:t>
            </w:r>
          </w:p>
        </w:tc>
        <w:tc>
          <w:tcPr>
            <w:tcW w:w="850" w:type="dxa"/>
            <w:shd w:val="clear" w:color="auto" w:fill="auto"/>
          </w:tcPr>
          <w:p w:rsidR="00304661" w:rsidRPr="00521F50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521F50" w:rsidRDefault="00304661" w:rsidP="001E695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304661" w:rsidRPr="00521F50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661" w:rsidRPr="00521F50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</w:tcPr>
          <w:p w:rsidR="00304661" w:rsidRPr="00521F50" w:rsidRDefault="00304661" w:rsidP="001E6958">
            <w:pPr>
              <w:jc w:val="both"/>
              <w:rPr>
                <w:sz w:val="22"/>
                <w:szCs w:val="22"/>
              </w:rPr>
            </w:pPr>
            <w:r w:rsidRPr="00521F50">
              <w:rPr>
                <w:sz w:val="22"/>
                <w:szCs w:val="22"/>
              </w:rPr>
              <w:t>Доля установленных фактов коррупции  от общего количества жалоб и обращений граждан, поступивших за отчетный период</w:t>
            </w:r>
          </w:p>
        </w:tc>
        <w:tc>
          <w:tcPr>
            <w:tcW w:w="850" w:type="dxa"/>
            <w:shd w:val="clear" w:color="auto" w:fill="auto"/>
          </w:tcPr>
          <w:p w:rsidR="00304661" w:rsidRPr="00521F50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7465BE" w:rsidRDefault="00304661" w:rsidP="001E69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304661" w:rsidRPr="007465BE" w:rsidRDefault="00304661" w:rsidP="001E69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04661" w:rsidRPr="007465BE" w:rsidRDefault="00304661" w:rsidP="001E69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04661" w:rsidRPr="00521F50" w:rsidRDefault="00304661" w:rsidP="001E6958">
            <w:pPr>
              <w:jc w:val="both"/>
              <w:rPr>
                <w:sz w:val="22"/>
                <w:szCs w:val="22"/>
              </w:rPr>
            </w:pPr>
            <w:r w:rsidRPr="00521F50">
              <w:rPr>
                <w:sz w:val="22"/>
                <w:szCs w:val="22"/>
              </w:rPr>
              <w:t>Количество проведенных семинаров (мероприятий) по вопросам противодействия коррупции для муниципальных служащих, должностных лиц муниципальных учреждений, ответственных за профилактику коррупционных и иных правонарушений</w:t>
            </w:r>
          </w:p>
        </w:tc>
        <w:tc>
          <w:tcPr>
            <w:tcW w:w="850" w:type="dxa"/>
            <w:shd w:val="clear" w:color="auto" w:fill="auto"/>
          </w:tcPr>
          <w:p w:rsidR="00304661" w:rsidRPr="00521F50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7465BE" w:rsidRDefault="00304661" w:rsidP="001E69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304661" w:rsidRPr="007465BE" w:rsidRDefault="00304661" w:rsidP="001E69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04661" w:rsidRPr="007465BE" w:rsidRDefault="00304661" w:rsidP="001E69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304661" w:rsidRPr="00521F50" w:rsidRDefault="00304661" w:rsidP="001E6958">
            <w:pPr>
              <w:jc w:val="both"/>
              <w:rPr>
                <w:sz w:val="22"/>
                <w:szCs w:val="22"/>
              </w:rPr>
            </w:pPr>
            <w:r w:rsidRPr="00521F50">
              <w:rPr>
                <w:sz w:val="22"/>
                <w:szCs w:val="22"/>
              </w:rPr>
              <w:t>Доля муниципальных учреждений муниципального образования муниципального района «Сыктывдинский»,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образования, принявших антикоррупционные программы (планы), от общего количества муниципальных учреждений,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(%)</w:t>
            </w:r>
          </w:p>
        </w:tc>
        <w:tc>
          <w:tcPr>
            <w:tcW w:w="850" w:type="dxa"/>
            <w:shd w:val="clear" w:color="auto" w:fill="auto"/>
          </w:tcPr>
          <w:p w:rsidR="00304661" w:rsidRPr="00521F50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521F50" w:rsidRDefault="00304661" w:rsidP="001E695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04661" w:rsidRPr="00B23F3B" w:rsidTr="001E6958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304661" w:rsidRDefault="00304661" w:rsidP="001E695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304661" w:rsidRPr="00521F50" w:rsidRDefault="00304661" w:rsidP="001E6958">
            <w:pPr>
              <w:jc w:val="both"/>
              <w:rPr>
                <w:sz w:val="22"/>
                <w:szCs w:val="22"/>
              </w:rPr>
            </w:pPr>
            <w:r w:rsidRPr="00521F50">
              <w:rPr>
                <w:sz w:val="22"/>
                <w:szCs w:val="22"/>
              </w:rPr>
              <w:t>Доля сельских поселений муниципального района «Сыктывдинский», по которым приняты перечни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50" w:type="dxa"/>
            <w:shd w:val="clear" w:color="auto" w:fill="auto"/>
          </w:tcPr>
          <w:p w:rsidR="00304661" w:rsidRPr="00521F50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04661" w:rsidRPr="007465BE" w:rsidRDefault="00304661" w:rsidP="001E6958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521F50" w:rsidRDefault="00304661" w:rsidP="001E695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661" w:rsidRPr="007465BE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7465BE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04661" w:rsidRPr="00B23F3B" w:rsidTr="001E6958">
        <w:trPr>
          <w:trHeight w:val="331"/>
        </w:trPr>
        <w:tc>
          <w:tcPr>
            <w:tcW w:w="817" w:type="dxa"/>
            <w:shd w:val="clear" w:color="auto" w:fill="auto"/>
            <w:noWrap/>
          </w:tcPr>
          <w:p w:rsidR="00304661" w:rsidRPr="00B23F3B" w:rsidRDefault="00304661" w:rsidP="001E695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4661" w:rsidRPr="00BB6841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BB684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r w:rsidRPr="00BB6841">
              <w:rPr>
                <w:sz w:val="22"/>
                <w:szCs w:val="22"/>
              </w:rPr>
              <w:t>С</w:t>
            </w:r>
            <w:r w:rsidRPr="00BB6841">
              <w:rPr>
                <w:sz w:val="22"/>
                <w:szCs w:val="22"/>
                <w:vertAlign w:val="subscript"/>
              </w:rPr>
              <w:t>дц)</w:t>
            </w:r>
          </w:p>
        </w:tc>
        <w:tc>
          <w:tcPr>
            <w:tcW w:w="850" w:type="dxa"/>
            <w:shd w:val="clear" w:color="auto" w:fill="auto"/>
          </w:tcPr>
          <w:p w:rsidR="00304661" w:rsidRPr="00BB6841" w:rsidRDefault="00304661" w:rsidP="001E695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04661" w:rsidRPr="00BB6841" w:rsidRDefault="00304661" w:rsidP="001E6958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BB6841" w:rsidRDefault="00304661" w:rsidP="001E69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304661" w:rsidRPr="00BB6841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04661" w:rsidRPr="00FF1BEB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13,8</w:t>
            </w:r>
          </w:p>
        </w:tc>
      </w:tr>
      <w:tr w:rsidR="00304661" w:rsidRPr="00B23F3B" w:rsidTr="001E6958">
        <w:trPr>
          <w:trHeight w:val="539"/>
        </w:trPr>
        <w:tc>
          <w:tcPr>
            <w:tcW w:w="817" w:type="dxa"/>
            <w:shd w:val="clear" w:color="auto" w:fill="auto"/>
            <w:noWrap/>
          </w:tcPr>
          <w:p w:rsidR="00304661" w:rsidRPr="00B23F3B" w:rsidRDefault="00304661" w:rsidP="001E695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4661" w:rsidRPr="00853ED8" w:rsidRDefault="00304661" w:rsidP="001E6958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850" w:type="dxa"/>
            <w:shd w:val="clear" w:color="auto" w:fill="auto"/>
          </w:tcPr>
          <w:p w:rsidR="00304661" w:rsidRPr="00B23F3B" w:rsidRDefault="00304661" w:rsidP="001E6958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304661" w:rsidRPr="00B23F3B" w:rsidRDefault="00304661" w:rsidP="001E6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04661" w:rsidRPr="00B23F3B" w:rsidRDefault="00304661" w:rsidP="001E695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35,00</w:t>
            </w:r>
          </w:p>
        </w:tc>
        <w:tc>
          <w:tcPr>
            <w:tcW w:w="843" w:type="dxa"/>
            <w:shd w:val="clear" w:color="auto" w:fill="auto"/>
          </w:tcPr>
          <w:p w:rsidR="00304661" w:rsidRPr="00B23F3B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661" w:rsidRPr="00B23F3B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04661" w:rsidRPr="00BB6841" w:rsidTr="001E6958">
        <w:trPr>
          <w:trHeight w:val="539"/>
        </w:trPr>
        <w:tc>
          <w:tcPr>
            <w:tcW w:w="9605" w:type="dxa"/>
            <w:gridSpan w:val="8"/>
            <w:shd w:val="clear" w:color="auto" w:fill="auto"/>
            <w:noWrap/>
          </w:tcPr>
          <w:p w:rsidR="00304661" w:rsidRPr="00BB6841" w:rsidRDefault="00304661" w:rsidP="001E6958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304661" w:rsidRPr="00BB6841" w:rsidRDefault="00304661" w:rsidP="001E6958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BB684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BB684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304661" w:rsidRPr="00853ED8" w:rsidRDefault="00304661" w:rsidP="001E695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79930" cy="246380"/>
                  <wp:effectExtent l="0" t="0" r="0" b="1270"/>
                  <wp:docPr id="3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661" w:rsidRPr="00BB6841" w:rsidRDefault="00304661" w:rsidP="001E695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6841">
              <w:rPr>
                <w:sz w:val="22"/>
                <w:szCs w:val="22"/>
              </w:rPr>
              <w:t>С</w:t>
            </w:r>
            <w:r w:rsidRPr="00BB6841">
              <w:rPr>
                <w:sz w:val="22"/>
                <w:szCs w:val="22"/>
                <w:vertAlign w:val="subscript"/>
              </w:rPr>
              <w:t>дц</w:t>
            </w:r>
            <w:r w:rsidRPr="00BB6841">
              <w:rPr>
                <w:sz w:val="22"/>
                <w:szCs w:val="22"/>
              </w:rPr>
              <w:t xml:space="preserve"> =1+1+1+1+1+1+1+1+1,5+3,5+1+1=</w:t>
            </w:r>
            <w:r>
              <w:rPr>
                <w:sz w:val="22"/>
                <w:szCs w:val="22"/>
              </w:rPr>
              <w:t>13,8</w:t>
            </w:r>
            <w:r w:rsidRPr="00BB6841">
              <w:rPr>
                <w:sz w:val="22"/>
                <w:szCs w:val="22"/>
              </w:rPr>
              <w:t>/12=1,</w:t>
            </w:r>
            <w:r>
              <w:rPr>
                <w:sz w:val="22"/>
                <w:szCs w:val="22"/>
              </w:rPr>
              <w:t>15</w:t>
            </w:r>
          </w:p>
          <w:p w:rsidR="00304661" w:rsidRPr="00BB6841" w:rsidRDefault="00304661" w:rsidP="001E695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304661" w:rsidRPr="00BB6841" w:rsidRDefault="00304661" w:rsidP="001E695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6841">
              <w:rPr>
                <w:b/>
                <w:sz w:val="22"/>
                <w:szCs w:val="22"/>
              </w:rPr>
              <w:t>Оценка степенисоответствия запланированному уровню затрат и эффективности использования средств бюджета</w:t>
            </w:r>
            <w:r w:rsidRPr="00BB6841">
              <w:rPr>
                <w:sz w:val="22"/>
                <w:szCs w:val="22"/>
              </w:rPr>
              <w:t xml:space="preserve"> муниципального образования определяется путем </w:t>
            </w:r>
            <w:r w:rsidRPr="00BB6841">
              <w:rPr>
                <w:sz w:val="22"/>
                <w:szCs w:val="22"/>
              </w:rPr>
              <w:lastRenderedPageBreak/>
              <w:t>сопоставления плановых и фактических объемов финансирования программы по формуле:</w:t>
            </w:r>
          </w:p>
          <w:p w:rsidR="00304661" w:rsidRPr="00853ED8" w:rsidRDefault="00304661" w:rsidP="001E695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46150" cy="214630"/>
                  <wp:effectExtent l="0" t="0" r="6350" b="0"/>
                  <wp:docPr id="3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661" w:rsidRPr="00BB6841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6380" cy="214630"/>
                  <wp:effectExtent l="0" t="0" r="0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841">
              <w:rPr>
                <w:rFonts w:eastAsia="Calibri"/>
                <w:sz w:val="22"/>
                <w:szCs w:val="22"/>
              </w:rPr>
              <w:t>= 35,00/35,00=1</w:t>
            </w:r>
          </w:p>
          <w:p w:rsidR="00304661" w:rsidRPr="00BB6841" w:rsidRDefault="00304661" w:rsidP="001E695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304661" w:rsidRPr="00BB6841" w:rsidRDefault="00304661" w:rsidP="001E695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684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BB684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304661" w:rsidRPr="00BB6841" w:rsidRDefault="00304661" w:rsidP="001E695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BB6841">
              <w:rPr>
                <w:sz w:val="22"/>
                <w:szCs w:val="22"/>
              </w:rPr>
              <w:t>Э</w:t>
            </w:r>
            <w:r w:rsidRPr="00BB6841">
              <w:rPr>
                <w:sz w:val="22"/>
                <w:szCs w:val="22"/>
                <w:vertAlign w:val="subscript"/>
              </w:rPr>
              <w:t>МП</w:t>
            </w:r>
            <w:r w:rsidRPr="00BB6841">
              <w:rPr>
                <w:sz w:val="22"/>
                <w:szCs w:val="22"/>
              </w:rPr>
              <w:t xml:space="preserve"> = С</w:t>
            </w:r>
            <w:r w:rsidRPr="00BB6841">
              <w:rPr>
                <w:sz w:val="22"/>
                <w:szCs w:val="22"/>
                <w:vertAlign w:val="subscript"/>
              </w:rPr>
              <w:t>ДЦ</w:t>
            </w:r>
            <w:r w:rsidRPr="00BB6841">
              <w:rPr>
                <w:sz w:val="22"/>
                <w:szCs w:val="22"/>
              </w:rPr>
              <w:t xml:space="preserve"> * У</w:t>
            </w:r>
            <w:r w:rsidRPr="00BB6841">
              <w:rPr>
                <w:sz w:val="22"/>
                <w:szCs w:val="22"/>
                <w:vertAlign w:val="subscript"/>
              </w:rPr>
              <w:t>Ф</w:t>
            </w:r>
          </w:p>
          <w:p w:rsidR="00304661" w:rsidRPr="00BB6841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  <w:r w:rsidRPr="00BB6841">
              <w:rPr>
                <w:sz w:val="22"/>
                <w:szCs w:val="22"/>
              </w:rPr>
              <w:t>Э</w:t>
            </w:r>
            <w:r w:rsidRPr="00BB6841">
              <w:rPr>
                <w:sz w:val="22"/>
                <w:szCs w:val="22"/>
                <w:vertAlign w:val="subscript"/>
              </w:rPr>
              <w:t>МП</w:t>
            </w:r>
            <w:r w:rsidRPr="00BB6841">
              <w:rPr>
                <w:rFonts w:eastAsia="Calibri"/>
                <w:sz w:val="22"/>
                <w:szCs w:val="22"/>
              </w:rPr>
              <w:t xml:space="preserve"> =1,</w:t>
            </w:r>
            <w:r>
              <w:rPr>
                <w:rFonts w:eastAsia="Calibri"/>
                <w:sz w:val="22"/>
                <w:szCs w:val="22"/>
              </w:rPr>
              <w:t>15</w:t>
            </w:r>
            <w:r w:rsidRPr="00BB6841">
              <w:rPr>
                <w:rFonts w:eastAsia="Calibri"/>
                <w:sz w:val="22"/>
                <w:szCs w:val="22"/>
              </w:rPr>
              <w:t>*1=1,</w:t>
            </w:r>
            <w:r>
              <w:rPr>
                <w:rFonts w:eastAsia="Calibri"/>
                <w:sz w:val="22"/>
                <w:szCs w:val="22"/>
              </w:rPr>
              <w:t>15</w:t>
            </w:r>
          </w:p>
          <w:p w:rsidR="00304661" w:rsidRPr="00BB6841" w:rsidRDefault="00304661" w:rsidP="001E695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6841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304661" w:rsidRPr="00BB6841" w:rsidRDefault="00304661" w:rsidP="001E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392" w:tblpY="3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304661" w:rsidRPr="00066E91" w:rsidTr="001E6958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4661" w:rsidRPr="00066E91" w:rsidRDefault="00304661" w:rsidP="001E69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66E91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304661" w:rsidRPr="00066E91" w:rsidRDefault="00304661" w:rsidP="001E69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66E91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4661" w:rsidRPr="00066E91" w:rsidRDefault="00304661" w:rsidP="001E69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066E91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066E91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304661" w:rsidRPr="00066E91" w:rsidTr="001E6958">
              <w:tc>
                <w:tcPr>
                  <w:tcW w:w="55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4661" w:rsidRPr="00066E91" w:rsidRDefault="00304661" w:rsidP="001E6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066E91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4661" w:rsidRPr="00066E91" w:rsidRDefault="00304661" w:rsidP="001E69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66E91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304661" w:rsidRPr="00066E91" w:rsidTr="001E6958">
              <w:tc>
                <w:tcPr>
                  <w:tcW w:w="5529" w:type="dxa"/>
                  <w:shd w:val="clear" w:color="auto" w:fill="auto"/>
                </w:tcPr>
                <w:p w:rsidR="00304661" w:rsidRPr="00066E91" w:rsidRDefault="00304661" w:rsidP="001E6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066E91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  <w:shd w:val="clear" w:color="auto" w:fill="auto"/>
                </w:tcPr>
                <w:p w:rsidR="00304661" w:rsidRPr="00066E91" w:rsidRDefault="00304661" w:rsidP="001E69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66E91">
                    <w:rPr>
                      <w:sz w:val="22"/>
                      <w:szCs w:val="22"/>
                    </w:rPr>
                    <w:t>0,5 – 0,79</w:t>
                  </w:r>
                </w:p>
              </w:tc>
            </w:tr>
            <w:tr w:rsidR="00304661" w:rsidRPr="00066E91" w:rsidTr="001E6958">
              <w:tc>
                <w:tcPr>
                  <w:tcW w:w="5529" w:type="dxa"/>
                  <w:shd w:val="clear" w:color="auto" w:fill="auto"/>
                </w:tcPr>
                <w:p w:rsidR="00304661" w:rsidRPr="00066E91" w:rsidRDefault="00304661" w:rsidP="001E6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066E91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  <w:shd w:val="clear" w:color="auto" w:fill="auto"/>
                </w:tcPr>
                <w:p w:rsidR="00304661" w:rsidRPr="00066E91" w:rsidRDefault="00304661" w:rsidP="001E69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66E91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304661" w:rsidRPr="00066E91" w:rsidTr="001E6958">
              <w:tc>
                <w:tcPr>
                  <w:tcW w:w="5529" w:type="dxa"/>
                  <w:shd w:val="clear" w:color="auto" w:fill="auto"/>
                </w:tcPr>
                <w:p w:rsidR="00304661" w:rsidRPr="00066E91" w:rsidRDefault="00304661" w:rsidP="001E6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066E91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  <w:shd w:val="clear" w:color="auto" w:fill="auto"/>
                </w:tcPr>
                <w:p w:rsidR="00304661" w:rsidRPr="00066E91" w:rsidRDefault="00304661" w:rsidP="001E69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66E91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304661" w:rsidRPr="00BB6841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</w:p>
          <w:p w:rsidR="00304661" w:rsidRPr="00BB6841" w:rsidRDefault="00304661" w:rsidP="001E6958">
            <w:pPr>
              <w:ind w:firstLine="26"/>
              <w:rPr>
                <w:b/>
                <w:bCs/>
                <w:sz w:val="22"/>
                <w:szCs w:val="22"/>
              </w:rPr>
            </w:pPr>
            <w:r w:rsidRPr="00BB6841">
              <w:rPr>
                <w:b/>
                <w:bCs/>
                <w:sz w:val="22"/>
                <w:szCs w:val="22"/>
              </w:rPr>
              <w:t xml:space="preserve">       По результатам расчета эффективности подпрограммы эффективность равна 1,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BB6841">
              <w:rPr>
                <w:b/>
                <w:bCs/>
                <w:sz w:val="22"/>
                <w:szCs w:val="22"/>
              </w:rPr>
              <w:t>.</w:t>
            </w:r>
          </w:p>
          <w:p w:rsidR="00304661" w:rsidRPr="00BB6841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</w:p>
          <w:p w:rsidR="00304661" w:rsidRPr="00BB6841" w:rsidRDefault="00304661" w:rsidP="001E6958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BB6841">
              <w:rPr>
                <w:rFonts w:eastAsia="Calibri"/>
                <w:b/>
                <w:sz w:val="22"/>
                <w:szCs w:val="22"/>
                <w:u w:val="single"/>
              </w:rPr>
              <w:t xml:space="preserve">        Вывод: Подпрограмма 5.  «Противодействие коррупции в муниципальном образовании муниципального района «Сыктывдинский» на 2015 – 2020 годы» за 201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>6</w:t>
            </w:r>
            <w:r w:rsidRPr="00BB6841">
              <w:rPr>
                <w:rFonts w:eastAsia="Calibri"/>
                <w:b/>
                <w:sz w:val="22"/>
                <w:szCs w:val="22"/>
                <w:u w:val="single"/>
              </w:rPr>
              <w:t xml:space="preserve"> год реализована высокоэффективно.</w:t>
            </w:r>
          </w:p>
          <w:p w:rsidR="00304661" w:rsidRPr="00BB6841" w:rsidRDefault="00304661" w:rsidP="001E6958">
            <w:pPr>
              <w:ind w:firstLine="26"/>
              <w:rPr>
                <w:rFonts w:eastAsia="Calibri"/>
                <w:sz w:val="22"/>
                <w:szCs w:val="22"/>
              </w:rPr>
            </w:pPr>
          </w:p>
        </w:tc>
      </w:tr>
    </w:tbl>
    <w:p w:rsidR="00304661" w:rsidRPr="0002412F" w:rsidRDefault="00304661" w:rsidP="00304661">
      <w:pPr>
        <w:ind w:firstLine="709"/>
        <w:jc w:val="both"/>
        <w:rPr>
          <w:sz w:val="22"/>
          <w:szCs w:val="22"/>
        </w:rPr>
      </w:pPr>
      <w:r w:rsidRPr="0002412F">
        <w:rPr>
          <w:sz w:val="22"/>
          <w:szCs w:val="22"/>
        </w:rPr>
        <w:lastRenderedPageBreak/>
        <w:t>План перевыполнен в отношении:</w:t>
      </w:r>
    </w:p>
    <w:p w:rsidR="00304661" w:rsidRPr="0002412F" w:rsidRDefault="00304661" w:rsidP="00304661">
      <w:pPr>
        <w:ind w:firstLine="709"/>
        <w:jc w:val="both"/>
        <w:rPr>
          <w:sz w:val="22"/>
          <w:szCs w:val="22"/>
        </w:rPr>
      </w:pPr>
      <w:r w:rsidRPr="0002412F">
        <w:rPr>
          <w:sz w:val="22"/>
          <w:szCs w:val="22"/>
        </w:rPr>
        <w:t xml:space="preserve">1)обучения по вопросам противодействия коррупции лиц, замещающих должности муниципальной службы, и специалистов администрации муниципального района «Сыктывдинский» (задача 3). </w:t>
      </w:r>
    </w:p>
    <w:p w:rsidR="00304661" w:rsidRPr="0002412F" w:rsidRDefault="00304661" w:rsidP="00304661">
      <w:pPr>
        <w:ind w:firstLine="709"/>
        <w:jc w:val="both"/>
        <w:rPr>
          <w:sz w:val="22"/>
          <w:szCs w:val="22"/>
        </w:rPr>
      </w:pPr>
      <w:r w:rsidRPr="0002412F">
        <w:rPr>
          <w:sz w:val="22"/>
          <w:szCs w:val="22"/>
        </w:rPr>
        <w:t>Перевыполнение плана осуществлено в связи с выбором учебного заведения, предложившего обучение по более низкой стоимости.</w:t>
      </w:r>
    </w:p>
    <w:p w:rsidR="00304661" w:rsidRPr="0002412F" w:rsidRDefault="00304661" w:rsidP="00304661">
      <w:pPr>
        <w:ind w:firstLine="709"/>
        <w:jc w:val="both"/>
        <w:rPr>
          <w:sz w:val="22"/>
          <w:szCs w:val="22"/>
        </w:rPr>
      </w:pPr>
      <w:r w:rsidRPr="0002412F">
        <w:rPr>
          <w:sz w:val="22"/>
          <w:szCs w:val="22"/>
        </w:rPr>
        <w:t>2) проведения семинаров (мероприятий) по вопросам противодействия коррупции для муниципальных служащих, должностных лиц муниципальных учреждений, ответственных за профилактику коррупционных и иных правонарушений (задача 3).</w:t>
      </w:r>
    </w:p>
    <w:p w:rsidR="00304661" w:rsidRPr="0002412F" w:rsidRDefault="00304661" w:rsidP="00304661">
      <w:pPr>
        <w:ind w:firstLine="709"/>
        <w:jc w:val="both"/>
        <w:rPr>
          <w:sz w:val="22"/>
          <w:szCs w:val="22"/>
        </w:rPr>
      </w:pPr>
      <w:r w:rsidRPr="0002412F">
        <w:rPr>
          <w:sz w:val="22"/>
          <w:szCs w:val="22"/>
        </w:rPr>
        <w:t>Перевыполнение плана осуществлено в связи с изменениями, произошедшими в законодательстве по противодействию коррупции.</w:t>
      </w:r>
    </w:p>
    <w:p w:rsidR="00304661" w:rsidRDefault="00304661" w:rsidP="0030466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3D3A2D" w:rsidRDefault="003D3A2D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/>
          <w:b/>
        </w:rPr>
      </w:pPr>
      <w:r w:rsidRPr="003D3A2D">
        <w:rPr>
          <w:rFonts w:ascii="Times New Roman" w:eastAsia="Times New Roman" w:hAnsi="Times New Roman"/>
          <w:b/>
          <w:lang w:val="en-US"/>
        </w:rPr>
        <w:t>VII</w:t>
      </w:r>
      <w:r w:rsidRPr="003D3A2D">
        <w:rPr>
          <w:rFonts w:ascii="Times New Roman" w:eastAsia="Times New Roman" w:hAnsi="Times New Roman"/>
          <w:b/>
        </w:rPr>
        <w:t xml:space="preserve">.   Предложения по  </w:t>
      </w:r>
      <w:r>
        <w:rPr>
          <w:rFonts w:ascii="Times New Roman" w:eastAsia="Times New Roman" w:hAnsi="Times New Roman"/>
          <w:b/>
        </w:rPr>
        <w:t>дальнейшей реализации муниципальной программы:</w:t>
      </w:r>
    </w:p>
    <w:p w:rsidR="003D3A2D" w:rsidRDefault="003D3A2D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/>
          <w:b/>
        </w:rPr>
      </w:pPr>
    </w:p>
    <w:p w:rsidR="003D3A2D" w:rsidRDefault="003D3A2D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/>
        </w:rPr>
      </w:pPr>
      <w:r w:rsidRPr="003D3A2D"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 xml:space="preserve"> </w:t>
      </w:r>
      <w:r w:rsidR="00451D9C">
        <w:rPr>
          <w:rFonts w:ascii="Times New Roman" w:eastAsia="Times New Roman" w:hAnsi="Times New Roman"/>
        </w:rPr>
        <w:t>Внедрить институт наставничества в органах МСУ;</w:t>
      </w:r>
    </w:p>
    <w:p w:rsidR="00451D9C" w:rsidRDefault="00451D9C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Выделить средства и организовать внедрение современных автоматизированных форм ведения кадрового делопроизводства;</w:t>
      </w:r>
    </w:p>
    <w:p w:rsidR="00451D9C" w:rsidRDefault="00451D9C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3. </w:t>
      </w:r>
      <w:r w:rsidRPr="00303433">
        <w:rPr>
          <w:rFonts w:ascii="Times New Roman" w:hAnsi="Times New Roman" w:cs="Times New Roman"/>
        </w:rPr>
        <w:t>Возложить на должностное лицо управления финансов обязанность по проведению проверки деятельности муниципальных учреждений района,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«Сыктывдинский», в части целевого и эффективного использования бюджетных средств.</w:t>
      </w:r>
    </w:p>
    <w:p w:rsidR="00635D39" w:rsidRDefault="00635D39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Заложить в бюджете финансирование на формирование земельных участков льготным категориям граждан;</w:t>
      </w:r>
    </w:p>
    <w:p w:rsidR="00635D39" w:rsidRDefault="00635D39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Предусмотреть льготы для субъектов малого и среднего предпринимательства осуществляющим ремонт арендуемого муниципального имущества;</w:t>
      </w:r>
    </w:p>
    <w:p w:rsidR="00635D39" w:rsidRDefault="00635D39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42BF7">
        <w:rPr>
          <w:rFonts w:ascii="Times New Roman" w:hAnsi="Times New Roman" w:cs="Times New Roman"/>
        </w:rPr>
        <w:t>Увеличить финансирование на выполнение кадастровых работ в отношении земельных участков с последующим вовлечением в хозяйственный оборот новых земельных массивов;</w:t>
      </w:r>
    </w:p>
    <w:p w:rsidR="00742BF7" w:rsidRDefault="00742BF7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Продолжить работу по совершенствованию официального сайта </w:t>
      </w:r>
      <w:r w:rsidRPr="00742BF7">
        <w:rPr>
          <w:rFonts w:ascii="Times New Roman" w:hAnsi="Times New Roman" w:cs="Times New Roman"/>
        </w:rPr>
        <w:t>администрации МО МР «Сыктывдинский</w:t>
      </w:r>
      <w:r>
        <w:rPr>
          <w:rFonts w:ascii="Times New Roman" w:hAnsi="Times New Roman" w:cs="Times New Roman"/>
        </w:rPr>
        <w:t>»</w:t>
      </w:r>
      <w:r w:rsidR="00322336">
        <w:rPr>
          <w:rFonts w:ascii="Times New Roman" w:hAnsi="Times New Roman" w:cs="Times New Roman"/>
        </w:rPr>
        <w:t>;</w:t>
      </w:r>
    </w:p>
    <w:p w:rsidR="00322336" w:rsidRDefault="00322336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Разработать НПА по электронному обращению граждан;</w:t>
      </w:r>
    </w:p>
    <w:p w:rsidR="00322336" w:rsidRPr="00742BF7" w:rsidRDefault="00322336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</w:p>
    <w:p w:rsidR="003D3A2D" w:rsidRDefault="003D3A2D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/>
        </w:rPr>
      </w:pPr>
    </w:p>
    <w:p w:rsidR="003D3A2D" w:rsidRDefault="003D3A2D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/>
        </w:rPr>
      </w:pPr>
    </w:p>
    <w:p w:rsidR="003D3A2D" w:rsidRDefault="003D3A2D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/>
        </w:rPr>
      </w:pPr>
    </w:p>
    <w:p w:rsidR="003D3A2D" w:rsidRPr="00AA1D37" w:rsidRDefault="003D3A2D" w:rsidP="003D3A2D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аппарата</w:t>
      </w:r>
    </w:p>
    <w:p w:rsidR="003D3A2D" w:rsidRPr="00AA1D37" w:rsidRDefault="003D3A2D" w:rsidP="003D3A2D">
      <w:pPr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администрации МО МР «Сыктывдинский»                                                </w:t>
      </w:r>
      <w:r>
        <w:rPr>
          <w:sz w:val="22"/>
          <w:szCs w:val="22"/>
        </w:rPr>
        <w:t xml:space="preserve">               </w:t>
      </w:r>
      <w:r w:rsidRPr="00AA1D37">
        <w:rPr>
          <w:sz w:val="22"/>
          <w:szCs w:val="22"/>
        </w:rPr>
        <w:t xml:space="preserve">         </w:t>
      </w:r>
      <w:r>
        <w:rPr>
          <w:sz w:val="22"/>
          <w:szCs w:val="22"/>
        </w:rPr>
        <w:t>В.Ю. Носов</w:t>
      </w:r>
    </w:p>
    <w:p w:rsidR="003D3A2D" w:rsidRPr="00AA1D37" w:rsidRDefault="003D3A2D" w:rsidP="003D3A2D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/>
        </w:rPr>
      </w:pPr>
    </w:p>
    <w:p w:rsidR="003D3A2D" w:rsidRDefault="003D3A2D" w:rsidP="003D3A2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>«Согласовано»:</w:t>
      </w:r>
    </w:p>
    <w:p w:rsidR="003D3A2D" w:rsidRPr="00AA1D37" w:rsidRDefault="003D3A2D" w:rsidP="003D3A2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</w:pPr>
      <w:r w:rsidRPr="00AA1D37">
        <w:rPr>
          <w:sz w:val="22"/>
          <w:szCs w:val="22"/>
        </w:rPr>
        <w:t>Управление финансов администрации МО МР «Сыктывдинский»</w:t>
      </w:r>
      <w:r>
        <w:rPr>
          <w:sz w:val="22"/>
          <w:szCs w:val="22"/>
        </w:rPr>
        <w:t xml:space="preserve">                              Г.А. Щербакова</w:t>
      </w:r>
    </w:p>
    <w:p w:rsidR="003D3A2D" w:rsidRPr="003D3A2D" w:rsidRDefault="003D3A2D" w:rsidP="003D3A2D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/>
        </w:rPr>
      </w:pPr>
    </w:p>
    <w:p w:rsidR="006C026A" w:rsidRPr="0044180C" w:rsidRDefault="006C026A" w:rsidP="007C4F47">
      <w:pPr>
        <w:tabs>
          <w:tab w:val="left" w:pos="851"/>
        </w:tabs>
        <w:jc w:val="both"/>
        <w:rPr>
          <w:sz w:val="22"/>
          <w:szCs w:val="22"/>
        </w:rPr>
      </w:pPr>
    </w:p>
    <w:p w:rsidR="00462DE2" w:rsidRPr="00AC5BCF" w:rsidRDefault="00462DE2" w:rsidP="00AC5BCF">
      <w:pPr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62DE2" w:rsidRPr="00AC5BCF" w:rsidSect="00D5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5E2B66"/>
    <w:multiLevelType w:val="hybridMultilevel"/>
    <w:tmpl w:val="4ED2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728"/>
    <w:multiLevelType w:val="hybridMultilevel"/>
    <w:tmpl w:val="D52A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0752"/>
    <w:multiLevelType w:val="hybridMultilevel"/>
    <w:tmpl w:val="18C24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822E07"/>
    <w:multiLevelType w:val="hybridMultilevel"/>
    <w:tmpl w:val="EE443EC6"/>
    <w:lvl w:ilvl="0" w:tplc="ACEC5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F7126"/>
    <w:multiLevelType w:val="hybridMultilevel"/>
    <w:tmpl w:val="FEB40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C9221F"/>
    <w:multiLevelType w:val="hybridMultilevel"/>
    <w:tmpl w:val="4CD261F6"/>
    <w:lvl w:ilvl="0" w:tplc="55CCE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B2140A"/>
    <w:multiLevelType w:val="hybridMultilevel"/>
    <w:tmpl w:val="1338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E3DF6"/>
    <w:multiLevelType w:val="hybridMultilevel"/>
    <w:tmpl w:val="A80C5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341A9"/>
    <w:rsid w:val="000138D2"/>
    <w:rsid w:val="000145C8"/>
    <w:rsid w:val="00020B79"/>
    <w:rsid w:val="0002412F"/>
    <w:rsid w:val="00037062"/>
    <w:rsid w:val="0004329C"/>
    <w:rsid w:val="000517FD"/>
    <w:rsid w:val="0007028B"/>
    <w:rsid w:val="000930B5"/>
    <w:rsid w:val="000D5A0C"/>
    <w:rsid w:val="000E7C1F"/>
    <w:rsid w:val="001008C5"/>
    <w:rsid w:val="00104AA5"/>
    <w:rsid w:val="00105A7B"/>
    <w:rsid w:val="001066A1"/>
    <w:rsid w:val="00114031"/>
    <w:rsid w:val="001407FF"/>
    <w:rsid w:val="001469B3"/>
    <w:rsid w:val="00157DC8"/>
    <w:rsid w:val="00166FB5"/>
    <w:rsid w:val="0017491B"/>
    <w:rsid w:val="00181BA0"/>
    <w:rsid w:val="00187C87"/>
    <w:rsid w:val="001A7C7C"/>
    <w:rsid w:val="001B747A"/>
    <w:rsid w:val="001C2765"/>
    <w:rsid w:val="001C42F8"/>
    <w:rsid w:val="001F7B50"/>
    <w:rsid w:val="00212CFA"/>
    <w:rsid w:val="00224EE7"/>
    <w:rsid w:val="00260B3A"/>
    <w:rsid w:val="00277CBF"/>
    <w:rsid w:val="002835CC"/>
    <w:rsid w:val="002B2258"/>
    <w:rsid w:val="002C7E58"/>
    <w:rsid w:val="002E3F73"/>
    <w:rsid w:val="002E50A6"/>
    <w:rsid w:val="00303433"/>
    <w:rsid w:val="00304661"/>
    <w:rsid w:val="00322336"/>
    <w:rsid w:val="003341A9"/>
    <w:rsid w:val="00343D79"/>
    <w:rsid w:val="003454A4"/>
    <w:rsid w:val="003518D2"/>
    <w:rsid w:val="0036798B"/>
    <w:rsid w:val="00371426"/>
    <w:rsid w:val="00376131"/>
    <w:rsid w:val="00382963"/>
    <w:rsid w:val="0038628E"/>
    <w:rsid w:val="003B72E0"/>
    <w:rsid w:val="003C4CFE"/>
    <w:rsid w:val="003D3A2D"/>
    <w:rsid w:val="003E0A5D"/>
    <w:rsid w:val="003F2490"/>
    <w:rsid w:val="0041426F"/>
    <w:rsid w:val="0044180C"/>
    <w:rsid w:val="00447249"/>
    <w:rsid w:val="00451D9C"/>
    <w:rsid w:val="00462DE2"/>
    <w:rsid w:val="00472955"/>
    <w:rsid w:val="00485F93"/>
    <w:rsid w:val="004A13CE"/>
    <w:rsid w:val="004A67A6"/>
    <w:rsid w:val="004A738D"/>
    <w:rsid w:val="004C3BF6"/>
    <w:rsid w:val="004D0F70"/>
    <w:rsid w:val="004E1C3B"/>
    <w:rsid w:val="004E2132"/>
    <w:rsid w:val="004F1886"/>
    <w:rsid w:val="004F5B5E"/>
    <w:rsid w:val="005027C9"/>
    <w:rsid w:val="00513A6D"/>
    <w:rsid w:val="005147BD"/>
    <w:rsid w:val="00517A89"/>
    <w:rsid w:val="00540BC7"/>
    <w:rsid w:val="005460C3"/>
    <w:rsid w:val="00551C91"/>
    <w:rsid w:val="0055430C"/>
    <w:rsid w:val="00554582"/>
    <w:rsid w:val="00562BBB"/>
    <w:rsid w:val="005748AB"/>
    <w:rsid w:val="0058107F"/>
    <w:rsid w:val="00584EE9"/>
    <w:rsid w:val="00587C1E"/>
    <w:rsid w:val="005A2427"/>
    <w:rsid w:val="005B21BF"/>
    <w:rsid w:val="005B6C11"/>
    <w:rsid w:val="005C2A98"/>
    <w:rsid w:val="005D2810"/>
    <w:rsid w:val="005F00BE"/>
    <w:rsid w:val="005F34C7"/>
    <w:rsid w:val="0062084E"/>
    <w:rsid w:val="00635D39"/>
    <w:rsid w:val="00650C06"/>
    <w:rsid w:val="006535B7"/>
    <w:rsid w:val="00657207"/>
    <w:rsid w:val="0066549F"/>
    <w:rsid w:val="006700C8"/>
    <w:rsid w:val="00676D88"/>
    <w:rsid w:val="006808FC"/>
    <w:rsid w:val="006B17C3"/>
    <w:rsid w:val="006C026A"/>
    <w:rsid w:val="006D36A5"/>
    <w:rsid w:val="006D3E6F"/>
    <w:rsid w:val="006E56AF"/>
    <w:rsid w:val="006F50E6"/>
    <w:rsid w:val="0071272B"/>
    <w:rsid w:val="00712E62"/>
    <w:rsid w:val="00733AA6"/>
    <w:rsid w:val="00742BF7"/>
    <w:rsid w:val="007508DB"/>
    <w:rsid w:val="0076098B"/>
    <w:rsid w:val="007650E8"/>
    <w:rsid w:val="0078649A"/>
    <w:rsid w:val="0079133F"/>
    <w:rsid w:val="00792D3C"/>
    <w:rsid w:val="007A3AC0"/>
    <w:rsid w:val="007B7ADC"/>
    <w:rsid w:val="007C4F47"/>
    <w:rsid w:val="007D32D7"/>
    <w:rsid w:val="00825269"/>
    <w:rsid w:val="008320B4"/>
    <w:rsid w:val="0084241F"/>
    <w:rsid w:val="00844BAE"/>
    <w:rsid w:val="00867A6C"/>
    <w:rsid w:val="00871D33"/>
    <w:rsid w:val="008804C8"/>
    <w:rsid w:val="0088122E"/>
    <w:rsid w:val="00886DF9"/>
    <w:rsid w:val="008907B6"/>
    <w:rsid w:val="00892CC9"/>
    <w:rsid w:val="008A70FE"/>
    <w:rsid w:val="008C1D47"/>
    <w:rsid w:val="008C47B2"/>
    <w:rsid w:val="008C5356"/>
    <w:rsid w:val="008E28C4"/>
    <w:rsid w:val="008E5289"/>
    <w:rsid w:val="008F0183"/>
    <w:rsid w:val="00902369"/>
    <w:rsid w:val="00945889"/>
    <w:rsid w:val="0097453A"/>
    <w:rsid w:val="00986B04"/>
    <w:rsid w:val="009914DA"/>
    <w:rsid w:val="00993DD4"/>
    <w:rsid w:val="00994371"/>
    <w:rsid w:val="009A088E"/>
    <w:rsid w:val="009B14F5"/>
    <w:rsid w:val="009B365A"/>
    <w:rsid w:val="009C7F94"/>
    <w:rsid w:val="009D421D"/>
    <w:rsid w:val="009F0D73"/>
    <w:rsid w:val="009F19C8"/>
    <w:rsid w:val="00A017D7"/>
    <w:rsid w:val="00A1113D"/>
    <w:rsid w:val="00A25B3F"/>
    <w:rsid w:val="00A27AE8"/>
    <w:rsid w:val="00A36FBB"/>
    <w:rsid w:val="00A42F5F"/>
    <w:rsid w:val="00A440E7"/>
    <w:rsid w:val="00A53C75"/>
    <w:rsid w:val="00A545FA"/>
    <w:rsid w:val="00A63321"/>
    <w:rsid w:val="00A81E76"/>
    <w:rsid w:val="00A844F2"/>
    <w:rsid w:val="00A84A88"/>
    <w:rsid w:val="00AB5F4B"/>
    <w:rsid w:val="00AB67AA"/>
    <w:rsid w:val="00AB6F60"/>
    <w:rsid w:val="00AC5BCF"/>
    <w:rsid w:val="00AD73B4"/>
    <w:rsid w:val="00AE3DB3"/>
    <w:rsid w:val="00AE7566"/>
    <w:rsid w:val="00AF717E"/>
    <w:rsid w:val="00B01AF4"/>
    <w:rsid w:val="00B039D6"/>
    <w:rsid w:val="00B104FA"/>
    <w:rsid w:val="00B32C3E"/>
    <w:rsid w:val="00B37608"/>
    <w:rsid w:val="00B431DB"/>
    <w:rsid w:val="00B5753B"/>
    <w:rsid w:val="00B626A4"/>
    <w:rsid w:val="00B865AF"/>
    <w:rsid w:val="00BB00E0"/>
    <w:rsid w:val="00BB152B"/>
    <w:rsid w:val="00BF119E"/>
    <w:rsid w:val="00BF37F2"/>
    <w:rsid w:val="00C0139E"/>
    <w:rsid w:val="00C206B0"/>
    <w:rsid w:val="00C21C9D"/>
    <w:rsid w:val="00C3137F"/>
    <w:rsid w:val="00C34ED4"/>
    <w:rsid w:val="00C42423"/>
    <w:rsid w:val="00C467AB"/>
    <w:rsid w:val="00C46F32"/>
    <w:rsid w:val="00C654A2"/>
    <w:rsid w:val="00C7164A"/>
    <w:rsid w:val="00C71EB7"/>
    <w:rsid w:val="00C7718F"/>
    <w:rsid w:val="00C841B8"/>
    <w:rsid w:val="00C956EC"/>
    <w:rsid w:val="00CB11FB"/>
    <w:rsid w:val="00CB14B4"/>
    <w:rsid w:val="00CB63F8"/>
    <w:rsid w:val="00D104CA"/>
    <w:rsid w:val="00D12F24"/>
    <w:rsid w:val="00D13CEF"/>
    <w:rsid w:val="00D16217"/>
    <w:rsid w:val="00D26D21"/>
    <w:rsid w:val="00D31C09"/>
    <w:rsid w:val="00D33B19"/>
    <w:rsid w:val="00D4220F"/>
    <w:rsid w:val="00D43B65"/>
    <w:rsid w:val="00D44D90"/>
    <w:rsid w:val="00D56A31"/>
    <w:rsid w:val="00D60007"/>
    <w:rsid w:val="00D83582"/>
    <w:rsid w:val="00D947AE"/>
    <w:rsid w:val="00DA7D63"/>
    <w:rsid w:val="00DC6B01"/>
    <w:rsid w:val="00DD0A87"/>
    <w:rsid w:val="00DD0BD4"/>
    <w:rsid w:val="00DD2CE8"/>
    <w:rsid w:val="00DD38AB"/>
    <w:rsid w:val="00DE4179"/>
    <w:rsid w:val="00DE491A"/>
    <w:rsid w:val="00DE70C9"/>
    <w:rsid w:val="00E0712D"/>
    <w:rsid w:val="00E45725"/>
    <w:rsid w:val="00E71A3E"/>
    <w:rsid w:val="00E779B9"/>
    <w:rsid w:val="00E84A99"/>
    <w:rsid w:val="00E8591D"/>
    <w:rsid w:val="00EA388E"/>
    <w:rsid w:val="00EA5E4A"/>
    <w:rsid w:val="00EB326B"/>
    <w:rsid w:val="00EC793E"/>
    <w:rsid w:val="00EE44B0"/>
    <w:rsid w:val="00EF78FC"/>
    <w:rsid w:val="00F000DA"/>
    <w:rsid w:val="00F17765"/>
    <w:rsid w:val="00F24741"/>
    <w:rsid w:val="00F40200"/>
    <w:rsid w:val="00F447DA"/>
    <w:rsid w:val="00F47B77"/>
    <w:rsid w:val="00F70018"/>
    <w:rsid w:val="00F70082"/>
    <w:rsid w:val="00F73398"/>
    <w:rsid w:val="00F75770"/>
    <w:rsid w:val="00F81A26"/>
    <w:rsid w:val="00F84F30"/>
    <w:rsid w:val="00FA78CC"/>
    <w:rsid w:val="00FB3C2D"/>
    <w:rsid w:val="00FC16D3"/>
    <w:rsid w:val="00FC4C3E"/>
    <w:rsid w:val="00FE3549"/>
    <w:rsid w:val="00FE4776"/>
    <w:rsid w:val="00FE55E0"/>
    <w:rsid w:val="00FF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44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844BA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44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844BAE"/>
  </w:style>
  <w:style w:type="paragraph" w:customStyle="1" w:styleId="a7">
    <w:name w:val="Содержимое таблицы"/>
    <w:basedOn w:val="a"/>
    <w:rsid w:val="005147BD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14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7B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D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rsid w:val="00AD73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C3BF6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uiPriority w:val="99"/>
    <w:rsid w:val="004C3B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BodyText2">
    <w:name w:val="Body Text 2 Знак"/>
    <w:rsid w:val="00D12F24"/>
    <w:rPr>
      <w:sz w:val="24"/>
      <w:lang w:val="ru-RU" w:eastAsia="ar-SA" w:bidi="ar-SA"/>
    </w:rPr>
  </w:style>
  <w:style w:type="character" w:styleId="ad">
    <w:name w:val="Hyperlink"/>
    <w:uiPriority w:val="99"/>
    <w:rsid w:val="00A25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44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844BA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44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844BAE"/>
  </w:style>
  <w:style w:type="paragraph" w:customStyle="1" w:styleId="a7">
    <w:name w:val="Содержимое таблицы"/>
    <w:basedOn w:val="a"/>
    <w:rsid w:val="005147BD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14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7B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D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rsid w:val="00AD73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C3BF6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uiPriority w:val="99"/>
    <w:rsid w:val="004C3B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BodyText2">
    <w:name w:val="Body Text 2 Знак"/>
    <w:rsid w:val="00D12F24"/>
    <w:rPr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72CB5C342E7DBCB931ABBD74332D81CB2CB52666E86DB6CCC3CBDEA4638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.y.nosov@syktyvdin.rkom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y.nosov@syktyvdin.rkomi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10976</Words>
  <Characters>62566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PUSER35_0</dc:creator>
  <cp:keywords/>
  <dc:description/>
  <cp:lastModifiedBy>USER03_1</cp:lastModifiedBy>
  <cp:revision>2</cp:revision>
  <cp:lastPrinted>2017-02-26T18:55:00Z</cp:lastPrinted>
  <dcterms:created xsi:type="dcterms:W3CDTF">2017-04-06T07:17:00Z</dcterms:created>
  <dcterms:modified xsi:type="dcterms:W3CDTF">2017-04-06T07:17:00Z</dcterms:modified>
</cp:coreProperties>
</file>