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155D8D">
        <w:rPr>
          <w:b/>
          <w:sz w:val="44"/>
          <w:szCs w:val="44"/>
        </w:rPr>
        <w:t>«</w:t>
      </w:r>
      <w:r w:rsidR="007768D5" w:rsidRPr="007768D5">
        <w:rPr>
          <w:b/>
          <w:sz w:val="44"/>
          <w:szCs w:val="4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="007400F6" w:rsidRPr="007400F6">
        <w:rPr>
          <w:b/>
          <w:sz w:val="44"/>
          <w:szCs w:val="44"/>
        </w:rPr>
        <w:t xml:space="preserve">»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исполнитель</w:t>
      </w:r>
      <w:r w:rsidRPr="00A64B1D">
        <w:rPr>
          <w:sz w:val="28"/>
          <w:szCs w:val="28"/>
        </w:rPr>
        <w:t xml:space="preserve">: </w:t>
      </w:r>
      <w:r w:rsidR="007768D5">
        <w:rPr>
          <w:sz w:val="28"/>
          <w:szCs w:val="28"/>
        </w:rPr>
        <w:t>Попов Олег Вячеславович</w:t>
      </w:r>
      <w:r w:rsidRPr="008D5F7F">
        <w:rPr>
          <w:sz w:val="28"/>
          <w:szCs w:val="28"/>
        </w:rPr>
        <w:t xml:space="preserve">, </w:t>
      </w:r>
      <w:r w:rsidR="007768D5">
        <w:rPr>
          <w:sz w:val="28"/>
          <w:szCs w:val="28"/>
        </w:rPr>
        <w:t xml:space="preserve">заместитель </w:t>
      </w:r>
      <w:r w:rsidR="007400F6">
        <w:rPr>
          <w:sz w:val="28"/>
          <w:szCs w:val="28"/>
        </w:rPr>
        <w:t>руководител</w:t>
      </w:r>
      <w:r w:rsidR="007768D5">
        <w:rPr>
          <w:sz w:val="28"/>
          <w:szCs w:val="28"/>
        </w:rPr>
        <w:t>я</w:t>
      </w:r>
      <w:r w:rsidRPr="008D5F7F">
        <w:rPr>
          <w:sz w:val="28"/>
          <w:szCs w:val="28"/>
        </w:rPr>
        <w:t xml:space="preserve"> администрации МО МР «Сыкт</w:t>
      </w:r>
      <w:r>
        <w:rPr>
          <w:sz w:val="28"/>
          <w:szCs w:val="28"/>
        </w:rPr>
        <w:t>ывдинский», тел. 8/82130/7-</w:t>
      </w:r>
      <w:r w:rsidR="008B684B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="008B684B">
        <w:rPr>
          <w:sz w:val="28"/>
          <w:szCs w:val="28"/>
        </w:rPr>
        <w:t>14</w:t>
      </w:r>
      <w:r w:rsidRPr="008D5F7F">
        <w:rPr>
          <w:sz w:val="28"/>
          <w:szCs w:val="28"/>
        </w:rPr>
        <w:t>, факс 8/82130/7-1</w:t>
      </w:r>
      <w:r w:rsidR="007400F6">
        <w:rPr>
          <w:sz w:val="28"/>
          <w:szCs w:val="28"/>
        </w:rPr>
        <w:t>5</w:t>
      </w:r>
      <w:r w:rsidRPr="008D5F7F">
        <w:rPr>
          <w:sz w:val="28"/>
          <w:szCs w:val="28"/>
        </w:rPr>
        <w:t>-</w:t>
      </w:r>
      <w:r w:rsidR="007400F6">
        <w:rPr>
          <w:sz w:val="28"/>
          <w:szCs w:val="28"/>
        </w:rPr>
        <w:t>76</w:t>
      </w:r>
      <w:r w:rsidRPr="008D5F7F">
        <w:rPr>
          <w:sz w:val="28"/>
          <w:szCs w:val="28"/>
        </w:rPr>
        <w:t>,</w:t>
      </w:r>
    </w:p>
    <w:p w:rsidR="00A64B1D" w:rsidRPr="007400F6" w:rsidRDefault="00A64B1D" w:rsidP="00A64B1D">
      <w:pPr>
        <w:ind w:right="-58"/>
        <w:rPr>
          <w:color w:val="000000"/>
          <w:sz w:val="28"/>
          <w:szCs w:val="28"/>
          <w:lang w:val="en-US"/>
        </w:rPr>
      </w:pPr>
      <w:r w:rsidRPr="00A64B1D">
        <w:rPr>
          <w:color w:val="000000"/>
          <w:sz w:val="28"/>
          <w:szCs w:val="28"/>
          <w:lang w:val="en-US"/>
        </w:rPr>
        <w:t xml:space="preserve">E-mail – </w:t>
      </w:r>
      <w:hyperlink r:id="rId7" w:history="1">
        <w:r w:rsidR="007768D5" w:rsidRPr="00A24EE5">
          <w:rPr>
            <w:lang w:val="en-US"/>
          </w:rPr>
          <w:t xml:space="preserve"> </w:t>
        </w:r>
        <w:r w:rsidR="007768D5" w:rsidRPr="007768D5">
          <w:rPr>
            <w:rStyle w:val="a5"/>
            <w:sz w:val="28"/>
            <w:szCs w:val="28"/>
            <w:lang w:val="en-US"/>
          </w:rPr>
          <w:t>o.v.popov@syktyvdin.rkomi.ru</w:t>
        </w:r>
      </w:hyperlink>
      <w:r w:rsidR="007400F6" w:rsidRPr="007400F6">
        <w:rPr>
          <w:color w:val="000000"/>
          <w:sz w:val="28"/>
          <w:szCs w:val="28"/>
          <w:lang w:val="en-US"/>
        </w:rPr>
        <w:t xml:space="preserve"> </w:t>
      </w:r>
    </w:p>
    <w:p w:rsidR="00A64B1D" w:rsidRPr="00E7667C" w:rsidRDefault="00A64B1D" w:rsidP="00A64B1D">
      <w:pPr>
        <w:ind w:right="-58"/>
        <w:jc w:val="both"/>
        <w:rPr>
          <w:sz w:val="28"/>
          <w:szCs w:val="28"/>
          <w:u w:val="single"/>
          <w:lang w:val="en-US"/>
        </w:rPr>
      </w:pPr>
    </w:p>
    <w:p w:rsidR="00A64B1D" w:rsidRPr="00E7667C" w:rsidRDefault="00A64B1D" w:rsidP="00A64B1D">
      <w:pPr>
        <w:rPr>
          <w:sz w:val="28"/>
          <w:szCs w:val="28"/>
          <w:lang w:val="en-US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Отчетный год составления годового отчета</w:t>
      </w:r>
      <w:r w:rsidRPr="008D5F7F">
        <w:rPr>
          <w:color w:val="000000"/>
          <w:sz w:val="28"/>
          <w:szCs w:val="28"/>
        </w:rPr>
        <w:t xml:space="preserve"> – 2016 год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Дата составления годового отчета</w:t>
      </w:r>
      <w:r>
        <w:rPr>
          <w:color w:val="000000"/>
          <w:sz w:val="28"/>
          <w:szCs w:val="28"/>
        </w:rPr>
        <w:t xml:space="preserve"> – </w:t>
      </w:r>
      <w:r w:rsidR="0051386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 w:rsidR="00513864">
        <w:rPr>
          <w:color w:val="000000"/>
          <w:sz w:val="28"/>
          <w:szCs w:val="28"/>
        </w:rPr>
        <w:t>3</w:t>
      </w:r>
      <w:r w:rsidRPr="008D5F7F">
        <w:rPr>
          <w:color w:val="000000"/>
          <w:sz w:val="28"/>
          <w:szCs w:val="28"/>
        </w:rPr>
        <w:t>.2016 г.;</w:t>
      </w:r>
    </w:p>
    <w:p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513864" w:rsidRPr="00513864" w:rsidRDefault="00A64B1D" w:rsidP="00513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A24EE5">
        <w:rPr>
          <w:sz w:val="28"/>
          <w:szCs w:val="28"/>
        </w:rPr>
        <w:t>Попов Олег Вячеславович</w:t>
      </w:r>
      <w:r w:rsidR="00A24EE5" w:rsidRPr="008D5F7F">
        <w:rPr>
          <w:sz w:val="28"/>
          <w:szCs w:val="28"/>
        </w:rPr>
        <w:t xml:space="preserve">, </w:t>
      </w:r>
      <w:r w:rsidR="00A24EE5">
        <w:rPr>
          <w:sz w:val="28"/>
          <w:szCs w:val="28"/>
        </w:rPr>
        <w:t>заместитель руководителя</w:t>
      </w:r>
      <w:r w:rsidR="00513864" w:rsidRPr="00513864">
        <w:rPr>
          <w:sz w:val="28"/>
          <w:szCs w:val="28"/>
        </w:rPr>
        <w:t xml:space="preserve"> администрации МО МР «Сыктывдинский», тел. 8/82130/7-</w:t>
      </w:r>
      <w:r w:rsidR="008B684B">
        <w:rPr>
          <w:sz w:val="28"/>
          <w:szCs w:val="28"/>
        </w:rPr>
        <w:t>90</w:t>
      </w:r>
      <w:r w:rsidR="00513864" w:rsidRPr="00513864">
        <w:rPr>
          <w:sz w:val="28"/>
          <w:szCs w:val="28"/>
        </w:rPr>
        <w:t>-</w:t>
      </w:r>
      <w:r w:rsidR="008B684B">
        <w:rPr>
          <w:sz w:val="28"/>
          <w:szCs w:val="28"/>
        </w:rPr>
        <w:t>14</w:t>
      </w:r>
      <w:r w:rsidR="00513864" w:rsidRPr="00513864">
        <w:rPr>
          <w:sz w:val="28"/>
          <w:szCs w:val="28"/>
        </w:rPr>
        <w:t>, факс 8/82130/7-15-76,</w:t>
      </w:r>
    </w:p>
    <w:p w:rsidR="00A64B1D" w:rsidRPr="00513864" w:rsidRDefault="00513864" w:rsidP="0051386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513864">
        <w:rPr>
          <w:sz w:val="28"/>
          <w:szCs w:val="28"/>
          <w:lang w:val="en-US"/>
        </w:rPr>
        <w:t xml:space="preserve">E-mail – </w:t>
      </w:r>
      <w:hyperlink r:id="rId8" w:history="1">
        <w:r w:rsidR="00A24EE5" w:rsidRPr="00A24EE5">
          <w:rPr>
            <w:lang w:val="en-US"/>
          </w:rPr>
          <w:t xml:space="preserve"> </w:t>
        </w:r>
        <w:r w:rsidR="00A24EE5" w:rsidRPr="007768D5">
          <w:rPr>
            <w:rStyle w:val="a5"/>
            <w:sz w:val="28"/>
            <w:szCs w:val="28"/>
            <w:lang w:val="en-US"/>
          </w:rPr>
          <w:t>o.v.popov@syktyvdin.rkomi.ru</w:t>
        </w:r>
      </w:hyperlink>
      <w:r w:rsidRPr="00513864">
        <w:rPr>
          <w:sz w:val="28"/>
          <w:szCs w:val="28"/>
          <w:lang w:val="en-US"/>
        </w:rPr>
        <w:t xml:space="preserve"> </w:t>
      </w:r>
    </w:p>
    <w:p w:rsidR="00A64B1D" w:rsidRPr="00E7667C" w:rsidRDefault="00A64B1D" w:rsidP="00A64B1D">
      <w:pPr>
        <w:ind w:right="-58" w:firstLine="567"/>
        <w:jc w:val="both"/>
        <w:rPr>
          <w:sz w:val="28"/>
          <w:szCs w:val="28"/>
          <w:u w:val="single"/>
          <w:lang w:val="en-US"/>
        </w:rPr>
      </w:pPr>
    </w:p>
    <w:p w:rsidR="00A64B1D" w:rsidRPr="00B93C7E" w:rsidRDefault="00A64B1D" w:rsidP="00A64B1D">
      <w:pPr>
        <w:rPr>
          <w:sz w:val="28"/>
          <w:szCs w:val="28"/>
          <w:u w:val="single"/>
          <w:lang w:val="en-US"/>
        </w:rPr>
      </w:pPr>
    </w:p>
    <w:p w:rsidR="00513864" w:rsidRPr="00B93C7E" w:rsidRDefault="00513864" w:rsidP="00A64B1D">
      <w:pPr>
        <w:rPr>
          <w:sz w:val="28"/>
          <w:szCs w:val="28"/>
          <w:u w:val="single"/>
          <w:lang w:val="en-US"/>
        </w:rPr>
      </w:pPr>
    </w:p>
    <w:p w:rsidR="00046AC5" w:rsidRPr="00B93C7E" w:rsidRDefault="00046AC5" w:rsidP="00A64B1D">
      <w:pPr>
        <w:rPr>
          <w:sz w:val="28"/>
          <w:szCs w:val="28"/>
          <w:u w:val="single"/>
          <w:lang w:val="en-US"/>
        </w:rPr>
      </w:pPr>
    </w:p>
    <w:p w:rsidR="007C2A96" w:rsidRPr="00DC0FB2" w:rsidRDefault="007C2A96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val="en-US"/>
        </w:rPr>
      </w:pPr>
    </w:p>
    <w:p w:rsidR="007C2A96" w:rsidRDefault="007C2A96" w:rsidP="00AA1D37">
      <w:pPr>
        <w:pStyle w:val="a4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</w:rPr>
        <w:lastRenderedPageBreak/>
        <w:t>Общие положения</w:t>
      </w:r>
    </w:p>
    <w:p w:rsidR="00AA1D37" w:rsidRPr="00AA1D37" w:rsidRDefault="00AA1D37" w:rsidP="00AA1D37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64B1D" w:rsidRPr="00AA1D37" w:rsidRDefault="00A64B1D" w:rsidP="00513864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Муниципальная программа муниципального образования муниципального района «Сыктывдинский» «</w:t>
      </w:r>
      <w:r w:rsidR="00A24EE5" w:rsidRPr="00A24EE5">
        <w:rPr>
          <w:sz w:val="22"/>
          <w:szCs w:val="22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Pr="00AA1D37">
        <w:rPr>
          <w:sz w:val="22"/>
          <w:szCs w:val="22"/>
        </w:rPr>
        <w:t xml:space="preserve">» </w:t>
      </w:r>
      <w:r w:rsidR="0086099A" w:rsidRPr="00AA1D37">
        <w:rPr>
          <w:sz w:val="22"/>
          <w:szCs w:val="22"/>
        </w:rPr>
        <w:t xml:space="preserve">(далее – </w:t>
      </w:r>
      <w:r w:rsidRPr="00AA1D37">
        <w:rPr>
          <w:sz w:val="22"/>
          <w:szCs w:val="22"/>
        </w:rPr>
        <w:t>программа) является документо</w:t>
      </w:r>
      <w:r w:rsidR="00513864">
        <w:rPr>
          <w:sz w:val="22"/>
          <w:szCs w:val="22"/>
        </w:rPr>
        <w:t>м</w:t>
      </w:r>
      <w:r w:rsidRPr="00AA1D37">
        <w:rPr>
          <w:sz w:val="22"/>
          <w:szCs w:val="22"/>
        </w:rPr>
        <w:t xml:space="preserve"> стратегического планирования МО МР «Сыктывдинский».</w:t>
      </w:r>
      <w:r w:rsidR="00920E9B" w:rsidRPr="00AA1D37">
        <w:rPr>
          <w:sz w:val="22"/>
          <w:szCs w:val="22"/>
        </w:rPr>
        <w:t xml:space="preserve"> </w:t>
      </w:r>
      <w:r w:rsidR="0086099A" w:rsidRPr="00AA1D37">
        <w:rPr>
          <w:sz w:val="22"/>
          <w:szCs w:val="22"/>
        </w:rPr>
        <w:t>Программа</w:t>
      </w:r>
      <w:r w:rsidR="007C2A96" w:rsidRPr="00AA1D37">
        <w:rPr>
          <w:sz w:val="22"/>
          <w:szCs w:val="22"/>
        </w:rPr>
        <w:t xml:space="preserve"> </w:t>
      </w:r>
      <w:r w:rsidRPr="00AA1D37">
        <w:rPr>
          <w:sz w:val="22"/>
          <w:szCs w:val="22"/>
        </w:rPr>
        <w:t>утверждена</w:t>
      </w:r>
      <w:r w:rsidR="00157C8B" w:rsidRPr="00AA1D37">
        <w:rPr>
          <w:sz w:val="22"/>
          <w:szCs w:val="22"/>
        </w:rPr>
        <w:t xml:space="preserve"> постановлением администрации МО МР «Сыктывдинский» </w:t>
      </w:r>
      <w:r w:rsidR="00513864" w:rsidRPr="00513864">
        <w:rPr>
          <w:sz w:val="22"/>
          <w:szCs w:val="22"/>
        </w:rPr>
        <w:t xml:space="preserve">от </w:t>
      </w:r>
      <w:r w:rsidR="00A24EE5">
        <w:rPr>
          <w:sz w:val="22"/>
          <w:szCs w:val="22"/>
        </w:rPr>
        <w:t>14</w:t>
      </w:r>
      <w:r w:rsidR="00513864" w:rsidRPr="00513864">
        <w:rPr>
          <w:sz w:val="22"/>
          <w:szCs w:val="22"/>
        </w:rPr>
        <w:t xml:space="preserve">.11.2014 года № </w:t>
      </w:r>
      <w:r w:rsidR="00A24EE5" w:rsidRPr="00A24EE5">
        <w:rPr>
          <w:sz w:val="22"/>
          <w:szCs w:val="22"/>
        </w:rPr>
        <w:t>11/2265</w:t>
      </w:r>
      <w:r w:rsidRPr="00AA1D37">
        <w:rPr>
          <w:sz w:val="22"/>
          <w:szCs w:val="22"/>
        </w:rPr>
        <w:t xml:space="preserve"> во исполнение распоряжения Правительства Республики Коми от 27 мая 2013 № 194-р «Внедрение унифицированной процедуры стратегического </w:t>
      </w:r>
      <w:r w:rsidRPr="00AA1D37">
        <w:rPr>
          <w:rFonts w:eastAsia="Arial CYR"/>
          <w:sz w:val="22"/>
          <w:szCs w:val="22"/>
        </w:rPr>
        <w:t>управления развитием муниципальных</w:t>
      </w:r>
      <w:r w:rsidR="00AA1D37">
        <w:rPr>
          <w:rFonts w:eastAsia="Arial CYR"/>
          <w:sz w:val="22"/>
          <w:szCs w:val="22"/>
        </w:rPr>
        <w:t xml:space="preserve"> образований в Республике Коми» и </w:t>
      </w:r>
      <w:r w:rsidR="007C2A96" w:rsidRPr="00AA1D37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AA1D37">
        <w:rPr>
          <w:rFonts w:eastAsia="Arial CYR"/>
          <w:sz w:val="22"/>
          <w:szCs w:val="22"/>
        </w:rPr>
        <w:t xml:space="preserve"> (далее – Стратегия)</w:t>
      </w:r>
      <w:r w:rsidR="007C2A96" w:rsidRPr="00AA1D37">
        <w:rPr>
          <w:rFonts w:eastAsia="Arial CYR"/>
          <w:sz w:val="22"/>
          <w:szCs w:val="22"/>
        </w:rPr>
        <w:t>.</w:t>
      </w:r>
    </w:p>
    <w:p w:rsidR="00AA1D37" w:rsidRDefault="00157C8B" w:rsidP="00AA1D37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 </w:t>
      </w:r>
      <w:r w:rsidR="007C2A96" w:rsidRPr="00AA1D37">
        <w:rPr>
          <w:sz w:val="22"/>
          <w:szCs w:val="22"/>
        </w:rPr>
        <w:t>П</w:t>
      </w:r>
      <w:r w:rsidR="00A64B1D" w:rsidRPr="00AA1D37">
        <w:rPr>
          <w:sz w:val="22"/>
          <w:szCs w:val="22"/>
        </w:rPr>
        <w:t xml:space="preserve">остановлением администрации МО МР «Сыктывдинский» </w:t>
      </w:r>
      <w:r w:rsidR="00046AC5" w:rsidRPr="00046AC5">
        <w:rPr>
          <w:sz w:val="22"/>
          <w:szCs w:val="22"/>
        </w:rPr>
        <w:t xml:space="preserve">от </w:t>
      </w:r>
      <w:r w:rsidR="00A24EE5" w:rsidRPr="00A24EE5">
        <w:rPr>
          <w:sz w:val="22"/>
          <w:szCs w:val="22"/>
        </w:rPr>
        <w:t>12.02.2015 года № 2/280</w:t>
      </w:r>
      <w:r w:rsidR="00046AC5">
        <w:rPr>
          <w:sz w:val="22"/>
          <w:szCs w:val="22"/>
        </w:rPr>
        <w:t xml:space="preserve"> </w:t>
      </w:r>
      <w:r w:rsidR="007C2A96" w:rsidRPr="00AA1D37">
        <w:rPr>
          <w:sz w:val="22"/>
          <w:szCs w:val="22"/>
        </w:rPr>
        <w:t>утвержден</w:t>
      </w:r>
      <w:r w:rsidR="00920E9B" w:rsidRPr="00AA1D37">
        <w:rPr>
          <w:sz w:val="22"/>
          <w:szCs w:val="22"/>
        </w:rPr>
        <w:t xml:space="preserve"> Комплексный план</w:t>
      </w:r>
      <w:r w:rsidRPr="00AA1D37">
        <w:rPr>
          <w:sz w:val="22"/>
          <w:szCs w:val="22"/>
        </w:rPr>
        <w:t xml:space="preserve"> мероприятий по реализации муниципальной программы МО МР «Сыктывдинский» «</w:t>
      </w:r>
      <w:r w:rsidR="00A24EE5" w:rsidRPr="00A24EE5">
        <w:rPr>
          <w:sz w:val="22"/>
          <w:szCs w:val="22"/>
        </w:rPr>
        <w:t>Обеспечение безопасности населения и муниципального имущества на территории МО МР «Сыктывдинский</w:t>
      </w:r>
      <w:r w:rsidRPr="00AA1D37">
        <w:rPr>
          <w:sz w:val="22"/>
          <w:szCs w:val="22"/>
        </w:rPr>
        <w:t>» на период до 2020 года (2015-2017 годы) (далее – Комплексный план</w:t>
      </w:r>
      <w:r w:rsidR="00C8392E" w:rsidRPr="00AA1D37">
        <w:rPr>
          <w:sz w:val="22"/>
          <w:szCs w:val="22"/>
        </w:rPr>
        <w:t>)</w:t>
      </w:r>
      <w:r w:rsidR="00920E9B" w:rsidRPr="00AA1D37">
        <w:rPr>
          <w:sz w:val="22"/>
          <w:szCs w:val="22"/>
        </w:rPr>
        <w:t>.</w:t>
      </w:r>
      <w:r w:rsidR="00C8392E" w:rsidRPr="00AA1D37">
        <w:rPr>
          <w:sz w:val="22"/>
          <w:szCs w:val="22"/>
        </w:rPr>
        <w:t xml:space="preserve"> </w:t>
      </w:r>
    </w:p>
    <w:p w:rsidR="00157C8B" w:rsidRPr="00AA1D37" w:rsidRDefault="00C8392E" w:rsidP="00AA1D37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Годовой отчет </w:t>
      </w:r>
      <w:r w:rsidR="00AA1D37">
        <w:rPr>
          <w:sz w:val="22"/>
          <w:szCs w:val="22"/>
        </w:rPr>
        <w:t xml:space="preserve">по </w:t>
      </w:r>
      <w:r w:rsidR="0057423C" w:rsidRPr="00AA1D37">
        <w:rPr>
          <w:sz w:val="22"/>
          <w:szCs w:val="22"/>
        </w:rPr>
        <w:t>реализации программы составлен в рамках комплексного плана.</w:t>
      </w:r>
    </w:p>
    <w:p w:rsidR="0086099A" w:rsidRPr="00AA1D37" w:rsidRDefault="0086099A" w:rsidP="00AA1D37">
      <w:pPr>
        <w:ind w:firstLine="709"/>
        <w:jc w:val="both"/>
        <w:rPr>
          <w:sz w:val="22"/>
          <w:szCs w:val="22"/>
        </w:rPr>
      </w:pPr>
    </w:p>
    <w:p w:rsidR="00A242B2" w:rsidRPr="00AA1D37" w:rsidRDefault="00A242B2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Главной целью </w:t>
      </w:r>
      <w:r w:rsidR="003F0A95">
        <w:rPr>
          <w:bCs/>
          <w:sz w:val="22"/>
          <w:szCs w:val="22"/>
        </w:rPr>
        <w:t>Программы является о</w:t>
      </w:r>
      <w:r w:rsidR="003F0A95" w:rsidRPr="003F0A95">
        <w:rPr>
          <w:bCs/>
          <w:sz w:val="22"/>
          <w:szCs w:val="22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</w:t>
      </w:r>
      <w:r w:rsidR="003F0A95">
        <w:rPr>
          <w:bCs/>
          <w:sz w:val="22"/>
          <w:szCs w:val="22"/>
        </w:rPr>
        <w:t>.</w:t>
      </w:r>
    </w:p>
    <w:p w:rsidR="000073BC" w:rsidRDefault="000073BC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3B5454" w:rsidRPr="00AA1D37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Для достижения цели Программы </w:t>
      </w:r>
      <w:bookmarkStart w:id="0" w:name="sub_1021"/>
      <w:r w:rsidRPr="00AA1D37">
        <w:rPr>
          <w:bCs/>
          <w:sz w:val="22"/>
          <w:szCs w:val="22"/>
        </w:rPr>
        <w:t>в 2015 решались следующие задачи:</w:t>
      </w:r>
    </w:p>
    <w:bookmarkEnd w:id="0"/>
    <w:p w:rsidR="003F0A95" w:rsidRPr="003F0A95" w:rsidRDefault="003F0A95" w:rsidP="003F0A9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F0A95">
        <w:rPr>
          <w:rFonts w:eastAsiaTheme="minorHAnsi"/>
          <w:sz w:val="22"/>
          <w:szCs w:val="22"/>
          <w:lang w:eastAsia="en-US"/>
        </w:rPr>
        <w:t>1)</w:t>
      </w:r>
      <w:r w:rsidRPr="003F0A95">
        <w:rPr>
          <w:rFonts w:eastAsiaTheme="minorHAnsi"/>
          <w:sz w:val="22"/>
          <w:szCs w:val="22"/>
          <w:lang w:eastAsia="en-US"/>
        </w:rPr>
        <w:tab/>
        <w:t>повышение уровня защищенности объектов и населенных пунктов  в области пожарной безопасности на территории муниципального района;</w:t>
      </w:r>
    </w:p>
    <w:p w:rsidR="003F0A95" w:rsidRPr="003F0A95" w:rsidRDefault="003F0A95" w:rsidP="003F0A9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F0A95">
        <w:rPr>
          <w:rFonts w:eastAsiaTheme="minorHAnsi"/>
          <w:sz w:val="22"/>
          <w:szCs w:val="22"/>
          <w:lang w:eastAsia="en-US"/>
        </w:rPr>
        <w:t>2)</w:t>
      </w:r>
      <w:r w:rsidRPr="003F0A95">
        <w:rPr>
          <w:rFonts w:eastAsiaTheme="minorHAnsi"/>
          <w:sz w:val="22"/>
          <w:szCs w:val="22"/>
          <w:lang w:eastAsia="en-US"/>
        </w:rPr>
        <w:tab/>
        <w:t>повышение 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ситуаций;</w:t>
      </w:r>
    </w:p>
    <w:p w:rsidR="003F0A95" w:rsidRPr="003F0A95" w:rsidRDefault="003F0A95" w:rsidP="003F0A9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F0A95">
        <w:rPr>
          <w:rFonts w:eastAsiaTheme="minorHAnsi"/>
          <w:sz w:val="22"/>
          <w:szCs w:val="22"/>
          <w:lang w:eastAsia="en-US"/>
        </w:rPr>
        <w:t>3)</w:t>
      </w:r>
      <w:r w:rsidRPr="003F0A95">
        <w:rPr>
          <w:rFonts w:eastAsiaTheme="minorHAnsi"/>
          <w:sz w:val="22"/>
          <w:szCs w:val="22"/>
          <w:lang w:eastAsia="en-US"/>
        </w:rPr>
        <w:tab/>
        <w:t>обеспечение безопасности дорожного движения;</w:t>
      </w:r>
    </w:p>
    <w:p w:rsidR="003F0A95" w:rsidRPr="003F0A95" w:rsidRDefault="003F0A95" w:rsidP="003F0A9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F0A95">
        <w:rPr>
          <w:rFonts w:eastAsiaTheme="minorHAnsi"/>
          <w:sz w:val="22"/>
          <w:szCs w:val="22"/>
          <w:lang w:eastAsia="en-US"/>
        </w:rPr>
        <w:t>4)</w:t>
      </w:r>
      <w:r w:rsidRPr="003F0A95">
        <w:rPr>
          <w:rFonts w:eastAsiaTheme="minorHAnsi"/>
          <w:sz w:val="22"/>
          <w:szCs w:val="22"/>
          <w:lang w:eastAsia="en-US"/>
        </w:rPr>
        <w:tab/>
        <w:t>приведение ситуации в  области  обращения  с  отходами производства   и   потребления   в   соответствие    с требованиями            природоохранного             и санитарно-эпидемиологического законодательства;</w:t>
      </w:r>
    </w:p>
    <w:p w:rsidR="006679C4" w:rsidRDefault="003F0A95" w:rsidP="003F0A9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F0A95">
        <w:rPr>
          <w:rFonts w:eastAsiaTheme="minorHAnsi"/>
          <w:sz w:val="22"/>
          <w:szCs w:val="22"/>
          <w:lang w:eastAsia="en-US"/>
        </w:rPr>
        <w:t>5)</w:t>
      </w:r>
      <w:r w:rsidRPr="003F0A95">
        <w:rPr>
          <w:rFonts w:eastAsiaTheme="minorHAnsi"/>
          <w:sz w:val="22"/>
          <w:szCs w:val="22"/>
          <w:lang w:eastAsia="en-US"/>
        </w:rPr>
        <w:tab/>
        <w:t>рациональное природопользование (обустройство мест для размещения отходов)</w:t>
      </w:r>
    </w:p>
    <w:p w:rsidR="003F0A95" w:rsidRDefault="003F0A95" w:rsidP="003F0A9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575409" w:rsidRDefault="00575409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A242B2" w:rsidRPr="00FB1724">
        <w:rPr>
          <w:b/>
          <w:sz w:val="22"/>
          <w:szCs w:val="22"/>
        </w:rPr>
        <w:t>одпрограмм</w:t>
      </w:r>
      <w:r>
        <w:rPr>
          <w:b/>
          <w:sz w:val="22"/>
          <w:szCs w:val="22"/>
        </w:rPr>
        <w:t>ой</w:t>
      </w:r>
      <w:r w:rsidR="00A242B2" w:rsidRPr="00FB1724">
        <w:rPr>
          <w:b/>
          <w:sz w:val="22"/>
          <w:szCs w:val="22"/>
        </w:rPr>
        <w:t xml:space="preserve"> </w:t>
      </w:r>
      <w:r w:rsidR="0057423C" w:rsidRPr="00FB1724">
        <w:rPr>
          <w:b/>
          <w:sz w:val="22"/>
          <w:szCs w:val="22"/>
        </w:rPr>
        <w:t>1. «</w:t>
      </w:r>
      <w:r w:rsidR="00DC3A08" w:rsidRPr="00DC3A08">
        <w:rPr>
          <w:b/>
          <w:sz w:val="22"/>
          <w:szCs w:val="22"/>
        </w:rPr>
        <w:t>Обеспечение первичных мер пожарной безопасности на территории муниципального образования муниципального района «Сыктывдинский</w:t>
      </w:r>
      <w:r w:rsidR="00920E9B" w:rsidRPr="00FB1724">
        <w:rPr>
          <w:b/>
          <w:sz w:val="22"/>
          <w:szCs w:val="22"/>
        </w:rPr>
        <w:t>»</w:t>
      </w:r>
      <w:r w:rsidR="0057423C" w:rsidRPr="00AA1D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ставилась цель - </w:t>
      </w:r>
      <w:r w:rsidR="002A037C" w:rsidRPr="002A037C">
        <w:rPr>
          <w:sz w:val="22"/>
          <w:szCs w:val="22"/>
        </w:rPr>
        <w:t>повышение уровня защищенности объектов и населенных пунктов  в области пожарной безопасности на территории муниципального района</w:t>
      </w:r>
      <w:r>
        <w:rPr>
          <w:sz w:val="22"/>
          <w:szCs w:val="22"/>
        </w:rPr>
        <w:t>.</w:t>
      </w:r>
    </w:p>
    <w:p w:rsidR="00575409" w:rsidRPr="00AA1D37" w:rsidRDefault="00575409" w:rsidP="0057540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В рамках </w:t>
      </w:r>
      <w:hyperlink w:anchor="Par811" w:history="1">
        <w:r w:rsidRPr="00AA1D37">
          <w:rPr>
            <w:bCs/>
            <w:sz w:val="22"/>
            <w:szCs w:val="22"/>
          </w:rPr>
          <w:t>подпрограммы</w:t>
        </w:r>
      </w:hyperlink>
      <w:r w:rsidRPr="00AA1D37">
        <w:rPr>
          <w:bCs/>
          <w:sz w:val="22"/>
          <w:szCs w:val="22"/>
        </w:rPr>
        <w:t xml:space="preserve">  предполагается реализация следующих основных мероприятий:</w:t>
      </w:r>
    </w:p>
    <w:p w:rsidR="0015392E" w:rsidRDefault="0015392E" w:rsidP="0015392E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5392E">
        <w:rPr>
          <w:bCs/>
          <w:sz w:val="22"/>
          <w:szCs w:val="22"/>
        </w:rPr>
        <w:t xml:space="preserve">Устройство источников наружного противопожарного водоснабжения </w:t>
      </w:r>
    </w:p>
    <w:p w:rsidR="0015392E" w:rsidRDefault="0015392E" w:rsidP="00153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5392E">
        <w:rPr>
          <w:bCs/>
          <w:sz w:val="22"/>
          <w:szCs w:val="22"/>
        </w:rPr>
        <w:t>Планируется:</w:t>
      </w:r>
      <w:r>
        <w:rPr>
          <w:bCs/>
          <w:sz w:val="22"/>
          <w:szCs w:val="22"/>
        </w:rPr>
        <w:t xml:space="preserve"> </w:t>
      </w:r>
      <w:r w:rsidRPr="0015392E">
        <w:rPr>
          <w:bCs/>
          <w:sz w:val="22"/>
          <w:szCs w:val="22"/>
        </w:rPr>
        <w:t>дополнительно обеспечить 8 источников наружного противопожарного водоснабжения</w:t>
      </w:r>
    </w:p>
    <w:p w:rsidR="0015392E" w:rsidRDefault="0015392E" w:rsidP="0015392E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5392E">
        <w:rPr>
          <w:bCs/>
          <w:sz w:val="22"/>
          <w:szCs w:val="22"/>
        </w:rPr>
        <w:t>Средства на стимулирование ДПО (ДПК, ДПФ)</w:t>
      </w:r>
    </w:p>
    <w:p w:rsidR="0015392E" w:rsidRDefault="0015392E" w:rsidP="00153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5392E">
        <w:rPr>
          <w:bCs/>
          <w:sz w:val="22"/>
          <w:szCs w:val="22"/>
        </w:rPr>
        <w:t>Планируется:</w:t>
      </w:r>
      <w:r>
        <w:rPr>
          <w:bCs/>
          <w:sz w:val="22"/>
          <w:szCs w:val="22"/>
        </w:rPr>
        <w:t xml:space="preserve"> </w:t>
      </w:r>
      <w:r w:rsidRPr="0015392E">
        <w:rPr>
          <w:bCs/>
          <w:sz w:val="22"/>
          <w:szCs w:val="22"/>
        </w:rPr>
        <w:t>увеличение профилактических мероприятий в области пожарной безопасности силами ДПО (ДПК, ДПФ)</w:t>
      </w:r>
    </w:p>
    <w:p w:rsidR="0015392E" w:rsidRPr="00576D1D" w:rsidRDefault="0015392E" w:rsidP="00153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75409" w:rsidRDefault="00575409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75409" w:rsidRDefault="00575409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1629" w:rsidRDefault="00C7600E" w:rsidP="00AA1D3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B1724">
        <w:rPr>
          <w:b/>
          <w:sz w:val="22"/>
          <w:szCs w:val="22"/>
        </w:rPr>
        <w:t>Подпрограммой 2</w:t>
      </w:r>
      <w:r w:rsidR="009E0D23">
        <w:rPr>
          <w:b/>
          <w:sz w:val="22"/>
          <w:szCs w:val="22"/>
        </w:rPr>
        <w:t>.</w:t>
      </w:r>
      <w:r w:rsidRPr="00FB1724">
        <w:rPr>
          <w:b/>
          <w:sz w:val="22"/>
          <w:szCs w:val="22"/>
        </w:rPr>
        <w:t xml:space="preserve"> «</w:t>
      </w:r>
      <w:r w:rsidR="000E56B1" w:rsidRPr="000E56B1">
        <w:rPr>
          <w:b/>
          <w:sz w:val="22"/>
          <w:szCs w:val="22"/>
        </w:rPr>
        <w:t>Отходы</w:t>
      </w:r>
      <w:r w:rsidRPr="00FB1724">
        <w:rPr>
          <w:b/>
          <w:sz w:val="22"/>
          <w:szCs w:val="22"/>
        </w:rPr>
        <w:t>»</w:t>
      </w:r>
      <w:r w:rsidRPr="00AA1D37">
        <w:rPr>
          <w:b/>
          <w:sz w:val="22"/>
          <w:szCs w:val="22"/>
        </w:rPr>
        <w:t xml:space="preserve"> </w:t>
      </w:r>
      <w:r w:rsidRPr="00FB1724">
        <w:rPr>
          <w:sz w:val="22"/>
          <w:szCs w:val="22"/>
        </w:rPr>
        <w:t xml:space="preserve">ставилась цель - </w:t>
      </w:r>
      <w:r w:rsidR="000E56B1" w:rsidRPr="000E56B1">
        <w:rPr>
          <w:sz w:val="22"/>
          <w:szCs w:val="22"/>
        </w:rPr>
        <w:t>улучшение экологической ситуации в Сыктывдинском районе, достигаемые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отходов.</w:t>
      </w:r>
      <w:r w:rsidRPr="00AA1D37">
        <w:rPr>
          <w:bCs/>
          <w:sz w:val="22"/>
          <w:szCs w:val="22"/>
        </w:rPr>
        <w:t xml:space="preserve"> </w:t>
      </w:r>
    </w:p>
    <w:p w:rsidR="000E56B1" w:rsidRP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Задачами подпрограммы являлись:</w:t>
      </w:r>
    </w:p>
    <w:p w:rsidR="000E56B1" w:rsidRP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1)</w:t>
      </w:r>
      <w:r w:rsidRPr="000E56B1">
        <w:rPr>
          <w:bCs/>
          <w:sz w:val="22"/>
          <w:szCs w:val="22"/>
        </w:rPr>
        <w:tab/>
        <w:t xml:space="preserve">совершенствование       системы       муниципального регулирования вопросов обращения с отходами;          </w:t>
      </w:r>
    </w:p>
    <w:p w:rsidR="000E56B1" w:rsidRP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2)</w:t>
      </w:r>
      <w:r w:rsidRPr="000E56B1">
        <w:rPr>
          <w:bCs/>
          <w:sz w:val="22"/>
          <w:szCs w:val="22"/>
        </w:rPr>
        <w:tab/>
        <w:t xml:space="preserve">содействие  строительству  новых  объектов  размещения отходов;                                              </w:t>
      </w:r>
    </w:p>
    <w:p w:rsidR="000E56B1" w:rsidRP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3)</w:t>
      </w:r>
      <w:r w:rsidRPr="000E56B1">
        <w:rPr>
          <w:bCs/>
          <w:sz w:val="22"/>
          <w:szCs w:val="22"/>
        </w:rPr>
        <w:tab/>
        <w:t>содействие   ликвидации   и   рекультивации   объектов размещения отходов;</w:t>
      </w:r>
    </w:p>
    <w:p w:rsid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4)</w:t>
      </w:r>
      <w:r w:rsidRPr="000E56B1">
        <w:rPr>
          <w:bCs/>
          <w:sz w:val="22"/>
          <w:szCs w:val="22"/>
        </w:rPr>
        <w:tab/>
        <w:t xml:space="preserve">содействие в создании системы по раздельному сбору отходов. </w:t>
      </w:r>
    </w:p>
    <w:p w:rsidR="001074B9" w:rsidRPr="000E56B1" w:rsidRDefault="001074B9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</w:p>
    <w:p w:rsidR="000E56B1" w:rsidRP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В целях реализации были запланированы следующие мероприятия:</w:t>
      </w:r>
    </w:p>
    <w:p w:rsidR="000E56B1" w:rsidRPr="000E56B1" w:rsidRDefault="000E56B1" w:rsidP="001074B9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1. Строительство объекта размещения (площадки хранения)  твердых бытовых отходов в</w:t>
      </w:r>
    </w:p>
    <w:p w:rsidR="000E56B1" w:rsidRPr="000E56B1" w:rsidRDefault="000E56B1" w:rsidP="001074B9">
      <w:pPr>
        <w:tabs>
          <w:tab w:val="left" w:pos="851"/>
        </w:tabs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 xml:space="preserve">сельском поселении «Ыб», в </w:t>
      </w:r>
      <w:proofErr w:type="spellStart"/>
      <w:r w:rsidRPr="000E56B1">
        <w:rPr>
          <w:bCs/>
          <w:sz w:val="22"/>
          <w:szCs w:val="22"/>
        </w:rPr>
        <w:t>т.ч</w:t>
      </w:r>
      <w:proofErr w:type="spellEnd"/>
      <w:r w:rsidRPr="000E56B1">
        <w:rPr>
          <w:bCs/>
          <w:sz w:val="22"/>
          <w:szCs w:val="22"/>
        </w:rPr>
        <w:t xml:space="preserve">. проектно-изыскательские работы. </w:t>
      </w:r>
    </w:p>
    <w:p w:rsidR="000E56B1" w:rsidRP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 xml:space="preserve">2. Строительство объекта размещения (площадки хранения)  твердых древесных отходов в сельском поселении «Выльгорт», в </w:t>
      </w:r>
      <w:proofErr w:type="spellStart"/>
      <w:r w:rsidRPr="000E56B1">
        <w:rPr>
          <w:bCs/>
          <w:sz w:val="22"/>
          <w:szCs w:val="22"/>
        </w:rPr>
        <w:t>т.ч</w:t>
      </w:r>
      <w:proofErr w:type="spellEnd"/>
      <w:r w:rsidRPr="000E56B1">
        <w:rPr>
          <w:bCs/>
          <w:sz w:val="22"/>
          <w:szCs w:val="22"/>
        </w:rPr>
        <w:t xml:space="preserve">. проектно-изыскательские работы. </w:t>
      </w:r>
    </w:p>
    <w:p w:rsidR="000E56B1" w:rsidRPr="000E56B1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 xml:space="preserve">3. Ликвидация несанкционированных свалок ТБО. </w:t>
      </w:r>
    </w:p>
    <w:p w:rsidR="00271E7E" w:rsidRDefault="000E56B1" w:rsidP="000E56B1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0E56B1">
        <w:rPr>
          <w:bCs/>
          <w:sz w:val="22"/>
          <w:szCs w:val="22"/>
        </w:rPr>
        <w:t>4. Создание систем по раздельному сбору отходов для обеспечения экологической и эффективной утилизации отходов.</w:t>
      </w:r>
    </w:p>
    <w:p w:rsidR="000E56B1" w:rsidRPr="00271E7E" w:rsidRDefault="000E56B1" w:rsidP="000E56B1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E56B1" w:rsidRPr="0029668C" w:rsidRDefault="000E56B1" w:rsidP="000E56B1">
      <w:pPr>
        <w:widowControl w:val="0"/>
        <w:suppressAutoHyphens/>
        <w:autoSpaceDE w:val="0"/>
        <w:autoSpaceDN w:val="0"/>
        <w:adjustRightInd w:val="0"/>
        <w:spacing w:after="200"/>
        <w:contextualSpacing/>
        <w:jc w:val="both"/>
        <w:rPr>
          <w:b/>
          <w:color w:val="000000"/>
          <w:sz w:val="24"/>
          <w:szCs w:val="24"/>
        </w:rPr>
      </w:pPr>
      <w:r w:rsidRPr="0029668C">
        <w:rPr>
          <w:b/>
          <w:sz w:val="24"/>
          <w:szCs w:val="24"/>
        </w:rPr>
        <w:t>Р</w:t>
      </w:r>
      <w:r w:rsidRPr="0029668C">
        <w:rPr>
          <w:b/>
          <w:color w:val="000000"/>
          <w:sz w:val="24"/>
          <w:szCs w:val="24"/>
        </w:rPr>
        <w:t xml:space="preserve">езультаты оценки эффективности реализации </w:t>
      </w:r>
      <w:r>
        <w:rPr>
          <w:b/>
          <w:color w:val="000000"/>
          <w:sz w:val="24"/>
          <w:szCs w:val="24"/>
        </w:rPr>
        <w:t>подпрограммы</w:t>
      </w:r>
    </w:p>
    <w:p w:rsidR="000E56B1" w:rsidRPr="00B23F3B" w:rsidRDefault="000E56B1" w:rsidP="000E56B1">
      <w:pPr>
        <w:jc w:val="center"/>
        <w:rPr>
          <w:rFonts w:eastAsia="Calibri"/>
          <w:sz w:val="22"/>
          <w:szCs w:val="22"/>
        </w:rPr>
      </w:pPr>
      <w:r w:rsidRPr="00B23F3B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0E56B1" w:rsidRPr="00B23F3B" w:rsidTr="00D60A24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0E56B1" w:rsidRPr="00B23F3B" w:rsidTr="00D60A24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56B1" w:rsidRPr="00B23F3B" w:rsidTr="00D60A24">
        <w:trPr>
          <w:trHeight w:val="251"/>
        </w:trPr>
        <w:tc>
          <w:tcPr>
            <w:tcW w:w="9464" w:type="dxa"/>
            <w:gridSpan w:val="8"/>
            <w:shd w:val="clear" w:color="auto" w:fill="FFC000"/>
            <w:noWrap/>
          </w:tcPr>
          <w:p w:rsidR="000E56B1" w:rsidRDefault="000E56B1" w:rsidP="00D60A24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B23F3B">
              <w:rPr>
                <w:b/>
                <w:sz w:val="22"/>
                <w:szCs w:val="22"/>
              </w:rPr>
              <w:t>Муниципальная программа «</w:t>
            </w:r>
            <w:r w:rsidRPr="00CF5DCA">
              <w:rPr>
                <w:b/>
                <w:sz w:val="22"/>
                <w:szCs w:val="22"/>
              </w:rPr>
              <w:t xml:space="preserve">Обеспечение безопасности населения и муниципального имущества </w:t>
            </w:r>
            <w:r>
              <w:rPr>
                <w:b/>
                <w:sz w:val="22"/>
                <w:szCs w:val="22"/>
              </w:rPr>
              <w:t>на территории муниципального образования муниципального района «Сыктывдинский»</w:t>
            </w:r>
          </w:p>
          <w:p w:rsidR="000E56B1" w:rsidRPr="00B23F3B" w:rsidRDefault="000E56B1" w:rsidP="00D60A24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 «Отходы»</w:t>
            </w:r>
          </w:p>
        </w:tc>
      </w:tr>
      <w:tr w:rsidR="000E56B1" w:rsidRPr="00B23F3B" w:rsidTr="00D60A24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0E56B1" w:rsidRPr="00B23F3B" w:rsidRDefault="000E56B1" w:rsidP="00D60A24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0432AE">
              <w:rPr>
                <w:b/>
                <w:sz w:val="22"/>
                <w:szCs w:val="22"/>
              </w:rPr>
              <w:t xml:space="preserve">Целью подпрограммы являлись </w:t>
            </w:r>
            <w:r w:rsidRPr="00CF5DCA">
              <w:rPr>
                <w:b/>
                <w:sz w:val="22"/>
                <w:szCs w:val="22"/>
              </w:rPr>
              <w:t>улучшение экологической ситуации в Сыктывдинском районе, достигаемые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</w:t>
            </w:r>
          </w:p>
        </w:tc>
      </w:tr>
      <w:tr w:rsidR="000E56B1" w:rsidRPr="00274B82" w:rsidTr="00D60A2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0E56B1" w:rsidRPr="00B23F3B" w:rsidRDefault="00DC3A08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E56B1" w:rsidRPr="00274B82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количество  приведенных  в  нормативное   состояние</w:t>
            </w:r>
          </w:p>
          <w:p w:rsidR="000E56B1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объектов размещения отходов</w:t>
            </w:r>
          </w:p>
        </w:tc>
        <w:tc>
          <w:tcPr>
            <w:tcW w:w="1276" w:type="dxa"/>
            <w:shd w:val="clear" w:color="auto" w:fill="auto"/>
          </w:tcPr>
          <w:p w:rsidR="000E56B1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0C5361" w:rsidRDefault="000E56B1" w:rsidP="00D60A24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274B82" w:rsidRDefault="000E56B1" w:rsidP="00D60A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E56B1" w:rsidRPr="00274B82" w:rsidTr="00D60A2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0E56B1" w:rsidRPr="00B23F3B" w:rsidRDefault="00DC3A08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0E56B1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количество  построенных и введенных в эксплуатацию объектов размещения, складирования и временного хранения древесных отходов</w:t>
            </w:r>
          </w:p>
        </w:tc>
        <w:tc>
          <w:tcPr>
            <w:tcW w:w="1276" w:type="dxa"/>
            <w:shd w:val="clear" w:color="auto" w:fill="auto"/>
          </w:tcPr>
          <w:p w:rsidR="000E56B1" w:rsidRDefault="000E56B1" w:rsidP="00D60A24">
            <w:r w:rsidRPr="004B76DD"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0C5361" w:rsidRDefault="000E56B1" w:rsidP="00D60A24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274B82" w:rsidRDefault="000E56B1" w:rsidP="00D60A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92" w:type="dxa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E56B1" w:rsidRPr="00274B82" w:rsidTr="00D60A2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0E56B1" w:rsidRPr="00B23F3B" w:rsidRDefault="00DC3A08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0E56B1" w:rsidRPr="00274B82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количество построенных и введенных  в  эксплуатацию</w:t>
            </w:r>
          </w:p>
          <w:p w:rsidR="000E56B1" w:rsidRPr="00274B82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 xml:space="preserve">площадок временного хранения твердых бытовых отходов </w:t>
            </w:r>
          </w:p>
          <w:p w:rsidR="000E56B1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E56B1" w:rsidRDefault="000E56B1" w:rsidP="00D60A24">
            <w:r w:rsidRPr="004B76DD"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0C5361" w:rsidRDefault="000E56B1" w:rsidP="00D60A24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0</w:t>
            </w:r>
          </w:p>
          <w:p w:rsidR="000E56B1" w:rsidRPr="000C5361" w:rsidRDefault="000E56B1" w:rsidP="00D60A24">
            <w:pPr>
              <w:autoSpaceDE w:val="0"/>
              <w:jc w:val="center"/>
              <w:rPr>
                <w:sz w:val="24"/>
              </w:rPr>
            </w:pPr>
          </w:p>
          <w:p w:rsidR="000E56B1" w:rsidRPr="000C5361" w:rsidRDefault="000E56B1" w:rsidP="00D60A24">
            <w:pPr>
              <w:autoSpaceDE w:val="0"/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274B82" w:rsidRDefault="000E56B1" w:rsidP="00D60A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E56B1" w:rsidRPr="00274B82" w:rsidTr="00D60A2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0E56B1" w:rsidRPr="00B23F3B" w:rsidRDefault="00DC3A08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0E56B1" w:rsidRPr="00274B82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количество  ликвидированных  и   рекультивированных</w:t>
            </w:r>
          </w:p>
          <w:p w:rsidR="000E56B1" w:rsidRPr="00274B82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объектов размещения отходов (несанкционированных свалок)</w:t>
            </w:r>
          </w:p>
          <w:p w:rsidR="000E56B1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E56B1" w:rsidRDefault="000E56B1" w:rsidP="00D60A24">
            <w:r w:rsidRPr="004B76DD"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0C5361" w:rsidRDefault="000E56B1" w:rsidP="00D60A24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274B82" w:rsidRDefault="000E56B1" w:rsidP="00D60A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E56B1" w:rsidRPr="00274B82" w:rsidTr="00D60A2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0E56B1" w:rsidRPr="00B23F3B" w:rsidRDefault="00DC3A08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0E56B1" w:rsidRPr="00274B82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количество созданных систем  по  раздельному  сбору</w:t>
            </w:r>
          </w:p>
          <w:p w:rsidR="000E56B1" w:rsidRPr="00274B82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82">
              <w:rPr>
                <w:sz w:val="22"/>
                <w:szCs w:val="22"/>
              </w:rPr>
              <w:t>отходов</w:t>
            </w:r>
          </w:p>
        </w:tc>
        <w:tc>
          <w:tcPr>
            <w:tcW w:w="1276" w:type="dxa"/>
            <w:shd w:val="clear" w:color="auto" w:fill="auto"/>
          </w:tcPr>
          <w:p w:rsidR="000E56B1" w:rsidRDefault="000E56B1" w:rsidP="00D60A24">
            <w:r w:rsidRPr="004B76DD"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0C5361" w:rsidRDefault="000E56B1" w:rsidP="00D60A24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274B82" w:rsidRDefault="000E56B1" w:rsidP="00D60A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E56B1" w:rsidRPr="00274B82" w:rsidRDefault="000E56B1" w:rsidP="00D60A2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E56B1" w:rsidRPr="00B23F3B" w:rsidTr="00D60A24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0E56B1" w:rsidRPr="00B23F3B" w:rsidRDefault="000E56B1" w:rsidP="00D60A2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0E56B1" w:rsidRPr="00853ED8" w:rsidRDefault="000E56B1" w:rsidP="00D60A2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E56B1" w:rsidRPr="00B23F3B" w:rsidRDefault="000E56B1" w:rsidP="00D60A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E56B1" w:rsidRPr="00B23F3B" w:rsidRDefault="000E56B1" w:rsidP="00D60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0E56B1" w:rsidRPr="00B23F3B" w:rsidRDefault="000E56B1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E56B1" w:rsidRPr="00B23F3B" w:rsidRDefault="00DC3A08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E56B1" w:rsidRPr="00B23F3B" w:rsidTr="00D60A24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0E56B1" w:rsidRPr="00B23F3B" w:rsidRDefault="000E56B1" w:rsidP="00D60A2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0E56B1" w:rsidRPr="00853ED8" w:rsidRDefault="000E56B1" w:rsidP="00D60A2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0E56B1" w:rsidRPr="00B23F3B" w:rsidRDefault="000E56B1" w:rsidP="00D60A24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0E56B1" w:rsidRPr="00B23F3B" w:rsidRDefault="000E56B1" w:rsidP="00D60A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B23F3B" w:rsidRDefault="000E56B1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0E56B1" w:rsidRPr="00B23F3B" w:rsidRDefault="000E56B1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56B1" w:rsidRPr="00B23F3B" w:rsidRDefault="000E56B1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E56B1" w:rsidRPr="00B23F3B" w:rsidTr="00D60A24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66BE0502" wp14:editId="22D31158">
                  <wp:extent cx="1977390" cy="2432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 w:rsidR="00DC3A08">
              <w:rPr>
                <w:color w:val="000000"/>
                <w:sz w:val="22"/>
                <w:szCs w:val="22"/>
              </w:rPr>
              <w:t>1+</w:t>
            </w:r>
            <w:r>
              <w:rPr>
                <w:color w:val="000000"/>
                <w:sz w:val="22"/>
                <w:szCs w:val="22"/>
              </w:rPr>
              <w:t>0+0+1+1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3/5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0,6</w:t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lastRenderedPageBreak/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164D1ADD" wp14:editId="270C451D">
                  <wp:extent cx="949960" cy="21399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6B1" w:rsidRPr="00853ED8" w:rsidRDefault="000E56B1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1CC41F30" wp14:editId="2AED2A03">
                  <wp:extent cx="243205" cy="2139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0E56B1" w:rsidRPr="00853ED8" w:rsidRDefault="000E56B1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0E56B1" w:rsidRPr="00853ED8" w:rsidRDefault="000E56B1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0E56B1" w:rsidRPr="00853ED8" w:rsidTr="00D60A2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0E56B1" w:rsidRPr="00853ED8" w:rsidTr="00D60A2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0E56B1" w:rsidRPr="00853ED8" w:rsidTr="00D60A24">
              <w:tc>
                <w:tcPr>
                  <w:tcW w:w="5529" w:type="dxa"/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0E56B1" w:rsidRPr="00853ED8" w:rsidTr="00D60A24">
              <w:tc>
                <w:tcPr>
                  <w:tcW w:w="5529" w:type="dxa"/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0E56B1" w:rsidRPr="00853ED8" w:rsidTr="00D60A24">
              <w:tc>
                <w:tcPr>
                  <w:tcW w:w="5529" w:type="dxa"/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0E56B1" w:rsidRPr="00853ED8" w:rsidRDefault="000E56B1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0E56B1" w:rsidRPr="00853ED8" w:rsidRDefault="000E56B1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3A08" w:rsidRDefault="00DC3A08" w:rsidP="00D60A24">
            <w:pPr>
              <w:ind w:firstLine="26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>По результатам расчета эффективности подпрограммы эффективность равна 0,</w:t>
            </w:r>
            <w:r>
              <w:rPr>
                <w:b/>
                <w:bCs/>
                <w:sz w:val="22"/>
                <w:szCs w:val="22"/>
              </w:rPr>
              <w:t>6.</w:t>
            </w:r>
          </w:p>
          <w:p w:rsidR="00DC3A08" w:rsidRDefault="00DC3A08" w:rsidP="00D60A24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0E56B1" w:rsidRPr="00853ED8" w:rsidRDefault="000E56B1" w:rsidP="00196766">
            <w:pPr>
              <w:ind w:firstLine="284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Подпрограмма </w:t>
            </w:r>
            <w:r w:rsid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2.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 w:rsid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Отходы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</w:t>
            </w:r>
            <w:r w:rsid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м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униципальной программы МО МР «Сыктывдинский» «</w:t>
            </w:r>
            <w:r w:rsidR="00DC3A08" w:rsidRP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Обеспечение безопасности населения и муниципального имущества на территории МО МР «Сыктывдинский» на период до 2020 года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за 2015 год реализован </w:t>
            </w:r>
            <w:r w:rsid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удовлетворительно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0E56B1" w:rsidRPr="00853ED8" w:rsidRDefault="000E56B1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267AA" w:rsidRDefault="006267AA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E4F31" w:rsidRPr="00271E7E" w:rsidRDefault="008E4F31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CF1629" w:rsidRDefault="00CF1629" w:rsidP="00AA1D3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3B5454" w:rsidRPr="00980117">
        <w:rPr>
          <w:b/>
          <w:bCs/>
          <w:sz w:val="22"/>
          <w:szCs w:val="22"/>
        </w:rPr>
        <w:t>одпрограмм</w:t>
      </w:r>
      <w:r>
        <w:rPr>
          <w:b/>
          <w:bCs/>
          <w:sz w:val="22"/>
          <w:szCs w:val="22"/>
        </w:rPr>
        <w:t>ой</w:t>
      </w:r>
      <w:r w:rsidR="003B5454" w:rsidRPr="00980117">
        <w:rPr>
          <w:b/>
          <w:bCs/>
          <w:sz w:val="22"/>
          <w:szCs w:val="22"/>
        </w:rPr>
        <w:t xml:space="preserve"> </w:t>
      </w:r>
      <w:hyperlink w:anchor="Par1140" w:history="1">
        <w:r w:rsidR="003B5454" w:rsidRPr="00980117">
          <w:rPr>
            <w:b/>
            <w:bCs/>
            <w:sz w:val="22"/>
            <w:szCs w:val="22"/>
          </w:rPr>
          <w:t>3</w:t>
        </w:r>
      </w:hyperlink>
      <w:r w:rsidR="00444935">
        <w:rPr>
          <w:b/>
          <w:bCs/>
          <w:sz w:val="22"/>
          <w:szCs w:val="22"/>
        </w:rPr>
        <w:t>.</w:t>
      </w:r>
      <w:r w:rsidR="003B5454" w:rsidRPr="00980117">
        <w:rPr>
          <w:b/>
          <w:sz w:val="22"/>
          <w:szCs w:val="22"/>
        </w:rPr>
        <w:t xml:space="preserve"> «</w:t>
      </w:r>
      <w:r w:rsidR="00DC3A08" w:rsidRPr="00DC3A08">
        <w:rPr>
          <w:b/>
          <w:bCs/>
          <w:sz w:val="22"/>
          <w:szCs w:val="22"/>
        </w:rPr>
        <w:t>Повышение безопасности дорожного движения на территории муниципального района «Сыктывдинский</w:t>
      </w:r>
      <w:r w:rsidR="003B5454" w:rsidRPr="00980117">
        <w:rPr>
          <w:b/>
          <w:sz w:val="22"/>
          <w:szCs w:val="22"/>
        </w:rPr>
        <w:t>»</w:t>
      </w:r>
      <w:r w:rsidR="003B5454" w:rsidRPr="00980117">
        <w:rPr>
          <w:b/>
          <w:bCs/>
          <w:sz w:val="22"/>
          <w:szCs w:val="22"/>
        </w:rPr>
        <w:t xml:space="preserve"> </w:t>
      </w:r>
      <w:r w:rsidRPr="00CF1629">
        <w:rPr>
          <w:bCs/>
          <w:sz w:val="22"/>
          <w:szCs w:val="22"/>
        </w:rPr>
        <w:t>ставилась цель</w:t>
      </w:r>
      <w:r>
        <w:rPr>
          <w:b/>
          <w:bCs/>
          <w:sz w:val="22"/>
          <w:szCs w:val="22"/>
        </w:rPr>
        <w:t xml:space="preserve"> - </w:t>
      </w:r>
      <w:r w:rsidR="002A037C">
        <w:rPr>
          <w:b/>
          <w:bCs/>
          <w:sz w:val="22"/>
          <w:szCs w:val="22"/>
        </w:rPr>
        <w:t>с</w:t>
      </w:r>
      <w:r w:rsidR="002A037C" w:rsidRPr="002A037C">
        <w:rPr>
          <w:bCs/>
          <w:sz w:val="22"/>
          <w:szCs w:val="22"/>
        </w:rPr>
        <w:t>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</w:t>
      </w:r>
      <w:r w:rsidR="002A037C">
        <w:rPr>
          <w:bCs/>
          <w:sz w:val="22"/>
          <w:szCs w:val="22"/>
        </w:rPr>
        <w:t>ия движения на улицах и дорогах.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Задачами подпрограммы являлись: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 w:rsidRPr="006971AA">
        <w:rPr>
          <w:bCs/>
          <w:sz w:val="22"/>
          <w:szCs w:val="22"/>
        </w:rPr>
        <w:tab/>
        <w:t>развитие системы предупреждения опасного поведения участников дорожного движения;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6971AA">
        <w:rPr>
          <w:bCs/>
          <w:sz w:val="22"/>
          <w:szCs w:val="22"/>
        </w:rPr>
        <w:t>2)</w:t>
      </w:r>
      <w:r w:rsidRPr="006971AA">
        <w:rPr>
          <w:bCs/>
          <w:sz w:val="22"/>
          <w:szCs w:val="22"/>
        </w:rPr>
        <w:tab/>
        <w:t>обеспечение безопасного участия детей в дорожном движении;</w:t>
      </w:r>
    </w:p>
    <w:p w:rsidR="006971AA" w:rsidRDefault="006971AA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6971AA">
        <w:rPr>
          <w:bCs/>
          <w:sz w:val="22"/>
          <w:szCs w:val="22"/>
        </w:rPr>
        <w:t>3)</w:t>
      </w:r>
      <w:r w:rsidRPr="006971AA">
        <w:rPr>
          <w:bCs/>
          <w:sz w:val="22"/>
          <w:szCs w:val="22"/>
        </w:rPr>
        <w:tab/>
        <w:t>развитие системы организации движения транспортных средств и пешеходов и повышение безопасности дорожных условий</w:t>
      </w:r>
      <w:r w:rsidR="002D100F">
        <w:rPr>
          <w:bCs/>
          <w:sz w:val="22"/>
          <w:szCs w:val="22"/>
        </w:rPr>
        <w:t>.</w:t>
      </w:r>
    </w:p>
    <w:p w:rsidR="002D100F" w:rsidRDefault="002D100F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576D1D" w:rsidRPr="00576D1D" w:rsidRDefault="00576D1D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В целях реализации были запланированы следующие мероприятия:</w:t>
      </w:r>
    </w:p>
    <w:p w:rsidR="00576D1D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Проведение занятий с учащимися начальных классов по правилам безопасного поведения на дорогах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В рамках проведения всероссийского конкурса-фестиваля "Безопасное колесо" организовать и провести районный конкурс "Безопасное колесо"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 xml:space="preserve">Оснащение общеобразовательных учреждений Сыктывдинского района мобильными </w:t>
      </w:r>
      <w:proofErr w:type="spellStart"/>
      <w:r w:rsidRPr="002D100F">
        <w:rPr>
          <w:bCs/>
          <w:sz w:val="22"/>
          <w:szCs w:val="22"/>
        </w:rPr>
        <w:t>автогородками</w:t>
      </w:r>
      <w:proofErr w:type="spellEnd"/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Оснащение детских дошкольных учреждений оборудованием, позволяющим в игровой форме формировать навыки безопасного поведения на улично-дорожной сети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 xml:space="preserve">Изготовление и распространение </w:t>
      </w:r>
      <w:proofErr w:type="spellStart"/>
      <w:r w:rsidRPr="002D100F">
        <w:rPr>
          <w:bCs/>
          <w:sz w:val="22"/>
          <w:szCs w:val="22"/>
        </w:rPr>
        <w:t>световозвращающих</w:t>
      </w:r>
      <w:proofErr w:type="spellEnd"/>
      <w:r w:rsidRPr="002D100F">
        <w:rPr>
          <w:bCs/>
          <w:sz w:val="22"/>
          <w:szCs w:val="22"/>
        </w:rPr>
        <w:t xml:space="preserve"> приспособлений в среде дошкольников и учащихся младших классов образовательных учреждений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 xml:space="preserve">Обустройство участков улично-дорожной сети барьерными ограждениями, в том </w:t>
      </w:r>
      <w:r w:rsidRPr="002D100F">
        <w:rPr>
          <w:bCs/>
          <w:sz w:val="22"/>
          <w:szCs w:val="22"/>
        </w:rPr>
        <w:lastRenderedPageBreak/>
        <w:t>числе разделяющими встречные направления движения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Оборудование нерегулируемых пешеходных переходов освещением, искусственными дорожными неровностями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 МО МР «Сыктывдинский</w:t>
      </w:r>
      <w:r>
        <w:rPr>
          <w:bCs/>
          <w:sz w:val="22"/>
          <w:szCs w:val="22"/>
        </w:rPr>
        <w:t>».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Обустройство участков улично-дорожной сети населенных пунктов пешеходными ограждениями, в том числе в зоне пешеходных переходов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Модернизация (реконструкция) светофорных объектов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Установка дорожных знаков на флуоресцентной основе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Нанесение горизонтальной дорожной разметки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Приведение пешеходных переходов в соответствии с национальными стандартами, вступившими в силу с 28.02.2014 года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D100F">
        <w:rPr>
          <w:bCs/>
          <w:sz w:val="22"/>
          <w:szCs w:val="22"/>
        </w:rPr>
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</w:r>
      <w:r>
        <w:rPr>
          <w:bCs/>
          <w:sz w:val="22"/>
          <w:szCs w:val="22"/>
        </w:rPr>
        <w:t>.</w:t>
      </w:r>
    </w:p>
    <w:p w:rsidR="002D100F" w:rsidRDefault="002D100F" w:rsidP="002D100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9712F" w:rsidRPr="00E9712F" w:rsidRDefault="00E9712F" w:rsidP="00E9712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В 2015 году реализованы следующие мероприятия: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1) в образовательных учреждениях проведены мероприятия по формированию культуры безопасного поведения учащихся на дорогах: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- 60 мероприятий в 12ти школах муниципального района;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- 24 мероприятия в 12ти детских садах муниципального района.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2) в рамках проведения всероссийского конкурса-фестиваля «Безопасное колесо» проведено 2 районных конкурса «Безопасное колесо»;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 xml:space="preserve">3) изготовлены и распространены </w:t>
      </w:r>
      <w:proofErr w:type="spellStart"/>
      <w:r w:rsidRPr="00E9712F">
        <w:rPr>
          <w:bCs/>
          <w:sz w:val="22"/>
          <w:szCs w:val="22"/>
        </w:rPr>
        <w:t>световозвращающие</w:t>
      </w:r>
      <w:proofErr w:type="spellEnd"/>
      <w:r w:rsidRPr="00E9712F">
        <w:rPr>
          <w:bCs/>
          <w:sz w:val="22"/>
          <w:szCs w:val="22"/>
        </w:rPr>
        <w:t xml:space="preserve"> приспособления в среде дошкольников и учащихся младших классов образовательных учреждений;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4) проведен ремонт  автомобильных дорог общего пользования местного значения, находящихся в муниципальной собственности МО МР «Сыктывдинский»: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 xml:space="preserve">- выполнены работы по устройству подходов и закрепления к наплавному мосту через р. Сысола на участке автомобильной дороги «подъезд к </w:t>
      </w:r>
      <w:proofErr w:type="spellStart"/>
      <w:r w:rsidRPr="00E9712F">
        <w:rPr>
          <w:bCs/>
          <w:sz w:val="22"/>
          <w:szCs w:val="22"/>
        </w:rPr>
        <w:t>пст</w:t>
      </w:r>
      <w:proofErr w:type="spellEnd"/>
      <w:r w:rsidRPr="00E9712F">
        <w:rPr>
          <w:bCs/>
          <w:sz w:val="22"/>
          <w:szCs w:val="22"/>
        </w:rPr>
        <w:t xml:space="preserve">. </w:t>
      </w:r>
      <w:proofErr w:type="spellStart"/>
      <w:r w:rsidRPr="00E9712F">
        <w:rPr>
          <w:bCs/>
          <w:sz w:val="22"/>
          <w:szCs w:val="22"/>
        </w:rPr>
        <w:t>Яснэг</w:t>
      </w:r>
      <w:proofErr w:type="spellEnd"/>
      <w:r w:rsidRPr="00E9712F">
        <w:rPr>
          <w:bCs/>
          <w:sz w:val="22"/>
          <w:szCs w:val="22"/>
        </w:rPr>
        <w:t xml:space="preserve"> от автомобильной дороги </w:t>
      </w:r>
      <w:proofErr w:type="spellStart"/>
      <w:r w:rsidRPr="00E9712F">
        <w:rPr>
          <w:bCs/>
          <w:sz w:val="22"/>
          <w:szCs w:val="22"/>
        </w:rPr>
        <w:t>м.Мыргаиб</w:t>
      </w:r>
      <w:proofErr w:type="spellEnd"/>
      <w:r w:rsidRPr="00E9712F">
        <w:rPr>
          <w:bCs/>
          <w:sz w:val="22"/>
          <w:szCs w:val="22"/>
        </w:rPr>
        <w:t xml:space="preserve"> – с. Ыб – м. </w:t>
      </w:r>
      <w:proofErr w:type="spellStart"/>
      <w:r w:rsidRPr="00E9712F">
        <w:rPr>
          <w:bCs/>
          <w:sz w:val="22"/>
          <w:szCs w:val="22"/>
        </w:rPr>
        <w:t>Волокул</w:t>
      </w:r>
      <w:proofErr w:type="spellEnd"/>
      <w:r w:rsidRPr="00E9712F">
        <w:rPr>
          <w:bCs/>
          <w:sz w:val="22"/>
          <w:szCs w:val="22"/>
        </w:rPr>
        <w:t>»;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- выполнены работы по ремонту моста в с/п «</w:t>
      </w:r>
      <w:proofErr w:type="spellStart"/>
      <w:r w:rsidRPr="00E9712F">
        <w:rPr>
          <w:bCs/>
          <w:sz w:val="22"/>
          <w:szCs w:val="22"/>
        </w:rPr>
        <w:t>Яснэг</w:t>
      </w:r>
      <w:proofErr w:type="spellEnd"/>
      <w:r w:rsidRPr="00E9712F">
        <w:rPr>
          <w:bCs/>
          <w:sz w:val="22"/>
          <w:szCs w:val="22"/>
        </w:rPr>
        <w:t xml:space="preserve">» на участке автомобильной дороги «подъезд к </w:t>
      </w:r>
      <w:proofErr w:type="spellStart"/>
      <w:r w:rsidRPr="00E9712F">
        <w:rPr>
          <w:bCs/>
          <w:sz w:val="22"/>
          <w:szCs w:val="22"/>
        </w:rPr>
        <w:t>пст</w:t>
      </w:r>
      <w:proofErr w:type="spellEnd"/>
      <w:r w:rsidRPr="00E9712F">
        <w:rPr>
          <w:bCs/>
          <w:sz w:val="22"/>
          <w:szCs w:val="22"/>
        </w:rPr>
        <w:t xml:space="preserve">. </w:t>
      </w:r>
      <w:proofErr w:type="spellStart"/>
      <w:r w:rsidRPr="00E9712F">
        <w:rPr>
          <w:bCs/>
          <w:sz w:val="22"/>
          <w:szCs w:val="22"/>
        </w:rPr>
        <w:t>Яснэг</w:t>
      </w:r>
      <w:proofErr w:type="spellEnd"/>
      <w:r w:rsidRPr="00E9712F">
        <w:rPr>
          <w:bCs/>
          <w:sz w:val="22"/>
          <w:szCs w:val="22"/>
        </w:rPr>
        <w:t xml:space="preserve"> от автомобильной дороги </w:t>
      </w:r>
      <w:proofErr w:type="spellStart"/>
      <w:r w:rsidRPr="00E9712F">
        <w:rPr>
          <w:bCs/>
          <w:sz w:val="22"/>
          <w:szCs w:val="22"/>
        </w:rPr>
        <w:t>м.Мыргаиб</w:t>
      </w:r>
      <w:proofErr w:type="spellEnd"/>
      <w:r w:rsidRPr="00E9712F">
        <w:rPr>
          <w:bCs/>
          <w:sz w:val="22"/>
          <w:szCs w:val="22"/>
        </w:rPr>
        <w:t xml:space="preserve"> – с. Ыб – м. </w:t>
      </w:r>
      <w:proofErr w:type="spellStart"/>
      <w:r w:rsidRPr="00E9712F">
        <w:rPr>
          <w:bCs/>
          <w:sz w:val="22"/>
          <w:szCs w:val="22"/>
        </w:rPr>
        <w:t>Волокул</w:t>
      </w:r>
      <w:proofErr w:type="spellEnd"/>
      <w:r w:rsidRPr="00E9712F">
        <w:rPr>
          <w:bCs/>
          <w:sz w:val="22"/>
          <w:szCs w:val="22"/>
        </w:rPr>
        <w:t>».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5)  установлено 22 дорожных знака на флуоресцентной основе;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6) нанесена горизонтальная дорожная разметка на автомобильных дорогах с асфальтобетонным покрытием протяженностью – 97,339 км;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7) выполнено содержание автомобильных дорог общего пользования местного значения, находящихся в муниципальной собственности МО МР «Сыктывдинский»: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- ремонт «картами» в объеме - 2274,7 м2;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- ямочный ремонт в объеме – 2515,1 м2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 xml:space="preserve">8) оборудование и содержание зимней  автомобильной  дороги  общего пользования местного значения «Мандач – </w:t>
      </w:r>
      <w:proofErr w:type="spellStart"/>
      <w:r w:rsidRPr="00E9712F">
        <w:rPr>
          <w:bCs/>
          <w:sz w:val="22"/>
          <w:szCs w:val="22"/>
        </w:rPr>
        <w:t>Новоипатово</w:t>
      </w:r>
      <w:proofErr w:type="spellEnd"/>
      <w:r w:rsidRPr="00E9712F">
        <w:rPr>
          <w:bCs/>
          <w:sz w:val="22"/>
          <w:szCs w:val="22"/>
        </w:rPr>
        <w:t>», выполнена планировка площадей механизированным способом 13 км. автодороги ;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9) по предоставленным межбюджетным трансфертам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соглашениями:</w:t>
      </w:r>
    </w:p>
    <w:p w:rsidR="00E9712F" w:rsidRPr="00E9712F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- выполнено зимнее и летнее содержание грунтовых автомобильных дорог;</w:t>
      </w:r>
    </w:p>
    <w:p w:rsidR="00EB274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12F">
        <w:rPr>
          <w:bCs/>
          <w:sz w:val="22"/>
          <w:szCs w:val="22"/>
        </w:rPr>
        <w:t>- выполнены работы по ремонту 2 деревянных мостов на автомобильной дороге «</w:t>
      </w:r>
      <w:proofErr w:type="spellStart"/>
      <w:r w:rsidRPr="00E9712F">
        <w:rPr>
          <w:bCs/>
          <w:sz w:val="22"/>
          <w:szCs w:val="22"/>
        </w:rPr>
        <w:t>пст</w:t>
      </w:r>
      <w:proofErr w:type="spellEnd"/>
      <w:r w:rsidRPr="00E9712F">
        <w:rPr>
          <w:bCs/>
          <w:sz w:val="22"/>
          <w:szCs w:val="22"/>
        </w:rPr>
        <w:t xml:space="preserve">. </w:t>
      </w:r>
      <w:proofErr w:type="spellStart"/>
      <w:r w:rsidRPr="00E9712F">
        <w:rPr>
          <w:bCs/>
          <w:sz w:val="22"/>
          <w:szCs w:val="22"/>
        </w:rPr>
        <w:t>Яснэг</w:t>
      </w:r>
      <w:proofErr w:type="spellEnd"/>
      <w:r w:rsidRPr="00E9712F">
        <w:rPr>
          <w:bCs/>
          <w:sz w:val="22"/>
          <w:szCs w:val="22"/>
        </w:rPr>
        <w:t xml:space="preserve"> – </w:t>
      </w:r>
      <w:proofErr w:type="spellStart"/>
      <w:r w:rsidRPr="00E9712F">
        <w:rPr>
          <w:bCs/>
          <w:sz w:val="22"/>
          <w:szCs w:val="22"/>
        </w:rPr>
        <w:t>пст</w:t>
      </w:r>
      <w:proofErr w:type="spellEnd"/>
      <w:r w:rsidRPr="00E9712F">
        <w:rPr>
          <w:bCs/>
          <w:sz w:val="22"/>
          <w:szCs w:val="22"/>
        </w:rPr>
        <w:t xml:space="preserve">. </w:t>
      </w:r>
      <w:proofErr w:type="spellStart"/>
      <w:r w:rsidRPr="00E9712F">
        <w:rPr>
          <w:bCs/>
          <w:sz w:val="22"/>
          <w:szCs w:val="22"/>
        </w:rPr>
        <w:t>Кемьяр</w:t>
      </w:r>
      <w:proofErr w:type="spellEnd"/>
      <w:r w:rsidRPr="00E9712F">
        <w:rPr>
          <w:bCs/>
          <w:sz w:val="22"/>
          <w:szCs w:val="22"/>
        </w:rPr>
        <w:t xml:space="preserve"> (от а/д Краснозатонский – Нювчим – </w:t>
      </w:r>
      <w:proofErr w:type="spellStart"/>
      <w:r w:rsidRPr="00E9712F">
        <w:rPr>
          <w:bCs/>
          <w:sz w:val="22"/>
          <w:szCs w:val="22"/>
        </w:rPr>
        <w:t>Яснэг</w:t>
      </w:r>
      <w:proofErr w:type="spellEnd"/>
      <w:r w:rsidRPr="00E9712F">
        <w:rPr>
          <w:bCs/>
          <w:sz w:val="22"/>
          <w:szCs w:val="22"/>
        </w:rPr>
        <w:t>).</w:t>
      </w:r>
    </w:p>
    <w:p w:rsidR="00E9712F" w:rsidRPr="00576D1D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1" w:name="_GoBack"/>
      <w:bookmarkEnd w:id="1"/>
    </w:p>
    <w:p w:rsidR="00576D1D" w:rsidRPr="00B23F3B" w:rsidRDefault="00576D1D" w:rsidP="00137F8A">
      <w:pPr>
        <w:pStyle w:val="a4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B23F3B">
        <w:rPr>
          <w:rFonts w:ascii="Times New Roman" w:hAnsi="Times New Roman" w:cs="Times New Roman"/>
          <w:b/>
        </w:rPr>
        <w:t>Р</w:t>
      </w:r>
      <w:r w:rsidRPr="00B23F3B">
        <w:rPr>
          <w:rFonts w:ascii="Times New Roman" w:hAnsi="Times New Roman" w:cs="Times New Roman"/>
          <w:b/>
          <w:color w:val="000000"/>
        </w:rPr>
        <w:t xml:space="preserve">езультаты оценки эффективности реализации </w:t>
      </w:r>
      <w:r w:rsidR="008E4F31">
        <w:rPr>
          <w:rFonts w:ascii="Times New Roman" w:hAnsi="Times New Roman" w:cs="Times New Roman"/>
          <w:b/>
          <w:color w:val="000000"/>
        </w:rPr>
        <w:t>под</w:t>
      </w:r>
      <w:r w:rsidRPr="00B23F3B">
        <w:rPr>
          <w:rFonts w:ascii="Times New Roman" w:hAnsi="Times New Roman" w:cs="Times New Roman"/>
          <w:b/>
          <w:color w:val="000000"/>
        </w:rPr>
        <w:t>программы</w:t>
      </w:r>
    </w:p>
    <w:p w:rsidR="00576D1D" w:rsidRPr="00B23F3B" w:rsidRDefault="00576D1D" w:rsidP="00576D1D">
      <w:pPr>
        <w:jc w:val="center"/>
        <w:rPr>
          <w:rFonts w:eastAsia="Calibri"/>
          <w:sz w:val="22"/>
          <w:szCs w:val="22"/>
        </w:rPr>
      </w:pPr>
      <w:r w:rsidRPr="00B23F3B">
        <w:rPr>
          <w:rFonts w:eastAsia="Calibri"/>
          <w:color w:val="000000"/>
          <w:sz w:val="22"/>
          <w:szCs w:val="22"/>
        </w:rPr>
        <w:t>Сведения о показателях (индикаторах) подпрограмм</w:t>
      </w:r>
      <w:r w:rsidR="008E4F31">
        <w:rPr>
          <w:rFonts w:eastAsia="Calibri"/>
          <w:color w:val="000000"/>
          <w:sz w:val="22"/>
          <w:szCs w:val="22"/>
        </w:rPr>
        <w:t>ы</w:t>
      </w:r>
      <w:r w:rsidRPr="00B23F3B">
        <w:rPr>
          <w:rFonts w:eastAsia="Calibri"/>
          <w:color w:val="000000"/>
          <w:sz w:val="22"/>
          <w:szCs w:val="22"/>
        </w:rPr>
        <w:t xml:space="preserve">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576D1D" w:rsidRPr="00B23F3B" w:rsidTr="00B93C7E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576D1D" w:rsidRPr="00B23F3B" w:rsidTr="00B93C7E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6D1D" w:rsidRPr="00B23F3B" w:rsidTr="00B93C7E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576D1D" w:rsidRPr="00B23F3B" w:rsidRDefault="00576D1D" w:rsidP="008E4F31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lastRenderedPageBreak/>
              <w:t xml:space="preserve">Цель программы: </w:t>
            </w:r>
            <w:r w:rsidR="009F144C" w:rsidRPr="009F144C">
              <w:rPr>
                <w:b/>
                <w:sz w:val="22"/>
                <w:szCs w:val="22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  <w:r w:rsidR="009F144C">
              <w:rPr>
                <w:b/>
                <w:sz w:val="22"/>
                <w:szCs w:val="22"/>
              </w:rPr>
              <w:t>.</w:t>
            </w:r>
          </w:p>
        </w:tc>
      </w:tr>
      <w:tr w:rsidR="00576D1D" w:rsidRPr="00B23F3B" w:rsidTr="00B93C7E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9F144C" w:rsidP="009F14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576D1D" w:rsidRDefault="00BD2F8A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F8A">
              <w:rPr>
                <w:sz w:val="22"/>
                <w:szCs w:val="22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1276" w:type="dxa"/>
            <w:shd w:val="clear" w:color="auto" w:fill="auto"/>
          </w:tcPr>
          <w:p w:rsidR="00576D1D" w:rsidRDefault="00BD2F8A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576D1D" w:rsidRDefault="00BD2F8A" w:rsidP="00B93C7E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Default="00860774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43" w:type="dxa"/>
            <w:shd w:val="clear" w:color="auto" w:fill="auto"/>
          </w:tcPr>
          <w:p w:rsidR="00576D1D" w:rsidRDefault="00860774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992" w:type="dxa"/>
          </w:tcPr>
          <w:p w:rsidR="00576D1D" w:rsidRDefault="00860774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0,42</w:t>
            </w:r>
          </w:p>
        </w:tc>
      </w:tr>
      <w:tr w:rsidR="00BD2F8A" w:rsidRPr="00B23F3B" w:rsidTr="00637157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BD2F8A" w:rsidRPr="00B23F3B" w:rsidRDefault="00BD2F8A" w:rsidP="00BD2F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D2F8A" w:rsidRPr="008A415D" w:rsidRDefault="00BD2F8A" w:rsidP="00BD2F8A">
            <w:pPr>
              <w:rPr>
                <w:bCs/>
                <w:sz w:val="24"/>
                <w:szCs w:val="24"/>
              </w:rPr>
            </w:pPr>
            <w:r w:rsidRPr="008A415D">
              <w:rPr>
                <w:bCs/>
                <w:sz w:val="24"/>
                <w:szCs w:val="24"/>
              </w:rPr>
              <w:t>Количество  дорож</w:t>
            </w:r>
            <w:r>
              <w:rPr>
                <w:bCs/>
                <w:sz w:val="24"/>
                <w:szCs w:val="24"/>
              </w:rPr>
              <w:t xml:space="preserve">но-транспортных  </w:t>
            </w:r>
            <w:r w:rsidRPr="008A415D">
              <w:rPr>
                <w:bCs/>
                <w:sz w:val="24"/>
                <w:szCs w:val="24"/>
              </w:rPr>
              <w:t xml:space="preserve">происшествий  с пострадавшими     </w:t>
            </w:r>
          </w:p>
        </w:tc>
        <w:tc>
          <w:tcPr>
            <w:tcW w:w="1276" w:type="dxa"/>
            <w:shd w:val="clear" w:color="auto" w:fill="auto"/>
          </w:tcPr>
          <w:p w:rsidR="00BD2F8A" w:rsidRPr="008A415D" w:rsidRDefault="00BD2F8A" w:rsidP="00BD2F8A">
            <w:pPr>
              <w:pStyle w:val="ConsPlusCell"/>
              <w:spacing w:line="24" w:lineRule="atLeast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 xml:space="preserve">ед. на 10 тыс. </w:t>
            </w:r>
            <w:proofErr w:type="spellStart"/>
            <w:r w:rsidRPr="008A415D">
              <w:rPr>
                <w:rFonts w:ascii="Times New Roman" w:hAnsi="Times New Roman" w:cs="Times New Roman"/>
              </w:rPr>
              <w:t>транс.средств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D2F8A" w:rsidRDefault="00BD2F8A" w:rsidP="00BD2F8A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D2F8A" w:rsidRDefault="00BD2F8A" w:rsidP="00BD2F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BD2F8A" w:rsidRDefault="00BD2F8A" w:rsidP="00BD2F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2F8A" w:rsidRDefault="00BD2F8A" w:rsidP="00BD2F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2F8A" w:rsidRPr="00B23F3B" w:rsidTr="00637157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BD2F8A" w:rsidRPr="00B23F3B" w:rsidRDefault="00BD2F8A" w:rsidP="00BD2F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D2F8A" w:rsidRPr="008A415D" w:rsidRDefault="00BD2F8A" w:rsidP="00BD2F8A">
            <w:pPr>
              <w:rPr>
                <w:sz w:val="24"/>
                <w:szCs w:val="24"/>
              </w:rPr>
            </w:pPr>
            <w:r w:rsidRPr="008A415D">
              <w:rPr>
                <w:sz w:val="24"/>
                <w:szCs w:val="24"/>
              </w:rPr>
              <w:t xml:space="preserve">Количество детей, погибших в  результате дорожно-транспортных  </w:t>
            </w:r>
          </w:p>
          <w:p w:rsidR="00BD2F8A" w:rsidRPr="00242D2A" w:rsidRDefault="00BD2F8A" w:rsidP="00BD2F8A">
            <w:pPr>
              <w:rPr>
                <w:sz w:val="24"/>
                <w:szCs w:val="24"/>
              </w:rPr>
            </w:pPr>
            <w:r w:rsidRPr="008A415D">
              <w:rPr>
                <w:sz w:val="24"/>
                <w:szCs w:val="24"/>
              </w:rPr>
              <w:t xml:space="preserve">происшествий          </w:t>
            </w:r>
          </w:p>
        </w:tc>
        <w:tc>
          <w:tcPr>
            <w:tcW w:w="1276" w:type="dxa"/>
            <w:shd w:val="clear" w:color="auto" w:fill="auto"/>
          </w:tcPr>
          <w:p w:rsidR="00BD2F8A" w:rsidRPr="008A415D" w:rsidRDefault="00BD2F8A" w:rsidP="00BD2F8A">
            <w:pPr>
              <w:pStyle w:val="ConsPlusCell"/>
              <w:spacing w:line="24" w:lineRule="atLeast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BD2F8A" w:rsidRDefault="00BD2F8A" w:rsidP="00BD2F8A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D2F8A" w:rsidRDefault="00860774" w:rsidP="00BD2F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BD2F8A" w:rsidRDefault="00860774" w:rsidP="00BD2F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992" w:type="dxa"/>
          </w:tcPr>
          <w:p w:rsidR="00BD2F8A" w:rsidRDefault="00860774" w:rsidP="00BD2F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</w:tr>
      <w:tr w:rsidR="00576D1D" w:rsidRPr="00B23F3B" w:rsidTr="00B93C7E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76D1D" w:rsidRPr="00853ED8" w:rsidRDefault="00576D1D" w:rsidP="00B93C7E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76D1D" w:rsidRPr="00B23F3B" w:rsidRDefault="00576D1D" w:rsidP="00B93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6D1D" w:rsidRPr="00B23F3B" w:rsidTr="00B93C7E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76D1D" w:rsidRPr="00853ED8" w:rsidRDefault="00576D1D" w:rsidP="00B93C7E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576D1D" w:rsidRPr="00B23F3B" w:rsidRDefault="00576D1D" w:rsidP="00B93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6D1D" w:rsidRPr="00B23F3B" w:rsidTr="00B93C7E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7E76D089" wp14:editId="2F2B0B3C">
                  <wp:extent cx="1977390" cy="2432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1,25</w:t>
            </w:r>
            <w:r w:rsidRPr="00853ED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1+0+0,878</w:t>
            </w:r>
            <w:r w:rsidRPr="00853ED8">
              <w:rPr>
                <w:color w:val="000000"/>
                <w:sz w:val="22"/>
                <w:szCs w:val="22"/>
              </w:rPr>
              <w:t>=3,</w:t>
            </w:r>
            <w:r>
              <w:rPr>
                <w:color w:val="000000"/>
                <w:sz w:val="22"/>
                <w:szCs w:val="22"/>
              </w:rPr>
              <w:t>128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0,78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215AD331" wp14:editId="3464C2D6">
                  <wp:extent cx="949960" cy="21399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D1D" w:rsidRPr="00853ED8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189362E3" wp14:editId="69455B74">
                  <wp:extent cx="243205" cy="2139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1000,00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1000,00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576D1D" w:rsidRPr="00853ED8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eastAsia="Calibri"/>
                <w:sz w:val="22"/>
                <w:szCs w:val="22"/>
                <w:lang w:eastAsia="en-US"/>
              </w:rPr>
              <w:t>0,78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0,78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576D1D" w:rsidRPr="00853ED8" w:rsidTr="00B93C7E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</w:t>
                  </w:r>
                  <w:r w:rsidRPr="00853ED8">
                    <w:rPr>
                      <w:sz w:val="22"/>
                      <w:szCs w:val="22"/>
                    </w:rPr>
                    <w:cr/>
                    <w:t>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62C1" w:rsidRDefault="000F62C1" w:rsidP="00B93C7E">
            <w:pPr>
              <w:ind w:firstLine="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444935">
              <w:rPr>
                <w:b/>
                <w:bCs/>
                <w:sz w:val="22"/>
                <w:szCs w:val="22"/>
              </w:rPr>
              <w:t>По результатам расчета эффективности подпрограммы эффективность равна 0,</w:t>
            </w:r>
            <w:r>
              <w:rPr>
                <w:b/>
                <w:bCs/>
                <w:sz w:val="22"/>
                <w:szCs w:val="22"/>
              </w:rPr>
              <w:t>78</w:t>
            </w:r>
            <w:r w:rsidRPr="00444935">
              <w:rPr>
                <w:b/>
                <w:bCs/>
                <w:sz w:val="22"/>
                <w:szCs w:val="22"/>
              </w:rPr>
              <w:t>.</w:t>
            </w:r>
          </w:p>
          <w:p w:rsidR="000F62C1" w:rsidRPr="00853ED8" w:rsidRDefault="000F62C1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6D1D" w:rsidRPr="00853ED8" w:rsidRDefault="00576D1D" w:rsidP="00BD2F8A">
            <w:pPr>
              <w:ind w:firstLine="26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Подпрограмма 3 «</w:t>
            </w:r>
            <w:r w:rsidR="00BD2F8A" w:rsidRPr="00BD2F8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Повышение безопасности дорожного движения на территории муниципального района «Сыктывдинский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на период до 2020 года за 2015 год реализована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удовлетворительно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576D1D" w:rsidRPr="00853ED8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82579E" w:rsidRDefault="0082579E" w:rsidP="00AA1D37">
      <w:pPr>
        <w:pStyle w:val="ConsPlusNormal"/>
        <w:ind w:firstLine="540"/>
        <w:jc w:val="both"/>
        <w:rPr>
          <w:sz w:val="22"/>
          <w:szCs w:val="22"/>
        </w:rPr>
      </w:pPr>
    </w:p>
    <w:p w:rsidR="00D55FC8" w:rsidRDefault="00D55FC8" w:rsidP="00AA1D37">
      <w:pPr>
        <w:pStyle w:val="ConsPlusNormal"/>
        <w:ind w:firstLine="540"/>
        <w:jc w:val="both"/>
        <w:rPr>
          <w:sz w:val="22"/>
          <w:szCs w:val="22"/>
        </w:rPr>
      </w:pPr>
    </w:p>
    <w:p w:rsidR="008E3FD7" w:rsidRDefault="009E0525" w:rsidP="00075E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В целом </w:t>
      </w:r>
    </w:p>
    <w:p w:rsidR="009E0525" w:rsidRPr="00AA1D37" w:rsidRDefault="009E0525" w:rsidP="00AA1D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50813" w:rsidRPr="00AA1D37" w:rsidRDefault="00550813" w:rsidP="00AA1D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0DB" w:rsidRDefault="00260941" w:rsidP="00AA1D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260941" w:rsidRDefault="00260941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lastRenderedPageBreak/>
        <w:t>на выполнение мероприятий муниципальной программы</w:t>
      </w:r>
    </w:p>
    <w:p w:rsidR="00D230DB" w:rsidRPr="00AA1D37" w:rsidRDefault="00D230DB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D230DB" w:rsidRDefault="00260941" w:rsidP="00D230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По состоянию 01.01.2015 года с момента срока её действия муниципальная программа не требовала приведения в  соответствии с бюджетом МО МР «Сыктывдинский» на 2015 и плановый период 2016-2017 годов, так как при утверждении бюджета в декабре 2014 года ресурсное обеспечение программы с</w:t>
      </w:r>
      <w:r w:rsidR="00D230DB">
        <w:rPr>
          <w:sz w:val="22"/>
          <w:szCs w:val="22"/>
        </w:rPr>
        <w:t>оответствовало проекту бюджета.</w:t>
      </w:r>
    </w:p>
    <w:p w:rsidR="00260941" w:rsidRPr="00AA1D37" w:rsidRDefault="00260941" w:rsidP="00D230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D230DB">
        <w:rPr>
          <w:sz w:val="22"/>
          <w:szCs w:val="22"/>
        </w:rPr>
        <w:t>ограммы представлено в таблице 1</w:t>
      </w:r>
      <w:r w:rsidRPr="00AA1D37">
        <w:rPr>
          <w:sz w:val="22"/>
          <w:szCs w:val="22"/>
        </w:rPr>
        <w:t>.</w:t>
      </w:r>
    </w:p>
    <w:p w:rsidR="00260941" w:rsidRPr="00AA1D37" w:rsidRDefault="00D230DB" w:rsidP="00AA1D3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134"/>
        <w:gridCol w:w="1276"/>
      </w:tblGrid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План</w:t>
            </w:r>
          </w:p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Факт (тыс. рублей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5103" w:type="dxa"/>
          </w:tcPr>
          <w:p w:rsidR="00551E5F" w:rsidRPr="00AA1D37" w:rsidRDefault="00810421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8A5AA4" w:rsidRPr="008A5AA4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безопасности населения и муниципального имущества на территории МО МР «Сыктывдинский</w:t>
            </w: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» на период до 2020 года»</w:t>
            </w:r>
          </w:p>
        </w:tc>
        <w:tc>
          <w:tcPr>
            <w:tcW w:w="1134" w:type="dxa"/>
          </w:tcPr>
          <w:p w:rsidR="00551E5F" w:rsidRPr="00AA1D37" w:rsidRDefault="008A5AA4" w:rsidP="00AA1D3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32020,7</w:t>
            </w:r>
          </w:p>
        </w:tc>
        <w:tc>
          <w:tcPr>
            <w:tcW w:w="1276" w:type="dxa"/>
          </w:tcPr>
          <w:p w:rsidR="00551E5F" w:rsidRPr="00AA1D37" w:rsidRDefault="008A5AA4" w:rsidP="00AA1D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28399,0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5103" w:type="dxa"/>
          </w:tcPr>
          <w:p w:rsidR="00551E5F" w:rsidRPr="00AA1D37" w:rsidRDefault="005C4416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416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 муниципального района «Сыктывдинский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51E5F" w:rsidRPr="005C4416" w:rsidRDefault="005C4416" w:rsidP="00AA1D37">
            <w:pPr>
              <w:jc w:val="both"/>
              <w:rPr>
                <w:b/>
                <w:sz w:val="22"/>
                <w:szCs w:val="22"/>
              </w:rPr>
            </w:pPr>
            <w:r w:rsidRPr="005C4416">
              <w:rPr>
                <w:b/>
                <w:sz w:val="22"/>
                <w:szCs w:val="22"/>
              </w:rPr>
              <w:t>363,5</w:t>
            </w:r>
          </w:p>
        </w:tc>
        <w:tc>
          <w:tcPr>
            <w:tcW w:w="1276" w:type="dxa"/>
          </w:tcPr>
          <w:p w:rsidR="00551E5F" w:rsidRPr="005C4416" w:rsidRDefault="005C4416" w:rsidP="00AA1D37">
            <w:pPr>
              <w:jc w:val="both"/>
              <w:rPr>
                <w:b/>
                <w:sz w:val="22"/>
                <w:szCs w:val="22"/>
              </w:rPr>
            </w:pPr>
            <w:r w:rsidRPr="005C4416">
              <w:rPr>
                <w:b/>
                <w:sz w:val="22"/>
                <w:szCs w:val="22"/>
              </w:rPr>
              <w:t>359,5</w:t>
            </w:r>
          </w:p>
        </w:tc>
      </w:tr>
      <w:tr w:rsidR="005C4416" w:rsidRPr="00AA1D37" w:rsidTr="00551E5F">
        <w:tc>
          <w:tcPr>
            <w:tcW w:w="1951" w:type="dxa"/>
          </w:tcPr>
          <w:p w:rsidR="005C4416" w:rsidRPr="005C4416" w:rsidRDefault="005C4416" w:rsidP="005C4416">
            <w:pPr>
              <w:ind w:right="-30"/>
              <w:rPr>
                <w:snapToGrid w:val="0"/>
                <w:sz w:val="22"/>
                <w:szCs w:val="22"/>
              </w:rPr>
            </w:pPr>
            <w:r w:rsidRPr="005C4416">
              <w:rPr>
                <w:snapToGrid w:val="0"/>
                <w:sz w:val="22"/>
                <w:szCs w:val="22"/>
              </w:rPr>
              <w:t>Основное мероприятие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C4416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5C4416" w:rsidRPr="005C4416" w:rsidRDefault="005C4416" w:rsidP="00D60A24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416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на стимулирование ДПО (ДПК, ДПФ)</w:t>
            </w:r>
          </w:p>
        </w:tc>
        <w:tc>
          <w:tcPr>
            <w:tcW w:w="1134" w:type="dxa"/>
          </w:tcPr>
          <w:p w:rsidR="005C4416" w:rsidRDefault="005C4416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5C4416" w:rsidRDefault="005C4416" w:rsidP="005C4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</w:p>
        </w:tc>
      </w:tr>
      <w:tr w:rsidR="00A07044" w:rsidRPr="00AA1D37" w:rsidTr="00551E5F">
        <w:tc>
          <w:tcPr>
            <w:tcW w:w="1951" w:type="dxa"/>
          </w:tcPr>
          <w:p w:rsidR="00A07044" w:rsidRPr="005C4416" w:rsidRDefault="00A07044" w:rsidP="005C4416">
            <w:pPr>
              <w:ind w:right="-30"/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07044" w:rsidRPr="005C4416" w:rsidRDefault="00A07044" w:rsidP="00D60A2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4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1134" w:type="dxa"/>
          </w:tcPr>
          <w:p w:rsidR="00A07044" w:rsidRDefault="00A0704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  <w:tc>
          <w:tcPr>
            <w:tcW w:w="1276" w:type="dxa"/>
          </w:tcPr>
          <w:p w:rsidR="00A07044" w:rsidRDefault="00A07044" w:rsidP="005C4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</w:tr>
      <w:tr w:rsidR="00A07044" w:rsidRPr="00AA1D37" w:rsidTr="00551E5F">
        <w:tc>
          <w:tcPr>
            <w:tcW w:w="1951" w:type="dxa"/>
          </w:tcPr>
          <w:p w:rsidR="00A07044" w:rsidRPr="005C4416" w:rsidRDefault="00A07044" w:rsidP="005C4416">
            <w:pPr>
              <w:ind w:right="-30"/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07044" w:rsidRPr="00A07044" w:rsidRDefault="00A07044" w:rsidP="00D60A2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4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бюджетам сельских поселений на стимулирование ДПО (ДПК, ДПФ)</w:t>
            </w:r>
          </w:p>
        </w:tc>
        <w:tc>
          <w:tcPr>
            <w:tcW w:w="1134" w:type="dxa"/>
          </w:tcPr>
          <w:p w:rsidR="00A07044" w:rsidRDefault="00A0704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</w:tcPr>
          <w:p w:rsidR="00A07044" w:rsidRDefault="00A07044" w:rsidP="005C4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</w:tr>
      <w:tr w:rsidR="00551E5F" w:rsidRPr="00AA1D37" w:rsidTr="00551E5F">
        <w:trPr>
          <w:trHeight w:val="574"/>
        </w:trPr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:rsidR="00551E5F" w:rsidRPr="00AA1D37" w:rsidRDefault="00551E5F" w:rsidP="00AA1D37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551E5F" w:rsidRPr="00AA1D37" w:rsidRDefault="00A07044" w:rsidP="00810421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7044">
              <w:rPr>
                <w:rFonts w:ascii="Times New Roman" w:hAnsi="Times New Roman" w:cs="Times New Roman"/>
                <w:b/>
                <w:sz w:val="22"/>
                <w:szCs w:val="22"/>
              </w:rPr>
              <w:t>Отходы</w:t>
            </w:r>
          </w:p>
        </w:tc>
        <w:tc>
          <w:tcPr>
            <w:tcW w:w="1134" w:type="dxa"/>
          </w:tcPr>
          <w:p w:rsidR="00551E5F" w:rsidRPr="00AA1D37" w:rsidRDefault="001E00AB" w:rsidP="00AA1D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51E5F" w:rsidRPr="00AA1D37" w:rsidRDefault="00810421" w:rsidP="00AA1D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810421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5103" w:type="dxa"/>
          </w:tcPr>
          <w:p w:rsidR="00551E5F" w:rsidRPr="00AA1D37" w:rsidRDefault="00A8286E" w:rsidP="00AA1D3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28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Повышение безопасности дорожного движения на территории муниципального района «Сыктывдинский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51E5F" w:rsidRPr="00AA1D37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31657,2</w:t>
            </w:r>
          </w:p>
        </w:tc>
        <w:tc>
          <w:tcPr>
            <w:tcW w:w="1276" w:type="dxa"/>
          </w:tcPr>
          <w:p w:rsidR="00551E5F" w:rsidRPr="00810421" w:rsidRDefault="001E00AB" w:rsidP="008104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28039,5</w:t>
            </w:r>
          </w:p>
        </w:tc>
      </w:tr>
      <w:tr w:rsidR="001E00AB" w:rsidRPr="00AA1D37" w:rsidTr="00551E5F">
        <w:tc>
          <w:tcPr>
            <w:tcW w:w="1951" w:type="dxa"/>
          </w:tcPr>
          <w:p w:rsidR="001E00AB" w:rsidRPr="001E00AB" w:rsidRDefault="001E00AB" w:rsidP="001E00AB">
            <w:pPr>
              <w:ind w:right="-30"/>
              <w:jc w:val="both"/>
              <w:rPr>
                <w:snapToGrid w:val="0"/>
                <w:sz w:val="22"/>
                <w:szCs w:val="22"/>
              </w:rPr>
            </w:pPr>
            <w:r w:rsidRPr="001E00AB">
              <w:rPr>
                <w:snapToGrid w:val="0"/>
                <w:sz w:val="22"/>
                <w:szCs w:val="22"/>
              </w:rPr>
              <w:t>Основное мероприятие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E00AB">
              <w:rPr>
                <w:snapToGrid w:val="0"/>
                <w:sz w:val="22"/>
                <w:szCs w:val="22"/>
              </w:rPr>
              <w:t>2.2</w:t>
            </w:r>
          </w:p>
        </w:tc>
        <w:tc>
          <w:tcPr>
            <w:tcW w:w="5103" w:type="dxa"/>
          </w:tcPr>
          <w:p w:rsidR="001E00AB" w:rsidRPr="001E00AB" w:rsidRDefault="001E00AB" w:rsidP="00D60A24">
            <w:pPr>
              <w:ind w:right="-30"/>
              <w:rPr>
                <w:snapToGrid w:val="0"/>
                <w:sz w:val="22"/>
                <w:szCs w:val="22"/>
              </w:rPr>
            </w:pPr>
            <w:r w:rsidRPr="001E00AB">
              <w:rPr>
                <w:snapToGrid w:val="0"/>
                <w:sz w:val="22"/>
                <w:szCs w:val="22"/>
              </w:rPr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1134" w:type="dxa"/>
          </w:tcPr>
          <w:p w:rsidR="001E00AB" w:rsidRPr="00AA1D37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1E00AB" w:rsidRPr="00AA1D37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E00AB" w:rsidRPr="00AA1D37" w:rsidTr="00551E5F">
        <w:tc>
          <w:tcPr>
            <w:tcW w:w="1951" w:type="dxa"/>
          </w:tcPr>
          <w:p w:rsidR="001E00AB" w:rsidRPr="001E00AB" w:rsidRDefault="001E00AB" w:rsidP="001E00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2.5.</w:t>
            </w:r>
          </w:p>
        </w:tc>
        <w:tc>
          <w:tcPr>
            <w:tcW w:w="5103" w:type="dxa"/>
          </w:tcPr>
          <w:p w:rsidR="001E00AB" w:rsidRPr="001E00AB" w:rsidRDefault="001E00AB" w:rsidP="00D60A24">
            <w:pPr>
              <w:ind w:right="-30"/>
              <w:rPr>
                <w:snapToGrid w:val="0"/>
                <w:sz w:val="22"/>
                <w:szCs w:val="22"/>
              </w:rPr>
            </w:pPr>
            <w:r w:rsidRPr="001E00AB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1E00AB">
              <w:rPr>
                <w:sz w:val="22"/>
                <w:szCs w:val="22"/>
              </w:rPr>
              <w:t>световозвращающих</w:t>
            </w:r>
            <w:proofErr w:type="spellEnd"/>
            <w:r w:rsidRPr="001E00AB">
              <w:rPr>
                <w:sz w:val="22"/>
                <w:szCs w:val="22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134" w:type="dxa"/>
          </w:tcPr>
          <w:p w:rsidR="001E00AB" w:rsidRPr="00AA1D37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1E00AB" w:rsidRPr="00AA1D37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1E00AB" w:rsidRPr="00AA1D37" w:rsidTr="00551E5F">
        <w:tc>
          <w:tcPr>
            <w:tcW w:w="1951" w:type="dxa"/>
            <w:shd w:val="clear" w:color="auto" w:fill="auto"/>
          </w:tcPr>
          <w:p w:rsidR="001E00AB" w:rsidRPr="001E00AB" w:rsidRDefault="001E00AB" w:rsidP="00D6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3.3.</w:t>
            </w:r>
          </w:p>
          <w:p w:rsidR="001E00AB" w:rsidRPr="001E00AB" w:rsidRDefault="001E00AB" w:rsidP="00D6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1E00AB" w:rsidRPr="001E00AB" w:rsidRDefault="001E00AB" w:rsidP="00D6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E00AB" w:rsidRPr="001E00AB" w:rsidRDefault="001E00AB" w:rsidP="00D60A24">
            <w:pPr>
              <w:ind w:right="-30"/>
              <w:rPr>
                <w:snapToGrid w:val="0"/>
                <w:sz w:val="22"/>
                <w:szCs w:val="22"/>
              </w:rPr>
            </w:pPr>
            <w:r w:rsidRPr="001E00AB">
              <w:rPr>
                <w:sz w:val="22"/>
                <w:szCs w:val="22"/>
              </w:rPr>
              <w:t xml:space="preserve">Проведение реконструкции и (или) капитального ремонта, текущего ремонта </w:t>
            </w:r>
            <w:r w:rsidRPr="001E00AB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</w:tcPr>
          <w:p w:rsidR="001E00AB" w:rsidRPr="00AA1D37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4362,8</w:t>
            </w:r>
          </w:p>
        </w:tc>
        <w:tc>
          <w:tcPr>
            <w:tcW w:w="1276" w:type="dxa"/>
            <w:shd w:val="clear" w:color="auto" w:fill="auto"/>
          </w:tcPr>
          <w:p w:rsidR="001E00AB" w:rsidRPr="00AA1D37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4079,8</w:t>
            </w:r>
          </w:p>
        </w:tc>
      </w:tr>
      <w:tr w:rsidR="001E00AB" w:rsidRPr="00AA1D37" w:rsidTr="00551E5F">
        <w:tc>
          <w:tcPr>
            <w:tcW w:w="1951" w:type="dxa"/>
            <w:shd w:val="clear" w:color="auto" w:fill="auto"/>
          </w:tcPr>
          <w:p w:rsidR="001E00AB" w:rsidRPr="001E00AB" w:rsidRDefault="001E00AB" w:rsidP="001E00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3.6.</w:t>
            </w:r>
          </w:p>
        </w:tc>
        <w:tc>
          <w:tcPr>
            <w:tcW w:w="5103" w:type="dxa"/>
            <w:shd w:val="clear" w:color="auto" w:fill="auto"/>
          </w:tcPr>
          <w:p w:rsidR="001E00AB" w:rsidRPr="001E00AB" w:rsidRDefault="001E00AB" w:rsidP="00D60A2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E00AB">
              <w:rPr>
                <w:bCs/>
                <w:sz w:val="22"/>
                <w:szCs w:val="22"/>
              </w:rPr>
              <w:t>Установка дорожных знаков на флуоресцентной основе</w:t>
            </w:r>
          </w:p>
        </w:tc>
        <w:tc>
          <w:tcPr>
            <w:tcW w:w="1134" w:type="dxa"/>
            <w:shd w:val="clear" w:color="auto" w:fill="auto"/>
          </w:tcPr>
          <w:p w:rsidR="001E00AB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shd w:val="clear" w:color="auto" w:fill="auto"/>
          </w:tcPr>
          <w:p w:rsidR="001E00AB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1E00AB" w:rsidRPr="00AA1D37" w:rsidTr="00551E5F">
        <w:tc>
          <w:tcPr>
            <w:tcW w:w="1951" w:type="dxa"/>
            <w:shd w:val="clear" w:color="auto" w:fill="auto"/>
          </w:tcPr>
          <w:p w:rsidR="001E00AB" w:rsidRPr="001E00AB" w:rsidRDefault="001E00AB" w:rsidP="001E00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3.7.</w:t>
            </w:r>
          </w:p>
        </w:tc>
        <w:tc>
          <w:tcPr>
            <w:tcW w:w="5103" w:type="dxa"/>
            <w:shd w:val="clear" w:color="auto" w:fill="auto"/>
          </w:tcPr>
          <w:p w:rsidR="001E00AB" w:rsidRPr="001E00AB" w:rsidRDefault="001E00AB" w:rsidP="00D60A2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E00AB">
              <w:rPr>
                <w:bCs/>
                <w:sz w:val="22"/>
                <w:szCs w:val="22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shd w:val="clear" w:color="auto" w:fill="auto"/>
          </w:tcPr>
          <w:p w:rsidR="001E00AB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366,6</w:t>
            </w:r>
          </w:p>
        </w:tc>
        <w:tc>
          <w:tcPr>
            <w:tcW w:w="1276" w:type="dxa"/>
            <w:shd w:val="clear" w:color="auto" w:fill="auto"/>
          </w:tcPr>
          <w:p w:rsidR="001E00AB" w:rsidRDefault="001E00AB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6B7994" w:rsidRPr="00AA1D37" w:rsidTr="00551E5F">
        <w:tc>
          <w:tcPr>
            <w:tcW w:w="1951" w:type="dxa"/>
            <w:shd w:val="clear" w:color="auto" w:fill="auto"/>
          </w:tcPr>
          <w:p w:rsidR="006B7994" w:rsidRPr="006B7994" w:rsidRDefault="006B7994" w:rsidP="006B799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6B7994">
              <w:rPr>
                <w:rFonts w:eastAsiaTheme="minorEastAsia"/>
                <w:sz w:val="22"/>
                <w:szCs w:val="22"/>
              </w:rPr>
              <w:t>Основное мероприятие 3.8.</w:t>
            </w:r>
          </w:p>
        </w:tc>
        <w:tc>
          <w:tcPr>
            <w:tcW w:w="5103" w:type="dxa"/>
            <w:shd w:val="clear" w:color="auto" w:fill="auto"/>
          </w:tcPr>
          <w:p w:rsidR="006B7994" w:rsidRPr="006B7994" w:rsidRDefault="006B7994" w:rsidP="00D60A2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7994">
              <w:rPr>
                <w:bCs/>
                <w:sz w:val="22"/>
                <w:szCs w:val="22"/>
              </w:rPr>
              <w:t xml:space="preserve">Приведение пешеходных переходов в соответствии с национальными стандартами, </w:t>
            </w:r>
          </w:p>
          <w:p w:rsidR="006B7994" w:rsidRPr="006B7994" w:rsidRDefault="006B7994" w:rsidP="00D60A2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7994">
              <w:rPr>
                <w:bCs/>
                <w:sz w:val="22"/>
                <w:szCs w:val="22"/>
              </w:rPr>
              <w:t xml:space="preserve">вступившими в силу с 28.02.2014 года </w:t>
            </w:r>
          </w:p>
        </w:tc>
        <w:tc>
          <w:tcPr>
            <w:tcW w:w="1134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7994" w:rsidRPr="00AA1D37" w:rsidTr="00551E5F">
        <w:tc>
          <w:tcPr>
            <w:tcW w:w="1951" w:type="dxa"/>
            <w:shd w:val="clear" w:color="auto" w:fill="auto"/>
          </w:tcPr>
          <w:p w:rsidR="006B7994" w:rsidRPr="006B7994" w:rsidRDefault="006B7994" w:rsidP="00D6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B7994">
              <w:rPr>
                <w:rFonts w:eastAsiaTheme="minorEastAsia"/>
                <w:sz w:val="22"/>
                <w:szCs w:val="22"/>
              </w:rPr>
              <w:t>Основное мероприятие 3.9.</w:t>
            </w:r>
          </w:p>
          <w:p w:rsidR="006B7994" w:rsidRPr="006B7994" w:rsidRDefault="006B7994" w:rsidP="00D6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6B7994" w:rsidRPr="006B7994" w:rsidRDefault="006B7994" w:rsidP="00D6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7994" w:rsidRPr="006B7994" w:rsidRDefault="006B7994" w:rsidP="00D60A24">
            <w:pPr>
              <w:ind w:right="-30"/>
              <w:rPr>
                <w:snapToGrid w:val="0"/>
                <w:sz w:val="22"/>
                <w:szCs w:val="22"/>
              </w:rPr>
            </w:pPr>
            <w:r w:rsidRPr="006B7994">
              <w:rPr>
                <w:sz w:val="22"/>
                <w:szCs w:val="22"/>
              </w:rPr>
              <w:t xml:space="preserve">Выполнение содержания </w:t>
            </w:r>
            <w:r w:rsidRPr="006B7994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7657,9</w:t>
            </w:r>
          </w:p>
        </w:tc>
        <w:tc>
          <w:tcPr>
            <w:tcW w:w="1276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4815,7</w:t>
            </w:r>
          </w:p>
        </w:tc>
      </w:tr>
      <w:tr w:rsidR="006B7994" w:rsidRPr="00AA1D37" w:rsidTr="00551E5F">
        <w:tc>
          <w:tcPr>
            <w:tcW w:w="1951" w:type="dxa"/>
            <w:shd w:val="clear" w:color="auto" w:fill="auto"/>
          </w:tcPr>
          <w:p w:rsidR="006B7994" w:rsidRPr="00856576" w:rsidRDefault="006B7994" w:rsidP="00C60750"/>
        </w:tc>
        <w:tc>
          <w:tcPr>
            <w:tcW w:w="5103" w:type="dxa"/>
            <w:shd w:val="clear" w:color="auto" w:fill="auto"/>
          </w:tcPr>
          <w:p w:rsidR="006B7994" w:rsidRPr="00856576" w:rsidRDefault="006B7994" w:rsidP="00C60750">
            <w:r w:rsidRPr="006B7994">
              <w:t xml:space="preserve">Межбюджетные трансферты бюджетам поселений из бюджета муниципального района на осуществление полномочий в части содержания автомобильных дорог </w:t>
            </w:r>
            <w:r w:rsidRPr="006B7994">
              <w:lastRenderedPageBreak/>
              <w:t>общего пользования местного назначения,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3543,1</w:t>
            </w:r>
          </w:p>
        </w:tc>
        <w:tc>
          <w:tcPr>
            <w:tcW w:w="1276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3343,4</w:t>
            </w:r>
          </w:p>
        </w:tc>
      </w:tr>
      <w:tr w:rsidR="006B7994" w:rsidRPr="00AA1D37" w:rsidTr="00551E5F">
        <w:tc>
          <w:tcPr>
            <w:tcW w:w="1951" w:type="dxa"/>
            <w:shd w:val="clear" w:color="auto" w:fill="auto"/>
          </w:tcPr>
          <w:p w:rsidR="006B7994" w:rsidRPr="00856576" w:rsidRDefault="006B7994" w:rsidP="00C60750"/>
        </w:tc>
        <w:tc>
          <w:tcPr>
            <w:tcW w:w="5103" w:type="dxa"/>
            <w:shd w:val="clear" w:color="auto" w:fill="auto"/>
          </w:tcPr>
          <w:p w:rsidR="006B7994" w:rsidRPr="00856576" w:rsidRDefault="006B7994" w:rsidP="00C60750">
            <w:r w:rsidRPr="006B7994">
              <w:t>Межбюджетные трансферты бюджетам сельских поселений на осуществление полномочий в части оборудования и содержания зимней автомобильной дороги "Мандач-Новоипатово"13км ,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1027,4</w:t>
            </w:r>
          </w:p>
        </w:tc>
        <w:tc>
          <w:tcPr>
            <w:tcW w:w="1276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1027,4</w:t>
            </w:r>
          </w:p>
        </w:tc>
      </w:tr>
      <w:tr w:rsidR="006B7994" w:rsidRPr="00AA1D37" w:rsidTr="00551E5F">
        <w:tc>
          <w:tcPr>
            <w:tcW w:w="1951" w:type="dxa"/>
            <w:shd w:val="clear" w:color="auto" w:fill="auto"/>
          </w:tcPr>
          <w:p w:rsidR="006B7994" w:rsidRPr="00856576" w:rsidRDefault="006B7994" w:rsidP="00C60750"/>
        </w:tc>
        <w:tc>
          <w:tcPr>
            <w:tcW w:w="5103" w:type="dxa"/>
            <w:shd w:val="clear" w:color="auto" w:fill="auto"/>
          </w:tcPr>
          <w:p w:rsidR="006B7994" w:rsidRPr="00856576" w:rsidRDefault="006B7994" w:rsidP="00C60750">
            <w:r w:rsidRPr="006B7994"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1276" w:type="dxa"/>
            <w:shd w:val="clear" w:color="auto" w:fill="auto"/>
          </w:tcPr>
          <w:p w:rsidR="006B7994" w:rsidRDefault="006B7994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326,4</w:t>
            </w:r>
          </w:p>
        </w:tc>
      </w:tr>
      <w:tr w:rsidR="001E7615" w:rsidRPr="00AA1D37" w:rsidTr="00551E5F">
        <w:tc>
          <w:tcPr>
            <w:tcW w:w="1951" w:type="dxa"/>
          </w:tcPr>
          <w:p w:rsidR="001E7615" w:rsidRPr="00DC6D70" w:rsidRDefault="001E7615" w:rsidP="00E04E50"/>
        </w:tc>
        <w:tc>
          <w:tcPr>
            <w:tcW w:w="5103" w:type="dxa"/>
          </w:tcPr>
          <w:p w:rsidR="001E7615" w:rsidRDefault="006B7994" w:rsidP="00E04E50">
            <w:r w:rsidRPr="006B7994"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1E7615" w:rsidRPr="00923C7A" w:rsidRDefault="006B7994" w:rsidP="003E3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14060,0</w:t>
            </w:r>
          </w:p>
        </w:tc>
        <w:tc>
          <w:tcPr>
            <w:tcW w:w="1276" w:type="dxa"/>
          </w:tcPr>
          <w:p w:rsidR="001E7615" w:rsidRPr="00923C7A" w:rsidRDefault="006B7994" w:rsidP="00923C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13987,0</w:t>
            </w:r>
          </w:p>
        </w:tc>
      </w:tr>
    </w:tbl>
    <w:p w:rsidR="00744112" w:rsidRPr="00AA1D37" w:rsidRDefault="00744112" w:rsidP="00AA1D37">
      <w:pPr>
        <w:jc w:val="both"/>
        <w:rPr>
          <w:sz w:val="22"/>
          <w:szCs w:val="22"/>
        </w:rPr>
      </w:pPr>
    </w:p>
    <w:p w:rsidR="0086099A" w:rsidRPr="00AA1D37" w:rsidRDefault="0086099A" w:rsidP="00AA1D3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  <w:color w:val="000000"/>
        </w:rPr>
        <w:t>Информацию о внесенных ответственным исполнителем изменениях в муниципальную программу.</w:t>
      </w:r>
    </w:p>
    <w:p w:rsidR="0086099A" w:rsidRPr="00AA1D37" w:rsidRDefault="0086099A" w:rsidP="00AA1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57C8B" w:rsidRPr="00AA1D37" w:rsidRDefault="00920E9B" w:rsidP="009D3410">
      <w:pPr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В 2015 году в </w:t>
      </w:r>
      <w:r w:rsidR="00157C8B" w:rsidRPr="00AA1D37">
        <w:rPr>
          <w:sz w:val="22"/>
          <w:szCs w:val="22"/>
        </w:rPr>
        <w:t xml:space="preserve">постановление </w:t>
      </w:r>
      <w:r w:rsidR="006A522D" w:rsidRPr="006A522D">
        <w:rPr>
          <w:sz w:val="22"/>
          <w:szCs w:val="22"/>
        </w:rPr>
        <w:t xml:space="preserve">от </w:t>
      </w:r>
      <w:r w:rsidR="009D3410">
        <w:rPr>
          <w:sz w:val="22"/>
          <w:szCs w:val="22"/>
        </w:rPr>
        <w:t>14</w:t>
      </w:r>
      <w:r w:rsidR="006A522D" w:rsidRPr="006A522D">
        <w:rPr>
          <w:sz w:val="22"/>
          <w:szCs w:val="22"/>
        </w:rPr>
        <w:t xml:space="preserve"> ноября 2014 г. N </w:t>
      </w:r>
      <w:r w:rsidR="009D3410" w:rsidRPr="009D3410">
        <w:rPr>
          <w:sz w:val="22"/>
          <w:szCs w:val="22"/>
        </w:rPr>
        <w:t>11/2265</w:t>
      </w:r>
      <w:r w:rsidR="009D3410">
        <w:rPr>
          <w:sz w:val="22"/>
          <w:szCs w:val="22"/>
        </w:rPr>
        <w:t xml:space="preserve"> </w:t>
      </w:r>
      <w:r w:rsidR="00157C8B" w:rsidRPr="00AA1D37">
        <w:rPr>
          <w:sz w:val="22"/>
          <w:szCs w:val="22"/>
        </w:rPr>
        <w:t xml:space="preserve">об утверждении муниципальной программы </w:t>
      </w:r>
      <w:r w:rsidR="006A522D" w:rsidRPr="006A522D">
        <w:rPr>
          <w:sz w:val="22"/>
          <w:szCs w:val="22"/>
        </w:rPr>
        <w:t>«</w:t>
      </w:r>
      <w:r w:rsidR="009D3410" w:rsidRPr="009D3410">
        <w:rPr>
          <w:sz w:val="22"/>
          <w:szCs w:val="22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="006A522D" w:rsidRPr="006A522D">
        <w:rPr>
          <w:sz w:val="22"/>
          <w:szCs w:val="22"/>
        </w:rPr>
        <w:t>»</w:t>
      </w:r>
      <w:r w:rsidR="006A522D">
        <w:rPr>
          <w:sz w:val="22"/>
          <w:szCs w:val="22"/>
        </w:rPr>
        <w:t xml:space="preserve"> </w:t>
      </w:r>
      <w:r w:rsidR="00157C8B" w:rsidRPr="00AA1D37">
        <w:rPr>
          <w:sz w:val="22"/>
          <w:szCs w:val="22"/>
        </w:rPr>
        <w:t>внесен</w:t>
      </w:r>
      <w:r w:rsidR="009D3410">
        <w:rPr>
          <w:sz w:val="22"/>
          <w:szCs w:val="22"/>
        </w:rPr>
        <w:t>ы</w:t>
      </w:r>
      <w:r w:rsidR="00157C8B" w:rsidRPr="00AA1D37">
        <w:rPr>
          <w:sz w:val="22"/>
          <w:szCs w:val="22"/>
        </w:rPr>
        <w:t xml:space="preserve"> </w:t>
      </w:r>
      <w:r w:rsidR="009D3410">
        <w:rPr>
          <w:sz w:val="22"/>
          <w:szCs w:val="22"/>
        </w:rPr>
        <w:t>4</w:t>
      </w:r>
      <w:r w:rsidRPr="00AA1D37">
        <w:rPr>
          <w:sz w:val="22"/>
          <w:szCs w:val="22"/>
        </w:rPr>
        <w:t xml:space="preserve"> изменен</w:t>
      </w:r>
      <w:r w:rsidR="009D3410">
        <w:rPr>
          <w:sz w:val="22"/>
          <w:szCs w:val="22"/>
        </w:rPr>
        <w:t>ия</w:t>
      </w:r>
      <w:r w:rsidR="00157C8B" w:rsidRPr="00AA1D37">
        <w:rPr>
          <w:sz w:val="22"/>
          <w:szCs w:val="22"/>
        </w:rPr>
        <w:t xml:space="preserve"> следующими постановлениями</w:t>
      </w:r>
      <w:r w:rsidR="00D230DB">
        <w:rPr>
          <w:sz w:val="22"/>
          <w:szCs w:val="22"/>
        </w:rPr>
        <w:t>, представленных в таблице 2.</w:t>
      </w:r>
    </w:p>
    <w:p w:rsidR="00920E9B" w:rsidRPr="00AA1D37" w:rsidRDefault="00D230DB" w:rsidP="00D230D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304"/>
        <w:gridCol w:w="7607"/>
      </w:tblGrid>
      <w:tr w:rsidR="00A1726B" w:rsidRPr="00AA1D37" w:rsidTr="00744112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4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607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A1726B" w:rsidRPr="00AA1D37" w:rsidTr="00744112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</w:tcPr>
          <w:p w:rsidR="00A1726B" w:rsidRPr="00AA1D37" w:rsidRDefault="006A522D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522D">
              <w:rPr>
                <w:rFonts w:ascii="Times New Roman" w:hAnsi="Times New Roman" w:cs="Times New Roman"/>
              </w:rPr>
              <w:t xml:space="preserve">N </w:t>
            </w:r>
            <w:r w:rsidR="00126C55" w:rsidRPr="00126C55">
              <w:rPr>
                <w:rFonts w:ascii="Times New Roman" w:hAnsi="Times New Roman" w:cs="Times New Roman"/>
              </w:rPr>
              <w:t>2/340</w:t>
            </w:r>
            <w:r w:rsidR="00126C55">
              <w:rPr>
                <w:rFonts w:ascii="Times New Roman" w:hAnsi="Times New Roman" w:cs="Times New Roman"/>
              </w:rPr>
              <w:t xml:space="preserve"> </w:t>
            </w:r>
            <w:r w:rsidR="00126C55" w:rsidRPr="00126C55">
              <w:rPr>
                <w:rFonts w:ascii="Times New Roman" w:hAnsi="Times New Roman" w:cs="Times New Roman"/>
              </w:rPr>
              <w:t xml:space="preserve">от 20.02.2015 </w:t>
            </w:r>
          </w:p>
        </w:tc>
        <w:tc>
          <w:tcPr>
            <w:tcW w:w="7607" w:type="dxa"/>
          </w:tcPr>
          <w:p w:rsidR="00A1726B" w:rsidRPr="00AA1D37" w:rsidRDefault="00A1726B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6C55" w:rsidRPr="00AA1D37" w:rsidTr="00744112">
        <w:tc>
          <w:tcPr>
            <w:tcW w:w="445" w:type="dxa"/>
          </w:tcPr>
          <w:p w:rsidR="00126C55" w:rsidRPr="00AA1D37" w:rsidRDefault="00126C55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</w:tcPr>
          <w:p w:rsidR="00126C55" w:rsidRPr="006A522D" w:rsidRDefault="00126C55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522D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3/486 от 26.03.2015</w:t>
            </w:r>
          </w:p>
        </w:tc>
        <w:tc>
          <w:tcPr>
            <w:tcW w:w="7607" w:type="dxa"/>
          </w:tcPr>
          <w:p w:rsidR="00126C55" w:rsidRPr="00AA1D37" w:rsidRDefault="00126C55" w:rsidP="006A52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C55" w:rsidRPr="00AA1D37" w:rsidTr="00744112">
        <w:tc>
          <w:tcPr>
            <w:tcW w:w="445" w:type="dxa"/>
          </w:tcPr>
          <w:p w:rsidR="00126C55" w:rsidRPr="00AA1D37" w:rsidRDefault="00126C55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dxa"/>
          </w:tcPr>
          <w:p w:rsidR="00126C55" w:rsidRPr="006A522D" w:rsidRDefault="00126C55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522D">
              <w:rPr>
                <w:rFonts w:ascii="Times New Roman" w:hAnsi="Times New Roman" w:cs="Times New Roman"/>
              </w:rPr>
              <w:t>N</w:t>
            </w:r>
            <w:r w:rsidRPr="00126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4/578 </w:t>
            </w:r>
            <w:r w:rsidRPr="00126C55">
              <w:rPr>
                <w:rFonts w:ascii="Times New Roman" w:hAnsi="Times New Roman" w:cs="Times New Roman"/>
              </w:rPr>
              <w:t xml:space="preserve">от 03.04.2015 </w:t>
            </w:r>
          </w:p>
        </w:tc>
        <w:tc>
          <w:tcPr>
            <w:tcW w:w="7607" w:type="dxa"/>
          </w:tcPr>
          <w:p w:rsidR="00126C55" w:rsidRPr="00AA1D37" w:rsidRDefault="00126C55" w:rsidP="006A52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C55" w:rsidRPr="00AA1D37" w:rsidTr="00744112">
        <w:tc>
          <w:tcPr>
            <w:tcW w:w="445" w:type="dxa"/>
          </w:tcPr>
          <w:p w:rsidR="00126C55" w:rsidRPr="00AA1D37" w:rsidRDefault="00126C55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4" w:type="dxa"/>
          </w:tcPr>
          <w:p w:rsidR="00126C55" w:rsidRPr="006A522D" w:rsidRDefault="00126C55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522D">
              <w:rPr>
                <w:rFonts w:ascii="Times New Roman" w:hAnsi="Times New Roman" w:cs="Times New Roman"/>
              </w:rPr>
              <w:t>N</w:t>
            </w:r>
            <w:r>
              <w:t xml:space="preserve">8/1307 </w:t>
            </w:r>
            <w:r w:rsidRPr="00126C55">
              <w:rPr>
                <w:rFonts w:ascii="Times New Roman" w:hAnsi="Times New Roman" w:cs="Times New Roman"/>
              </w:rPr>
              <w:t xml:space="preserve">от 12.08.2015 </w:t>
            </w:r>
          </w:p>
        </w:tc>
        <w:tc>
          <w:tcPr>
            <w:tcW w:w="7607" w:type="dxa"/>
          </w:tcPr>
          <w:p w:rsidR="00126C55" w:rsidRPr="00AA1D37" w:rsidRDefault="00126C55" w:rsidP="006A52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70B9" w:rsidRPr="00AA1D37" w:rsidRDefault="004B70B9" w:rsidP="00AA1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0DB" w:rsidRDefault="00260941" w:rsidP="00D230D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</w:rPr>
        <w:t>Р</w:t>
      </w:r>
      <w:r w:rsidRPr="00AA1D37">
        <w:rPr>
          <w:rFonts w:ascii="Times New Roman" w:hAnsi="Times New Roman" w:cs="Times New Roman"/>
          <w:b/>
          <w:color w:val="000000"/>
        </w:rPr>
        <w:t>езультаты оценки эффективности реа</w:t>
      </w:r>
      <w:r w:rsidR="00B421AA" w:rsidRPr="00AA1D37">
        <w:rPr>
          <w:rFonts w:ascii="Times New Roman" w:hAnsi="Times New Roman" w:cs="Times New Roman"/>
          <w:b/>
          <w:color w:val="000000"/>
        </w:rPr>
        <w:t xml:space="preserve">лизации </w:t>
      </w:r>
    </w:p>
    <w:p w:rsidR="00260941" w:rsidRPr="00AA1D37" w:rsidRDefault="00B421AA" w:rsidP="00D230DB">
      <w:pPr>
        <w:pStyle w:val="a4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муниципальной программы</w:t>
      </w:r>
    </w:p>
    <w:p w:rsidR="00B421AA" w:rsidRDefault="00B421AA" w:rsidP="009D3410">
      <w:pPr>
        <w:ind w:firstLine="567"/>
        <w:jc w:val="both"/>
        <w:rPr>
          <w:rFonts w:eastAsia="Calibri"/>
          <w:color w:val="000000"/>
          <w:sz w:val="22"/>
          <w:szCs w:val="22"/>
        </w:rPr>
      </w:pPr>
      <w:r w:rsidRPr="00AA1D37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D35221">
        <w:rPr>
          <w:rFonts w:eastAsia="Calibri"/>
          <w:color w:val="000000"/>
          <w:sz w:val="22"/>
          <w:szCs w:val="22"/>
        </w:rPr>
        <w:t xml:space="preserve"> представлены  в таблице 3.</w:t>
      </w:r>
    </w:p>
    <w:p w:rsidR="009D3410" w:rsidRDefault="009D3410" w:rsidP="00D35221">
      <w:pPr>
        <w:ind w:firstLine="567"/>
        <w:rPr>
          <w:rFonts w:eastAsia="Calibri"/>
          <w:color w:val="000000"/>
          <w:sz w:val="22"/>
          <w:szCs w:val="22"/>
        </w:rPr>
      </w:pPr>
    </w:p>
    <w:p w:rsidR="009D3410" w:rsidRPr="009D3410" w:rsidRDefault="009D3410" w:rsidP="009D3410">
      <w:pPr>
        <w:pStyle w:val="a4"/>
        <w:autoSpaceDE w:val="0"/>
        <w:autoSpaceDN w:val="0"/>
        <w:adjustRightInd w:val="0"/>
        <w:spacing w:after="0" w:line="240" w:lineRule="auto"/>
        <w:ind w:left="1248" w:firstLine="168"/>
        <w:jc w:val="right"/>
        <w:rPr>
          <w:rFonts w:ascii="Times New Roman" w:hAnsi="Times New Roman" w:cs="Times New Roman"/>
          <w:color w:val="000000"/>
        </w:rPr>
      </w:pPr>
      <w:r w:rsidRPr="009D3410">
        <w:rPr>
          <w:rFonts w:ascii="Times New Roman" w:hAnsi="Times New Roman" w:cs="Times New Roman"/>
          <w:color w:val="000000"/>
        </w:rPr>
        <w:t>Таблица 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850"/>
        <w:gridCol w:w="993"/>
        <w:gridCol w:w="849"/>
        <w:gridCol w:w="150"/>
        <w:gridCol w:w="985"/>
        <w:gridCol w:w="992"/>
      </w:tblGrid>
      <w:tr w:rsidR="009D3410" w:rsidRPr="00B23F3B" w:rsidTr="008A5AA4">
        <w:trPr>
          <w:trHeight w:val="447"/>
        </w:trPr>
        <w:tc>
          <w:tcPr>
            <w:tcW w:w="817" w:type="dxa"/>
            <w:vMerge w:val="restart"/>
            <w:shd w:val="clear" w:color="auto" w:fill="auto"/>
            <w:noWrap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9D3410" w:rsidRPr="00B23F3B" w:rsidTr="008A5AA4">
        <w:trPr>
          <w:trHeight w:val="539"/>
        </w:trPr>
        <w:tc>
          <w:tcPr>
            <w:tcW w:w="817" w:type="dxa"/>
            <w:vMerge/>
            <w:shd w:val="clear" w:color="auto" w:fill="auto"/>
            <w:noWrap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3410" w:rsidRPr="00B23F3B" w:rsidTr="008A5AA4">
        <w:trPr>
          <w:trHeight w:val="273"/>
        </w:trPr>
        <w:tc>
          <w:tcPr>
            <w:tcW w:w="9747" w:type="dxa"/>
            <w:gridSpan w:val="8"/>
            <w:shd w:val="clear" w:color="auto" w:fill="FFFF00"/>
            <w:noWrap/>
          </w:tcPr>
          <w:p w:rsidR="009D3410" w:rsidRPr="00B23F3B" w:rsidRDefault="009D3410" w:rsidP="009D3410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9D3410">
              <w:rPr>
                <w:b/>
                <w:sz w:val="22"/>
                <w:szCs w:val="22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D3410" w:rsidRPr="00B23F3B" w:rsidTr="008A5AA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D3410" w:rsidRPr="00B23F3B" w:rsidRDefault="009D3410" w:rsidP="00D60A2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D3410" w:rsidRPr="00B834FA" w:rsidRDefault="00B834FA" w:rsidP="00D60A24">
            <w:pPr>
              <w:rPr>
                <w:sz w:val="22"/>
                <w:szCs w:val="22"/>
              </w:rPr>
            </w:pPr>
            <w:r w:rsidRPr="00B834FA">
              <w:rPr>
                <w:sz w:val="22"/>
                <w:szCs w:val="22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850" w:type="dxa"/>
            <w:shd w:val="clear" w:color="auto" w:fill="auto"/>
          </w:tcPr>
          <w:p w:rsidR="009D3410" w:rsidRPr="00B834FA" w:rsidRDefault="00B834FA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4F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9D3410" w:rsidRPr="00B834FA" w:rsidRDefault="00B834FA" w:rsidP="00D60A2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D3410" w:rsidRDefault="00AA4AF7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85" w:type="dxa"/>
            <w:shd w:val="clear" w:color="auto" w:fill="auto"/>
          </w:tcPr>
          <w:p w:rsidR="009D3410" w:rsidRDefault="00AA4AF7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992" w:type="dxa"/>
          </w:tcPr>
          <w:p w:rsidR="009D3410" w:rsidRDefault="00AA4AF7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0,42</w:t>
            </w:r>
          </w:p>
        </w:tc>
      </w:tr>
      <w:tr w:rsidR="00B834FA" w:rsidRPr="00B23F3B" w:rsidTr="008A5AA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B834FA" w:rsidRPr="00B23F3B" w:rsidRDefault="00B834FA" w:rsidP="00D60A2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834FA" w:rsidRPr="00B834FA" w:rsidRDefault="00B834FA" w:rsidP="00785409">
            <w:pPr>
              <w:rPr>
                <w:sz w:val="22"/>
                <w:szCs w:val="22"/>
              </w:rPr>
            </w:pPr>
            <w:r w:rsidRPr="00B834FA">
              <w:rPr>
                <w:sz w:val="22"/>
                <w:szCs w:val="22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850" w:type="dxa"/>
            <w:shd w:val="clear" w:color="auto" w:fill="auto"/>
          </w:tcPr>
          <w:p w:rsidR="00B834FA" w:rsidRPr="00B834FA" w:rsidRDefault="00B834FA" w:rsidP="00785409">
            <w:pPr>
              <w:rPr>
                <w:sz w:val="22"/>
                <w:szCs w:val="22"/>
              </w:rPr>
            </w:pPr>
            <w:r w:rsidRPr="00B834FA">
              <w:rPr>
                <w:sz w:val="22"/>
                <w:szCs w:val="22"/>
              </w:rPr>
              <w:t xml:space="preserve">ед. на 10 тыс. </w:t>
            </w:r>
            <w:proofErr w:type="spellStart"/>
            <w:r w:rsidRPr="00B834FA">
              <w:rPr>
                <w:sz w:val="22"/>
                <w:szCs w:val="22"/>
              </w:rPr>
              <w:t>транс.средств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4FA" w:rsidRPr="00B834FA" w:rsidRDefault="00B834FA" w:rsidP="00D60A2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34FA" w:rsidRDefault="00B834FA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:rsidR="00B834FA" w:rsidRDefault="00B834FA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834FA" w:rsidRDefault="00B834FA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4FA" w:rsidRPr="00B23F3B" w:rsidTr="008A5AA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B834FA" w:rsidRPr="00B23F3B" w:rsidRDefault="00B834FA" w:rsidP="00B834F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34FA" w:rsidRPr="00B834FA" w:rsidRDefault="00B834FA" w:rsidP="00B834FA">
            <w:pPr>
              <w:rPr>
                <w:sz w:val="22"/>
                <w:szCs w:val="22"/>
              </w:rPr>
            </w:pPr>
            <w:r w:rsidRPr="00B834FA">
              <w:rPr>
                <w:sz w:val="22"/>
                <w:szCs w:val="22"/>
              </w:rPr>
              <w:t xml:space="preserve">Количество детей, погибших в  результате дорожно-транспортных  </w:t>
            </w:r>
          </w:p>
          <w:p w:rsidR="00B834FA" w:rsidRPr="00B834FA" w:rsidRDefault="00B834FA" w:rsidP="00B834FA">
            <w:pPr>
              <w:rPr>
                <w:sz w:val="22"/>
                <w:szCs w:val="22"/>
              </w:rPr>
            </w:pPr>
            <w:r w:rsidRPr="00B834FA">
              <w:rPr>
                <w:sz w:val="22"/>
                <w:szCs w:val="22"/>
              </w:rPr>
              <w:t xml:space="preserve">происшествий          </w:t>
            </w:r>
          </w:p>
        </w:tc>
        <w:tc>
          <w:tcPr>
            <w:tcW w:w="850" w:type="dxa"/>
            <w:shd w:val="clear" w:color="auto" w:fill="auto"/>
          </w:tcPr>
          <w:p w:rsidR="00B834FA" w:rsidRPr="00B834FA" w:rsidRDefault="00B834FA" w:rsidP="00B834FA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B834FA" w:rsidRPr="00B834FA" w:rsidRDefault="00B834FA" w:rsidP="00B834FA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34FA" w:rsidRDefault="00CF53A8" w:rsidP="00B834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B834FA" w:rsidRDefault="00CF53A8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992" w:type="dxa"/>
          </w:tcPr>
          <w:p w:rsidR="00B834FA" w:rsidRDefault="00CF53A8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</w:tr>
      <w:tr w:rsidR="00B834FA" w:rsidRPr="00B23F3B" w:rsidTr="008A5AA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B834FA" w:rsidRPr="00B23F3B" w:rsidRDefault="00B834FA" w:rsidP="00B834F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B834FA" w:rsidRPr="00B834FA" w:rsidRDefault="00B834FA" w:rsidP="00B83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4FA">
              <w:rPr>
                <w:rFonts w:eastAsiaTheme="minorEastAsia"/>
                <w:bCs/>
                <w:sz w:val="22"/>
                <w:szCs w:val="22"/>
              </w:rPr>
              <w:t xml:space="preserve">Количество,  приведенных  в  нормативное   состояние объектов размещения отходов </w:t>
            </w:r>
          </w:p>
        </w:tc>
        <w:tc>
          <w:tcPr>
            <w:tcW w:w="850" w:type="dxa"/>
            <w:shd w:val="clear" w:color="auto" w:fill="auto"/>
          </w:tcPr>
          <w:p w:rsidR="00B834FA" w:rsidRPr="00B834FA" w:rsidRDefault="00B834FA" w:rsidP="00B834F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B834FA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B834FA" w:rsidRPr="00B834FA" w:rsidRDefault="00B834FA" w:rsidP="00B834FA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34FA" w:rsidRDefault="0024065A" w:rsidP="00B834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B834FA" w:rsidRDefault="0024065A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834FA" w:rsidRDefault="0024065A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34FA" w:rsidRPr="00B23F3B" w:rsidTr="008A5AA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B834FA" w:rsidRPr="00B23F3B" w:rsidRDefault="00B834FA" w:rsidP="00B834F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834FA" w:rsidRPr="00B834FA" w:rsidRDefault="00B834FA" w:rsidP="00B834FA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B834FA">
              <w:rPr>
                <w:rFonts w:eastAsia="Arial Unicode MS"/>
                <w:kern w:val="3"/>
                <w:sz w:val="22"/>
                <w:szCs w:val="22"/>
              </w:rPr>
              <w:t>Количество ликвидированных  и   рекультивированных объектов размещения отходов (несанкционированных свалок)</w:t>
            </w:r>
          </w:p>
        </w:tc>
        <w:tc>
          <w:tcPr>
            <w:tcW w:w="850" w:type="dxa"/>
            <w:shd w:val="clear" w:color="auto" w:fill="auto"/>
          </w:tcPr>
          <w:p w:rsidR="00B834FA" w:rsidRPr="00B834FA" w:rsidRDefault="00B834FA" w:rsidP="00B834F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B834FA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B834FA" w:rsidRPr="00B834FA" w:rsidRDefault="00B834FA" w:rsidP="00B834FA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34FA" w:rsidRDefault="0024065A" w:rsidP="00B834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B834FA" w:rsidRDefault="0024065A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834FA" w:rsidRDefault="0024065A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34FA" w:rsidRPr="00B23F3B" w:rsidTr="008A5AA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B834FA" w:rsidRPr="00B23F3B" w:rsidRDefault="00B834FA" w:rsidP="00B834F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B834FA" w:rsidRPr="00B834FA" w:rsidRDefault="00B834FA" w:rsidP="00B834FA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B834FA">
              <w:rPr>
                <w:rFonts w:eastAsia="Arial Unicode MS"/>
                <w:kern w:val="3"/>
                <w:sz w:val="22"/>
                <w:szCs w:val="22"/>
              </w:rPr>
              <w:t>Количество созданных систем  по  раздельному  сбору отходов</w:t>
            </w:r>
          </w:p>
        </w:tc>
        <w:tc>
          <w:tcPr>
            <w:tcW w:w="850" w:type="dxa"/>
            <w:shd w:val="clear" w:color="auto" w:fill="auto"/>
          </w:tcPr>
          <w:p w:rsidR="00B834FA" w:rsidRPr="00B834FA" w:rsidRDefault="00B834FA" w:rsidP="00B834FA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B834FA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B834FA" w:rsidRPr="00B834FA" w:rsidRDefault="00B834FA" w:rsidP="00B834FA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34FA" w:rsidRDefault="0024065A" w:rsidP="00B834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B834FA" w:rsidRDefault="0024065A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834FA" w:rsidRDefault="0024065A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34FA" w:rsidRPr="00B23F3B" w:rsidTr="008A5AA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B834FA" w:rsidRPr="00B23F3B" w:rsidRDefault="00B834FA" w:rsidP="00B834F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834FA" w:rsidRPr="00B834FA" w:rsidRDefault="00B834FA" w:rsidP="00B834FA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B834FA">
              <w:rPr>
                <w:rFonts w:eastAsia="Arial Unicode MS"/>
                <w:kern w:val="3"/>
                <w:sz w:val="22"/>
                <w:szCs w:val="22"/>
              </w:rPr>
              <w:t>Количество пожаров</w:t>
            </w:r>
          </w:p>
        </w:tc>
        <w:tc>
          <w:tcPr>
            <w:tcW w:w="850" w:type="dxa"/>
            <w:shd w:val="clear" w:color="auto" w:fill="auto"/>
          </w:tcPr>
          <w:p w:rsidR="00B834FA" w:rsidRPr="00B834FA" w:rsidRDefault="00B834FA" w:rsidP="00B834FA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34FA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4FA" w:rsidRPr="00B834FA" w:rsidRDefault="00B834FA" w:rsidP="00B834FA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4F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34FA" w:rsidRDefault="00AA4AF7" w:rsidP="00B834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85" w:type="dxa"/>
            <w:shd w:val="clear" w:color="auto" w:fill="auto"/>
          </w:tcPr>
          <w:p w:rsidR="00B834FA" w:rsidRDefault="00AA4AF7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992" w:type="dxa"/>
          </w:tcPr>
          <w:p w:rsidR="00B834FA" w:rsidRDefault="00AA4AF7" w:rsidP="00B834F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0,97</w:t>
            </w:r>
          </w:p>
        </w:tc>
      </w:tr>
      <w:tr w:rsidR="009D3410" w:rsidRPr="00B23F3B" w:rsidTr="008A5AA4">
        <w:trPr>
          <w:trHeight w:val="331"/>
        </w:trPr>
        <w:tc>
          <w:tcPr>
            <w:tcW w:w="817" w:type="dxa"/>
            <w:shd w:val="clear" w:color="auto" w:fill="auto"/>
            <w:noWrap/>
          </w:tcPr>
          <w:p w:rsidR="009D3410" w:rsidRPr="00B23F3B" w:rsidRDefault="009D3410" w:rsidP="00D60A2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D3410" w:rsidRPr="00853ED8" w:rsidRDefault="009D3410" w:rsidP="00D60A2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D3410" w:rsidRPr="00B23F3B" w:rsidRDefault="009D3410" w:rsidP="00D60A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D3410" w:rsidRPr="00B23F3B" w:rsidRDefault="009D3410" w:rsidP="00D60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D3410" w:rsidRPr="00B23F3B" w:rsidRDefault="009D3410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:rsidR="009D3410" w:rsidRPr="00B23F3B" w:rsidRDefault="009D3410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D3410" w:rsidRPr="00B23F3B" w:rsidRDefault="00A460D5" w:rsidP="0038369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383697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</w:tr>
      <w:tr w:rsidR="009D3410" w:rsidRPr="00B23F3B" w:rsidTr="008A5AA4">
        <w:trPr>
          <w:trHeight w:val="539"/>
        </w:trPr>
        <w:tc>
          <w:tcPr>
            <w:tcW w:w="817" w:type="dxa"/>
            <w:shd w:val="clear" w:color="auto" w:fill="auto"/>
            <w:noWrap/>
          </w:tcPr>
          <w:p w:rsidR="009D3410" w:rsidRPr="00B23F3B" w:rsidRDefault="009D3410" w:rsidP="00D60A2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D3410" w:rsidRPr="00853ED8" w:rsidRDefault="009D3410" w:rsidP="00D60A2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850" w:type="dxa"/>
            <w:shd w:val="clear" w:color="auto" w:fill="auto"/>
          </w:tcPr>
          <w:p w:rsidR="009D3410" w:rsidRPr="00B23F3B" w:rsidRDefault="009D3410" w:rsidP="00D60A24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410" w:rsidRPr="00B23F3B" w:rsidRDefault="008A5AA4" w:rsidP="00D60A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32020,7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D3410" w:rsidRPr="00B23F3B" w:rsidRDefault="008A5AA4" w:rsidP="00D60A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28399,0</w:t>
            </w:r>
          </w:p>
        </w:tc>
        <w:tc>
          <w:tcPr>
            <w:tcW w:w="985" w:type="dxa"/>
            <w:shd w:val="clear" w:color="auto" w:fill="auto"/>
          </w:tcPr>
          <w:p w:rsidR="009D3410" w:rsidRPr="00B23F3B" w:rsidRDefault="008A5AA4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-3621,7</w:t>
            </w:r>
          </w:p>
        </w:tc>
        <w:tc>
          <w:tcPr>
            <w:tcW w:w="992" w:type="dxa"/>
          </w:tcPr>
          <w:p w:rsidR="009D3410" w:rsidRPr="00B23F3B" w:rsidRDefault="008A5AA4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0,887</w:t>
            </w:r>
          </w:p>
        </w:tc>
      </w:tr>
      <w:tr w:rsidR="009D3410" w:rsidRPr="00B23F3B" w:rsidTr="008A5AA4">
        <w:trPr>
          <w:trHeight w:val="539"/>
        </w:trPr>
        <w:tc>
          <w:tcPr>
            <w:tcW w:w="9747" w:type="dxa"/>
            <w:gridSpan w:val="8"/>
            <w:shd w:val="clear" w:color="auto" w:fill="auto"/>
            <w:noWrap/>
          </w:tcPr>
          <w:p w:rsidR="009D3410" w:rsidRDefault="009D3410" w:rsidP="00D60A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1C2A879E" wp14:editId="26A1873A">
                  <wp:extent cx="1977390" cy="2432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 w:rsidR="00CF53A8">
              <w:rPr>
                <w:color w:val="000000"/>
                <w:sz w:val="22"/>
                <w:szCs w:val="22"/>
              </w:rPr>
              <w:t>0,42+0,25+1+1+1+0,97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383697">
              <w:rPr>
                <w:color w:val="000000"/>
                <w:sz w:val="22"/>
                <w:szCs w:val="22"/>
              </w:rPr>
              <w:t>4,64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 w:rsidR="00383697">
              <w:rPr>
                <w:color w:val="000000"/>
                <w:sz w:val="22"/>
                <w:szCs w:val="22"/>
              </w:rPr>
              <w:t>6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A460D5">
              <w:rPr>
                <w:color w:val="000000"/>
                <w:sz w:val="22"/>
                <w:szCs w:val="22"/>
              </w:rPr>
              <w:t>0,</w:t>
            </w:r>
            <w:r w:rsidR="00383697">
              <w:rPr>
                <w:color w:val="000000"/>
                <w:sz w:val="22"/>
                <w:szCs w:val="22"/>
              </w:rPr>
              <w:t>77</w:t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1DCD72D8" wp14:editId="6DBB99D7">
                  <wp:extent cx="949960" cy="213995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410" w:rsidRPr="00853ED8" w:rsidRDefault="009D3410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5109B0FC" wp14:editId="7BD79254">
                  <wp:extent cx="243205" cy="2139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8272D5">
              <w:rPr>
                <w:rFonts w:eastAsia="Calibri"/>
                <w:sz w:val="22"/>
                <w:szCs w:val="22"/>
                <w:lang w:eastAsia="en-US"/>
              </w:rPr>
              <w:t>28399,0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8272D5">
              <w:rPr>
                <w:rFonts w:eastAsia="Calibri"/>
                <w:sz w:val="22"/>
                <w:szCs w:val="22"/>
                <w:lang w:eastAsia="en-US"/>
              </w:rPr>
              <w:t>32020,7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8272D5">
              <w:rPr>
                <w:rFonts w:eastAsia="Calibri"/>
                <w:sz w:val="22"/>
                <w:szCs w:val="22"/>
                <w:lang w:eastAsia="en-US"/>
              </w:rPr>
              <w:t>0,887</w:t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9D3410" w:rsidRPr="00853ED8" w:rsidRDefault="009D3410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 w:rsidR="00A460D5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8369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460D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8272D5">
              <w:rPr>
                <w:rFonts w:eastAsia="Calibri"/>
                <w:sz w:val="22"/>
                <w:szCs w:val="22"/>
                <w:lang w:eastAsia="en-US"/>
              </w:rPr>
              <w:t>0,887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A460D5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21225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9D3410" w:rsidRPr="00853ED8" w:rsidRDefault="009D3410" w:rsidP="00D60A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9D3410" w:rsidRPr="00853ED8" w:rsidTr="00D60A2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9D3410" w:rsidRPr="00853ED8" w:rsidTr="00D60A2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9D3410" w:rsidRPr="00853ED8" w:rsidTr="00D60A24">
              <w:tc>
                <w:tcPr>
                  <w:tcW w:w="5529" w:type="dxa"/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9D3410" w:rsidRPr="00853ED8" w:rsidTr="00D60A24">
              <w:tc>
                <w:tcPr>
                  <w:tcW w:w="5529" w:type="dxa"/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9D3410" w:rsidRPr="00853ED8" w:rsidTr="00D60A24">
              <w:tc>
                <w:tcPr>
                  <w:tcW w:w="5529" w:type="dxa"/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9D3410" w:rsidRPr="00853ED8" w:rsidRDefault="009D3410" w:rsidP="00D60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9D3410" w:rsidRDefault="009D3410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3410" w:rsidRDefault="009D3410" w:rsidP="00D60A24">
            <w:pPr>
              <w:ind w:firstLine="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</w:t>
            </w:r>
            <w:r w:rsidR="00A460D5">
              <w:rPr>
                <w:b/>
                <w:bCs/>
                <w:sz w:val="22"/>
                <w:szCs w:val="22"/>
              </w:rPr>
              <w:t>0,</w:t>
            </w:r>
            <w:r w:rsidR="00121225">
              <w:rPr>
                <w:b/>
                <w:bCs/>
                <w:sz w:val="22"/>
                <w:szCs w:val="22"/>
              </w:rPr>
              <w:t>68</w:t>
            </w:r>
            <w:r w:rsidRPr="00444935">
              <w:rPr>
                <w:b/>
                <w:bCs/>
                <w:sz w:val="22"/>
                <w:szCs w:val="22"/>
              </w:rPr>
              <w:t>.</w:t>
            </w:r>
          </w:p>
          <w:p w:rsidR="009D3410" w:rsidRPr="00853ED8" w:rsidRDefault="009D3410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3410" w:rsidRPr="00853ED8" w:rsidRDefault="009D3410" w:rsidP="00B04ED6">
            <w:pPr>
              <w:ind w:firstLine="26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</w:t>
            </w:r>
            <w:r w:rsidR="00B04ED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муниципальная 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программа «</w:t>
            </w:r>
            <w:r w:rsidR="00B04ED6" w:rsidRPr="00B04ED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Обеспечение безопасности населения и муниципального имущества на территории МО МР «Сыктывдинский» на период до 2020 года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за 2015 год реализована </w:t>
            </w:r>
            <w:r w:rsidR="00A460D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удовлетворительно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9D3410" w:rsidRPr="00853ED8" w:rsidRDefault="009D3410" w:rsidP="00D60A2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D3410" w:rsidRDefault="009D3410" w:rsidP="00D35221">
      <w:pPr>
        <w:ind w:firstLine="567"/>
        <w:rPr>
          <w:rFonts w:eastAsia="Calibri"/>
          <w:color w:val="000000"/>
          <w:sz w:val="22"/>
          <w:szCs w:val="22"/>
        </w:rPr>
      </w:pPr>
    </w:p>
    <w:p w:rsidR="004A4F03" w:rsidRDefault="004A4F03" w:rsidP="00AA1D3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60941" w:rsidRPr="00AA1D37" w:rsidRDefault="00260941" w:rsidP="00AA1D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 </w:t>
      </w:r>
      <w:r w:rsidR="00A6510E" w:rsidRPr="00AA1D37">
        <w:rPr>
          <w:rFonts w:ascii="Times New Roman" w:hAnsi="Times New Roman" w:cs="Times New Roman"/>
          <w:b/>
          <w:color w:val="000000"/>
        </w:rPr>
        <w:t>П</w:t>
      </w:r>
      <w:r w:rsidRPr="00AA1D37">
        <w:rPr>
          <w:rFonts w:ascii="Times New Roman" w:hAnsi="Times New Roman" w:cs="Times New Roman"/>
          <w:b/>
          <w:color w:val="000000"/>
        </w:rPr>
        <w:t>редложения по дальнейшей реа</w:t>
      </w:r>
      <w:r w:rsidR="00A6510E" w:rsidRPr="00AA1D37">
        <w:rPr>
          <w:rFonts w:ascii="Times New Roman" w:hAnsi="Times New Roman" w:cs="Times New Roman"/>
          <w:b/>
          <w:color w:val="000000"/>
        </w:rPr>
        <w:t>лизации муниципальной программы:</w:t>
      </w:r>
    </w:p>
    <w:p w:rsidR="00A6510E" w:rsidRPr="00AA1D37" w:rsidRDefault="00A6510E" w:rsidP="00AA1D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96766" w:rsidRDefault="00196766" w:rsidP="00AA1D37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Откорректировать показатели (индикаторы) подпрограммы 3.</w:t>
      </w:r>
    </w:p>
    <w:p w:rsidR="000B1953" w:rsidRPr="00AA1D37" w:rsidRDefault="000B1953" w:rsidP="00AA1D37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>Проводить ежеквартальные промежуточные итоги реализации мероприятий программы.</w:t>
      </w:r>
    </w:p>
    <w:p w:rsidR="000B1953" w:rsidRDefault="000B1953" w:rsidP="00AA1D3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35221" w:rsidRPr="00AA1D37" w:rsidRDefault="00D35221" w:rsidP="00AA1D3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85C9B" w:rsidRPr="00AA1D37" w:rsidRDefault="00B04ED6" w:rsidP="00AA1D37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руководителя</w:t>
      </w:r>
    </w:p>
    <w:p w:rsidR="00F85C9B" w:rsidRPr="00AA1D37" w:rsidRDefault="00F85C9B" w:rsidP="00AA1D37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администрации МО МР «Сыктывдинский»                    </w:t>
      </w:r>
      <w:r w:rsidR="005738C6" w:rsidRPr="00AA1D37">
        <w:rPr>
          <w:sz w:val="22"/>
          <w:szCs w:val="22"/>
        </w:rPr>
        <w:t xml:space="preserve">           </w:t>
      </w:r>
      <w:r w:rsidRPr="00AA1D37">
        <w:rPr>
          <w:sz w:val="22"/>
          <w:szCs w:val="22"/>
        </w:rPr>
        <w:t xml:space="preserve">       </w:t>
      </w:r>
      <w:r w:rsidR="004215D3" w:rsidRPr="00AA1D37">
        <w:rPr>
          <w:sz w:val="22"/>
          <w:szCs w:val="22"/>
        </w:rPr>
        <w:t xml:space="preserve">          </w:t>
      </w:r>
      <w:r w:rsidR="006A522D">
        <w:rPr>
          <w:sz w:val="22"/>
          <w:szCs w:val="22"/>
        </w:rPr>
        <w:t xml:space="preserve">               </w:t>
      </w:r>
      <w:r w:rsidR="000B1953" w:rsidRPr="00AA1D37">
        <w:rPr>
          <w:sz w:val="22"/>
          <w:szCs w:val="22"/>
        </w:rPr>
        <w:t xml:space="preserve">  </w:t>
      </w:r>
      <w:r w:rsidR="00B04ED6">
        <w:rPr>
          <w:sz w:val="22"/>
          <w:szCs w:val="22"/>
        </w:rPr>
        <w:t xml:space="preserve">  </w:t>
      </w:r>
      <w:r w:rsidR="000B1953" w:rsidRPr="00AA1D37">
        <w:rPr>
          <w:sz w:val="22"/>
          <w:szCs w:val="22"/>
        </w:rPr>
        <w:t xml:space="preserve"> </w:t>
      </w:r>
      <w:r w:rsidR="004215D3" w:rsidRPr="00AA1D37">
        <w:rPr>
          <w:sz w:val="22"/>
          <w:szCs w:val="22"/>
        </w:rPr>
        <w:t xml:space="preserve">  </w:t>
      </w:r>
      <w:r w:rsidRPr="00AA1D37">
        <w:rPr>
          <w:sz w:val="22"/>
          <w:szCs w:val="22"/>
        </w:rPr>
        <w:t xml:space="preserve">    </w:t>
      </w:r>
      <w:r w:rsidR="00B04ED6">
        <w:rPr>
          <w:sz w:val="22"/>
          <w:szCs w:val="22"/>
        </w:rPr>
        <w:t>О.В. Попов</w:t>
      </w: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4A4F03" w:rsidRDefault="000B1953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«Согласовано»:</w:t>
      </w:r>
    </w:p>
    <w:p w:rsidR="000B1953" w:rsidRPr="00AA1D37" w:rsidRDefault="000B1953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Управление финансов администрации МО МР «Сыктывдинский»</w:t>
      </w: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744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05pt;height:18.8pt;visibility:visible;mso-wrap-style:square" o:bullet="t">
        <v:imagedata r:id="rId1" o:title=""/>
      </v:shape>
    </w:pict>
  </w:numPicBullet>
  <w:numPicBullet w:numPicBulletId="1">
    <w:pict>
      <v:shape id="_x0000_i1029" type="#_x0000_t75" style="width:18.8pt;height:17.5pt;visibility:visible;mso-wrap-style:square" o:bullet="t">
        <v:imagedata r:id="rId2" o:title=""/>
      </v:shape>
    </w:pict>
  </w:numPicBullet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4E65D8"/>
    <w:multiLevelType w:val="hybridMultilevel"/>
    <w:tmpl w:val="BA04A032"/>
    <w:lvl w:ilvl="0" w:tplc="EBB05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9588D"/>
    <w:multiLevelType w:val="hybridMultilevel"/>
    <w:tmpl w:val="A712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5A4478"/>
    <w:multiLevelType w:val="hybridMultilevel"/>
    <w:tmpl w:val="623615F0"/>
    <w:lvl w:ilvl="0" w:tplc="61206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06648"/>
    <w:multiLevelType w:val="hybridMultilevel"/>
    <w:tmpl w:val="13924F18"/>
    <w:lvl w:ilvl="0" w:tplc="15D86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F76C5"/>
    <w:multiLevelType w:val="hybridMultilevel"/>
    <w:tmpl w:val="9E58304E"/>
    <w:lvl w:ilvl="0" w:tplc="BC1606D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6C1079"/>
    <w:multiLevelType w:val="hybridMultilevel"/>
    <w:tmpl w:val="2CF03B16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7228"/>
    <w:multiLevelType w:val="hybridMultilevel"/>
    <w:tmpl w:val="75B8AF5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EA68E2"/>
    <w:multiLevelType w:val="hybridMultilevel"/>
    <w:tmpl w:val="ED3E12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355840"/>
    <w:multiLevelType w:val="hybridMultilevel"/>
    <w:tmpl w:val="7138DF1A"/>
    <w:lvl w:ilvl="0" w:tplc="3E84B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17097F"/>
    <w:multiLevelType w:val="hybridMultilevel"/>
    <w:tmpl w:val="F9E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F0AC7"/>
    <w:multiLevelType w:val="hybridMultilevel"/>
    <w:tmpl w:val="2E88A128"/>
    <w:lvl w:ilvl="0" w:tplc="6DC6C5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070958"/>
    <w:multiLevelType w:val="hybridMultilevel"/>
    <w:tmpl w:val="352E8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C0494"/>
    <w:multiLevelType w:val="hybridMultilevel"/>
    <w:tmpl w:val="C57A54DE"/>
    <w:lvl w:ilvl="0" w:tplc="8DEC3D4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8D7726"/>
    <w:multiLevelType w:val="hybridMultilevel"/>
    <w:tmpl w:val="8A9618E4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A46A7"/>
    <w:multiLevelType w:val="hybridMultilevel"/>
    <w:tmpl w:val="32C872F8"/>
    <w:lvl w:ilvl="0" w:tplc="A30CB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C93D00"/>
    <w:multiLevelType w:val="hybridMultilevel"/>
    <w:tmpl w:val="D6C604E8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30348"/>
    <w:multiLevelType w:val="hybridMultilevel"/>
    <w:tmpl w:val="1CD8D71C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7FE2E14"/>
    <w:multiLevelType w:val="hybridMultilevel"/>
    <w:tmpl w:val="D138E5B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E038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72D8D"/>
    <w:multiLevelType w:val="hybridMultilevel"/>
    <w:tmpl w:val="54329398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DC6C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67510"/>
    <w:multiLevelType w:val="hybridMultilevel"/>
    <w:tmpl w:val="0D9672C2"/>
    <w:lvl w:ilvl="0" w:tplc="54B65D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CF0D9F"/>
    <w:multiLevelType w:val="hybridMultilevel"/>
    <w:tmpl w:val="8FC4D7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730A0"/>
    <w:multiLevelType w:val="hybridMultilevel"/>
    <w:tmpl w:val="0004FDFE"/>
    <w:lvl w:ilvl="0" w:tplc="0AA4A9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1756B2"/>
    <w:multiLevelType w:val="hybridMultilevel"/>
    <w:tmpl w:val="4D02CFA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050E4"/>
    <w:multiLevelType w:val="hybridMultilevel"/>
    <w:tmpl w:val="FE62AA00"/>
    <w:lvl w:ilvl="0" w:tplc="598CBE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4E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AB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41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4A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70F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CB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3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89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365E0E"/>
    <w:multiLevelType w:val="hybridMultilevel"/>
    <w:tmpl w:val="79C87BEE"/>
    <w:lvl w:ilvl="0" w:tplc="02D29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73235"/>
    <w:multiLevelType w:val="hybridMultilevel"/>
    <w:tmpl w:val="CB9E022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327042"/>
    <w:multiLevelType w:val="hybridMultilevel"/>
    <w:tmpl w:val="E684F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DD6D24"/>
    <w:multiLevelType w:val="hybridMultilevel"/>
    <w:tmpl w:val="B6EE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D182E"/>
    <w:multiLevelType w:val="hybridMultilevel"/>
    <w:tmpl w:val="BB2E8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20F78"/>
    <w:multiLevelType w:val="hybridMultilevel"/>
    <w:tmpl w:val="1FEE3B70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F55DA2"/>
    <w:multiLevelType w:val="hybridMultilevel"/>
    <w:tmpl w:val="B8E26EA6"/>
    <w:lvl w:ilvl="0" w:tplc="8DEC3D4E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E4F2329"/>
    <w:multiLevelType w:val="hybridMultilevel"/>
    <w:tmpl w:val="D9005CCE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F8A5748"/>
    <w:multiLevelType w:val="hybridMultilevel"/>
    <w:tmpl w:val="300EFBB0"/>
    <w:lvl w:ilvl="0" w:tplc="F97808C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216B20"/>
    <w:multiLevelType w:val="hybridMultilevel"/>
    <w:tmpl w:val="AD3C5BD6"/>
    <w:lvl w:ilvl="0" w:tplc="D30C2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1B5537"/>
    <w:multiLevelType w:val="hybridMultilevel"/>
    <w:tmpl w:val="C786D4C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D78BB"/>
    <w:multiLevelType w:val="hybridMultilevel"/>
    <w:tmpl w:val="F4DA1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67594"/>
    <w:multiLevelType w:val="hybridMultilevel"/>
    <w:tmpl w:val="F02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C093C"/>
    <w:multiLevelType w:val="hybridMultilevel"/>
    <w:tmpl w:val="CED2D42C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4"/>
  </w:num>
  <w:num w:numId="5">
    <w:abstractNumId w:val="30"/>
  </w:num>
  <w:num w:numId="6">
    <w:abstractNumId w:val="0"/>
  </w:num>
  <w:num w:numId="7">
    <w:abstractNumId w:val="34"/>
  </w:num>
  <w:num w:numId="8">
    <w:abstractNumId w:val="1"/>
  </w:num>
  <w:num w:numId="9">
    <w:abstractNumId w:val="17"/>
  </w:num>
  <w:num w:numId="10">
    <w:abstractNumId w:val="7"/>
  </w:num>
  <w:num w:numId="11">
    <w:abstractNumId w:val="11"/>
  </w:num>
  <w:num w:numId="12">
    <w:abstractNumId w:val="20"/>
  </w:num>
  <w:num w:numId="13">
    <w:abstractNumId w:val="21"/>
  </w:num>
  <w:num w:numId="14">
    <w:abstractNumId w:val="29"/>
  </w:num>
  <w:num w:numId="15">
    <w:abstractNumId w:val="35"/>
  </w:num>
  <w:num w:numId="16">
    <w:abstractNumId w:val="33"/>
  </w:num>
  <w:num w:numId="17">
    <w:abstractNumId w:val="6"/>
  </w:num>
  <w:num w:numId="18">
    <w:abstractNumId w:val="4"/>
  </w:num>
  <w:num w:numId="19">
    <w:abstractNumId w:val="25"/>
  </w:num>
  <w:num w:numId="20">
    <w:abstractNumId w:val="3"/>
  </w:num>
  <w:num w:numId="21">
    <w:abstractNumId w:val="31"/>
  </w:num>
  <w:num w:numId="22">
    <w:abstractNumId w:val="12"/>
  </w:num>
  <w:num w:numId="23">
    <w:abstractNumId w:val="27"/>
  </w:num>
  <w:num w:numId="24">
    <w:abstractNumId w:val="41"/>
  </w:num>
  <w:num w:numId="25">
    <w:abstractNumId w:val="37"/>
  </w:num>
  <w:num w:numId="26">
    <w:abstractNumId w:val="42"/>
  </w:num>
  <w:num w:numId="27">
    <w:abstractNumId w:val="19"/>
  </w:num>
  <w:num w:numId="28">
    <w:abstractNumId w:val="22"/>
  </w:num>
  <w:num w:numId="29">
    <w:abstractNumId w:val="23"/>
  </w:num>
  <w:num w:numId="30">
    <w:abstractNumId w:val="26"/>
  </w:num>
  <w:num w:numId="31">
    <w:abstractNumId w:val="38"/>
  </w:num>
  <w:num w:numId="32">
    <w:abstractNumId w:val="9"/>
  </w:num>
  <w:num w:numId="33">
    <w:abstractNumId w:val="45"/>
  </w:num>
  <w:num w:numId="34">
    <w:abstractNumId w:val="8"/>
  </w:num>
  <w:num w:numId="35">
    <w:abstractNumId w:val="18"/>
  </w:num>
  <w:num w:numId="36">
    <w:abstractNumId w:val="43"/>
  </w:num>
  <w:num w:numId="37">
    <w:abstractNumId w:val="32"/>
  </w:num>
  <w:num w:numId="38">
    <w:abstractNumId w:val="15"/>
  </w:num>
  <w:num w:numId="39">
    <w:abstractNumId w:val="44"/>
  </w:num>
  <w:num w:numId="40">
    <w:abstractNumId w:val="13"/>
  </w:num>
  <w:num w:numId="41">
    <w:abstractNumId w:val="39"/>
  </w:num>
  <w:num w:numId="42">
    <w:abstractNumId w:val="16"/>
  </w:num>
  <w:num w:numId="43">
    <w:abstractNumId w:val="36"/>
  </w:num>
  <w:num w:numId="44">
    <w:abstractNumId w:val="10"/>
  </w:num>
  <w:num w:numId="45">
    <w:abstractNumId w:val="2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46AC5"/>
    <w:rsid w:val="00075E89"/>
    <w:rsid w:val="00091C34"/>
    <w:rsid w:val="000B1953"/>
    <w:rsid w:val="000E467D"/>
    <w:rsid w:val="000E56B1"/>
    <w:rsid w:val="000F62C1"/>
    <w:rsid w:val="00105152"/>
    <w:rsid w:val="001074B9"/>
    <w:rsid w:val="00121225"/>
    <w:rsid w:val="00126C55"/>
    <w:rsid w:val="00137F8A"/>
    <w:rsid w:val="0015392E"/>
    <w:rsid w:val="00157C8B"/>
    <w:rsid w:val="0016087B"/>
    <w:rsid w:val="00195124"/>
    <w:rsid w:val="00196766"/>
    <w:rsid w:val="001B58BA"/>
    <w:rsid w:val="001C2C99"/>
    <w:rsid w:val="001D1C9F"/>
    <w:rsid w:val="001D273D"/>
    <w:rsid w:val="001E00AB"/>
    <w:rsid w:val="001E7615"/>
    <w:rsid w:val="0023347C"/>
    <w:rsid w:val="0024065A"/>
    <w:rsid w:val="002448E2"/>
    <w:rsid w:val="00260941"/>
    <w:rsid w:val="00270EA5"/>
    <w:rsid w:val="00271E7E"/>
    <w:rsid w:val="002828A9"/>
    <w:rsid w:val="00290B16"/>
    <w:rsid w:val="002A037C"/>
    <w:rsid w:val="002D100F"/>
    <w:rsid w:val="0030512C"/>
    <w:rsid w:val="00314F70"/>
    <w:rsid w:val="00341805"/>
    <w:rsid w:val="00367629"/>
    <w:rsid w:val="00383697"/>
    <w:rsid w:val="00392B81"/>
    <w:rsid w:val="003A6E98"/>
    <w:rsid w:val="003B5454"/>
    <w:rsid w:val="003F0A95"/>
    <w:rsid w:val="00410E34"/>
    <w:rsid w:val="004215D3"/>
    <w:rsid w:val="00436EBA"/>
    <w:rsid w:val="00444935"/>
    <w:rsid w:val="00456E59"/>
    <w:rsid w:val="004571E4"/>
    <w:rsid w:val="00482393"/>
    <w:rsid w:val="00496D0A"/>
    <w:rsid w:val="004A4F03"/>
    <w:rsid w:val="004B609A"/>
    <w:rsid w:val="004B6FC4"/>
    <w:rsid w:val="004B70B9"/>
    <w:rsid w:val="004D357F"/>
    <w:rsid w:val="00513864"/>
    <w:rsid w:val="00550813"/>
    <w:rsid w:val="00551E5F"/>
    <w:rsid w:val="00552496"/>
    <w:rsid w:val="005738C6"/>
    <w:rsid w:val="0057423C"/>
    <w:rsid w:val="00575409"/>
    <w:rsid w:val="00576D1D"/>
    <w:rsid w:val="00576FBE"/>
    <w:rsid w:val="00586FFF"/>
    <w:rsid w:val="005877BA"/>
    <w:rsid w:val="005C4416"/>
    <w:rsid w:val="00600BDE"/>
    <w:rsid w:val="00603D75"/>
    <w:rsid w:val="006148E1"/>
    <w:rsid w:val="006267AA"/>
    <w:rsid w:val="00643571"/>
    <w:rsid w:val="006679C4"/>
    <w:rsid w:val="006768EB"/>
    <w:rsid w:val="00676B49"/>
    <w:rsid w:val="006971AA"/>
    <w:rsid w:val="006A522D"/>
    <w:rsid w:val="006B7994"/>
    <w:rsid w:val="006C1AA0"/>
    <w:rsid w:val="00716FB3"/>
    <w:rsid w:val="007400F6"/>
    <w:rsid w:val="00744112"/>
    <w:rsid w:val="00760531"/>
    <w:rsid w:val="007768D5"/>
    <w:rsid w:val="0079026B"/>
    <w:rsid w:val="007B1FDC"/>
    <w:rsid w:val="007C2A96"/>
    <w:rsid w:val="00801F7C"/>
    <w:rsid w:val="00810421"/>
    <w:rsid w:val="0082579E"/>
    <w:rsid w:val="008272D5"/>
    <w:rsid w:val="008311B5"/>
    <w:rsid w:val="00860774"/>
    <w:rsid w:val="0086099A"/>
    <w:rsid w:val="008A5AA4"/>
    <w:rsid w:val="008B29FB"/>
    <w:rsid w:val="008B684B"/>
    <w:rsid w:val="008E3FD7"/>
    <w:rsid w:val="008E4F31"/>
    <w:rsid w:val="009045B5"/>
    <w:rsid w:val="00920E9B"/>
    <w:rsid w:val="00923C7A"/>
    <w:rsid w:val="0093456F"/>
    <w:rsid w:val="009359E4"/>
    <w:rsid w:val="00977140"/>
    <w:rsid w:val="00980117"/>
    <w:rsid w:val="009907A8"/>
    <w:rsid w:val="009A34BB"/>
    <w:rsid w:val="009B476C"/>
    <w:rsid w:val="009D3410"/>
    <w:rsid w:val="009E0525"/>
    <w:rsid w:val="009E0D23"/>
    <w:rsid w:val="009E225F"/>
    <w:rsid w:val="009E3658"/>
    <w:rsid w:val="009E68D7"/>
    <w:rsid w:val="009F144C"/>
    <w:rsid w:val="009F360D"/>
    <w:rsid w:val="00A07044"/>
    <w:rsid w:val="00A1726B"/>
    <w:rsid w:val="00A2392E"/>
    <w:rsid w:val="00A242B2"/>
    <w:rsid w:val="00A24EE5"/>
    <w:rsid w:val="00A413FD"/>
    <w:rsid w:val="00A460D5"/>
    <w:rsid w:val="00A61C02"/>
    <w:rsid w:val="00A64B1D"/>
    <w:rsid w:val="00A6510E"/>
    <w:rsid w:val="00A81FD5"/>
    <w:rsid w:val="00A8286E"/>
    <w:rsid w:val="00AA1D37"/>
    <w:rsid w:val="00AA4AF7"/>
    <w:rsid w:val="00AC0DB8"/>
    <w:rsid w:val="00AC15B1"/>
    <w:rsid w:val="00AF1AA3"/>
    <w:rsid w:val="00B04ED6"/>
    <w:rsid w:val="00B062C3"/>
    <w:rsid w:val="00B23F3B"/>
    <w:rsid w:val="00B2584F"/>
    <w:rsid w:val="00B37A82"/>
    <w:rsid w:val="00B421AA"/>
    <w:rsid w:val="00B474D7"/>
    <w:rsid w:val="00B64FCC"/>
    <w:rsid w:val="00B834FA"/>
    <w:rsid w:val="00B9100F"/>
    <w:rsid w:val="00B93C7E"/>
    <w:rsid w:val="00BC1EB1"/>
    <w:rsid w:val="00BD2F8A"/>
    <w:rsid w:val="00C11106"/>
    <w:rsid w:val="00C7600E"/>
    <w:rsid w:val="00C8392E"/>
    <w:rsid w:val="00CC0456"/>
    <w:rsid w:val="00CD3E12"/>
    <w:rsid w:val="00CE2297"/>
    <w:rsid w:val="00CF1629"/>
    <w:rsid w:val="00CF53A8"/>
    <w:rsid w:val="00D21167"/>
    <w:rsid w:val="00D230DB"/>
    <w:rsid w:val="00D35221"/>
    <w:rsid w:val="00D42C23"/>
    <w:rsid w:val="00D55FC8"/>
    <w:rsid w:val="00D64AC9"/>
    <w:rsid w:val="00D84FDF"/>
    <w:rsid w:val="00DB1B53"/>
    <w:rsid w:val="00DB7CF7"/>
    <w:rsid w:val="00DC0FB2"/>
    <w:rsid w:val="00DC3A08"/>
    <w:rsid w:val="00DF24D5"/>
    <w:rsid w:val="00DF7E00"/>
    <w:rsid w:val="00E17E14"/>
    <w:rsid w:val="00E23B3A"/>
    <w:rsid w:val="00E2516D"/>
    <w:rsid w:val="00E940E5"/>
    <w:rsid w:val="00E9712F"/>
    <w:rsid w:val="00EB2741"/>
    <w:rsid w:val="00F53A9D"/>
    <w:rsid w:val="00F85C9B"/>
    <w:rsid w:val="00FA2A5F"/>
    <w:rsid w:val="00FB1724"/>
    <w:rsid w:val="00FD1565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8392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3B5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8392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3B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y.nosov@syktyvdin.rkom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.y.nosov@syktyvdin.rkom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6D4A-9B3E-475F-BCDE-00BCEC1C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2016-02-22T12:11:00Z</cp:lastPrinted>
  <dcterms:created xsi:type="dcterms:W3CDTF">2016-03-12T13:13:00Z</dcterms:created>
  <dcterms:modified xsi:type="dcterms:W3CDTF">2016-03-15T11:18:00Z</dcterms:modified>
</cp:coreProperties>
</file>