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72" w:rsidRDefault="00880172" w:rsidP="001D3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4FB6" w:rsidRDefault="003B4FB6" w:rsidP="001D3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,,,,,,,,,,,,,,,,,,,,,,,,,,,,,,,,,,,,,,,,,,,,,,,,,,,,,,,,,,,,,,,,,,,,,,,,,,,,,,,,,,,,,,,,,,,,,,,,,,,,,,,,,,,,,,,,,,,</w:t>
      </w:r>
    </w:p>
    <w:p w:rsidR="00B820AA" w:rsidRPr="00286877" w:rsidRDefault="00B820AA" w:rsidP="000537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83FA4" w:rsidRPr="003B4FB6" w:rsidRDefault="00B600D9" w:rsidP="00B600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B4F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F444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F4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F83FA4" w:rsidRPr="003B4FB6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постановлению администрации</w:t>
      </w:r>
    </w:p>
    <w:p w:rsidR="00F83FA4" w:rsidRPr="003B4FB6" w:rsidRDefault="009827E8" w:rsidP="00982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6F4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F83FA4" w:rsidRPr="003B4FB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МР «</w:t>
      </w:r>
      <w:proofErr w:type="spellStart"/>
      <w:r w:rsidR="00F83FA4" w:rsidRPr="003B4FB6"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Сыктывдинский</w:t>
      </w:r>
      <w:proofErr w:type="spellEnd"/>
      <w:r w:rsidR="00F83FA4" w:rsidRPr="003B4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 w:rsidR="006F4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10.12.2014 </w:t>
      </w:r>
      <w:r w:rsidR="00F83FA4" w:rsidRPr="003B4FB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F444D">
        <w:rPr>
          <w:rFonts w:ascii="Times New Roman" w:eastAsia="Times New Roman" w:hAnsi="Times New Roman" w:cs="Times New Roman"/>
          <w:sz w:val="24"/>
          <w:szCs w:val="24"/>
          <w:lang w:eastAsia="ru-RU"/>
        </w:rPr>
        <w:t>12/2476</w:t>
      </w:r>
    </w:p>
    <w:p w:rsidR="00F83FA4" w:rsidRPr="003B4FB6" w:rsidRDefault="00F83FA4" w:rsidP="001D3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52D" w:rsidRPr="003B4FB6" w:rsidRDefault="00AA152D" w:rsidP="001D3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496F71" w:rsidRPr="003B4FB6" w:rsidRDefault="00AA152D" w:rsidP="001D3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муниципального образования</w:t>
      </w:r>
      <w:r w:rsidR="00341A68" w:rsidRPr="003B4FB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707DA8" w:rsidRPr="003B4FB6">
        <w:rPr>
          <w:rFonts w:ascii="Times New Roman" w:hAnsi="Times New Roman" w:cs="Times New Roman"/>
          <w:b/>
          <w:sz w:val="24"/>
          <w:szCs w:val="24"/>
        </w:rPr>
        <w:t xml:space="preserve">  «Сыктывдинский</w:t>
      </w:r>
      <w:r w:rsidR="00496F71" w:rsidRPr="003B4FB6">
        <w:rPr>
          <w:rFonts w:ascii="Times New Roman" w:hAnsi="Times New Roman" w:cs="Times New Roman"/>
          <w:b/>
          <w:sz w:val="24"/>
          <w:szCs w:val="24"/>
        </w:rPr>
        <w:t>»</w:t>
      </w:r>
    </w:p>
    <w:p w:rsidR="00AA152D" w:rsidRPr="003B4FB6" w:rsidRDefault="0067420C" w:rsidP="001D3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FB6">
        <w:rPr>
          <w:rFonts w:ascii="Times New Roman" w:hAnsi="Times New Roman" w:cs="Times New Roman"/>
          <w:b/>
          <w:sz w:val="24"/>
          <w:szCs w:val="24"/>
        </w:rPr>
        <w:t>«Развитие культуры</w:t>
      </w:r>
      <w:r w:rsidR="00707DA8" w:rsidRPr="003B4FB6">
        <w:rPr>
          <w:rFonts w:ascii="Times New Roman" w:hAnsi="Times New Roman" w:cs="Times New Roman"/>
          <w:b/>
          <w:sz w:val="24"/>
          <w:szCs w:val="24"/>
        </w:rPr>
        <w:t>, физической культуры и спорта в МО МР «Сыктывдинский</w:t>
      </w:r>
      <w:r w:rsidRPr="003B4FB6">
        <w:rPr>
          <w:rFonts w:ascii="Times New Roman" w:hAnsi="Times New Roman" w:cs="Times New Roman"/>
          <w:b/>
          <w:sz w:val="24"/>
          <w:szCs w:val="24"/>
        </w:rPr>
        <w:t>»</w:t>
      </w:r>
      <w:r w:rsidR="00C5069F" w:rsidRPr="003B4FB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07DA8" w:rsidRPr="003B4FB6">
        <w:rPr>
          <w:rFonts w:ascii="Times New Roman" w:hAnsi="Times New Roman" w:cs="Times New Roman"/>
          <w:b/>
          <w:sz w:val="24"/>
          <w:szCs w:val="24"/>
        </w:rPr>
        <w:t>2015-2020гг.</w:t>
      </w:r>
      <w:r w:rsidR="00C5069F" w:rsidRPr="003B4FB6">
        <w:rPr>
          <w:rFonts w:ascii="Times New Roman" w:hAnsi="Times New Roman" w:cs="Times New Roman"/>
          <w:b/>
          <w:sz w:val="24"/>
          <w:szCs w:val="24"/>
        </w:rPr>
        <w:t>)</w:t>
      </w:r>
      <w:r w:rsidR="00707DA8" w:rsidRPr="003B4FB6">
        <w:rPr>
          <w:rFonts w:ascii="Times New Roman" w:hAnsi="Times New Roman" w:cs="Times New Roman"/>
          <w:b/>
          <w:sz w:val="24"/>
          <w:szCs w:val="24"/>
        </w:rPr>
        <w:t>»</w:t>
      </w:r>
    </w:p>
    <w:p w:rsidR="0067420C" w:rsidRPr="003B4FB6" w:rsidRDefault="0067420C" w:rsidP="001D3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387"/>
      </w:tblGrid>
      <w:tr w:rsidR="00AA152D" w:rsidRPr="003B4FB6" w:rsidTr="001029A7">
        <w:tc>
          <w:tcPr>
            <w:tcW w:w="4219" w:type="dxa"/>
          </w:tcPr>
          <w:p w:rsidR="00AA152D" w:rsidRPr="003B4FB6" w:rsidRDefault="00AA152D" w:rsidP="001D3C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AA152D" w:rsidRPr="003B4FB6" w:rsidRDefault="00AA152D" w:rsidP="001D3C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387" w:type="dxa"/>
          </w:tcPr>
          <w:p w:rsidR="00AA152D" w:rsidRPr="003B4FB6" w:rsidRDefault="006C2165" w:rsidP="001D3C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B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администрации муниципального образования муниципального района «Сыктывдинский» </w:t>
            </w:r>
          </w:p>
        </w:tc>
      </w:tr>
      <w:tr w:rsidR="00AA152D" w:rsidRPr="003B4FB6" w:rsidTr="001029A7">
        <w:tc>
          <w:tcPr>
            <w:tcW w:w="4219" w:type="dxa"/>
          </w:tcPr>
          <w:p w:rsidR="00AA152D" w:rsidRPr="003B4FB6" w:rsidRDefault="00AA152D" w:rsidP="001D3C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  <w:p w:rsidR="00AA152D" w:rsidRPr="003B4FB6" w:rsidRDefault="00AA152D" w:rsidP="001D3C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A152D" w:rsidRPr="003B4FB6" w:rsidRDefault="00AA152D" w:rsidP="006C21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52D" w:rsidRPr="003B4FB6" w:rsidTr="001029A7">
        <w:tc>
          <w:tcPr>
            <w:tcW w:w="4219" w:type="dxa"/>
          </w:tcPr>
          <w:p w:rsidR="00AA152D" w:rsidRPr="003B4FB6" w:rsidRDefault="00AA152D" w:rsidP="001D3C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  <w:p w:rsidR="00AA152D" w:rsidRPr="003B4FB6" w:rsidRDefault="00AA152D" w:rsidP="001D3C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A152D" w:rsidRPr="003B4FB6" w:rsidRDefault="00707DA8" w:rsidP="001D3CB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t>-</w:t>
            </w:r>
            <w:r w:rsidR="003B5C7A" w:rsidRPr="003B4FB6">
              <w:rPr>
                <w:rFonts w:ascii="Times New Roman" w:hAnsi="Times New Roman"/>
                <w:sz w:val="24"/>
                <w:szCs w:val="24"/>
              </w:rPr>
              <w:t>«Развитие куль</w:t>
            </w:r>
            <w:r w:rsidR="00C5069F" w:rsidRPr="003B4FB6">
              <w:rPr>
                <w:rFonts w:ascii="Times New Roman" w:hAnsi="Times New Roman"/>
                <w:sz w:val="24"/>
                <w:szCs w:val="24"/>
              </w:rPr>
              <w:t>туры в МО МР «Сыктывдинский»  (</w:t>
            </w:r>
            <w:r w:rsidR="003B5C7A" w:rsidRPr="003B4FB6">
              <w:rPr>
                <w:rFonts w:ascii="Times New Roman" w:hAnsi="Times New Roman"/>
                <w:sz w:val="24"/>
                <w:szCs w:val="24"/>
              </w:rPr>
              <w:t>2015-2020гг.</w:t>
            </w:r>
            <w:r w:rsidR="00C5069F" w:rsidRPr="003B4FB6">
              <w:rPr>
                <w:rFonts w:ascii="Times New Roman" w:hAnsi="Times New Roman"/>
                <w:sz w:val="24"/>
                <w:szCs w:val="24"/>
              </w:rPr>
              <w:t>)</w:t>
            </w:r>
            <w:r w:rsidR="003B5C7A" w:rsidRPr="003B4FB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B5C7A" w:rsidRPr="003B4FB6" w:rsidRDefault="00707DA8" w:rsidP="001D3CB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t>-</w:t>
            </w:r>
            <w:r w:rsidR="003B5C7A" w:rsidRPr="003B4FB6">
              <w:rPr>
                <w:rFonts w:ascii="Times New Roman" w:hAnsi="Times New Roman"/>
                <w:sz w:val="24"/>
                <w:szCs w:val="24"/>
              </w:rPr>
              <w:t>«Развитие физической культуры и сп</w:t>
            </w:r>
            <w:r w:rsidR="00C5069F" w:rsidRPr="003B4FB6">
              <w:rPr>
                <w:rFonts w:ascii="Times New Roman" w:hAnsi="Times New Roman"/>
                <w:sz w:val="24"/>
                <w:szCs w:val="24"/>
              </w:rPr>
              <w:t>орта в МО МР «Сыктывдинский» (</w:t>
            </w:r>
            <w:r w:rsidR="003B5C7A" w:rsidRPr="003B4FB6">
              <w:rPr>
                <w:rFonts w:ascii="Times New Roman" w:hAnsi="Times New Roman"/>
                <w:sz w:val="24"/>
                <w:szCs w:val="24"/>
              </w:rPr>
              <w:t>2015-2020гг.</w:t>
            </w:r>
            <w:r w:rsidR="00C5069F" w:rsidRPr="003B4FB6">
              <w:rPr>
                <w:rFonts w:ascii="Times New Roman" w:hAnsi="Times New Roman"/>
                <w:sz w:val="24"/>
                <w:szCs w:val="24"/>
              </w:rPr>
              <w:t>)</w:t>
            </w:r>
            <w:r w:rsidR="003B5C7A" w:rsidRPr="003B4FB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07DA8" w:rsidRPr="003B4FB6" w:rsidRDefault="00707DA8" w:rsidP="001D3CB3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152D" w:rsidRPr="003B4FB6" w:rsidTr="001029A7">
        <w:tc>
          <w:tcPr>
            <w:tcW w:w="4219" w:type="dxa"/>
          </w:tcPr>
          <w:p w:rsidR="00AA152D" w:rsidRPr="003B4FB6" w:rsidRDefault="00AA152D" w:rsidP="001D3C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5387" w:type="dxa"/>
          </w:tcPr>
          <w:p w:rsidR="00AA152D" w:rsidRPr="003B4FB6" w:rsidRDefault="00707DA8" w:rsidP="001D3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 w:rsidR="00D9266D" w:rsidRPr="003B4FB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Развитие культурного потенциала  МО </w:t>
            </w:r>
            <w:r w:rsidR="003B5C7A" w:rsidRPr="003B4FB6">
              <w:rPr>
                <w:rFonts w:ascii="Times New Roman" w:hAnsi="Times New Roman" w:cs="Times New Roman"/>
                <w:sz w:val="24"/>
                <w:szCs w:val="24"/>
              </w:rPr>
              <w:t>МР  «Сыктывдинский</w:t>
            </w:r>
            <w:r w:rsidR="00D9266D" w:rsidRPr="003B4F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DA8" w:rsidRPr="003B4FB6" w:rsidRDefault="00707DA8" w:rsidP="001D3C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-Совершенствование системы физической культуры и спорта, создание благоприятных условий для развития массовой физической культуры и спорта.</w:t>
            </w:r>
          </w:p>
        </w:tc>
      </w:tr>
      <w:tr w:rsidR="00AA152D" w:rsidRPr="003B4FB6" w:rsidTr="001029A7">
        <w:tc>
          <w:tcPr>
            <w:tcW w:w="4219" w:type="dxa"/>
          </w:tcPr>
          <w:p w:rsidR="00AA152D" w:rsidRPr="003B4FB6" w:rsidRDefault="00AA152D" w:rsidP="001D3C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  <w:p w:rsidR="00AA152D" w:rsidRPr="003B4FB6" w:rsidRDefault="00AA152D" w:rsidP="001D3C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AA152D" w:rsidRPr="003B4FB6" w:rsidRDefault="00C35841" w:rsidP="001D3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266D" w:rsidRPr="003B4FB6">
              <w:rPr>
                <w:rFonts w:ascii="Times New Roman" w:hAnsi="Times New Roman" w:cs="Times New Roman"/>
                <w:sz w:val="24"/>
                <w:szCs w:val="24"/>
              </w:rPr>
              <w:t>. Формирование благоприятных условий реализации, воспроизводства и развития творческого потенциала населения</w:t>
            </w: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66D" w:rsidRPr="003B4FB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МО </w:t>
            </w: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МР «Сыктывдинский</w:t>
            </w:r>
            <w:r w:rsidR="00D9266D" w:rsidRPr="003B4F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5841" w:rsidRPr="003B4FB6" w:rsidRDefault="00C35841" w:rsidP="001D3C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2.Формирование благоприятных условий для развития физической культуры.</w:t>
            </w:r>
          </w:p>
          <w:p w:rsidR="00F53868" w:rsidRPr="003B4FB6" w:rsidRDefault="00F53868" w:rsidP="001D3CB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C5069F" w:rsidRPr="003B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A152D" w:rsidRPr="003B4FB6" w:rsidTr="001029A7">
        <w:tc>
          <w:tcPr>
            <w:tcW w:w="4219" w:type="dxa"/>
          </w:tcPr>
          <w:p w:rsidR="00AA152D" w:rsidRPr="003B4FB6" w:rsidRDefault="00AA152D" w:rsidP="001D3C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5387" w:type="dxa"/>
          </w:tcPr>
          <w:p w:rsidR="00D9266D" w:rsidRPr="003B4FB6" w:rsidRDefault="00D9266D" w:rsidP="00A045B5">
            <w:pPr>
              <w:pStyle w:val="a6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r w:rsidR="00341A68" w:rsidRPr="003B4FB6">
              <w:rPr>
                <w:rFonts w:ascii="Times New Roman" w:hAnsi="Times New Roman" w:cs="Times New Roman"/>
                <w:sz w:val="24"/>
                <w:szCs w:val="24"/>
              </w:rPr>
              <w:t>населени</w:t>
            </w: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я участвующего  в платных культурно – </w:t>
            </w:r>
            <w:proofErr w:type="spellStart"/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мероприятиях, проводимых муниципальными учреждениями культуры (процент от общей численности </w:t>
            </w:r>
            <w:r w:rsidRPr="003B4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населения).</w:t>
            </w:r>
          </w:p>
          <w:p w:rsidR="00AA152D" w:rsidRPr="003B4FB6" w:rsidRDefault="00D9266D" w:rsidP="00A045B5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Рост посещений  учреждений культуры к уровню 20</w:t>
            </w:r>
            <w:r w:rsidR="005B78BA" w:rsidRPr="003B4FB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5B78BA"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(процент)</w:t>
            </w: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0D6B" w:rsidRPr="003B4FB6" w:rsidRDefault="00C30D6B" w:rsidP="00C30D6B">
            <w:pPr>
              <w:pStyle w:val="af3"/>
              <w:rPr>
                <w:rFonts w:ascii="Times New Roman" w:hAnsi="Times New Roman" w:cs="Times New Roman"/>
              </w:rPr>
            </w:pPr>
            <w:r w:rsidRPr="003B4FB6">
              <w:rPr>
                <w:rFonts w:ascii="Times New Roman" w:hAnsi="Times New Roman" w:cs="Times New Roman"/>
              </w:rPr>
              <w:t xml:space="preserve">      3. Удельный вес населения, систематически занимающегося физической культурой и спортом в МОМР «Сыктывдинский».</w:t>
            </w:r>
          </w:p>
          <w:p w:rsidR="00D9266D" w:rsidRPr="003B4FB6" w:rsidRDefault="00C30D6B" w:rsidP="00C30D6B">
            <w:pPr>
              <w:widowControl w:val="0"/>
              <w:ind w:lef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     4.Обеспеченность спортивными сооружениями в МО</w:t>
            </w:r>
            <w:r w:rsidR="003455DB"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МР «Сыктывдинский»</w:t>
            </w:r>
          </w:p>
        </w:tc>
      </w:tr>
      <w:tr w:rsidR="00AA152D" w:rsidRPr="003B4FB6" w:rsidTr="001029A7">
        <w:tc>
          <w:tcPr>
            <w:tcW w:w="4219" w:type="dxa"/>
          </w:tcPr>
          <w:p w:rsidR="00AA152D" w:rsidRPr="003B4FB6" w:rsidRDefault="00AA152D" w:rsidP="001D3C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и сроки реализации</w:t>
            </w:r>
          </w:p>
          <w:p w:rsidR="00AA152D" w:rsidRPr="003B4FB6" w:rsidRDefault="00AA152D" w:rsidP="001D3C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387" w:type="dxa"/>
          </w:tcPr>
          <w:p w:rsidR="002F00ED" w:rsidRPr="003B4FB6" w:rsidRDefault="00FA1AC7" w:rsidP="001D3C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2015</w:t>
            </w:r>
            <w:r w:rsidR="002F00ED" w:rsidRPr="003B4FB6">
              <w:rPr>
                <w:rFonts w:ascii="Times New Roman" w:hAnsi="Times New Roman" w:cs="Times New Roman"/>
                <w:sz w:val="24"/>
                <w:szCs w:val="24"/>
              </w:rPr>
              <w:t>-2020 годах</w:t>
            </w:r>
          </w:p>
          <w:p w:rsidR="002F00ED" w:rsidRPr="003B4FB6" w:rsidRDefault="002F00ED" w:rsidP="001D3C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Этапы Программы:</w:t>
            </w:r>
          </w:p>
          <w:p w:rsidR="002F00ED" w:rsidRPr="003B4FB6" w:rsidRDefault="002F00ED" w:rsidP="001D3CB3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A1AC7"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этап – 2015-2017</w:t>
            </w: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годы;</w:t>
            </w:r>
          </w:p>
          <w:p w:rsidR="00AA152D" w:rsidRPr="003B4FB6" w:rsidRDefault="002F00ED" w:rsidP="001D3C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FA1AC7" w:rsidRPr="003B4FB6">
              <w:rPr>
                <w:rFonts w:ascii="Times New Roman" w:hAnsi="Times New Roman" w:cs="Times New Roman"/>
                <w:sz w:val="24"/>
                <w:szCs w:val="24"/>
              </w:rPr>
              <w:t>тап – 2018</w:t>
            </w: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-2020 годы</w:t>
            </w:r>
          </w:p>
        </w:tc>
      </w:tr>
      <w:tr w:rsidR="00AA152D" w:rsidRPr="003B4FB6" w:rsidTr="001029A7">
        <w:tc>
          <w:tcPr>
            <w:tcW w:w="4219" w:type="dxa"/>
          </w:tcPr>
          <w:p w:rsidR="00AA152D" w:rsidRPr="003B4FB6" w:rsidRDefault="00AA152D" w:rsidP="001D3C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</w:t>
            </w:r>
          </w:p>
          <w:p w:rsidR="00AA152D" w:rsidRPr="003B4FB6" w:rsidRDefault="00AA152D" w:rsidP="001D3C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387" w:type="dxa"/>
          </w:tcPr>
          <w:p w:rsidR="002F00ED" w:rsidRPr="003B4FB6" w:rsidRDefault="002F00ED" w:rsidP="001D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</w:t>
            </w:r>
            <w:r w:rsidR="002F61EF" w:rsidRPr="003B4FB6">
              <w:rPr>
                <w:rFonts w:ascii="Times New Roman" w:hAnsi="Times New Roman" w:cs="Times New Roman"/>
                <w:sz w:val="24"/>
                <w:szCs w:val="24"/>
              </w:rPr>
              <w:t>ирования Программы  на 2015-2017</w:t>
            </w: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 годы  пре</w:t>
            </w:r>
            <w:r w:rsidR="002F61EF"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дусматривается в размере </w:t>
            </w: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551D4" w:rsidRPr="003B4FB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="009D5078" w:rsidRPr="003B4F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551D4" w:rsidRPr="003B4FB6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 w:rsidR="009D5078"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1D4" w:rsidRPr="003B4FB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  <w:r w:rsidR="00833302"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2F00ED" w:rsidRPr="003B4FB6" w:rsidRDefault="002F00ED" w:rsidP="001D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2F61EF"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бюджета МО МР  </w:t>
            </w:r>
            <w:r w:rsidR="009827E8" w:rsidRPr="003B4FB6">
              <w:rPr>
                <w:rFonts w:ascii="Times New Roman" w:hAnsi="Times New Roman" w:cs="Times New Roman"/>
                <w:sz w:val="24"/>
                <w:szCs w:val="24"/>
              </w:rPr>
              <w:t>«Сыкты</w:t>
            </w:r>
            <w:r w:rsidR="00E551D4" w:rsidRPr="003B4FB6">
              <w:rPr>
                <w:rFonts w:ascii="Times New Roman" w:hAnsi="Times New Roman" w:cs="Times New Roman"/>
                <w:sz w:val="24"/>
                <w:szCs w:val="24"/>
              </w:rPr>
              <w:t>вдинский» - 306</w:t>
            </w:r>
            <w:r w:rsidR="009D5078" w:rsidRPr="003B4F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551D4" w:rsidRPr="003B4FB6">
              <w:rPr>
                <w:rFonts w:ascii="Times New Roman" w:hAnsi="Times New Roman" w:cs="Times New Roman"/>
                <w:sz w:val="24"/>
                <w:szCs w:val="24"/>
              </w:rPr>
              <w:t>998</w:t>
            </w:r>
            <w:r w:rsidR="009D5078"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1D4"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600,0 </w:t>
            </w:r>
            <w:r w:rsidR="00833302" w:rsidRPr="003B4FB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33302" w:rsidRPr="003B4FB6" w:rsidRDefault="002F00ED" w:rsidP="001D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Средств рес</w:t>
            </w:r>
            <w:r w:rsidR="00777845"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публиканского </w:t>
            </w:r>
            <w:r w:rsidR="00833302" w:rsidRPr="003B4FB6">
              <w:rPr>
                <w:rFonts w:ascii="Times New Roman" w:hAnsi="Times New Roman" w:cs="Times New Roman"/>
                <w:sz w:val="24"/>
                <w:szCs w:val="24"/>
              </w:rPr>
              <w:t>бюджета  -</w:t>
            </w:r>
          </w:p>
          <w:p w:rsidR="002F00ED" w:rsidRPr="003B4FB6" w:rsidRDefault="00833302" w:rsidP="001D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15 370 400</w:t>
            </w:r>
            <w:r w:rsidR="00E551D4" w:rsidRPr="003B4F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2F00ED" w:rsidRPr="003B4FB6" w:rsidRDefault="002F00ED" w:rsidP="001D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Средств ф</w:t>
            </w:r>
            <w:r w:rsidR="006F444D">
              <w:rPr>
                <w:rFonts w:ascii="Times New Roman" w:hAnsi="Times New Roman" w:cs="Times New Roman"/>
                <w:sz w:val="24"/>
                <w:szCs w:val="24"/>
              </w:rPr>
              <w:t>едерального бюджета- 0</w:t>
            </w:r>
            <w:r w:rsidR="00833302"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2F00ED" w:rsidRPr="003B4FB6" w:rsidRDefault="002F00ED" w:rsidP="001D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Средств внебюджетных источников</w:t>
            </w:r>
            <w:r w:rsidR="008B228A"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EE6"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F444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33302" w:rsidRPr="003B4FB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F00ED" w:rsidRPr="003B4FB6" w:rsidRDefault="002F00ED" w:rsidP="001D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составляет:</w:t>
            </w:r>
          </w:p>
          <w:p w:rsidR="002F00ED" w:rsidRPr="003B4FB6" w:rsidRDefault="002F00ED" w:rsidP="001D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455DB"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бюджета МО МР  «Сыктывдинский</w:t>
            </w: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00ED" w:rsidRPr="003B4FB6" w:rsidRDefault="009D5078" w:rsidP="001D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2015 год-   111 654 400,0 </w:t>
            </w:r>
            <w:r w:rsidR="00833302"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2F00ED" w:rsidRPr="003B4FB6" w:rsidRDefault="009D5078" w:rsidP="001D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2016 год-   107 104 800,0</w:t>
            </w:r>
            <w:r w:rsidR="00833302"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2F00ED" w:rsidRPr="003B4FB6" w:rsidRDefault="009D5078" w:rsidP="001D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2017 год -    88 239 400,0 </w:t>
            </w:r>
            <w:r w:rsidR="00833302" w:rsidRPr="003B4FB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E12AC7" w:rsidRPr="003B4FB6" w:rsidRDefault="00E12AC7" w:rsidP="001D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</w:p>
          <w:p w:rsidR="00E12AC7" w:rsidRPr="003B4FB6" w:rsidRDefault="00E12AC7" w:rsidP="001D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</w:p>
          <w:p w:rsidR="00E12AC7" w:rsidRPr="003B4FB6" w:rsidRDefault="00E12AC7" w:rsidP="001D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2020 год -</w:t>
            </w:r>
          </w:p>
          <w:p w:rsidR="00833302" w:rsidRPr="003B4FB6" w:rsidRDefault="00833302" w:rsidP="001D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0ED" w:rsidRPr="003B4FB6" w:rsidRDefault="002F00ED" w:rsidP="001D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Республики Коми:</w:t>
            </w:r>
          </w:p>
          <w:p w:rsidR="002F00ED" w:rsidRPr="003B4FB6" w:rsidRDefault="009D5078" w:rsidP="001D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2015 год-         283 200,0 </w:t>
            </w:r>
            <w:r w:rsidR="00833302" w:rsidRPr="003B4FB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F00ED" w:rsidRPr="003B4FB6" w:rsidRDefault="009827E8" w:rsidP="001D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2016 год- </w:t>
            </w:r>
            <w:r w:rsidR="009D5078"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F4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078" w:rsidRPr="003B4FB6">
              <w:rPr>
                <w:rFonts w:ascii="Times New Roman" w:hAnsi="Times New Roman" w:cs="Times New Roman"/>
                <w:sz w:val="24"/>
                <w:szCs w:val="24"/>
              </w:rPr>
              <w:t>1 556 </w:t>
            </w: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5078"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00,0 </w:t>
            </w:r>
            <w:r w:rsidR="00833302" w:rsidRPr="003B4FB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F00ED" w:rsidRPr="003B4FB6" w:rsidRDefault="009827E8" w:rsidP="006F444D">
            <w:pPr>
              <w:tabs>
                <w:tab w:val="left" w:pos="28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6F44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5078"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13 531 100,0 </w:t>
            </w:r>
            <w:r w:rsidR="00833302" w:rsidRPr="003B4FB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E12AC7" w:rsidRPr="003B4FB6" w:rsidRDefault="00E12AC7" w:rsidP="001D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</w:p>
          <w:p w:rsidR="00E12AC7" w:rsidRPr="003B4FB6" w:rsidRDefault="00E12AC7" w:rsidP="001D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</w:p>
          <w:p w:rsidR="00E12AC7" w:rsidRPr="003B4FB6" w:rsidRDefault="00E12AC7" w:rsidP="001D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2020 год -</w:t>
            </w:r>
          </w:p>
          <w:p w:rsidR="002F00ED" w:rsidRPr="003B4FB6" w:rsidRDefault="002F00ED" w:rsidP="001D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бюджета:</w:t>
            </w:r>
          </w:p>
          <w:p w:rsidR="002F00ED" w:rsidRPr="003B4FB6" w:rsidRDefault="006F444D" w:rsidP="001D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год-                     0 </w:t>
            </w:r>
            <w:r w:rsidR="00833302" w:rsidRPr="003B4FB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F00ED" w:rsidRPr="003B4FB6" w:rsidRDefault="006F444D" w:rsidP="001D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год-                     0 </w:t>
            </w:r>
            <w:r w:rsidR="00833302" w:rsidRPr="003B4FB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F00ED" w:rsidRPr="003B4FB6" w:rsidRDefault="006F444D" w:rsidP="006F444D">
            <w:pPr>
              <w:tabs>
                <w:tab w:val="left" w:pos="278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-                    0 </w:t>
            </w:r>
            <w:r w:rsidR="00833302" w:rsidRPr="003B4FB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E12AC7" w:rsidRPr="003B4FB6" w:rsidRDefault="00E12AC7" w:rsidP="001D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</w:p>
          <w:p w:rsidR="00E12AC7" w:rsidRPr="003B4FB6" w:rsidRDefault="00E12AC7" w:rsidP="001D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</w:p>
          <w:p w:rsidR="00E12AC7" w:rsidRPr="003B4FB6" w:rsidRDefault="00E12AC7" w:rsidP="001D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2020 год -</w:t>
            </w:r>
          </w:p>
          <w:p w:rsidR="002F00ED" w:rsidRPr="003B4FB6" w:rsidRDefault="002F00ED" w:rsidP="001D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За счет средств внебюджетных источников:</w:t>
            </w:r>
          </w:p>
          <w:p w:rsidR="002F00ED" w:rsidRPr="003B4FB6" w:rsidRDefault="006F444D" w:rsidP="001D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год-                     0 </w:t>
            </w:r>
            <w:r w:rsidR="00833302" w:rsidRPr="003B4FB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F00ED" w:rsidRPr="003B4FB6" w:rsidRDefault="006F444D" w:rsidP="001D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год-                     0</w:t>
            </w:r>
            <w:r w:rsidR="00833302"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2F00ED" w:rsidRPr="003B4FB6" w:rsidRDefault="00833302" w:rsidP="006F444D">
            <w:pPr>
              <w:tabs>
                <w:tab w:val="left" w:pos="2534"/>
                <w:tab w:val="left" w:pos="280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6F444D">
              <w:rPr>
                <w:rFonts w:ascii="Times New Roman" w:hAnsi="Times New Roman" w:cs="Times New Roman"/>
                <w:sz w:val="24"/>
                <w:szCs w:val="24"/>
              </w:rPr>
              <w:t xml:space="preserve">од -                    0 </w:t>
            </w: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E12AC7" w:rsidRPr="003B4FB6" w:rsidRDefault="00E12AC7" w:rsidP="001D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</w:p>
          <w:p w:rsidR="00E12AC7" w:rsidRPr="003B4FB6" w:rsidRDefault="00E12AC7" w:rsidP="001D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</w:p>
          <w:p w:rsidR="00E12AC7" w:rsidRPr="003B4FB6" w:rsidRDefault="00E12AC7" w:rsidP="001D3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2020 год -</w:t>
            </w:r>
          </w:p>
          <w:p w:rsidR="00AA152D" w:rsidRPr="003B4FB6" w:rsidRDefault="002F00ED" w:rsidP="001D3C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Объем  бюджетных  ассигнований  уточняется  ежегодно   при  формировании бюджета МО МР</w:t>
            </w:r>
            <w:r w:rsidR="00FA1AC7"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1AC7" w:rsidRPr="003B4FB6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»  на очередной финансовый год и плановый период и при  внесении изменений в  бюджет МО МР</w:t>
            </w:r>
            <w:r w:rsidR="00FA1AC7"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1AC7" w:rsidRPr="003B4FB6">
              <w:rPr>
                <w:rFonts w:ascii="Times New Roman" w:hAnsi="Times New Roman" w:cs="Times New Roman"/>
                <w:sz w:val="24"/>
                <w:szCs w:val="24"/>
              </w:rPr>
              <w:t>Сыктывдинский</w:t>
            </w: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»        </w:t>
            </w:r>
          </w:p>
        </w:tc>
      </w:tr>
      <w:tr w:rsidR="002F00ED" w:rsidRPr="003B4FB6" w:rsidTr="001029A7">
        <w:tc>
          <w:tcPr>
            <w:tcW w:w="4219" w:type="dxa"/>
          </w:tcPr>
          <w:p w:rsidR="002F00ED" w:rsidRPr="003B4FB6" w:rsidRDefault="002F00ED" w:rsidP="001D3C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</w:t>
            </w:r>
          </w:p>
          <w:p w:rsidR="002F00ED" w:rsidRPr="003B4FB6" w:rsidRDefault="002F00ED" w:rsidP="001D3C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2F00ED" w:rsidRPr="003B4FB6" w:rsidRDefault="002F00ED" w:rsidP="001D3CB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2F00ED" w:rsidRPr="003B4FB6" w:rsidRDefault="002F00ED" w:rsidP="008F038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381" w:rsidRPr="003B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069F"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угроз утраты этнокультурных особенностей и сохранение историко-культурного наследия </w:t>
            </w:r>
            <w:r w:rsidR="008F0381" w:rsidRPr="003B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  «Сыктывдинский</w:t>
            </w:r>
            <w:r w:rsidR="00496F71" w:rsidRPr="003B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что позволит способствовать формированию комфортной этнокультурной среды обитания, обеспечению преемственности культурных традиций.</w:t>
            </w:r>
          </w:p>
          <w:p w:rsidR="00C30D6B" w:rsidRPr="003B4FB6" w:rsidRDefault="00C30D6B" w:rsidP="00C30D6B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3B4FB6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341A68" w:rsidRPr="003B4FB6">
              <w:rPr>
                <w:rFonts w:ascii="Times New Roman" w:hAnsi="Times New Roman" w:cs="Times New Roman"/>
              </w:rPr>
              <w:t>увеличение удельного</w:t>
            </w:r>
            <w:r w:rsidRPr="003B4FB6">
              <w:rPr>
                <w:rFonts w:ascii="Times New Roman" w:hAnsi="Times New Roman" w:cs="Times New Roman"/>
              </w:rPr>
              <w:t xml:space="preserve"> вес</w:t>
            </w:r>
            <w:r w:rsidR="00341A68" w:rsidRPr="003B4FB6">
              <w:rPr>
                <w:rFonts w:ascii="Times New Roman" w:hAnsi="Times New Roman" w:cs="Times New Roman"/>
              </w:rPr>
              <w:t>а</w:t>
            </w:r>
            <w:r w:rsidRPr="003B4FB6">
              <w:rPr>
                <w:rFonts w:ascii="Times New Roman" w:hAnsi="Times New Roman" w:cs="Times New Roman"/>
              </w:rPr>
              <w:t xml:space="preserve"> населения, систематически занимающегося физич</w:t>
            </w:r>
            <w:r w:rsidR="00B9672E" w:rsidRPr="003B4FB6">
              <w:rPr>
                <w:rFonts w:ascii="Times New Roman" w:hAnsi="Times New Roman" w:cs="Times New Roman"/>
              </w:rPr>
              <w:t xml:space="preserve">еской культурой и спортом, до 20,7 </w:t>
            </w:r>
            <w:r w:rsidRPr="003B4FB6">
              <w:rPr>
                <w:rFonts w:ascii="Times New Roman" w:hAnsi="Times New Roman" w:cs="Times New Roman"/>
              </w:rPr>
              <w:t>% к 2020 году;</w:t>
            </w:r>
          </w:p>
          <w:p w:rsidR="00C30D6B" w:rsidRPr="003B4FB6" w:rsidRDefault="00C30D6B" w:rsidP="00C30D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2AC7"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уров</w:t>
            </w:r>
            <w:r w:rsidR="00341A68" w:rsidRPr="003B4FB6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341A68" w:rsidRPr="003B4FB6">
              <w:rPr>
                <w:rFonts w:ascii="Times New Roman" w:hAnsi="Times New Roman" w:cs="Times New Roman"/>
                <w:sz w:val="24"/>
                <w:szCs w:val="24"/>
              </w:rPr>
              <w:t>еспеченности населения МР «Сыктывдинский»</w:t>
            </w: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спортивными сооружениями до 75% к 2020 году.</w:t>
            </w:r>
          </w:p>
          <w:p w:rsidR="002F00ED" w:rsidRPr="003B4FB6" w:rsidRDefault="002F00ED" w:rsidP="00C30D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A152D" w:rsidRPr="003B4FB6" w:rsidRDefault="00AA152D" w:rsidP="001D3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41A68" w:rsidRPr="003B4FB6" w:rsidRDefault="00341A68" w:rsidP="001D3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8CD" w:rsidRPr="003B4FB6" w:rsidRDefault="00AA152D" w:rsidP="00A846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4FB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D0B78" w:rsidRPr="003B4FB6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сферы </w:t>
      </w:r>
      <w:r w:rsidR="00496F71" w:rsidRPr="003B4FB6">
        <w:rPr>
          <w:rFonts w:ascii="Times New Roman" w:hAnsi="Times New Roman" w:cs="Times New Roman"/>
          <w:b/>
          <w:sz w:val="24"/>
          <w:szCs w:val="24"/>
        </w:rPr>
        <w:t>культуры</w:t>
      </w:r>
      <w:r w:rsidR="00341A68" w:rsidRPr="003B4FB6">
        <w:rPr>
          <w:rFonts w:ascii="Times New Roman" w:hAnsi="Times New Roman" w:cs="Times New Roman"/>
          <w:b/>
          <w:sz w:val="24"/>
          <w:szCs w:val="24"/>
        </w:rPr>
        <w:t>, физической культуры и спорта</w:t>
      </w:r>
      <w:r w:rsidR="00496F71" w:rsidRPr="003B4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A68" w:rsidRPr="003B4FB6">
        <w:rPr>
          <w:rFonts w:ascii="Times New Roman" w:hAnsi="Times New Roman" w:cs="Times New Roman"/>
          <w:b/>
          <w:sz w:val="24"/>
          <w:szCs w:val="24"/>
        </w:rPr>
        <w:t>в МО</w:t>
      </w:r>
      <w:r w:rsidR="008F0381" w:rsidRPr="003B4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381" w:rsidRPr="003B4FB6">
        <w:rPr>
          <w:rFonts w:ascii="Times New Roman" w:hAnsi="Times New Roman" w:cs="Times New Roman"/>
          <w:b/>
          <w:color w:val="000000"/>
          <w:sz w:val="24"/>
          <w:szCs w:val="24"/>
        </w:rPr>
        <w:t>МР «Сыктывдинский</w:t>
      </w:r>
      <w:r w:rsidR="00496F71" w:rsidRPr="003B4FB6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74775F" w:rsidRPr="003B4FB6" w:rsidRDefault="0074775F" w:rsidP="00747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75F" w:rsidRPr="003B4FB6" w:rsidRDefault="0074775F" w:rsidP="007477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FB6">
        <w:rPr>
          <w:rFonts w:ascii="Times New Roman" w:hAnsi="Times New Roman" w:cs="Times New Roman"/>
          <w:b/>
          <w:sz w:val="24"/>
          <w:szCs w:val="24"/>
        </w:rPr>
        <w:t>Культура</w:t>
      </w:r>
    </w:p>
    <w:p w:rsidR="0074775F" w:rsidRPr="003B4FB6" w:rsidRDefault="00341A68" w:rsidP="008B228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4775F" w:rsidRPr="003B4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Сеть учреждений сферы культуры </w:t>
      </w:r>
      <w:r w:rsidRPr="003B4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4775F" w:rsidRPr="003B4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74775F" w:rsidRPr="003B4FB6">
        <w:rPr>
          <w:rFonts w:ascii="Times New Roman" w:hAnsi="Times New Roman" w:cs="Times New Roman"/>
          <w:color w:val="000000"/>
          <w:sz w:val="24"/>
          <w:szCs w:val="24"/>
        </w:rPr>
        <w:t>МР «Сыктывдинский» по состояни</w:t>
      </w:r>
      <w:r w:rsidR="000D70F4" w:rsidRPr="003B4FB6">
        <w:rPr>
          <w:rFonts w:ascii="Times New Roman" w:hAnsi="Times New Roman" w:cs="Times New Roman"/>
          <w:color w:val="000000"/>
          <w:sz w:val="24"/>
          <w:szCs w:val="24"/>
        </w:rPr>
        <w:t>ю на 01.01.2015г. насчитывает 10</w:t>
      </w:r>
      <w:r w:rsidR="0074775F" w:rsidRPr="003B4FB6">
        <w:rPr>
          <w:rFonts w:ascii="Times New Roman" w:hAnsi="Times New Roman" w:cs="Times New Roman"/>
          <w:color w:val="000000"/>
          <w:sz w:val="24"/>
          <w:szCs w:val="24"/>
        </w:rPr>
        <w:t xml:space="preserve"> ед</w:t>
      </w:r>
      <w:r w:rsidR="000D70F4" w:rsidRPr="003B4FB6">
        <w:rPr>
          <w:rFonts w:ascii="Times New Roman" w:hAnsi="Times New Roman" w:cs="Times New Roman"/>
          <w:sz w:val="24"/>
          <w:szCs w:val="24"/>
        </w:rPr>
        <w:t>иниц.</w:t>
      </w:r>
    </w:p>
    <w:p w:rsidR="0074775F" w:rsidRPr="003B4FB6" w:rsidRDefault="008B228A" w:rsidP="00341A68">
      <w:pPr>
        <w:pStyle w:val="af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    </w:t>
      </w:r>
      <w:r w:rsidR="0074775F" w:rsidRPr="003B4FB6">
        <w:rPr>
          <w:rFonts w:ascii="Times New Roman" w:hAnsi="Times New Roman"/>
          <w:sz w:val="24"/>
          <w:szCs w:val="24"/>
        </w:rPr>
        <w:t xml:space="preserve">В соответствии с социальными нормативами и нормами, утвержденными распоряжением Правительства Российской Федерации от 03 июля 1996 года № 1063-Р, фактическая обеспеченность района составляет: </w:t>
      </w:r>
      <w:proofErr w:type="spellStart"/>
      <w:r w:rsidR="0074775F" w:rsidRPr="003B4FB6">
        <w:rPr>
          <w:rFonts w:ascii="Times New Roman" w:hAnsi="Times New Roman"/>
          <w:sz w:val="24"/>
          <w:szCs w:val="24"/>
        </w:rPr>
        <w:t>культурно-досуговыми</w:t>
      </w:r>
      <w:proofErr w:type="spellEnd"/>
      <w:r w:rsidR="0074775F" w:rsidRPr="003B4FB6">
        <w:rPr>
          <w:rFonts w:ascii="Times New Roman" w:hAnsi="Times New Roman"/>
          <w:sz w:val="24"/>
          <w:szCs w:val="24"/>
        </w:rPr>
        <w:t xml:space="preserve"> учреждения 98 %, библиотеками 78%.</w:t>
      </w:r>
    </w:p>
    <w:p w:rsidR="0074775F" w:rsidRPr="003B4FB6" w:rsidRDefault="0074775F" w:rsidP="00341A68">
      <w:pPr>
        <w:pStyle w:val="af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 </w:t>
      </w:r>
      <w:r w:rsidR="00341A68" w:rsidRPr="003B4FB6">
        <w:rPr>
          <w:rFonts w:ascii="Times New Roman" w:hAnsi="Times New Roman"/>
          <w:sz w:val="24"/>
          <w:szCs w:val="24"/>
        </w:rPr>
        <w:t xml:space="preserve">  </w:t>
      </w:r>
      <w:r w:rsidRPr="003B4FB6">
        <w:rPr>
          <w:rFonts w:ascii="Times New Roman" w:hAnsi="Times New Roman"/>
          <w:sz w:val="24"/>
          <w:szCs w:val="24"/>
        </w:rPr>
        <w:t xml:space="preserve">К настоящему моменту в муниципальном районе создана развитая сеть </w:t>
      </w:r>
      <w:proofErr w:type="spellStart"/>
      <w:r w:rsidRPr="003B4FB6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учреждений. На территории  МР «Сыктывдинский» функционируют  культурно - </w:t>
      </w:r>
      <w:proofErr w:type="spellStart"/>
      <w:r w:rsidRPr="003B4FB6">
        <w:rPr>
          <w:rFonts w:ascii="Times New Roman" w:hAnsi="Times New Roman"/>
          <w:sz w:val="24"/>
          <w:szCs w:val="24"/>
        </w:rPr>
        <w:t>досуговые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учреждения:</w:t>
      </w:r>
    </w:p>
    <w:p w:rsidR="0074775F" w:rsidRPr="003B4FB6" w:rsidRDefault="0074775F" w:rsidP="0074775F">
      <w:pPr>
        <w:pStyle w:val="af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-муниципальное бюджетное учреждение культуры "</w:t>
      </w:r>
      <w:proofErr w:type="spellStart"/>
      <w:r w:rsidRPr="003B4FB6">
        <w:rPr>
          <w:rFonts w:ascii="Times New Roman" w:hAnsi="Times New Roman"/>
          <w:sz w:val="24"/>
          <w:szCs w:val="24"/>
        </w:rPr>
        <w:t>Сыктывдинская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централизованная клубная система" (16 Домов культуры и клубов);</w:t>
      </w:r>
    </w:p>
    <w:p w:rsidR="00242797" w:rsidRPr="003B4FB6" w:rsidRDefault="00242797" w:rsidP="0074775F">
      <w:pPr>
        <w:pStyle w:val="af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- муниципальное бюджетное учреждение культуры «Социально-культурный центр Сыктывдинского района»</w:t>
      </w:r>
      <w:r w:rsidR="000D70F4" w:rsidRPr="003B4FB6">
        <w:rPr>
          <w:rFonts w:ascii="Times New Roman" w:hAnsi="Times New Roman"/>
          <w:sz w:val="24"/>
          <w:szCs w:val="24"/>
        </w:rPr>
        <w:t>;</w:t>
      </w:r>
    </w:p>
    <w:p w:rsidR="0074775F" w:rsidRPr="003B4FB6" w:rsidRDefault="0074775F" w:rsidP="0074775F">
      <w:pPr>
        <w:pStyle w:val="af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-муниципальное бюджетное учреждение культуры "Дом народных ремесел «</w:t>
      </w:r>
      <w:proofErr w:type="spellStart"/>
      <w:r w:rsidRPr="003B4FB6">
        <w:rPr>
          <w:rFonts w:ascii="Times New Roman" w:hAnsi="Times New Roman"/>
          <w:sz w:val="24"/>
          <w:szCs w:val="24"/>
        </w:rPr>
        <w:t>Зарань</w:t>
      </w:r>
      <w:proofErr w:type="spellEnd"/>
      <w:r w:rsidRPr="003B4FB6">
        <w:rPr>
          <w:rFonts w:ascii="Times New Roman" w:hAnsi="Times New Roman"/>
          <w:sz w:val="24"/>
          <w:szCs w:val="24"/>
        </w:rPr>
        <w:t>»;</w:t>
      </w:r>
    </w:p>
    <w:p w:rsidR="0074775F" w:rsidRPr="003B4FB6" w:rsidRDefault="0074775F" w:rsidP="0074775F">
      <w:pPr>
        <w:pStyle w:val="af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-муниципальное автономное учреждение культуры «Сыктывдинский районный Дом культуры».</w:t>
      </w:r>
    </w:p>
    <w:p w:rsidR="0074775F" w:rsidRPr="003B4FB6" w:rsidRDefault="0074775F" w:rsidP="0074775F">
      <w:pPr>
        <w:pStyle w:val="af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  На базе КДУ работают около 200 ед. различных клубных формирований, объединяющих свыше 2600 человек. Ежегодно в массовых мероприятиях </w:t>
      </w:r>
      <w:proofErr w:type="spellStart"/>
      <w:r w:rsidRPr="003B4FB6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учреждений принимают участие более 34 тысяч человек. </w:t>
      </w:r>
    </w:p>
    <w:p w:rsidR="0074775F" w:rsidRPr="003B4FB6" w:rsidRDefault="0074775F" w:rsidP="0074775F">
      <w:pPr>
        <w:pStyle w:val="af1"/>
        <w:tabs>
          <w:tab w:val="left" w:pos="567"/>
        </w:tabs>
        <w:ind w:firstLine="18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За последние годы в районе проделана большая работа по сохранению и дальнейшему развитию культуры, повысился творческий уровень театрально-зрелищных и концертных мероприятий, о чем свидетельствуют призовые места в республиканских конкурсах. Произошло заметное обновление форм и методов </w:t>
      </w:r>
      <w:proofErr w:type="spellStart"/>
      <w:r w:rsidRPr="003B4FB6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деятельности. В практику вошли традиционные праздники, смотры, конкурсы.</w:t>
      </w:r>
    </w:p>
    <w:p w:rsidR="0074775F" w:rsidRPr="003B4FB6" w:rsidRDefault="0074775F" w:rsidP="0074775F">
      <w:pPr>
        <w:pStyle w:val="af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 На базе Домов культуры и клубов работает 10  коллективов, имеющих звание «народный», «образцовый»</w:t>
      </w:r>
      <w:proofErr w:type="gramStart"/>
      <w:r w:rsidRPr="003B4FB6">
        <w:rPr>
          <w:rFonts w:ascii="Times New Roman" w:hAnsi="Times New Roman"/>
          <w:sz w:val="24"/>
          <w:szCs w:val="24"/>
        </w:rPr>
        <w:t>.В</w:t>
      </w:r>
      <w:proofErr w:type="gramEnd"/>
      <w:r w:rsidRPr="003B4FB6">
        <w:rPr>
          <w:rFonts w:ascii="Times New Roman" w:hAnsi="Times New Roman"/>
          <w:sz w:val="24"/>
          <w:szCs w:val="24"/>
        </w:rPr>
        <w:t>се коллективы достойно представляют наш район в республиканских мероприятиях и принимают участие в российских конкурсах и фестивалях</w:t>
      </w:r>
    </w:p>
    <w:p w:rsidR="0074775F" w:rsidRPr="003B4FB6" w:rsidRDefault="0074775F" w:rsidP="0074775F">
      <w:pPr>
        <w:pStyle w:val="af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 Визитной карточкой района является Всероссийский фестиваль самодеятельных исполнителей народной песни «Завалинка», который в </w:t>
      </w:r>
      <w:smartTag w:uri="urn:schemas-microsoft-com:office:smarttags" w:element="metricconverter">
        <w:smartTagPr>
          <w:attr w:name="ProductID" w:val="2013 г"/>
        </w:smartTagPr>
        <w:r w:rsidRPr="003B4FB6">
          <w:rPr>
            <w:rFonts w:ascii="Times New Roman" w:hAnsi="Times New Roman"/>
            <w:sz w:val="24"/>
            <w:szCs w:val="24"/>
          </w:rPr>
          <w:t>2013 г</w:t>
        </w:r>
      </w:smartTag>
      <w:r w:rsidRPr="003B4FB6">
        <w:rPr>
          <w:rFonts w:ascii="Times New Roman" w:hAnsi="Times New Roman"/>
          <w:sz w:val="24"/>
          <w:szCs w:val="24"/>
        </w:rPr>
        <w:t>. отметил свое 10-летие. Ежегодно участниками данного фестиваля являются  около 500 человек.</w:t>
      </w:r>
    </w:p>
    <w:p w:rsidR="0074775F" w:rsidRPr="003B4FB6" w:rsidRDefault="0074775F" w:rsidP="0074775F">
      <w:pPr>
        <w:pStyle w:val="af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 Библиотечное обслуживание населения осуществляет муниципальное бюджетное учреждение культуры «</w:t>
      </w:r>
      <w:proofErr w:type="spellStart"/>
      <w:r w:rsidRPr="003B4FB6">
        <w:rPr>
          <w:rFonts w:ascii="Times New Roman" w:hAnsi="Times New Roman"/>
          <w:sz w:val="24"/>
          <w:szCs w:val="24"/>
        </w:rPr>
        <w:t>Сыктывдинская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централизованная библиотечная система», объединяющая 18 библиотек района. Пользователями библиотек являются свыше 12,5 тыс. человек, что составляет около 55 % населения района. Фонд библиотеки ежегодно пополняется новыми книжными и периодическими изданиями. В центральной библиотеке </w:t>
      </w:r>
      <w:proofErr w:type="spellStart"/>
      <w:r w:rsidRPr="003B4FB6">
        <w:rPr>
          <w:rFonts w:ascii="Times New Roman" w:hAnsi="Times New Roman"/>
          <w:sz w:val="24"/>
          <w:szCs w:val="24"/>
        </w:rPr>
        <w:t>с</w:t>
      </w:r>
      <w:proofErr w:type="gramStart"/>
      <w:r w:rsidRPr="003B4FB6">
        <w:rPr>
          <w:rFonts w:ascii="Times New Roman" w:hAnsi="Times New Roman"/>
          <w:sz w:val="24"/>
          <w:szCs w:val="24"/>
        </w:rPr>
        <w:t>.В</w:t>
      </w:r>
      <w:proofErr w:type="gramEnd"/>
      <w:r w:rsidRPr="003B4FB6">
        <w:rPr>
          <w:rFonts w:ascii="Times New Roman" w:hAnsi="Times New Roman"/>
          <w:sz w:val="24"/>
          <w:szCs w:val="24"/>
        </w:rPr>
        <w:t>ыльгорт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работает информационно-маркетинговый центр предпринимательства, услугами которого пользуются около 2 тыс. человек ежегодно. На базе </w:t>
      </w:r>
      <w:proofErr w:type="spellStart"/>
      <w:r w:rsidRPr="003B4FB6">
        <w:rPr>
          <w:rFonts w:ascii="Times New Roman" w:hAnsi="Times New Roman"/>
          <w:sz w:val="24"/>
          <w:szCs w:val="24"/>
        </w:rPr>
        <w:t>Пажгинского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филиала создана модельная библиотека. Библиотеки проводят большую просветительскую работу через </w:t>
      </w:r>
      <w:r w:rsidRPr="003B4FB6">
        <w:rPr>
          <w:rFonts w:ascii="Times New Roman" w:hAnsi="Times New Roman"/>
          <w:sz w:val="24"/>
          <w:szCs w:val="24"/>
        </w:rPr>
        <w:lastRenderedPageBreak/>
        <w:t>книжные выставки, обзоры; проводятся массовые мероприятия. Библиотеки активно принимает участие в конкурсах, различных проектах, выигрывает гранты.  В ЦБС  ведется работа по созданию электронного каталога с использованием специализированной библиотечной программ</w:t>
      </w:r>
      <w:r w:rsidR="00917061" w:rsidRPr="003B4FB6">
        <w:rPr>
          <w:rFonts w:ascii="Times New Roman" w:hAnsi="Times New Roman"/>
          <w:sz w:val="24"/>
          <w:szCs w:val="24"/>
        </w:rPr>
        <w:t xml:space="preserve">ы «ИРБИС». </w:t>
      </w:r>
    </w:p>
    <w:p w:rsidR="0074775F" w:rsidRPr="003B4FB6" w:rsidRDefault="0074775F" w:rsidP="0074775F">
      <w:pPr>
        <w:pStyle w:val="af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  Материальное наследие муниципального района сосредоточено на базе муниципального бюджетного учреждения культуры "</w:t>
      </w:r>
      <w:proofErr w:type="spellStart"/>
      <w:r w:rsidRPr="003B4FB6">
        <w:rPr>
          <w:rFonts w:ascii="Times New Roman" w:hAnsi="Times New Roman"/>
          <w:sz w:val="24"/>
          <w:szCs w:val="24"/>
        </w:rPr>
        <w:t>Сыктывдинское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музейное объединение", в структуру входят два музея, совокупный фонд которых насчитывает 12,4 тысяч единиц хранения, в т.ч. основной фонд – 9,5 тысяч единиц хранения.</w:t>
      </w:r>
    </w:p>
    <w:p w:rsidR="0074775F" w:rsidRPr="003B4FB6" w:rsidRDefault="0074775F" w:rsidP="0074775F">
      <w:pPr>
        <w:pStyle w:val="af1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  В районе функционируют 4 учреждения дополнительного образования детей: Детская  школа искусств </w:t>
      </w:r>
      <w:proofErr w:type="spellStart"/>
      <w:r w:rsidRPr="003B4FB6">
        <w:rPr>
          <w:rFonts w:ascii="Times New Roman" w:hAnsi="Times New Roman"/>
          <w:sz w:val="24"/>
          <w:szCs w:val="24"/>
        </w:rPr>
        <w:t>с</w:t>
      </w:r>
      <w:proofErr w:type="gramStart"/>
      <w:r w:rsidRPr="003B4FB6">
        <w:rPr>
          <w:rFonts w:ascii="Times New Roman" w:hAnsi="Times New Roman"/>
          <w:sz w:val="24"/>
          <w:szCs w:val="24"/>
        </w:rPr>
        <w:t>.В</w:t>
      </w:r>
      <w:proofErr w:type="gramEnd"/>
      <w:r w:rsidRPr="003B4FB6">
        <w:rPr>
          <w:rFonts w:ascii="Times New Roman" w:hAnsi="Times New Roman"/>
          <w:sz w:val="24"/>
          <w:szCs w:val="24"/>
        </w:rPr>
        <w:t>ыльгорт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, </w:t>
      </w:r>
      <w:r w:rsidR="00341A68" w:rsidRPr="003B4FB6">
        <w:rPr>
          <w:rFonts w:ascii="Times New Roman" w:hAnsi="Times New Roman"/>
          <w:sz w:val="24"/>
          <w:szCs w:val="24"/>
        </w:rPr>
        <w:t xml:space="preserve"> </w:t>
      </w:r>
      <w:r w:rsidRPr="003B4FB6">
        <w:rPr>
          <w:rFonts w:ascii="Times New Roman" w:hAnsi="Times New Roman"/>
          <w:sz w:val="24"/>
          <w:szCs w:val="24"/>
        </w:rPr>
        <w:t xml:space="preserve">Детская школа искусств с.Зеленец, </w:t>
      </w:r>
      <w:r w:rsidR="00341A68" w:rsidRPr="003B4FB6">
        <w:rPr>
          <w:rFonts w:ascii="Times New Roman" w:hAnsi="Times New Roman"/>
          <w:sz w:val="24"/>
          <w:szCs w:val="24"/>
        </w:rPr>
        <w:t xml:space="preserve"> </w:t>
      </w:r>
      <w:r w:rsidRPr="003B4FB6">
        <w:rPr>
          <w:rFonts w:ascii="Times New Roman" w:hAnsi="Times New Roman"/>
          <w:sz w:val="24"/>
          <w:szCs w:val="24"/>
        </w:rPr>
        <w:t xml:space="preserve">Детская школа искусств </w:t>
      </w:r>
      <w:proofErr w:type="spellStart"/>
      <w:r w:rsidRPr="003B4FB6">
        <w:rPr>
          <w:rFonts w:ascii="Times New Roman" w:hAnsi="Times New Roman"/>
          <w:sz w:val="24"/>
          <w:szCs w:val="24"/>
        </w:rPr>
        <w:t>с.Пажга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, </w:t>
      </w:r>
      <w:r w:rsidR="00341A68" w:rsidRPr="003B4FB6">
        <w:rPr>
          <w:rFonts w:ascii="Times New Roman" w:hAnsi="Times New Roman"/>
          <w:sz w:val="24"/>
          <w:szCs w:val="24"/>
        </w:rPr>
        <w:t xml:space="preserve"> </w:t>
      </w:r>
      <w:r w:rsidRPr="003B4FB6">
        <w:rPr>
          <w:rFonts w:ascii="Times New Roman" w:hAnsi="Times New Roman"/>
          <w:sz w:val="24"/>
          <w:szCs w:val="24"/>
        </w:rPr>
        <w:t xml:space="preserve">Детская школа художественного ремесла </w:t>
      </w:r>
      <w:proofErr w:type="spellStart"/>
      <w:r w:rsidRPr="003B4FB6">
        <w:rPr>
          <w:rFonts w:ascii="Times New Roman" w:hAnsi="Times New Roman"/>
          <w:sz w:val="24"/>
          <w:szCs w:val="24"/>
        </w:rPr>
        <w:t>с.Выльгорт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, основной деятельностью которых является организация дополнительного образования детей по </w:t>
      </w:r>
      <w:r w:rsidRPr="003B4FB6">
        <w:rPr>
          <w:rFonts w:ascii="Times New Roman" w:hAnsi="Times New Roman"/>
          <w:sz w:val="24"/>
          <w:szCs w:val="24"/>
        </w:rPr>
        <w:br/>
        <w:t xml:space="preserve">специальностям фортепиано, сольное пение, скрипка, флейта, домра, баян, аккордеон, декоративно-прикладное, изобразительное искусство. Выпускники школ получают в дальнейшем образование в </w:t>
      </w:r>
      <w:proofErr w:type="spellStart"/>
      <w:r w:rsidRPr="003B4FB6">
        <w:rPr>
          <w:rFonts w:ascii="Times New Roman" w:hAnsi="Times New Roman"/>
          <w:sz w:val="24"/>
          <w:szCs w:val="24"/>
        </w:rPr>
        <w:t>средне-специальных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и высших учебных заведениях искусства, как </w:t>
      </w:r>
      <w:proofErr w:type="gramStart"/>
      <w:r w:rsidRPr="003B4FB6">
        <w:rPr>
          <w:rFonts w:ascii="Times New Roman" w:hAnsi="Times New Roman"/>
          <w:sz w:val="24"/>
          <w:szCs w:val="24"/>
        </w:rPr>
        <w:t>в</w:t>
      </w:r>
      <w:proofErr w:type="gramEnd"/>
      <w:r w:rsidRPr="003B4FB6">
        <w:rPr>
          <w:rFonts w:ascii="Times New Roman" w:hAnsi="Times New Roman"/>
          <w:sz w:val="24"/>
          <w:szCs w:val="24"/>
        </w:rPr>
        <w:t xml:space="preserve"> респуб</w:t>
      </w:r>
      <w:r w:rsidR="00341A68" w:rsidRPr="003B4FB6">
        <w:rPr>
          <w:rFonts w:ascii="Times New Roman" w:hAnsi="Times New Roman"/>
          <w:sz w:val="24"/>
          <w:szCs w:val="24"/>
        </w:rPr>
        <w:t xml:space="preserve">ликанских, так и в российских. </w:t>
      </w:r>
      <w:r w:rsidRPr="003B4FB6">
        <w:rPr>
          <w:rFonts w:ascii="Times New Roman" w:hAnsi="Times New Roman"/>
          <w:sz w:val="24"/>
          <w:szCs w:val="24"/>
        </w:rPr>
        <w:t>Учащимся музыкального, художественного, хореографического отделений регулярно присваивается звание лауреатов российских и республиканских  зональных конкурсов.</w:t>
      </w:r>
    </w:p>
    <w:p w:rsidR="0074775F" w:rsidRPr="003B4FB6" w:rsidRDefault="0074775F" w:rsidP="00747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      Таким образом, к положительным факторам, влияющим на развитие культуры в муниципальном образовании  МР «Сыктывдинский», относятся:</w:t>
      </w:r>
    </w:p>
    <w:p w:rsidR="0074775F" w:rsidRPr="003B4FB6" w:rsidRDefault="0074775F" w:rsidP="0074775F">
      <w:pPr>
        <w:pStyle w:val="af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-</w:t>
      </w:r>
      <w:r w:rsidR="00341A68" w:rsidRPr="003B4FB6">
        <w:rPr>
          <w:rFonts w:ascii="Times New Roman" w:hAnsi="Times New Roman"/>
          <w:sz w:val="24"/>
          <w:szCs w:val="24"/>
        </w:rPr>
        <w:t xml:space="preserve"> </w:t>
      </w:r>
      <w:r w:rsidRPr="003B4FB6">
        <w:rPr>
          <w:rFonts w:ascii="Times New Roman" w:hAnsi="Times New Roman"/>
          <w:sz w:val="24"/>
          <w:szCs w:val="24"/>
        </w:rPr>
        <w:t xml:space="preserve"> наличие многопрофильной сети учреждений культуры и многообразие  видов  услуг;</w:t>
      </w:r>
    </w:p>
    <w:p w:rsidR="0074775F" w:rsidRPr="003B4FB6" w:rsidRDefault="0074775F" w:rsidP="0074775F">
      <w:pPr>
        <w:pStyle w:val="af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- обеспеченность развитой сетью учреждений культуры;</w:t>
      </w:r>
    </w:p>
    <w:p w:rsidR="0074775F" w:rsidRPr="003B4FB6" w:rsidRDefault="0074775F" w:rsidP="0074775F">
      <w:pPr>
        <w:pStyle w:val="af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- наличие предпосылок для повышения качества предоставляемых услуг, узнаваемости культурного продукта;</w:t>
      </w:r>
    </w:p>
    <w:p w:rsidR="0074775F" w:rsidRPr="003B4FB6" w:rsidRDefault="0074775F" w:rsidP="0074775F">
      <w:pPr>
        <w:pStyle w:val="af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- наличие мероприятий по сохранению культурного наследия;</w:t>
      </w:r>
    </w:p>
    <w:p w:rsidR="0074775F" w:rsidRPr="003B4FB6" w:rsidRDefault="00C5069F" w:rsidP="00C5069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      </w:t>
      </w:r>
      <w:r w:rsidR="0074775F" w:rsidRPr="003B4FB6">
        <w:rPr>
          <w:rFonts w:ascii="Times New Roman" w:hAnsi="Times New Roman" w:cs="Times New Roman"/>
          <w:sz w:val="24"/>
          <w:szCs w:val="24"/>
        </w:rPr>
        <w:t>Однако имеются следующие отрицательные факторы, препятствующие развитию сферы культуры на территории  МО МР «Сыктывдинский»:</w:t>
      </w:r>
    </w:p>
    <w:p w:rsidR="0074775F" w:rsidRPr="003B4FB6" w:rsidRDefault="0074775F" w:rsidP="0074775F">
      <w:pPr>
        <w:pStyle w:val="af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- Ежегодно происходит сокращение сети учреждений культуры, в частности с их несоответствием существующим нормам. За последние три  года закрылись 4 учреждения культуры.</w:t>
      </w:r>
    </w:p>
    <w:p w:rsidR="0074775F" w:rsidRPr="003B4FB6" w:rsidRDefault="0074775F" w:rsidP="0074775F">
      <w:pPr>
        <w:pStyle w:val="af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- Значительная доля учреждений располагается в зданиях, находящихся в неудовлетворительном состоянии. Из 20 зданий учреждений сферы культуры  12 -требуют капитального ремонта. Большинство зданий и помещений имеют 80-процентный физический износ, некоторые из них не подлежат восстановлению.</w:t>
      </w:r>
    </w:p>
    <w:p w:rsidR="0074775F" w:rsidRPr="003B4FB6" w:rsidRDefault="0074775F" w:rsidP="0074775F">
      <w:pPr>
        <w:pStyle w:val="af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- Износ по музыкальным инструментам, который составляет от 50 до 80%, снижает качество концертных программ, влияет на качество обучения учащихся ДШИ.</w:t>
      </w:r>
    </w:p>
    <w:p w:rsidR="0074775F" w:rsidRPr="003B4FB6" w:rsidRDefault="0074775F" w:rsidP="0074775F">
      <w:pPr>
        <w:pStyle w:val="af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-  Неудовлетворительное состояние в области информатизации </w:t>
      </w:r>
      <w:proofErr w:type="spellStart"/>
      <w:r w:rsidRPr="003B4FB6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учреждений, особенно Домов культуры и клубов. Из 16 Домов культуры и клубов только 2 - подключены к сети Интернет. Это является следствием крайне слабой технической оснащенности учреждений. </w:t>
      </w:r>
    </w:p>
    <w:p w:rsidR="0074775F" w:rsidRPr="003B4FB6" w:rsidRDefault="0074775F" w:rsidP="0074775F">
      <w:pPr>
        <w:pStyle w:val="af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-  Вопросы комплектования документальных фондов общедоступных библиотек вызваны не только снижением объемов библиотечных фондов, но и неудовлетворенностью читателей качественным составом фонда, уровнем его </w:t>
      </w:r>
      <w:proofErr w:type="spellStart"/>
      <w:r w:rsidRPr="003B4FB6">
        <w:rPr>
          <w:rFonts w:ascii="Times New Roman" w:hAnsi="Times New Roman"/>
          <w:sz w:val="24"/>
          <w:szCs w:val="24"/>
        </w:rPr>
        <w:t>обновляемости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.      </w:t>
      </w:r>
    </w:p>
    <w:p w:rsidR="0074775F" w:rsidRPr="003B4FB6" w:rsidRDefault="0074775F" w:rsidP="0074775F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0381" w:rsidRPr="003B4FB6" w:rsidRDefault="00814CAF" w:rsidP="00917061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FB6">
        <w:rPr>
          <w:rFonts w:ascii="Times New Roman" w:hAnsi="Times New Roman" w:cs="Times New Roman"/>
          <w:b/>
          <w:sz w:val="24"/>
          <w:szCs w:val="24"/>
        </w:rPr>
        <w:t>Физкультура и спорт</w:t>
      </w:r>
    </w:p>
    <w:p w:rsidR="0074775F" w:rsidRPr="003B4FB6" w:rsidRDefault="008B228A" w:rsidP="002E00A9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     </w:t>
      </w:r>
      <w:r w:rsidR="0074775F" w:rsidRPr="003B4FB6">
        <w:rPr>
          <w:rFonts w:ascii="Times New Roman" w:hAnsi="Times New Roman"/>
          <w:sz w:val="24"/>
          <w:szCs w:val="24"/>
        </w:rPr>
        <w:t>В МО</w:t>
      </w:r>
      <w:r w:rsidR="009C346B" w:rsidRPr="003B4FB6">
        <w:rPr>
          <w:rFonts w:ascii="Times New Roman" w:hAnsi="Times New Roman"/>
          <w:sz w:val="24"/>
          <w:szCs w:val="24"/>
        </w:rPr>
        <w:t xml:space="preserve"> </w:t>
      </w:r>
      <w:r w:rsidR="0074775F" w:rsidRPr="003B4FB6">
        <w:rPr>
          <w:rFonts w:ascii="Times New Roman" w:hAnsi="Times New Roman"/>
          <w:sz w:val="24"/>
          <w:szCs w:val="24"/>
        </w:rPr>
        <w:t>МР «Сыктывдинский» последние 5 лет характеризуются увеличением численности занимающихся в спортивных секциях и группах физкультурно-оздоровительной направленности. По состоянию на 1 января 2014 года в МО</w:t>
      </w:r>
      <w:r w:rsidR="002E00A9" w:rsidRPr="003B4FB6">
        <w:rPr>
          <w:rFonts w:ascii="Times New Roman" w:hAnsi="Times New Roman"/>
          <w:sz w:val="24"/>
          <w:szCs w:val="24"/>
        </w:rPr>
        <w:t xml:space="preserve"> </w:t>
      </w:r>
      <w:r w:rsidR="0074775F" w:rsidRPr="003B4FB6">
        <w:rPr>
          <w:rFonts w:ascii="Times New Roman" w:hAnsi="Times New Roman"/>
          <w:sz w:val="24"/>
          <w:szCs w:val="24"/>
        </w:rPr>
        <w:t>МР «Сыктывдинский» регулярно занимается физическ</w:t>
      </w:r>
      <w:r w:rsidR="0096743E" w:rsidRPr="003B4FB6">
        <w:rPr>
          <w:rFonts w:ascii="Times New Roman" w:hAnsi="Times New Roman"/>
          <w:sz w:val="24"/>
          <w:szCs w:val="24"/>
        </w:rPr>
        <w:t xml:space="preserve">ой культурой и спортом 3255 </w:t>
      </w:r>
      <w:r w:rsidR="0074775F" w:rsidRPr="003B4FB6">
        <w:rPr>
          <w:rFonts w:ascii="Times New Roman" w:hAnsi="Times New Roman"/>
          <w:sz w:val="24"/>
          <w:szCs w:val="24"/>
        </w:rPr>
        <w:t xml:space="preserve"> человек, что составляет 13,8 процента от общего  чи</w:t>
      </w:r>
      <w:r w:rsidR="00341A68" w:rsidRPr="003B4FB6">
        <w:rPr>
          <w:rFonts w:ascii="Times New Roman" w:hAnsi="Times New Roman"/>
          <w:sz w:val="24"/>
          <w:szCs w:val="24"/>
        </w:rPr>
        <w:t>сла жителей муниципального района</w:t>
      </w:r>
      <w:r w:rsidR="0074775F" w:rsidRPr="003B4FB6">
        <w:rPr>
          <w:rFonts w:ascii="Times New Roman" w:hAnsi="Times New Roman"/>
          <w:sz w:val="24"/>
          <w:szCs w:val="24"/>
        </w:rPr>
        <w:t xml:space="preserve">. В 2011 году этот показатель составлял 13,5 процента. По Республике Коми средний показатель – 25,7 процента в 2014 году.  По основным </w:t>
      </w:r>
      <w:r w:rsidR="0074775F" w:rsidRPr="003B4FB6">
        <w:rPr>
          <w:rFonts w:ascii="Times New Roman" w:hAnsi="Times New Roman"/>
          <w:sz w:val="24"/>
          <w:szCs w:val="24"/>
        </w:rPr>
        <w:lastRenderedPageBreak/>
        <w:t>показателям отрасли «Физическая культура и спорт»: обеспеченности спортивными сооружениям</w:t>
      </w:r>
      <w:r w:rsidR="002E00A9" w:rsidRPr="003B4FB6">
        <w:rPr>
          <w:rFonts w:ascii="Times New Roman" w:hAnsi="Times New Roman"/>
          <w:sz w:val="24"/>
          <w:szCs w:val="24"/>
        </w:rPr>
        <w:t xml:space="preserve">и и численности занимающихся </w:t>
      </w:r>
      <w:proofErr w:type="spellStart"/>
      <w:r w:rsidR="002E00A9" w:rsidRPr="003B4FB6">
        <w:rPr>
          <w:rFonts w:ascii="Times New Roman" w:hAnsi="Times New Roman"/>
          <w:sz w:val="24"/>
          <w:szCs w:val="24"/>
        </w:rPr>
        <w:t>ФКи</w:t>
      </w:r>
      <w:r w:rsidR="0074775F" w:rsidRPr="003B4FB6">
        <w:rPr>
          <w:rFonts w:ascii="Times New Roman" w:hAnsi="Times New Roman"/>
          <w:sz w:val="24"/>
          <w:szCs w:val="24"/>
        </w:rPr>
        <w:t>С</w:t>
      </w:r>
      <w:proofErr w:type="spellEnd"/>
      <w:r w:rsidR="0074775F" w:rsidRPr="003B4FB6">
        <w:rPr>
          <w:rFonts w:ascii="Times New Roman" w:hAnsi="Times New Roman"/>
          <w:sz w:val="24"/>
          <w:szCs w:val="24"/>
        </w:rPr>
        <w:t xml:space="preserve"> МО</w:t>
      </w:r>
      <w:r w:rsidR="002E00A9" w:rsidRPr="003B4FB6">
        <w:rPr>
          <w:rFonts w:ascii="Times New Roman" w:hAnsi="Times New Roman"/>
          <w:sz w:val="24"/>
          <w:szCs w:val="24"/>
        </w:rPr>
        <w:t xml:space="preserve"> </w:t>
      </w:r>
      <w:r w:rsidR="0074775F" w:rsidRPr="003B4FB6">
        <w:rPr>
          <w:rFonts w:ascii="Times New Roman" w:hAnsi="Times New Roman"/>
          <w:sz w:val="24"/>
          <w:szCs w:val="24"/>
        </w:rPr>
        <w:t>МР «</w:t>
      </w:r>
      <w:proofErr w:type="spellStart"/>
      <w:r w:rsidR="0074775F" w:rsidRPr="003B4FB6">
        <w:rPr>
          <w:rFonts w:ascii="Times New Roman" w:hAnsi="Times New Roman"/>
          <w:sz w:val="24"/>
          <w:szCs w:val="24"/>
        </w:rPr>
        <w:t>Сыктывдинский</w:t>
      </w:r>
      <w:proofErr w:type="spellEnd"/>
      <w:r w:rsidR="0074775F" w:rsidRPr="003B4FB6">
        <w:rPr>
          <w:rFonts w:ascii="Times New Roman" w:hAnsi="Times New Roman"/>
          <w:sz w:val="24"/>
          <w:szCs w:val="24"/>
        </w:rPr>
        <w:t xml:space="preserve">» занимает 1 и 20 места по Республике Коми из 20 МО. </w:t>
      </w:r>
    </w:p>
    <w:p w:rsidR="0074775F" w:rsidRPr="003B4FB6" w:rsidRDefault="008B228A" w:rsidP="008B22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   </w:t>
      </w:r>
      <w:r w:rsidR="0074775F" w:rsidRPr="003B4FB6">
        <w:rPr>
          <w:rFonts w:ascii="Times New Roman" w:hAnsi="Times New Roman"/>
          <w:sz w:val="24"/>
          <w:szCs w:val="24"/>
        </w:rPr>
        <w:t xml:space="preserve">Физкультурно-массовую и спортивную работу в МОМР «Сыктывдинский» проводят 90  штатных работников, из них 66 человек (73 %) имеют высшее  и среднее специальное образование. </w:t>
      </w:r>
    </w:p>
    <w:p w:rsidR="00993280" w:rsidRPr="003B4FB6" w:rsidRDefault="00993280" w:rsidP="009932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      До 2014 года в</w:t>
      </w:r>
      <w:r w:rsidR="00435B12" w:rsidRPr="003B4FB6">
        <w:rPr>
          <w:rFonts w:ascii="Times New Roman" w:hAnsi="Times New Roman"/>
          <w:sz w:val="24"/>
          <w:szCs w:val="24"/>
        </w:rPr>
        <w:t xml:space="preserve"> МОМ</w:t>
      </w:r>
      <w:r w:rsidRPr="003B4FB6">
        <w:rPr>
          <w:rFonts w:ascii="Times New Roman" w:hAnsi="Times New Roman"/>
          <w:sz w:val="24"/>
          <w:szCs w:val="24"/>
        </w:rPr>
        <w:t>Р «Сыктывдинский» не было ни одного муниципального учреждения дополнительного образования детей физкультурно-спортивной направле</w:t>
      </w:r>
      <w:r w:rsidR="006F444D">
        <w:rPr>
          <w:rFonts w:ascii="Times New Roman" w:hAnsi="Times New Roman"/>
          <w:sz w:val="24"/>
          <w:szCs w:val="24"/>
        </w:rPr>
        <w:t>нности. С 1 сентября 2014 года п</w:t>
      </w:r>
      <w:r w:rsidRPr="003B4FB6">
        <w:rPr>
          <w:rFonts w:ascii="Times New Roman" w:hAnsi="Times New Roman"/>
          <w:sz w:val="24"/>
          <w:szCs w:val="24"/>
        </w:rPr>
        <w:t>остановлением администрации МО</w:t>
      </w:r>
      <w:r w:rsidR="006F444D">
        <w:rPr>
          <w:rFonts w:ascii="Times New Roman" w:hAnsi="Times New Roman"/>
          <w:sz w:val="24"/>
          <w:szCs w:val="24"/>
        </w:rPr>
        <w:t xml:space="preserve"> </w:t>
      </w:r>
      <w:r w:rsidRPr="003B4FB6">
        <w:rPr>
          <w:rFonts w:ascii="Times New Roman" w:hAnsi="Times New Roman"/>
          <w:sz w:val="24"/>
          <w:szCs w:val="24"/>
        </w:rPr>
        <w:t>МР «</w:t>
      </w:r>
      <w:proofErr w:type="spellStart"/>
      <w:r w:rsidRPr="003B4FB6">
        <w:rPr>
          <w:rFonts w:ascii="Times New Roman" w:hAnsi="Times New Roman"/>
          <w:sz w:val="24"/>
          <w:szCs w:val="24"/>
        </w:rPr>
        <w:t>Сыктывдинский</w:t>
      </w:r>
      <w:proofErr w:type="spellEnd"/>
      <w:r w:rsidRPr="003B4FB6">
        <w:rPr>
          <w:rFonts w:ascii="Times New Roman" w:hAnsi="Times New Roman"/>
          <w:sz w:val="24"/>
          <w:szCs w:val="24"/>
        </w:rPr>
        <w:t>» от 27 августа 2014 года №8 /1665</w:t>
      </w:r>
      <w:r w:rsidR="00435B12" w:rsidRPr="003B4FB6">
        <w:rPr>
          <w:rFonts w:ascii="Times New Roman" w:hAnsi="Times New Roman"/>
          <w:sz w:val="24"/>
          <w:szCs w:val="24"/>
        </w:rPr>
        <w:t xml:space="preserve"> создано МБОДО «ДЮСШ Сыктывдинского района»</w:t>
      </w:r>
      <w:r w:rsidRPr="003B4FB6">
        <w:rPr>
          <w:rFonts w:ascii="Times New Roman" w:hAnsi="Times New Roman"/>
          <w:sz w:val="24"/>
          <w:szCs w:val="24"/>
        </w:rPr>
        <w:t>.</w:t>
      </w:r>
    </w:p>
    <w:p w:rsidR="0074775F" w:rsidRPr="003B4FB6" w:rsidRDefault="008B228A" w:rsidP="008B22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   </w:t>
      </w:r>
      <w:r w:rsidR="0074775F" w:rsidRPr="003B4FB6">
        <w:rPr>
          <w:rFonts w:ascii="Times New Roman" w:hAnsi="Times New Roman"/>
          <w:sz w:val="24"/>
          <w:szCs w:val="24"/>
        </w:rPr>
        <w:t>В МО</w:t>
      </w:r>
      <w:r w:rsidR="006F444D">
        <w:rPr>
          <w:rFonts w:ascii="Times New Roman" w:hAnsi="Times New Roman"/>
          <w:sz w:val="24"/>
          <w:szCs w:val="24"/>
        </w:rPr>
        <w:t xml:space="preserve"> </w:t>
      </w:r>
      <w:r w:rsidR="0074775F" w:rsidRPr="003B4FB6">
        <w:rPr>
          <w:rFonts w:ascii="Times New Roman" w:hAnsi="Times New Roman"/>
          <w:sz w:val="24"/>
          <w:szCs w:val="24"/>
        </w:rPr>
        <w:t>МР «</w:t>
      </w:r>
      <w:proofErr w:type="spellStart"/>
      <w:r w:rsidR="0074775F" w:rsidRPr="003B4FB6">
        <w:rPr>
          <w:rFonts w:ascii="Times New Roman" w:hAnsi="Times New Roman"/>
          <w:sz w:val="24"/>
          <w:szCs w:val="24"/>
        </w:rPr>
        <w:t>Сыктывдинский</w:t>
      </w:r>
      <w:proofErr w:type="spellEnd"/>
      <w:r w:rsidR="0074775F" w:rsidRPr="003B4FB6">
        <w:rPr>
          <w:rFonts w:ascii="Times New Roman" w:hAnsi="Times New Roman"/>
          <w:sz w:val="24"/>
          <w:szCs w:val="24"/>
        </w:rPr>
        <w:t>» функционирует 112 спортивных сооружений, из них в муниципальной собственности находится 84 объект</w:t>
      </w:r>
      <w:r w:rsidR="00774CB3" w:rsidRPr="003B4FB6">
        <w:rPr>
          <w:rFonts w:ascii="Times New Roman" w:hAnsi="Times New Roman"/>
          <w:sz w:val="24"/>
          <w:szCs w:val="24"/>
        </w:rPr>
        <w:t>а</w:t>
      </w:r>
      <w:r w:rsidR="0074775F" w:rsidRPr="003B4FB6">
        <w:rPr>
          <w:rFonts w:ascii="Times New Roman" w:hAnsi="Times New Roman"/>
          <w:sz w:val="24"/>
          <w:szCs w:val="24"/>
        </w:rPr>
        <w:t xml:space="preserve"> или 75</w:t>
      </w:r>
      <w:r w:rsidR="00774CB3" w:rsidRPr="003B4FB6">
        <w:rPr>
          <w:rFonts w:ascii="Times New Roman" w:hAnsi="Times New Roman"/>
          <w:sz w:val="24"/>
          <w:szCs w:val="24"/>
        </w:rPr>
        <w:t xml:space="preserve"> процентов</w:t>
      </w:r>
      <w:r w:rsidR="0074775F" w:rsidRPr="003B4FB6">
        <w:rPr>
          <w:rFonts w:ascii="Times New Roman" w:hAnsi="Times New Roman"/>
          <w:sz w:val="24"/>
          <w:szCs w:val="24"/>
        </w:rPr>
        <w:t>.</w:t>
      </w:r>
    </w:p>
    <w:p w:rsidR="0074775F" w:rsidRPr="003B4FB6" w:rsidRDefault="008B228A" w:rsidP="007477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   </w:t>
      </w:r>
      <w:r w:rsidR="0074775F" w:rsidRPr="003B4FB6">
        <w:rPr>
          <w:rFonts w:ascii="Times New Roman" w:hAnsi="Times New Roman"/>
          <w:sz w:val="24"/>
          <w:szCs w:val="24"/>
        </w:rPr>
        <w:t>В 2013 году в МОМР «Сыктыв</w:t>
      </w:r>
      <w:r w:rsidR="00774CB3" w:rsidRPr="003B4FB6">
        <w:rPr>
          <w:rFonts w:ascii="Times New Roman" w:hAnsi="Times New Roman"/>
          <w:sz w:val="24"/>
          <w:szCs w:val="24"/>
        </w:rPr>
        <w:t>динский» подготовлено 4 мастера</w:t>
      </w:r>
      <w:r w:rsidR="0074775F" w:rsidRPr="003B4FB6">
        <w:rPr>
          <w:rFonts w:ascii="Times New Roman" w:hAnsi="Times New Roman"/>
          <w:sz w:val="24"/>
          <w:szCs w:val="24"/>
        </w:rPr>
        <w:t xml:space="preserve"> спорта России, 5 кандидатов в мастера спорта и 16 спортсменов 1 разряда.</w:t>
      </w:r>
    </w:p>
    <w:p w:rsidR="0074775F" w:rsidRPr="003B4FB6" w:rsidRDefault="0074775F" w:rsidP="007477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В рамках календарного плана официальных физкультурных мероприятий и спортивных мероприятий МОМР «Сыктывдинский» проводится около 50 мероприятий.</w:t>
      </w:r>
    </w:p>
    <w:p w:rsidR="0074775F" w:rsidRPr="003B4FB6" w:rsidRDefault="0074775F" w:rsidP="0074775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В МОМР «Сыктывдинский» нет ни одного муниципального учреждения дополнительного образования детей физкультурно-спортивной направленности.</w:t>
      </w:r>
    </w:p>
    <w:p w:rsidR="0074775F" w:rsidRPr="003B4FB6" w:rsidRDefault="0074775F" w:rsidP="0074775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Учебная, физкультурно-оздоровительная и спортивная работа проводится в 18 дошкольных образовательных учреждениях, в 13 общеобразовательных учреждениях, в 1 учреждениях  профессионального образования, учебные занятия в которых посещают 4205 чел. </w:t>
      </w:r>
    </w:p>
    <w:p w:rsidR="0074775F" w:rsidRPr="003B4FB6" w:rsidRDefault="0074775F" w:rsidP="0074775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В </w:t>
      </w:r>
      <w:r w:rsidR="00774CB3" w:rsidRPr="003B4FB6">
        <w:rPr>
          <w:rFonts w:ascii="Times New Roman" w:hAnsi="Times New Roman"/>
          <w:sz w:val="24"/>
          <w:szCs w:val="24"/>
        </w:rPr>
        <w:t>МОМР «Сыктывдинский» культивирую</w:t>
      </w:r>
      <w:r w:rsidRPr="003B4FB6">
        <w:rPr>
          <w:rFonts w:ascii="Times New Roman" w:hAnsi="Times New Roman"/>
          <w:sz w:val="24"/>
          <w:szCs w:val="24"/>
        </w:rPr>
        <w:t xml:space="preserve">тся 26 </w:t>
      </w:r>
      <w:r w:rsidR="00774CB3" w:rsidRPr="003B4FB6">
        <w:rPr>
          <w:rFonts w:ascii="Times New Roman" w:hAnsi="Times New Roman"/>
          <w:sz w:val="24"/>
          <w:szCs w:val="24"/>
        </w:rPr>
        <w:t>видов спорта, наиболее массовыми</w:t>
      </w:r>
      <w:r w:rsidRPr="003B4FB6">
        <w:rPr>
          <w:rFonts w:ascii="Times New Roman" w:hAnsi="Times New Roman"/>
          <w:sz w:val="24"/>
          <w:szCs w:val="24"/>
        </w:rPr>
        <w:t xml:space="preserve"> из них являются футбол, лыжные гонки, волейбол, баскетбол.</w:t>
      </w:r>
    </w:p>
    <w:p w:rsidR="0074775F" w:rsidRPr="003B4FB6" w:rsidRDefault="0074775F" w:rsidP="007477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    Несмотря на позитивные тенденции развития физической </w:t>
      </w:r>
      <w:proofErr w:type="gramStart"/>
      <w:r w:rsidRPr="003B4FB6">
        <w:rPr>
          <w:rFonts w:ascii="Times New Roman" w:hAnsi="Times New Roman"/>
          <w:sz w:val="24"/>
          <w:szCs w:val="24"/>
        </w:rPr>
        <w:t>культуры</w:t>
      </w:r>
      <w:proofErr w:type="gramEnd"/>
      <w:r w:rsidRPr="003B4FB6">
        <w:rPr>
          <w:rFonts w:ascii="Times New Roman" w:hAnsi="Times New Roman"/>
          <w:sz w:val="24"/>
          <w:szCs w:val="24"/>
        </w:rPr>
        <w:t xml:space="preserve"> и спорта в МОМР «Сыктывдинский» существуют проблемы, среди них: </w:t>
      </w:r>
    </w:p>
    <w:p w:rsidR="0074775F" w:rsidRPr="003B4FB6" w:rsidRDefault="0074775F" w:rsidP="0074775F">
      <w:pPr>
        <w:ind w:right="-2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  - недостаточное текущее финансирование отрасли спорта на организацию и проведение спортивных мероприятий, которое  не позволяет охватить все слои населения спортивными мероприятиями;</w:t>
      </w:r>
    </w:p>
    <w:p w:rsidR="0074775F" w:rsidRPr="003B4FB6" w:rsidRDefault="0074775F" w:rsidP="0074775F">
      <w:pPr>
        <w:ind w:right="-2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   - недостаточное выделение средств на участие сборных команд района в республиканских мероприятиях, что влияет на повышение спортивного мастерства и выполнение разрядов;</w:t>
      </w:r>
    </w:p>
    <w:p w:rsidR="0074775F" w:rsidRPr="003B4FB6" w:rsidRDefault="0074775F" w:rsidP="0074775F">
      <w:pPr>
        <w:ind w:right="-2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   - материально-техническая база не соответствует требованиям времени, слабое развитие инфраструктуры спортивных сооружений;</w:t>
      </w:r>
    </w:p>
    <w:p w:rsidR="0074775F" w:rsidRPr="003B4FB6" w:rsidRDefault="0074775F" w:rsidP="0074775F">
      <w:pPr>
        <w:ind w:right="-2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   - острой проблемой в районе остается дефицит спортинвентаря в образовательных учреждениях, центрах дополнительного образования детей, слабое оснащение сборных команд района по видам спорта;</w:t>
      </w:r>
    </w:p>
    <w:p w:rsidR="0074775F" w:rsidRPr="003B4FB6" w:rsidRDefault="0074775F" w:rsidP="0074775F">
      <w:pPr>
        <w:ind w:right="-2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   - д</w:t>
      </w:r>
      <w:r w:rsidR="00774CB3" w:rsidRPr="003B4FB6">
        <w:rPr>
          <w:rFonts w:ascii="Times New Roman" w:hAnsi="Times New Roman"/>
          <w:sz w:val="24"/>
          <w:szCs w:val="24"/>
        </w:rPr>
        <w:t>авно назрел вопрос строительству</w:t>
      </w:r>
      <w:r w:rsidRPr="003B4FB6">
        <w:rPr>
          <w:rFonts w:ascii="Times New Roman" w:hAnsi="Times New Roman"/>
          <w:sz w:val="24"/>
          <w:szCs w:val="24"/>
        </w:rPr>
        <w:t xml:space="preserve"> спортивного комплекса в </w:t>
      </w:r>
      <w:proofErr w:type="spellStart"/>
      <w:r w:rsidRPr="003B4FB6">
        <w:rPr>
          <w:rFonts w:ascii="Times New Roman" w:hAnsi="Times New Roman"/>
          <w:sz w:val="24"/>
          <w:szCs w:val="24"/>
        </w:rPr>
        <w:t>с</w:t>
      </w:r>
      <w:proofErr w:type="gramStart"/>
      <w:r w:rsidRPr="003B4FB6">
        <w:rPr>
          <w:rFonts w:ascii="Times New Roman" w:hAnsi="Times New Roman"/>
          <w:sz w:val="24"/>
          <w:szCs w:val="24"/>
        </w:rPr>
        <w:t>.В</w:t>
      </w:r>
      <w:proofErr w:type="gramEnd"/>
      <w:r w:rsidRPr="003B4FB6">
        <w:rPr>
          <w:rFonts w:ascii="Times New Roman" w:hAnsi="Times New Roman"/>
          <w:sz w:val="24"/>
          <w:szCs w:val="24"/>
        </w:rPr>
        <w:t>ыльгорт</w:t>
      </w:r>
      <w:proofErr w:type="spellEnd"/>
      <w:r w:rsidRPr="003B4FB6">
        <w:rPr>
          <w:rFonts w:ascii="Times New Roman" w:hAnsi="Times New Roman"/>
          <w:sz w:val="24"/>
          <w:szCs w:val="24"/>
        </w:rPr>
        <w:t>, который бы дал мощный толчок к развитию физической культуры и спорта в нашем районе.</w:t>
      </w:r>
    </w:p>
    <w:p w:rsidR="0074775F" w:rsidRPr="003B4FB6" w:rsidRDefault="0074775F" w:rsidP="007477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- недостаточные условия для развития физической культуры и спорта по месту жительства;</w:t>
      </w:r>
    </w:p>
    <w:p w:rsidR="0074775F" w:rsidRPr="003B4FB6" w:rsidRDefault="0074775F" w:rsidP="007477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- недостаточный охват аудитории и качество пропагандистской работы по физической культуре и спорту;</w:t>
      </w:r>
    </w:p>
    <w:p w:rsidR="0074775F" w:rsidRPr="003B4FB6" w:rsidRDefault="0074775F" w:rsidP="007477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lastRenderedPageBreak/>
        <w:t>- недостаточно эффективное использование имеющихся информационных ресурсов для привлечения к занятиям физической культурой и спортом;</w:t>
      </w:r>
    </w:p>
    <w:p w:rsidR="0074775F" w:rsidRPr="003B4FB6" w:rsidRDefault="0074775F" w:rsidP="007477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- кадровый дефицит;</w:t>
      </w:r>
    </w:p>
    <w:p w:rsidR="0074775F" w:rsidRPr="003B4FB6" w:rsidRDefault="0074775F" w:rsidP="007477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- недостаточно разработаны меры по привлечению лиц с ограниченными возможностями здоровья к занятиям физической культурой и спортом.</w:t>
      </w:r>
    </w:p>
    <w:p w:rsidR="0074775F" w:rsidRPr="003B4FB6" w:rsidRDefault="0074775F" w:rsidP="007477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  Решение этих и ряда других проблем должно позволить достичь уровня показателя удельного веса населения, систематически занимающегося физической культурой и спортом, к 2020 году на уровне 16 процентов.</w:t>
      </w:r>
    </w:p>
    <w:p w:rsidR="0074775F" w:rsidRPr="003B4FB6" w:rsidRDefault="0074775F" w:rsidP="0074775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Реализация Программы даст возможность активного роста развития физической культуры и спорта в МОМР «Сыктывдинский».</w:t>
      </w:r>
    </w:p>
    <w:p w:rsidR="0074775F" w:rsidRPr="003B4FB6" w:rsidRDefault="0074775F" w:rsidP="007477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b/>
          <w:sz w:val="24"/>
          <w:szCs w:val="24"/>
        </w:rPr>
        <w:t xml:space="preserve"> </w:t>
      </w:r>
    </w:p>
    <w:p w:rsidR="00814CAF" w:rsidRPr="003B4FB6" w:rsidRDefault="00814CAF" w:rsidP="001D3CB3">
      <w:pPr>
        <w:widowControl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7598" w:rsidRPr="003B4FB6" w:rsidRDefault="009D0B78" w:rsidP="003D4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FB6">
        <w:rPr>
          <w:rFonts w:ascii="Times New Roman" w:hAnsi="Times New Roman" w:cs="Times New Roman"/>
          <w:b/>
          <w:sz w:val="24"/>
          <w:szCs w:val="24"/>
        </w:rPr>
        <w:t xml:space="preserve">2. Приоритеты и цели реализуемой </w:t>
      </w:r>
      <w:r w:rsidR="0067420C" w:rsidRPr="003B4FB6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</w:t>
      </w:r>
    </w:p>
    <w:p w:rsidR="0067420C" w:rsidRPr="003B4FB6" w:rsidRDefault="00702015" w:rsidP="003D45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4FB6">
        <w:rPr>
          <w:rFonts w:ascii="Times New Roman" w:hAnsi="Times New Roman" w:cs="Times New Roman"/>
          <w:b/>
          <w:color w:val="000000"/>
          <w:sz w:val="24"/>
          <w:szCs w:val="24"/>
        </w:rPr>
        <w:t>МР «Сыктывдинский</w:t>
      </w:r>
      <w:r w:rsidR="0067420C" w:rsidRPr="003B4FB6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953DEA" w:rsidRPr="003B4F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D0B78" w:rsidRPr="003B4FB6">
        <w:rPr>
          <w:rFonts w:ascii="Times New Roman" w:hAnsi="Times New Roman" w:cs="Times New Roman"/>
          <w:b/>
          <w:sz w:val="24"/>
          <w:szCs w:val="24"/>
        </w:rPr>
        <w:t xml:space="preserve">политики в сфере </w:t>
      </w:r>
      <w:r w:rsidR="00163B81" w:rsidRPr="003B4FB6">
        <w:rPr>
          <w:rFonts w:ascii="Times New Roman" w:hAnsi="Times New Roman" w:cs="Times New Roman"/>
          <w:b/>
          <w:sz w:val="24"/>
          <w:szCs w:val="24"/>
        </w:rPr>
        <w:t>культуры</w:t>
      </w:r>
      <w:r w:rsidR="009D0B78" w:rsidRPr="003B4FB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B4FB6">
        <w:rPr>
          <w:rFonts w:ascii="Times New Roman" w:hAnsi="Times New Roman" w:cs="Times New Roman"/>
          <w:b/>
          <w:sz w:val="24"/>
          <w:szCs w:val="24"/>
        </w:rPr>
        <w:t xml:space="preserve">физкультуры и спорта, </w:t>
      </w:r>
      <w:r w:rsidR="009D0B78" w:rsidRPr="003B4FB6">
        <w:rPr>
          <w:rFonts w:ascii="Times New Roman" w:hAnsi="Times New Roman" w:cs="Times New Roman"/>
          <w:b/>
          <w:sz w:val="24"/>
          <w:szCs w:val="24"/>
        </w:rPr>
        <w:t xml:space="preserve">описание основных целей и задач программы. Прогноз развития сферы </w:t>
      </w:r>
      <w:r w:rsidR="0067420C" w:rsidRPr="003B4FB6">
        <w:rPr>
          <w:rFonts w:ascii="Times New Roman" w:hAnsi="Times New Roman" w:cs="Times New Roman"/>
          <w:b/>
          <w:sz w:val="24"/>
          <w:szCs w:val="24"/>
        </w:rPr>
        <w:t>культуры</w:t>
      </w:r>
      <w:r w:rsidRPr="003B4FB6">
        <w:rPr>
          <w:rFonts w:ascii="Times New Roman" w:hAnsi="Times New Roman" w:cs="Times New Roman"/>
          <w:b/>
          <w:sz w:val="24"/>
          <w:szCs w:val="24"/>
        </w:rPr>
        <w:t>, физкультуры и спорта</w:t>
      </w:r>
      <w:r w:rsidR="0067420C" w:rsidRPr="003B4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4FB6">
        <w:rPr>
          <w:rFonts w:ascii="Times New Roman" w:hAnsi="Times New Roman" w:cs="Times New Roman"/>
          <w:b/>
          <w:sz w:val="24"/>
          <w:szCs w:val="24"/>
        </w:rPr>
        <w:t xml:space="preserve">МО </w:t>
      </w:r>
      <w:r w:rsidRPr="003B4FB6">
        <w:rPr>
          <w:rFonts w:ascii="Times New Roman" w:hAnsi="Times New Roman" w:cs="Times New Roman"/>
          <w:b/>
          <w:color w:val="000000"/>
          <w:sz w:val="24"/>
          <w:szCs w:val="24"/>
        </w:rPr>
        <w:t>МР  «Сыктывдинский</w:t>
      </w:r>
      <w:r w:rsidR="0067420C" w:rsidRPr="003B4FB6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702015" w:rsidRPr="003B4FB6" w:rsidRDefault="00FC5C0C" w:rsidP="00702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4F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702015" w:rsidRPr="003B4FB6">
        <w:rPr>
          <w:rFonts w:ascii="Times New Roman" w:hAnsi="Times New Roman" w:cs="Times New Roman"/>
          <w:b/>
          <w:color w:val="000000"/>
          <w:sz w:val="24"/>
          <w:szCs w:val="24"/>
        </w:rPr>
        <w:t>Культура</w:t>
      </w:r>
    </w:p>
    <w:p w:rsidR="00702015" w:rsidRPr="003B4FB6" w:rsidRDefault="00702015" w:rsidP="007020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2015" w:rsidRPr="003B4FB6" w:rsidRDefault="00702015" w:rsidP="0070201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       Учитывая  положения стратегических документов и приоритетных направлений, целью данной программы  станет </w:t>
      </w:r>
      <w:r w:rsidRPr="003B4FB6">
        <w:rPr>
          <w:rFonts w:ascii="Times New Roman" w:eastAsia="Arial Unicode MS" w:hAnsi="Times New Roman" w:cs="Times New Roman"/>
          <w:b/>
          <w:sz w:val="24"/>
          <w:szCs w:val="24"/>
        </w:rPr>
        <w:t>–</w:t>
      </w:r>
      <w:r w:rsidRPr="003B4FB6">
        <w:rPr>
          <w:rFonts w:ascii="Times New Roman" w:eastAsia="Arial Unicode MS" w:hAnsi="Times New Roman" w:cs="Times New Roman"/>
          <w:sz w:val="24"/>
          <w:szCs w:val="24"/>
        </w:rPr>
        <w:t xml:space="preserve"> развитие культурного потенциала </w:t>
      </w:r>
      <w:r w:rsidR="003D4562" w:rsidRPr="003B4FB6">
        <w:rPr>
          <w:rFonts w:ascii="Times New Roman" w:hAnsi="Times New Roman" w:cs="Times New Roman"/>
          <w:sz w:val="24"/>
          <w:szCs w:val="24"/>
        </w:rPr>
        <w:t xml:space="preserve">МО </w:t>
      </w:r>
      <w:r w:rsidRPr="003B4FB6">
        <w:rPr>
          <w:rFonts w:ascii="Times New Roman" w:hAnsi="Times New Roman" w:cs="Times New Roman"/>
          <w:sz w:val="24"/>
          <w:szCs w:val="24"/>
        </w:rPr>
        <w:t xml:space="preserve">  МР  «Сыктывдинский»</w:t>
      </w:r>
      <w:r w:rsidRPr="003B4FB6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702015" w:rsidRPr="003B4FB6" w:rsidRDefault="00702015" w:rsidP="007020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Достижение цели программы обеспечивается  решением следующих задач:</w:t>
      </w:r>
    </w:p>
    <w:p w:rsidR="00702015" w:rsidRPr="003B4FB6" w:rsidRDefault="00702015" w:rsidP="0070201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1) обеспечение доступности объектов сферы культуры, сохранение и актуализация культурного наследия;</w:t>
      </w:r>
    </w:p>
    <w:p w:rsidR="00702015" w:rsidRPr="003B4FB6" w:rsidRDefault="00702015" w:rsidP="00702015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2) формирование благоприятных условий реализации, воспроизводства и развития творческого потенциала населения в муниципальном образовании  МР «Сыктывдинский»;</w:t>
      </w:r>
    </w:p>
    <w:p w:rsidR="003D4562" w:rsidRPr="003B4FB6" w:rsidRDefault="00702015" w:rsidP="003D4562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3) </w:t>
      </w:r>
      <w:r w:rsidRPr="003B4FB6">
        <w:rPr>
          <w:rFonts w:ascii="Times New Roman" w:hAnsi="Times New Roman" w:cs="Times New Roman"/>
          <w:color w:val="000000"/>
          <w:sz w:val="24"/>
          <w:szCs w:val="24"/>
        </w:rPr>
        <w:t>обеспечение реализации муниципальной программы.</w:t>
      </w:r>
    </w:p>
    <w:p w:rsidR="00702015" w:rsidRPr="003B4FB6" w:rsidRDefault="00702015" w:rsidP="003D4562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Прогноз развития сферы культуры в муниципальном образовании  МР  «Сыктывдинский» по итогам реализации муниципальной программы:</w:t>
      </w:r>
    </w:p>
    <w:p w:rsidR="00702015" w:rsidRPr="003B4FB6" w:rsidRDefault="00702015" w:rsidP="007020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- Модернизация инфраструктуры отрасли культуры позволит сохранить многообразие видов учреждений, создать условия, обеспечивающие равный и свободный доступ населения муниципального района к объектам сферы культуры.</w:t>
      </w:r>
    </w:p>
    <w:p w:rsidR="00702015" w:rsidRPr="003B4FB6" w:rsidRDefault="00702015" w:rsidP="007020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- Повышение качества информации и предоставляемых населению культурных благ позволяет сохранить и увеличить контингент населения – пользователей культурных благ, повысить удовлетворенность населения качеством предоставляемых услуг в сфере культуры.</w:t>
      </w:r>
    </w:p>
    <w:p w:rsidR="00702015" w:rsidRPr="003B4FB6" w:rsidRDefault="00702015" w:rsidP="007020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015" w:rsidRPr="003B4FB6" w:rsidRDefault="001F5FB3" w:rsidP="001F5FB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FB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02015" w:rsidRPr="003B4FB6">
        <w:rPr>
          <w:rFonts w:ascii="Times New Roman" w:hAnsi="Times New Roman" w:cs="Times New Roman"/>
          <w:b/>
          <w:sz w:val="24"/>
          <w:szCs w:val="24"/>
        </w:rPr>
        <w:t>Физкультура и спорт</w:t>
      </w:r>
    </w:p>
    <w:p w:rsidR="00702015" w:rsidRPr="003B4FB6" w:rsidRDefault="00702015" w:rsidP="0070201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4FB6">
        <w:rPr>
          <w:rFonts w:ascii="Times New Roman" w:hAnsi="Times New Roman"/>
          <w:sz w:val="24"/>
          <w:szCs w:val="24"/>
        </w:rPr>
        <w:t>Стратегией социально-экономического развития Республики Коми на период до 2020 года, утвержденной Постановлением Правительства Республики Коми от 27.03.2006 № 45, определены стратегические цели в области социального развития, среди которых названы – создание условий для дальнейшего совершенствования системы физической культуры и спорта, направленной на укрепление здоровья и улучшение качества жизни населения, популяризацию физической культуры и спорта высших достижений.</w:t>
      </w:r>
      <w:proofErr w:type="gramEnd"/>
      <w:r w:rsidRPr="003B4FB6">
        <w:rPr>
          <w:rFonts w:ascii="Times New Roman" w:hAnsi="Times New Roman"/>
          <w:sz w:val="24"/>
          <w:szCs w:val="24"/>
        </w:rPr>
        <w:t xml:space="preserve">  Для достижения указанных целей определена необходимость решения следующих задач: обеспечение подготовки спортсменов в спортивные сборные команды Республики Коми, укрепление материально-технической базы отрасли и осуществление мер по пропаганде здорового образа жизни, улучшение физкультурно-оздоровительной и спортивно-массовой работы среди населения, улучшение кадрового обеспечения сферы физической культуры.</w:t>
      </w:r>
    </w:p>
    <w:p w:rsidR="00702015" w:rsidRPr="003B4FB6" w:rsidRDefault="00702015" w:rsidP="001D3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B78" w:rsidRPr="003B4FB6" w:rsidRDefault="009D0B78" w:rsidP="001D3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B6F" w:rsidRPr="003B4FB6" w:rsidRDefault="009D0B78" w:rsidP="001F5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b/>
          <w:sz w:val="24"/>
          <w:szCs w:val="24"/>
        </w:rPr>
        <w:t>3. Сроки и этапы реализации программы</w:t>
      </w:r>
    </w:p>
    <w:p w:rsidR="009D0B78" w:rsidRPr="003B4FB6" w:rsidRDefault="009D0B78" w:rsidP="001D3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C7FCE" w:rsidRPr="003B4FB6" w:rsidRDefault="001F5FB3" w:rsidP="001F5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    </w:t>
      </w:r>
      <w:r w:rsidR="003C7FCE" w:rsidRPr="003B4FB6">
        <w:rPr>
          <w:rFonts w:ascii="Times New Roman" w:hAnsi="Times New Roman"/>
          <w:sz w:val="24"/>
          <w:szCs w:val="24"/>
        </w:rPr>
        <w:t>Программа реализуется в два этапа:</w:t>
      </w:r>
    </w:p>
    <w:p w:rsidR="003C7FCE" w:rsidRPr="003B4FB6" w:rsidRDefault="001F5FB3" w:rsidP="001F5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    </w:t>
      </w:r>
      <w:r w:rsidR="00FC5C0C" w:rsidRPr="003B4FB6">
        <w:rPr>
          <w:rFonts w:ascii="Times New Roman" w:hAnsi="Times New Roman"/>
          <w:sz w:val="24"/>
          <w:szCs w:val="24"/>
        </w:rPr>
        <w:t>I этап: 2015 - 2017</w:t>
      </w:r>
      <w:r w:rsidR="003C7FCE" w:rsidRPr="003B4FB6">
        <w:rPr>
          <w:rFonts w:ascii="Times New Roman" w:hAnsi="Times New Roman"/>
          <w:sz w:val="24"/>
          <w:szCs w:val="24"/>
        </w:rPr>
        <w:t xml:space="preserve"> годы;</w:t>
      </w:r>
    </w:p>
    <w:p w:rsidR="00FC5C0C" w:rsidRPr="003B4FB6" w:rsidRDefault="001F5FB3" w:rsidP="001F5F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    </w:t>
      </w:r>
      <w:r w:rsidR="00FC5C0C" w:rsidRPr="003B4FB6">
        <w:rPr>
          <w:rFonts w:ascii="Times New Roman" w:hAnsi="Times New Roman"/>
          <w:sz w:val="24"/>
          <w:szCs w:val="24"/>
        </w:rPr>
        <w:t>II этап: 2018</w:t>
      </w:r>
      <w:r w:rsidR="003C7FCE" w:rsidRPr="003B4FB6">
        <w:rPr>
          <w:rFonts w:ascii="Times New Roman" w:hAnsi="Times New Roman"/>
          <w:sz w:val="24"/>
          <w:szCs w:val="24"/>
        </w:rPr>
        <w:t xml:space="preserve"> - 2020 годы.</w:t>
      </w:r>
      <w:r w:rsidR="00FC5C0C" w:rsidRPr="003B4FB6">
        <w:rPr>
          <w:rFonts w:ascii="Times New Roman" w:hAnsi="Times New Roman"/>
          <w:sz w:val="24"/>
          <w:szCs w:val="24"/>
        </w:rPr>
        <w:t xml:space="preserve"> </w:t>
      </w:r>
    </w:p>
    <w:p w:rsidR="002F4CAF" w:rsidRPr="003B4FB6" w:rsidRDefault="001F5FB3" w:rsidP="001F5FB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4FB6">
        <w:rPr>
          <w:rFonts w:ascii="Times New Roman" w:hAnsi="Times New Roman"/>
          <w:b/>
          <w:sz w:val="24"/>
          <w:szCs w:val="24"/>
        </w:rPr>
        <w:t xml:space="preserve">           </w:t>
      </w:r>
      <w:r w:rsidR="002F4CAF" w:rsidRPr="003B4FB6">
        <w:rPr>
          <w:rFonts w:ascii="Times New Roman" w:hAnsi="Times New Roman"/>
          <w:b/>
          <w:sz w:val="24"/>
          <w:szCs w:val="24"/>
        </w:rPr>
        <w:t>Культура</w:t>
      </w:r>
    </w:p>
    <w:p w:rsidR="00FC5C0C" w:rsidRPr="003B4FB6" w:rsidRDefault="001F5FB3" w:rsidP="001F5FB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    </w:t>
      </w:r>
      <w:r w:rsidR="00FC5C0C" w:rsidRPr="003B4FB6">
        <w:rPr>
          <w:rFonts w:ascii="Times New Roman" w:hAnsi="Times New Roman"/>
          <w:sz w:val="24"/>
          <w:szCs w:val="24"/>
        </w:rPr>
        <w:t>Ожидаемыми результатами выполнения программы являются:</w:t>
      </w:r>
    </w:p>
    <w:p w:rsidR="00FC5C0C" w:rsidRPr="003B4FB6" w:rsidRDefault="001F5FB3" w:rsidP="001F5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    </w:t>
      </w:r>
      <w:r w:rsidR="00FC5C0C" w:rsidRPr="003B4FB6">
        <w:rPr>
          <w:rFonts w:ascii="Times New Roman" w:hAnsi="Times New Roman"/>
          <w:sz w:val="24"/>
          <w:szCs w:val="24"/>
        </w:rPr>
        <w:t>1) на первом этапе: формирование условий для выравнивания потенциала территориального развития в области культуры.</w:t>
      </w:r>
    </w:p>
    <w:p w:rsidR="00FC5C0C" w:rsidRPr="003B4FB6" w:rsidRDefault="001F5FB3" w:rsidP="001F5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    </w:t>
      </w:r>
      <w:r w:rsidR="00FC5C0C" w:rsidRPr="003B4FB6">
        <w:rPr>
          <w:rFonts w:ascii="Times New Roman" w:hAnsi="Times New Roman"/>
          <w:sz w:val="24"/>
          <w:szCs w:val="24"/>
        </w:rPr>
        <w:t>2) на втором этапе: формирование на территории МР «Сыктывдинский» комфортной культурной, в том числе этнокультурной, среды, способствующей обеспечению преемственности культурных традиций, развитию активности населения в творческой деятельности.</w:t>
      </w:r>
    </w:p>
    <w:p w:rsidR="002F4CAF" w:rsidRPr="003B4FB6" w:rsidRDefault="002F4CAF" w:rsidP="00FC5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F4CAF" w:rsidRPr="003B4FB6" w:rsidRDefault="00FC5C0C" w:rsidP="00FC5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B4FB6">
        <w:rPr>
          <w:rFonts w:ascii="Times New Roman" w:hAnsi="Times New Roman"/>
          <w:b/>
          <w:sz w:val="24"/>
          <w:szCs w:val="24"/>
        </w:rPr>
        <w:t xml:space="preserve"> </w:t>
      </w:r>
      <w:r w:rsidR="001F5FB3" w:rsidRPr="003B4FB6">
        <w:rPr>
          <w:rFonts w:ascii="Times New Roman" w:hAnsi="Times New Roman"/>
          <w:b/>
          <w:sz w:val="24"/>
          <w:szCs w:val="24"/>
        </w:rPr>
        <w:t xml:space="preserve"> </w:t>
      </w:r>
      <w:r w:rsidR="002F4CAF" w:rsidRPr="003B4FB6">
        <w:rPr>
          <w:rFonts w:ascii="Times New Roman" w:hAnsi="Times New Roman"/>
          <w:b/>
          <w:sz w:val="24"/>
          <w:szCs w:val="24"/>
        </w:rPr>
        <w:t>Физкультура и спорт</w:t>
      </w:r>
    </w:p>
    <w:p w:rsidR="00FC5C0C" w:rsidRPr="003B4FB6" w:rsidRDefault="00FC5C0C" w:rsidP="00FC5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Ожидаемыми результатами выполнения программы являются:</w:t>
      </w:r>
    </w:p>
    <w:p w:rsidR="00FC5C0C" w:rsidRPr="003B4FB6" w:rsidRDefault="00FC5C0C" w:rsidP="00FC5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1) на первом этапе:</w:t>
      </w:r>
    </w:p>
    <w:p w:rsidR="00FC5C0C" w:rsidRPr="003B4FB6" w:rsidRDefault="00FC5C0C" w:rsidP="00FC5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    а) увеличение удельного веса населения, систематически занимающегося физической культурой и спорто</w:t>
      </w:r>
      <w:r w:rsidR="00574C09" w:rsidRPr="003B4FB6">
        <w:rPr>
          <w:rFonts w:ascii="Times New Roman" w:hAnsi="Times New Roman"/>
          <w:sz w:val="24"/>
          <w:szCs w:val="24"/>
        </w:rPr>
        <w:t>м в МОМР «Сыктывдинский» до 17,7</w:t>
      </w:r>
      <w:r w:rsidRPr="003B4FB6">
        <w:rPr>
          <w:rFonts w:ascii="Times New Roman" w:hAnsi="Times New Roman"/>
          <w:sz w:val="24"/>
          <w:szCs w:val="24"/>
        </w:rPr>
        <w:t xml:space="preserve"> %;</w:t>
      </w:r>
    </w:p>
    <w:p w:rsidR="00FC5C0C" w:rsidRPr="003B4FB6" w:rsidRDefault="00FC5C0C" w:rsidP="00FC5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  б) увеличение доли инвалидов и лиц с ограниченными возможностями здоровья, занимающихся физической культурой и спортом к общей численности данной категории населения на 6,2 %;</w:t>
      </w:r>
    </w:p>
    <w:p w:rsidR="00FC5C0C" w:rsidRPr="003B4FB6" w:rsidRDefault="00FC5C0C" w:rsidP="00FC5C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в)  увеличение количества размещенных в СМИ материалов, направленных на популяризацию здорового образа жиз</w:t>
      </w:r>
      <w:r w:rsidR="00774CB3" w:rsidRPr="003B4FB6">
        <w:rPr>
          <w:rFonts w:ascii="Times New Roman" w:hAnsi="Times New Roman"/>
          <w:sz w:val="24"/>
          <w:szCs w:val="24"/>
        </w:rPr>
        <w:t>ни физической культурой и спортом</w:t>
      </w:r>
      <w:r w:rsidRPr="003B4FB6">
        <w:rPr>
          <w:rFonts w:ascii="Times New Roman" w:hAnsi="Times New Roman"/>
          <w:sz w:val="24"/>
          <w:szCs w:val="24"/>
        </w:rPr>
        <w:t xml:space="preserve"> среди населения на 3 единиц к 2017 году;</w:t>
      </w:r>
    </w:p>
    <w:p w:rsidR="00FC5C0C" w:rsidRPr="003B4FB6" w:rsidRDefault="00FC5C0C" w:rsidP="00FC5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   г) поднять долю работников со специальным образованием в общей численности штатных работников в области физической культуры и спорта до 0,7 % к 2017 году;                                                                                    </w:t>
      </w:r>
    </w:p>
    <w:p w:rsidR="00FC5C0C" w:rsidRPr="003B4FB6" w:rsidRDefault="00FC5C0C" w:rsidP="00FC5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3B4FB6">
        <w:rPr>
          <w:rFonts w:ascii="Times New Roman" w:hAnsi="Times New Roman"/>
          <w:sz w:val="24"/>
          <w:szCs w:val="24"/>
        </w:rPr>
        <w:t>д</w:t>
      </w:r>
      <w:proofErr w:type="spellEnd"/>
      <w:r w:rsidRPr="003B4FB6">
        <w:rPr>
          <w:rFonts w:ascii="Times New Roman" w:hAnsi="Times New Roman"/>
          <w:sz w:val="24"/>
          <w:szCs w:val="24"/>
        </w:rPr>
        <w:t>) увеличить долю учащихся (общеобразовательных учреждений, учреждений начального и среднего профессионального образования), занимающихся физической культурой и спортом, в общей численности учащихся соответствующих учреждений на 1 % к 2017 году;</w:t>
      </w:r>
    </w:p>
    <w:p w:rsidR="00FC5C0C" w:rsidRPr="003B4FB6" w:rsidRDefault="00FC5C0C" w:rsidP="00FC5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  2) на втором этапе:</w:t>
      </w:r>
    </w:p>
    <w:p w:rsidR="00FC5C0C" w:rsidRPr="003B4FB6" w:rsidRDefault="00FC5C0C" w:rsidP="00FC5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  а) увеличить уровень обеспеченности</w:t>
      </w:r>
      <w:r w:rsidR="00C30D6B" w:rsidRPr="003B4FB6">
        <w:rPr>
          <w:rFonts w:ascii="Times New Roman" w:hAnsi="Times New Roman"/>
          <w:sz w:val="24"/>
          <w:szCs w:val="24"/>
        </w:rPr>
        <w:t xml:space="preserve"> спортивными сооружениями до 75 </w:t>
      </w:r>
      <w:r w:rsidRPr="003B4FB6">
        <w:rPr>
          <w:rFonts w:ascii="Times New Roman" w:hAnsi="Times New Roman"/>
          <w:sz w:val="24"/>
          <w:szCs w:val="24"/>
        </w:rPr>
        <w:t>% к 2020 году;</w:t>
      </w:r>
    </w:p>
    <w:p w:rsidR="00FC5C0C" w:rsidRPr="003B4FB6" w:rsidRDefault="00FC5C0C" w:rsidP="00FC5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  </w:t>
      </w:r>
      <w:r w:rsidR="00774CB3" w:rsidRPr="003B4FB6">
        <w:rPr>
          <w:rFonts w:ascii="Times New Roman" w:hAnsi="Times New Roman"/>
          <w:sz w:val="24"/>
          <w:szCs w:val="24"/>
        </w:rPr>
        <w:t>б</w:t>
      </w:r>
      <w:r w:rsidRPr="003B4FB6">
        <w:rPr>
          <w:rFonts w:ascii="Times New Roman" w:hAnsi="Times New Roman"/>
          <w:sz w:val="24"/>
          <w:szCs w:val="24"/>
        </w:rPr>
        <w:t>) увеличить численность спортсменов МО МР «Сыктывдинский», включенных в составы спортивных сборных к</w:t>
      </w:r>
      <w:r w:rsidR="00774CB3" w:rsidRPr="003B4FB6">
        <w:rPr>
          <w:rFonts w:ascii="Times New Roman" w:hAnsi="Times New Roman"/>
          <w:sz w:val="24"/>
          <w:szCs w:val="24"/>
        </w:rPr>
        <w:t xml:space="preserve">оманд Республики Коми, на 5% </w:t>
      </w:r>
      <w:r w:rsidRPr="003B4FB6">
        <w:rPr>
          <w:rFonts w:ascii="Times New Roman" w:hAnsi="Times New Roman"/>
          <w:sz w:val="24"/>
          <w:szCs w:val="24"/>
        </w:rPr>
        <w:t xml:space="preserve"> к 2020 году.</w:t>
      </w:r>
    </w:p>
    <w:p w:rsidR="00FC5C0C" w:rsidRPr="003B4FB6" w:rsidRDefault="002F4CAF" w:rsidP="00FC5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 </w:t>
      </w:r>
    </w:p>
    <w:p w:rsidR="00FC5C0C" w:rsidRPr="003B4FB6" w:rsidRDefault="00FC5C0C" w:rsidP="00FC5C0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</w:t>
      </w:r>
    </w:p>
    <w:p w:rsidR="009D0B78" w:rsidRPr="003B4FB6" w:rsidRDefault="002F4CAF" w:rsidP="002F4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          </w:t>
      </w:r>
      <w:r w:rsidR="009D0B78" w:rsidRPr="003B4FB6">
        <w:rPr>
          <w:rFonts w:ascii="Times New Roman" w:hAnsi="Times New Roman" w:cs="Times New Roman"/>
          <w:b/>
          <w:sz w:val="24"/>
          <w:szCs w:val="24"/>
        </w:rPr>
        <w:t>4. Перечень основных мероприятий программы</w:t>
      </w:r>
    </w:p>
    <w:p w:rsidR="00A67598" w:rsidRPr="003B4FB6" w:rsidRDefault="00A67598" w:rsidP="00044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    Состав основных мероприятий Программы  определён, исходя из необходимости достижения её цели и задач, и сгруппирован по 2 подпрограммам</w:t>
      </w:r>
      <w:r w:rsidR="00044F3C" w:rsidRPr="003B4FB6">
        <w:rPr>
          <w:rFonts w:ascii="Times New Roman" w:hAnsi="Times New Roman" w:cs="Times New Roman"/>
          <w:sz w:val="24"/>
          <w:szCs w:val="24"/>
        </w:rPr>
        <w:t>.</w:t>
      </w:r>
    </w:p>
    <w:p w:rsidR="00044F3C" w:rsidRPr="003B4FB6" w:rsidRDefault="00044F3C" w:rsidP="00044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    Состав мероприятий может корректироваться по мере решения задач Программы.</w:t>
      </w:r>
    </w:p>
    <w:p w:rsidR="00E51A37" w:rsidRPr="003B4FB6" w:rsidRDefault="00E51A37" w:rsidP="00044F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A37" w:rsidRPr="003B4FB6" w:rsidRDefault="00E51A37" w:rsidP="002F4C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4FB6">
        <w:rPr>
          <w:rFonts w:ascii="Times New Roman" w:hAnsi="Times New Roman" w:cs="Times New Roman"/>
          <w:b/>
          <w:sz w:val="24"/>
          <w:szCs w:val="24"/>
        </w:rPr>
        <w:t>Подпрограмма «Развитие культуры в МО МР «Сыктывдинский»</w:t>
      </w:r>
      <w:r w:rsidR="00044F3C" w:rsidRPr="003B4FB6">
        <w:rPr>
          <w:rFonts w:ascii="Times New Roman" w:hAnsi="Times New Roman" w:cs="Times New Roman"/>
          <w:b/>
          <w:sz w:val="24"/>
          <w:szCs w:val="24"/>
        </w:rPr>
        <w:t xml:space="preserve"> (2015-2020гг.)»</w:t>
      </w:r>
    </w:p>
    <w:p w:rsidR="00995E32" w:rsidRPr="003B4FB6" w:rsidRDefault="00995E32" w:rsidP="00E51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b/>
          <w:i/>
          <w:sz w:val="24"/>
          <w:szCs w:val="24"/>
        </w:rPr>
        <w:t>Задача 1. Обеспечение</w:t>
      </w:r>
      <w:r w:rsidR="00E51A37" w:rsidRPr="003B4FB6">
        <w:rPr>
          <w:rFonts w:ascii="Times New Roman" w:hAnsi="Times New Roman" w:cs="Times New Roman"/>
          <w:b/>
          <w:i/>
          <w:sz w:val="24"/>
          <w:szCs w:val="24"/>
        </w:rPr>
        <w:t xml:space="preserve"> доступности объектов сферы культуры, сохранение и актуализация  культурного наследия </w:t>
      </w:r>
      <w:r w:rsidR="00561F4F" w:rsidRPr="003B4FB6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МО </w:t>
      </w:r>
      <w:r w:rsidR="00E51A37" w:rsidRPr="003B4FB6">
        <w:rPr>
          <w:rFonts w:ascii="Times New Roman" w:hAnsi="Times New Roman" w:cs="Times New Roman"/>
          <w:b/>
          <w:i/>
          <w:sz w:val="24"/>
          <w:szCs w:val="24"/>
        </w:rPr>
        <w:t>МР «Сыктывдинский»</w:t>
      </w:r>
      <w:r w:rsidR="00E51A37" w:rsidRPr="003B4F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5E32" w:rsidRPr="003B4FB6" w:rsidRDefault="00995E32" w:rsidP="00E51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- </w:t>
      </w:r>
      <w:r w:rsidR="00E51A37" w:rsidRPr="003B4FB6">
        <w:rPr>
          <w:rFonts w:ascii="Times New Roman" w:hAnsi="Times New Roman" w:cs="Times New Roman"/>
          <w:sz w:val="24"/>
          <w:szCs w:val="24"/>
        </w:rPr>
        <w:t>строительство, реконструкцию, ремонты зданий муниципальных учреждений сферы</w:t>
      </w:r>
      <w:r w:rsidRPr="003B4FB6">
        <w:rPr>
          <w:rFonts w:ascii="Times New Roman" w:hAnsi="Times New Roman" w:cs="Times New Roman"/>
          <w:sz w:val="24"/>
          <w:szCs w:val="24"/>
        </w:rPr>
        <w:t xml:space="preserve"> культуры;</w:t>
      </w:r>
    </w:p>
    <w:p w:rsidR="00E51A37" w:rsidRPr="003B4FB6" w:rsidRDefault="00995E32" w:rsidP="00E51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- </w:t>
      </w:r>
      <w:r w:rsidR="00E51A37" w:rsidRPr="003B4FB6">
        <w:rPr>
          <w:rFonts w:ascii="Times New Roman" w:hAnsi="Times New Roman" w:cs="Times New Roman"/>
          <w:sz w:val="24"/>
          <w:szCs w:val="24"/>
        </w:rPr>
        <w:t xml:space="preserve">мероприятия по обеспечению первичных мер пожарной безопасности, приобретение современного оборудования и инструментария, сохранение и развитие государственных языков Республики Коми, оказание муниципальных услуг (выполнение работ) библиотеками, музеями, </w:t>
      </w:r>
      <w:proofErr w:type="spellStart"/>
      <w:r w:rsidR="00E51A37" w:rsidRPr="003B4FB6">
        <w:rPr>
          <w:rFonts w:ascii="Times New Roman" w:hAnsi="Times New Roman" w:cs="Times New Roman"/>
          <w:sz w:val="24"/>
          <w:szCs w:val="24"/>
        </w:rPr>
        <w:t>культурно-досуговыми</w:t>
      </w:r>
      <w:proofErr w:type="spellEnd"/>
      <w:r w:rsidR="00E51A37" w:rsidRPr="003B4FB6">
        <w:rPr>
          <w:rFonts w:ascii="Times New Roman" w:hAnsi="Times New Roman" w:cs="Times New Roman"/>
          <w:sz w:val="24"/>
          <w:szCs w:val="24"/>
        </w:rPr>
        <w:t xml:space="preserve"> учреждениями, комплектование книжных (документных) </w:t>
      </w:r>
      <w:r w:rsidR="00E51A37" w:rsidRPr="003B4FB6">
        <w:rPr>
          <w:rFonts w:ascii="Times New Roman" w:hAnsi="Times New Roman" w:cs="Times New Roman"/>
          <w:sz w:val="24"/>
          <w:szCs w:val="24"/>
        </w:rPr>
        <w:lastRenderedPageBreak/>
        <w:t>фондов муниципальных библиотек, внедрение в муниципальных учреждениях сферы культуры информационных технологий и т.д.</w:t>
      </w:r>
    </w:p>
    <w:p w:rsidR="00AA19DC" w:rsidRPr="003B4FB6" w:rsidRDefault="001D1042" w:rsidP="00995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b/>
          <w:i/>
          <w:sz w:val="24"/>
          <w:szCs w:val="24"/>
        </w:rPr>
        <w:t xml:space="preserve">        Задача 2. Формирование</w:t>
      </w:r>
      <w:r w:rsidR="00E51A37" w:rsidRPr="003B4FB6">
        <w:rPr>
          <w:rFonts w:ascii="Times New Roman" w:hAnsi="Times New Roman" w:cs="Times New Roman"/>
          <w:b/>
          <w:i/>
          <w:sz w:val="24"/>
          <w:szCs w:val="24"/>
        </w:rPr>
        <w:t xml:space="preserve"> благоприятных условий реализации, воспроизводства и развития творческого потенциала населения </w:t>
      </w:r>
      <w:r w:rsidR="00E51A37" w:rsidRPr="003B4FB6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муниципального образования </w:t>
      </w:r>
      <w:r w:rsidR="00E51A37" w:rsidRPr="003B4FB6">
        <w:rPr>
          <w:rFonts w:ascii="Times New Roman" w:hAnsi="Times New Roman" w:cs="Times New Roman"/>
          <w:b/>
          <w:i/>
          <w:sz w:val="24"/>
          <w:szCs w:val="24"/>
        </w:rPr>
        <w:t>МР «Сыктывдинский»</w:t>
      </w:r>
      <w:r w:rsidR="00E51A37" w:rsidRPr="003B4F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1A37" w:rsidRPr="003B4FB6" w:rsidRDefault="00AA19DC" w:rsidP="00995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3B4FB6">
        <w:rPr>
          <w:rFonts w:ascii="Times New Roman" w:hAnsi="Times New Roman" w:cs="Times New Roman"/>
          <w:sz w:val="24"/>
          <w:szCs w:val="24"/>
        </w:rPr>
        <w:t xml:space="preserve">- </w:t>
      </w:r>
      <w:r w:rsidR="00E51A37" w:rsidRPr="003B4FB6">
        <w:rPr>
          <w:rFonts w:ascii="Times New Roman" w:hAnsi="Times New Roman" w:cs="Times New Roman"/>
          <w:sz w:val="24"/>
          <w:szCs w:val="24"/>
        </w:rPr>
        <w:t xml:space="preserve">мероприятия, направленные на оказание муниципальных услуг (выполнение работ) учреждениями культурно-досугового типа, муниципальными  образовательными организациями дополнительного образования детей в сфере культуры и искусства, на  сохранение и развитие самобытных  культур народов, проживающих на территории </w:t>
      </w:r>
      <w:r w:rsidR="00E51A37" w:rsidRPr="003B4FB6">
        <w:rPr>
          <w:rFonts w:ascii="Times New Roman" w:eastAsia="Arial Unicode MS" w:hAnsi="Times New Roman" w:cs="Times New Roman"/>
          <w:sz w:val="24"/>
          <w:szCs w:val="24"/>
        </w:rPr>
        <w:t xml:space="preserve">муниципального образования </w:t>
      </w:r>
      <w:r w:rsidR="00E51A37" w:rsidRPr="003B4FB6">
        <w:rPr>
          <w:rFonts w:ascii="Times New Roman" w:hAnsi="Times New Roman" w:cs="Times New Roman"/>
          <w:sz w:val="24"/>
          <w:szCs w:val="24"/>
        </w:rPr>
        <w:t>МР «Сыктывдинский», стимулирование творческой деятельности населения, повышение квалификации и профессиональной компетентности специалистов муниципальных учреждений сферы культуры и т.д.</w:t>
      </w:r>
      <w:proofErr w:type="gramEnd"/>
    </w:p>
    <w:p w:rsidR="00044F3C" w:rsidRPr="003B4FB6" w:rsidRDefault="00044F3C" w:rsidP="00044F3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4FB6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AA19DC" w:rsidRPr="003B4FB6">
        <w:rPr>
          <w:rFonts w:ascii="Times New Roman" w:hAnsi="Times New Roman" w:cs="Times New Roman"/>
          <w:b/>
          <w:i/>
          <w:sz w:val="24"/>
          <w:szCs w:val="24"/>
        </w:rPr>
        <w:t>Задач</w:t>
      </w:r>
      <w:r w:rsidRPr="003B4FB6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AA19DC" w:rsidRPr="003B4FB6">
        <w:rPr>
          <w:rFonts w:ascii="Times New Roman" w:hAnsi="Times New Roman" w:cs="Times New Roman"/>
          <w:b/>
          <w:i/>
          <w:sz w:val="24"/>
          <w:szCs w:val="24"/>
        </w:rPr>
        <w:t xml:space="preserve"> 3. О</w:t>
      </w:r>
      <w:r w:rsidR="00E51A37" w:rsidRPr="003B4FB6">
        <w:rPr>
          <w:rFonts w:ascii="Times New Roman" w:hAnsi="Times New Roman" w:cs="Times New Roman"/>
          <w:b/>
          <w:i/>
          <w:sz w:val="24"/>
          <w:szCs w:val="24"/>
        </w:rPr>
        <w:t>беспечению реа</w:t>
      </w:r>
      <w:r w:rsidR="00AA19DC" w:rsidRPr="003B4FB6">
        <w:rPr>
          <w:rFonts w:ascii="Times New Roman" w:hAnsi="Times New Roman" w:cs="Times New Roman"/>
          <w:b/>
          <w:i/>
          <w:sz w:val="24"/>
          <w:szCs w:val="24"/>
        </w:rPr>
        <w:t>лизации муниципальной программы</w:t>
      </w:r>
    </w:p>
    <w:p w:rsidR="00561F4F" w:rsidRPr="003B4FB6" w:rsidRDefault="00044F3C" w:rsidP="00044F3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4FB6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E51A37" w:rsidRPr="003B4FB6">
        <w:rPr>
          <w:rFonts w:ascii="Times New Roman" w:hAnsi="Times New Roman" w:cs="Times New Roman"/>
          <w:sz w:val="24"/>
          <w:szCs w:val="24"/>
        </w:rPr>
        <w:t>-руководство и управление в сфере установленных функций органов местного самоуправления;</w:t>
      </w:r>
    </w:p>
    <w:p w:rsidR="00E51A37" w:rsidRPr="003B4FB6" w:rsidRDefault="00AA19DC" w:rsidP="00561F4F">
      <w:pPr>
        <w:spacing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-организация</w:t>
      </w:r>
      <w:r w:rsidR="00E51A37" w:rsidRPr="003B4FB6">
        <w:rPr>
          <w:rFonts w:ascii="Times New Roman" w:hAnsi="Times New Roman" w:cs="Times New Roman"/>
          <w:sz w:val="24"/>
          <w:szCs w:val="24"/>
        </w:rPr>
        <w:t xml:space="preserve"> взаимодействия с органами местного самоуправления </w:t>
      </w:r>
      <w:r w:rsidR="00E51A37" w:rsidRPr="003B4FB6">
        <w:rPr>
          <w:rFonts w:ascii="Times New Roman" w:eastAsia="Arial Unicode MS" w:hAnsi="Times New Roman" w:cs="Times New Roman"/>
          <w:sz w:val="24"/>
          <w:szCs w:val="24"/>
        </w:rPr>
        <w:t xml:space="preserve">муниципального образования </w:t>
      </w:r>
      <w:r w:rsidR="00E51A37" w:rsidRPr="003B4FB6">
        <w:rPr>
          <w:rFonts w:ascii="Times New Roman" w:hAnsi="Times New Roman" w:cs="Times New Roman"/>
          <w:sz w:val="24"/>
          <w:szCs w:val="24"/>
        </w:rPr>
        <w:t>МР  «Сыктывдинский» и органами исполнительной власти Республики Коми по реализации муниципальной программы.</w:t>
      </w:r>
    </w:p>
    <w:p w:rsidR="00E51A37" w:rsidRPr="003B4FB6" w:rsidRDefault="00E51A37" w:rsidP="00E51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FB6">
        <w:rPr>
          <w:rFonts w:ascii="Times New Roman" w:hAnsi="Times New Roman" w:cs="Times New Roman"/>
          <w:b/>
          <w:sz w:val="24"/>
          <w:szCs w:val="24"/>
        </w:rPr>
        <w:t xml:space="preserve">Подпрограмма «Развитие </w:t>
      </w:r>
      <w:r w:rsidR="00561F4F" w:rsidRPr="003B4FB6">
        <w:rPr>
          <w:rFonts w:ascii="Times New Roman" w:hAnsi="Times New Roman" w:cs="Times New Roman"/>
          <w:b/>
          <w:sz w:val="24"/>
          <w:szCs w:val="24"/>
        </w:rPr>
        <w:t xml:space="preserve">физической культуры и спорта </w:t>
      </w:r>
      <w:r w:rsidR="00044F3C" w:rsidRPr="003B4FB6">
        <w:rPr>
          <w:rFonts w:ascii="Times New Roman" w:hAnsi="Times New Roman" w:cs="Times New Roman"/>
          <w:b/>
          <w:sz w:val="24"/>
          <w:szCs w:val="24"/>
        </w:rPr>
        <w:t xml:space="preserve">в МО МР «Сыктывдинский» </w:t>
      </w:r>
      <w:r w:rsidR="00561F4F" w:rsidRPr="003B4FB6">
        <w:rPr>
          <w:rFonts w:ascii="Times New Roman" w:hAnsi="Times New Roman" w:cs="Times New Roman"/>
          <w:b/>
          <w:sz w:val="24"/>
          <w:szCs w:val="24"/>
        </w:rPr>
        <w:t>(</w:t>
      </w:r>
      <w:r w:rsidRPr="003B4FB6">
        <w:rPr>
          <w:rFonts w:ascii="Times New Roman" w:hAnsi="Times New Roman" w:cs="Times New Roman"/>
          <w:b/>
          <w:sz w:val="24"/>
          <w:szCs w:val="24"/>
        </w:rPr>
        <w:t>2015-2020гг.</w:t>
      </w:r>
      <w:r w:rsidR="00561F4F" w:rsidRPr="003B4FB6">
        <w:rPr>
          <w:rFonts w:ascii="Times New Roman" w:hAnsi="Times New Roman" w:cs="Times New Roman"/>
          <w:b/>
          <w:sz w:val="24"/>
          <w:szCs w:val="24"/>
        </w:rPr>
        <w:t>)</w:t>
      </w:r>
      <w:r w:rsidRPr="003B4FB6">
        <w:rPr>
          <w:rFonts w:ascii="Times New Roman" w:hAnsi="Times New Roman" w:cs="Times New Roman"/>
          <w:b/>
          <w:sz w:val="24"/>
          <w:szCs w:val="24"/>
        </w:rPr>
        <w:t>»</w:t>
      </w:r>
    </w:p>
    <w:p w:rsidR="00995E32" w:rsidRPr="003B4FB6" w:rsidRDefault="00044F3C" w:rsidP="00561F4F">
      <w:pPr>
        <w:pStyle w:val="ConsPlusCell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4FB6">
        <w:rPr>
          <w:rFonts w:ascii="Times New Roman" w:hAnsi="Times New Roman" w:cs="Times New Roman"/>
          <w:b/>
          <w:i/>
          <w:sz w:val="24"/>
          <w:szCs w:val="24"/>
        </w:rPr>
        <w:t xml:space="preserve">Задача 1. </w:t>
      </w:r>
      <w:r w:rsidR="00995E32" w:rsidRPr="003B4FB6">
        <w:rPr>
          <w:rFonts w:ascii="Times New Roman" w:hAnsi="Times New Roman" w:cs="Times New Roman"/>
          <w:b/>
          <w:i/>
          <w:sz w:val="24"/>
          <w:szCs w:val="24"/>
        </w:rPr>
        <w:t>Развитие инфраструкту</w:t>
      </w:r>
      <w:r w:rsidRPr="003B4FB6">
        <w:rPr>
          <w:rFonts w:ascii="Times New Roman" w:hAnsi="Times New Roman" w:cs="Times New Roman"/>
          <w:b/>
          <w:i/>
          <w:sz w:val="24"/>
          <w:szCs w:val="24"/>
        </w:rPr>
        <w:t>ры физической культуры и спорта</w:t>
      </w:r>
    </w:p>
    <w:p w:rsidR="00995E32" w:rsidRPr="003B4FB6" w:rsidRDefault="00995E32" w:rsidP="00995E3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- Строительство и реконструкция спортивных объектов для муниципальных нужд;</w:t>
      </w:r>
    </w:p>
    <w:p w:rsidR="00995E32" w:rsidRPr="003B4FB6" w:rsidRDefault="00995E32" w:rsidP="00995E3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- Модернизация действующих муниципальных спортивных сооружений;</w:t>
      </w:r>
    </w:p>
    <w:p w:rsidR="00995E32" w:rsidRPr="003B4FB6" w:rsidRDefault="00995E32" w:rsidP="00995E3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- Обеспечение муниципальных учреждений спортивной направленности спортивным оборудованием и транспортом; </w:t>
      </w:r>
    </w:p>
    <w:p w:rsidR="00995E32" w:rsidRPr="003B4FB6" w:rsidRDefault="00995E32" w:rsidP="00995E3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- Реализация малых проектов в сфере физической культуры и спорта;</w:t>
      </w:r>
    </w:p>
    <w:p w:rsidR="00995E32" w:rsidRPr="003B4FB6" w:rsidRDefault="00044F3C" w:rsidP="00995E32">
      <w:pPr>
        <w:pStyle w:val="ConsPlusCell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4FB6">
        <w:rPr>
          <w:rFonts w:ascii="Times New Roman" w:hAnsi="Times New Roman" w:cs="Times New Roman"/>
          <w:b/>
          <w:i/>
          <w:sz w:val="24"/>
          <w:szCs w:val="24"/>
        </w:rPr>
        <w:t>Задача 2.</w:t>
      </w:r>
      <w:r w:rsidR="00995E32" w:rsidRPr="003B4FB6">
        <w:rPr>
          <w:rFonts w:ascii="Times New Roman" w:hAnsi="Times New Roman" w:cs="Times New Roman"/>
          <w:b/>
          <w:i/>
          <w:sz w:val="24"/>
          <w:szCs w:val="24"/>
        </w:rPr>
        <w:t>Обеспечение деятельности учреждений, осуществляющих физкультурно</w:t>
      </w:r>
      <w:r w:rsidRPr="003B4FB6">
        <w:rPr>
          <w:rFonts w:ascii="Times New Roman" w:hAnsi="Times New Roman" w:cs="Times New Roman"/>
          <w:b/>
          <w:i/>
          <w:sz w:val="24"/>
          <w:szCs w:val="24"/>
        </w:rPr>
        <w:t>-спортивную работу с населением</w:t>
      </w:r>
      <w:r w:rsidR="00995E32" w:rsidRPr="003B4F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95E32" w:rsidRPr="003B4FB6" w:rsidRDefault="00995E32" w:rsidP="00995E3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-   Оказание муниципальных услуг (выполнение работ) учреждениями физкультурно-спортивной направленности;</w:t>
      </w:r>
    </w:p>
    <w:p w:rsidR="00995E32" w:rsidRPr="003B4FB6" w:rsidRDefault="00995E32" w:rsidP="00995E3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- Укрепление материально-технической базы учреждений физкультурно-спортивной направленности</w:t>
      </w:r>
      <w:r w:rsidR="001D3D5D" w:rsidRPr="003B4FB6">
        <w:rPr>
          <w:rFonts w:ascii="Times New Roman" w:hAnsi="Times New Roman" w:cs="Times New Roman"/>
          <w:sz w:val="24"/>
          <w:szCs w:val="24"/>
        </w:rPr>
        <w:t xml:space="preserve"> (ДЮСШ в т.ч.)</w:t>
      </w:r>
      <w:proofErr w:type="gramStart"/>
      <w:r w:rsidR="001D3D5D" w:rsidRPr="003B4FB6">
        <w:rPr>
          <w:rFonts w:ascii="Times New Roman" w:hAnsi="Times New Roman" w:cs="Times New Roman"/>
          <w:sz w:val="24"/>
          <w:szCs w:val="24"/>
        </w:rPr>
        <w:t xml:space="preserve"> </w:t>
      </w:r>
      <w:r w:rsidRPr="003B4FB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95E32" w:rsidRPr="003B4FB6" w:rsidRDefault="00995E32" w:rsidP="00995E3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- Оказание муниципальных  услуг (выполнение работ) учреждениями дополнительного образования детей физкультурно-спортивной направленности;                                                     </w:t>
      </w:r>
    </w:p>
    <w:p w:rsidR="00995E32" w:rsidRPr="003B4FB6" w:rsidRDefault="00561F4F" w:rsidP="00561F4F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4FB6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044F3C" w:rsidRPr="003B4FB6">
        <w:rPr>
          <w:rFonts w:ascii="Times New Roman" w:hAnsi="Times New Roman" w:cs="Times New Roman"/>
          <w:b/>
          <w:i/>
          <w:sz w:val="24"/>
          <w:szCs w:val="24"/>
        </w:rPr>
        <w:t>Задача 3.</w:t>
      </w:r>
      <w:r w:rsidR="00995E32" w:rsidRPr="003B4FB6">
        <w:rPr>
          <w:rFonts w:ascii="Times New Roman" w:hAnsi="Times New Roman" w:cs="Times New Roman"/>
          <w:b/>
          <w:i/>
          <w:sz w:val="24"/>
          <w:szCs w:val="24"/>
        </w:rPr>
        <w:t>Развитие кадрового потенциала и обеспечение квалифицированного кадрового потенциала учреждений физичес</w:t>
      </w:r>
      <w:r w:rsidR="00044F3C" w:rsidRPr="003B4FB6">
        <w:rPr>
          <w:rFonts w:ascii="Times New Roman" w:hAnsi="Times New Roman" w:cs="Times New Roman"/>
          <w:b/>
          <w:i/>
          <w:sz w:val="24"/>
          <w:szCs w:val="24"/>
        </w:rPr>
        <w:t>кой культуры и массового спорта</w:t>
      </w:r>
    </w:p>
    <w:p w:rsidR="00995E32" w:rsidRPr="003B4FB6" w:rsidRDefault="00995E32" w:rsidP="00995E3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-   Организация подготовки и переподготовки специалистов в сфере физической культуры и спорта;  </w:t>
      </w:r>
    </w:p>
    <w:p w:rsidR="00995E32" w:rsidRPr="003B4FB6" w:rsidRDefault="00995E32" w:rsidP="00995E3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- Подготовка высококвалифицированных тренерских кадров для системы подготовки спортивного резерва;</w:t>
      </w:r>
    </w:p>
    <w:p w:rsidR="00995E32" w:rsidRPr="003B4FB6" w:rsidRDefault="00995E32" w:rsidP="00995E3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- Создание эффективных материальных и моральных стимулов для притока наиболее квалифицированных специалистов;                                                    </w:t>
      </w:r>
    </w:p>
    <w:p w:rsidR="00995E32" w:rsidRPr="003B4FB6" w:rsidRDefault="00561F4F" w:rsidP="00561F4F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4FB6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DC3024" w:rsidRPr="003B4F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5E32" w:rsidRPr="003B4FB6">
        <w:rPr>
          <w:rFonts w:ascii="Times New Roman" w:hAnsi="Times New Roman" w:cs="Times New Roman"/>
          <w:b/>
          <w:i/>
          <w:sz w:val="24"/>
          <w:szCs w:val="24"/>
        </w:rPr>
        <w:t>Задача 4: Популяризация здорового образа жизни, физической культуры и спорта среди</w:t>
      </w:r>
      <w:r w:rsidR="00044F3C" w:rsidRPr="003B4FB6">
        <w:rPr>
          <w:rFonts w:ascii="Times New Roman" w:hAnsi="Times New Roman" w:cs="Times New Roman"/>
          <w:b/>
          <w:i/>
          <w:sz w:val="24"/>
          <w:szCs w:val="24"/>
        </w:rPr>
        <w:t xml:space="preserve"> населения МОМР «Сыктывдинский»</w:t>
      </w:r>
    </w:p>
    <w:p w:rsidR="00995E32" w:rsidRPr="003B4FB6" w:rsidRDefault="00995E32" w:rsidP="00995E3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-</w:t>
      </w:r>
      <w:r w:rsidRPr="003B4FB6">
        <w:rPr>
          <w:sz w:val="24"/>
          <w:szCs w:val="24"/>
        </w:rPr>
        <w:t xml:space="preserve"> </w:t>
      </w:r>
      <w:r w:rsidRPr="003B4FB6">
        <w:rPr>
          <w:rFonts w:ascii="Times New Roman" w:hAnsi="Times New Roman" w:cs="Times New Roman"/>
          <w:sz w:val="24"/>
          <w:szCs w:val="24"/>
        </w:rPr>
        <w:t>Пропаганда и популяризация физической культуры и спорт</w:t>
      </w:r>
      <w:r w:rsidR="00044F3C" w:rsidRPr="003B4FB6">
        <w:rPr>
          <w:rFonts w:ascii="Times New Roman" w:hAnsi="Times New Roman" w:cs="Times New Roman"/>
          <w:sz w:val="24"/>
          <w:szCs w:val="24"/>
        </w:rPr>
        <w:t>а среди жителей муниципального района «Сыктывдинский»</w:t>
      </w:r>
    </w:p>
    <w:p w:rsidR="00995E32" w:rsidRPr="003B4FB6" w:rsidRDefault="00DC3024" w:rsidP="00DC3024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4FB6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995E32" w:rsidRPr="003B4FB6">
        <w:rPr>
          <w:rFonts w:ascii="Times New Roman" w:hAnsi="Times New Roman" w:cs="Times New Roman"/>
          <w:b/>
          <w:i/>
          <w:sz w:val="24"/>
          <w:szCs w:val="24"/>
        </w:rPr>
        <w:t>Задача 5: Вовлечение всех категорий населения МОМР «Сыктывдинский» в массовые физкультурные и спортивны</w:t>
      </w:r>
      <w:r w:rsidR="00044F3C" w:rsidRPr="003B4FB6">
        <w:rPr>
          <w:rFonts w:ascii="Times New Roman" w:hAnsi="Times New Roman" w:cs="Times New Roman"/>
          <w:b/>
          <w:i/>
          <w:sz w:val="24"/>
          <w:szCs w:val="24"/>
        </w:rPr>
        <w:t>е мероприятия</w:t>
      </w:r>
    </w:p>
    <w:p w:rsidR="00995E32" w:rsidRPr="003B4FB6" w:rsidRDefault="00995E32" w:rsidP="00995E3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- Организация, проведение официальных физкультурно-оздоровительных  и спортивных мероприятий для населения, в том числе для  лиц с ограниченными возможностями здоровья</w:t>
      </w:r>
      <w:r w:rsidR="00044F3C" w:rsidRPr="003B4FB6">
        <w:rPr>
          <w:rFonts w:ascii="Times New Roman" w:hAnsi="Times New Roman" w:cs="Times New Roman"/>
          <w:sz w:val="24"/>
          <w:szCs w:val="24"/>
        </w:rPr>
        <w:t>.</w:t>
      </w:r>
    </w:p>
    <w:p w:rsidR="00995E32" w:rsidRPr="003B4FB6" w:rsidRDefault="00995E32" w:rsidP="00995E3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- Организация, проведение официальных межмуниципальных соревнований  для выявления </w:t>
      </w:r>
      <w:r w:rsidRPr="003B4FB6">
        <w:rPr>
          <w:rFonts w:ascii="Times New Roman" w:hAnsi="Times New Roman" w:cs="Times New Roman"/>
          <w:sz w:val="24"/>
          <w:szCs w:val="24"/>
        </w:rPr>
        <w:lastRenderedPageBreak/>
        <w:t>перспективных и талантливых спортсменов</w:t>
      </w:r>
      <w:r w:rsidR="00044F3C" w:rsidRPr="003B4FB6">
        <w:rPr>
          <w:rFonts w:ascii="Times New Roman" w:hAnsi="Times New Roman" w:cs="Times New Roman"/>
          <w:sz w:val="24"/>
          <w:szCs w:val="24"/>
        </w:rPr>
        <w:t>.</w:t>
      </w:r>
    </w:p>
    <w:p w:rsidR="00995E32" w:rsidRPr="003B4FB6" w:rsidRDefault="00DC3024" w:rsidP="00044F3C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4FB6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995E32" w:rsidRPr="003B4FB6">
        <w:rPr>
          <w:rFonts w:ascii="Times New Roman" w:hAnsi="Times New Roman" w:cs="Times New Roman"/>
          <w:b/>
          <w:i/>
          <w:sz w:val="24"/>
          <w:szCs w:val="24"/>
        </w:rPr>
        <w:t>Задача 6: Обеспечение реализации программы МОМР «Сыктывдинский»:</w:t>
      </w:r>
    </w:p>
    <w:p w:rsidR="00995E32" w:rsidRPr="003B4FB6" w:rsidRDefault="00995E32" w:rsidP="00995E3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- Руководство и управление в сфере установленных функций органов местного самоуправления</w:t>
      </w:r>
    </w:p>
    <w:p w:rsidR="00995E32" w:rsidRPr="003B4FB6" w:rsidRDefault="00995E32" w:rsidP="00995E3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- Выполнение других обязательств органом местного самоуправления.</w:t>
      </w:r>
    </w:p>
    <w:p w:rsidR="003C7FCE" w:rsidRPr="003B4FB6" w:rsidRDefault="00995E32" w:rsidP="00044F3C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</w:t>
      </w:r>
      <w:r w:rsidRPr="003B4FB6">
        <w:rPr>
          <w:rFonts w:ascii="Times New Roman" w:hAnsi="Times New Roman"/>
          <w:sz w:val="24"/>
          <w:szCs w:val="24"/>
        </w:rPr>
        <w:tab/>
      </w:r>
    </w:p>
    <w:p w:rsidR="00F403F8" w:rsidRPr="003B4FB6" w:rsidRDefault="00F403F8" w:rsidP="001D3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3F8" w:rsidRPr="003B4FB6" w:rsidRDefault="00F403F8" w:rsidP="001D3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B78" w:rsidRPr="003B4FB6" w:rsidRDefault="009D0B78" w:rsidP="001D3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FB6">
        <w:rPr>
          <w:rFonts w:ascii="Times New Roman" w:hAnsi="Times New Roman" w:cs="Times New Roman"/>
          <w:b/>
          <w:sz w:val="24"/>
          <w:szCs w:val="24"/>
        </w:rPr>
        <w:t xml:space="preserve">5. Основные меры </w:t>
      </w:r>
      <w:r w:rsidR="007F741E" w:rsidRPr="003B4FB6">
        <w:rPr>
          <w:rFonts w:ascii="Times New Roman" w:hAnsi="Times New Roman" w:cs="Times New Roman"/>
          <w:b/>
          <w:sz w:val="24"/>
          <w:szCs w:val="24"/>
        </w:rPr>
        <w:t>правового</w:t>
      </w:r>
      <w:r w:rsidR="00995E32" w:rsidRPr="003B4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4FB6">
        <w:rPr>
          <w:rFonts w:ascii="Times New Roman" w:hAnsi="Times New Roman" w:cs="Times New Roman"/>
          <w:b/>
          <w:sz w:val="24"/>
          <w:szCs w:val="24"/>
        </w:rPr>
        <w:t>регулирования в соответствующей сфере, направленные на достижение цели и (или) конечных результатов муниципальной программы</w:t>
      </w:r>
    </w:p>
    <w:p w:rsidR="00A33D19" w:rsidRPr="003B4FB6" w:rsidRDefault="00A33D19" w:rsidP="001D3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4873" w:rsidRPr="003B4FB6" w:rsidRDefault="00044F3C" w:rsidP="00BA4873">
      <w:pPr>
        <w:pStyle w:val="af1"/>
        <w:ind w:firstLine="180"/>
        <w:jc w:val="both"/>
        <w:rPr>
          <w:rFonts w:ascii="Times New Roman" w:hAnsi="Times New Roman"/>
          <w:bCs/>
          <w:sz w:val="24"/>
          <w:szCs w:val="24"/>
        </w:rPr>
      </w:pPr>
      <w:r w:rsidRPr="003B4FB6">
        <w:rPr>
          <w:rFonts w:ascii="Times New Roman" w:hAnsi="Times New Roman"/>
          <w:bCs/>
          <w:sz w:val="24"/>
          <w:szCs w:val="24"/>
        </w:rPr>
        <w:t xml:space="preserve">      </w:t>
      </w:r>
      <w:r w:rsidR="00BA4873" w:rsidRPr="003B4FB6">
        <w:rPr>
          <w:rFonts w:ascii="Times New Roman" w:hAnsi="Times New Roman"/>
          <w:bCs/>
          <w:sz w:val="24"/>
          <w:szCs w:val="24"/>
        </w:rPr>
        <w:t>В сфере культуры нормативное правовое регулирование осуществляется в соответствии со следующими основными законодательными и нормативными документами</w:t>
      </w:r>
    </w:p>
    <w:p w:rsidR="00BA4873" w:rsidRPr="003B4FB6" w:rsidRDefault="0051794F" w:rsidP="00BA4873">
      <w:pPr>
        <w:pStyle w:val="af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8" w:history="1">
        <w:r w:rsidR="00BA4873" w:rsidRPr="003B4FB6">
          <w:rPr>
            <w:rStyle w:val="af2"/>
            <w:rFonts w:eastAsia="Times New Roman"/>
            <w:bCs/>
            <w:sz w:val="24"/>
            <w:szCs w:val="24"/>
            <w:lang w:eastAsia="ru-RU"/>
          </w:rPr>
          <w:t>Основы законодательства</w:t>
        </w:r>
      </w:hyperlink>
      <w:r w:rsidR="00BA4873"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Российской Федерации о культуре от 9 октября 1992г. N 3612-1;</w:t>
      </w:r>
    </w:p>
    <w:p w:rsidR="00BA4873" w:rsidRPr="003B4FB6" w:rsidRDefault="00BA4873" w:rsidP="00BA4873">
      <w:pPr>
        <w:pStyle w:val="af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Федеральный </w:t>
      </w:r>
      <w:hyperlink r:id="rId9" w:history="1">
        <w:r w:rsidRPr="003B4FB6">
          <w:rPr>
            <w:rStyle w:val="af2"/>
            <w:rFonts w:eastAsia="Times New Roman"/>
            <w:bCs/>
            <w:sz w:val="24"/>
            <w:szCs w:val="24"/>
            <w:lang w:eastAsia="ru-RU"/>
          </w:rPr>
          <w:t>закон</w:t>
        </w:r>
      </w:hyperlink>
      <w:r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1994 г"/>
        </w:smartTagPr>
        <w:r w:rsidRPr="003B4FB6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1994 г</w:t>
        </w:r>
      </w:smartTag>
      <w:r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>. N 78-ФЗ "О библиотечном деле";</w:t>
      </w:r>
    </w:p>
    <w:p w:rsidR="00BA4873" w:rsidRPr="003B4FB6" w:rsidRDefault="00BA4873" w:rsidP="00BA4873">
      <w:pPr>
        <w:pStyle w:val="af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Федеральный </w:t>
      </w:r>
      <w:hyperlink r:id="rId10" w:history="1">
        <w:r w:rsidRPr="003B4FB6">
          <w:rPr>
            <w:rStyle w:val="af2"/>
            <w:rFonts w:eastAsia="Times New Roman"/>
            <w:bCs/>
            <w:sz w:val="24"/>
            <w:szCs w:val="24"/>
            <w:lang w:eastAsia="ru-RU"/>
          </w:rPr>
          <w:t>закон</w:t>
        </w:r>
      </w:hyperlink>
      <w:r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26 мая </w:t>
      </w:r>
      <w:smartTag w:uri="urn:schemas-microsoft-com:office:smarttags" w:element="metricconverter">
        <w:smartTagPr>
          <w:attr w:name="ProductID" w:val="1996 г"/>
        </w:smartTagPr>
        <w:r w:rsidRPr="003B4FB6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1996 г</w:t>
        </w:r>
      </w:smartTag>
      <w:r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>. N 54-ФЗ "О музейном фонде Российской Федерации и музеях в Российской Федерации",</w:t>
      </w:r>
    </w:p>
    <w:p w:rsidR="00BA4873" w:rsidRPr="003B4FB6" w:rsidRDefault="00BA4873" w:rsidP="00BA4873">
      <w:pPr>
        <w:pStyle w:val="af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Федеральный </w:t>
      </w:r>
      <w:hyperlink r:id="rId11" w:history="1">
        <w:r w:rsidRPr="003B4FB6">
          <w:rPr>
            <w:rStyle w:val="af2"/>
            <w:rFonts w:eastAsia="Times New Roman"/>
            <w:bCs/>
            <w:sz w:val="24"/>
            <w:szCs w:val="24"/>
            <w:lang w:eastAsia="ru-RU"/>
          </w:rPr>
          <w:t>закон</w:t>
        </w:r>
      </w:hyperlink>
      <w:r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25 июня </w:t>
      </w:r>
      <w:smartTag w:uri="urn:schemas-microsoft-com:office:smarttags" w:element="metricconverter">
        <w:smartTagPr>
          <w:attr w:name="ProductID" w:val="2002 г"/>
        </w:smartTagPr>
        <w:r w:rsidRPr="003B4FB6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2002 г</w:t>
        </w:r>
      </w:smartTag>
      <w:r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>. N 73-ФЗ "Об объектах культурного наследия (памятниках истории и культуры) народов Российской Федерации",</w:t>
      </w:r>
    </w:p>
    <w:p w:rsidR="00BA4873" w:rsidRPr="003B4FB6" w:rsidRDefault="00BA4873" w:rsidP="00BA4873">
      <w:pPr>
        <w:pStyle w:val="af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Федеральный закон от 29.12.2012г. №273-ФЗ «Об образовании в Российской Федерации»,</w:t>
      </w:r>
    </w:p>
    <w:p w:rsidR="00BA4873" w:rsidRPr="003B4FB6" w:rsidRDefault="0051794F" w:rsidP="00BA4873">
      <w:pPr>
        <w:pStyle w:val="af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12" w:history="1">
        <w:r w:rsidR="00BA4873" w:rsidRPr="003B4FB6">
          <w:rPr>
            <w:rStyle w:val="af2"/>
            <w:rFonts w:eastAsia="Times New Roman"/>
            <w:bCs/>
            <w:sz w:val="24"/>
            <w:szCs w:val="24"/>
            <w:lang w:eastAsia="ru-RU"/>
          </w:rPr>
          <w:t>Закон</w:t>
        </w:r>
      </w:hyperlink>
      <w:r w:rsidR="00BA4873"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Российской Федерации от 25 октября </w:t>
      </w:r>
      <w:smartTag w:uri="urn:schemas-microsoft-com:office:smarttags" w:element="metricconverter">
        <w:smartTagPr>
          <w:attr w:name="ProductID" w:val="1991 г"/>
        </w:smartTagPr>
        <w:r w:rsidR="00BA4873" w:rsidRPr="003B4FB6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1991 г</w:t>
        </w:r>
      </w:smartTag>
      <w:r w:rsidR="00BA4873"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>. N 1807-1 "О языках народов Российской Федерации»,</w:t>
      </w:r>
    </w:p>
    <w:p w:rsidR="00BA4873" w:rsidRPr="003B4FB6" w:rsidRDefault="0051794F" w:rsidP="00BA4873">
      <w:pPr>
        <w:pStyle w:val="af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13" w:history="1">
        <w:proofErr w:type="gramStart"/>
        <w:r w:rsidR="00BA4873" w:rsidRPr="003B4FB6">
          <w:rPr>
            <w:rStyle w:val="af2"/>
            <w:rFonts w:eastAsia="Times New Roman"/>
            <w:bCs/>
            <w:sz w:val="24"/>
            <w:szCs w:val="24"/>
            <w:lang w:eastAsia="ru-RU"/>
          </w:rPr>
          <w:t>Концепци</w:t>
        </w:r>
      </w:hyperlink>
      <w:r w:rsidR="00BA4873"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proofErr w:type="gramEnd"/>
      <w:r w:rsidR="00BA4873"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развития образования в сфере культуры и искусства в Российской Федерации на 2008 - 2015 годы (одобрена распоряжением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08 г"/>
        </w:smartTagPr>
        <w:r w:rsidR="00BA4873" w:rsidRPr="003B4FB6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2008 г</w:t>
        </w:r>
      </w:smartTag>
      <w:r w:rsidR="00BA4873"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>. N 1244-р);</w:t>
      </w:r>
    </w:p>
    <w:p w:rsidR="00BA4873" w:rsidRPr="003B4FB6" w:rsidRDefault="0051794F" w:rsidP="00BA4873">
      <w:pPr>
        <w:pStyle w:val="af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14" w:history="1">
        <w:proofErr w:type="gramStart"/>
        <w:r w:rsidR="00BA4873" w:rsidRPr="003B4FB6">
          <w:rPr>
            <w:rStyle w:val="af2"/>
            <w:rFonts w:eastAsia="Times New Roman"/>
            <w:bCs/>
            <w:sz w:val="24"/>
            <w:szCs w:val="24"/>
            <w:lang w:eastAsia="ru-RU"/>
          </w:rPr>
          <w:t>Концепци</w:t>
        </w:r>
      </w:hyperlink>
      <w:r w:rsidR="00BA4873"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proofErr w:type="gramEnd"/>
      <w:r w:rsidR="00BA4873"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="00BA4873" w:rsidRPr="003B4FB6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2008 г</w:t>
        </w:r>
      </w:smartTag>
      <w:r w:rsidR="00BA4873"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>. N 1662-р);</w:t>
      </w:r>
    </w:p>
    <w:p w:rsidR="00BA4873" w:rsidRPr="003B4FB6" w:rsidRDefault="0051794F" w:rsidP="00BA4873">
      <w:pPr>
        <w:pStyle w:val="af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15" w:history="1">
        <w:proofErr w:type="gramStart"/>
        <w:r w:rsidR="00BA4873" w:rsidRPr="003B4FB6">
          <w:rPr>
            <w:rStyle w:val="af2"/>
            <w:rFonts w:eastAsia="Times New Roman"/>
            <w:bCs/>
            <w:sz w:val="24"/>
            <w:szCs w:val="24"/>
            <w:lang w:eastAsia="ru-RU"/>
          </w:rPr>
          <w:t>Концепци</w:t>
        </w:r>
      </w:hyperlink>
      <w:r w:rsidR="00BA4873"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proofErr w:type="gramEnd"/>
      <w:r w:rsidR="00BA4873"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сохранения и развития нематериального культурного наследия народов Российской Федерации на 2009 - 2015 годы (утверждена приказом Министерства культуры Российской Федерации от 17 декабря </w:t>
      </w:r>
      <w:smartTag w:uri="urn:schemas-microsoft-com:office:smarttags" w:element="metricconverter">
        <w:smartTagPr>
          <w:attr w:name="ProductID" w:val="2008 г"/>
        </w:smartTagPr>
        <w:r w:rsidR="00BA4873" w:rsidRPr="003B4FB6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2008 г</w:t>
        </w:r>
      </w:smartTag>
      <w:r w:rsidR="00BA4873"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>. N 267);</w:t>
      </w:r>
    </w:p>
    <w:p w:rsidR="00BA4873" w:rsidRPr="003B4FB6" w:rsidRDefault="00BA4873" w:rsidP="00BA4873">
      <w:pPr>
        <w:pStyle w:val="af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Национальная </w:t>
      </w:r>
      <w:hyperlink r:id="rId16" w:history="1">
        <w:r w:rsidRPr="003B4FB6">
          <w:rPr>
            <w:rStyle w:val="af2"/>
            <w:rFonts w:eastAsia="Times New Roman"/>
            <w:bCs/>
            <w:sz w:val="24"/>
            <w:szCs w:val="24"/>
            <w:lang w:eastAsia="ru-RU"/>
          </w:rPr>
          <w:t>стратеги</w:t>
        </w:r>
      </w:hyperlink>
      <w:r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 действий в интересах детей на 2012 - 2017 годы (утверждена Указом Президента Российской Федерации от 1 июня </w:t>
      </w:r>
      <w:smartTag w:uri="urn:schemas-microsoft-com:office:smarttags" w:element="metricconverter">
        <w:smartTagPr>
          <w:attr w:name="ProductID" w:val="2012 г"/>
        </w:smartTagPr>
        <w:r w:rsidRPr="003B4FB6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2012 г</w:t>
        </w:r>
      </w:smartTag>
      <w:r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>. N 761);</w:t>
      </w:r>
    </w:p>
    <w:p w:rsidR="00BA4873" w:rsidRPr="003B4FB6" w:rsidRDefault="0051794F" w:rsidP="00BA4873">
      <w:pPr>
        <w:pStyle w:val="af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17" w:history="1">
        <w:r w:rsidR="00BA4873" w:rsidRPr="003B4FB6">
          <w:rPr>
            <w:rStyle w:val="af2"/>
            <w:rFonts w:eastAsia="Times New Roman"/>
            <w:bCs/>
            <w:sz w:val="24"/>
            <w:szCs w:val="24"/>
            <w:lang w:eastAsia="ru-RU"/>
          </w:rPr>
          <w:t>Указ</w:t>
        </w:r>
      </w:hyperlink>
      <w:r w:rsidR="00BA4873"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Президента Российской Федерации от 19 декабря </w:t>
      </w:r>
      <w:smartTag w:uri="urn:schemas-microsoft-com:office:smarttags" w:element="metricconverter">
        <w:smartTagPr>
          <w:attr w:name="ProductID" w:val="2012 г"/>
        </w:smartTagPr>
        <w:r w:rsidR="00BA4873" w:rsidRPr="003B4FB6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2012 г</w:t>
        </w:r>
      </w:smartTag>
      <w:r w:rsidR="00BA4873"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>. N 1666 "О Стратегии государственной национальной политики Российской Федерации на период до 2025 года»</w:t>
      </w:r>
    </w:p>
    <w:p w:rsidR="00BA4873" w:rsidRPr="003B4FB6" w:rsidRDefault="00BA4873" w:rsidP="00BA4873">
      <w:pPr>
        <w:pStyle w:val="af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Распоряжение администрации МО МР «Сыктывдинский» от 30.03.2010г. №29-р «Об утверждении </w:t>
      </w:r>
      <w:proofErr w:type="gramStart"/>
      <w:r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>положения управления культуры администрации муниципального образования муниципального</w:t>
      </w:r>
      <w:proofErr w:type="gramEnd"/>
      <w:r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«Сыктывдинский» </w:t>
      </w:r>
    </w:p>
    <w:p w:rsidR="00BA4873" w:rsidRPr="003B4FB6" w:rsidRDefault="00BA4873" w:rsidP="00BA4873">
      <w:pPr>
        <w:pStyle w:val="af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>Законы и иные нормативные правовые акты Российской Федерации, Республики Коми, МО МР «Сыктывдинский».</w:t>
      </w:r>
    </w:p>
    <w:p w:rsidR="00CC61E2" w:rsidRPr="003B4FB6" w:rsidRDefault="00CC61E2" w:rsidP="00CC61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Приоритеты государственной политики в сфере физической культуры и спорта определены:</w:t>
      </w:r>
    </w:p>
    <w:p w:rsidR="00CC61E2" w:rsidRPr="003B4FB6" w:rsidRDefault="00CC61E2" w:rsidP="00CC61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-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</w:t>
      </w:r>
    </w:p>
    <w:p w:rsidR="00CC61E2" w:rsidRPr="003B4FB6" w:rsidRDefault="00CC61E2" w:rsidP="00CC61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- 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7 августа 2009 г. № 1101-р;</w:t>
      </w:r>
    </w:p>
    <w:p w:rsidR="00CC61E2" w:rsidRPr="003B4FB6" w:rsidRDefault="00CC61E2" w:rsidP="00CC61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- Стратегией социально-экономического развития Республики Коми на период до 2020 года, утвержденной постановлением Правительства Республики Коми от 27.03.2006 № 45;</w:t>
      </w:r>
    </w:p>
    <w:p w:rsidR="00CC61E2" w:rsidRPr="003B4FB6" w:rsidRDefault="00CC61E2" w:rsidP="00CC61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lastRenderedPageBreak/>
        <w:t>- Концепцией развития физической культуры и спорта в Республике Коми на период до 2020 года, утвержденной распоряжением Правительства Республики Коми от 4 марта 2011 года №53-р.</w:t>
      </w:r>
    </w:p>
    <w:p w:rsidR="00CC61E2" w:rsidRPr="003B4FB6" w:rsidRDefault="00CC61E2" w:rsidP="00CC61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- Государственной программой Республики Коми «Развитие физической культуры и спорта» от 28 сентября 2012 года №422-р</w:t>
      </w:r>
    </w:p>
    <w:p w:rsidR="00CC61E2" w:rsidRPr="003B4FB6" w:rsidRDefault="00CC61E2" w:rsidP="00CC61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-Стратегией социально-экономического развития муниципального образования муниципал</w:t>
      </w:r>
      <w:r w:rsidR="00044F3C" w:rsidRPr="003B4FB6">
        <w:rPr>
          <w:rFonts w:ascii="Times New Roman" w:hAnsi="Times New Roman"/>
          <w:sz w:val="24"/>
          <w:szCs w:val="24"/>
        </w:rPr>
        <w:t xml:space="preserve">ьного района «Сыктывдинский» </w:t>
      </w:r>
      <w:r w:rsidRPr="003B4FB6">
        <w:rPr>
          <w:rFonts w:ascii="Times New Roman" w:hAnsi="Times New Roman"/>
          <w:sz w:val="24"/>
          <w:szCs w:val="24"/>
        </w:rPr>
        <w:t xml:space="preserve"> на период до 2020 года </w:t>
      </w:r>
    </w:p>
    <w:p w:rsidR="00CC61E2" w:rsidRPr="003B4FB6" w:rsidRDefault="00044F3C" w:rsidP="00CC61E2">
      <w:pPr>
        <w:pStyle w:val="af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4FB6">
        <w:rPr>
          <w:rFonts w:ascii="Times New Roman" w:eastAsiaTheme="minorHAnsi" w:hAnsi="Times New Roman"/>
          <w:i/>
          <w:sz w:val="24"/>
          <w:szCs w:val="24"/>
        </w:rPr>
        <w:t xml:space="preserve">       </w:t>
      </w:r>
      <w:r w:rsidR="00CC61E2"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>Уточнение существующих муниципальных правовых актов МО МР «Сыктывдинский» будет осуществляться в ходе реализации муниципальной программы по мере необходимости.</w:t>
      </w:r>
    </w:p>
    <w:p w:rsidR="00BA4873" w:rsidRPr="003B4FB6" w:rsidRDefault="00BA4873" w:rsidP="00BA4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FAB" w:rsidRPr="003B4FB6" w:rsidRDefault="008E0FAB" w:rsidP="00F40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FB6">
        <w:rPr>
          <w:rFonts w:ascii="Times New Roman" w:hAnsi="Times New Roman" w:cs="Times New Roman"/>
          <w:b/>
          <w:sz w:val="24"/>
          <w:szCs w:val="24"/>
        </w:rPr>
        <w:t>6. Прогноз конечных результатов программы. Перечень целевых индикаторов и показателей программы</w:t>
      </w:r>
      <w:r w:rsidR="00CC61E2" w:rsidRPr="003B4FB6">
        <w:rPr>
          <w:rFonts w:ascii="Times New Roman" w:hAnsi="Times New Roman" w:cs="Times New Roman"/>
          <w:b/>
          <w:sz w:val="24"/>
          <w:szCs w:val="24"/>
        </w:rPr>
        <w:t>.</w:t>
      </w:r>
    </w:p>
    <w:p w:rsidR="00A33D19" w:rsidRPr="003B4FB6" w:rsidRDefault="00A33D19" w:rsidP="001D3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29A" w:rsidRPr="003B4FB6" w:rsidRDefault="008F37AA" w:rsidP="001D3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FB6">
        <w:rPr>
          <w:rFonts w:ascii="Times New Roman" w:hAnsi="Times New Roman" w:cs="Times New Roman"/>
          <w:b/>
          <w:sz w:val="24"/>
          <w:szCs w:val="24"/>
        </w:rPr>
        <w:t>Культура</w:t>
      </w:r>
    </w:p>
    <w:p w:rsidR="0042629A" w:rsidRPr="003B4FB6" w:rsidRDefault="0042629A" w:rsidP="001D3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1. Перечень и сведения о плановых значениях показателей (целевых индикаторов) программы (с расшифровкой плановых значений по годам реализации) представлены в приложении к программе (таблица 1).</w:t>
      </w:r>
    </w:p>
    <w:p w:rsidR="0042629A" w:rsidRPr="003B4FB6" w:rsidRDefault="0042629A" w:rsidP="001D3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2. Состав целевых показателей и индикаторов программы определен таким образом, чтобы обеспечить:</w:t>
      </w:r>
    </w:p>
    <w:p w:rsidR="0042629A" w:rsidRPr="003B4FB6" w:rsidRDefault="0042629A" w:rsidP="001D3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1) наблюдаемость значений показателей (индикаторов) в течение срока реализации программы;</w:t>
      </w:r>
    </w:p>
    <w:p w:rsidR="0042629A" w:rsidRPr="003B4FB6" w:rsidRDefault="0042629A" w:rsidP="001D3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2) охват всех наиболее значимых результатов реализации мероприятий;</w:t>
      </w:r>
    </w:p>
    <w:p w:rsidR="0042629A" w:rsidRPr="003B4FB6" w:rsidRDefault="0042629A" w:rsidP="001D3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3) минимизацию количества показателей (индикаторов);</w:t>
      </w:r>
    </w:p>
    <w:p w:rsidR="0042629A" w:rsidRPr="003B4FB6" w:rsidRDefault="0042629A" w:rsidP="001D3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4) наличие формализованных методик расчета значений показателей (индикаторов).</w:t>
      </w:r>
    </w:p>
    <w:p w:rsidR="0042629A" w:rsidRPr="003B4FB6" w:rsidRDefault="0042629A" w:rsidP="001D3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FB6">
        <w:rPr>
          <w:rFonts w:ascii="Times New Roman" w:hAnsi="Times New Roman" w:cs="Times New Roman"/>
          <w:sz w:val="24"/>
          <w:szCs w:val="24"/>
        </w:rPr>
        <w:t>В перечень показателей (индикаторов) программы включены  показател</w:t>
      </w:r>
      <w:r w:rsidR="005B78BA" w:rsidRPr="003B4FB6">
        <w:rPr>
          <w:rFonts w:ascii="Times New Roman" w:hAnsi="Times New Roman" w:cs="Times New Roman"/>
          <w:sz w:val="24"/>
          <w:szCs w:val="24"/>
        </w:rPr>
        <w:t>и</w:t>
      </w:r>
      <w:r w:rsidRPr="003B4FB6">
        <w:rPr>
          <w:rFonts w:ascii="Times New Roman" w:hAnsi="Times New Roman" w:cs="Times New Roman"/>
          <w:sz w:val="24"/>
          <w:szCs w:val="24"/>
        </w:rPr>
        <w:t xml:space="preserve"> (индикатор</w:t>
      </w:r>
      <w:r w:rsidR="005B78BA" w:rsidRPr="003B4FB6">
        <w:rPr>
          <w:rFonts w:ascii="Times New Roman" w:hAnsi="Times New Roman" w:cs="Times New Roman"/>
          <w:sz w:val="24"/>
          <w:szCs w:val="24"/>
        </w:rPr>
        <w:t>ы), сопоставимые</w:t>
      </w:r>
      <w:r w:rsidRPr="003B4FB6">
        <w:rPr>
          <w:rFonts w:ascii="Times New Roman" w:hAnsi="Times New Roman" w:cs="Times New Roman"/>
          <w:sz w:val="24"/>
          <w:szCs w:val="24"/>
        </w:rPr>
        <w:t xml:space="preserve"> с показателями (индикаторами) государственной программы Республики Коми «Культура Республики Коми», утвержденной постановлением Правительства Республики </w:t>
      </w:r>
      <w:proofErr w:type="spellStart"/>
      <w:r w:rsidRPr="003B4FB6">
        <w:rPr>
          <w:rFonts w:ascii="Times New Roman" w:hAnsi="Times New Roman" w:cs="Times New Roman"/>
          <w:sz w:val="24"/>
          <w:szCs w:val="24"/>
        </w:rPr>
        <w:t>Коми</w:t>
      </w:r>
      <w:r w:rsidR="005B78BA" w:rsidRPr="003B4FB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5B78BA" w:rsidRPr="003B4FB6">
        <w:rPr>
          <w:rFonts w:ascii="Times New Roman" w:hAnsi="Times New Roman" w:cs="Times New Roman"/>
          <w:sz w:val="24"/>
          <w:szCs w:val="24"/>
        </w:rPr>
        <w:t xml:space="preserve"> 30 декабря 2011 г. № 651, Планом</w:t>
      </w:r>
      <w:r w:rsidRPr="003B4FB6">
        <w:rPr>
          <w:rFonts w:ascii="Times New Roman" w:hAnsi="Times New Roman" w:cs="Times New Roman"/>
          <w:sz w:val="24"/>
          <w:szCs w:val="24"/>
        </w:rPr>
        <w:t xml:space="preserve"> мероприятий ("дорожн</w:t>
      </w:r>
      <w:r w:rsidR="005B78BA" w:rsidRPr="003B4FB6">
        <w:rPr>
          <w:rFonts w:ascii="Times New Roman" w:hAnsi="Times New Roman" w:cs="Times New Roman"/>
          <w:sz w:val="24"/>
          <w:szCs w:val="24"/>
        </w:rPr>
        <w:t>ой картой</w:t>
      </w:r>
      <w:r w:rsidRPr="003B4FB6">
        <w:rPr>
          <w:rFonts w:ascii="Times New Roman" w:hAnsi="Times New Roman" w:cs="Times New Roman"/>
          <w:sz w:val="24"/>
          <w:szCs w:val="24"/>
        </w:rPr>
        <w:t>") "Изменения в отраслях социальной сферы, направленные на повышение эффективности сферы культуры в Республике Коми", утвержденного распоряжением Правительства Республики Коми от 20 февраля 2013 г. N 43-р</w:t>
      </w:r>
      <w:r w:rsidR="005B78BA" w:rsidRPr="003B4FB6">
        <w:rPr>
          <w:rFonts w:ascii="Times New Roman" w:hAnsi="Times New Roman" w:cs="Times New Roman"/>
          <w:sz w:val="24"/>
          <w:szCs w:val="24"/>
        </w:rPr>
        <w:t xml:space="preserve">, Стратегией, … </w:t>
      </w:r>
      <w:r w:rsidRPr="003B4FB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B78BA" w:rsidRPr="003B4FB6" w:rsidRDefault="005B78BA" w:rsidP="001D3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1) удельный вес населения, участвующего в платных </w:t>
      </w:r>
      <w:proofErr w:type="spellStart"/>
      <w:r w:rsidRPr="003B4FB6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3B4FB6">
        <w:rPr>
          <w:rFonts w:ascii="Times New Roman" w:hAnsi="Times New Roman" w:cs="Times New Roman"/>
          <w:sz w:val="24"/>
          <w:szCs w:val="24"/>
        </w:rPr>
        <w:t xml:space="preserve"> мероприятиях, проводимых муниципальными учреждениями культуры (процент от общей численности населения);</w:t>
      </w:r>
    </w:p>
    <w:p w:rsidR="005B78BA" w:rsidRPr="003B4FB6" w:rsidRDefault="005B78BA" w:rsidP="001D3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2) рост посещений  учреждений культуры к уровню 20__ года (процент).</w:t>
      </w:r>
    </w:p>
    <w:p w:rsidR="005B78BA" w:rsidRPr="003B4FB6" w:rsidRDefault="005B78BA" w:rsidP="001D3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Указанные показатели являются основными показателями программы.</w:t>
      </w:r>
    </w:p>
    <w:p w:rsidR="00BB6D15" w:rsidRPr="003B4FB6" w:rsidRDefault="00BB6D15" w:rsidP="001D3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D15" w:rsidRPr="003B4FB6" w:rsidRDefault="00BB6D15" w:rsidP="001D3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Показатели программы характеризуют конечные социально значимые результаты развития сферы культуры. Помимо </w:t>
      </w:r>
      <w:proofErr w:type="gramStart"/>
      <w:r w:rsidRPr="003B4FB6">
        <w:rPr>
          <w:rFonts w:ascii="Times New Roman" w:hAnsi="Times New Roman"/>
          <w:sz w:val="24"/>
          <w:szCs w:val="24"/>
        </w:rPr>
        <w:t>вышеназванных</w:t>
      </w:r>
      <w:proofErr w:type="gramEnd"/>
      <w:r w:rsidRPr="003B4FB6">
        <w:rPr>
          <w:rFonts w:ascii="Times New Roman" w:hAnsi="Times New Roman"/>
          <w:sz w:val="24"/>
          <w:szCs w:val="24"/>
        </w:rPr>
        <w:t xml:space="preserve"> к таким показателям относятся:</w:t>
      </w:r>
    </w:p>
    <w:p w:rsidR="00BB6D15" w:rsidRPr="003B4FB6" w:rsidRDefault="00BB6D15" w:rsidP="001D3C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4FB6">
        <w:rPr>
          <w:rFonts w:ascii="Times New Roman" w:hAnsi="Times New Roman"/>
          <w:b/>
          <w:i/>
          <w:sz w:val="24"/>
          <w:szCs w:val="24"/>
        </w:rPr>
        <w:t xml:space="preserve">по задаче </w:t>
      </w:r>
      <w:r w:rsidRPr="003B4FB6">
        <w:rPr>
          <w:rFonts w:ascii="Times New Roman" w:hAnsi="Times New Roman" w:cs="Times New Roman"/>
          <w:b/>
          <w:i/>
          <w:sz w:val="24"/>
          <w:szCs w:val="24"/>
        </w:rPr>
        <w:t xml:space="preserve">«Обеспечение доступности объектов сферы культуры, сохранение и актуализация  культурного наследия </w:t>
      </w:r>
      <w:r w:rsidRPr="003B4FB6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муниципального образования </w:t>
      </w:r>
      <w:r w:rsidR="008F37AA" w:rsidRPr="003B4FB6">
        <w:rPr>
          <w:rFonts w:ascii="Times New Roman" w:hAnsi="Times New Roman" w:cs="Times New Roman"/>
          <w:b/>
          <w:i/>
          <w:sz w:val="24"/>
          <w:szCs w:val="24"/>
        </w:rPr>
        <w:t>МР «Сыктывдинский</w:t>
      </w:r>
      <w:r w:rsidR="006F0119" w:rsidRPr="003B4FB6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BB6D15" w:rsidRPr="003B4FB6" w:rsidRDefault="00BB6D15" w:rsidP="00A045B5">
      <w:pPr>
        <w:pStyle w:val="a6"/>
        <w:widowControl w:val="0"/>
        <w:numPr>
          <w:ilvl w:val="0"/>
          <w:numId w:val="2"/>
        </w:numPr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доля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 (процент);</w:t>
      </w:r>
    </w:p>
    <w:p w:rsidR="00BB6D15" w:rsidRPr="003B4FB6" w:rsidRDefault="00BB6D15" w:rsidP="00A045B5">
      <w:pPr>
        <w:pStyle w:val="a6"/>
        <w:widowControl w:val="0"/>
        <w:numPr>
          <w:ilvl w:val="0"/>
          <w:numId w:val="2"/>
        </w:numPr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доля  учреждений сферы культуры, не имеющих нарушений пожарной безопасности от общего количества учреждений сферы культуры (процент);</w:t>
      </w:r>
    </w:p>
    <w:p w:rsidR="00BB6D15" w:rsidRPr="003B4FB6" w:rsidRDefault="00BB6D15" w:rsidP="00A045B5">
      <w:pPr>
        <w:pStyle w:val="a6"/>
        <w:widowControl w:val="0"/>
        <w:numPr>
          <w:ilvl w:val="0"/>
          <w:numId w:val="2"/>
        </w:numPr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количество учреждений сферы культуры, получивших обновление </w:t>
      </w:r>
      <w:r w:rsidR="00E24AC8" w:rsidRPr="003B4FB6">
        <w:rPr>
          <w:rFonts w:ascii="Times New Roman" w:hAnsi="Times New Roman" w:cs="Times New Roman"/>
          <w:sz w:val="24"/>
          <w:szCs w:val="24"/>
        </w:rPr>
        <w:t xml:space="preserve"> </w:t>
      </w:r>
      <w:r w:rsidRPr="003B4FB6">
        <w:rPr>
          <w:rFonts w:ascii="Times New Roman" w:hAnsi="Times New Roman" w:cs="Times New Roman"/>
          <w:sz w:val="24"/>
          <w:szCs w:val="24"/>
        </w:rPr>
        <w:t>материально – технического оснащения в рамках Программы от общего количества учреждений сферы культуры (процент);</w:t>
      </w:r>
    </w:p>
    <w:p w:rsidR="00BB6D15" w:rsidRPr="003B4FB6" w:rsidRDefault="00BB6D15" w:rsidP="00A045B5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FB6">
        <w:rPr>
          <w:rFonts w:ascii="Times New Roman" w:hAnsi="Times New Roman" w:cs="Times New Roman"/>
          <w:sz w:val="24"/>
          <w:szCs w:val="24"/>
        </w:rPr>
        <w:t>увеличение числа этнокультурных мероприятий, проводимых с использованием  коми языка в год (единиц);</w:t>
      </w:r>
    </w:p>
    <w:p w:rsidR="00BB6D15" w:rsidRPr="003B4FB6" w:rsidRDefault="00BB6D15" w:rsidP="00A045B5">
      <w:pPr>
        <w:pStyle w:val="a6"/>
        <w:widowControl w:val="0"/>
        <w:numPr>
          <w:ilvl w:val="0"/>
          <w:numId w:val="2"/>
        </w:numPr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охват населения библиотечным обслуживанием (процент);</w:t>
      </w:r>
    </w:p>
    <w:p w:rsidR="00BB6D15" w:rsidRPr="003B4FB6" w:rsidRDefault="00BB6D15" w:rsidP="00A045B5">
      <w:pPr>
        <w:pStyle w:val="a6"/>
        <w:widowControl w:val="0"/>
        <w:numPr>
          <w:ilvl w:val="0"/>
          <w:numId w:val="2"/>
        </w:numPr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lastRenderedPageBreak/>
        <w:t>увеличение   посещаемости музейных учреждений (посещений  на одного жителя в год);</w:t>
      </w:r>
    </w:p>
    <w:p w:rsidR="00BB6D15" w:rsidRPr="003B4FB6" w:rsidRDefault="00BB6D15" w:rsidP="00A045B5">
      <w:pPr>
        <w:pStyle w:val="a6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доля представленных (во всех формах) зрителю музейных предметов в общем количестве музейных предметов основного фонда (процент);</w:t>
      </w:r>
    </w:p>
    <w:p w:rsidR="00BB6D15" w:rsidRPr="003B4FB6" w:rsidRDefault="00BB6D15" w:rsidP="001D3CB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4FB6">
        <w:rPr>
          <w:rFonts w:ascii="Times New Roman" w:hAnsi="Times New Roman" w:cs="Times New Roman"/>
          <w:b/>
          <w:i/>
          <w:sz w:val="24"/>
          <w:szCs w:val="24"/>
        </w:rPr>
        <w:t>по задаче «Формирование благоприятных условий реализации, воспроизводства и развития творческого потенциала населения</w:t>
      </w:r>
      <w:r w:rsidR="00CB3FFB" w:rsidRPr="003B4F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B4FB6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МО </w:t>
      </w:r>
      <w:r w:rsidR="006F0119" w:rsidRPr="003B4FB6">
        <w:rPr>
          <w:rFonts w:ascii="Times New Roman" w:hAnsi="Times New Roman" w:cs="Times New Roman"/>
          <w:b/>
          <w:i/>
          <w:sz w:val="24"/>
          <w:szCs w:val="24"/>
        </w:rPr>
        <w:t>МР  «Сыктывдинский»:</w:t>
      </w:r>
    </w:p>
    <w:p w:rsidR="00BB6D15" w:rsidRPr="003B4FB6" w:rsidRDefault="00BB6D15" w:rsidP="00A045B5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посещаемость платных мероприятий учреждений культурно – </w:t>
      </w:r>
      <w:proofErr w:type="spellStart"/>
      <w:r w:rsidRPr="003B4FB6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3B4FB6">
        <w:rPr>
          <w:rFonts w:ascii="Times New Roman" w:hAnsi="Times New Roman" w:cs="Times New Roman"/>
          <w:sz w:val="24"/>
          <w:szCs w:val="24"/>
        </w:rPr>
        <w:t xml:space="preserve"> типа на одного жителя в год (посещений на одного жителя в год);</w:t>
      </w:r>
    </w:p>
    <w:p w:rsidR="00BB6D15" w:rsidRPr="003B4FB6" w:rsidRDefault="00BB6D15" w:rsidP="00A045B5">
      <w:pPr>
        <w:pStyle w:val="a6"/>
        <w:widowControl w:val="0"/>
        <w:numPr>
          <w:ilvl w:val="0"/>
          <w:numId w:val="3"/>
        </w:numPr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удельный вес населения, участвующего в работе клубных формирований, любительских объединений, от общей численности населения (процен</w:t>
      </w:r>
      <w:r w:rsidR="00CB3FFB" w:rsidRPr="003B4FB6">
        <w:rPr>
          <w:rFonts w:ascii="Times New Roman" w:hAnsi="Times New Roman" w:cs="Times New Roman"/>
          <w:sz w:val="24"/>
          <w:szCs w:val="24"/>
        </w:rPr>
        <w:t>тов);</w:t>
      </w:r>
    </w:p>
    <w:p w:rsidR="00BB6D15" w:rsidRPr="003B4FB6" w:rsidRDefault="00BB6D15" w:rsidP="00A045B5">
      <w:pPr>
        <w:pStyle w:val="a6"/>
        <w:widowControl w:val="0"/>
        <w:numPr>
          <w:ilvl w:val="0"/>
          <w:numId w:val="3"/>
        </w:numPr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увеличение  доли детей, привлекаемых к участию в творческих мероприятиях, в  общем числе детей (процент);</w:t>
      </w:r>
    </w:p>
    <w:p w:rsidR="00BB6D15" w:rsidRPr="003B4FB6" w:rsidRDefault="00BB6D15" w:rsidP="00A045B5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удельный вес населения, участвующего в мероприятиях в области сохранения национальной самобытности, развития родных языков и национальной культуры н</w:t>
      </w:r>
      <w:r w:rsidR="00CB3FFB" w:rsidRPr="003B4FB6">
        <w:rPr>
          <w:rFonts w:ascii="Times New Roman" w:hAnsi="Times New Roman" w:cs="Times New Roman"/>
          <w:sz w:val="24"/>
          <w:szCs w:val="24"/>
        </w:rPr>
        <w:t>ародов, проживающих в МО МР  «Сыктывдинский</w:t>
      </w:r>
      <w:r w:rsidRPr="003B4FB6">
        <w:rPr>
          <w:rFonts w:ascii="Times New Roman" w:hAnsi="Times New Roman" w:cs="Times New Roman"/>
          <w:sz w:val="24"/>
          <w:szCs w:val="24"/>
        </w:rPr>
        <w:t>», от общей ч</w:t>
      </w:r>
      <w:r w:rsidR="00CB3FFB" w:rsidRPr="003B4FB6">
        <w:rPr>
          <w:rFonts w:ascii="Times New Roman" w:hAnsi="Times New Roman" w:cs="Times New Roman"/>
          <w:sz w:val="24"/>
          <w:szCs w:val="24"/>
        </w:rPr>
        <w:t>исленности населения МО МР «Сыктывдинский</w:t>
      </w:r>
      <w:r w:rsidRPr="003B4FB6">
        <w:rPr>
          <w:rFonts w:ascii="Times New Roman" w:hAnsi="Times New Roman" w:cs="Times New Roman"/>
          <w:sz w:val="24"/>
          <w:szCs w:val="24"/>
        </w:rPr>
        <w:t>» (процент);</w:t>
      </w:r>
    </w:p>
    <w:p w:rsidR="00C9180E" w:rsidRPr="003B4FB6" w:rsidRDefault="00C9180E" w:rsidP="00A045B5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количество специалистов муниципальных учреждений сферы культуры, повысивших квалификацию, прошедших переподготовку в рамках Программы в год, человек;</w:t>
      </w:r>
    </w:p>
    <w:p w:rsidR="00BB6D15" w:rsidRPr="003B4FB6" w:rsidRDefault="00BB6D15" w:rsidP="001D3CB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B4FB6">
        <w:rPr>
          <w:rFonts w:ascii="Times New Roman" w:hAnsi="Times New Roman" w:cs="Times New Roman"/>
          <w:b/>
          <w:i/>
          <w:sz w:val="24"/>
          <w:szCs w:val="24"/>
        </w:rPr>
        <w:t>по задаче «</w:t>
      </w:r>
      <w:r w:rsidRPr="003B4FB6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Обеспечение реализ</w:t>
      </w:r>
      <w:r w:rsidR="006F0119" w:rsidRPr="003B4FB6">
        <w:rPr>
          <w:rFonts w:ascii="Times New Roman" w:hAnsi="Times New Roman" w:cs="Times New Roman"/>
          <w:b/>
          <w:i/>
          <w:color w:val="000000"/>
          <w:sz w:val="24"/>
          <w:szCs w:val="24"/>
        </w:rPr>
        <w:t>ации муниципальной программы»:</w:t>
      </w:r>
    </w:p>
    <w:p w:rsidR="00BB6D15" w:rsidRPr="003B4FB6" w:rsidRDefault="00D245ED" w:rsidP="00A045B5">
      <w:pPr>
        <w:pStyle w:val="ConsPlusCell"/>
        <w:numPr>
          <w:ilvl w:val="0"/>
          <w:numId w:val="3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соотношение средней заработной платы работников муниципальных</w:t>
      </w:r>
      <w:r w:rsidR="00CB3FFB" w:rsidRPr="003B4FB6">
        <w:rPr>
          <w:rFonts w:ascii="Times New Roman" w:hAnsi="Times New Roman" w:cs="Times New Roman"/>
          <w:sz w:val="24"/>
          <w:szCs w:val="24"/>
        </w:rPr>
        <w:t xml:space="preserve">  учреждений культуры МО МР  «Сыктывдинский</w:t>
      </w:r>
      <w:r w:rsidRPr="003B4FB6">
        <w:rPr>
          <w:rFonts w:ascii="Times New Roman" w:hAnsi="Times New Roman" w:cs="Times New Roman"/>
          <w:sz w:val="24"/>
          <w:szCs w:val="24"/>
        </w:rPr>
        <w:t>» и средней заработной платы в Республике Коми (процент)</w:t>
      </w:r>
      <w:r w:rsidR="00BB6D15" w:rsidRPr="003B4FB6">
        <w:rPr>
          <w:rFonts w:ascii="Times New Roman" w:hAnsi="Times New Roman" w:cs="Times New Roman"/>
          <w:sz w:val="24"/>
          <w:szCs w:val="24"/>
        </w:rPr>
        <w:t>;</w:t>
      </w:r>
    </w:p>
    <w:p w:rsidR="00BB6D15" w:rsidRPr="003B4FB6" w:rsidRDefault="00BB6D15" w:rsidP="00A045B5">
      <w:pPr>
        <w:pStyle w:val="a6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уровень ежегодного достижения показателей (индикаторов) Программы и ее подпрограмм (процент).</w:t>
      </w:r>
    </w:p>
    <w:p w:rsidR="008F37AA" w:rsidRPr="003B4FB6" w:rsidRDefault="008F37AA" w:rsidP="00C30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B4FB6">
        <w:rPr>
          <w:rFonts w:ascii="Times New Roman" w:hAnsi="Times New Roman"/>
          <w:b/>
          <w:sz w:val="24"/>
          <w:szCs w:val="24"/>
        </w:rPr>
        <w:t>Физическая культура и спорт</w:t>
      </w:r>
    </w:p>
    <w:p w:rsidR="008F37AA" w:rsidRPr="003B4FB6" w:rsidRDefault="008F37AA" w:rsidP="008F3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37AA" w:rsidRPr="003B4FB6" w:rsidRDefault="008F37AA" w:rsidP="008F3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Показатели Программы характеризуют конечные социально значимые результаты развития сферы физической культуры и спорта. К таким показателям относятся:</w:t>
      </w:r>
    </w:p>
    <w:p w:rsidR="008F37AA" w:rsidRPr="003B4FB6" w:rsidRDefault="008F37AA" w:rsidP="008F3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3B4FB6">
        <w:rPr>
          <w:rFonts w:ascii="Times New Roman" w:hAnsi="Times New Roman"/>
          <w:b/>
          <w:i/>
          <w:sz w:val="24"/>
          <w:szCs w:val="24"/>
        </w:rPr>
        <w:t>по задаче «Развитие инфраструктуры физической культуры и спорта»:</w:t>
      </w:r>
    </w:p>
    <w:p w:rsidR="008F37AA" w:rsidRPr="003B4FB6" w:rsidRDefault="008F37AA" w:rsidP="008F3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1) обеспеченность спортивными сооружениями в МО</w:t>
      </w:r>
      <w:r w:rsidR="001A620D" w:rsidRPr="003B4FB6">
        <w:rPr>
          <w:rFonts w:ascii="Times New Roman" w:hAnsi="Times New Roman"/>
          <w:sz w:val="24"/>
          <w:szCs w:val="24"/>
        </w:rPr>
        <w:t xml:space="preserve"> </w:t>
      </w:r>
      <w:r w:rsidRPr="003B4FB6">
        <w:rPr>
          <w:rFonts w:ascii="Times New Roman" w:hAnsi="Times New Roman"/>
          <w:sz w:val="24"/>
          <w:szCs w:val="24"/>
        </w:rPr>
        <w:t>МР «Сыктывдинский»;</w:t>
      </w:r>
    </w:p>
    <w:p w:rsidR="008F37AA" w:rsidRPr="003B4FB6" w:rsidRDefault="008F37AA" w:rsidP="008F3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2) единовременная пропускная способность спортивных сооружений в МОМР «Сыктывдинский» (нарастающим итогом с начала реализации Программы);</w:t>
      </w:r>
    </w:p>
    <w:p w:rsidR="008F37AA" w:rsidRPr="003B4FB6" w:rsidRDefault="008F37AA" w:rsidP="008F3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3) доля модернизированных муниципальных спортивных сооружений от числа всех имеющихся спортивных сооружений в МО</w:t>
      </w:r>
      <w:r w:rsidR="001A620D" w:rsidRPr="003B4FB6">
        <w:rPr>
          <w:rFonts w:ascii="Times New Roman" w:hAnsi="Times New Roman"/>
          <w:sz w:val="24"/>
          <w:szCs w:val="24"/>
        </w:rPr>
        <w:t xml:space="preserve"> </w:t>
      </w:r>
      <w:r w:rsidRPr="003B4FB6">
        <w:rPr>
          <w:rFonts w:ascii="Times New Roman" w:hAnsi="Times New Roman"/>
          <w:sz w:val="24"/>
          <w:szCs w:val="24"/>
        </w:rPr>
        <w:t>МР «Сыктывдинский» (нарастающим итогом с начала реализации Программы);</w:t>
      </w:r>
    </w:p>
    <w:p w:rsidR="008F37AA" w:rsidRPr="003B4FB6" w:rsidRDefault="008F37AA" w:rsidP="008F3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4) доля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МО</w:t>
      </w:r>
      <w:r w:rsidR="001A620D" w:rsidRPr="003B4FB6">
        <w:rPr>
          <w:rFonts w:ascii="Times New Roman" w:hAnsi="Times New Roman"/>
          <w:sz w:val="24"/>
          <w:szCs w:val="24"/>
        </w:rPr>
        <w:t xml:space="preserve"> </w:t>
      </w:r>
      <w:r w:rsidRPr="003B4FB6">
        <w:rPr>
          <w:rFonts w:ascii="Times New Roman" w:hAnsi="Times New Roman"/>
          <w:sz w:val="24"/>
          <w:szCs w:val="24"/>
        </w:rPr>
        <w:t>МР «Сыктывдинский» (нарастающим итогом с начала реализации программы);</w:t>
      </w:r>
    </w:p>
    <w:p w:rsidR="008F37AA" w:rsidRPr="003B4FB6" w:rsidRDefault="008F37AA" w:rsidP="008F3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5) количество реализованных малых проектов в сфере физической культуры и спорта;</w:t>
      </w:r>
    </w:p>
    <w:p w:rsidR="008F37AA" w:rsidRPr="003B4FB6" w:rsidRDefault="008F37AA" w:rsidP="008F37AA">
      <w:pPr>
        <w:pStyle w:val="ConsPlusCel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4FB6">
        <w:rPr>
          <w:rFonts w:ascii="Times New Roman" w:hAnsi="Times New Roman" w:cs="Times New Roman"/>
          <w:b/>
          <w:i/>
          <w:sz w:val="24"/>
          <w:szCs w:val="24"/>
        </w:rPr>
        <w:t xml:space="preserve">по задаче «Обеспечение деятельности учреждений, осуществляющих физкультурно-спортивную работу с населением»:                                                          </w:t>
      </w:r>
    </w:p>
    <w:p w:rsidR="008F37AA" w:rsidRPr="003B4FB6" w:rsidRDefault="008F37AA" w:rsidP="008F3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6) доля учащихся (общеобразовательных учреждений, учреждений среднего профессионального образования), занимающихся физической культурой и спортом, в общей численности учащихся соответствующих учреждений (процент);</w:t>
      </w:r>
    </w:p>
    <w:p w:rsidR="00131197" w:rsidRPr="003B4FB6" w:rsidRDefault="00131197" w:rsidP="008F3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7) уровень оснащенности спортивной школы спортивным инвентарем, экипировкой для учебно-тренировочного процесса (процент);</w:t>
      </w:r>
    </w:p>
    <w:p w:rsidR="008F37AA" w:rsidRPr="003B4FB6" w:rsidRDefault="00131197" w:rsidP="008F3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lastRenderedPageBreak/>
        <w:t>8</w:t>
      </w:r>
      <w:r w:rsidR="008F37AA" w:rsidRPr="003B4FB6">
        <w:rPr>
          <w:rFonts w:ascii="Times New Roman" w:hAnsi="Times New Roman"/>
          <w:sz w:val="24"/>
          <w:szCs w:val="24"/>
        </w:rPr>
        <w:t>) доля инвалидов и лиц с ограниченными возможностями здоровья,  занимающихся физической культурой и спортом к общей численности данной категории населения (процент);</w:t>
      </w:r>
    </w:p>
    <w:p w:rsidR="008F37AA" w:rsidRPr="003B4FB6" w:rsidRDefault="00131197" w:rsidP="008F3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9</w:t>
      </w:r>
      <w:r w:rsidR="008F37AA" w:rsidRPr="003B4FB6">
        <w:rPr>
          <w:rFonts w:ascii="Times New Roman" w:hAnsi="Times New Roman"/>
          <w:sz w:val="24"/>
          <w:szCs w:val="24"/>
        </w:rPr>
        <w:t>) доля спортсменов, выполнивших норматив не ниже I спортивного разряда в общем количестве спортсменов на этапах подготовки тренировочном и выше (процент);</w:t>
      </w:r>
    </w:p>
    <w:p w:rsidR="008F37AA" w:rsidRPr="003B4FB6" w:rsidRDefault="00131197" w:rsidP="008F3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10</w:t>
      </w:r>
      <w:r w:rsidR="008F37AA" w:rsidRPr="003B4FB6">
        <w:rPr>
          <w:rFonts w:ascii="Times New Roman" w:hAnsi="Times New Roman"/>
          <w:sz w:val="24"/>
          <w:szCs w:val="24"/>
        </w:rPr>
        <w:t>) доля спортсменов включенных в составы сборных команды Республики Коми по видам спорта в общем количестве спортсменов (процент);</w:t>
      </w:r>
    </w:p>
    <w:p w:rsidR="008F37AA" w:rsidRPr="003B4FB6" w:rsidRDefault="008F37AA" w:rsidP="008F3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3B4FB6">
        <w:rPr>
          <w:rFonts w:ascii="Times New Roman" w:hAnsi="Times New Roman"/>
          <w:b/>
          <w:i/>
          <w:sz w:val="24"/>
          <w:szCs w:val="24"/>
        </w:rPr>
        <w:t>по задаче «Развитие кадрового потенциала и обеспечение квалифицированного кадрового потенциала учреждений физической культуры и массового спорта»:</w:t>
      </w:r>
    </w:p>
    <w:p w:rsidR="008F37AA" w:rsidRPr="003B4FB6" w:rsidRDefault="00131197" w:rsidP="008F3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11</w:t>
      </w:r>
      <w:r w:rsidR="008F37AA" w:rsidRPr="003B4FB6">
        <w:rPr>
          <w:rFonts w:ascii="Times New Roman" w:hAnsi="Times New Roman"/>
          <w:sz w:val="24"/>
          <w:szCs w:val="24"/>
        </w:rPr>
        <w:t>) доля высококвалифицированных специалистов и тренеров-преподавателей спортивных школ, в общем количестве данной группы работников (процент);</w:t>
      </w:r>
    </w:p>
    <w:p w:rsidR="008F37AA" w:rsidRPr="003B4FB6" w:rsidRDefault="00131197" w:rsidP="008F3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12</w:t>
      </w:r>
      <w:r w:rsidR="008F37AA" w:rsidRPr="003B4FB6">
        <w:rPr>
          <w:rFonts w:ascii="Times New Roman" w:hAnsi="Times New Roman"/>
          <w:sz w:val="24"/>
          <w:szCs w:val="24"/>
        </w:rPr>
        <w:t xml:space="preserve">) доля работников со специальным образованием в общей численности штатных работников в области физической культуры и спорта (процент);                                                   </w:t>
      </w:r>
    </w:p>
    <w:p w:rsidR="008F37AA" w:rsidRPr="003B4FB6" w:rsidRDefault="008F37AA" w:rsidP="008F3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3B4FB6">
        <w:rPr>
          <w:rFonts w:ascii="Times New Roman" w:hAnsi="Times New Roman"/>
          <w:b/>
          <w:i/>
          <w:sz w:val="24"/>
          <w:szCs w:val="24"/>
        </w:rPr>
        <w:t>по задаче «Популяризация здорового образа жизни, физической культуры и спорта среди населения МО</w:t>
      </w:r>
      <w:r w:rsidR="001A620D" w:rsidRPr="003B4FB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4FB6">
        <w:rPr>
          <w:rFonts w:ascii="Times New Roman" w:hAnsi="Times New Roman"/>
          <w:b/>
          <w:i/>
          <w:sz w:val="24"/>
          <w:szCs w:val="24"/>
        </w:rPr>
        <w:t>МР «Сыктывдинский»:</w:t>
      </w:r>
    </w:p>
    <w:p w:rsidR="008F37AA" w:rsidRPr="003B4FB6" w:rsidRDefault="00131197" w:rsidP="008F3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13</w:t>
      </w:r>
      <w:r w:rsidR="008F37AA" w:rsidRPr="003B4FB6">
        <w:rPr>
          <w:rFonts w:ascii="Times New Roman" w:hAnsi="Times New Roman"/>
          <w:sz w:val="24"/>
          <w:szCs w:val="24"/>
        </w:rPr>
        <w:t>) количество размещенных в муниципальных средствах массовой информации материалов, направленных на популяризацию здорового образа жизни физической культурой и спорта среди населения;</w:t>
      </w:r>
    </w:p>
    <w:p w:rsidR="008F37AA" w:rsidRPr="003B4FB6" w:rsidRDefault="008F37AA" w:rsidP="008F3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3B4FB6">
        <w:rPr>
          <w:rFonts w:ascii="Times New Roman" w:hAnsi="Times New Roman"/>
          <w:b/>
          <w:i/>
          <w:sz w:val="24"/>
          <w:szCs w:val="24"/>
        </w:rPr>
        <w:t>по задаче «Вовлечение всех категорий населения МО</w:t>
      </w:r>
      <w:r w:rsidR="001A620D" w:rsidRPr="003B4FB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4FB6">
        <w:rPr>
          <w:rFonts w:ascii="Times New Roman" w:hAnsi="Times New Roman"/>
          <w:b/>
          <w:i/>
          <w:sz w:val="24"/>
          <w:szCs w:val="24"/>
        </w:rPr>
        <w:t>МР «Сыктывдинский» в массовые физкультурные и спортивные мероприятия»:</w:t>
      </w:r>
    </w:p>
    <w:p w:rsidR="008F37AA" w:rsidRPr="003B4FB6" w:rsidRDefault="008F37AA" w:rsidP="008F3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1</w:t>
      </w:r>
      <w:r w:rsidR="00131197" w:rsidRPr="003B4FB6">
        <w:rPr>
          <w:rFonts w:ascii="Times New Roman" w:hAnsi="Times New Roman"/>
          <w:sz w:val="24"/>
          <w:szCs w:val="24"/>
        </w:rPr>
        <w:t>4</w:t>
      </w:r>
      <w:r w:rsidRPr="003B4FB6">
        <w:rPr>
          <w:rFonts w:ascii="Times New Roman" w:hAnsi="Times New Roman"/>
          <w:sz w:val="24"/>
          <w:szCs w:val="24"/>
        </w:rPr>
        <w:t>) удельный вес населения, систематически занимающегося физической культурой и спортом в МО</w:t>
      </w:r>
      <w:r w:rsidR="001A620D" w:rsidRPr="003B4FB6">
        <w:rPr>
          <w:rFonts w:ascii="Times New Roman" w:hAnsi="Times New Roman"/>
          <w:sz w:val="24"/>
          <w:szCs w:val="24"/>
        </w:rPr>
        <w:t xml:space="preserve"> </w:t>
      </w:r>
      <w:r w:rsidRPr="003B4FB6">
        <w:rPr>
          <w:rFonts w:ascii="Times New Roman" w:hAnsi="Times New Roman"/>
          <w:sz w:val="24"/>
          <w:szCs w:val="24"/>
        </w:rPr>
        <w:t>МР «Сыктывдинский» (процент);</w:t>
      </w:r>
    </w:p>
    <w:p w:rsidR="008F37AA" w:rsidRPr="003B4FB6" w:rsidRDefault="008F37AA" w:rsidP="008F3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1</w:t>
      </w:r>
      <w:r w:rsidR="00131197" w:rsidRPr="003B4FB6">
        <w:rPr>
          <w:rFonts w:ascii="Times New Roman" w:hAnsi="Times New Roman"/>
          <w:sz w:val="24"/>
          <w:szCs w:val="24"/>
        </w:rPr>
        <w:t>5</w:t>
      </w:r>
      <w:r w:rsidRPr="003B4FB6">
        <w:rPr>
          <w:rFonts w:ascii="Times New Roman" w:hAnsi="Times New Roman"/>
          <w:sz w:val="24"/>
          <w:szCs w:val="24"/>
        </w:rPr>
        <w:t>) количество участников массовых физкультурно-спортивных мероприятий среди различных групп и категорий населения МО</w:t>
      </w:r>
      <w:r w:rsidR="001A620D" w:rsidRPr="003B4FB6">
        <w:rPr>
          <w:rFonts w:ascii="Times New Roman" w:hAnsi="Times New Roman"/>
          <w:sz w:val="24"/>
          <w:szCs w:val="24"/>
        </w:rPr>
        <w:t xml:space="preserve"> </w:t>
      </w:r>
      <w:r w:rsidRPr="003B4FB6">
        <w:rPr>
          <w:rFonts w:ascii="Times New Roman" w:hAnsi="Times New Roman"/>
          <w:sz w:val="24"/>
          <w:szCs w:val="24"/>
        </w:rPr>
        <w:t>МР «Сыктывдинский» (человек, ежегодно);</w:t>
      </w:r>
    </w:p>
    <w:p w:rsidR="008F37AA" w:rsidRPr="003B4FB6" w:rsidRDefault="008F37AA" w:rsidP="008F3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1</w:t>
      </w:r>
      <w:r w:rsidR="00131197" w:rsidRPr="003B4FB6">
        <w:rPr>
          <w:rFonts w:ascii="Times New Roman" w:hAnsi="Times New Roman"/>
          <w:sz w:val="24"/>
          <w:szCs w:val="24"/>
        </w:rPr>
        <w:t>6</w:t>
      </w:r>
      <w:r w:rsidRPr="003B4FB6">
        <w:rPr>
          <w:rFonts w:ascii="Times New Roman" w:hAnsi="Times New Roman"/>
          <w:sz w:val="24"/>
          <w:szCs w:val="24"/>
        </w:rPr>
        <w:t>) доля реализованных мероприятий в утвержденном календарном плане официальных физкультурных мероприятий и спортивных мероприятий МО</w:t>
      </w:r>
      <w:r w:rsidR="001A620D" w:rsidRPr="003B4FB6">
        <w:rPr>
          <w:rFonts w:ascii="Times New Roman" w:hAnsi="Times New Roman"/>
          <w:sz w:val="24"/>
          <w:szCs w:val="24"/>
        </w:rPr>
        <w:t xml:space="preserve"> </w:t>
      </w:r>
      <w:r w:rsidRPr="003B4FB6">
        <w:rPr>
          <w:rFonts w:ascii="Times New Roman" w:hAnsi="Times New Roman"/>
          <w:sz w:val="24"/>
          <w:szCs w:val="24"/>
        </w:rPr>
        <w:t>МР «Сыктывдинский» (процент);</w:t>
      </w:r>
    </w:p>
    <w:p w:rsidR="008F37AA" w:rsidRPr="003B4FB6" w:rsidRDefault="008F37AA" w:rsidP="008F3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</w:t>
      </w:r>
      <w:r w:rsidRPr="003B4FB6">
        <w:rPr>
          <w:rFonts w:ascii="Times New Roman" w:hAnsi="Times New Roman"/>
          <w:sz w:val="24"/>
          <w:szCs w:val="24"/>
        </w:rPr>
        <w:tab/>
      </w:r>
      <w:r w:rsidRPr="003B4FB6">
        <w:rPr>
          <w:rFonts w:ascii="Times New Roman" w:hAnsi="Times New Roman"/>
          <w:b/>
          <w:i/>
          <w:sz w:val="24"/>
          <w:szCs w:val="24"/>
        </w:rPr>
        <w:t>по задаче «Обеспечение реализации программы МО</w:t>
      </w:r>
      <w:r w:rsidR="001A620D" w:rsidRPr="003B4FB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4FB6">
        <w:rPr>
          <w:rFonts w:ascii="Times New Roman" w:hAnsi="Times New Roman"/>
          <w:b/>
          <w:i/>
          <w:sz w:val="24"/>
          <w:szCs w:val="24"/>
        </w:rPr>
        <w:t>МР «Сыктывдинский»:</w:t>
      </w:r>
    </w:p>
    <w:p w:rsidR="008F37AA" w:rsidRPr="003B4FB6" w:rsidRDefault="008F37AA" w:rsidP="008F37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1</w:t>
      </w:r>
      <w:r w:rsidR="00131197" w:rsidRPr="003B4FB6">
        <w:rPr>
          <w:rFonts w:ascii="Times New Roman" w:hAnsi="Times New Roman"/>
          <w:sz w:val="24"/>
          <w:szCs w:val="24"/>
        </w:rPr>
        <w:t>7</w:t>
      </w:r>
      <w:r w:rsidRPr="003B4FB6">
        <w:rPr>
          <w:rFonts w:ascii="Times New Roman" w:hAnsi="Times New Roman"/>
          <w:sz w:val="24"/>
          <w:szCs w:val="24"/>
        </w:rPr>
        <w:t>) уровень ежегодного достижения показателей (индикаторов) Программы;</w:t>
      </w:r>
    </w:p>
    <w:p w:rsidR="008F37AA" w:rsidRPr="003B4FB6" w:rsidRDefault="008F37AA" w:rsidP="008F3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1</w:t>
      </w:r>
      <w:r w:rsidR="00131197" w:rsidRPr="003B4FB6">
        <w:rPr>
          <w:rFonts w:ascii="Times New Roman" w:hAnsi="Times New Roman"/>
          <w:sz w:val="24"/>
          <w:szCs w:val="24"/>
        </w:rPr>
        <w:t>8</w:t>
      </w:r>
      <w:r w:rsidRPr="003B4FB6">
        <w:rPr>
          <w:rFonts w:ascii="Times New Roman" w:hAnsi="Times New Roman"/>
          <w:sz w:val="24"/>
          <w:szCs w:val="24"/>
        </w:rPr>
        <w:t>) удельный вес реализованных мероприятий муниципальной программы МО;</w:t>
      </w:r>
    </w:p>
    <w:p w:rsidR="008F37AA" w:rsidRPr="003B4FB6" w:rsidRDefault="008F37AA" w:rsidP="008F37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8F37AA" w:rsidRPr="003B4FB6" w:rsidRDefault="008F37AA" w:rsidP="001D3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1B95" w:rsidRPr="003B4FB6" w:rsidRDefault="00C31B95" w:rsidP="001D3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E0FAB" w:rsidRPr="003B4FB6" w:rsidRDefault="008E0FAB" w:rsidP="001D3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4FB6">
        <w:rPr>
          <w:rFonts w:ascii="Times New Roman" w:hAnsi="Times New Roman" w:cs="Times New Roman"/>
          <w:b/>
          <w:sz w:val="24"/>
          <w:szCs w:val="24"/>
        </w:rPr>
        <w:t>7. Перечень и краткое описание подпрограмм</w:t>
      </w:r>
    </w:p>
    <w:p w:rsidR="008E0FAB" w:rsidRPr="003B4FB6" w:rsidRDefault="008E0FAB" w:rsidP="001D3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25BF" w:rsidRPr="003B4FB6" w:rsidRDefault="00B94B0C" w:rsidP="001D3CB3">
      <w:pPr>
        <w:pStyle w:val="Point"/>
        <w:spacing w:before="0" w:line="240" w:lineRule="auto"/>
        <w:ind w:firstLine="567"/>
      </w:pPr>
      <w:r w:rsidRPr="003B4FB6">
        <w:t>1.Для реше</w:t>
      </w:r>
      <w:r w:rsidR="00F403F8" w:rsidRPr="003B4FB6">
        <w:t>ния задач Программы выделены две</w:t>
      </w:r>
      <w:r w:rsidRPr="003B4FB6">
        <w:t xml:space="preserve"> подпрограммы:</w:t>
      </w:r>
    </w:p>
    <w:p w:rsidR="00B94B0C" w:rsidRPr="003B4FB6" w:rsidRDefault="00B94B0C" w:rsidP="001D3CB3">
      <w:pPr>
        <w:pStyle w:val="Point"/>
        <w:spacing w:before="0" w:line="240" w:lineRule="auto"/>
        <w:ind w:firstLine="567"/>
      </w:pPr>
      <w:r w:rsidRPr="003B4FB6">
        <w:t xml:space="preserve">   1). «Развитие куль</w:t>
      </w:r>
      <w:r w:rsidR="001A620D" w:rsidRPr="003B4FB6">
        <w:t>туры в МО МР «Сыктывдинский» (</w:t>
      </w:r>
      <w:r w:rsidRPr="003B4FB6">
        <w:t>2015-2020 гг.</w:t>
      </w:r>
      <w:r w:rsidR="001A620D" w:rsidRPr="003B4FB6">
        <w:t>)</w:t>
      </w:r>
      <w:r w:rsidRPr="003B4FB6">
        <w:t>»;</w:t>
      </w:r>
    </w:p>
    <w:p w:rsidR="00B94B0C" w:rsidRPr="003B4FB6" w:rsidRDefault="00B94B0C" w:rsidP="001D3CB3">
      <w:pPr>
        <w:pStyle w:val="Point"/>
        <w:spacing w:before="0" w:line="240" w:lineRule="auto"/>
        <w:ind w:firstLine="567"/>
        <w:rPr>
          <w:i/>
        </w:rPr>
      </w:pPr>
      <w:r w:rsidRPr="003B4FB6">
        <w:t xml:space="preserve">   2). «Развитие физической культуры и сп</w:t>
      </w:r>
      <w:r w:rsidR="001A620D" w:rsidRPr="003B4FB6">
        <w:t>орта в МО МР «Сыктывдинский» (</w:t>
      </w:r>
      <w:r w:rsidRPr="003B4FB6">
        <w:t>2015-2020 гг.</w:t>
      </w:r>
      <w:r w:rsidR="001A620D" w:rsidRPr="003B4FB6">
        <w:t>)</w:t>
      </w:r>
      <w:r w:rsidRPr="003B4FB6">
        <w:t>»</w:t>
      </w:r>
    </w:p>
    <w:p w:rsidR="008E0FAB" w:rsidRPr="003B4FB6" w:rsidRDefault="008E0FAB" w:rsidP="001D3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FAB" w:rsidRPr="003B4FB6" w:rsidRDefault="008E0FAB" w:rsidP="001D3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FB6">
        <w:rPr>
          <w:rFonts w:ascii="Times New Roman" w:hAnsi="Times New Roman" w:cs="Times New Roman"/>
          <w:b/>
          <w:sz w:val="24"/>
          <w:szCs w:val="24"/>
        </w:rPr>
        <w:t>8. Ресурсное обеспечение муниципальной программы</w:t>
      </w:r>
    </w:p>
    <w:p w:rsidR="00FE68CD" w:rsidRPr="003B4FB6" w:rsidRDefault="00FE68CD" w:rsidP="001D3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5ED" w:rsidRPr="003B4FB6" w:rsidRDefault="00D245ED" w:rsidP="001D3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Прогнозный объем финанси</w:t>
      </w:r>
      <w:r w:rsidR="009A3659" w:rsidRPr="003B4FB6">
        <w:rPr>
          <w:rFonts w:ascii="Times New Roman" w:hAnsi="Times New Roman" w:cs="Times New Roman"/>
          <w:sz w:val="24"/>
          <w:szCs w:val="24"/>
        </w:rPr>
        <w:t>рования Программы  на 2015-2017</w:t>
      </w:r>
      <w:r w:rsidRPr="003B4FB6">
        <w:rPr>
          <w:rFonts w:ascii="Times New Roman" w:hAnsi="Times New Roman" w:cs="Times New Roman"/>
          <w:sz w:val="24"/>
          <w:szCs w:val="24"/>
        </w:rPr>
        <w:t xml:space="preserve"> г</w:t>
      </w:r>
      <w:r w:rsidR="008965A9" w:rsidRPr="003B4FB6">
        <w:rPr>
          <w:rFonts w:ascii="Times New Roman" w:hAnsi="Times New Roman" w:cs="Times New Roman"/>
          <w:sz w:val="24"/>
          <w:szCs w:val="24"/>
        </w:rPr>
        <w:t>оды  составляет всего  322 369 000,0</w:t>
      </w:r>
      <w:r w:rsidR="009F18CE" w:rsidRPr="003B4FB6">
        <w:rPr>
          <w:rFonts w:ascii="Times New Roman" w:hAnsi="Times New Roman" w:cs="Times New Roman"/>
          <w:sz w:val="24"/>
          <w:szCs w:val="24"/>
        </w:rPr>
        <w:t xml:space="preserve"> руб.</w:t>
      </w:r>
      <w:r w:rsidRPr="003B4FB6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D245ED" w:rsidRPr="003B4FB6" w:rsidRDefault="00D245ED" w:rsidP="001D3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За </w:t>
      </w:r>
      <w:r w:rsidR="001A620D" w:rsidRPr="003B4FB6">
        <w:rPr>
          <w:rFonts w:ascii="Times New Roman" w:hAnsi="Times New Roman" w:cs="Times New Roman"/>
          <w:sz w:val="24"/>
          <w:szCs w:val="24"/>
        </w:rPr>
        <w:t>счет средств бюджета МО МР «Сыктывдинский</w:t>
      </w:r>
      <w:r w:rsidR="008965A9" w:rsidRPr="003B4FB6">
        <w:rPr>
          <w:rFonts w:ascii="Times New Roman" w:hAnsi="Times New Roman" w:cs="Times New Roman"/>
          <w:sz w:val="24"/>
          <w:szCs w:val="24"/>
        </w:rPr>
        <w:t xml:space="preserve">» -  306 998 600,0 </w:t>
      </w:r>
      <w:r w:rsidR="009F18CE" w:rsidRPr="003B4FB6">
        <w:rPr>
          <w:rFonts w:ascii="Times New Roman" w:hAnsi="Times New Roman" w:cs="Times New Roman"/>
          <w:sz w:val="24"/>
          <w:szCs w:val="24"/>
        </w:rPr>
        <w:t>руб.</w:t>
      </w:r>
    </w:p>
    <w:p w:rsidR="00D245ED" w:rsidRPr="003B4FB6" w:rsidRDefault="00D245ED" w:rsidP="001D3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Средств рес</w:t>
      </w:r>
      <w:r w:rsidR="009A3659" w:rsidRPr="003B4FB6">
        <w:rPr>
          <w:rFonts w:ascii="Times New Roman" w:hAnsi="Times New Roman" w:cs="Times New Roman"/>
          <w:sz w:val="24"/>
          <w:szCs w:val="24"/>
        </w:rPr>
        <w:t>пу</w:t>
      </w:r>
      <w:r w:rsidR="00416B31" w:rsidRPr="003B4FB6">
        <w:rPr>
          <w:rFonts w:ascii="Times New Roman" w:hAnsi="Times New Roman" w:cs="Times New Roman"/>
          <w:sz w:val="24"/>
          <w:szCs w:val="24"/>
        </w:rPr>
        <w:t xml:space="preserve">бликанского бюджета  </w:t>
      </w:r>
      <w:r w:rsidR="001D71C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D57CE" w:rsidRPr="003B4FB6">
        <w:rPr>
          <w:rFonts w:ascii="Times New Roman" w:hAnsi="Times New Roman" w:cs="Times New Roman"/>
          <w:sz w:val="24"/>
          <w:szCs w:val="24"/>
        </w:rPr>
        <w:t xml:space="preserve">  </w:t>
      </w:r>
      <w:r w:rsidR="00416B31" w:rsidRPr="003B4FB6">
        <w:rPr>
          <w:rFonts w:ascii="Times New Roman" w:hAnsi="Times New Roman" w:cs="Times New Roman"/>
          <w:sz w:val="24"/>
          <w:szCs w:val="24"/>
        </w:rPr>
        <w:t xml:space="preserve">- </w:t>
      </w:r>
      <w:r w:rsidR="008965A9" w:rsidRPr="003B4FB6">
        <w:rPr>
          <w:rFonts w:ascii="Times New Roman" w:hAnsi="Times New Roman" w:cs="Times New Roman"/>
          <w:sz w:val="24"/>
          <w:szCs w:val="24"/>
        </w:rPr>
        <w:t xml:space="preserve">   15 370 400,0</w:t>
      </w:r>
      <w:r w:rsidR="009F18CE" w:rsidRPr="003B4FB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245ED" w:rsidRPr="003B4FB6" w:rsidRDefault="00D245ED" w:rsidP="001D3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Средств федерального бюджета</w:t>
      </w:r>
      <w:r w:rsidR="00BD57CE" w:rsidRPr="003B4FB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D71CA">
        <w:rPr>
          <w:rFonts w:ascii="Times New Roman" w:hAnsi="Times New Roman" w:cs="Times New Roman"/>
          <w:sz w:val="24"/>
          <w:szCs w:val="24"/>
        </w:rPr>
        <w:t xml:space="preserve">  -                    0</w:t>
      </w:r>
      <w:r w:rsidR="009F18CE" w:rsidRPr="003B4FB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245ED" w:rsidRPr="003B4FB6" w:rsidRDefault="00D245ED" w:rsidP="001D3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BD57CE" w:rsidRPr="003B4FB6">
        <w:rPr>
          <w:rFonts w:ascii="Times New Roman" w:hAnsi="Times New Roman" w:cs="Times New Roman"/>
          <w:sz w:val="24"/>
          <w:szCs w:val="24"/>
        </w:rPr>
        <w:t xml:space="preserve">внебюджетных источников                     </w:t>
      </w:r>
      <w:r w:rsidR="001D71CA">
        <w:rPr>
          <w:rFonts w:ascii="Times New Roman" w:hAnsi="Times New Roman" w:cs="Times New Roman"/>
          <w:sz w:val="24"/>
          <w:szCs w:val="24"/>
        </w:rPr>
        <w:t xml:space="preserve">   -                    0 </w:t>
      </w:r>
      <w:r w:rsidR="009F18CE" w:rsidRPr="003B4FB6">
        <w:rPr>
          <w:rFonts w:ascii="Times New Roman" w:hAnsi="Times New Roman" w:cs="Times New Roman"/>
          <w:sz w:val="24"/>
          <w:szCs w:val="24"/>
        </w:rPr>
        <w:t>руб.</w:t>
      </w:r>
    </w:p>
    <w:p w:rsidR="00D245ED" w:rsidRPr="003B4FB6" w:rsidRDefault="00D245ED" w:rsidP="001D3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Объем финансирования по годам составляет:</w:t>
      </w:r>
    </w:p>
    <w:p w:rsidR="00D245ED" w:rsidRPr="003B4FB6" w:rsidRDefault="00D245ED" w:rsidP="001D3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За</w:t>
      </w:r>
      <w:r w:rsidR="001A620D" w:rsidRPr="003B4FB6">
        <w:rPr>
          <w:rFonts w:ascii="Times New Roman" w:hAnsi="Times New Roman" w:cs="Times New Roman"/>
          <w:sz w:val="24"/>
          <w:szCs w:val="24"/>
        </w:rPr>
        <w:t xml:space="preserve"> счет средств бюджета МО МР  «Сыктывдинский</w:t>
      </w:r>
      <w:r w:rsidRPr="003B4FB6">
        <w:rPr>
          <w:rFonts w:ascii="Times New Roman" w:hAnsi="Times New Roman" w:cs="Times New Roman"/>
          <w:sz w:val="24"/>
          <w:szCs w:val="24"/>
        </w:rPr>
        <w:t>»</w:t>
      </w:r>
    </w:p>
    <w:p w:rsidR="00D245ED" w:rsidRPr="003B4FB6" w:rsidRDefault="00182F98" w:rsidP="001D3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2015 год- </w:t>
      </w:r>
      <w:r w:rsidR="008965A9" w:rsidRPr="003B4FB6">
        <w:rPr>
          <w:rFonts w:ascii="Times New Roman" w:hAnsi="Times New Roman" w:cs="Times New Roman"/>
          <w:sz w:val="24"/>
          <w:szCs w:val="24"/>
        </w:rPr>
        <w:t xml:space="preserve">  111 654 400,0  </w:t>
      </w:r>
      <w:r w:rsidR="009F18CE" w:rsidRPr="003B4FB6">
        <w:rPr>
          <w:rFonts w:ascii="Times New Roman" w:hAnsi="Times New Roman" w:cs="Times New Roman"/>
          <w:sz w:val="24"/>
          <w:szCs w:val="24"/>
        </w:rPr>
        <w:t>руб.</w:t>
      </w:r>
    </w:p>
    <w:p w:rsidR="00D245ED" w:rsidRPr="003B4FB6" w:rsidRDefault="008965A9" w:rsidP="001D3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2016 год-   107 104 800,0  </w:t>
      </w:r>
      <w:r w:rsidR="009F18CE" w:rsidRPr="003B4FB6">
        <w:rPr>
          <w:rFonts w:ascii="Times New Roman" w:hAnsi="Times New Roman" w:cs="Times New Roman"/>
          <w:sz w:val="24"/>
          <w:szCs w:val="24"/>
        </w:rPr>
        <w:t>руб.</w:t>
      </w:r>
    </w:p>
    <w:p w:rsidR="00D245ED" w:rsidRPr="003B4FB6" w:rsidRDefault="008965A9" w:rsidP="001D3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2017 год –    88 239 400,0 </w:t>
      </w:r>
      <w:r w:rsidR="009F18CE" w:rsidRPr="003B4FB6">
        <w:rPr>
          <w:rFonts w:ascii="Times New Roman" w:hAnsi="Times New Roman" w:cs="Times New Roman"/>
          <w:sz w:val="24"/>
          <w:szCs w:val="24"/>
        </w:rPr>
        <w:t>руб.</w:t>
      </w:r>
    </w:p>
    <w:p w:rsidR="00A60A7A" w:rsidRPr="003B4FB6" w:rsidRDefault="00A60A7A" w:rsidP="001D3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lastRenderedPageBreak/>
        <w:t>2018 год –</w:t>
      </w:r>
    </w:p>
    <w:p w:rsidR="00A60A7A" w:rsidRPr="003B4FB6" w:rsidRDefault="00A60A7A" w:rsidP="001D3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2019 год –</w:t>
      </w:r>
    </w:p>
    <w:p w:rsidR="00A60A7A" w:rsidRPr="003B4FB6" w:rsidRDefault="00A60A7A" w:rsidP="001D3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2020 год -</w:t>
      </w:r>
    </w:p>
    <w:p w:rsidR="00D245ED" w:rsidRPr="003B4FB6" w:rsidRDefault="00D245ED" w:rsidP="001D3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За счет средств республиканского бюджета Республики Коми:</w:t>
      </w:r>
    </w:p>
    <w:p w:rsidR="00D245ED" w:rsidRPr="003B4FB6" w:rsidRDefault="00031145" w:rsidP="001D3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2015 год-        283 200,0 </w:t>
      </w:r>
      <w:r w:rsidR="009F18CE" w:rsidRPr="003B4FB6">
        <w:rPr>
          <w:rFonts w:ascii="Times New Roman" w:hAnsi="Times New Roman" w:cs="Times New Roman"/>
          <w:sz w:val="24"/>
          <w:szCs w:val="24"/>
        </w:rPr>
        <w:t>руб.</w:t>
      </w:r>
    </w:p>
    <w:p w:rsidR="00D245ED" w:rsidRPr="003B4FB6" w:rsidRDefault="00031145" w:rsidP="001D3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2016 год-     1 556 100,0 </w:t>
      </w:r>
      <w:r w:rsidR="009F18CE" w:rsidRPr="003B4FB6">
        <w:rPr>
          <w:rFonts w:ascii="Times New Roman" w:hAnsi="Times New Roman" w:cs="Times New Roman"/>
          <w:sz w:val="24"/>
          <w:szCs w:val="24"/>
        </w:rPr>
        <w:t>руб.</w:t>
      </w:r>
    </w:p>
    <w:p w:rsidR="00D245ED" w:rsidRPr="003B4FB6" w:rsidRDefault="00416B31" w:rsidP="001D3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2017 год – </w:t>
      </w:r>
      <w:r w:rsidR="00031145" w:rsidRPr="003B4FB6">
        <w:rPr>
          <w:rFonts w:ascii="Times New Roman" w:hAnsi="Times New Roman" w:cs="Times New Roman"/>
          <w:sz w:val="24"/>
          <w:szCs w:val="24"/>
        </w:rPr>
        <w:t xml:space="preserve">13 531 100,0 </w:t>
      </w:r>
      <w:r w:rsidR="009F18CE" w:rsidRPr="003B4FB6">
        <w:rPr>
          <w:rFonts w:ascii="Times New Roman" w:hAnsi="Times New Roman" w:cs="Times New Roman"/>
          <w:sz w:val="24"/>
          <w:szCs w:val="24"/>
        </w:rPr>
        <w:t>руб.</w:t>
      </w:r>
    </w:p>
    <w:p w:rsidR="00A60A7A" w:rsidRPr="003B4FB6" w:rsidRDefault="00A60A7A" w:rsidP="001D3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2018 год –</w:t>
      </w:r>
    </w:p>
    <w:p w:rsidR="00A60A7A" w:rsidRPr="003B4FB6" w:rsidRDefault="00A60A7A" w:rsidP="001D3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2019 год –</w:t>
      </w:r>
    </w:p>
    <w:p w:rsidR="00A60A7A" w:rsidRPr="003B4FB6" w:rsidRDefault="00A60A7A" w:rsidP="001D3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2020 год -</w:t>
      </w:r>
    </w:p>
    <w:p w:rsidR="00D245ED" w:rsidRPr="003B4FB6" w:rsidRDefault="00D245ED" w:rsidP="001D3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За счет средств федерального бюджета:</w:t>
      </w:r>
    </w:p>
    <w:p w:rsidR="00D245ED" w:rsidRPr="003B4FB6" w:rsidRDefault="001D71CA" w:rsidP="001D3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год-                  0</w:t>
      </w:r>
      <w:r w:rsidR="00031145" w:rsidRPr="003B4FB6">
        <w:rPr>
          <w:rFonts w:ascii="Times New Roman" w:hAnsi="Times New Roman" w:cs="Times New Roman"/>
          <w:sz w:val="24"/>
          <w:szCs w:val="24"/>
        </w:rPr>
        <w:t xml:space="preserve">  </w:t>
      </w:r>
      <w:r w:rsidR="009F18CE" w:rsidRPr="003B4FB6">
        <w:rPr>
          <w:rFonts w:ascii="Times New Roman" w:hAnsi="Times New Roman" w:cs="Times New Roman"/>
          <w:sz w:val="24"/>
          <w:szCs w:val="24"/>
        </w:rPr>
        <w:t>руб.</w:t>
      </w:r>
    </w:p>
    <w:p w:rsidR="00D245ED" w:rsidRPr="003B4FB6" w:rsidRDefault="001D71CA" w:rsidP="001D3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год-                  0</w:t>
      </w:r>
      <w:r w:rsidR="00031145" w:rsidRPr="003B4FB6">
        <w:rPr>
          <w:rFonts w:ascii="Times New Roman" w:hAnsi="Times New Roman" w:cs="Times New Roman"/>
          <w:sz w:val="24"/>
          <w:szCs w:val="24"/>
        </w:rPr>
        <w:t xml:space="preserve">  </w:t>
      </w:r>
      <w:r w:rsidR="009F18CE" w:rsidRPr="003B4FB6">
        <w:rPr>
          <w:rFonts w:ascii="Times New Roman" w:hAnsi="Times New Roman" w:cs="Times New Roman"/>
          <w:sz w:val="24"/>
          <w:szCs w:val="24"/>
        </w:rPr>
        <w:t>руб.</w:t>
      </w:r>
    </w:p>
    <w:p w:rsidR="00D245ED" w:rsidRPr="003B4FB6" w:rsidRDefault="00D245ED" w:rsidP="001D3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201</w:t>
      </w:r>
      <w:r w:rsidR="001D71CA">
        <w:rPr>
          <w:rFonts w:ascii="Times New Roman" w:hAnsi="Times New Roman" w:cs="Times New Roman"/>
          <w:sz w:val="24"/>
          <w:szCs w:val="24"/>
        </w:rPr>
        <w:t xml:space="preserve">7 год -                 0 </w:t>
      </w:r>
      <w:r w:rsidR="00031145" w:rsidRPr="003B4FB6">
        <w:rPr>
          <w:rFonts w:ascii="Times New Roman" w:hAnsi="Times New Roman" w:cs="Times New Roman"/>
          <w:sz w:val="24"/>
          <w:szCs w:val="24"/>
        </w:rPr>
        <w:t xml:space="preserve"> </w:t>
      </w:r>
      <w:r w:rsidR="009F18CE" w:rsidRPr="003B4FB6">
        <w:rPr>
          <w:rFonts w:ascii="Times New Roman" w:hAnsi="Times New Roman" w:cs="Times New Roman"/>
          <w:sz w:val="24"/>
          <w:szCs w:val="24"/>
        </w:rPr>
        <w:t>руб.</w:t>
      </w:r>
    </w:p>
    <w:p w:rsidR="00A60A7A" w:rsidRPr="003B4FB6" w:rsidRDefault="00A60A7A" w:rsidP="00A60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2018 год –</w:t>
      </w:r>
    </w:p>
    <w:p w:rsidR="00A60A7A" w:rsidRPr="003B4FB6" w:rsidRDefault="00A60A7A" w:rsidP="00A60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2019 год –</w:t>
      </w:r>
    </w:p>
    <w:p w:rsidR="00A60A7A" w:rsidRPr="003B4FB6" w:rsidRDefault="00A60A7A" w:rsidP="00A60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2020 год -</w:t>
      </w:r>
    </w:p>
    <w:p w:rsidR="00D245ED" w:rsidRPr="003B4FB6" w:rsidRDefault="00D245ED" w:rsidP="001D3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За счет средств внебюджетных источников:</w:t>
      </w:r>
    </w:p>
    <w:p w:rsidR="00D245ED" w:rsidRPr="003B4FB6" w:rsidRDefault="001D71CA" w:rsidP="001D3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год-                   0</w:t>
      </w:r>
      <w:r w:rsidR="00031145" w:rsidRPr="003B4FB6">
        <w:rPr>
          <w:rFonts w:ascii="Times New Roman" w:hAnsi="Times New Roman" w:cs="Times New Roman"/>
          <w:sz w:val="24"/>
          <w:szCs w:val="24"/>
        </w:rPr>
        <w:t xml:space="preserve"> </w:t>
      </w:r>
      <w:r w:rsidR="009F18CE" w:rsidRPr="003B4FB6">
        <w:rPr>
          <w:rFonts w:ascii="Times New Roman" w:hAnsi="Times New Roman" w:cs="Times New Roman"/>
          <w:sz w:val="24"/>
          <w:szCs w:val="24"/>
        </w:rPr>
        <w:t>руб.</w:t>
      </w:r>
    </w:p>
    <w:p w:rsidR="00D245ED" w:rsidRPr="003B4FB6" w:rsidRDefault="001D71CA" w:rsidP="001D3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год-                   0 </w:t>
      </w:r>
      <w:r w:rsidR="009F18CE" w:rsidRPr="003B4FB6">
        <w:rPr>
          <w:rFonts w:ascii="Times New Roman" w:hAnsi="Times New Roman" w:cs="Times New Roman"/>
          <w:sz w:val="24"/>
          <w:szCs w:val="24"/>
        </w:rPr>
        <w:t>руб.</w:t>
      </w:r>
    </w:p>
    <w:p w:rsidR="00D245ED" w:rsidRPr="003B4FB6" w:rsidRDefault="001D71CA" w:rsidP="001D3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год -                  0</w:t>
      </w:r>
      <w:r w:rsidR="00031145" w:rsidRPr="003B4FB6">
        <w:rPr>
          <w:rFonts w:ascii="Times New Roman" w:hAnsi="Times New Roman" w:cs="Times New Roman"/>
          <w:sz w:val="24"/>
          <w:szCs w:val="24"/>
        </w:rPr>
        <w:t xml:space="preserve"> </w:t>
      </w:r>
      <w:r w:rsidR="009F18CE" w:rsidRPr="003B4FB6">
        <w:rPr>
          <w:rFonts w:ascii="Times New Roman" w:hAnsi="Times New Roman" w:cs="Times New Roman"/>
          <w:sz w:val="24"/>
          <w:szCs w:val="24"/>
        </w:rPr>
        <w:t>руб.</w:t>
      </w:r>
    </w:p>
    <w:p w:rsidR="00A60A7A" w:rsidRPr="003B4FB6" w:rsidRDefault="00A60A7A" w:rsidP="00A60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2018 год –</w:t>
      </w:r>
    </w:p>
    <w:p w:rsidR="00A60A7A" w:rsidRPr="003B4FB6" w:rsidRDefault="00A60A7A" w:rsidP="00A60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2019 год –</w:t>
      </w:r>
    </w:p>
    <w:p w:rsidR="00A60A7A" w:rsidRPr="003B4FB6" w:rsidRDefault="00A60A7A" w:rsidP="00A60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2020 год -</w:t>
      </w:r>
    </w:p>
    <w:p w:rsidR="00D245ED" w:rsidRPr="003B4FB6" w:rsidRDefault="00D245ED" w:rsidP="001D3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5ED" w:rsidRPr="003B4FB6" w:rsidRDefault="00D245ED" w:rsidP="006018AC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 программы за </w:t>
      </w:r>
      <w:r w:rsidR="001A620D" w:rsidRPr="003B4FB6">
        <w:rPr>
          <w:rFonts w:ascii="Times New Roman" w:hAnsi="Times New Roman" w:cs="Times New Roman"/>
          <w:sz w:val="24"/>
          <w:szCs w:val="24"/>
        </w:rPr>
        <w:t>счет средств бюджета МО МР «Сыктывдинский</w:t>
      </w:r>
      <w:r w:rsidRPr="003B4FB6">
        <w:rPr>
          <w:rFonts w:ascii="Times New Roman" w:hAnsi="Times New Roman" w:cs="Times New Roman"/>
          <w:sz w:val="24"/>
          <w:szCs w:val="24"/>
        </w:rPr>
        <w:t xml:space="preserve">» (с учетом средств республиканского и  федерального бюджета) приводится </w:t>
      </w:r>
      <w:r w:rsidR="00416B31" w:rsidRPr="003B4FB6">
        <w:rPr>
          <w:rFonts w:ascii="Times New Roman" w:hAnsi="Times New Roman" w:cs="Times New Roman"/>
          <w:sz w:val="24"/>
          <w:szCs w:val="24"/>
        </w:rPr>
        <w:t>в таблице № 5</w:t>
      </w:r>
      <w:r w:rsidRPr="003B4FB6">
        <w:rPr>
          <w:rFonts w:ascii="Times New Roman" w:hAnsi="Times New Roman" w:cs="Times New Roman"/>
          <w:sz w:val="24"/>
          <w:szCs w:val="24"/>
        </w:rPr>
        <w:t>.</w:t>
      </w:r>
    </w:p>
    <w:p w:rsidR="00B7065C" w:rsidRPr="003B4FB6" w:rsidRDefault="00416B31" w:rsidP="00416B31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648BA" w:rsidRPr="003B4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</w:t>
      </w:r>
      <w:r w:rsidR="00D245ED" w:rsidRPr="003B4FB6">
        <w:rPr>
          <w:rFonts w:ascii="Times New Roman" w:hAnsi="Times New Roman" w:cs="Times New Roman"/>
          <w:sz w:val="24"/>
          <w:szCs w:val="24"/>
        </w:rPr>
        <w:t>приводится</w:t>
      </w:r>
      <w:r w:rsidR="00B7065C" w:rsidRPr="003B4FB6">
        <w:rPr>
          <w:rFonts w:ascii="Times New Roman" w:hAnsi="Times New Roman" w:cs="Times New Roman"/>
          <w:sz w:val="24"/>
          <w:szCs w:val="24"/>
        </w:rPr>
        <w:t xml:space="preserve"> в таблиц</w:t>
      </w:r>
      <w:r w:rsidRPr="003B4FB6">
        <w:rPr>
          <w:rFonts w:ascii="Times New Roman" w:hAnsi="Times New Roman" w:cs="Times New Roman"/>
          <w:sz w:val="24"/>
          <w:szCs w:val="24"/>
        </w:rPr>
        <w:t>е</w:t>
      </w:r>
      <w:r w:rsidR="00B7065C" w:rsidRPr="003B4FB6">
        <w:rPr>
          <w:rFonts w:ascii="Times New Roman" w:hAnsi="Times New Roman" w:cs="Times New Roman"/>
          <w:sz w:val="24"/>
          <w:szCs w:val="24"/>
        </w:rPr>
        <w:t xml:space="preserve"> № </w:t>
      </w:r>
      <w:r w:rsidR="00257531" w:rsidRPr="003B4FB6">
        <w:rPr>
          <w:rFonts w:ascii="Times New Roman" w:hAnsi="Times New Roman" w:cs="Times New Roman"/>
          <w:sz w:val="24"/>
          <w:szCs w:val="24"/>
        </w:rPr>
        <w:t>6</w:t>
      </w:r>
      <w:r w:rsidR="00B7065C" w:rsidRPr="003B4FB6">
        <w:rPr>
          <w:rFonts w:ascii="Times New Roman" w:hAnsi="Times New Roman" w:cs="Times New Roman"/>
          <w:sz w:val="24"/>
          <w:szCs w:val="24"/>
        </w:rPr>
        <w:t>.</w:t>
      </w:r>
    </w:p>
    <w:p w:rsidR="008E0FAB" w:rsidRPr="003B4FB6" w:rsidRDefault="008E0FAB" w:rsidP="001D3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E0FAB" w:rsidRPr="003B4FB6" w:rsidRDefault="008E0FAB" w:rsidP="001D3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4FB6">
        <w:rPr>
          <w:rFonts w:ascii="Times New Roman" w:hAnsi="Times New Roman" w:cs="Times New Roman"/>
          <w:b/>
          <w:sz w:val="24"/>
          <w:szCs w:val="24"/>
        </w:rPr>
        <w:t>9. Методика оценки эффективности м</w:t>
      </w:r>
      <w:r w:rsidR="00B7065C" w:rsidRPr="003B4FB6">
        <w:rPr>
          <w:rFonts w:ascii="Times New Roman" w:hAnsi="Times New Roman" w:cs="Times New Roman"/>
          <w:b/>
          <w:sz w:val="24"/>
          <w:szCs w:val="24"/>
        </w:rPr>
        <w:t>униципальной</w:t>
      </w:r>
      <w:r w:rsidRPr="003B4FB6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3E394C" w:rsidRPr="003B4FB6">
        <w:rPr>
          <w:rStyle w:val="ab"/>
          <w:rFonts w:ascii="Times New Roman" w:hAnsi="Times New Roman" w:cs="Times New Roman"/>
          <w:b/>
          <w:sz w:val="24"/>
          <w:szCs w:val="24"/>
        </w:rPr>
        <w:footnoteReference w:id="1"/>
      </w:r>
    </w:p>
    <w:p w:rsidR="008E0FAB" w:rsidRPr="003B4FB6" w:rsidRDefault="008E0FAB" w:rsidP="001D3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76536" w:rsidRPr="003B4FB6" w:rsidRDefault="00C76536" w:rsidP="001D3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3B4FB6">
        <w:rPr>
          <w:rFonts w:ascii="Times New Roman" w:hAnsi="Times New Roman" w:cs="Times New Roman"/>
          <w:sz w:val="24"/>
          <w:szCs w:val="24"/>
        </w:rPr>
        <w:t>организации оценки степени достижения целей</w:t>
      </w:r>
      <w:proofErr w:type="gramEnd"/>
      <w:r w:rsidRPr="003B4FB6">
        <w:rPr>
          <w:rFonts w:ascii="Times New Roman" w:hAnsi="Times New Roman" w:cs="Times New Roman"/>
          <w:sz w:val="24"/>
          <w:szCs w:val="24"/>
        </w:rPr>
        <w:t xml:space="preserve"> и решения задач муниципальной программы может быть использована следующая методика</w:t>
      </w:r>
      <w:r w:rsidR="00AC68BF" w:rsidRPr="003B4FB6">
        <w:rPr>
          <w:rFonts w:ascii="Times New Roman" w:hAnsi="Times New Roman" w:cs="Times New Roman"/>
          <w:sz w:val="24"/>
          <w:szCs w:val="24"/>
        </w:rPr>
        <w:t>:</w:t>
      </w:r>
    </w:p>
    <w:p w:rsidR="00C76536" w:rsidRPr="003B4FB6" w:rsidRDefault="00C76536" w:rsidP="001D3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6536" w:rsidRPr="003B4FB6" w:rsidRDefault="00C76536" w:rsidP="001D3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Оценка степени достижения целей и ре</w:t>
      </w:r>
      <w:r w:rsidR="002500A8" w:rsidRPr="003B4FB6">
        <w:rPr>
          <w:rFonts w:ascii="Times New Roman" w:hAnsi="Times New Roman" w:cs="Times New Roman"/>
          <w:sz w:val="24"/>
          <w:szCs w:val="24"/>
        </w:rPr>
        <w:t>шения задач программы определяет</w:t>
      </w:r>
      <w:r w:rsidRPr="003B4FB6">
        <w:rPr>
          <w:rFonts w:ascii="Times New Roman" w:hAnsi="Times New Roman" w:cs="Times New Roman"/>
          <w:sz w:val="24"/>
          <w:szCs w:val="24"/>
        </w:rPr>
        <w:t>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C76536" w:rsidRPr="003B4FB6" w:rsidRDefault="00C76536" w:rsidP="001D3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536" w:rsidRPr="003B4FB6" w:rsidRDefault="00C76536" w:rsidP="001D3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77390" cy="243205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536" w:rsidRPr="003B4FB6" w:rsidRDefault="00C76536" w:rsidP="001D3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536" w:rsidRPr="003B4FB6" w:rsidRDefault="00C76536" w:rsidP="001D3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где:</w:t>
      </w:r>
    </w:p>
    <w:p w:rsidR="00C76536" w:rsidRPr="003B4FB6" w:rsidRDefault="00C76536" w:rsidP="001D3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273050" cy="243205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FB6">
        <w:rPr>
          <w:rFonts w:ascii="Times New Roman" w:hAnsi="Times New Roman" w:cs="Times New Roman"/>
          <w:sz w:val="24"/>
          <w:szCs w:val="24"/>
        </w:rPr>
        <w:t xml:space="preserve"> - степень достижения целей (решения задач);</w:t>
      </w:r>
    </w:p>
    <w:p w:rsidR="00C76536" w:rsidRPr="003B4FB6" w:rsidRDefault="00C76536" w:rsidP="001D3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273050" cy="243205"/>
            <wp:effectExtent l="0" t="0" r="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FB6">
        <w:rPr>
          <w:rFonts w:ascii="Times New Roman" w:hAnsi="Times New Roman" w:cs="Times New Roman"/>
          <w:sz w:val="24"/>
          <w:szCs w:val="24"/>
        </w:rPr>
        <w:t xml:space="preserve"> - степень достижения показателя (индикатора) программы, </w:t>
      </w:r>
    </w:p>
    <w:p w:rsidR="00C76536" w:rsidRPr="003B4FB6" w:rsidRDefault="00C76536" w:rsidP="001D3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N - количество показателей (индикаторов) программы;</w:t>
      </w:r>
    </w:p>
    <w:p w:rsidR="00C76536" w:rsidRPr="003B4FB6" w:rsidRDefault="00C76536" w:rsidP="001D3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Степень достижения показателя (индикатора) программы рассчитыва</w:t>
      </w:r>
      <w:r w:rsidR="002500A8" w:rsidRPr="003B4FB6">
        <w:rPr>
          <w:rFonts w:ascii="Times New Roman" w:hAnsi="Times New Roman" w:cs="Times New Roman"/>
          <w:sz w:val="24"/>
          <w:szCs w:val="24"/>
        </w:rPr>
        <w:t>ет</w:t>
      </w:r>
      <w:r w:rsidRPr="003B4FB6">
        <w:rPr>
          <w:rFonts w:ascii="Times New Roman" w:hAnsi="Times New Roman" w:cs="Times New Roman"/>
          <w:sz w:val="24"/>
          <w:szCs w:val="24"/>
        </w:rPr>
        <w:t>ся по формуле:</w:t>
      </w:r>
    </w:p>
    <w:p w:rsidR="00C76536" w:rsidRPr="003B4FB6" w:rsidRDefault="00C76536" w:rsidP="001D3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536" w:rsidRPr="003B4FB6" w:rsidRDefault="00C76536" w:rsidP="001D3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0905" cy="243205"/>
            <wp:effectExtent l="0" t="0" r="4445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536" w:rsidRPr="003B4FB6" w:rsidRDefault="00C76536" w:rsidP="001D3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536" w:rsidRPr="003B4FB6" w:rsidRDefault="00C76536" w:rsidP="001D3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где:</w:t>
      </w:r>
    </w:p>
    <w:p w:rsidR="00C76536" w:rsidRPr="003B4FB6" w:rsidRDefault="00C76536" w:rsidP="001D3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noProof/>
          <w:position w:val="-7"/>
          <w:sz w:val="24"/>
          <w:szCs w:val="24"/>
          <w:lang w:eastAsia="ru-RU"/>
        </w:rPr>
        <w:drawing>
          <wp:inline distT="0" distB="0" distL="0" distR="0">
            <wp:extent cx="201930" cy="21399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FB6">
        <w:rPr>
          <w:rFonts w:ascii="Times New Roman" w:hAnsi="Times New Roman" w:cs="Times New Roman"/>
          <w:sz w:val="24"/>
          <w:szCs w:val="24"/>
        </w:rPr>
        <w:t xml:space="preserve"> - фактическое значение показателя (индикатора) программы,</w:t>
      </w:r>
    </w:p>
    <w:p w:rsidR="00C76536" w:rsidRPr="003B4FB6" w:rsidRDefault="00C76536" w:rsidP="001D3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noProof/>
          <w:position w:val="-7"/>
          <w:sz w:val="24"/>
          <w:szCs w:val="24"/>
          <w:lang w:eastAsia="ru-RU"/>
        </w:rPr>
        <w:drawing>
          <wp:inline distT="0" distB="0" distL="0" distR="0">
            <wp:extent cx="201930" cy="21399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FB6">
        <w:rPr>
          <w:rFonts w:ascii="Times New Roman" w:hAnsi="Times New Roman" w:cs="Times New Roman"/>
          <w:sz w:val="24"/>
          <w:szCs w:val="24"/>
        </w:rPr>
        <w:t xml:space="preserve"> - плановое значение показателя (индикатора) программы (для показателей (индикаторов), желаемой тенденцией развития которых является рост значений)</w:t>
      </w:r>
    </w:p>
    <w:p w:rsidR="00C76536" w:rsidRPr="003B4FB6" w:rsidRDefault="00C76536" w:rsidP="001D3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или,</w:t>
      </w:r>
    </w:p>
    <w:p w:rsidR="00C76536" w:rsidRPr="003B4FB6" w:rsidRDefault="00C76536" w:rsidP="001D3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536" w:rsidRPr="003B4FB6" w:rsidRDefault="00C76536" w:rsidP="001D3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843280" cy="243205"/>
            <wp:effectExtent l="0" t="0" r="0" b="444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FB6">
        <w:rPr>
          <w:rFonts w:ascii="Times New Roman" w:hAnsi="Times New Roman" w:cs="Times New Roman"/>
          <w:sz w:val="24"/>
          <w:szCs w:val="24"/>
        </w:rPr>
        <w:t xml:space="preserve"> (для показателей (индикаторов), желаемой тенденцией развития которых является снижение значений);</w:t>
      </w:r>
    </w:p>
    <w:p w:rsidR="00C76536" w:rsidRPr="003B4FB6" w:rsidRDefault="00C76536" w:rsidP="001D3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536" w:rsidRPr="003B4FB6" w:rsidRDefault="00C76536" w:rsidP="001D3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2) степени соответствия запланированному уровню затрат и эффективности использования средств бюджета </w:t>
      </w:r>
      <w:r w:rsidR="00AC34D6" w:rsidRPr="003B4FB6">
        <w:rPr>
          <w:rFonts w:ascii="Times New Roman" w:hAnsi="Times New Roman" w:cs="Times New Roman"/>
          <w:sz w:val="24"/>
          <w:szCs w:val="24"/>
        </w:rPr>
        <w:t>МО МР  «Сыктывдинский</w:t>
      </w:r>
      <w:r w:rsidR="002500A8" w:rsidRPr="003B4FB6">
        <w:rPr>
          <w:rFonts w:ascii="Times New Roman" w:hAnsi="Times New Roman" w:cs="Times New Roman"/>
          <w:sz w:val="24"/>
          <w:szCs w:val="24"/>
        </w:rPr>
        <w:t>»</w:t>
      </w:r>
      <w:r w:rsidRPr="003B4F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6536" w:rsidRPr="003B4FB6" w:rsidRDefault="00C76536" w:rsidP="001D3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Оценка степени соответствия запланированному уровню затрат и эффективности использования средств бюджета </w:t>
      </w:r>
      <w:r w:rsidR="00AC34D6" w:rsidRPr="003B4FB6">
        <w:rPr>
          <w:rFonts w:ascii="Times New Roman" w:hAnsi="Times New Roman" w:cs="Times New Roman"/>
          <w:sz w:val="24"/>
          <w:szCs w:val="24"/>
        </w:rPr>
        <w:t>МО МР «Сыктывдинский</w:t>
      </w:r>
      <w:r w:rsidR="002500A8" w:rsidRPr="003B4FB6">
        <w:rPr>
          <w:rFonts w:ascii="Times New Roman" w:hAnsi="Times New Roman" w:cs="Times New Roman"/>
          <w:sz w:val="24"/>
          <w:szCs w:val="24"/>
        </w:rPr>
        <w:t>» определяет</w:t>
      </w:r>
      <w:r w:rsidRPr="003B4FB6">
        <w:rPr>
          <w:rFonts w:ascii="Times New Roman" w:hAnsi="Times New Roman" w:cs="Times New Roman"/>
          <w:sz w:val="24"/>
          <w:szCs w:val="24"/>
        </w:rPr>
        <w:t>ся путем сопоставления плановых и фактических объемов финансирования программы по формуле:</w:t>
      </w:r>
    </w:p>
    <w:p w:rsidR="00C76536" w:rsidRPr="003B4FB6" w:rsidRDefault="00C76536" w:rsidP="001D3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536" w:rsidRPr="003B4FB6" w:rsidRDefault="00C76536" w:rsidP="001D3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9960" cy="213995"/>
            <wp:effectExtent l="0" t="0" r="254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536" w:rsidRPr="003B4FB6" w:rsidRDefault="00C76536" w:rsidP="001D3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536" w:rsidRPr="003B4FB6" w:rsidRDefault="00C76536" w:rsidP="001D3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где:</w:t>
      </w:r>
    </w:p>
    <w:p w:rsidR="00C76536" w:rsidRPr="003B4FB6" w:rsidRDefault="00C76536" w:rsidP="001D3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noProof/>
          <w:position w:val="-7"/>
          <w:sz w:val="24"/>
          <w:szCs w:val="24"/>
          <w:lang w:eastAsia="ru-RU"/>
        </w:rPr>
        <w:drawing>
          <wp:inline distT="0" distB="0" distL="0" distR="0">
            <wp:extent cx="243205" cy="21399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FB6">
        <w:rPr>
          <w:rFonts w:ascii="Times New Roman" w:hAnsi="Times New Roman" w:cs="Times New Roman"/>
          <w:sz w:val="24"/>
          <w:szCs w:val="24"/>
        </w:rPr>
        <w:t xml:space="preserve"> - уровень финансирования реализации программы,</w:t>
      </w:r>
    </w:p>
    <w:p w:rsidR="00C76536" w:rsidRPr="003B4FB6" w:rsidRDefault="00C76536" w:rsidP="001D3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noProof/>
          <w:position w:val="-7"/>
          <w:sz w:val="24"/>
          <w:szCs w:val="24"/>
          <w:lang w:eastAsia="ru-RU"/>
        </w:rPr>
        <w:drawing>
          <wp:inline distT="0" distB="0" distL="0" distR="0">
            <wp:extent cx="260985" cy="213995"/>
            <wp:effectExtent l="0" t="0" r="571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FB6">
        <w:rPr>
          <w:rFonts w:ascii="Times New Roman" w:hAnsi="Times New Roman" w:cs="Times New Roman"/>
          <w:sz w:val="24"/>
          <w:szCs w:val="24"/>
        </w:rPr>
        <w:t xml:space="preserve"> - фактический объем финансовых ресурсов, направленный на реализацию программы,</w:t>
      </w:r>
    </w:p>
    <w:p w:rsidR="00C76536" w:rsidRPr="003B4FB6" w:rsidRDefault="00C76536" w:rsidP="001D3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noProof/>
          <w:position w:val="-7"/>
          <w:sz w:val="24"/>
          <w:szCs w:val="24"/>
          <w:lang w:eastAsia="ru-RU"/>
        </w:rPr>
        <w:drawing>
          <wp:inline distT="0" distB="0" distL="0" distR="0">
            <wp:extent cx="243205" cy="213995"/>
            <wp:effectExtent l="0" t="0" r="444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FB6">
        <w:rPr>
          <w:rFonts w:ascii="Times New Roman" w:hAnsi="Times New Roman" w:cs="Times New Roman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C76536" w:rsidRPr="003B4FB6" w:rsidRDefault="00C76536" w:rsidP="001D3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Эффективность реализации программы рассчитыва</w:t>
      </w:r>
      <w:r w:rsidR="002500A8" w:rsidRPr="003B4FB6">
        <w:rPr>
          <w:rFonts w:ascii="Times New Roman" w:hAnsi="Times New Roman" w:cs="Times New Roman"/>
          <w:sz w:val="24"/>
          <w:szCs w:val="24"/>
        </w:rPr>
        <w:t>ет</w:t>
      </w:r>
      <w:r w:rsidRPr="003B4FB6">
        <w:rPr>
          <w:rFonts w:ascii="Times New Roman" w:hAnsi="Times New Roman" w:cs="Times New Roman"/>
          <w:sz w:val="24"/>
          <w:szCs w:val="24"/>
        </w:rPr>
        <w:t>ся по следующей формуле:</w:t>
      </w:r>
    </w:p>
    <w:p w:rsidR="00C76536" w:rsidRPr="003B4FB6" w:rsidRDefault="00C76536" w:rsidP="001D3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536" w:rsidRPr="003B4FB6" w:rsidRDefault="00C76536" w:rsidP="001D3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B4FB6">
        <w:rPr>
          <w:rFonts w:ascii="Times New Roman" w:hAnsi="Times New Roman" w:cs="Times New Roman"/>
          <w:sz w:val="24"/>
          <w:szCs w:val="24"/>
        </w:rPr>
        <w:t>Э</w:t>
      </w:r>
      <w:r w:rsidRPr="003B4FB6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r w:rsidRPr="003B4FB6">
        <w:rPr>
          <w:rFonts w:ascii="Times New Roman" w:hAnsi="Times New Roman" w:cs="Times New Roman"/>
          <w:sz w:val="24"/>
          <w:szCs w:val="24"/>
        </w:rPr>
        <w:t xml:space="preserve"> = С</w:t>
      </w:r>
      <w:r w:rsidRPr="003B4FB6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="008E699E" w:rsidRPr="003B4FB6">
        <w:rPr>
          <w:rFonts w:ascii="Times New Roman" w:hAnsi="Times New Roman" w:cs="Times New Roman"/>
          <w:sz w:val="24"/>
          <w:szCs w:val="24"/>
          <w:vertAlign w:val="subscript"/>
        </w:rPr>
        <w:t>Ц</w:t>
      </w:r>
      <w:r w:rsidRPr="003B4FB6">
        <w:rPr>
          <w:rFonts w:ascii="Times New Roman" w:hAnsi="Times New Roman" w:cs="Times New Roman"/>
          <w:sz w:val="24"/>
          <w:szCs w:val="24"/>
        </w:rPr>
        <w:t xml:space="preserve"> * У</w:t>
      </w:r>
      <w:r w:rsidRPr="003B4FB6">
        <w:rPr>
          <w:rFonts w:ascii="Times New Roman" w:hAnsi="Times New Roman" w:cs="Times New Roman"/>
          <w:sz w:val="24"/>
          <w:szCs w:val="24"/>
          <w:vertAlign w:val="subscript"/>
        </w:rPr>
        <w:t>Ф</w:t>
      </w:r>
    </w:p>
    <w:p w:rsidR="00C76536" w:rsidRPr="003B4FB6" w:rsidRDefault="00C76536" w:rsidP="001D3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6536" w:rsidRPr="003B4FB6" w:rsidRDefault="00C76536" w:rsidP="001D3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Вывод об эффективности (неэффективности) реализации программы определя</w:t>
      </w:r>
      <w:r w:rsidR="002500A8" w:rsidRPr="003B4FB6">
        <w:rPr>
          <w:rFonts w:ascii="Times New Roman" w:hAnsi="Times New Roman" w:cs="Times New Roman"/>
          <w:sz w:val="24"/>
          <w:szCs w:val="24"/>
        </w:rPr>
        <w:t>ет</w:t>
      </w:r>
      <w:r w:rsidRPr="003B4FB6">
        <w:rPr>
          <w:rFonts w:ascii="Times New Roman" w:hAnsi="Times New Roman" w:cs="Times New Roman"/>
          <w:sz w:val="24"/>
          <w:szCs w:val="24"/>
        </w:rPr>
        <w:t>ся на основании следующих критериев:</w:t>
      </w:r>
    </w:p>
    <w:p w:rsidR="00C76536" w:rsidRPr="003B4FB6" w:rsidRDefault="00C76536" w:rsidP="001D3C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392" w:tblpY="30"/>
        <w:tblW w:w="0" w:type="auto"/>
        <w:tblLook w:val="04A0"/>
      </w:tblPr>
      <w:tblGrid>
        <w:gridCol w:w="5529"/>
        <w:gridCol w:w="3153"/>
      </w:tblGrid>
      <w:tr w:rsidR="00C76536" w:rsidRPr="003B4FB6" w:rsidTr="00C76536">
        <w:tc>
          <w:tcPr>
            <w:tcW w:w="5529" w:type="dxa"/>
          </w:tcPr>
          <w:p w:rsidR="00C76536" w:rsidRPr="003B4FB6" w:rsidRDefault="00C76536" w:rsidP="001D3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Вывод об эффективности </w:t>
            </w:r>
          </w:p>
          <w:p w:rsidR="00C76536" w:rsidRPr="003B4FB6" w:rsidRDefault="00C76536" w:rsidP="001D3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3153" w:type="dxa"/>
          </w:tcPr>
          <w:p w:rsidR="00C76536" w:rsidRPr="003B4FB6" w:rsidRDefault="00C76536" w:rsidP="001D3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 Э</w:t>
            </w:r>
            <w:r w:rsidRPr="003B4F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</w:t>
            </w:r>
          </w:p>
        </w:tc>
      </w:tr>
      <w:tr w:rsidR="00C76536" w:rsidRPr="003B4FB6" w:rsidTr="00C76536">
        <w:tc>
          <w:tcPr>
            <w:tcW w:w="5529" w:type="dxa"/>
          </w:tcPr>
          <w:p w:rsidR="00C76536" w:rsidRPr="003B4FB6" w:rsidRDefault="00C76536" w:rsidP="001D3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Неэффективная</w:t>
            </w:r>
          </w:p>
        </w:tc>
        <w:tc>
          <w:tcPr>
            <w:tcW w:w="3153" w:type="dxa"/>
          </w:tcPr>
          <w:p w:rsidR="00C76536" w:rsidRPr="003B4FB6" w:rsidRDefault="00C76536" w:rsidP="001D3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менее 0,5</w:t>
            </w:r>
          </w:p>
        </w:tc>
      </w:tr>
      <w:tr w:rsidR="00C76536" w:rsidRPr="003B4FB6" w:rsidTr="00C76536">
        <w:tc>
          <w:tcPr>
            <w:tcW w:w="5529" w:type="dxa"/>
          </w:tcPr>
          <w:p w:rsidR="00C76536" w:rsidRPr="003B4FB6" w:rsidRDefault="00C76536" w:rsidP="001D3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3153" w:type="dxa"/>
          </w:tcPr>
          <w:p w:rsidR="00C76536" w:rsidRPr="003B4FB6" w:rsidRDefault="00C76536" w:rsidP="001D3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0,5 – 0,79</w:t>
            </w:r>
          </w:p>
        </w:tc>
      </w:tr>
      <w:tr w:rsidR="00C76536" w:rsidRPr="003B4FB6" w:rsidTr="00C76536">
        <w:tc>
          <w:tcPr>
            <w:tcW w:w="5529" w:type="dxa"/>
          </w:tcPr>
          <w:p w:rsidR="00C76536" w:rsidRPr="003B4FB6" w:rsidRDefault="00C76536" w:rsidP="001D3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3153" w:type="dxa"/>
          </w:tcPr>
          <w:p w:rsidR="00C76536" w:rsidRPr="003B4FB6" w:rsidRDefault="00C76536" w:rsidP="001D3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0,8 – 1</w:t>
            </w:r>
          </w:p>
        </w:tc>
      </w:tr>
      <w:tr w:rsidR="00C76536" w:rsidRPr="003B4FB6" w:rsidTr="00C76536">
        <w:tc>
          <w:tcPr>
            <w:tcW w:w="5529" w:type="dxa"/>
          </w:tcPr>
          <w:p w:rsidR="00C76536" w:rsidRPr="003B4FB6" w:rsidRDefault="00C76536" w:rsidP="001D3C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3153" w:type="dxa"/>
          </w:tcPr>
          <w:p w:rsidR="00C76536" w:rsidRPr="003B4FB6" w:rsidRDefault="00C76536" w:rsidP="001D3C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более 1</w:t>
            </w:r>
          </w:p>
        </w:tc>
      </w:tr>
    </w:tbl>
    <w:p w:rsidR="00C76536" w:rsidRPr="003B4FB6" w:rsidRDefault="00C76536" w:rsidP="001D3C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68BF" w:rsidRPr="003B4FB6" w:rsidRDefault="00AC68BF" w:rsidP="001D3C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542EB" w:rsidRPr="003B4FB6" w:rsidRDefault="004542EB" w:rsidP="001D3CB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542EB" w:rsidRPr="003B4FB6" w:rsidRDefault="004542EB" w:rsidP="004542EB">
      <w:pPr>
        <w:rPr>
          <w:rFonts w:ascii="Times New Roman" w:hAnsi="Times New Roman" w:cs="Times New Roman"/>
          <w:sz w:val="24"/>
          <w:szCs w:val="24"/>
        </w:rPr>
      </w:pPr>
    </w:p>
    <w:p w:rsidR="004542EB" w:rsidRPr="003B4FB6" w:rsidRDefault="004542EB" w:rsidP="004542EB">
      <w:pPr>
        <w:rPr>
          <w:rFonts w:ascii="Times New Roman" w:hAnsi="Times New Roman" w:cs="Times New Roman"/>
          <w:sz w:val="24"/>
          <w:szCs w:val="24"/>
        </w:rPr>
      </w:pPr>
    </w:p>
    <w:p w:rsidR="004542EB" w:rsidRPr="003B4FB6" w:rsidRDefault="004542EB" w:rsidP="004542EB">
      <w:pPr>
        <w:rPr>
          <w:rFonts w:ascii="Times New Roman" w:hAnsi="Times New Roman" w:cs="Times New Roman"/>
          <w:sz w:val="24"/>
          <w:szCs w:val="24"/>
        </w:rPr>
      </w:pPr>
    </w:p>
    <w:p w:rsidR="00940186" w:rsidRPr="003B4FB6" w:rsidRDefault="00940186" w:rsidP="00940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186" w:rsidRPr="003B4FB6" w:rsidRDefault="00940186" w:rsidP="00940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186" w:rsidRPr="003B4FB6" w:rsidRDefault="00940186" w:rsidP="00940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186" w:rsidRPr="003B4FB6" w:rsidRDefault="00940186" w:rsidP="00940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186" w:rsidRPr="003B4FB6" w:rsidRDefault="00940186" w:rsidP="00940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186" w:rsidRPr="003B4FB6" w:rsidRDefault="00940186" w:rsidP="00940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186" w:rsidRPr="003B4FB6" w:rsidRDefault="00940186" w:rsidP="00940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186" w:rsidRPr="003B4FB6" w:rsidRDefault="00DA7DCA" w:rsidP="00DA7D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</w:t>
      </w:r>
      <w:r w:rsidR="00940186" w:rsidRPr="003B4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940186" w:rsidRPr="003B4FB6" w:rsidRDefault="00940186" w:rsidP="009401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F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подпрограммы «Развитие культуры в МО МР «Сыктывдинский» муниципальной программы </w:t>
      </w:r>
      <w:r w:rsidRPr="003B4FB6">
        <w:rPr>
          <w:rFonts w:ascii="Times New Roman" w:hAnsi="Times New Roman" w:cs="Times New Roman"/>
          <w:b/>
          <w:sz w:val="24"/>
          <w:szCs w:val="24"/>
        </w:rPr>
        <w:t>МО МР «Сыктывдинский»</w:t>
      </w:r>
    </w:p>
    <w:p w:rsidR="00940186" w:rsidRPr="003B4FB6" w:rsidRDefault="00940186" w:rsidP="00940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FB6">
        <w:rPr>
          <w:rFonts w:ascii="Times New Roman" w:hAnsi="Times New Roman" w:cs="Times New Roman"/>
          <w:b/>
          <w:sz w:val="24"/>
          <w:szCs w:val="24"/>
        </w:rPr>
        <w:lastRenderedPageBreak/>
        <w:t>«Развитие культуры</w:t>
      </w:r>
      <w:r w:rsidR="00F403F8" w:rsidRPr="003B4FB6">
        <w:rPr>
          <w:rFonts w:ascii="Times New Roman" w:hAnsi="Times New Roman" w:cs="Times New Roman"/>
          <w:b/>
          <w:sz w:val="24"/>
          <w:szCs w:val="24"/>
        </w:rPr>
        <w:t>, физкультуры и спорта</w:t>
      </w:r>
      <w:r w:rsidRPr="003B4FB6">
        <w:rPr>
          <w:rFonts w:ascii="Times New Roman" w:hAnsi="Times New Roman" w:cs="Times New Roman"/>
          <w:b/>
          <w:sz w:val="24"/>
          <w:szCs w:val="24"/>
        </w:rPr>
        <w:t xml:space="preserve"> в МО МР «Сыктывдинский (2015-2020 гг.)»</w:t>
      </w:r>
    </w:p>
    <w:p w:rsidR="00940186" w:rsidRPr="003B4FB6" w:rsidRDefault="00940186" w:rsidP="00940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219"/>
        <w:gridCol w:w="5387"/>
      </w:tblGrid>
      <w:tr w:rsidR="00940186" w:rsidRPr="003B4FB6" w:rsidTr="0094018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86" w:rsidRPr="003B4FB6" w:rsidRDefault="009401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940186" w:rsidRPr="003B4FB6" w:rsidRDefault="00416B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940186" w:rsidRPr="003B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86" w:rsidRPr="003B4FB6" w:rsidRDefault="009401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B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МО МР  «Сыктывдинский»</w:t>
            </w:r>
          </w:p>
        </w:tc>
      </w:tr>
      <w:tr w:rsidR="00940186" w:rsidRPr="003B4FB6" w:rsidTr="0094018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6" w:rsidRPr="003B4FB6" w:rsidRDefault="009401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  <w:r w:rsidR="00416B31" w:rsidRPr="003B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</w:t>
            </w:r>
            <w:r w:rsidRPr="003B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940186" w:rsidRPr="003B4FB6" w:rsidRDefault="009401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6" w:rsidRPr="003B4FB6" w:rsidRDefault="009401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186" w:rsidRPr="003B4FB6" w:rsidTr="0094018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86" w:rsidRPr="003B4FB6" w:rsidRDefault="009401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</w:t>
            </w:r>
          </w:p>
          <w:p w:rsidR="00940186" w:rsidRPr="003B4FB6" w:rsidRDefault="002E35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940186" w:rsidRPr="003B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6" w:rsidRPr="003B4FB6" w:rsidRDefault="009401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0186" w:rsidRPr="003B4FB6" w:rsidTr="0094018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86" w:rsidRPr="003B4FB6" w:rsidRDefault="009401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 w:rsidR="002E35B2" w:rsidRPr="003B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3B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86" w:rsidRPr="003B4FB6" w:rsidRDefault="009401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B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Развитие культурного потенциала  МО </w:t>
            </w: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МР  «Сыктывдинский»</w:t>
            </w:r>
          </w:p>
        </w:tc>
      </w:tr>
      <w:tr w:rsidR="00940186" w:rsidRPr="003B4FB6" w:rsidTr="0094018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6" w:rsidRPr="003B4FB6" w:rsidRDefault="009401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 w:rsidR="002E35B2" w:rsidRPr="003B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3B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940186" w:rsidRPr="003B4FB6" w:rsidRDefault="009401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86" w:rsidRPr="003B4FB6" w:rsidRDefault="0094018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доступности объектов сферы культуры, сохранение и актуализация  культурного наследия </w:t>
            </w:r>
            <w:r w:rsidRPr="003B4FB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МО </w:t>
            </w: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МР  «Сыктывдинский»</w:t>
            </w:r>
          </w:p>
          <w:p w:rsidR="00940186" w:rsidRPr="003B4FB6" w:rsidRDefault="009401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благоприятных условий реализации, воспроизводства и развития творческого потенциала населения </w:t>
            </w:r>
            <w:r w:rsidRPr="003B4FB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МО </w:t>
            </w: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МР  «Сыктывдинский»</w:t>
            </w:r>
          </w:p>
          <w:p w:rsidR="00940186" w:rsidRPr="003B4FB6" w:rsidRDefault="0094018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</w:p>
        </w:tc>
      </w:tr>
      <w:tr w:rsidR="00940186" w:rsidRPr="003B4FB6" w:rsidTr="0094018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86" w:rsidRPr="003B4FB6" w:rsidRDefault="009401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и показатели </w:t>
            </w:r>
            <w:r w:rsidR="002E35B2" w:rsidRPr="003B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3B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86" w:rsidRPr="003B4FB6" w:rsidRDefault="00940186" w:rsidP="00A045B5">
            <w:pPr>
              <w:numPr>
                <w:ilvl w:val="0"/>
                <w:numId w:val="7"/>
              </w:numPr>
              <w:ind w:left="34" w:firstLine="3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населения участвующего  в платных культурно – </w:t>
            </w:r>
            <w:proofErr w:type="spellStart"/>
            <w:r w:rsidRPr="003B4FB6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3B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мероприятиях, проводимых муниципальными учреждениями культуры (процент от общей численности населения).</w:t>
            </w:r>
          </w:p>
          <w:p w:rsidR="00940186" w:rsidRPr="003B4FB6" w:rsidRDefault="00940186" w:rsidP="00A045B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3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B6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посещений  учреждений культуры к уровню 20__ года (процент).</w:t>
            </w:r>
          </w:p>
          <w:p w:rsidR="00940186" w:rsidRPr="003B4FB6" w:rsidRDefault="00940186" w:rsidP="00A045B5">
            <w:pPr>
              <w:widowControl w:val="0"/>
              <w:numPr>
                <w:ilvl w:val="0"/>
                <w:numId w:val="7"/>
              </w:numPr>
              <w:ind w:left="34" w:firstLine="3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 (процент).</w:t>
            </w:r>
          </w:p>
          <w:p w:rsidR="00940186" w:rsidRPr="003B4FB6" w:rsidRDefault="00940186" w:rsidP="00A045B5">
            <w:pPr>
              <w:widowControl w:val="0"/>
              <w:numPr>
                <w:ilvl w:val="0"/>
                <w:numId w:val="7"/>
              </w:numPr>
              <w:ind w:left="34" w:firstLine="3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 учреждений сферы культуры, не имеющих нарушений пожарной безопасности от общего количества учреждений сферы культуры (процент).</w:t>
            </w:r>
          </w:p>
          <w:p w:rsidR="00940186" w:rsidRPr="003B4FB6" w:rsidRDefault="00940186" w:rsidP="00A045B5">
            <w:pPr>
              <w:widowControl w:val="0"/>
              <w:numPr>
                <w:ilvl w:val="0"/>
                <w:numId w:val="7"/>
              </w:numPr>
              <w:ind w:left="34" w:firstLine="3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учреждений сферы культуры, получивших обновление материально – технического оснащения в рамках Программы от общего количества учреждений сферы культуры (процент).</w:t>
            </w:r>
          </w:p>
          <w:p w:rsidR="00940186" w:rsidRPr="003B4FB6" w:rsidRDefault="00940186" w:rsidP="00A045B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3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числа этнокультурных мероприятий, проводимых с использованием  коми языка в год (единиц)</w:t>
            </w:r>
          </w:p>
          <w:p w:rsidR="00940186" w:rsidRPr="003B4FB6" w:rsidRDefault="00940186" w:rsidP="00A045B5">
            <w:pPr>
              <w:widowControl w:val="0"/>
              <w:numPr>
                <w:ilvl w:val="0"/>
                <w:numId w:val="7"/>
              </w:numPr>
              <w:ind w:left="34" w:firstLine="3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населения библиотечным обслуживанием (процент).</w:t>
            </w:r>
          </w:p>
          <w:p w:rsidR="00940186" w:rsidRPr="003B4FB6" w:rsidRDefault="00940186" w:rsidP="00A045B5">
            <w:pPr>
              <w:widowControl w:val="0"/>
              <w:numPr>
                <w:ilvl w:val="0"/>
                <w:numId w:val="7"/>
              </w:numPr>
              <w:ind w:left="34" w:firstLine="3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  посещаемости музейных учреждений (посещений  на одного жителя в год).</w:t>
            </w:r>
          </w:p>
          <w:p w:rsidR="00940186" w:rsidRPr="003B4FB6" w:rsidRDefault="00940186" w:rsidP="00A045B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3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представленных (во всех формах) зрителю музейных предметов в общем количестве музейных предметов основного фонда (процент).</w:t>
            </w:r>
          </w:p>
          <w:p w:rsidR="00940186" w:rsidRPr="003B4FB6" w:rsidRDefault="00940186" w:rsidP="00A045B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3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Посещаемость платных мероприятий учреждений культурно – </w:t>
            </w:r>
            <w:proofErr w:type="spellStart"/>
            <w:r w:rsidRPr="003B4FB6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досугового</w:t>
            </w:r>
            <w:proofErr w:type="spellEnd"/>
            <w:r w:rsidRPr="003B4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 на одного жителя в год (посещений на одного жителя в год).</w:t>
            </w:r>
          </w:p>
          <w:p w:rsidR="00940186" w:rsidRPr="003B4FB6" w:rsidRDefault="00940186" w:rsidP="00A045B5">
            <w:pPr>
              <w:widowControl w:val="0"/>
              <w:numPr>
                <w:ilvl w:val="0"/>
                <w:numId w:val="7"/>
              </w:numPr>
              <w:ind w:left="34" w:firstLine="3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населения, участвующего в работе клубных формирований, любительских объединений, от общей численности населения (процент).</w:t>
            </w:r>
          </w:p>
          <w:p w:rsidR="00940186" w:rsidRPr="003B4FB6" w:rsidRDefault="00940186" w:rsidP="00A045B5">
            <w:pPr>
              <w:widowControl w:val="0"/>
              <w:numPr>
                <w:ilvl w:val="0"/>
                <w:numId w:val="7"/>
              </w:numPr>
              <w:ind w:left="34" w:firstLine="3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 доли детей, привлекаемых к участию в творческих мероприятиях, в  общем числе детей (процент).</w:t>
            </w:r>
          </w:p>
          <w:p w:rsidR="00940186" w:rsidRPr="003B4FB6" w:rsidRDefault="00940186" w:rsidP="00A045B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3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МО МР  «Сыктывдинский», от общей численности населения МО МР  «Сыктывдинский» (процент).</w:t>
            </w:r>
          </w:p>
          <w:p w:rsidR="00940186" w:rsidRPr="003B4FB6" w:rsidRDefault="00940186" w:rsidP="00A045B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3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 муниципальных учреждений сферы культуры, повысивших квалификацию, прошедших переподготовку в рамках П</w:t>
            </w:r>
            <w:r w:rsidR="00515BF8" w:rsidRPr="003B4FB6">
              <w:rPr>
                <w:rFonts w:ascii="Times New Roman" w:eastAsia="Times New Roman" w:hAnsi="Times New Roman" w:cs="Times New Roman"/>
                <w:sz w:val="24"/>
                <w:szCs w:val="24"/>
              </w:rPr>
              <w:t>одпро</w:t>
            </w:r>
            <w:r w:rsidRPr="003B4FB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 в год, человек</w:t>
            </w:r>
          </w:p>
          <w:p w:rsidR="00940186" w:rsidRPr="003B4FB6" w:rsidRDefault="00940186" w:rsidP="00A045B5">
            <w:pPr>
              <w:pStyle w:val="ConsPlusCell"/>
              <w:numPr>
                <w:ilvl w:val="0"/>
                <w:numId w:val="7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 учреждений культуры МО МР «Сыктывдинский» и средней заработной платы в Республике Коми (процент).</w:t>
            </w:r>
          </w:p>
          <w:p w:rsidR="00940186" w:rsidRPr="003B4FB6" w:rsidRDefault="00940186" w:rsidP="00A045B5">
            <w:pPr>
              <w:pStyle w:val="ConsPlusCell"/>
              <w:numPr>
                <w:ilvl w:val="0"/>
                <w:numId w:val="7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ежегодного достижения показателей (индикаторов) П</w:t>
            </w:r>
            <w:r w:rsidR="00515BF8" w:rsidRPr="003B4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одп</w:t>
            </w:r>
            <w:r w:rsidR="00E7333D" w:rsidRPr="003B4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рограммы </w:t>
            </w:r>
            <w:r w:rsidRPr="003B4F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(процент)</w:t>
            </w:r>
          </w:p>
        </w:tc>
      </w:tr>
      <w:tr w:rsidR="00940186" w:rsidRPr="003B4FB6" w:rsidTr="0094018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86" w:rsidRPr="003B4FB6" w:rsidRDefault="009401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и сроки реализации</w:t>
            </w:r>
          </w:p>
          <w:p w:rsidR="00940186" w:rsidRPr="003B4FB6" w:rsidRDefault="002E35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940186" w:rsidRPr="003B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86" w:rsidRPr="003B4FB6" w:rsidRDefault="009401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7333D" w:rsidRPr="003B4FB6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рограмма реализуется в 2015-2020 годах</w:t>
            </w:r>
          </w:p>
          <w:p w:rsidR="00940186" w:rsidRPr="003B4FB6" w:rsidRDefault="009401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Этапы П</w:t>
            </w:r>
            <w:r w:rsidR="00E7333D" w:rsidRPr="003B4FB6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рограммы:</w:t>
            </w:r>
          </w:p>
          <w:p w:rsidR="00940186" w:rsidRPr="003B4FB6" w:rsidRDefault="0094018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этап – 2015-2017 годы;</w:t>
            </w:r>
          </w:p>
          <w:p w:rsidR="00940186" w:rsidRPr="003B4FB6" w:rsidRDefault="009401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этап – 2018-2020 годы</w:t>
            </w:r>
          </w:p>
        </w:tc>
      </w:tr>
      <w:tr w:rsidR="00940186" w:rsidRPr="003B4FB6" w:rsidTr="0094018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186" w:rsidRPr="003B4FB6" w:rsidRDefault="009401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Объемы финансирования</w:t>
            </w:r>
          </w:p>
          <w:p w:rsidR="00940186" w:rsidRPr="003B4FB6" w:rsidRDefault="002E35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940186" w:rsidRPr="003B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E" w:rsidRPr="003B4FB6" w:rsidRDefault="0094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</w:t>
            </w:r>
            <w:r w:rsidR="009A3659" w:rsidRPr="003B4FB6">
              <w:rPr>
                <w:rFonts w:ascii="Times New Roman" w:hAnsi="Times New Roman" w:cs="Times New Roman"/>
                <w:sz w:val="24"/>
                <w:szCs w:val="24"/>
              </w:rPr>
              <w:t>рования П</w:t>
            </w:r>
            <w:r w:rsidR="00E7333D" w:rsidRPr="003B4FB6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9A3659" w:rsidRPr="003B4FB6">
              <w:rPr>
                <w:rFonts w:ascii="Times New Roman" w:hAnsi="Times New Roman" w:cs="Times New Roman"/>
                <w:sz w:val="24"/>
                <w:szCs w:val="24"/>
              </w:rPr>
              <w:t>рограммы  на 2015-2017</w:t>
            </w: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годы  пр</w:t>
            </w:r>
            <w:r w:rsidR="009A3659" w:rsidRPr="003B4FB6">
              <w:rPr>
                <w:rFonts w:ascii="Times New Roman" w:hAnsi="Times New Roman" w:cs="Times New Roman"/>
                <w:sz w:val="24"/>
                <w:szCs w:val="24"/>
              </w:rPr>
              <w:t>едусматривается в</w:t>
            </w:r>
            <w:r w:rsidR="003A142C"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размере 299 988</w:t>
            </w:r>
            <w:r w:rsidR="009F18CE" w:rsidRPr="003B4F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A142C" w:rsidRPr="003B4FB6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="009F18CE" w:rsidRPr="003B4F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3A142C"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0186" w:rsidRPr="003B4FB6" w:rsidRDefault="0094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40186" w:rsidRPr="003B4FB6" w:rsidRDefault="0094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МО </w:t>
            </w:r>
            <w:r w:rsidR="00031145"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МР  «Сыктывдинский» -  </w:t>
            </w:r>
            <w:r w:rsidR="003A142C" w:rsidRPr="003B4FB6">
              <w:rPr>
                <w:rFonts w:ascii="Times New Roman" w:hAnsi="Times New Roman" w:cs="Times New Roman"/>
                <w:sz w:val="24"/>
                <w:szCs w:val="24"/>
              </w:rPr>
              <w:t>294 592 863 руб.</w:t>
            </w:r>
          </w:p>
          <w:p w:rsidR="00940186" w:rsidRPr="003B4FB6" w:rsidRDefault="0094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Средств рес</w:t>
            </w:r>
            <w:r w:rsidR="004C531E" w:rsidRPr="003B4FB6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="003A142C" w:rsidRPr="003B4FB6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="009F18CE" w:rsidRPr="003B4FB6">
              <w:rPr>
                <w:rFonts w:ascii="Times New Roman" w:hAnsi="Times New Roman" w:cs="Times New Roman"/>
                <w:sz w:val="24"/>
                <w:szCs w:val="24"/>
              </w:rPr>
              <w:t>иканского бюджета  - 5 395 400</w:t>
            </w:r>
            <w:r w:rsidR="003A142C"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40186" w:rsidRPr="003B4FB6" w:rsidRDefault="0094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Средств федерального бюджета</w:t>
            </w:r>
            <w:r w:rsidR="005C0A35"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42C" w:rsidRPr="003B4FB6">
              <w:rPr>
                <w:rFonts w:ascii="Times New Roman" w:hAnsi="Times New Roman" w:cs="Times New Roman"/>
                <w:sz w:val="24"/>
                <w:szCs w:val="24"/>
              </w:rPr>
              <w:t>- ______</w:t>
            </w:r>
            <w:proofErr w:type="gramStart"/>
            <w:r w:rsidR="003A142C"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3A142C"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40186" w:rsidRPr="003B4FB6" w:rsidRDefault="0094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Средств внебюджетных источников</w:t>
            </w:r>
            <w:r w:rsidR="005C0A35"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DCA" w:rsidRPr="003B4FB6">
              <w:rPr>
                <w:rFonts w:ascii="Times New Roman" w:hAnsi="Times New Roman" w:cs="Times New Roman"/>
                <w:sz w:val="24"/>
                <w:szCs w:val="24"/>
              </w:rPr>
              <w:t>- _____</w:t>
            </w:r>
            <w:r w:rsidR="003A142C"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  <w:p w:rsidR="00940186" w:rsidRPr="003B4FB6" w:rsidRDefault="0094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составляет:</w:t>
            </w:r>
          </w:p>
          <w:p w:rsidR="00940186" w:rsidRPr="003B4FB6" w:rsidRDefault="0094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МО МР  «Сыктывдинский»</w:t>
            </w:r>
          </w:p>
          <w:p w:rsidR="00940186" w:rsidRPr="003B4FB6" w:rsidRDefault="00A5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2015 год -  </w:t>
            </w:r>
            <w:r w:rsidR="00940186"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8CE" w:rsidRPr="003B4FB6">
              <w:rPr>
                <w:rFonts w:ascii="Times New Roman" w:hAnsi="Times New Roman" w:cs="Times New Roman"/>
                <w:sz w:val="24"/>
                <w:szCs w:val="24"/>
              </w:rPr>
              <w:t>107 587 486</w:t>
            </w:r>
            <w:r w:rsidR="003A142C"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40186" w:rsidRPr="003B4FB6" w:rsidRDefault="00A5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2016 год - </w:t>
            </w:r>
            <w:r w:rsidR="00940186"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8CE"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104 510 369</w:t>
            </w:r>
            <w:r w:rsidR="003A142C"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40186" w:rsidRPr="003B4FB6" w:rsidRDefault="00A50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9F18CE"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  87 890 408</w:t>
            </w:r>
            <w:r w:rsidR="003A142C"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386B69" w:rsidRPr="003B4FB6" w:rsidRDefault="00386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</w:p>
          <w:p w:rsidR="00386B69" w:rsidRPr="003B4FB6" w:rsidRDefault="00386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</w:p>
          <w:p w:rsidR="00386B69" w:rsidRPr="003B4FB6" w:rsidRDefault="00386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2020 год -</w:t>
            </w:r>
          </w:p>
          <w:p w:rsidR="00940186" w:rsidRPr="003B4FB6" w:rsidRDefault="0094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Республики Коми:</w:t>
            </w:r>
          </w:p>
          <w:p w:rsidR="00940186" w:rsidRPr="003B4FB6" w:rsidRDefault="0094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0687"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5 год – </w:t>
            </w:r>
            <w:r w:rsidR="00A671BD"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A142C"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  283 </w:t>
            </w:r>
            <w:r w:rsidR="002E35B2" w:rsidRPr="003B4F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18CE" w:rsidRPr="003B4F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A142C"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  <w:p w:rsidR="00940186" w:rsidRPr="003B4FB6" w:rsidRDefault="00A67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  <w:r w:rsidR="004C531E"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од – </w:t>
            </w:r>
            <w:r w:rsidR="00EB0F43"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A142C" w:rsidRPr="003B4FB6">
              <w:rPr>
                <w:rFonts w:ascii="Times New Roman" w:hAnsi="Times New Roman" w:cs="Times New Roman"/>
                <w:sz w:val="24"/>
                <w:szCs w:val="24"/>
              </w:rPr>
              <w:t>1 556</w:t>
            </w:r>
            <w:r w:rsidR="009F18CE" w:rsidRPr="003B4F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E35B2" w:rsidRPr="003B4F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8CE"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3A142C"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40186" w:rsidRPr="003B4FB6" w:rsidRDefault="004C5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EB0F43"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18CE"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3 556 100  </w:t>
            </w:r>
            <w:r w:rsidR="003C7D5A" w:rsidRPr="003B4FB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386B69" w:rsidRPr="003B4FB6" w:rsidRDefault="00386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</w:p>
          <w:p w:rsidR="00386B69" w:rsidRPr="003B4FB6" w:rsidRDefault="00386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</w:p>
          <w:p w:rsidR="00386B69" w:rsidRPr="003B4FB6" w:rsidRDefault="00386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2020 год -</w:t>
            </w:r>
          </w:p>
          <w:p w:rsidR="00940186" w:rsidRPr="003B4FB6" w:rsidRDefault="0094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бюджета:</w:t>
            </w:r>
          </w:p>
          <w:p w:rsidR="00940186" w:rsidRPr="003B4FB6" w:rsidRDefault="001D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год-  0</w:t>
            </w:r>
            <w:r w:rsidR="003C7D5A"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40186" w:rsidRPr="003B4FB6" w:rsidRDefault="001D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год-  0</w:t>
            </w:r>
            <w:r w:rsidR="003C7D5A"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40186" w:rsidRPr="003B4FB6" w:rsidRDefault="001D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– 0 </w:t>
            </w:r>
            <w:r w:rsidR="003C7D5A" w:rsidRPr="003B4FB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940186" w:rsidRPr="003B4FB6" w:rsidRDefault="000F5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</w:p>
          <w:p w:rsidR="000F5E16" w:rsidRPr="003B4FB6" w:rsidRDefault="000F5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</w:p>
          <w:p w:rsidR="000F5E16" w:rsidRPr="003B4FB6" w:rsidRDefault="000F5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2020 год -</w:t>
            </w:r>
          </w:p>
          <w:p w:rsidR="00940186" w:rsidRPr="003B4FB6" w:rsidRDefault="0094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За счет средств внебюджетных источников:</w:t>
            </w:r>
          </w:p>
          <w:p w:rsidR="00940186" w:rsidRPr="003B4FB6" w:rsidRDefault="00855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2015 год-  </w:t>
            </w:r>
            <w:r w:rsidR="001D71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7D5A"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  <w:p w:rsidR="00940186" w:rsidRPr="003B4FB6" w:rsidRDefault="003C7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2016 го</w:t>
            </w:r>
            <w:r w:rsidR="001D71CA">
              <w:rPr>
                <w:rFonts w:ascii="Times New Roman" w:hAnsi="Times New Roman" w:cs="Times New Roman"/>
                <w:sz w:val="24"/>
                <w:szCs w:val="24"/>
              </w:rPr>
              <w:t xml:space="preserve">д- </w:t>
            </w: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1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940186" w:rsidRPr="003B4FB6" w:rsidRDefault="001D7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- 0 </w:t>
            </w:r>
            <w:r w:rsidR="003C7D5A" w:rsidRPr="003B4FB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940186" w:rsidRPr="003B4FB6" w:rsidRDefault="000F5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</w:p>
          <w:p w:rsidR="000F5E16" w:rsidRPr="003B4FB6" w:rsidRDefault="000F5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</w:p>
          <w:p w:rsidR="000F5E16" w:rsidRPr="003B4FB6" w:rsidRDefault="000F5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2020 год -</w:t>
            </w:r>
          </w:p>
          <w:p w:rsidR="00940186" w:rsidRPr="003B4FB6" w:rsidRDefault="009401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Объем  бюджетных  ассигнований  уточняется  ежегодно   при  формировании бюджета МО МР  «Сыктывдинский»  на очередной финансовый год и плановый период и при  внесении изменений в  бюджет МО МР  «Сыктывдинский»        </w:t>
            </w:r>
          </w:p>
        </w:tc>
      </w:tr>
      <w:tr w:rsidR="00940186" w:rsidRPr="003B4FB6" w:rsidTr="0094018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6" w:rsidRPr="003B4FB6" w:rsidRDefault="009401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</w:t>
            </w:r>
          </w:p>
          <w:p w:rsidR="00940186" w:rsidRPr="003B4FB6" w:rsidRDefault="009401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940186" w:rsidRPr="003B4FB6" w:rsidRDefault="009401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186" w:rsidRPr="003B4FB6" w:rsidRDefault="000F5E16" w:rsidP="000F5E1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40186"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40186" w:rsidRPr="003B4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40186"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этапе реализации П</w:t>
            </w:r>
            <w:r w:rsidR="00E7333D" w:rsidRPr="003B4FB6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940186"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основное внимание будет уделено укреплению и модернизации материально-технической базы, информатизации отрасли культуры, повышению доступности культурных благ, формированию условий для повышения их </w:t>
            </w:r>
            <w:proofErr w:type="spellStart"/>
            <w:r w:rsidR="00940186" w:rsidRPr="003B4FB6">
              <w:rPr>
                <w:rFonts w:ascii="Times New Roman" w:hAnsi="Times New Roman" w:cs="Times New Roman"/>
                <w:sz w:val="24"/>
                <w:szCs w:val="24"/>
              </w:rPr>
              <w:t>востребованности</w:t>
            </w:r>
            <w:proofErr w:type="spellEnd"/>
            <w:r w:rsidR="00940186"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населением и  расширения возможности творческой самореализации граждан.</w:t>
            </w:r>
          </w:p>
          <w:p w:rsidR="00940186" w:rsidRPr="003B4FB6" w:rsidRDefault="00940186">
            <w:pPr>
              <w:pStyle w:val="ConsPlusNormal"/>
              <w:tabs>
                <w:tab w:val="num" w:pos="0"/>
                <w:tab w:val="left" w:pos="2556"/>
              </w:tabs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инфраструктуры отрасли культуры, сохранение видов учреждений будут способствовать повышению качества и росту многообразия предоставляемых населению  МО МР  «Сыктывдинский» культурных благ.</w:t>
            </w:r>
          </w:p>
          <w:p w:rsidR="00940186" w:rsidRPr="003B4FB6" w:rsidRDefault="000F5E16" w:rsidP="000F5E16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40186" w:rsidRPr="003B4FB6">
              <w:rPr>
                <w:rFonts w:ascii="Times New Roman" w:hAnsi="Times New Roman" w:cs="Times New Roman"/>
                <w:sz w:val="24"/>
                <w:szCs w:val="24"/>
              </w:rPr>
              <w:t>В последующий период реализации П</w:t>
            </w:r>
            <w:r w:rsidR="00E7333D" w:rsidRPr="003B4FB6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940186"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будут реализованы мероприятия, способствующие совершенствованию условий для реализации историко-культурного  потенциала  </w:t>
            </w:r>
            <w:r w:rsidR="00940186" w:rsidRPr="003B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МР «Сыктывдинский» </w:t>
            </w:r>
            <w:r w:rsidR="00940186"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территориальных особенностей, формированию единого культурного пространства, обеспечивающего населению различных </w:t>
            </w:r>
            <w:r w:rsidR="00940186" w:rsidRPr="003B4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социальных групп возможность получения культурных благ и более полной самореализации в разнообразной культурной  деятельности.  </w:t>
            </w:r>
          </w:p>
          <w:p w:rsidR="00940186" w:rsidRPr="003B4FB6" w:rsidRDefault="00940186">
            <w:pPr>
              <w:pStyle w:val="ConsPlusNormal"/>
              <w:tabs>
                <w:tab w:val="num" w:pos="0"/>
                <w:tab w:val="left" w:pos="2556"/>
              </w:tabs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целом реализация П</w:t>
            </w:r>
            <w:r w:rsidR="00E7333D" w:rsidRPr="003B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</w:t>
            </w:r>
            <w:r w:rsidRPr="003B4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 позволит обеспечить снижение угроз утраты этнокультурных особенностей и сохранение историко-культурного наследия МР  «Сыктывдинский», что позволит способствовать формированию комфортной этнокультурной среды обитания, обеспечению преемственности культурных традиций.</w:t>
            </w:r>
          </w:p>
          <w:p w:rsidR="00940186" w:rsidRPr="003B4FB6" w:rsidRDefault="00940186">
            <w:pPr>
              <w:pStyle w:val="ConsPlusNormal"/>
              <w:tabs>
                <w:tab w:val="num" w:pos="0"/>
                <w:tab w:val="left" w:pos="2556"/>
              </w:tabs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40186" w:rsidRPr="003B4FB6" w:rsidRDefault="00940186" w:rsidP="009401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40186" w:rsidRPr="003B4FB6" w:rsidRDefault="00940186" w:rsidP="00A045B5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FB6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сферы культуры</w:t>
      </w:r>
    </w:p>
    <w:p w:rsidR="00940186" w:rsidRPr="003B4FB6" w:rsidRDefault="00940186" w:rsidP="00940186">
      <w:pPr>
        <w:pStyle w:val="a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FB6">
        <w:rPr>
          <w:rFonts w:ascii="Times New Roman" w:hAnsi="Times New Roman" w:cs="Times New Roman"/>
          <w:b/>
          <w:sz w:val="24"/>
          <w:szCs w:val="24"/>
        </w:rPr>
        <w:t xml:space="preserve">МО </w:t>
      </w:r>
      <w:r w:rsidRPr="003B4FB6">
        <w:rPr>
          <w:rFonts w:ascii="Times New Roman" w:hAnsi="Times New Roman" w:cs="Times New Roman"/>
          <w:b/>
          <w:color w:val="000000"/>
          <w:sz w:val="24"/>
          <w:szCs w:val="24"/>
        </w:rPr>
        <w:t>МР «Сыктывдинский»</w:t>
      </w:r>
    </w:p>
    <w:p w:rsidR="00940186" w:rsidRPr="003B4FB6" w:rsidRDefault="00940186" w:rsidP="0094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186" w:rsidRPr="003B4FB6" w:rsidRDefault="00774CB3" w:rsidP="009401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4FB6">
        <w:rPr>
          <w:rFonts w:ascii="Times New Roman" w:hAnsi="Times New Roman" w:cs="Times New Roman"/>
          <w:sz w:val="24"/>
          <w:szCs w:val="24"/>
        </w:rPr>
        <w:t>Под</w:t>
      </w:r>
      <w:r w:rsidR="00940186" w:rsidRPr="003B4FB6">
        <w:rPr>
          <w:rFonts w:ascii="Times New Roman" w:hAnsi="Times New Roman" w:cs="Times New Roman"/>
          <w:sz w:val="24"/>
          <w:szCs w:val="24"/>
        </w:rPr>
        <w:t>программа</w:t>
      </w:r>
      <w:r w:rsidRPr="003B4FB6">
        <w:rPr>
          <w:rFonts w:ascii="Times New Roman" w:hAnsi="Times New Roman" w:cs="Times New Roman"/>
          <w:sz w:val="24"/>
          <w:szCs w:val="24"/>
        </w:rPr>
        <w:t xml:space="preserve"> </w:t>
      </w:r>
      <w:r w:rsidR="00E7333D" w:rsidRPr="003B4FB6">
        <w:rPr>
          <w:rFonts w:ascii="Times New Roman" w:hAnsi="Times New Roman" w:cs="Times New Roman"/>
          <w:sz w:val="24"/>
          <w:szCs w:val="24"/>
        </w:rPr>
        <w:t xml:space="preserve">«Развитие культуры в МО МР  «Сыктывдинский» </w:t>
      </w:r>
      <w:r w:rsidRPr="003B4FB6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940186" w:rsidRPr="003B4FB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«Сыктывдинский» «Развитие культуры</w:t>
      </w:r>
      <w:r w:rsidR="00E7333D" w:rsidRPr="003B4FB6">
        <w:rPr>
          <w:rFonts w:ascii="Times New Roman" w:hAnsi="Times New Roman" w:cs="Times New Roman"/>
          <w:sz w:val="24"/>
          <w:szCs w:val="24"/>
        </w:rPr>
        <w:t>, физической культуры и спорта</w:t>
      </w:r>
      <w:r w:rsidR="00940186" w:rsidRPr="003B4FB6">
        <w:rPr>
          <w:rFonts w:ascii="Times New Roman" w:hAnsi="Times New Roman" w:cs="Times New Roman"/>
          <w:sz w:val="24"/>
          <w:szCs w:val="24"/>
        </w:rPr>
        <w:t xml:space="preserve"> в МО МР  «Сыктывдинский» </w:t>
      </w:r>
      <w:r w:rsidR="00E7333D" w:rsidRPr="003B4FB6">
        <w:rPr>
          <w:rFonts w:ascii="Times New Roman" w:hAnsi="Times New Roman" w:cs="Times New Roman"/>
          <w:sz w:val="24"/>
          <w:szCs w:val="24"/>
        </w:rPr>
        <w:t xml:space="preserve">(2015-2020 гг.) </w:t>
      </w:r>
      <w:r w:rsidR="00940186" w:rsidRPr="003B4FB6">
        <w:rPr>
          <w:rFonts w:ascii="Times New Roman" w:hAnsi="Times New Roman" w:cs="Times New Roman"/>
          <w:sz w:val="24"/>
          <w:szCs w:val="24"/>
        </w:rPr>
        <w:t>(далее – подпрограмма) разработана в соответствии с</w:t>
      </w:r>
      <w:r w:rsidR="00940186" w:rsidRPr="003B4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муниципального района «Сыктывдинский» от 27.09.2012г. №9/2265 «О долгосрочных муниципальных целевых программах в муниципальном образовании муниципального района «Сыктывдинский».</w:t>
      </w:r>
      <w:proofErr w:type="gramEnd"/>
    </w:p>
    <w:p w:rsidR="00940186" w:rsidRPr="003B4FB6" w:rsidRDefault="00940186" w:rsidP="000F5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Сеть учреждений сферы культуры МО </w:t>
      </w:r>
      <w:r w:rsidRPr="003B4FB6">
        <w:rPr>
          <w:rFonts w:ascii="Times New Roman" w:hAnsi="Times New Roman" w:cs="Times New Roman"/>
          <w:color w:val="000000"/>
          <w:sz w:val="24"/>
          <w:szCs w:val="24"/>
        </w:rPr>
        <w:t>МР «Сыктывдинский» по состоянию</w:t>
      </w:r>
      <w:r w:rsidR="000D70F4" w:rsidRPr="003B4FB6">
        <w:rPr>
          <w:rFonts w:ascii="Times New Roman" w:hAnsi="Times New Roman" w:cs="Times New Roman"/>
          <w:color w:val="000000"/>
          <w:sz w:val="24"/>
          <w:szCs w:val="24"/>
        </w:rPr>
        <w:t xml:space="preserve"> на 01.01.2015г. насчитывает 10 единиц.</w:t>
      </w:r>
      <w:r w:rsidRPr="003B4F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4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186" w:rsidRPr="003B4FB6" w:rsidRDefault="000F5E16" w:rsidP="00940186">
      <w:pPr>
        <w:pStyle w:val="af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    </w:t>
      </w:r>
      <w:r w:rsidR="00940186" w:rsidRPr="003B4FB6">
        <w:rPr>
          <w:rFonts w:ascii="Times New Roman" w:hAnsi="Times New Roman"/>
          <w:sz w:val="24"/>
          <w:szCs w:val="24"/>
        </w:rPr>
        <w:t xml:space="preserve">В соответствии с социальными нормативами и нормами, утвержденными распоряжением Правительства Российской Федерации от 03 июля 1996 года № 1063-Р, фактическая обеспеченность района составляет: </w:t>
      </w:r>
      <w:proofErr w:type="spellStart"/>
      <w:r w:rsidR="00940186" w:rsidRPr="003B4FB6">
        <w:rPr>
          <w:rFonts w:ascii="Times New Roman" w:hAnsi="Times New Roman"/>
          <w:sz w:val="24"/>
          <w:szCs w:val="24"/>
        </w:rPr>
        <w:t>культурно-досуговыми</w:t>
      </w:r>
      <w:proofErr w:type="spellEnd"/>
      <w:r w:rsidR="00940186" w:rsidRPr="003B4FB6">
        <w:rPr>
          <w:rFonts w:ascii="Times New Roman" w:hAnsi="Times New Roman"/>
          <w:sz w:val="24"/>
          <w:szCs w:val="24"/>
        </w:rPr>
        <w:t xml:space="preserve"> учреждения 98 %, библиотеками 78%.</w:t>
      </w:r>
    </w:p>
    <w:p w:rsidR="00940186" w:rsidRPr="003B4FB6" w:rsidRDefault="00940186" w:rsidP="00940186">
      <w:pPr>
        <w:pStyle w:val="af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 К настоящему моменту в муниципальном районе создана развитая сеть </w:t>
      </w:r>
      <w:proofErr w:type="spellStart"/>
      <w:r w:rsidRPr="003B4FB6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учреждений. На территории  МР «Сыктывдинский» функционируют  культурно - </w:t>
      </w:r>
      <w:proofErr w:type="spellStart"/>
      <w:r w:rsidRPr="003B4FB6">
        <w:rPr>
          <w:rFonts w:ascii="Times New Roman" w:hAnsi="Times New Roman"/>
          <w:sz w:val="24"/>
          <w:szCs w:val="24"/>
        </w:rPr>
        <w:t>досуговые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учреждения:</w:t>
      </w:r>
    </w:p>
    <w:p w:rsidR="000D70F4" w:rsidRPr="003B4FB6" w:rsidRDefault="00940186" w:rsidP="00940186">
      <w:pPr>
        <w:pStyle w:val="af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-муниципальное бюджетное учреждение культуры "</w:t>
      </w:r>
      <w:proofErr w:type="spellStart"/>
      <w:r w:rsidRPr="003B4FB6">
        <w:rPr>
          <w:rFonts w:ascii="Times New Roman" w:hAnsi="Times New Roman"/>
          <w:sz w:val="24"/>
          <w:szCs w:val="24"/>
        </w:rPr>
        <w:t>Сыктывдинская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централизованная клубная система" (16 Домов культуры и клубов)</w:t>
      </w:r>
    </w:p>
    <w:p w:rsidR="00940186" w:rsidRPr="003B4FB6" w:rsidRDefault="000D70F4" w:rsidP="00940186">
      <w:pPr>
        <w:pStyle w:val="af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-муниципальное бюджетное учреждение культуры «Социально-культурный центр Сыктывдинского района»;</w:t>
      </w:r>
    </w:p>
    <w:p w:rsidR="00940186" w:rsidRPr="003B4FB6" w:rsidRDefault="00940186" w:rsidP="00940186">
      <w:pPr>
        <w:pStyle w:val="af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-муниципальное бюджетное учреждение культуры "Дом народных ремесел «</w:t>
      </w:r>
      <w:proofErr w:type="spellStart"/>
      <w:r w:rsidRPr="003B4FB6">
        <w:rPr>
          <w:rFonts w:ascii="Times New Roman" w:hAnsi="Times New Roman"/>
          <w:sz w:val="24"/>
          <w:szCs w:val="24"/>
        </w:rPr>
        <w:t>Зарань</w:t>
      </w:r>
      <w:proofErr w:type="spellEnd"/>
      <w:r w:rsidRPr="003B4FB6">
        <w:rPr>
          <w:rFonts w:ascii="Times New Roman" w:hAnsi="Times New Roman"/>
          <w:sz w:val="24"/>
          <w:szCs w:val="24"/>
        </w:rPr>
        <w:t>»;</w:t>
      </w:r>
    </w:p>
    <w:p w:rsidR="00940186" w:rsidRPr="003B4FB6" w:rsidRDefault="00940186" w:rsidP="00940186">
      <w:pPr>
        <w:pStyle w:val="af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-муниципальное автономное учреждение культуры «Сыктывдинский районный Дом культуры».</w:t>
      </w:r>
    </w:p>
    <w:p w:rsidR="00940186" w:rsidRPr="003B4FB6" w:rsidRDefault="00940186" w:rsidP="00940186">
      <w:pPr>
        <w:pStyle w:val="af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  На базе КДУ работают около 200 ед. различных клубных формирований, объединяющих свыше 2600 человек. Ежегодно в массовых мероприятиях </w:t>
      </w:r>
      <w:proofErr w:type="spellStart"/>
      <w:r w:rsidRPr="003B4FB6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учреждений принимают участие более 34 тысяч человек. </w:t>
      </w:r>
    </w:p>
    <w:p w:rsidR="00940186" w:rsidRPr="003B4FB6" w:rsidRDefault="00940186" w:rsidP="00940186">
      <w:pPr>
        <w:pStyle w:val="af1"/>
        <w:tabs>
          <w:tab w:val="left" w:pos="567"/>
        </w:tabs>
        <w:ind w:firstLine="18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За последние годы в районе проделана большая работа по сохранению и дальнейшему развитию культуры, повысился творческий уровень театрально-зрелищных и концертных мероприятий, о чем свидетельствуют призовые места в республиканских конкурсах. Произошло заметное обновление форм и методов </w:t>
      </w:r>
      <w:proofErr w:type="spellStart"/>
      <w:r w:rsidRPr="003B4FB6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деятельности. В практику вошли традиционные праздники, смотры, конкурсы.</w:t>
      </w:r>
    </w:p>
    <w:p w:rsidR="00940186" w:rsidRPr="003B4FB6" w:rsidRDefault="00940186" w:rsidP="00940186">
      <w:pPr>
        <w:pStyle w:val="af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 На базе Домов культуры и клубов работает 10  коллективов, имеющих звание «народный», «образцовый»</w:t>
      </w:r>
      <w:proofErr w:type="gramStart"/>
      <w:r w:rsidRPr="003B4FB6">
        <w:rPr>
          <w:rFonts w:ascii="Times New Roman" w:hAnsi="Times New Roman"/>
          <w:sz w:val="24"/>
          <w:szCs w:val="24"/>
        </w:rPr>
        <w:t>.В</w:t>
      </w:r>
      <w:proofErr w:type="gramEnd"/>
      <w:r w:rsidRPr="003B4FB6">
        <w:rPr>
          <w:rFonts w:ascii="Times New Roman" w:hAnsi="Times New Roman"/>
          <w:sz w:val="24"/>
          <w:szCs w:val="24"/>
        </w:rPr>
        <w:t>се коллективы достойно представляют наш район в республиканских мероприятиях и принимают участие в российских конкурсах и фестивалях</w:t>
      </w:r>
    </w:p>
    <w:p w:rsidR="00940186" w:rsidRPr="003B4FB6" w:rsidRDefault="00940186" w:rsidP="00940186">
      <w:pPr>
        <w:pStyle w:val="af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 Визитной карточкой района является Всероссийский фестиваль самодеятельных исполнителей народной песни «Завалинка», который в </w:t>
      </w:r>
      <w:smartTag w:uri="urn:schemas-microsoft-com:office:smarttags" w:element="metricconverter">
        <w:smartTagPr>
          <w:attr w:name="ProductID" w:val="2013 г"/>
        </w:smartTagPr>
        <w:r w:rsidRPr="003B4FB6">
          <w:rPr>
            <w:rFonts w:ascii="Times New Roman" w:hAnsi="Times New Roman"/>
            <w:sz w:val="24"/>
            <w:szCs w:val="24"/>
          </w:rPr>
          <w:t>2013 г</w:t>
        </w:r>
      </w:smartTag>
      <w:r w:rsidRPr="003B4FB6">
        <w:rPr>
          <w:rFonts w:ascii="Times New Roman" w:hAnsi="Times New Roman"/>
          <w:sz w:val="24"/>
          <w:szCs w:val="24"/>
        </w:rPr>
        <w:t>. отметил свое 10-летие. Ежегодно участниками данного фестиваля являются  около 500 человек.</w:t>
      </w:r>
    </w:p>
    <w:p w:rsidR="00940186" w:rsidRPr="003B4FB6" w:rsidRDefault="00940186" w:rsidP="00940186">
      <w:pPr>
        <w:pStyle w:val="af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lastRenderedPageBreak/>
        <w:t xml:space="preserve">       В районе ежегодно проводятся  традиционные мероприятия:</w:t>
      </w:r>
    </w:p>
    <w:p w:rsidR="00940186" w:rsidRPr="003B4FB6" w:rsidRDefault="00940186" w:rsidP="00940186">
      <w:pPr>
        <w:pStyle w:val="af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-фестиваль детского творчества «Звездочки </w:t>
      </w:r>
      <w:proofErr w:type="spellStart"/>
      <w:r w:rsidRPr="003B4FB6">
        <w:rPr>
          <w:rFonts w:ascii="Times New Roman" w:hAnsi="Times New Roman"/>
          <w:sz w:val="24"/>
          <w:szCs w:val="24"/>
        </w:rPr>
        <w:t>Сыктывдина</w:t>
      </w:r>
      <w:proofErr w:type="spellEnd"/>
      <w:r w:rsidRPr="003B4FB6">
        <w:rPr>
          <w:rFonts w:ascii="Times New Roman" w:hAnsi="Times New Roman"/>
          <w:sz w:val="24"/>
          <w:szCs w:val="24"/>
        </w:rPr>
        <w:t>»</w:t>
      </w:r>
    </w:p>
    <w:p w:rsidR="00940186" w:rsidRPr="003B4FB6" w:rsidRDefault="00940186" w:rsidP="00940186">
      <w:pPr>
        <w:pStyle w:val="af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-районные игры КВН;</w:t>
      </w:r>
    </w:p>
    <w:p w:rsidR="00940186" w:rsidRPr="003B4FB6" w:rsidRDefault="00940186" w:rsidP="00940186">
      <w:pPr>
        <w:pStyle w:val="af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 Библиотечное обслуживание населения осуществляет муниципальное бюджетное учреждение культуры «</w:t>
      </w:r>
      <w:proofErr w:type="spellStart"/>
      <w:r w:rsidRPr="003B4FB6">
        <w:rPr>
          <w:rFonts w:ascii="Times New Roman" w:hAnsi="Times New Roman"/>
          <w:sz w:val="24"/>
          <w:szCs w:val="24"/>
        </w:rPr>
        <w:t>Сыктывдинская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централизованная библиотечная система», объединяющая 18 библиотек района. Пользователями библиотек являются свыше 12,5 тыс. человек, что составляет около 55 % населения района. Фонд библиотек ежегодно пополняется новыми книжными и периодическими изданиями. В центральной библиотеке </w:t>
      </w:r>
      <w:proofErr w:type="spellStart"/>
      <w:r w:rsidRPr="003B4FB6">
        <w:rPr>
          <w:rFonts w:ascii="Times New Roman" w:hAnsi="Times New Roman"/>
          <w:sz w:val="24"/>
          <w:szCs w:val="24"/>
        </w:rPr>
        <w:t>с</w:t>
      </w:r>
      <w:proofErr w:type="gramStart"/>
      <w:r w:rsidRPr="003B4FB6">
        <w:rPr>
          <w:rFonts w:ascii="Times New Roman" w:hAnsi="Times New Roman"/>
          <w:sz w:val="24"/>
          <w:szCs w:val="24"/>
        </w:rPr>
        <w:t>.В</w:t>
      </w:r>
      <w:proofErr w:type="gramEnd"/>
      <w:r w:rsidRPr="003B4FB6">
        <w:rPr>
          <w:rFonts w:ascii="Times New Roman" w:hAnsi="Times New Roman"/>
          <w:sz w:val="24"/>
          <w:szCs w:val="24"/>
        </w:rPr>
        <w:t>ыльгорт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работает информационно-маркетинговый центр предпринимательства, услугами которого пользуются около 2 тыс. человек ежегодно. На базе </w:t>
      </w:r>
      <w:proofErr w:type="spellStart"/>
      <w:r w:rsidRPr="003B4FB6">
        <w:rPr>
          <w:rFonts w:ascii="Times New Roman" w:hAnsi="Times New Roman"/>
          <w:sz w:val="24"/>
          <w:szCs w:val="24"/>
        </w:rPr>
        <w:t>Пажгинского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филиала создана модельная библиотека. Библиотеки проводят большую просветительскую работу через книжные выставки, обзоры; проводятся массовые мероприятия. Одними из </w:t>
      </w:r>
      <w:proofErr w:type="gramStart"/>
      <w:r w:rsidRPr="003B4FB6">
        <w:rPr>
          <w:rFonts w:ascii="Times New Roman" w:hAnsi="Times New Roman"/>
          <w:sz w:val="24"/>
          <w:szCs w:val="24"/>
        </w:rPr>
        <w:t>самых</w:t>
      </w:r>
      <w:proofErr w:type="gramEnd"/>
      <w:r w:rsidRPr="003B4FB6">
        <w:rPr>
          <w:rFonts w:ascii="Times New Roman" w:hAnsi="Times New Roman"/>
          <w:sz w:val="24"/>
          <w:szCs w:val="24"/>
        </w:rPr>
        <w:t xml:space="preserve"> значимых являются: </w:t>
      </w:r>
      <w:proofErr w:type="spellStart"/>
      <w:r w:rsidRPr="003B4FB6">
        <w:rPr>
          <w:rFonts w:ascii="Times New Roman" w:hAnsi="Times New Roman"/>
          <w:sz w:val="24"/>
          <w:szCs w:val="24"/>
        </w:rPr>
        <w:t>Колеговские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чтения, посвященные памяти коми поэта Егора </w:t>
      </w:r>
      <w:proofErr w:type="spellStart"/>
      <w:r w:rsidRPr="003B4FB6">
        <w:rPr>
          <w:rFonts w:ascii="Times New Roman" w:hAnsi="Times New Roman"/>
          <w:sz w:val="24"/>
          <w:szCs w:val="24"/>
        </w:rPr>
        <w:t>Колегова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, уроженца </w:t>
      </w:r>
      <w:proofErr w:type="spellStart"/>
      <w:r w:rsidRPr="003B4FB6">
        <w:rPr>
          <w:rFonts w:ascii="Times New Roman" w:hAnsi="Times New Roman"/>
          <w:sz w:val="24"/>
          <w:szCs w:val="24"/>
        </w:rPr>
        <w:t>с.Ыб</w:t>
      </w:r>
      <w:proofErr w:type="spellEnd"/>
      <w:r w:rsidRPr="003B4FB6">
        <w:rPr>
          <w:rFonts w:ascii="Times New Roman" w:hAnsi="Times New Roman"/>
          <w:sz w:val="24"/>
          <w:szCs w:val="24"/>
        </w:rPr>
        <w:t>. Библиотеки активно принимает участие в конкурсах, различных проектах, выигрывают гранты.  В ЦБС  ведется работа по созданию электронного каталога с использованием специализированной библиотечной программы «ИРБИС». Общий объем каталога на 01.01.2014 г. насчитывает 6019 библиографических записей, что составляет 14% от объема карточного каталога.</w:t>
      </w:r>
    </w:p>
    <w:p w:rsidR="00940186" w:rsidRPr="003B4FB6" w:rsidRDefault="00940186" w:rsidP="00940186">
      <w:pPr>
        <w:pStyle w:val="af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  Материальное наследие муниципального района сосредоточено на базе муниципального бюджетного учреждения культуры "</w:t>
      </w:r>
      <w:proofErr w:type="spellStart"/>
      <w:r w:rsidRPr="003B4FB6">
        <w:rPr>
          <w:rFonts w:ascii="Times New Roman" w:hAnsi="Times New Roman"/>
          <w:sz w:val="24"/>
          <w:szCs w:val="24"/>
        </w:rPr>
        <w:t>Сыктывдинское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музейное объединение", в структуру которого входят два музея, совокупный фонд которых насчитывает 12,4 тысяч единиц хранения, в т.ч. основной фонд – 9,5 тысяч единиц хранения.</w:t>
      </w:r>
    </w:p>
    <w:p w:rsidR="00940186" w:rsidRPr="003B4FB6" w:rsidRDefault="00940186" w:rsidP="00940186">
      <w:pPr>
        <w:pStyle w:val="af1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  В районе функционируют 4 учреждения дополнительного образования детей: Детская  школа искусств </w:t>
      </w:r>
      <w:proofErr w:type="spellStart"/>
      <w:r w:rsidRPr="003B4FB6">
        <w:rPr>
          <w:rFonts w:ascii="Times New Roman" w:hAnsi="Times New Roman"/>
          <w:sz w:val="24"/>
          <w:szCs w:val="24"/>
        </w:rPr>
        <w:t>с</w:t>
      </w:r>
      <w:proofErr w:type="gramStart"/>
      <w:r w:rsidRPr="003B4FB6">
        <w:rPr>
          <w:rFonts w:ascii="Times New Roman" w:hAnsi="Times New Roman"/>
          <w:sz w:val="24"/>
          <w:szCs w:val="24"/>
        </w:rPr>
        <w:t>.В</w:t>
      </w:r>
      <w:proofErr w:type="gramEnd"/>
      <w:r w:rsidRPr="003B4FB6">
        <w:rPr>
          <w:rFonts w:ascii="Times New Roman" w:hAnsi="Times New Roman"/>
          <w:sz w:val="24"/>
          <w:szCs w:val="24"/>
        </w:rPr>
        <w:t>ыльгорт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, Детская школа искусств с.Зеленец, Детская школа искусств </w:t>
      </w:r>
      <w:proofErr w:type="spellStart"/>
      <w:r w:rsidRPr="003B4FB6">
        <w:rPr>
          <w:rFonts w:ascii="Times New Roman" w:hAnsi="Times New Roman"/>
          <w:sz w:val="24"/>
          <w:szCs w:val="24"/>
        </w:rPr>
        <w:t>с.Пажга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, Детская школа художественного ремесла </w:t>
      </w:r>
      <w:proofErr w:type="spellStart"/>
      <w:r w:rsidRPr="003B4FB6">
        <w:rPr>
          <w:rFonts w:ascii="Times New Roman" w:hAnsi="Times New Roman"/>
          <w:sz w:val="24"/>
          <w:szCs w:val="24"/>
        </w:rPr>
        <w:t>с.Выльгорт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. Основной </w:t>
      </w:r>
      <w:proofErr w:type="gramStart"/>
      <w:r w:rsidRPr="003B4FB6">
        <w:rPr>
          <w:rFonts w:ascii="Times New Roman" w:hAnsi="Times New Roman"/>
          <w:sz w:val="24"/>
          <w:szCs w:val="24"/>
        </w:rPr>
        <w:t>деятельностью</w:t>
      </w:r>
      <w:proofErr w:type="gramEnd"/>
      <w:r w:rsidRPr="003B4FB6">
        <w:rPr>
          <w:rFonts w:ascii="Times New Roman" w:hAnsi="Times New Roman"/>
          <w:sz w:val="24"/>
          <w:szCs w:val="24"/>
        </w:rPr>
        <w:t xml:space="preserve"> которых является организация дополнительного образования детей по </w:t>
      </w:r>
      <w:r w:rsidRPr="003B4FB6">
        <w:rPr>
          <w:rFonts w:ascii="Times New Roman" w:hAnsi="Times New Roman"/>
          <w:sz w:val="24"/>
          <w:szCs w:val="24"/>
        </w:rPr>
        <w:br/>
        <w:t xml:space="preserve">специальностям фортепиано, сольное пение, скрипка, флейта, домра, баян, аккордеон, декоративно-прикладное, изобразительное искусство. Выпускники школ получают в дальнейшем образование в </w:t>
      </w:r>
      <w:proofErr w:type="spellStart"/>
      <w:r w:rsidRPr="003B4FB6">
        <w:rPr>
          <w:rFonts w:ascii="Times New Roman" w:hAnsi="Times New Roman"/>
          <w:sz w:val="24"/>
          <w:szCs w:val="24"/>
        </w:rPr>
        <w:t>средне-специальных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и высших учебных заведениях искусства, как </w:t>
      </w:r>
      <w:proofErr w:type="gramStart"/>
      <w:r w:rsidRPr="003B4FB6">
        <w:rPr>
          <w:rFonts w:ascii="Times New Roman" w:hAnsi="Times New Roman"/>
          <w:sz w:val="24"/>
          <w:szCs w:val="24"/>
        </w:rPr>
        <w:t>в</w:t>
      </w:r>
      <w:proofErr w:type="gramEnd"/>
      <w:r w:rsidRPr="003B4FB6">
        <w:rPr>
          <w:rFonts w:ascii="Times New Roman" w:hAnsi="Times New Roman"/>
          <w:sz w:val="24"/>
          <w:szCs w:val="24"/>
        </w:rPr>
        <w:t xml:space="preserve"> республиканских, так и в российских. Учащимся музыкального, художественного, хореографического отделений регулярно присваивается звание лауреатов российских и республиканских  зональных конкурсов.</w:t>
      </w:r>
    </w:p>
    <w:p w:rsidR="00940186" w:rsidRPr="003B4FB6" w:rsidRDefault="00940186" w:rsidP="00940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      Таким образом, к положительным факторам, влияющим на развитие культуры в муниципальном образовании  МР «Сыктывдинский», относятся:</w:t>
      </w:r>
    </w:p>
    <w:p w:rsidR="00940186" w:rsidRPr="003B4FB6" w:rsidRDefault="00940186" w:rsidP="00940186">
      <w:pPr>
        <w:pStyle w:val="af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-  наличие многопрофильной сети учреждений культуры и многообразие  видов  услуг;</w:t>
      </w:r>
    </w:p>
    <w:p w:rsidR="00940186" w:rsidRPr="003B4FB6" w:rsidRDefault="00940186" w:rsidP="00940186">
      <w:pPr>
        <w:pStyle w:val="af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- обеспеченность развитой сетью учреждений культуры;</w:t>
      </w:r>
    </w:p>
    <w:p w:rsidR="00940186" w:rsidRPr="003B4FB6" w:rsidRDefault="00940186" w:rsidP="00940186">
      <w:pPr>
        <w:pStyle w:val="af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- наличие предпосылок для повышения качества предоставляемых услуг, узнаваемости культурного продукта;</w:t>
      </w:r>
    </w:p>
    <w:p w:rsidR="00940186" w:rsidRPr="003B4FB6" w:rsidRDefault="00940186" w:rsidP="00940186">
      <w:pPr>
        <w:pStyle w:val="af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- наличие мероприятий по сохранению культурного наследия;</w:t>
      </w:r>
    </w:p>
    <w:p w:rsidR="00940186" w:rsidRPr="003B4FB6" w:rsidRDefault="00940186" w:rsidP="00940186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       Однако имеются следующие отрицательные факторы, препятствующие развитию сферы культуры на территории  МО МР «Сыктывдинский»:</w:t>
      </w:r>
    </w:p>
    <w:p w:rsidR="00940186" w:rsidRPr="003B4FB6" w:rsidRDefault="00940186" w:rsidP="00940186">
      <w:pPr>
        <w:pStyle w:val="af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- Ежегодно происходит сокращение сети учреждений культуры, в частности с их несоответствием существующим нормам. За последние три  года закрылись 4 учреждения культуры.</w:t>
      </w:r>
    </w:p>
    <w:p w:rsidR="00940186" w:rsidRPr="003B4FB6" w:rsidRDefault="00940186" w:rsidP="00940186">
      <w:pPr>
        <w:pStyle w:val="af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- Значительная доля учреждений располагается в зданиях, находящихся в неудовлетворительном состоянии. Из 20 зданий учреждений сферы культуры  12 -требуют капитального ремонта. Большинство зданий и помещений имеют 80-процентный физический износ, некоторые из них не подлежат восстановлению.</w:t>
      </w:r>
    </w:p>
    <w:p w:rsidR="00940186" w:rsidRPr="003B4FB6" w:rsidRDefault="00940186" w:rsidP="00940186">
      <w:pPr>
        <w:pStyle w:val="af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- Износ по музыкальным инструментам, который составляет от 50 до 80%, снижает качество концертных программ, влияет на качество обучения учащихся ДШИ.</w:t>
      </w:r>
    </w:p>
    <w:p w:rsidR="00940186" w:rsidRPr="003B4FB6" w:rsidRDefault="00940186" w:rsidP="00940186">
      <w:pPr>
        <w:pStyle w:val="af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-  Неудовлетворительное состояние в области информатизации </w:t>
      </w:r>
      <w:proofErr w:type="spellStart"/>
      <w:r w:rsidRPr="003B4FB6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учреждений, особенно Домов культуры и клубов. Из 16 Домов культуры и клубов только 2 - </w:t>
      </w:r>
      <w:r w:rsidRPr="003B4FB6">
        <w:rPr>
          <w:rFonts w:ascii="Times New Roman" w:hAnsi="Times New Roman"/>
          <w:sz w:val="24"/>
          <w:szCs w:val="24"/>
        </w:rPr>
        <w:lastRenderedPageBreak/>
        <w:t xml:space="preserve">подключены к сети Интернет. Это является следствием крайне слабой технической оснащенности учреждений. </w:t>
      </w:r>
    </w:p>
    <w:p w:rsidR="00940186" w:rsidRPr="003B4FB6" w:rsidRDefault="00940186" w:rsidP="00940186">
      <w:pPr>
        <w:pStyle w:val="af1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-  Вопросы комплектования документальных фондов общедоступных библиотек вызваны не только снижением объемов библиотечных фондов, но и неудовлетворенностью читателей качественным составом фонда, уровнем его </w:t>
      </w:r>
      <w:proofErr w:type="spellStart"/>
      <w:r w:rsidRPr="003B4FB6">
        <w:rPr>
          <w:rFonts w:ascii="Times New Roman" w:hAnsi="Times New Roman"/>
          <w:sz w:val="24"/>
          <w:szCs w:val="24"/>
        </w:rPr>
        <w:t>обновляемости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.      </w:t>
      </w:r>
    </w:p>
    <w:p w:rsidR="00940186" w:rsidRPr="003B4FB6" w:rsidRDefault="00940186" w:rsidP="0094018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0186" w:rsidRPr="003B4FB6" w:rsidRDefault="00940186" w:rsidP="0094018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0186" w:rsidRPr="003B4FB6" w:rsidRDefault="00940186" w:rsidP="000F5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FB6">
        <w:rPr>
          <w:rFonts w:ascii="Times New Roman" w:hAnsi="Times New Roman" w:cs="Times New Roman"/>
          <w:b/>
          <w:sz w:val="24"/>
          <w:szCs w:val="24"/>
        </w:rPr>
        <w:t xml:space="preserve">2. Приоритеты и цели реализуемой на территории МО </w:t>
      </w:r>
      <w:r w:rsidRPr="003B4F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МР «Сыктывдинский» </w:t>
      </w:r>
      <w:r w:rsidRPr="003B4FB6">
        <w:rPr>
          <w:rFonts w:ascii="Times New Roman" w:hAnsi="Times New Roman" w:cs="Times New Roman"/>
          <w:b/>
          <w:sz w:val="24"/>
          <w:szCs w:val="24"/>
        </w:rPr>
        <w:t xml:space="preserve">политики в сфере культуры, описание основных целей и задач подпрограммы. Прогноз развития сферы культуры МО </w:t>
      </w:r>
      <w:r w:rsidRPr="003B4FB6">
        <w:rPr>
          <w:rFonts w:ascii="Times New Roman" w:hAnsi="Times New Roman" w:cs="Times New Roman"/>
          <w:b/>
          <w:color w:val="000000"/>
          <w:sz w:val="24"/>
          <w:szCs w:val="24"/>
        </w:rPr>
        <w:t>МР «Сыктывдинский»</w:t>
      </w:r>
    </w:p>
    <w:p w:rsidR="00940186" w:rsidRPr="003B4FB6" w:rsidRDefault="00940186" w:rsidP="000F5E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186" w:rsidRPr="003B4FB6" w:rsidRDefault="00940186" w:rsidP="0094018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В соответствии со Стратегией </w:t>
      </w:r>
      <w:proofErr w:type="spellStart"/>
      <w:proofErr w:type="gramStart"/>
      <w:r w:rsidRPr="003B4FB6">
        <w:rPr>
          <w:rFonts w:ascii="Times New Roman" w:hAnsi="Times New Roman" w:cs="Times New Roman"/>
          <w:sz w:val="24"/>
          <w:szCs w:val="24"/>
        </w:rPr>
        <w:t>социального-экономического</w:t>
      </w:r>
      <w:proofErr w:type="spellEnd"/>
      <w:proofErr w:type="gramEnd"/>
      <w:r w:rsidRPr="003B4FB6">
        <w:rPr>
          <w:rFonts w:ascii="Times New Roman" w:hAnsi="Times New Roman" w:cs="Times New Roman"/>
          <w:sz w:val="24"/>
          <w:szCs w:val="24"/>
        </w:rPr>
        <w:t xml:space="preserve"> развития муниципального образования  МР «Сыктывдинский» (далее – Стратегия) стратегической целью социально-экономического развития МО МР  «Сыктывдинский» является:</w:t>
      </w:r>
    </w:p>
    <w:p w:rsidR="00940186" w:rsidRPr="003B4FB6" w:rsidRDefault="00940186" w:rsidP="009401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-развитие культурного потенциала муниципального района «Сыктывдинский»</w:t>
      </w:r>
    </w:p>
    <w:p w:rsidR="00940186" w:rsidRPr="003B4FB6" w:rsidRDefault="00940186" w:rsidP="009401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0186" w:rsidRPr="003B4FB6" w:rsidRDefault="00940186" w:rsidP="0094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Для достижения этой цели (этих целей) необходимо решение следующих задач:</w:t>
      </w:r>
    </w:p>
    <w:p w:rsidR="00940186" w:rsidRPr="003B4FB6" w:rsidRDefault="00940186" w:rsidP="00940186">
      <w:pPr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       1. Обеспечение доступности объектов сферы культуры, сохранение и          актуализация  культурного наследия </w:t>
      </w:r>
      <w:r w:rsidRPr="003B4FB6">
        <w:rPr>
          <w:rFonts w:ascii="Times New Roman" w:eastAsia="Arial Unicode MS" w:hAnsi="Times New Roman" w:cs="Times New Roman"/>
          <w:sz w:val="24"/>
          <w:szCs w:val="24"/>
        </w:rPr>
        <w:t xml:space="preserve">МО </w:t>
      </w:r>
      <w:r w:rsidRPr="003B4FB6">
        <w:rPr>
          <w:rFonts w:ascii="Times New Roman" w:hAnsi="Times New Roman" w:cs="Times New Roman"/>
          <w:sz w:val="24"/>
          <w:szCs w:val="24"/>
        </w:rPr>
        <w:t>МР  «Сыктывдинский»</w:t>
      </w:r>
    </w:p>
    <w:p w:rsidR="00940186" w:rsidRPr="003B4FB6" w:rsidRDefault="00940186" w:rsidP="009401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        2. Формирование благоприятных условий реализации, воспроизводства и развития творческого потенциала населения </w:t>
      </w:r>
      <w:r w:rsidRPr="003B4FB6">
        <w:rPr>
          <w:rFonts w:ascii="Times New Roman" w:eastAsia="Arial Unicode MS" w:hAnsi="Times New Roman" w:cs="Times New Roman"/>
          <w:sz w:val="24"/>
          <w:szCs w:val="24"/>
        </w:rPr>
        <w:t xml:space="preserve">МО </w:t>
      </w:r>
      <w:r w:rsidRPr="003B4FB6">
        <w:rPr>
          <w:rFonts w:ascii="Times New Roman" w:hAnsi="Times New Roman" w:cs="Times New Roman"/>
          <w:sz w:val="24"/>
          <w:szCs w:val="24"/>
        </w:rPr>
        <w:t>МР  «Сыктывдинский»</w:t>
      </w:r>
    </w:p>
    <w:p w:rsidR="00940186" w:rsidRPr="003B4FB6" w:rsidRDefault="00940186" w:rsidP="0094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3. </w:t>
      </w:r>
      <w:r w:rsidRPr="003B4FB6">
        <w:rPr>
          <w:rFonts w:ascii="Times New Roman" w:hAnsi="Times New Roman" w:cs="Times New Roman"/>
          <w:color w:val="000000"/>
          <w:sz w:val="24"/>
          <w:szCs w:val="24"/>
        </w:rPr>
        <w:t>Обеспечение реализации муниципальной программы</w:t>
      </w:r>
    </w:p>
    <w:p w:rsidR="00940186" w:rsidRPr="003B4FB6" w:rsidRDefault="00940186" w:rsidP="0094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0186" w:rsidRPr="003B4FB6" w:rsidRDefault="00940186" w:rsidP="0094018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       Учитывая  положения стратегических документов и приори</w:t>
      </w:r>
      <w:r w:rsidR="00C44886" w:rsidRPr="003B4FB6">
        <w:rPr>
          <w:rFonts w:ascii="Times New Roman" w:hAnsi="Times New Roman" w:cs="Times New Roman"/>
          <w:sz w:val="24"/>
          <w:szCs w:val="24"/>
        </w:rPr>
        <w:t>тетных направлений, целью Под</w:t>
      </w:r>
      <w:r w:rsidRPr="003B4FB6">
        <w:rPr>
          <w:rFonts w:ascii="Times New Roman" w:hAnsi="Times New Roman" w:cs="Times New Roman"/>
          <w:sz w:val="24"/>
          <w:szCs w:val="24"/>
        </w:rPr>
        <w:t xml:space="preserve">программы  станет </w:t>
      </w:r>
      <w:r w:rsidRPr="003B4FB6">
        <w:rPr>
          <w:rFonts w:ascii="Times New Roman" w:eastAsia="Arial Unicode MS" w:hAnsi="Times New Roman" w:cs="Times New Roman"/>
          <w:b/>
          <w:sz w:val="24"/>
          <w:szCs w:val="24"/>
        </w:rPr>
        <w:t>–</w:t>
      </w:r>
      <w:r w:rsidRPr="003B4FB6">
        <w:rPr>
          <w:rFonts w:ascii="Times New Roman" w:eastAsia="Arial Unicode MS" w:hAnsi="Times New Roman" w:cs="Times New Roman"/>
          <w:sz w:val="24"/>
          <w:szCs w:val="24"/>
        </w:rPr>
        <w:t xml:space="preserve"> развитие культурного потенциала </w:t>
      </w:r>
      <w:r w:rsidRPr="003B4FB6">
        <w:rPr>
          <w:rFonts w:ascii="Times New Roman" w:hAnsi="Times New Roman" w:cs="Times New Roman"/>
          <w:sz w:val="24"/>
          <w:szCs w:val="24"/>
        </w:rPr>
        <w:t>МО  МР  «Сыктывдинский»</w:t>
      </w:r>
      <w:r w:rsidRPr="003B4FB6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940186" w:rsidRPr="003B4FB6" w:rsidRDefault="00940186" w:rsidP="009401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Достижение цели </w:t>
      </w:r>
      <w:r w:rsidR="00C44886" w:rsidRPr="003B4FB6">
        <w:rPr>
          <w:rFonts w:ascii="Times New Roman" w:hAnsi="Times New Roman" w:cs="Times New Roman"/>
          <w:sz w:val="24"/>
          <w:szCs w:val="24"/>
        </w:rPr>
        <w:t>Под</w:t>
      </w:r>
      <w:r w:rsidRPr="003B4FB6">
        <w:rPr>
          <w:rFonts w:ascii="Times New Roman" w:hAnsi="Times New Roman" w:cs="Times New Roman"/>
          <w:sz w:val="24"/>
          <w:szCs w:val="24"/>
        </w:rPr>
        <w:t>программы обеспечивается  решением следующих задач:</w:t>
      </w:r>
    </w:p>
    <w:p w:rsidR="00940186" w:rsidRPr="003B4FB6" w:rsidRDefault="00940186" w:rsidP="0094018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1) обеспечение доступности объектов сферы культуры, сохранение и актуализация культурного наследия;</w:t>
      </w:r>
    </w:p>
    <w:p w:rsidR="00940186" w:rsidRPr="003B4FB6" w:rsidRDefault="00940186" w:rsidP="00940186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2) формирование благоприятных условий реализации, воспроизводства и развития творческого потенциала населен</w:t>
      </w:r>
      <w:r w:rsidR="00C44886" w:rsidRPr="003B4FB6">
        <w:rPr>
          <w:rFonts w:ascii="Times New Roman" w:hAnsi="Times New Roman" w:cs="Times New Roman"/>
          <w:sz w:val="24"/>
          <w:szCs w:val="24"/>
        </w:rPr>
        <w:t xml:space="preserve">ия в МО </w:t>
      </w:r>
      <w:r w:rsidRPr="003B4FB6">
        <w:rPr>
          <w:rFonts w:ascii="Times New Roman" w:hAnsi="Times New Roman" w:cs="Times New Roman"/>
          <w:sz w:val="24"/>
          <w:szCs w:val="24"/>
        </w:rPr>
        <w:t>МР «Сыктывдинский»;</w:t>
      </w:r>
    </w:p>
    <w:p w:rsidR="00940186" w:rsidRPr="003B4FB6" w:rsidRDefault="00940186" w:rsidP="00940186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3) </w:t>
      </w:r>
      <w:r w:rsidRPr="003B4FB6">
        <w:rPr>
          <w:rFonts w:ascii="Times New Roman" w:hAnsi="Times New Roman" w:cs="Times New Roman"/>
          <w:color w:val="000000"/>
          <w:sz w:val="24"/>
          <w:szCs w:val="24"/>
        </w:rPr>
        <w:t>обесп</w:t>
      </w:r>
      <w:r w:rsidR="00C44886" w:rsidRPr="003B4FB6">
        <w:rPr>
          <w:rFonts w:ascii="Times New Roman" w:hAnsi="Times New Roman" w:cs="Times New Roman"/>
          <w:color w:val="000000"/>
          <w:sz w:val="24"/>
          <w:szCs w:val="24"/>
        </w:rPr>
        <w:t>ечение реализации Под</w:t>
      </w:r>
      <w:r w:rsidRPr="003B4FB6">
        <w:rPr>
          <w:rFonts w:ascii="Times New Roman" w:hAnsi="Times New Roman" w:cs="Times New Roman"/>
          <w:color w:val="000000"/>
          <w:sz w:val="24"/>
          <w:szCs w:val="24"/>
        </w:rPr>
        <w:t>программы.</w:t>
      </w:r>
    </w:p>
    <w:p w:rsidR="00940186" w:rsidRPr="003B4FB6" w:rsidRDefault="00940186" w:rsidP="0094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Прогноз развития сферы культуры в МО  МР  «Сыктывдинский» по</w:t>
      </w:r>
      <w:r w:rsidR="00E7333D" w:rsidRPr="003B4FB6">
        <w:rPr>
          <w:rFonts w:ascii="Times New Roman" w:hAnsi="Times New Roman" w:cs="Times New Roman"/>
          <w:sz w:val="24"/>
          <w:szCs w:val="24"/>
        </w:rPr>
        <w:t xml:space="preserve"> итогам реализации Под</w:t>
      </w:r>
      <w:r w:rsidRPr="003B4FB6">
        <w:rPr>
          <w:rFonts w:ascii="Times New Roman" w:hAnsi="Times New Roman" w:cs="Times New Roman"/>
          <w:sz w:val="24"/>
          <w:szCs w:val="24"/>
        </w:rPr>
        <w:t>программы:</w:t>
      </w:r>
    </w:p>
    <w:p w:rsidR="00940186" w:rsidRPr="003B4FB6" w:rsidRDefault="00940186" w:rsidP="0094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- Модернизация инфраструктуры отрасли культуры позволит сохранить многообразие видов учреждений, создать условия, обеспечивающие равный и свободный доступ населения муниципального района к объектам сферы культуры.</w:t>
      </w:r>
    </w:p>
    <w:p w:rsidR="00940186" w:rsidRPr="003B4FB6" w:rsidRDefault="00940186" w:rsidP="0094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- Повышение качества информации и предоставляемых населению культурных благ позволяет сохранить и увеличить контингент населения – пользователей культурных благ, повысить удовлетворенность населения качеством предоставляемых услуг в сфере культуры.</w:t>
      </w:r>
    </w:p>
    <w:p w:rsidR="00940186" w:rsidRPr="003B4FB6" w:rsidRDefault="00940186" w:rsidP="0094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0186" w:rsidRPr="003B4FB6" w:rsidRDefault="00940186" w:rsidP="0094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0186" w:rsidRPr="003B4FB6" w:rsidRDefault="00940186" w:rsidP="009401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7333D" w:rsidRPr="003B4FB6">
        <w:rPr>
          <w:rFonts w:ascii="Times New Roman" w:hAnsi="Times New Roman" w:cs="Times New Roman"/>
          <w:b/>
          <w:sz w:val="24"/>
          <w:szCs w:val="24"/>
        </w:rPr>
        <w:t>3. Сроки и этапы реализации Подп</w:t>
      </w:r>
      <w:r w:rsidRPr="003B4FB6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940186" w:rsidRPr="003B4FB6" w:rsidRDefault="00940186" w:rsidP="009401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40186" w:rsidRPr="003B4FB6" w:rsidRDefault="00940186" w:rsidP="009401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П</w:t>
      </w:r>
      <w:r w:rsidR="00E7333D" w:rsidRPr="003B4FB6">
        <w:rPr>
          <w:rFonts w:ascii="Times New Roman" w:hAnsi="Times New Roman"/>
          <w:sz w:val="24"/>
          <w:szCs w:val="24"/>
        </w:rPr>
        <w:t>одп</w:t>
      </w:r>
      <w:r w:rsidRPr="003B4FB6">
        <w:rPr>
          <w:rFonts w:ascii="Times New Roman" w:hAnsi="Times New Roman"/>
          <w:sz w:val="24"/>
          <w:szCs w:val="24"/>
        </w:rPr>
        <w:t>рограмма реализуется в два этапа:</w:t>
      </w:r>
    </w:p>
    <w:p w:rsidR="00940186" w:rsidRPr="003B4FB6" w:rsidRDefault="00940186" w:rsidP="009401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I этап: 2015 - 2017 годы;</w:t>
      </w:r>
    </w:p>
    <w:p w:rsidR="00940186" w:rsidRPr="003B4FB6" w:rsidRDefault="00940186" w:rsidP="009401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II этап: 2018 - 2020 годы.</w:t>
      </w:r>
    </w:p>
    <w:p w:rsidR="00940186" w:rsidRPr="003B4FB6" w:rsidRDefault="00940186" w:rsidP="009401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Ожидаемыми результатами выполнения программы являются:</w:t>
      </w:r>
    </w:p>
    <w:p w:rsidR="00940186" w:rsidRPr="003B4FB6" w:rsidRDefault="00940186" w:rsidP="009401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1) на первом этапе: формирование условий для выравнивания потенциала территориального развития в области культуры.</w:t>
      </w:r>
    </w:p>
    <w:p w:rsidR="00940186" w:rsidRPr="003B4FB6" w:rsidRDefault="00940186" w:rsidP="009401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2) на втором этапе: формирование на территории МР «Сыктывдинский» комфортной </w:t>
      </w:r>
      <w:r w:rsidRPr="003B4FB6">
        <w:rPr>
          <w:rFonts w:ascii="Times New Roman" w:hAnsi="Times New Roman"/>
          <w:sz w:val="24"/>
          <w:szCs w:val="24"/>
        </w:rPr>
        <w:lastRenderedPageBreak/>
        <w:t>культурной, в том числе этнокультурной, среды, способствующей обеспечению преемственности культурных традиций, развитию активности населения в творческой деятельности.</w:t>
      </w:r>
    </w:p>
    <w:p w:rsidR="00940186" w:rsidRPr="003B4FB6" w:rsidRDefault="00940186" w:rsidP="009401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40186" w:rsidRPr="003B4FB6" w:rsidRDefault="00940186" w:rsidP="009401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186" w:rsidRPr="003B4FB6" w:rsidRDefault="00386B69" w:rsidP="00386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4FB6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940186" w:rsidRPr="003B4FB6">
        <w:rPr>
          <w:rFonts w:ascii="Times New Roman" w:hAnsi="Times New Roman" w:cs="Times New Roman"/>
          <w:b/>
          <w:sz w:val="24"/>
          <w:szCs w:val="24"/>
        </w:rPr>
        <w:t xml:space="preserve">4. Перечень основных мероприятий </w:t>
      </w:r>
      <w:r w:rsidR="00E7333D" w:rsidRPr="003B4FB6">
        <w:rPr>
          <w:rFonts w:ascii="Times New Roman" w:hAnsi="Times New Roman" w:cs="Times New Roman"/>
          <w:b/>
          <w:sz w:val="24"/>
          <w:szCs w:val="24"/>
        </w:rPr>
        <w:t>Под</w:t>
      </w:r>
      <w:r w:rsidR="00940186" w:rsidRPr="003B4FB6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940186" w:rsidRPr="003B4FB6" w:rsidRDefault="00940186" w:rsidP="0094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40186" w:rsidRPr="003B4FB6" w:rsidRDefault="00940186" w:rsidP="009401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Состав основных мероприятий подпрограммы определен, исходя из необходимости достижения ее цели и задач, и сгруппирован по задачам.</w:t>
      </w:r>
    </w:p>
    <w:p w:rsidR="00940186" w:rsidRPr="003B4FB6" w:rsidRDefault="00940186" w:rsidP="009401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1 с указанием сроков </w:t>
      </w:r>
      <w:proofErr w:type="gramStart"/>
      <w:r w:rsidRPr="003B4FB6">
        <w:rPr>
          <w:rFonts w:ascii="Times New Roman" w:hAnsi="Times New Roman" w:cs="Times New Roman"/>
          <w:sz w:val="24"/>
          <w:szCs w:val="24"/>
        </w:rPr>
        <w:t>их реализации, ожидаемых результатов и связи с показателями Подпрограммы  представлен</w:t>
      </w:r>
      <w:proofErr w:type="gramEnd"/>
      <w:r w:rsidRPr="003B4FB6">
        <w:rPr>
          <w:rFonts w:ascii="Times New Roman" w:hAnsi="Times New Roman" w:cs="Times New Roman"/>
          <w:sz w:val="24"/>
          <w:szCs w:val="24"/>
        </w:rPr>
        <w:t xml:space="preserve"> в</w:t>
      </w:r>
      <w:r w:rsidR="00C44886" w:rsidRPr="003B4FB6">
        <w:rPr>
          <w:rFonts w:ascii="Times New Roman" w:hAnsi="Times New Roman" w:cs="Times New Roman"/>
          <w:sz w:val="24"/>
          <w:szCs w:val="24"/>
        </w:rPr>
        <w:t xml:space="preserve"> таблице 2</w:t>
      </w:r>
      <w:r w:rsidRPr="003B4FB6">
        <w:rPr>
          <w:rFonts w:ascii="Times New Roman" w:hAnsi="Times New Roman" w:cs="Times New Roman"/>
          <w:sz w:val="24"/>
          <w:szCs w:val="24"/>
        </w:rPr>
        <w:t>.</w:t>
      </w:r>
    </w:p>
    <w:p w:rsidR="00940186" w:rsidRPr="003B4FB6" w:rsidRDefault="00940186" w:rsidP="0094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FB6">
        <w:rPr>
          <w:rFonts w:ascii="Times New Roman" w:hAnsi="Times New Roman" w:cs="Times New Roman"/>
          <w:b/>
          <w:i/>
          <w:sz w:val="24"/>
          <w:szCs w:val="24"/>
        </w:rPr>
        <w:t xml:space="preserve">Решению задачи по обеспечению доступности объектов сферы культуры, сохранение и актуализация  культурного наследия </w:t>
      </w:r>
      <w:r w:rsidRPr="003B4FB6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муниципального образования </w:t>
      </w:r>
      <w:r w:rsidRPr="003B4FB6">
        <w:rPr>
          <w:rFonts w:ascii="Times New Roman" w:hAnsi="Times New Roman" w:cs="Times New Roman"/>
          <w:b/>
          <w:i/>
          <w:sz w:val="24"/>
          <w:szCs w:val="24"/>
        </w:rPr>
        <w:t xml:space="preserve">МР «Сыктывдинский» </w:t>
      </w:r>
      <w:r w:rsidRPr="003B4FB6">
        <w:rPr>
          <w:rFonts w:ascii="Times New Roman" w:hAnsi="Times New Roman" w:cs="Times New Roman"/>
          <w:sz w:val="24"/>
          <w:szCs w:val="24"/>
        </w:rPr>
        <w:t xml:space="preserve">будут способствовать основные мероприятия, направленные на строительство, реконструкцию, ремонты зданий муниципальных учреждений сферы культуры, мероприятия по обеспечению первичных мер пожарной безопасности, приобретение современного оборудования и инструментария, сохранение и развитие государственных языков Республики Коми, оказание муниципальных услуг (выполнение работ) библиотеками, музеями, </w:t>
      </w:r>
      <w:proofErr w:type="spellStart"/>
      <w:r w:rsidRPr="003B4FB6">
        <w:rPr>
          <w:rFonts w:ascii="Times New Roman" w:hAnsi="Times New Roman" w:cs="Times New Roman"/>
          <w:sz w:val="24"/>
          <w:szCs w:val="24"/>
        </w:rPr>
        <w:t>культурно-досуговыми</w:t>
      </w:r>
      <w:proofErr w:type="spellEnd"/>
      <w:r w:rsidRPr="003B4FB6">
        <w:rPr>
          <w:rFonts w:ascii="Times New Roman" w:hAnsi="Times New Roman" w:cs="Times New Roman"/>
          <w:sz w:val="24"/>
          <w:szCs w:val="24"/>
        </w:rPr>
        <w:t xml:space="preserve"> учреждениями, комплектование</w:t>
      </w:r>
      <w:proofErr w:type="gramEnd"/>
      <w:r w:rsidRPr="003B4FB6">
        <w:rPr>
          <w:rFonts w:ascii="Times New Roman" w:hAnsi="Times New Roman" w:cs="Times New Roman"/>
          <w:sz w:val="24"/>
          <w:szCs w:val="24"/>
        </w:rPr>
        <w:t xml:space="preserve"> книжных (документных) фондов муниципа</w:t>
      </w:r>
      <w:r w:rsidR="00CD3BAD" w:rsidRPr="003B4FB6">
        <w:rPr>
          <w:rFonts w:ascii="Times New Roman" w:hAnsi="Times New Roman" w:cs="Times New Roman"/>
          <w:sz w:val="24"/>
          <w:szCs w:val="24"/>
        </w:rPr>
        <w:t xml:space="preserve">льных библиотек </w:t>
      </w:r>
      <w:r w:rsidRPr="003B4FB6">
        <w:rPr>
          <w:rFonts w:ascii="Times New Roman" w:hAnsi="Times New Roman" w:cs="Times New Roman"/>
          <w:sz w:val="24"/>
          <w:szCs w:val="24"/>
        </w:rPr>
        <w:t>и т.д.</w:t>
      </w:r>
    </w:p>
    <w:p w:rsidR="00940186" w:rsidRPr="003B4FB6" w:rsidRDefault="00940186" w:rsidP="0094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FB6">
        <w:rPr>
          <w:rFonts w:ascii="Times New Roman" w:hAnsi="Times New Roman" w:cs="Times New Roman"/>
          <w:b/>
          <w:i/>
          <w:sz w:val="24"/>
          <w:szCs w:val="24"/>
        </w:rPr>
        <w:t xml:space="preserve">Решению задачи по формированию благоприятных условий реализации, воспроизводства и развития творческого потенциала населения </w:t>
      </w:r>
      <w:r w:rsidR="00141580" w:rsidRPr="003B4FB6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МО </w:t>
      </w:r>
      <w:r w:rsidRPr="003B4FB6">
        <w:rPr>
          <w:rFonts w:ascii="Times New Roman" w:hAnsi="Times New Roman" w:cs="Times New Roman"/>
          <w:b/>
          <w:i/>
          <w:sz w:val="24"/>
          <w:szCs w:val="24"/>
        </w:rPr>
        <w:t>МР «Сыктывдинский»</w:t>
      </w:r>
      <w:r w:rsidRPr="003B4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4FB6">
        <w:rPr>
          <w:rFonts w:ascii="Times New Roman" w:hAnsi="Times New Roman" w:cs="Times New Roman"/>
          <w:sz w:val="24"/>
          <w:szCs w:val="24"/>
        </w:rPr>
        <w:t xml:space="preserve">будут способствовать основные мероприятия, направленные на оказание муниципальных услуг (выполнение работ) учреждениями культурно-досугового типа, муниципальными  образовательными организациями дополнительного образования детей в сфере культуры и искусства, на  сохранение и развитие самобытных  культур народов, проживающих на территории </w:t>
      </w:r>
      <w:r w:rsidR="00C44886" w:rsidRPr="003B4FB6">
        <w:rPr>
          <w:rFonts w:ascii="Times New Roman" w:eastAsia="Arial Unicode MS" w:hAnsi="Times New Roman" w:cs="Times New Roman"/>
          <w:sz w:val="24"/>
          <w:szCs w:val="24"/>
        </w:rPr>
        <w:t>МО</w:t>
      </w:r>
      <w:r w:rsidRPr="003B4FB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3B4FB6">
        <w:rPr>
          <w:rFonts w:ascii="Times New Roman" w:hAnsi="Times New Roman" w:cs="Times New Roman"/>
          <w:sz w:val="24"/>
          <w:szCs w:val="24"/>
        </w:rPr>
        <w:t>МР «Сыктывдинский», стимулирование творческой деятельности населения, повышение квалификации</w:t>
      </w:r>
      <w:proofErr w:type="gramEnd"/>
      <w:r w:rsidRPr="003B4FB6">
        <w:rPr>
          <w:rFonts w:ascii="Times New Roman" w:hAnsi="Times New Roman" w:cs="Times New Roman"/>
          <w:sz w:val="24"/>
          <w:szCs w:val="24"/>
        </w:rPr>
        <w:t xml:space="preserve"> и профессиональной компетентности специалистов муниципальных учреждений сферы культуры и т.д.</w:t>
      </w:r>
    </w:p>
    <w:p w:rsidR="00940186" w:rsidRPr="003B4FB6" w:rsidRDefault="00940186" w:rsidP="0094018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b/>
          <w:i/>
          <w:sz w:val="24"/>
          <w:szCs w:val="24"/>
        </w:rPr>
        <w:t>Решение задачи по обеспече</w:t>
      </w:r>
      <w:r w:rsidR="00C44886" w:rsidRPr="003B4FB6">
        <w:rPr>
          <w:rFonts w:ascii="Times New Roman" w:hAnsi="Times New Roman" w:cs="Times New Roman"/>
          <w:b/>
          <w:i/>
          <w:sz w:val="24"/>
          <w:szCs w:val="24"/>
        </w:rPr>
        <w:t>нию реализации Под</w:t>
      </w:r>
      <w:r w:rsidRPr="003B4FB6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  <w:r w:rsidRPr="003B4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4FB6">
        <w:rPr>
          <w:rFonts w:ascii="Times New Roman" w:hAnsi="Times New Roman" w:cs="Times New Roman"/>
          <w:sz w:val="24"/>
          <w:szCs w:val="24"/>
        </w:rPr>
        <w:t>будет осуществляться посредством основных мероприятий:</w:t>
      </w:r>
    </w:p>
    <w:p w:rsidR="00940186" w:rsidRPr="003B4FB6" w:rsidRDefault="00940186" w:rsidP="0094018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-руководство и управление в сфере установленных функций органов местного самоуправления;</w:t>
      </w:r>
    </w:p>
    <w:p w:rsidR="00940186" w:rsidRPr="003B4FB6" w:rsidRDefault="00E7333D" w:rsidP="0094018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-организация</w:t>
      </w:r>
      <w:r w:rsidR="00940186" w:rsidRPr="003B4FB6">
        <w:rPr>
          <w:rFonts w:ascii="Times New Roman" w:hAnsi="Times New Roman" w:cs="Times New Roman"/>
          <w:sz w:val="24"/>
          <w:szCs w:val="24"/>
        </w:rPr>
        <w:t xml:space="preserve"> взаимодействия с органами местного самоуправления </w:t>
      </w:r>
      <w:r w:rsidR="00940186" w:rsidRPr="003B4FB6">
        <w:rPr>
          <w:rFonts w:ascii="Times New Roman" w:eastAsia="Arial Unicode MS" w:hAnsi="Times New Roman" w:cs="Times New Roman"/>
          <w:sz w:val="24"/>
          <w:szCs w:val="24"/>
        </w:rPr>
        <w:t xml:space="preserve">муниципального образования </w:t>
      </w:r>
      <w:r w:rsidR="00940186" w:rsidRPr="003B4FB6">
        <w:rPr>
          <w:rFonts w:ascii="Times New Roman" w:hAnsi="Times New Roman" w:cs="Times New Roman"/>
          <w:sz w:val="24"/>
          <w:szCs w:val="24"/>
        </w:rPr>
        <w:t>МР  «Сыктывдинский» и органами исполнительной власти Республики Коми по реали</w:t>
      </w:r>
      <w:r w:rsidRPr="003B4FB6">
        <w:rPr>
          <w:rFonts w:ascii="Times New Roman" w:hAnsi="Times New Roman" w:cs="Times New Roman"/>
          <w:sz w:val="24"/>
          <w:szCs w:val="24"/>
        </w:rPr>
        <w:t>зации Под</w:t>
      </w:r>
      <w:r w:rsidR="00940186" w:rsidRPr="003B4FB6">
        <w:rPr>
          <w:rFonts w:ascii="Times New Roman" w:hAnsi="Times New Roman" w:cs="Times New Roman"/>
          <w:sz w:val="24"/>
          <w:szCs w:val="24"/>
        </w:rPr>
        <w:t>программы.</w:t>
      </w:r>
    </w:p>
    <w:p w:rsidR="00940186" w:rsidRPr="003B4FB6" w:rsidRDefault="00940186" w:rsidP="0094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0186" w:rsidRPr="003B4FB6" w:rsidRDefault="00940186" w:rsidP="0094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FB6">
        <w:rPr>
          <w:rFonts w:ascii="Times New Roman" w:hAnsi="Times New Roman" w:cs="Times New Roman"/>
          <w:b/>
          <w:sz w:val="24"/>
          <w:szCs w:val="24"/>
        </w:rPr>
        <w:t>5. Основные меры правового регулирования в соответствующей сфере, направленные на достижение цели и (или) кон</w:t>
      </w:r>
      <w:r w:rsidR="00C44886" w:rsidRPr="003B4FB6">
        <w:rPr>
          <w:rFonts w:ascii="Times New Roman" w:hAnsi="Times New Roman" w:cs="Times New Roman"/>
          <w:b/>
          <w:sz w:val="24"/>
          <w:szCs w:val="24"/>
        </w:rPr>
        <w:t>ечных результатов Подпрограммы</w:t>
      </w:r>
    </w:p>
    <w:p w:rsidR="00940186" w:rsidRPr="003B4FB6" w:rsidRDefault="00940186" w:rsidP="00940186">
      <w:pPr>
        <w:pStyle w:val="af1"/>
        <w:ind w:firstLine="180"/>
        <w:jc w:val="both"/>
        <w:rPr>
          <w:rFonts w:ascii="Times New Roman" w:hAnsi="Times New Roman"/>
          <w:bCs/>
          <w:sz w:val="24"/>
          <w:szCs w:val="24"/>
        </w:rPr>
      </w:pPr>
      <w:r w:rsidRPr="003B4FB6">
        <w:rPr>
          <w:rFonts w:ascii="Times New Roman" w:hAnsi="Times New Roman"/>
          <w:bCs/>
          <w:sz w:val="24"/>
          <w:szCs w:val="24"/>
        </w:rPr>
        <w:t>В сфере культуры нормативное правовое регулирование осуществляется в соответствии со следующими основными законодательными и нормативными документами</w:t>
      </w:r>
    </w:p>
    <w:p w:rsidR="00940186" w:rsidRPr="003B4FB6" w:rsidRDefault="0051794F" w:rsidP="00940186">
      <w:pPr>
        <w:pStyle w:val="af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29" w:history="1">
        <w:r w:rsidR="00940186" w:rsidRPr="003B4FB6">
          <w:rPr>
            <w:rStyle w:val="af2"/>
            <w:rFonts w:eastAsia="Times New Roman"/>
            <w:bCs/>
            <w:sz w:val="24"/>
            <w:szCs w:val="24"/>
            <w:lang w:eastAsia="ru-RU"/>
          </w:rPr>
          <w:t>Основы законодательства</w:t>
        </w:r>
      </w:hyperlink>
      <w:r w:rsidR="00940186"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Российской Федерации о культуре от 9 октября 1992г. N 3612-1;</w:t>
      </w:r>
    </w:p>
    <w:p w:rsidR="00940186" w:rsidRPr="003B4FB6" w:rsidRDefault="00940186" w:rsidP="00940186">
      <w:pPr>
        <w:pStyle w:val="af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Федеральный </w:t>
      </w:r>
      <w:hyperlink r:id="rId30" w:history="1">
        <w:r w:rsidRPr="003B4FB6">
          <w:rPr>
            <w:rStyle w:val="af2"/>
            <w:rFonts w:eastAsia="Times New Roman"/>
            <w:bCs/>
            <w:sz w:val="24"/>
            <w:szCs w:val="24"/>
            <w:lang w:eastAsia="ru-RU"/>
          </w:rPr>
          <w:t>закон</w:t>
        </w:r>
      </w:hyperlink>
      <w:r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1994 г"/>
        </w:smartTagPr>
        <w:r w:rsidRPr="003B4FB6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1994 г</w:t>
        </w:r>
      </w:smartTag>
      <w:r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>. N 78-ФЗ "О библиотечном деле";</w:t>
      </w:r>
    </w:p>
    <w:p w:rsidR="00940186" w:rsidRPr="003B4FB6" w:rsidRDefault="00940186" w:rsidP="00940186">
      <w:pPr>
        <w:pStyle w:val="af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Федеральный </w:t>
      </w:r>
      <w:hyperlink r:id="rId31" w:history="1">
        <w:r w:rsidRPr="003B4FB6">
          <w:rPr>
            <w:rStyle w:val="af2"/>
            <w:rFonts w:eastAsia="Times New Roman"/>
            <w:bCs/>
            <w:sz w:val="24"/>
            <w:szCs w:val="24"/>
            <w:lang w:eastAsia="ru-RU"/>
          </w:rPr>
          <w:t>закон</w:t>
        </w:r>
      </w:hyperlink>
      <w:r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26 мая </w:t>
      </w:r>
      <w:smartTag w:uri="urn:schemas-microsoft-com:office:smarttags" w:element="metricconverter">
        <w:smartTagPr>
          <w:attr w:name="ProductID" w:val="1996 г"/>
        </w:smartTagPr>
        <w:r w:rsidRPr="003B4FB6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1996 г</w:t>
        </w:r>
      </w:smartTag>
      <w:r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>. N 54-ФЗ "О музейном фонде Российской Федерации и музеях в Российской Федерации",</w:t>
      </w:r>
    </w:p>
    <w:p w:rsidR="00940186" w:rsidRPr="003B4FB6" w:rsidRDefault="00940186" w:rsidP="00940186">
      <w:pPr>
        <w:pStyle w:val="af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Федеральный </w:t>
      </w:r>
      <w:hyperlink r:id="rId32" w:history="1">
        <w:r w:rsidRPr="003B4FB6">
          <w:rPr>
            <w:rStyle w:val="af2"/>
            <w:rFonts w:eastAsia="Times New Roman"/>
            <w:bCs/>
            <w:sz w:val="24"/>
            <w:szCs w:val="24"/>
            <w:lang w:eastAsia="ru-RU"/>
          </w:rPr>
          <w:t>закон</w:t>
        </w:r>
      </w:hyperlink>
      <w:r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25 июня </w:t>
      </w:r>
      <w:smartTag w:uri="urn:schemas-microsoft-com:office:smarttags" w:element="metricconverter">
        <w:smartTagPr>
          <w:attr w:name="ProductID" w:val="2002 г"/>
        </w:smartTagPr>
        <w:r w:rsidRPr="003B4FB6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2002 г</w:t>
        </w:r>
      </w:smartTag>
      <w:r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>. N 73-ФЗ "Об объектах культурного наследия (памятниках истории и культуры) народов Российской Федерации",</w:t>
      </w:r>
    </w:p>
    <w:p w:rsidR="00940186" w:rsidRPr="003B4FB6" w:rsidRDefault="00940186" w:rsidP="00940186">
      <w:pPr>
        <w:pStyle w:val="af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Федеральный закон от 29.12.2012г. №273-ФЗ «Об образовании в Российской Федерации»,</w:t>
      </w:r>
    </w:p>
    <w:p w:rsidR="00940186" w:rsidRPr="003B4FB6" w:rsidRDefault="0051794F" w:rsidP="00940186">
      <w:pPr>
        <w:pStyle w:val="af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33" w:history="1">
        <w:r w:rsidR="00940186" w:rsidRPr="003B4FB6">
          <w:rPr>
            <w:rStyle w:val="af2"/>
            <w:rFonts w:eastAsia="Times New Roman"/>
            <w:bCs/>
            <w:sz w:val="24"/>
            <w:szCs w:val="24"/>
            <w:lang w:eastAsia="ru-RU"/>
          </w:rPr>
          <w:t>Закон</w:t>
        </w:r>
      </w:hyperlink>
      <w:r w:rsidR="00940186"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Российской Федерации от 25 октября </w:t>
      </w:r>
      <w:smartTag w:uri="urn:schemas-microsoft-com:office:smarttags" w:element="metricconverter">
        <w:smartTagPr>
          <w:attr w:name="ProductID" w:val="1991 г"/>
        </w:smartTagPr>
        <w:r w:rsidR="00940186" w:rsidRPr="003B4FB6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1991 г</w:t>
        </w:r>
      </w:smartTag>
      <w:r w:rsidR="00940186"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>. N 1807-1 "О языках народов Российской Федерации»,</w:t>
      </w:r>
    </w:p>
    <w:p w:rsidR="00940186" w:rsidRPr="003B4FB6" w:rsidRDefault="0051794F" w:rsidP="00940186">
      <w:pPr>
        <w:pStyle w:val="af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34" w:history="1">
        <w:proofErr w:type="gramStart"/>
        <w:r w:rsidR="00940186" w:rsidRPr="003B4FB6">
          <w:rPr>
            <w:rStyle w:val="af2"/>
            <w:rFonts w:eastAsia="Times New Roman"/>
            <w:bCs/>
            <w:sz w:val="24"/>
            <w:szCs w:val="24"/>
            <w:lang w:eastAsia="ru-RU"/>
          </w:rPr>
          <w:t>Концепци</w:t>
        </w:r>
      </w:hyperlink>
      <w:r w:rsidR="00940186"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proofErr w:type="gramEnd"/>
      <w:r w:rsidR="00940186"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развития образования в сфере культуры и искусства в Российской Федерации на 2008 - 2015 годы (одобрена распоряжением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08 г"/>
        </w:smartTagPr>
        <w:r w:rsidR="00940186" w:rsidRPr="003B4FB6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2008 г</w:t>
        </w:r>
      </w:smartTag>
      <w:r w:rsidR="00940186"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>. N 1244-р);</w:t>
      </w:r>
    </w:p>
    <w:p w:rsidR="00940186" w:rsidRPr="003B4FB6" w:rsidRDefault="0051794F" w:rsidP="00940186">
      <w:pPr>
        <w:pStyle w:val="af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35" w:history="1">
        <w:proofErr w:type="gramStart"/>
        <w:r w:rsidR="00940186" w:rsidRPr="003B4FB6">
          <w:rPr>
            <w:rStyle w:val="af2"/>
            <w:rFonts w:eastAsia="Times New Roman"/>
            <w:bCs/>
            <w:sz w:val="24"/>
            <w:szCs w:val="24"/>
            <w:lang w:eastAsia="ru-RU"/>
          </w:rPr>
          <w:t>Концепци</w:t>
        </w:r>
      </w:hyperlink>
      <w:r w:rsidR="00940186"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proofErr w:type="gramEnd"/>
      <w:r w:rsidR="00940186"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="00940186" w:rsidRPr="003B4FB6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2008 г</w:t>
        </w:r>
      </w:smartTag>
      <w:r w:rsidR="00940186"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>. N 1662-р);</w:t>
      </w:r>
    </w:p>
    <w:p w:rsidR="00940186" w:rsidRPr="003B4FB6" w:rsidRDefault="0051794F" w:rsidP="00940186">
      <w:pPr>
        <w:pStyle w:val="af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36" w:history="1">
        <w:proofErr w:type="gramStart"/>
        <w:r w:rsidR="00940186" w:rsidRPr="003B4FB6">
          <w:rPr>
            <w:rStyle w:val="af2"/>
            <w:rFonts w:eastAsia="Times New Roman"/>
            <w:bCs/>
            <w:sz w:val="24"/>
            <w:szCs w:val="24"/>
            <w:lang w:eastAsia="ru-RU"/>
          </w:rPr>
          <w:t>Концепци</w:t>
        </w:r>
      </w:hyperlink>
      <w:r w:rsidR="00940186"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proofErr w:type="gramEnd"/>
      <w:r w:rsidR="00940186"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сохранения и развития нематериального культурного наследия народов Российской Федерации на 2009 - 2015 годы (утверждена приказом Министерства культуры Российской Федерации от 17 декабря </w:t>
      </w:r>
      <w:smartTag w:uri="urn:schemas-microsoft-com:office:smarttags" w:element="metricconverter">
        <w:smartTagPr>
          <w:attr w:name="ProductID" w:val="2008 г"/>
        </w:smartTagPr>
        <w:r w:rsidR="00940186" w:rsidRPr="003B4FB6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2008 г</w:t>
        </w:r>
      </w:smartTag>
      <w:r w:rsidR="00940186"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>. N 267);</w:t>
      </w:r>
    </w:p>
    <w:p w:rsidR="00940186" w:rsidRPr="003B4FB6" w:rsidRDefault="00940186" w:rsidP="00940186">
      <w:pPr>
        <w:pStyle w:val="af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Национальная </w:t>
      </w:r>
      <w:hyperlink r:id="rId37" w:history="1">
        <w:r w:rsidRPr="003B4FB6">
          <w:rPr>
            <w:rStyle w:val="af2"/>
            <w:rFonts w:eastAsia="Times New Roman"/>
            <w:bCs/>
            <w:sz w:val="24"/>
            <w:szCs w:val="24"/>
            <w:lang w:eastAsia="ru-RU"/>
          </w:rPr>
          <w:t>стратеги</w:t>
        </w:r>
      </w:hyperlink>
      <w:r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 действий в интересах детей на 2012 - 2017 годы (утверждена Указом Президента Российской Федерации от 1 июня </w:t>
      </w:r>
      <w:smartTag w:uri="urn:schemas-microsoft-com:office:smarttags" w:element="metricconverter">
        <w:smartTagPr>
          <w:attr w:name="ProductID" w:val="2012 г"/>
        </w:smartTagPr>
        <w:r w:rsidRPr="003B4FB6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2012 г</w:t>
        </w:r>
      </w:smartTag>
      <w:r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>. N 761);</w:t>
      </w:r>
    </w:p>
    <w:p w:rsidR="00940186" w:rsidRPr="003B4FB6" w:rsidRDefault="0051794F" w:rsidP="00940186">
      <w:pPr>
        <w:pStyle w:val="af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38" w:history="1">
        <w:r w:rsidR="00940186" w:rsidRPr="003B4FB6">
          <w:rPr>
            <w:rStyle w:val="af2"/>
            <w:rFonts w:eastAsia="Times New Roman"/>
            <w:bCs/>
            <w:sz w:val="24"/>
            <w:szCs w:val="24"/>
            <w:lang w:eastAsia="ru-RU"/>
          </w:rPr>
          <w:t>Указ</w:t>
        </w:r>
      </w:hyperlink>
      <w:r w:rsidR="00940186"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Президента Российской Федерации от 19 декабря </w:t>
      </w:r>
      <w:smartTag w:uri="urn:schemas-microsoft-com:office:smarttags" w:element="metricconverter">
        <w:smartTagPr>
          <w:attr w:name="ProductID" w:val="2012 г"/>
        </w:smartTagPr>
        <w:r w:rsidR="00940186" w:rsidRPr="003B4FB6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2012 г</w:t>
        </w:r>
      </w:smartTag>
      <w:r w:rsidR="00940186"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>. N 1666 "О Стратегии государственной национальной политики Российской Федерации на период до 2025 года»</w:t>
      </w:r>
    </w:p>
    <w:p w:rsidR="00940186" w:rsidRPr="003B4FB6" w:rsidRDefault="00940186" w:rsidP="00940186">
      <w:pPr>
        <w:pStyle w:val="af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Распоряжение администрации МО МР «Сыктывдинский» от 30.03.2010г. №29-р «Об утверждении </w:t>
      </w:r>
      <w:proofErr w:type="gramStart"/>
      <w:r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>положения управления культуры администрации муниципального образования муниципального</w:t>
      </w:r>
      <w:proofErr w:type="gramEnd"/>
      <w:r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«Сыктывдинский» </w:t>
      </w:r>
    </w:p>
    <w:p w:rsidR="00940186" w:rsidRPr="003B4FB6" w:rsidRDefault="00940186" w:rsidP="00940186">
      <w:pPr>
        <w:pStyle w:val="af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>Законы и иные нормативные правовые акты Российской Федерации, Республики Коми, МО МР «Сыктывдинский».</w:t>
      </w:r>
    </w:p>
    <w:p w:rsidR="00940186" w:rsidRPr="003B4FB6" w:rsidRDefault="00940186" w:rsidP="00940186">
      <w:pPr>
        <w:pStyle w:val="af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Уточнение существующих муниципальных правовых актов МО МР «Сыктывдинский» будет осуществляться </w:t>
      </w:r>
      <w:r w:rsidR="00C44886"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>в ходе реализации Под</w:t>
      </w:r>
      <w:r w:rsidRPr="003B4FB6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программы по мере необходимости.</w:t>
      </w:r>
    </w:p>
    <w:p w:rsidR="00940186" w:rsidRPr="003B4FB6" w:rsidRDefault="00940186" w:rsidP="00940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    Оценка применения мер правового регулирования в сфере реализации программы изложена </w:t>
      </w:r>
      <w:r w:rsidR="00C44886" w:rsidRPr="003B4FB6">
        <w:rPr>
          <w:rFonts w:ascii="Times New Roman" w:hAnsi="Times New Roman" w:cs="Times New Roman"/>
          <w:sz w:val="24"/>
          <w:szCs w:val="24"/>
        </w:rPr>
        <w:t>в таблице 3</w:t>
      </w:r>
      <w:r w:rsidRPr="003B4FB6">
        <w:rPr>
          <w:rFonts w:ascii="Times New Roman" w:hAnsi="Times New Roman" w:cs="Times New Roman"/>
          <w:sz w:val="24"/>
          <w:szCs w:val="24"/>
        </w:rPr>
        <w:t>.</w:t>
      </w:r>
    </w:p>
    <w:p w:rsidR="00940186" w:rsidRPr="003B4FB6" w:rsidRDefault="00940186" w:rsidP="0094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0186" w:rsidRPr="003B4FB6" w:rsidRDefault="00940186" w:rsidP="0094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FB6">
        <w:rPr>
          <w:rFonts w:ascii="Times New Roman" w:hAnsi="Times New Roman" w:cs="Times New Roman"/>
          <w:b/>
          <w:sz w:val="24"/>
          <w:szCs w:val="24"/>
        </w:rPr>
        <w:t xml:space="preserve">6. Прогноз конечных результатов </w:t>
      </w:r>
      <w:r w:rsidR="000D2987" w:rsidRPr="003B4FB6">
        <w:rPr>
          <w:rFonts w:ascii="Times New Roman" w:hAnsi="Times New Roman" w:cs="Times New Roman"/>
          <w:b/>
          <w:sz w:val="24"/>
          <w:szCs w:val="24"/>
        </w:rPr>
        <w:t>Под</w:t>
      </w:r>
      <w:r w:rsidRPr="003B4FB6">
        <w:rPr>
          <w:rFonts w:ascii="Times New Roman" w:hAnsi="Times New Roman" w:cs="Times New Roman"/>
          <w:b/>
          <w:sz w:val="24"/>
          <w:szCs w:val="24"/>
        </w:rPr>
        <w:t xml:space="preserve">программы. Перечень целевых индикаторов и показателей </w:t>
      </w:r>
      <w:r w:rsidR="000D2987" w:rsidRPr="003B4FB6">
        <w:rPr>
          <w:rFonts w:ascii="Times New Roman" w:hAnsi="Times New Roman" w:cs="Times New Roman"/>
          <w:b/>
          <w:sz w:val="24"/>
          <w:szCs w:val="24"/>
        </w:rPr>
        <w:t>Под</w:t>
      </w:r>
      <w:r w:rsidRPr="003B4FB6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940186" w:rsidRPr="003B4FB6" w:rsidRDefault="00940186" w:rsidP="0094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0186" w:rsidRPr="003B4FB6" w:rsidRDefault="00940186" w:rsidP="00940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0186" w:rsidRPr="003B4FB6" w:rsidRDefault="00940186" w:rsidP="00940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1. Перечень и сведения о плановых значениях показателей (целевых индикаторов) </w:t>
      </w:r>
      <w:r w:rsidR="000D2987" w:rsidRPr="003B4FB6">
        <w:rPr>
          <w:rFonts w:ascii="Times New Roman" w:hAnsi="Times New Roman" w:cs="Times New Roman"/>
          <w:sz w:val="24"/>
          <w:szCs w:val="24"/>
        </w:rPr>
        <w:t>Под</w:t>
      </w:r>
      <w:r w:rsidRPr="003B4FB6">
        <w:rPr>
          <w:rFonts w:ascii="Times New Roman" w:hAnsi="Times New Roman" w:cs="Times New Roman"/>
          <w:sz w:val="24"/>
          <w:szCs w:val="24"/>
        </w:rPr>
        <w:t xml:space="preserve">программы (с расшифровкой плановых значений по годам реализации) представлены в </w:t>
      </w:r>
      <w:r w:rsidR="00C44886" w:rsidRPr="003B4FB6">
        <w:rPr>
          <w:rFonts w:ascii="Times New Roman" w:hAnsi="Times New Roman" w:cs="Times New Roman"/>
          <w:sz w:val="24"/>
          <w:szCs w:val="24"/>
        </w:rPr>
        <w:t>таблице 1</w:t>
      </w:r>
      <w:r w:rsidRPr="003B4FB6">
        <w:rPr>
          <w:rFonts w:ascii="Times New Roman" w:hAnsi="Times New Roman" w:cs="Times New Roman"/>
          <w:sz w:val="24"/>
          <w:szCs w:val="24"/>
        </w:rPr>
        <w:t>.</w:t>
      </w:r>
    </w:p>
    <w:p w:rsidR="00940186" w:rsidRPr="003B4FB6" w:rsidRDefault="00940186" w:rsidP="00940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2. Состав целевых показателей и индикаторов </w:t>
      </w:r>
      <w:r w:rsidR="000D2987" w:rsidRPr="003B4FB6">
        <w:rPr>
          <w:rFonts w:ascii="Times New Roman" w:hAnsi="Times New Roman" w:cs="Times New Roman"/>
          <w:sz w:val="24"/>
          <w:szCs w:val="24"/>
        </w:rPr>
        <w:t>Под</w:t>
      </w:r>
      <w:r w:rsidRPr="003B4FB6">
        <w:rPr>
          <w:rFonts w:ascii="Times New Roman" w:hAnsi="Times New Roman" w:cs="Times New Roman"/>
          <w:sz w:val="24"/>
          <w:szCs w:val="24"/>
        </w:rPr>
        <w:t>программы определен таким образом, чтобы обеспечить:</w:t>
      </w:r>
    </w:p>
    <w:p w:rsidR="00940186" w:rsidRPr="003B4FB6" w:rsidRDefault="00940186" w:rsidP="00940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1) наблюдаемость значений показателей (индикаторов) в течение срока реализации программы;</w:t>
      </w:r>
    </w:p>
    <w:p w:rsidR="00940186" w:rsidRPr="003B4FB6" w:rsidRDefault="00940186" w:rsidP="00940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2) охват всех наиболее значимых результатов реализации мероприятий;</w:t>
      </w:r>
    </w:p>
    <w:p w:rsidR="00940186" w:rsidRPr="003B4FB6" w:rsidRDefault="00940186" w:rsidP="00940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3) минимизацию количества показателей (индикаторов);</w:t>
      </w:r>
    </w:p>
    <w:p w:rsidR="00940186" w:rsidRPr="003B4FB6" w:rsidRDefault="00940186" w:rsidP="00940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4) наличие формализованных методик расчета значений показателей (индикаторов).</w:t>
      </w:r>
    </w:p>
    <w:p w:rsidR="00940186" w:rsidRPr="003B4FB6" w:rsidRDefault="00940186" w:rsidP="00940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FB6">
        <w:rPr>
          <w:rFonts w:ascii="Times New Roman" w:hAnsi="Times New Roman" w:cs="Times New Roman"/>
          <w:sz w:val="24"/>
          <w:szCs w:val="24"/>
        </w:rPr>
        <w:t xml:space="preserve">В перечень показателей (индикаторов) </w:t>
      </w:r>
      <w:r w:rsidR="000D2987" w:rsidRPr="003B4FB6">
        <w:rPr>
          <w:rFonts w:ascii="Times New Roman" w:hAnsi="Times New Roman" w:cs="Times New Roman"/>
          <w:sz w:val="24"/>
          <w:szCs w:val="24"/>
        </w:rPr>
        <w:t>Под</w:t>
      </w:r>
      <w:r w:rsidRPr="003B4FB6">
        <w:rPr>
          <w:rFonts w:ascii="Times New Roman" w:hAnsi="Times New Roman" w:cs="Times New Roman"/>
          <w:sz w:val="24"/>
          <w:szCs w:val="24"/>
        </w:rPr>
        <w:t>программы включены  показатели (индикаторы), сопоставимые с показателями (индикаторами) государственной программы Республики Коми «Культура Республики Коми», утвержденной постановлением Правительства Республики Коми от 30 декабря 2011 г. № 651, Планом мероприятий ("дорожной картой") "Изменения в отраслях социальной сферы, направленные на повышение эффективности сферы культуры в Республике Коми", утвержденного распоряжением Правительства Республики Коми от 20 февраля 2013 г. N 43-р:</w:t>
      </w:r>
      <w:proofErr w:type="gramEnd"/>
    </w:p>
    <w:p w:rsidR="00940186" w:rsidRPr="003B4FB6" w:rsidRDefault="00940186" w:rsidP="00940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1) удельный вес населения, участвующего в платных </w:t>
      </w:r>
      <w:proofErr w:type="spellStart"/>
      <w:r w:rsidRPr="003B4FB6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3B4FB6">
        <w:rPr>
          <w:rFonts w:ascii="Times New Roman" w:hAnsi="Times New Roman" w:cs="Times New Roman"/>
          <w:sz w:val="24"/>
          <w:szCs w:val="24"/>
        </w:rPr>
        <w:t xml:space="preserve"> мероприятиях, проводимых муниципальными учреждениями культуры (процент от общей численности населения);</w:t>
      </w:r>
    </w:p>
    <w:p w:rsidR="00940186" w:rsidRPr="003B4FB6" w:rsidRDefault="00940186" w:rsidP="00940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2) рост посещений  учреждений культуры к уровню 20__ года (процент).</w:t>
      </w:r>
    </w:p>
    <w:p w:rsidR="00940186" w:rsidRPr="003B4FB6" w:rsidRDefault="00940186" w:rsidP="00940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Указанные показатели являются основными показателями </w:t>
      </w:r>
      <w:r w:rsidR="00C44886" w:rsidRPr="003B4FB6">
        <w:rPr>
          <w:rFonts w:ascii="Times New Roman" w:hAnsi="Times New Roman" w:cs="Times New Roman"/>
          <w:sz w:val="24"/>
          <w:szCs w:val="24"/>
        </w:rPr>
        <w:t>Под</w:t>
      </w:r>
      <w:r w:rsidRPr="003B4FB6">
        <w:rPr>
          <w:rFonts w:ascii="Times New Roman" w:hAnsi="Times New Roman" w:cs="Times New Roman"/>
          <w:sz w:val="24"/>
          <w:szCs w:val="24"/>
        </w:rPr>
        <w:t>программы.</w:t>
      </w:r>
    </w:p>
    <w:p w:rsidR="00940186" w:rsidRPr="003B4FB6" w:rsidRDefault="00940186" w:rsidP="00940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Расчет показателя (индикатора) </w:t>
      </w:r>
      <w:r w:rsidR="000D2987" w:rsidRPr="003B4FB6">
        <w:rPr>
          <w:rFonts w:ascii="Times New Roman" w:hAnsi="Times New Roman" w:cs="Times New Roman"/>
          <w:sz w:val="24"/>
          <w:szCs w:val="24"/>
        </w:rPr>
        <w:t>Под</w:t>
      </w:r>
      <w:r w:rsidRPr="003B4FB6">
        <w:rPr>
          <w:rFonts w:ascii="Times New Roman" w:hAnsi="Times New Roman" w:cs="Times New Roman"/>
          <w:sz w:val="24"/>
          <w:szCs w:val="24"/>
        </w:rPr>
        <w:t xml:space="preserve">программы «Удельный вес населения, участвующего в платных </w:t>
      </w:r>
      <w:proofErr w:type="spellStart"/>
      <w:r w:rsidRPr="003B4FB6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3B4FB6">
        <w:rPr>
          <w:rFonts w:ascii="Times New Roman" w:hAnsi="Times New Roman" w:cs="Times New Roman"/>
          <w:sz w:val="24"/>
          <w:szCs w:val="24"/>
        </w:rPr>
        <w:t xml:space="preserve"> мероприятиях, проводимых  муниципальными учреждениями культуры (процент от общей численности населения) осуществляется по формуле: </w:t>
      </w:r>
    </w:p>
    <w:p w:rsidR="00940186" w:rsidRPr="003B4FB6" w:rsidRDefault="00940186" w:rsidP="00940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                                       S6</w:t>
      </w:r>
    </w:p>
    <w:p w:rsidR="00940186" w:rsidRPr="003B4FB6" w:rsidRDefault="00940186" w:rsidP="00940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FB6">
        <w:rPr>
          <w:rFonts w:ascii="Times New Roman" w:hAnsi="Times New Roman" w:cs="Times New Roman"/>
          <w:sz w:val="24"/>
          <w:szCs w:val="24"/>
        </w:rPr>
        <w:lastRenderedPageBreak/>
        <w:t>Np</w:t>
      </w:r>
      <w:proofErr w:type="spellEnd"/>
      <w:r w:rsidRPr="003B4FB6">
        <w:rPr>
          <w:rFonts w:ascii="Times New Roman" w:hAnsi="Times New Roman" w:cs="Times New Roman"/>
          <w:sz w:val="24"/>
          <w:szCs w:val="24"/>
        </w:rPr>
        <w:t xml:space="preserve"> = ----</w:t>
      </w:r>
      <w:proofErr w:type="spellStart"/>
      <w:r w:rsidRPr="003B4FB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B4FB6">
        <w:rPr>
          <w:rFonts w:ascii="Times New Roman" w:hAnsi="Times New Roman" w:cs="Times New Roman"/>
          <w:sz w:val="24"/>
          <w:szCs w:val="24"/>
        </w:rPr>
        <w:t xml:space="preserve"> 100,</w:t>
      </w:r>
    </w:p>
    <w:p w:rsidR="00940186" w:rsidRPr="003B4FB6" w:rsidRDefault="00940186" w:rsidP="00940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                                       Ч</w:t>
      </w:r>
    </w:p>
    <w:p w:rsidR="00940186" w:rsidRPr="003B4FB6" w:rsidRDefault="00940186" w:rsidP="00940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где:</w:t>
      </w:r>
    </w:p>
    <w:p w:rsidR="00940186" w:rsidRPr="003B4FB6" w:rsidRDefault="00940186" w:rsidP="00940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FB6">
        <w:rPr>
          <w:rFonts w:ascii="Times New Roman" w:hAnsi="Times New Roman" w:cs="Times New Roman"/>
          <w:sz w:val="24"/>
          <w:szCs w:val="24"/>
          <w:lang w:val="en-US"/>
        </w:rPr>
        <w:t>Np</w:t>
      </w:r>
      <w:proofErr w:type="spellEnd"/>
      <w:r w:rsidRPr="003B4FB6">
        <w:rPr>
          <w:rFonts w:ascii="Times New Roman" w:hAnsi="Times New Roman" w:cs="Times New Roman"/>
          <w:sz w:val="24"/>
          <w:szCs w:val="24"/>
        </w:rPr>
        <w:t xml:space="preserve"> - удельный вес населения, участвующего в платных </w:t>
      </w:r>
      <w:proofErr w:type="spellStart"/>
      <w:r w:rsidRPr="003B4FB6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3B4FB6">
        <w:rPr>
          <w:rFonts w:ascii="Times New Roman" w:hAnsi="Times New Roman" w:cs="Times New Roman"/>
          <w:sz w:val="24"/>
          <w:szCs w:val="24"/>
        </w:rPr>
        <w:t xml:space="preserve"> мероприятиях, проводимых муниципальными учреждениями культуры (процент от общей численности населения);</w:t>
      </w:r>
    </w:p>
    <w:p w:rsidR="00940186" w:rsidRPr="003B4FB6" w:rsidRDefault="00940186" w:rsidP="00940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S6 – сумма данных из статистических форм: № 7-НК   «Сведения об учреждении культурно-досугового типа» раздел 3 «Культурно-массовые мероприятия», строка 06 «Посещения на платных мероприятиях»; № 8-НК «Сведения о деятельности музея» раздел VI «Просветительная работа» по количеству участвующих человек  - сумма граф 3, 8, 11, 13, 15; № 9-НК «Сведения о деятельности театра» раздел II «Основные показатели работы театра», № 10-НК «Сведения о работе организации, осуществляющей </w:t>
      </w:r>
      <w:proofErr w:type="spellStart"/>
      <w:r w:rsidRPr="003B4FB6">
        <w:rPr>
          <w:rFonts w:ascii="Times New Roman" w:hAnsi="Times New Roman" w:cs="Times New Roman"/>
          <w:sz w:val="24"/>
          <w:szCs w:val="24"/>
        </w:rPr>
        <w:t>кинопоказ</w:t>
      </w:r>
      <w:proofErr w:type="spellEnd"/>
      <w:r w:rsidRPr="003B4FB6">
        <w:rPr>
          <w:rFonts w:ascii="Times New Roman" w:hAnsi="Times New Roman" w:cs="Times New Roman"/>
          <w:sz w:val="24"/>
          <w:szCs w:val="24"/>
        </w:rPr>
        <w:t>» раздел II «Основные показатели работы киноустановки» графа «число посещений»; № 11-НК «Сведения о работе парка культуры и отдыха (городского сада)» раздел III «</w:t>
      </w:r>
      <w:proofErr w:type="spellStart"/>
      <w:r w:rsidRPr="003B4FB6">
        <w:rPr>
          <w:rFonts w:ascii="Times New Roman" w:hAnsi="Times New Roman" w:cs="Times New Roman"/>
          <w:sz w:val="24"/>
          <w:szCs w:val="24"/>
        </w:rPr>
        <w:t>Культурно-досуговая</w:t>
      </w:r>
      <w:proofErr w:type="spellEnd"/>
      <w:r w:rsidRPr="003B4FB6">
        <w:rPr>
          <w:rFonts w:ascii="Times New Roman" w:hAnsi="Times New Roman" w:cs="Times New Roman"/>
          <w:sz w:val="24"/>
          <w:szCs w:val="24"/>
        </w:rPr>
        <w:t xml:space="preserve"> и физкультурно-оздоровительная работа», № 12-НК «Сведения о деятельности концертной организации, самостоятельного коллектива» раздел II «Основные показатели работы организации» графа «Число зрителей, всего» за отчетный год;</w:t>
      </w:r>
    </w:p>
    <w:p w:rsidR="00940186" w:rsidRPr="003B4FB6" w:rsidRDefault="00940186" w:rsidP="00940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Ч – среднегодовая численность населения МО МР «Сыктывдинский» за отчетный год.</w:t>
      </w:r>
    </w:p>
    <w:p w:rsidR="00940186" w:rsidRPr="003B4FB6" w:rsidRDefault="00940186" w:rsidP="00940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0186" w:rsidRPr="003B4FB6" w:rsidRDefault="00940186" w:rsidP="0094018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Расчет показателя (индикатора) </w:t>
      </w:r>
      <w:r w:rsidR="00C44886" w:rsidRPr="003B4FB6">
        <w:rPr>
          <w:rFonts w:ascii="Times New Roman" w:hAnsi="Times New Roman" w:cs="Times New Roman"/>
          <w:sz w:val="24"/>
          <w:szCs w:val="24"/>
        </w:rPr>
        <w:t>Под</w:t>
      </w:r>
      <w:r w:rsidRPr="003B4FB6">
        <w:rPr>
          <w:rFonts w:ascii="Times New Roman" w:hAnsi="Times New Roman" w:cs="Times New Roman"/>
          <w:sz w:val="24"/>
          <w:szCs w:val="24"/>
        </w:rPr>
        <w:t>программы «Рост посещений учреждений культуры к уровню 20__ года (процент)» осуществляется по формуле:</w:t>
      </w:r>
    </w:p>
    <w:p w:rsidR="00940186" w:rsidRPr="003B4FB6" w:rsidRDefault="00940186" w:rsidP="00940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FB6">
        <w:rPr>
          <w:rFonts w:ascii="Times New Roman" w:hAnsi="Times New Roman" w:cs="Times New Roman"/>
          <w:sz w:val="24"/>
          <w:szCs w:val="24"/>
        </w:rPr>
        <w:t>Sn</w:t>
      </w:r>
      <w:proofErr w:type="spellEnd"/>
    </w:p>
    <w:p w:rsidR="00940186" w:rsidRPr="003B4FB6" w:rsidRDefault="00940186" w:rsidP="00940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B4FB6">
        <w:rPr>
          <w:rFonts w:ascii="Times New Roman" w:hAnsi="Times New Roman" w:cs="Times New Roman"/>
          <w:sz w:val="24"/>
          <w:szCs w:val="24"/>
        </w:rPr>
        <w:t xml:space="preserve"> = -----</w:t>
      </w:r>
      <w:proofErr w:type="spellStart"/>
      <w:r w:rsidRPr="003B4FB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B4FB6">
        <w:rPr>
          <w:rFonts w:ascii="Times New Roman" w:hAnsi="Times New Roman" w:cs="Times New Roman"/>
          <w:sz w:val="24"/>
          <w:szCs w:val="24"/>
        </w:rPr>
        <w:t xml:space="preserve"> 100-100,</w:t>
      </w:r>
    </w:p>
    <w:p w:rsidR="00940186" w:rsidRPr="003B4FB6" w:rsidRDefault="00940186" w:rsidP="00940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B4FB6">
        <w:rPr>
          <w:rFonts w:ascii="Times New Roman" w:hAnsi="Times New Roman" w:cs="Times New Roman"/>
          <w:sz w:val="24"/>
          <w:szCs w:val="24"/>
        </w:rPr>
        <w:t>20__</w:t>
      </w:r>
    </w:p>
    <w:p w:rsidR="00940186" w:rsidRPr="003B4FB6" w:rsidRDefault="00940186" w:rsidP="00940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186" w:rsidRPr="003B4FB6" w:rsidRDefault="00940186" w:rsidP="00940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где:</w:t>
      </w:r>
    </w:p>
    <w:p w:rsidR="00940186" w:rsidRPr="003B4FB6" w:rsidRDefault="00940186" w:rsidP="0094018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B4FB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3B4FB6">
        <w:rPr>
          <w:rFonts w:ascii="Times New Roman" w:hAnsi="Times New Roman" w:cs="Times New Roman"/>
          <w:sz w:val="24"/>
          <w:szCs w:val="24"/>
        </w:rPr>
        <w:t>рост</w:t>
      </w:r>
      <w:proofErr w:type="gramEnd"/>
      <w:r w:rsidRPr="003B4FB6">
        <w:rPr>
          <w:rFonts w:ascii="Times New Roman" w:hAnsi="Times New Roman" w:cs="Times New Roman"/>
          <w:sz w:val="24"/>
          <w:szCs w:val="24"/>
        </w:rPr>
        <w:t xml:space="preserve"> посещений учреждений культуры к уровню 20__ года (процент);</w:t>
      </w:r>
    </w:p>
    <w:p w:rsidR="00940186" w:rsidRPr="003B4FB6" w:rsidRDefault="00940186" w:rsidP="00940186">
      <w:pPr>
        <w:pStyle w:val="Style14"/>
        <w:widowControl/>
        <w:spacing w:line="240" w:lineRule="auto"/>
        <w:ind w:firstLine="284"/>
        <w:rPr>
          <w:rStyle w:val="FontStyle17"/>
          <w:sz w:val="24"/>
          <w:szCs w:val="24"/>
        </w:rPr>
      </w:pPr>
      <w:proofErr w:type="gramStart"/>
      <w:r w:rsidRPr="003B4FB6">
        <w:t>S</w:t>
      </w:r>
      <w:r w:rsidRPr="003B4FB6">
        <w:rPr>
          <w:lang w:val="en-US"/>
        </w:rPr>
        <w:t>n</w:t>
      </w:r>
      <w:r w:rsidRPr="003B4FB6">
        <w:t xml:space="preserve"> – сумма данных из статистических форм: № 6-НК «Сведения об общедоступной (публичной) библиотеке» графа «Число посещений - всего, тыс. единиц» строка 11, № 7-НК   </w:t>
      </w:r>
      <w:r w:rsidRPr="003B4FB6">
        <w:rPr>
          <w:rStyle w:val="FontStyle17"/>
          <w:sz w:val="24"/>
          <w:szCs w:val="24"/>
        </w:rPr>
        <w:t xml:space="preserve">«Сведения об учреждении культурно-досугового типа» </w:t>
      </w:r>
      <w:r w:rsidRPr="003B4FB6">
        <w:t>раздел 3 «Культурно-массовые мероприятия», строка 06 «Посещения на платных мероприятиях»</w:t>
      </w:r>
      <w:r w:rsidRPr="003B4FB6">
        <w:rPr>
          <w:rStyle w:val="FontStyle17"/>
          <w:sz w:val="24"/>
          <w:szCs w:val="24"/>
        </w:rPr>
        <w:t xml:space="preserve">, </w:t>
      </w:r>
      <w:r w:rsidRPr="003B4FB6">
        <w:t>№ 8-НК «Сведения о деятельности музея» раздел VI «Просветительная работа» сумма граф 3, 8, 11, 13, 15;</w:t>
      </w:r>
      <w:proofErr w:type="gramEnd"/>
      <w:r w:rsidRPr="003B4FB6">
        <w:t xml:space="preserve"> № </w:t>
      </w:r>
      <w:proofErr w:type="gramStart"/>
      <w:r w:rsidRPr="003B4FB6">
        <w:t xml:space="preserve">9-НК «Сведения о деятельности театра» раздел II «Основные показатели работы театра»; № 10-НК </w:t>
      </w:r>
      <w:r w:rsidRPr="003B4FB6">
        <w:rPr>
          <w:rStyle w:val="FontStyle17"/>
          <w:sz w:val="24"/>
          <w:szCs w:val="24"/>
        </w:rPr>
        <w:t xml:space="preserve">«Сведения о работе организации, осуществляющей </w:t>
      </w:r>
      <w:proofErr w:type="spellStart"/>
      <w:r w:rsidRPr="003B4FB6">
        <w:rPr>
          <w:rStyle w:val="FontStyle17"/>
          <w:sz w:val="24"/>
          <w:szCs w:val="24"/>
        </w:rPr>
        <w:t>кинопоказ</w:t>
      </w:r>
      <w:proofErr w:type="spellEnd"/>
      <w:r w:rsidRPr="003B4FB6">
        <w:rPr>
          <w:rStyle w:val="FontStyle17"/>
          <w:sz w:val="24"/>
          <w:szCs w:val="24"/>
        </w:rPr>
        <w:t>»</w:t>
      </w:r>
      <w:r w:rsidRPr="003B4FB6">
        <w:t xml:space="preserve"> раздел II «Основные показатели работы киноустановки» графа «число посещений»; </w:t>
      </w:r>
      <w:r w:rsidRPr="003B4FB6">
        <w:rPr>
          <w:rStyle w:val="FontStyle17"/>
          <w:sz w:val="24"/>
          <w:szCs w:val="24"/>
        </w:rPr>
        <w:t>№ 11-НК «Сведения о работе парка культуры и отдыха (городского сада)»</w:t>
      </w:r>
      <w:r w:rsidRPr="003B4FB6">
        <w:t xml:space="preserve"> раздел III «</w:t>
      </w:r>
      <w:proofErr w:type="spellStart"/>
      <w:r w:rsidRPr="003B4FB6">
        <w:t>Культурно-досуговая</w:t>
      </w:r>
      <w:proofErr w:type="spellEnd"/>
      <w:r w:rsidRPr="003B4FB6">
        <w:t xml:space="preserve"> и физкультурно-оздоровительная работа»; </w:t>
      </w:r>
      <w:r w:rsidRPr="003B4FB6">
        <w:rPr>
          <w:rStyle w:val="FontStyle17"/>
          <w:sz w:val="24"/>
          <w:szCs w:val="24"/>
        </w:rPr>
        <w:t>№ 12-НК «Сведения о деятельности концертной организации, самостоятельного коллектива»</w:t>
      </w:r>
      <w:r w:rsidRPr="003B4FB6">
        <w:t xml:space="preserve"> графа «Число зрителей, всего» за отчетный год</w:t>
      </w:r>
      <w:r w:rsidRPr="003B4FB6">
        <w:rPr>
          <w:rStyle w:val="FontStyle17"/>
          <w:sz w:val="24"/>
          <w:szCs w:val="24"/>
        </w:rPr>
        <w:t xml:space="preserve">, </w:t>
      </w:r>
      <w:proofErr w:type="gramEnd"/>
    </w:p>
    <w:p w:rsidR="00940186" w:rsidRPr="003B4FB6" w:rsidRDefault="00940186" w:rsidP="00940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44886" w:rsidRPr="003B4FB6">
        <w:rPr>
          <w:rFonts w:ascii="Times New Roman" w:hAnsi="Times New Roman" w:cs="Times New Roman"/>
          <w:sz w:val="24"/>
          <w:szCs w:val="24"/>
        </w:rPr>
        <w:t>20</w:t>
      </w:r>
      <w:r w:rsidRPr="003B4FB6">
        <w:rPr>
          <w:rFonts w:ascii="Times New Roman" w:hAnsi="Times New Roman" w:cs="Times New Roman"/>
          <w:sz w:val="24"/>
          <w:szCs w:val="24"/>
        </w:rPr>
        <w:t xml:space="preserve"> – сумма данных из статистических форм: № 6-НК «Сведения об общедоступной (публичной) библиотеке» графа «Число посещений - всего, тыс. единиц» строка 11, № 7-НК   </w:t>
      </w:r>
      <w:r w:rsidRPr="003B4FB6">
        <w:rPr>
          <w:rStyle w:val="FontStyle17"/>
          <w:sz w:val="24"/>
          <w:szCs w:val="24"/>
        </w:rPr>
        <w:t xml:space="preserve">«Сведения об учреждении культурно-досугового типа» </w:t>
      </w:r>
      <w:r w:rsidRPr="003B4FB6">
        <w:rPr>
          <w:rFonts w:ascii="Times New Roman" w:hAnsi="Times New Roman" w:cs="Times New Roman"/>
          <w:sz w:val="24"/>
          <w:szCs w:val="24"/>
        </w:rPr>
        <w:t>раздел 3 «Культурно-массовые мероприятия», строка 06 «Посещения на платных мероприятиях»</w:t>
      </w:r>
      <w:r w:rsidRPr="003B4FB6">
        <w:rPr>
          <w:rStyle w:val="FontStyle17"/>
          <w:sz w:val="24"/>
          <w:szCs w:val="24"/>
        </w:rPr>
        <w:t xml:space="preserve">, </w:t>
      </w:r>
      <w:r w:rsidRPr="003B4FB6">
        <w:rPr>
          <w:rFonts w:ascii="Times New Roman" w:hAnsi="Times New Roman" w:cs="Times New Roman"/>
          <w:sz w:val="24"/>
          <w:szCs w:val="24"/>
        </w:rPr>
        <w:t xml:space="preserve">№ 8-НК «Сведения о деятельности музея» раздел VI «Просветительная работа» сумма граф 3, 8, 11, 13, 15; № 9-НК «Сведения о деятельности театра» раздел II «Основные показатели работы театра»; № 10-НК </w:t>
      </w:r>
      <w:r w:rsidRPr="003B4FB6">
        <w:rPr>
          <w:rStyle w:val="FontStyle17"/>
          <w:sz w:val="24"/>
          <w:szCs w:val="24"/>
        </w:rPr>
        <w:t xml:space="preserve">«Сведения о работе организации, осуществляющей </w:t>
      </w:r>
      <w:proofErr w:type="spellStart"/>
      <w:r w:rsidRPr="003B4FB6">
        <w:rPr>
          <w:rStyle w:val="FontStyle17"/>
          <w:sz w:val="24"/>
          <w:szCs w:val="24"/>
        </w:rPr>
        <w:t>кинопоказ</w:t>
      </w:r>
      <w:proofErr w:type="spellEnd"/>
      <w:r w:rsidRPr="003B4FB6">
        <w:rPr>
          <w:rStyle w:val="FontStyle17"/>
          <w:sz w:val="24"/>
          <w:szCs w:val="24"/>
        </w:rPr>
        <w:t>»</w:t>
      </w:r>
      <w:r w:rsidRPr="003B4FB6">
        <w:rPr>
          <w:rFonts w:ascii="Times New Roman" w:hAnsi="Times New Roman" w:cs="Times New Roman"/>
          <w:sz w:val="24"/>
          <w:szCs w:val="24"/>
        </w:rPr>
        <w:t xml:space="preserve"> раздел II «Основные показатели работы киноустановки» графа «число посещений»; </w:t>
      </w:r>
      <w:r w:rsidRPr="003B4FB6">
        <w:rPr>
          <w:rStyle w:val="FontStyle17"/>
          <w:sz w:val="24"/>
          <w:szCs w:val="24"/>
        </w:rPr>
        <w:t>№ 11-НК «Сведения о работе парка культуры и отдыха (городского сада)»</w:t>
      </w:r>
      <w:r w:rsidRPr="003B4FB6">
        <w:rPr>
          <w:rFonts w:ascii="Times New Roman" w:hAnsi="Times New Roman" w:cs="Times New Roman"/>
          <w:sz w:val="24"/>
          <w:szCs w:val="24"/>
        </w:rPr>
        <w:t xml:space="preserve"> раздел III «</w:t>
      </w:r>
      <w:proofErr w:type="spellStart"/>
      <w:r w:rsidRPr="003B4FB6">
        <w:rPr>
          <w:rFonts w:ascii="Times New Roman" w:hAnsi="Times New Roman" w:cs="Times New Roman"/>
          <w:sz w:val="24"/>
          <w:szCs w:val="24"/>
        </w:rPr>
        <w:t>Культурно-досуговая</w:t>
      </w:r>
      <w:proofErr w:type="spellEnd"/>
      <w:r w:rsidRPr="003B4FB6">
        <w:rPr>
          <w:rFonts w:ascii="Times New Roman" w:hAnsi="Times New Roman" w:cs="Times New Roman"/>
          <w:sz w:val="24"/>
          <w:szCs w:val="24"/>
        </w:rPr>
        <w:t xml:space="preserve"> и физкультурно-оздоровительная работа»; </w:t>
      </w:r>
      <w:r w:rsidRPr="003B4FB6">
        <w:rPr>
          <w:rStyle w:val="FontStyle17"/>
          <w:sz w:val="24"/>
          <w:szCs w:val="24"/>
        </w:rPr>
        <w:t>№ 12-НК «Сведения о деятельности концертной организации, самостоятельного коллектива»</w:t>
      </w:r>
      <w:r w:rsidRPr="003B4FB6">
        <w:rPr>
          <w:rFonts w:ascii="Times New Roman" w:hAnsi="Times New Roman" w:cs="Times New Roman"/>
          <w:sz w:val="24"/>
          <w:szCs w:val="24"/>
        </w:rPr>
        <w:t xml:space="preserve"> графа «Число зрителей, всего» за 20__ год.</w:t>
      </w:r>
    </w:p>
    <w:p w:rsidR="00940186" w:rsidRPr="003B4FB6" w:rsidRDefault="00940186" w:rsidP="00940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0186" w:rsidRPr="003B4FB6" w:rsidRDefault="00940186" w:rsidP="0094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Показатели </w:t>
      </w:r>
      <w:r w:rsidR="000D2987" w:rsidRPr="003B4FB6">
        <w:rPr>
          <w:rFonts w:ascii="Times New Roman" w:hAnsi="Times New Roman"/>
          <w:sz w:val="24"/>
          <w:szCs w:val="24"/>
        </w:rPr>
        <w:t>Под</w:t>
      </w:r>
      <w:r w:rsidRPr="003B4FB6">
        <w:rPr>
          <w:rFonts w:ascii="Times New Roman" w:hAnsi="Times New Roman"/>
          <w:sz w:val="24"/>
          <w:szCs w:val="24"/>
        </w:rPr>
        <w:t xml:space="preserve">программы характеризуют конечные социально значимые результаты развития сферы культуры. Помимо </w:t>
      </w:r>
      <w:proofErr w:type="gramStart"/>
      <w:r w:rsidRPr="003B4FB6">
        <w:rPr>
          <w:rFonts w:ascii="Times New Roman" w:hAnsi="Times New Roman"/>
          <w:sz w:val="24"/>
          <w:szCs w:val="24"/>
        </w:rPr>
        <w:t>вышеназванных</w:t>
      </w:r>
      <w:proofErr w:type="gramEnd"/>
      <w:r w:rsidRPr="003B4FB6">
        <w:rPr>
          <w:rFonts w:ascii="Times New Roman" w:hAnsi="Times New Roman"/>
          <w:sz w:val="24"/>
          <w:szCs w:val="24"/>
        </w:rPr>
        <w:t xml:space="preserve"> к таким показателям относятся:</w:t>
      </w:r>
    </w:p>
    <w:p w:rsidR="00940186" w:rsidRPr="003B4FB6" w:rsidRDefault="00940186" w:rsidP="00940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lastRenderedPageBreak/>
        <w:t xml:space="preserve">по задаче </w:t>
      </w:r>
      <w:r w:rsidRPr="003B4FB6">
        <w:rPr>
          <w:rFonts w:ascii="Times New Roman" w:hAnsi="Times New Roman" w:cs="Times New Roman"/>
          <w:sz w:val="24"/>
          <w:szCs w:val="24"/>
        </w:rPr>
        <w:t xml:space="preserve">«Обеспечение доступности объектов сферы культуры, сохранение и актуализация  культурного наследия </w:t>
      </w:r>
      <w:r w:rsidR="00C44886" w:rsidRPr="003B4FB6">
        <w:rPr>
          <w:rFonts w:ascii="Times New Roman" w:eastAsia="Arial Unicode MS" w:hAnsi="Times New Roman" w:cs="Times New Roman"/>
          <w:sz w:val="24"/>
          <w:szCs w:val="24"/>
        </w:rPr>
        <w:t xml:space="preserve">МО </w:t>
      </w:r>
      <w:r w:rsidRPr="003B4FB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3B4FB6">
        <w:rPr>
          <w:rFonts w:ascii="Times New Roman" w:hAnsi="Times New Roman" w:cs="Times New Roman"/>
          <w:sz w:val="24"/>
          <w:szCs w:val="24"/>
        </w:rPr>
        <w:t xml:space="preserve">МР  «Сыктывдинский» - </w:t>
      </w:r>
    </w:p>
    <w:p w:rsidR="00940186" w:rsidRPr="003B4FB6" w:rsidRDefault="00940186" w:rsidP="00A045B5">
      <w:pPr>
        <w:widowControl w:val="0"/>
        <w:numPr>
          <w:ilvl w:val="0"/>
          <w:numId w:val="8"/>
        </w:num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F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 (процент);</w:t>
      </w:r>
    </w:p>
    <w:p w:rsidR="00940186" w:rsidRPr="003B4FB6" w:rsidRDefault="00940186" w:rsidP="00A045B5">
      <w:pPr>
        <w:widowControl w:val="0"/>
        <w:numPr>
          <w:ilvl w:val="0"/>
          <w:numId w:val="8"/>
        </w:num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F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 учреждений сферы культуры, не имеющих нарушений пожарной безопасности от общего количества учреждений сферы культуры (процент);</w:t>
      </w:r>
    </w:p>
    <w:p w:rsidR="00940186" w:rsidRPr="003B4FB6" w:rsidRDefault="00940186" w:rsidP="00A045B5">
      <w:pPr>
        <w:widowControl w:val="0"/>
        <w:numPr>
          <w:ilvl w:val="0"/>
          <w:numId w:val="8"/>
        </w:num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F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учреждений сферы культуры, получивших обновление материально – технического оснащения в рамках Программы от общего количества учреждений сферы культуры (процент);</w:t>
      </w:r>
    </w:p>
    <w:p w:rsidR="00940186" w:rsidRPr="003B4FB6" w:rsidRDefault="00940186" w:rsidP="00A045B5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FB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числа этнокультурных мероприятий, проводимых с использованием  коми языка в год (единиц);</w:t>
      </w:r>
    </w:p>
    <w:p w:rsidR="00940186" w:rsidRPr="003B4FB6" w:rsidRDefault="00940186" w:rsidP="00A045B5">
      <w:pPr>
        <w:widowControl w:val="0"/>
        <w:numPr>
          <w:ilvl w:val="0"/>
          <w:numId w:val="8"/>
        </w:num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FB6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населения библиотечным обслуживанием (процент);</w:t>
      </w:r>
    </w:p>
    <w:p w:rsidR="00940186" w:rsidRPr="003B4FB6" w:rsidRDefault="00940186" w:rsidP="00A045B5">
      <w:pPr>
        <w:widowControl w:val="0"/>
        <w:numPr>
          <w:ilvl w:val="0"/>
          <w:numId w:val="8"/>
        </w:num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FB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  посещаемости музейных учреждений (посещений  на одного жителя в год);</w:t>
      </w:r>
    </w:p>
    <w:p w:rsidR="00940186" w:rsidRPr="003B4FB6" w:rsidRDefault="00940186" w:rsidP="00A045B5">
      <w:pPr>
        <w:numPr>
          <w:ilvl w:val="0"/>
          <w:numId w:val="8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F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представленных (во всех формах) зрителю музейных предметов в общем количестве музейных предметов основного фонда (процент);</w:t>
      </w:r>
    </w:p>
    <w:p w:rsidR="00940186" w:rsidRPr="003B4FB6" w:rsidRDefault="00940186" w:rsidP="0094018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по задаче «Формирование благоприятных условий реализации, воспроизводства и развития творческого потенциала населения </w:t>
      </w:r>
      <w:r w:rsidRPr="003B4FB6">
        <w:rPr>
          <w:rFonts w:ascii="Times New Roman" w:eastAsia="Arial Unicode MS" w:hAnsi="Times New Roman" w:cs="Times New Roman"/>
          <w:sz w:val="24"/>
          <w:szCs w:val="24"/>
        </w:rPr>
        <w:t xml:space="preserve">МО </w:t>
      </w:r>
      <w:r w:rsidRPr="003B4FB6">
        <w:rPr>
          <w:rFonts w:ascii="Times New Roman" w:hAnsi="Times New Roman" w:cs="Times New Roman"/>
          <w:sz w:val="24"/>
          <w:szCs w:val="24"/>
        </w:rPr>
        <w:t xml:space="preserve">МР  «Сыктывдинский» - </w:t>
      </w:r>
    </w:p>
    <w:p w:rsidR="00940186" w:rsidRPr="003B4FB6" w:rsidRDefault="00940186" w:rsidP="00A045B5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посещаемость платных мероприятий учреждений культурно – </w:t>
      </w:r>
      <w:proofErr w:type="spellStart"/>
      <w:r w:rsidRPr="003B4F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досугового</w:t>
      </w:r>
      <w:proofErr w:type="spellEnd"/>
      <w:r w:rsidRPr="003B4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на одного жителя в год (посещений на одного жителя в год);</w:t>
      </w:r>
    </w:p>
    <w:p w:rsidR="00940186" w:rsidRPr="003B4FB6" w:rsidRDefault="00940186" w:rsidP="00A045B5">
      <w:pPr>
        <w:widowControl w:val="0"/>
        <w:numPr>
          <w:ilvl w:val="0"/>
          <w:numId w:val="9"/>
        </w:num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FB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населения, участвующего в работе клубных формирований, любительских объединений, от общей численности населения (процент);</w:t>
      </w:r>
    </w:p>
    <w:p w:rsidR="00940186" w:rsidRPr="003B4FB6" w:rsidRDefault="00940186" w:rsidP="00A045B5">
      <w:pPr>
        <w:widowControl w:val="0"/>
        <w:numPr>
          <w:ilvl w:val="0"/>
          <w:numId w:val="9"/>
        </w:numPr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FB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 доли детей, привлекаемых к участию в творческих мероприятиях, в  общем числе детей (процент);</w:t>
      </w:r>
    </w:p>
    <w:p w:rsidR="00940186" w:rsidRPr="003B4FB6" w:rsidRDefault="00940186" w:rsidP="00A045B5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FB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МО МР «Сыктывдинский», от общей численности населения МО МР  «Сыктывдинский» (процент);</w:t>
      </w:r>
    </w:p>
    <w:p w:rsidR="00940186" w:rsidRPr="003B4FB6" w:rsidRDefault="00940186" w:rsidP="00A045B5">
      <w:pPr>
        <w:numPr>
          <w:ilvl w:val="0"/>
          <w:numId w:val="9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F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специалистов муниципальных учреждений сферы культуры, повысивших квалификацию, прошедших переподготовку в рамках Программы в год, человек;</w:t>
      </w:r>
    </w:p>
    <w:p w:rsidR="00940186" w:rsidRPr="003B4FB6" w:rsidRDefault="00940186" w:rsidP="0094018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по задаче «</w:t>
      </w:r>
      <w:r w:rsidRPr="003B4FB6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реализации муниципальной программы» - </w:t>
      </w:r>
    </w:p>
    <w:p w:rsidR="00940186" w:rsidRPr="003B4FB6" w:rsidRDefault="00940186" w:rsidP="00A045B5">
      <w:pPr>
        <w:pStyle w:val="ConsPlusCell"/>
        <w:numPr>
          <w:ilvl w:val="0"/>
          <w:numId w:val="9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соотношение средней заработной платы работников муниципальных  учреждений культуры МО МР  «Сыктывдинский» и средней заработной платы в Республике Коми (процент);</w:t>
      </w:r>
    </w:p>
    <w:p w:rsidR="00940186" w:rsidRPr="003B4FB6" w:rsidRDefault="00940186" w:rsidP="00A045B5">
      <w:pPr>
        <w:pStyle w:val="a6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уровень ежегодного достижения показателей (индикаторов) П</w:t>
      </w:r>
      <w:r w:rsidR="000D2987" w:rsidRPr="003B4FB6">
        <w:rPr>
          <w:rFonts w:ascii="Times New Roman" w:hAnsi="Times New Roman" w:cs="Times New Roman"/>
          <w:sz w:val="24"/>
          <w:szCs w:val="24"/>
        </w:rPr>
        <w:t xml:space="preserve">одпрограммы </w:t>
      </w:r>
      <w:r w:rsidRPr="003B4FB6">
        <w:rPr>
          <w:rFonts w:ascii="Times New Roman" w:hAnsi="Times New Roman" w:cs="Times New Roman"/>
          <w:sz w:val="24"/>
          <w:szCs w:val="24"/>
        </w:rPr>
        <w:t>(процент).</w:t>
      </w:r>
    </w:p>
    <w:p w:rsidR="00940186" w:rsidRPr="003B4FB6" w:rsidRDefault="00940186" w:rsidP="009401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Фактическое значение показателя (индикатора) «Доля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 (процент)» подтверждается данными форм годовой отраслевой статистической отчетности по видам учреждений культуры за отчетный период.</w:t>
      </w:r>
    </w:p>
    <w:p w:rsidR="00940186" w:rsidRPr="003B4FB6" w:rsidRDefault="00940186" w:rsidP="0094018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Фактическое значение показателя (индикатора) «Доля  учреждений сферы культуры, не имеющих нарушений пожарной безопасности от общего количества учреждений сферы культуры (процент)» подтверждается отсутствием (наличием) предписаний органов пожарного надзора за отчетный год.</w:t>
      </w:r>
    </w:p>
    <w:p w:rsidR="00940186" w:rsidRPr="003B4FB6" w:rsidRDefault="00940186" w:rsidP="0094018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Фактическое значение показателя (индикатора) «Количество учреждений сферы культуры, получивших обновление материально – технического оснащения в рамках П</w:t>
      </w:r>
      <w:r w:rsidR="0088641A" w:rsidRPr="003B4FB6">
        <w:rPr>
          <w:rFonts w:ascii="Times New Roman" w:hAnsi="Times New Roman" w:cs="Times New Roman"/>
          <w:sz w:val="24"/>
          <w:szCs w:val="24"/>
        </w:rPr>
        <w:t>одп</w:t>
      </w:r>
      <w:r w:rsidRPr="003B4FB6">
        <w:rPr>
          <w:rFonts w:ascii="Times New Roman" w:hAnsi="Times New Roman" w:cs="Times New Roman"/>
          <w:sz w:val="24"/>
          <w:szCs w:val="24"/>
        </w:rPr>
        <w:t>рограммы от общего количества учреждений сферы куль</w:t>
      </w:r>
      <w:r w:rsidR="0088641A" w:rsidRPr="003B4FB6">
        <w:rPr>
          <w:rFonts w:ascii="Times New Roman" w:hAnsi="Times New Roman" w:cs="Times New Roman"/>
          <w:sz w:val="24"/>
          <w:szCs w:val="24"/>
        </w:rPr>
        <w:t>туры (процент)» подтверждается финансовым отчётом к соглашению.</w:t>
      </w:r>
    </w:p>
    <w:p w:rsidR="00940186" w:rsidRPr="003B4FB6" w:rsidRDefault="00940186" w:rsidP="0094018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lastRenderedPageBreak/>
        <w:t xml:space="preserve">Фактическое значение показателя (индикатора) «Увеличение числа этнокультурных мероприятий, проводимых с использованием  коми языка </w:t>
      </w:r>
      <w:r w:rsidR="000D2987" w:rsidRPr="003B4FB6">
        <w:rPr>
          <w:rFonts w:ascii="Times New Roman" w:hAnsi="Times New Roman" w:cs="Times New Roman"/>
          <w:sz w:val="24"/>
          <w:szCs w:val="24"/>
        </w:rPr>
        <w:t xml:space="preserve">в год (единиц)» подтверждается </w:t>
      </w:r>
      <w:r w:rsidR="00976F76" w:rsidRPr="003B4FB6">
        <w:rPr>
          <w:rFonts w:ascii="Times New Roman" w:hAnsi="Times New Roman" w:cs="Times New Roman"/>
          <w:sz w:val="24"/>
          <w:szCs w:val="24"/>
        </w:rPr>
        <w:t>журналами учёта работы.</w:t>
      </w:r>
    </w:p>
    <w:p w:rsidR="00940186" w:rsidRPr="003B4FB6" w:rsidRDefault="00940186" w:rsidP="009401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3B4FB6">
        <w:rPr>
          <w:rFonts w:ascii="Times New Roman" w:hAnsi="Times New Roman" w:cs="Times New Roman"/>
          <w:sz w:val="24"/>
          <w:szCs w:val="24"/>
        </w:rPr>
        <w:t>Фактическое значение показателя (индикатора) «Охват населения библиотечным обслуживанием (процент)» подтверждается данными из статистической формы № 6-НК «Сведения об общедоступной (публичной) библиотеке» графа «Число зарегистрированных пользователей - всего» строка 11, тыс. человек.</w:t>
      </w:r>
      <w:proofErr w:type="gramEnd"/>
    </w:p>
    <w:p w:rsidR="00940186" w:rsidRPr="003B4FB6" w:rsidRDefault="00940186" w:rsidP="0094018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Фактическое значение показателя (индикатора) «Увеличение   посещаемости музейных учреждений (посещений  на одного жителя в год)» подтверждается данными из статистической формы № 8-НК «Сведения о деятельности музея» Раздел VI «Просветительная работа» графа 3 «Число посещений - всего», за отчетный год, тыс. человек.</w:t>
      </w:r>
    </w:p>
    <w:p w:rsidR="00940186" w:rsidRPr="003B4FB6" w:rsidRDefault="00940186" w:rsidP="0094018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Источником информации фактического значения показателя (индикатора) «Доля представленных (во всех формах) зрителю музейных предметов в общем количестве музейных предметов основного фонда (процент)» является: отношение данных статистической формы № 8-НК «Сведения о деятельности музея» Раздел 1.  «Краткая характеристика фондов музея», графа 4 «Из них экспонировалось в течение отчетного года», строка 01, единиц, к данным статистической формы № 8-НК «Сведения о деятельности музея» Раздел 1.  «Краткая характеристика фондов музея», графа 3 «Число предметов основного фонда на конец года», строка 01, единиц.</w:t>
      </w:r>
    </w:p>
    <w:p w:rsidR="00940186" w:rsidRPr="003B4FB6" w:rsidRDefault="00940186" w:rsidP="0094018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Фактическое значение показателя (индикатора) «Посещаемость платных мероприятий учреждений культурно – </w:t>
      </w:r>
      <w:proofErr w:type="spellStart"/>
      <w:r w:rsidRPr="003B4FB6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3B4FB6">
        <w:rPr>
          <w:rFonts w:ascii="Times New Roman" w:hAnsi="Times New Roman" w:cs="Times New Roman"/>
          <w:sz w:val="24"/>
          <w:szCs w:val="24"/>
        </w:rPr>
        <w:t xml:space="preserve"> типа на одного жителя в год (посещений на одного жителя в год)» подтверждается данными № 7-НК   </w:t>
      </w:r>
      <w:r w:rsidRPr="003B4FB6">
        <w:rPr>
          <w:rStyle w:val="FontStyle17"/>
          <w:sz w:val="24"/>
          <w:szCs w:val="24"/>
        </w:rPr>
        <w:t xml:space="preserve">«Сведения об учреждении культурно-досугового типа» </w:t>
      </w:r>
      <w:r w:rsidRPr="003B4FB6">
        <w:rPr>
          <w:rFonts w:ascii="Times New Roman" w:hAnsi="Times New Roman" w:cs="Times New Roman"/>
          <w:sz w:val="24"/>
          <w:szCs w:val="24"/>
        </w:rPr>
        <w:t>раздел 3 «Культурно-массовые мероприятия», строка 06 «Посещения на платных мероприятиях».</w:t>
      </w:r>
    </w:p>
    <w:p w:rsidR="00940186" w:rsidRPr="003B4FB6" w:rsidRDefault="00940186" w:rsidP="0094018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FB6">
        <w:rPr>
          <w:rFonts w:ascii="Times New Roman" w:hAnsi="Times New Roman" w:cs="Times New Roman"/>
          <w:sz w:val="24"/>
          <w:szCs w:val="24"/>
        </w:rPr>
        <w:t xml:space="preserve">Источник информации фактического значения показателя (индикатора) «Удельный вес населения, участвующего в работе клубных формирований, любительских объединений, от общей численности населения (процент)» - отношение данных статистической формы </w:t>
      </w:r>
      <w:r w:rsidRPr="003B4FB6">
        <w:rPr>
          <w:rStyle w:val="FontStyle17"/>
          <w:sz w:val="24"/>
          <w:szCs w:val="24"/>
        </w:rPr>
        <w:t xml:space="preserve">«Свод годовых сведений об учреждениях культурно-досугового типа системы Минкультуры России» за отчетный год, </w:t>
      </w:r>
      <w:r w:rsidRPr="003B4FB6">
        <w:rPr>
          <w:rFonts w:ascii="Times New Roman" w:hAnsi="Times New Roman" w:cs="Times New Roman"/>
          <w:sz w:val="24"/>
          <w:szCs w:val="24"/>
        </w:rPr>
        <w:t>раздел «</w:t>
      </w:r>
      <w:proofErr w:type="spellStart"/>
      <w:r w:rsidRPr="003B4FB6">
        <w:rPr>
          <w:rFonts w:ascii="Times New Roman" w:hAnsi="Times New Roman" w:cs="Times New Roman"/>
          <w:sz w:val="24"/>
          <w:szCs w:val="24"/>
        </w:rPr>
        <w:t>Культурно-досуговые</w:t>
      </w:r>
      <w:proofErr w:type="spellEnd"/>
      <w:r w:rsidRPr="003B4FB6">
        <w:rPr>
          <w:rFonts w:ascii="Times New Roman" w:hAnsi="Times New Roman" w:cs="Times New Roman"/>
          <w:sz w:val="24"/>
          <w:szCs w:val="24"/>
        </w:rPr>
        <w:t xml:space="preserve"> формирования» графа 35 строка 01, человек к среднегодовой численности населения МО МР  «Сыктывдинский» за отчетный год, человек.</w:t>
      </w:r>
      <w:proofErr w:type="gramEnd"/>
    </w:p>
    <w:p w:rsidR="00940186" w:rsidRPr="003B4FB6" w:rsidRDefault="00940186" w:rsidP="009401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Фактическое значение показателя (индикатора) «Увеличение  доли детей, привлекаемых к участию в творческих мероприятиях, в  общем числе детей (процент)» осуществляется по формуле:</w:t>
      </w:r>
    </w:p>
    <w:p w:rsidR="00940186" w:rsidRPr="003B4FB6" w:rsidRDefault="00940186" w:rsidP="009401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40186" w:rsidRPr="003B4FB6" w:rsidRDefault="00940186" w:rsidP="00940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B4FB6">
        <w:rPr>
          <w:rFonts w:ascii="Times New Roman" w:hAnsi="Times New Roman" w:cs="Times New Roman"/>
          <w:sz w:val="24"/>
          <w:szCs w:val="24"/>
        </w:rPr>
        <w:t>1</w:t>
      </w:r>
    </w:p>
    <w:p w:rsidR="00940186" w:rsidRPr="003B4FB6" w:rsidRDefault="00940186" w:rsidP="00940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B4FB6">
        <w:rPr>
          <w:rFonts w:ascii="Times New Roman" w:hAnsi="Times New Roman" w:cs="Times New Roman"/>
          <w:sz w:val="24"/>
          <w:szCs w:val="24"/>
        </w:rPr>
        <w:t xml:space="preserve"> = -----</w:t>
      </w:r>
      <w:proofErr w:type="spellStart"/>
      <w:r w:rsidRPr="003B4FB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B4FB6">
        <w:rPr>
          <w:rFonts w:ascii="Times New Roman" w:hAnsi="Times New Roman" w:cs="Times New Roman"/>
          <w:sz w:val="24"/>
          <w:szCs w:val="24"/>
        </w:rPr>
        <w:t xml:space="preserve"> 100,</w:t>
      </w:r>
    </w:p>
    <w:p w:rsidR="00940186" w:rsidRPr="003B4FB6" w:rsidRDefault="00940186" w:rsidP="00940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940186" w:rsidRPr="003B4FB6" w:rsidRDefault="00940186" w:rsidP="0094018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40186" w:rsidRPr="003B4FB6" w:rsidRDefault="00940186" w:rsidP="009401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где:</w:t>
      </w:r>
    </w:p>
    <w:p w:rsidR="00940186" w:rsidRPr="003B4FB6" w:rsidRDefault="00940186" w:rsidP="00940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3B4FB6">
        <w:rPr>
          <w:rFonts w:ascii="Times New Roman" w:hAnsi="Times New Roman" w:cs="Times New Roman"/>
          <w:sz w:val="24"/>
          <w:szCs w:val="24"/>
        </w:rPr>
        <w:t xml:space="preserve"> - доля детей, привлекаемых к участию в творческих мероприятиях, за отчетный год (процент);</w:t>
      </w:r>
    </w:p>
    <w:p w:rsidR="00940186" w:rsidRPr="003B4FB6" w:rsidRDefault="00940186" w:rsidP="00940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B4FB6">
        <w:rPr>
          <w:rFonts w:ascii="Times New Roman" w:hAnsi="Times New Roman" w:cs="Times New Roman"/>
          <w:sz w:val="24"/>
          <w:szCs w:val="24"/>
        </w:rPr>
        <w:t>1 – количество детей, охваченных творческими мероприятиями за отчетный год, человек;</w:t>
      </w:r>
    </w:p>
    <w:p w:rsidR="00940186" w:rsidRPr="003B4FB6" w:rsidRDefault="00940186" w:rsidP="009401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B4FB6">
        <w:rPr>
          <w:rFonts w:ascii="Times New Roman" w:hAnsi="Times New Roman" w:cs="Times New Roman"/>
          <w:sz w:val="24"/>
          <w:szCs w:val="24"/>
        </w:rPr>
        <w:t xml:space="preserve"> – общее количество детей до 17 лет (включительно), проживающих на территории МО МР «Сыктывдинский» за отчетный год, человек.</w:t>
      </w:r>
    </w:p>
    <w:p w:rsidR="00940186" w:rsidRPr="003B4FB6" w:rsidRDefault="00940186" w:rsidP="009401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186" w:rsidRPr="003B4FB6" w:rsidRDefault="00940186" w:rsidP="009401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Фактическое значение показателя (индикатора) «Удельный вес населения, участвующего в мероприятиях в области сохранения национальной самобытности, развития родных языков и </w:t>
      </w:r>
      <w:r w:rsidRPr="003B4FB6">
        <w:rPr>
          <w:rFonts w:ascii="Times New Roman" w:hAnsi="Times New Roman" w:cs="Times New Roman"/>
          <w:sz w:val="24"/>
          <w:szCs w:val="24"/>
        </w:rPr>
        <w:lastRenderedPageBreak/>
        <w:t xml:space="preserve">национальной культуры народов, проживающих в МО МР «Сыктывдинский»», от общей численности населения МО МР «Сыктывдинский» (процент)» определяется по формуле: </w:t>
      </w:r>
    </w:p>
    <w:tbl>
      <w:tblPr>
        <w:tblW w:w="0" w:type="auto"/>
        <w:tblInd w:w="2376" w:type="dxa"/>
        <w:tblLook w:val="04A0"/>
      </w:tblPr>
      <w:tblGrid>
        <w:gridCol w:w="784"/>
        <w:gridCol w:w="674"/>
        <w:gridCol w:w="1984"/>
      </w:tblGrid>
      <w:tr w:rsidR="00940186" w:rsidRPr="003B4FB6" w:rsidTr="00940186">
        <w:tc>
          <w:tcPr>
            <w:tcW w:w="784" w:type="dxa"/>
            <w:vMerge w:val="restart"/>
            <w:vAlign w:val="center"/>
            <w:hideMark/>
          </w:tcPr>
          <w:p w:rsidR="00940186" w:rsidRPr="003B4FB6" w:rsidRDefault="009401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4F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0186" w:rsidRPr="003B4FB6" w:rsidRDefault="00940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3B4F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гнп</w:t>
            </w:r>
            <w:proofErr w:type="spellEnd"/>
          </w:p>
        </w:tc>
        <w:tc>
          <w:tcPr>
            <w:tcW w:w="1984" w:type="dxa"/>
            <w:vMerge w:val="restart"/>
            <w:vAlign w:val="center"/>
            <w:hideMark/>
          </w:tcPr>
          <w:p w:rsidR="00940186" w:rsidRPr="003B4FB6" w:rsidRDefault="00940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 100</w:t>
            </w: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40186" w:rsidRPr="003B4FB6" w:rsidTr="00940186">
        <w:tc>
          <w:tcPr>
            <w:tcW w:w="0" w:type="auto"/>
            <w:vMerge/>
            <w:vAlign w:val="center"/>
            <w:hideMark/>
          </w:tcPr>
          <w:p w:rsidR="00940186" w:rsidRPr="003B4FB6" w:rsidRDefault="00940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0186" w:rsidRPr="003B4FB6" w:rsidRDefault="00940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3B4F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0" w:type="auto"/>
            <w:vMerge/>
            <w:vAlign w:val="center"/>
            <w:hideMark/>
          </w:tcPr>
          <w:p w:rsidR="00940186" w:rsidRPr="003B4FB6" w:rsidRDefault="00940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186" w:rsidRPr="003B4FB6" w:rsidRDefault="00940186" w:rsidP="00940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где:</w:t>
      </w:r>
    </w:p>
    <w:p w:rsidR="00940186" w:rsidRPr="003B4FB6" w:rsidRDefault="00940186" w:rsidP="00940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B4FB6">
        <w:rPr>
          <w:rFonts w:ascii="Times New Roman" w:hAnsi="Times New Roman" w:cs="Times New Roman"/>
          <w:sz w:val="24"/>
          <w:szCs w:val="24"/>
        </w:rPr>
        <w:t>П</w:t>
      </w:r>
      <w:r w:rsidRPr="003B4FB6">
        <w:rPr>
          <w:rFonts w:ascii="Times New Roman" w:hAnsi="Times New Roman" w:cs="Times New Roman"/>
          <w:sz w:val="24"/>
          <w:szCs w:val="24"/>
          <w:vertAlign w:val="subscript"/>
        </w:rPr>
        <w:t>3 - у</w:t>
      </w:r>
      <w:r w:rsidRPr="003B4FB6">
        <w:rPr>
          <w:rFonts w:ascii="Times New Roman" w:hAnsi="Times New Roman" w:cs="Times New Roman"/>
          <w:sz w:val="24"/>
          <w:szCs w:val="24"/>
        </w:rPr>
        <w:t>дельный вес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МО МР  «Сыктывдинский»,  от общей численности населения МО МР «Сыктывдинский», (процент);</w:t>
      </w:r>
    </w:p>
    <w:p w:rsidR="00940186" w:rsidRPr="003B4FB6" w:rsidRDefault="00940186" w:rsidP="00940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Pr="003B4FB6">
        <w:rPr>
          <w:rFonts w:ascii="Times New Roman" w:hAnsi="Times New Roman" w:cs="Times New Roman"/>
          <w:sz w:val="24"/>
          <w:szCs w:val="24"/>
          <w:vertAlign w:val="subscript"/>
        </w:rPr>
        <w:t>гнп</w:t>
      </w:r>
      <w:proofErr w:type="spellEnd"/>
      <w:r w:rsidRPr="003B4FB6">
        <w:rPr>
          <w:rFonts w:ascii="Times New Roman" w:hAnsi="Times New Roman" w:cs="Times New Roman"/>
          <w:sz w:val="24"/>
          <w:szCs w:val="24"/>
        </w:rPr>
        <w:t xml:space="preserve"> – количество граждан, принявших участие в мероприятиях в области сохранения национальной самобытности, развития родных языков и национальной культуры народов, проживающих в МО МР «Сыктывдинский»,</w:t>
      </w:r>
    </w:p>
    <w:p w:rsidR="00940186" w:rsidRPr="003B4FB6" w:rsidRDefault="00940186" w:rsidP="0094018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3B4FB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B4FB6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r w:rsidRPr="003B4FB6">
        <w:rPr>
          <w:rFonts w:ascii="Times New Roman" w:hAnsi="Times New Roman" w:cs="Times New Roman"/>
          <w:sz w:val="24"/>
          <w:szCs w:val="24"/>
        </w:rPr>
        <w:t xml:space="preserve"> – среднегодовая численность населения», за отчетный год, человек.</w:t>
      </w:r>
      <w:proofErr w:type="gramEnd"/>
    </w:p>
    <w:p w:rsidR="00940186" w:rsidRPr="003B4FB6" w:rsidRDefault="00940186" w:rsidP="0094018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Источник информации: отчеты о мероприятиях в области реализации МО МР «Сыктывдинский государственной национальной политики МО МР «Сыктывдинский.</w:t>
      </w:r>
    </w:p>
    <w:p w:rsidR="00940186" w:rsidRPr="003B4FB6" w:rsidRDefault="00940186" w:rsidP="0094018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Источник информации по показателю «Количество специалистов муниципальных учреждений сферы культуры, повысивших квалификацию, прошедших переподготовку в рамках Программы в год, человек» - отчеты органа управления культуры администрации МО МР  «Сыктывдинский», за отчетный год</w:t>
      </w:r>
    </w:p>
    <w:p w:rsidR="00940186" w:rsidRPr="003B4FB6" w:rsidRDefault="00940186" w:rsidP="00940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Фактическое значение показателя (индикатора) «Соотношение средней заработной платы работников муниципальных  учреждений культуры МО МР «Сыктывдинский» и средней заработной платы в Республике Коми» определяется по формуле:</w:t>
      </w:r>
    </w:p>
    <w:p w:rsidR="00940186" w:rsidRPr="003B4FB6" w:rsidRDefault="00940186" w:rsidP="00940186">
      <w:pPr>
        <w:autoSpaceDE w:val="0"/>
        <w:autoSpaceDN w:val="0"/>
        <w:adjustRightInd w:val="0"/>
        <w:spacing w:after="0" w:line="240" w:lineRule="auto"/>
        <w:ind w:left="212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FB6">
        <w:rPr>
          <w:rFonts w:ascii="Times New Roman" w:hAnsi="Times New Roman" w:cs="Times New Roman"/>
          <w:sz w:val="24"/>
          <w:szCs w:val="24"/>
        </w:rPr>
        <w:t>СЗПк</w:t>
      </w:r>
      <w:proofErr w:type="spellEnd"/>
    </w:p>
    <w:p w:rsidR="00940186" w:rsidRPr="003B4FB6" w:rsidRDefault="00940186" w:rsidP="00940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3B4FB6">
        <w:rPr>
          <w:rFonts w:ascii="Times New Roman" w:hAnsi="Times New Roman" w:cs="Times New Roman"/>
          <w:sz w:val="24"/>
          <w:szCs w:val="24"/>
        </w:rPr>
        <w:t xml:space="preserve"> = ------------</w:t>
      </w:r>
      <w:proofErr w:type="spellStart"/>
      <w:r w:rsidRPr="003B4FB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B4FB6">
        <w:rPr>
          <w:rFonts w:ascii="Times New Roman" w:hAnsi="Times New Roman" w:cs="Times New Roman"/>
          <w:sz w:val="24"/>
          <w:szCs w:val="24"/>
        </w:rPr>
        <w:t xml:space="preserve"> 100,</w:t>
      </w:r>
    </w:p>
    <w:p w:rsidR="00940186" w:rsidRPr="003B4FB6" w:rsidRDefault="00940186" w:rsidP="00940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FB6">
        <w:rPr>
          <w:rFonts w:ascii="Times New Roman" w:hAnsi="Times New Roman" w:cs="Times New Roman"/>
          <w:sz w:val="24"/>
          <w:szCs w:val="24"/>
        </w:rPr>
        <w:t>СЗПрк</w:t>
      </w:r>
      <w:proofErr w:type="spellEnd"/>
    </w:p>
    <w:p w:rsidR="00940186" w:rsidRPr="003B4FB6" w:rsidRDefault="00940186" w:rsidP="0094018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40186" w:rsidRPr="003B4FB6" w:rsidRDefault="00940186" w:rsidP="00940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где:  </w:t>
      </w:r>
    </w:p>
    <w:p w:rsidR="00940186" w:rsidRPr="003B4FB6" w:rsidRDefault="00940186" w:rsidP="00940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3B4FB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3B4FB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3B4FB6">
        <w:rPr>
          <w:rFonts w:ascii="Times New Roman" w:hAnsi="Times New Roman" w:cs="Times New Roman"/>
          <w:sz w:val="24"/>
          <w:szCs w:val="24"/>
        </w:rPr>
        <w:t>оотношение</w:t>
      </w:r>
      <w:proofErr w:type="spellEnd"/>
      <w:proofErr w:type="gramEnd"/>
      <w:r w:rsidRPr="003B4FB6">
        <w:rPr>
          <w:rFonts w:ascii="Times New Roman" w:hAnsi="Times New Roman" w:cs="Times New Roman"/>
          <w:sz w:val="24"/>
          <w:szCs w:val="24"/>
        </w:rPr>
        <w:t xml:space="preserve"> средней заработной платы работников муниципальных  учреждений культуры МО МР  «Сыктывдинский» и средней заработной платы в Республике Коми (процент);</w:t>
      </w:r>
    </w:p>
    <w:p w:rsidR="00940186" w:rsidRPr="003B4FB6" w:rsidRDefault="00940186" w:rsidP="00940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FB6">
        <w:rPr>
          <w:rFonts w:ascii="Times New Roman" w:hAnsi="Times New Roman" w:cs="Times New Roman"/>
          <w:sz w:val="24"/>
          <w:szCs w:val="24"/>
        </w:rPr>
        <w:t>СЗПк</w:t>
      </w:r>
      <w:proofErr w:type="spellEnd"/>
      <w:r w:rsidRPr="003B4FB6">
        <w:rPr>
          <w:rFonts w:ascii="Times New Roman" w:hAnsi="Times New Roman" w:cs="Times New Roman"/>
          <w:sz w:val="24"/>
          <w:szCs w:val="24"/>
        </w:rPr>
        <w:t xml:space="preserve"> - средняя заработная плата работников муниципальных  учреждений культуры МО МР  «Сыктывдинский» за отчетный год, рублей; </w:t>
      </w:r>
    </w:p>
    <w:p w:rsidR="00940186" w:rsidRPr="003B4FB6" w:rsidRDefault="00940186" w:rsidP="00940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FB6">
        <w:rPr>
          <w:rFonts w:ascii="Times New Roman" w:hAnsi="Times New Roman" w:cs="Times New Roman"/>
          <w:sz w:val="24"/>
          <w:szCs w:val="24"/>
        </w:rPr>
        <w:t>СЗП</w:t>
      </w:r>
      <w:r w:rsidRPr="003B4FB6">
        <w:rPr>
          <w:rFonts w:ascii="Times New Roman" w:hAnsi="Times New Roman" w:cs="Times New Roman"/>
          <w:sz w:val="24"/>
          <w:szCs w:val="24"/>
          <w:vertAlign w:val="subscript"/>
        </w:rPr>
        <w:t>рк</w:t>
      </w:r>
      <w:proofErr w:type="spellEnd"/>
      <w:r w:rsidRPr="003B4FB6">
        <w:rPr>
          <w:rFonts w:ascii="Times New Roman" w:hAnsi="Times New Roman" w:cs="Times New Roman"/>
          <w:sz w:val="24"/>
          <w:szCs w:val="24"/>
        </w:rPr>
        <w:t xml:space="preserve"> - средняя заработная плата в Республике Коми за отчетный год, рублей.</w:t>
      </w:r>
    </w:p>
    <w:p w:rsidR="00940186" w:rsidRPr="003B4FB6" w:rsidRDefault="00940186" w:rsidP="0094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186" w:rsidRPr="003B4FB6" w:rsidRDefault="00940186" w:rsidP="0094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сводных показателей муниципальных заданий по этапам реализации </w:t>
      </w:r>
      <w:r w:rsidR="00976F76" w:rsidRPr="003B4F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Pr="003B4F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представлен</w:t>
      </w:r>
      <w:r w:rsidRPr="003B4FB6">
        <w:rPr>
          <w:rFonts w:ascii="Times New Roman" w:hAnsi="Times New Roman" w:cs="Times New Roman"/>
          <w:sz w:val="24"/>
          <w:szCs w:val="24"/>
        </w:rPr>
        <w:t xml:space="preserve"> </w:t>
      </w:r>
      <w:r w:rsidR="0088641A" w:rsidRPr="003B4FB6">
        <w:rPr>
          <w:rFonts w:ascii="Times New Roman" w:hAnsi="Times New Roman" w:cs="Times New Roman"/>
          <w:sz w:val="24"/>
          <w:szCs w:val="24"/>
        </w:rPr>
        <w:t>в таблице № 4</w:t>
      </w:r>
      <w:r w:rsidRPr="003B4FB6">
        <w:rPr>
          <w:rFonts w:ascii="Times New Roman" w:hAnsi="Times New Roman" w:cs="Times New Roman"/>
          <w:sz w:val="24"/>
          <w:szCs w:val="24"/>
        </w:rPr>
        <w:t>.</w:t>
      </w:r>
    </w:p>
    <w:p w:rsidR="00940186" w:rsidRPr="003B4FB6" w:rsidRDefault="00940186" w:rsidP="009401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940186" w:rsidRPr="003B4FB6" w:rsidRDefault="00940186" w:rsidP="0094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501B9" w:rsidRPr="003B4FB6" w:rsidRDefault="00F501B9" w:rsidP="0094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186" w:rsidRPr="003B4FB6" w:rsidRDefault="00E24AC8" w:rsidP="0094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FB6">
        <w:rPr>
          <w:rFonts w:ascii="Times New Roman" w:hAnsi="Times New Roman" w:cs="Times New Roman"/>
          <w:b/>
          <w:sz w:val="24"/>
          <w:szCs w:val="24"/>
        </w:rPr>
        <w:t>7</w:t>
      </w:r>
      <w:r w:rsidR="00940186" w:rsidRPr="003B4FB6">
        <w:rPr>
          <w:rFonts w:ascii="Times New Roman" w:hAnsi="Times New Roman" w:cs="Times New Roman"/>
          <w:b/>
          <w:sz w:val="24"/>
          <w:szCs w:val="24"/>
        </w:rPr>
        <w:t>. Ресу</w:t>
      </w:r>
      <w:r w:rsidR="00976F76" w:rsidRPr="003B4FB6">
        <w:rPr>
          <w:rFonts w:ascii="Times New Roman" w:hAnsi="Times New Roman" w:cs="Times New Roman"/>
          <w:b/>
          <w:sz w:val="24"/>
          <w:szCs w:val="24"/>
        </w:rPr>
        <w:t>рсное обеспечение Под</w:t>
      </w:r>
      <w:r w:rsidR="00940186" w:rsidRPr="003B4FB6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940186" w:rsidRPr="003B4FB6" w:rsidRDefault="00940186" w:rsidP="00940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0186" w:rsidRPr="003B4FB6" w:rsidRDefault="00940186" w:rsidP="009401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Прогнозный объем финанси</w:t>
      </w:r>
      <w:r w:rsidR="0034402A" w:rsidRPr="003B4FB6">
        <w:rPr>
          <w:rFonts w:ascii="Times New Roman" w:hAnsi="Times New Roman" w:cs="Times New Roman"/>
          <w:sz w:val="24"/>
          <w:szCs w:val="24"/>
        </w:rPr>
        <w:t>рования П</w:t>
      </w:r>
      <w:r w:rsidR="00976F76" w:rsidRPr="003B4FB6">
        <w:rPr>
          <w:rFonts w:ascii="Times New Roman" w:hAnsi="Times New Roman" w:cs="Times New Roman"/>
          <w:sz w:val="24"/>
          <w:szCs w:val="24"/>
        </w:rPr>
        <w:t>одп</w:t>
      </w:r>
      <w:r w:rsidR="0034402A" w:rsidRPr="003B4FB6">
        <w:rPr>
          <w:rFonts w:ascii="Times New Roman" w:hAnsi="Times New Roman" w:cs="Times New Roman"/>
          <w:sz w:val="24"/>
          <w:szCs w:val="24"/>
        </w:rPr>
        <w:t>рограммы  на  2015-20</w:t>
      </w:r>
      <w:r w:rsidR="00C3059A" w:rsidRPr="003B4FB6">
        <w:rPr>
          <w:rFonts w:ascii="Times New Roman" w:hAnsi="Times New Roman" w:cs="Times New Roman"/>
          <w:sz w:val="24"/>
          <w:szCs w:val="24"/>
        </w:rPr>
        <w:t xml:space="preserve">17 годы  составляет </w:t>
      </w:r>
      <w:r w:rsidR="007873B8" w:rsidRPr="003B4FB6">
        <w:rPr>
          <w:rFonts w:ascii="Times New Roman" w:hAnsi="Times New Roman" w:cs="Times New Roman"/>
          <w:sz w:val="24"/>
          <w:szCs w:val="24"/>
        </w:rPr>
        <w:t xml:space="preserve">всего  299 988 263 </w:t>
      </w:r>
      <w:r w:rsidR="003C7D5A" w:rsidRPr="003B4FB6">
        <w:rPr>
          <w:rFonts w:ascii="Times New Roman" w:hAnsi="Times New Roman" w:cs="Times New Roman"/>
          <w:sz w:val="24"/>
          <w:szCs w:val="24"/>
        </w:rPr>
        <w:t>руб.</w:t>
      </w:r>
      <w:r w:rsidRPr="003B4FB6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40186" w:rsidRPr="003B4FB6" w:rsidRDefault="00940186" w:rsidP="00940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За счет средств бюджета МО</w:t>
      </w:r>
      <w:r w:rsidR="003C7D5A" w:rsidRPr="003B4FB6">
        <w:rPr>
          <w:rFonts w:ascii="Times New Roman" w:hAnsi="Times New Roman" w:cs="Times New Roman"/>
          <w:sz w:val="24"/>
          <w:szCs w:val="24"/>
        </w:rPr>
        <w:t xml:space="preserve"> МР</w:t>
      </w:r>
      <w:r w:rsidR="007873B8" w:rsidRPr="003B4FB6">
        <w:rPr>
          <w:rFonts w:ascii="Times New Roman" w:hAnsi="Times New Roman" w:cs="Times New Roman"/>
          <w:sz w:val="24"/>
          <w:szCs w:val="24"/>
        </w:rPr>
        <w:t xml:space="preserve"> «Сыктывдинский» - 294 592 863</w:t>
      </w:r>
      <w:r w:rsidR="003C7D5A" w:rsidRPr="003B4FB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40186" w:rsidRPr="003B4FB6" w:rsidRDefault="00940186" w:rsidP="00940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Средств рес</w:t>
      </w:r>
      <w:r w:rsidR="0034402A" w:rsidRPr="003B4FB6">
        <w:rPr>
          <w:rFonts w:ascii="Times New Roman" w:hAnsi="Times New Roman" w:cs="Times New Roman"/>
          <w:sz w:val="24"/>
          <w:szCs w:val="24"/>
        </w:rPr>
        <w:t>пу</w:t>
      </w:r>
      <w:r w:rsidR="003C7D5A" w:rsidRPr="003B4FB6">
        <w:rPr>
          <w:rFonts w:ascii="Times New Roman" w:hAnsi="Times New Roman" w:cs="Times New Roman"/>
          <w:sz w:val="24"/>
          <w:szCs w:val="24"/>
        </w:rPr>
        <w:t>бл</w:t>
      </w:r>
      <w:r w:rsidR="007873B8" w:rsidRPr="003B4FB6">
        <w:rPr>
          <w:rFonts w:ascii="Times New Roman" w:hAnsi="Times New Roman" w:cs="Times New Roman"/>
          <w:sz w:val="24"/>
          <w:szCs w:val="24"/>
        </w:rPr>
        <w:t>иканского бюджета  - 5 395 400</w:t>
      </w:r>
      <w:r w:rsidR="003C7D5A" w:rsidRPr="003B4FB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40186" w:rsidRPr="003B4FB6" w:rsidRDefault="00940186" w:rsidP="00940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Средств ф</w:t>
      </w:r>
      <w:r w:rsidR="003C7D5A" w:rsidRPr="003B4FB6">
        <w:rPr>
          <w:rFonts w:ascii="Times New Roman" w:hAnsi="Times New Roman" w:cs="Times New Roman"/>
          <w:sz w:val="24"/>
          <w:szCs w:val="24"/>
        </w:rPr>
        <w:t>едерального бюджет</w:t>
      </w:r>
      <w:proofErr w:type="gramStart"/>
      <w:r w:rsidR="003C7D5A" w:rsidRPr="003B4FB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3C7D5A" w:rsidRPr="003B4FB6">
        <w:rPr>
          <w:rFonts w:ascii="Times New Roman" w:hAnsi="Times New Roman" w:cs="Times New Roman"/>
          <w:sz w:val="24"/>
          <w:szCs w:val="24"/>
        </w:rPr>
        <w:t xml:space="preserve"> ______  руб.</w:t>
      </w:r>
    </w:p>
    <w:p w:rsidR="00940186" w:rsidRPr="003B4FB6" w:rsidRDefault="00940186" w:rsidP="00940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DA7DCA" w:rsidRPr="003B4FB6">
        <w:rPr>
          <w:rFonts w:ascii="Times New Roman" w:hAnsi="Times New Roman" w:cs="Times New Roman"/>
          <w:sz w:val="24"/>
          <w:szCs w:val="24"/>
        </w:rPr>
        <w:t>внебюджетных источнико</w:t>
      </w:r>
      <w:proofErr w:type="gramStart"/>
      <w:r w:rsidR="00DA7DCA" w:rsidRPr="003B4FB6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DA7DCA" w:rsidRPr="003B4FB6">
        <w:rPr>
          <w:rFonts w:ascii="Times New Roman" w:hAnsi="Times New Roman" w:cs="Times New Roman"/>
          <w:sz w:val="24"/>
          <w:szCs w:val="24"/>
        </w:rPr>
        <w:t xml:space="preserve">  ______</w:t>
      </w:r>
      <w:r w:rsidR="003C7D5A" w:rsidRPr="003B4FB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40186" w:rsidRPr="003B4FB6" w:rsidRDefault="00940186" w:rsidP="00940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Объем финансирования по годам составляет:</w:t>
      </w:r>
    </w:p>
    <w:p w:rsidR="003C7D5A" w:rsidRPr="003B4FB6" w:rsidRDefault="00940186" w:rsidP="003C7D5A">
      <w:pPr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За счет средств бюджета МО МР «Сыктывдинский</w:t>
      </w:r>
      <w:r w:rsidR="003E6A08" w:rsidRPr="003B4FB6">
        <w:rPr>
          <w:rFonts w:ascii="Times New Roman" w:hAnsi="Times New Roman" w:cs="Times New Roman"/>
          <w:sz w:val="24"/>
          <w:szCs w:val="24"/>
        </w:rPr>
        <w:t>»</w:t>
      </w:r>
    </w:p>
    <w:p w:rsidR="00940186" w:rsidRPr="003B4FB6" w:rsidRDefault="00A671BD" w:rsidP="003C7D5A">
      <w:pPr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2015 год-  </w:t>
      </w:r>
      <w:r w:rsidR="007873B8" w:rsidRPr="003B4FB6">
        <w:rPr>
          <w:rFonts w:ascii="Times New Roman" w:hAnsi="Times New Roman" w:cs="Times New Roman"/>
          <w:sz w:val="24"/>
          <w:szCs w:val="24"/>
        </w:rPr>
        <w:t xml:space="preserve">   107 304 286</w:t>
      </w:r>
      <w:r w:rsidR="003C7D5A" w:rsidRPr="003B4FB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40186" w:rsidRPr="003B4FB6" w:rsidRDefault="00A671BD" w:rsidP="00940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lastRenderedPageBreak/>
        <w:t xml:space="preserve">2016 год- </w:t>
      </w:r>
      <w:r w:rsidR="00940186" w:rsidRPr="003B4FB6">
        <w:rPr>
          <w:rFonts w:ascii="Times New Roman" w:hAnsi="Times New Roman" w:cs="Times New Roman"/>
          <w:sz w:val="24"/>
          <w:szCs w:val="24"/>
        </w:rPr>
        <w:t xml:space="preserve"> </w:t>
      </w:r>
      <w:r w:rsidR="000A166A" w:rsidRPr="003B4FB6">
        <w:rPr>
          <w:rFonts w:ascii="Times New Roman" w:hAnsi="Times New Roman" w:cs="Times New Roman"/>
          <w:sz w:val="24"/>
          <w:szCs w:val="24"/>
        </w:rPr>
        <w:t xml:space="preserve"> </w:t>
      </w:r>
      <w:r w:rsidR="00EB0F43" w:rsidRPr="003B4FB6">
        <w:rPr>
          <w:rFonts w:ascii="Times New Roman" w:hAnsi="Times New Roman" w:cs="Times New Roman"/>
          <w:sz w:val="24"/>
          <w:szCs w:val="24"/>
        </w:rPr>
        <w:t xml:space="preserve"> </w:t>
      </w:r>
      <w:r w:rsidR="007873B8" w:rsidRPr="003B4FB6">
        <w:rPr>
          <w:rFonts w:ascii="Times New Roman" w:hAnsi="Times New Roman" w:cs="Times New Roman"/>
          <w:sz w:val="24"/>
          <w:szCs w:val="24"/>
        </w:rPr>
        <w:t>102 954 269</w:t>
      </w:r>
      <w:r w:rsidR="003C7D5A" w:rsidRPr="003B4FB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40186" w:rsidRPr="003B4FB6" w:rsidRDefault="007873B8" w:rsidP="00940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2017 год-      84 334 308 </w:t>
      </w:r>
      <w:r w:rsidR="003C7D5A" w:rsidRPr="003B4FB6">
        <w:rPr>
          <w:rFonts w:ascii="Times New Roman" w:hAnsi="Times New Roman" w:cs="Times New Roman"/>
          <w:sz w:val="24"/>
          <w:szCs w:val="24"/>
        </w:rPr>
        <w:t>руб.</w:t>
      </w:r>
    </w:p>
    <w:p w:rsidR="00940186" w:rsidRPr="003B4FB6" w:rsidRDefault="00940186" w:rsidP="00940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За счет средств республиканского бюджета Республики Коми:</w:t>
      </w:r>
    </w:p>
    <w:p w:rsidR="00940186" w:rsidRPr="003B4FB6" w:rsidRDefault="003C7D5A" w:rsidP="00940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2015 год-       </w:t>
      </w:r>
      <w:r w:rsidR="00DA6B9D" w:rsidRPr="003B4FB6">
        <w:rPr>
          <w:rFonts w:ascii="Times New Roman" w:hAnsi="Times New Roman" w:cs="Times New Roman"/>
          <w:sz w:val="24"/>
          <w:szCs w:val="24"/>
        </w:rPr>
        <w:t xml:space="preserve"> </w:t>
      </w:r>
      <w:r w:rsidR="007873B8" w:rsidRPr="003B4FB6">
        <w:rPr>
          <w:rFonts w:ascii="Times New Roman" w:hAnsi="Times New Roman" w:cs="Times New Roman"/>
          <w:sz w:val="24"/>
          <w:szCs w:val="24"/>
        </w:rPr>
        <w:t xml:space="preserve">283 200 </w:t>
      </w:r>
      <w:r w:rsidRPr="003B4FB6">
        <w:rPr>
          <w:rFonts w:ascii="Times New Roman" w:hAnsi="Times New Roman" w:cs="Times New Roman"/>
          <w:sz w:val="24"/>
          <w:szCs w:val="24"/>
        </w:rPr>
        <w:t>руб.</w:t>
      </w:r>
    </w:p>
    <w:p w:rsidR="00940186" w:rsidRPr="003B4FB6" w:rsidRDefault="00940186" w:rsidP="00940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2016 год-</w:t>
      </w:r>
      <w:r w:rsidR="007873B8" w:rsidRPr="003B4FB6">
        <w:rPr>
          <w:rFonts w:ascii="Times New Roman" w:hAnsi="Times New Roman" w:cs="Times New Roman"/>
          <w:sz w:val="24"/>
          <w:szCs w:val="24"/>
        </w:rPr>
        <w:t xml:space="preserve">    1 556 100 </w:t>
      </w:r>
      <w:r w:rsidR="00DA6B9D" w:rsidRPr="003B4FB6">
        <w:rPr>
          <w:rFonts w:ascii="Times New Roman" w:hAnsi="Times New Roman" w:cs="Times New Roman"/>
          <w:sz w:val="24"/>
          <w:szCs w:val="24"/>
        </w:rPr>
        <w:t>руб.</w:t>
      </w:r>
    </w:p>
    <w:p w:rsidR="00940186" w:rsidRPr="003B4FB6" w:rsidRDefault="007873B8" w:rsidP="00940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2017 год –  3 556 100 </w:t>
      </w:r>
      <w:r w:rsidR="00DA6B9D" w:rsidRPr="003B4FB6">
        <w:rPr>
          <w:rFonts w:ascii="Times New Roman" w:hAnsi="Times New Roman" w:cs="Times New Roman"/>
          <w:sz w:val="24"/>
          <w:szCs w:val="24"/>
        </w:rPr>
        <w:t>руб.</w:t>
      </w:r>
    </w:p>
    <w:p w:rsidR="00940186" w:rsidRPr="003B4FB6" w:rsidRDefault="00940186" w:rsidP="00940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За счет средств федерального бюджета:</w:t>
      </w:r>
    </w:p>
    <w:p w:rsidR="00940186" w:rsidRPr="003B4FB6" w:rsidRDefault="00DA6B9D" w:rsidP="00940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2015 год- ___________  руб.</w:t>
      </w:r>
    </w:p>
    <w:p w:rsidR="00940186" w:rsidRPr="003B4FB6" w:rsidRDefault="00DA6B9D" w:rsidP="00940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2016 год- ___________  руб.</w:t>
      </w:r>
    </w:p>
    <w:p w:rsidR="00940186" w:rsidRPr="003B4FB6" w:rsidRDefault="00DA6B9D" w:rsidP="00940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2017 год - ___________ руб.</w:t>
      </w:r>
    </w:p>
    <w:p w:rsidR="00940186" w:rsidRPr="003B4FB6" w:rsidRDefault="00940186" w:rsidP="00940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…</w:t>
      </w:r>
    </w:p>
    <w:p w:rsidR="00940186" w:rsidRPr="003B4FB6" w:rsidRDefault="00940186" w:rsidP="00940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За счет средств внебюджетных источников</w:t>
      </w:r>
    </w:p>
    <w:p w:rsidR="00940186" w:rsidRPr="003B4FB6" w:rsidRDefault="00DA7DCA" w:rsidP="00940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2015 год-  __________</w:t>
      </w:r>
      <w:r w:rsidR="004B0C27" w:rsidRPr="003B4FB6">
        <w:rPr>
          <w:rFonts w:ascii="Times New Roman" w:hAnsi="Times New Roman" w:cs="Times New Roman"/>
          <w:sz w:val="24"/>
          <w:szCs w:val="24"/>
        </w:rPr>
        <w:t xml:space="preserve"> </w:t>
      </w:r>
      <w:r w:rsidR="00DA6B9D" w:rsidRPr="003B4FB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40186" w:rsidRPr="003B4FB6" w:rsidRDefault="00DA6B9D" w:rsidP="00940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2016 год- ___________ руб.</w:t>
      </w:r>
    </w:p>
    <w:p w:rsidR="00940186" w:rsidRPr="003B4FB6" w:rsidRDefault="00DA6B9D" w:rsidP="00940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2017 год - ___________ руб.</w:t>
      </w:r>
    </w:p>
    <w:p w:rsidR="00940186" w:rsidRPr="003B4FB6" w:rsidRDefault="00940186" w:rsidP="00940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…</w:t>
      </w:r>
    </w:p>
    <w:p w:rsidR="00940186" w:rsidRPr="003B4FB6" w:rsidRDefault="00940186" w:rsidP="0094018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Ресурсное обеспечение реализации  подпрограммы за счет средств бюджета МО МР «Сыктывдинский» (с учетом сред</w:t>
      </w:r>
      <w:r w:rsidR="00E2485B" w:rsidRPr="003B4FB6">
        <w:rPr>
          <w:rFonts w:ascii="Times New Roman" w:hAnsi="Times New Roman" w:cs="Times New Roman"/>
          <w:sz w:val="24"/>
          <w:szCs w:val="24"/>
        </w:rPr>
        <w:t>ств республиканского) приводится</w:t>
      </w:r>
      <w:r w:rsidRPr="003B4FB6">
        <w:rPr>
          <w:rFonts w:ascii="Times New Roman" w:hAnsi="Times New Roman" w:cs="Times New Roman"/>
          <w:sz w:val="24"/>
          <w:szCs w:val="24"/>
        </w:rPr>
        <w:t xml:space="preserve"> </w:t>
      </w:r>
      <w:r w:rsidR="004B0C27" w:rsidRPr="003B4FB6">
        <w:rPr>
          <w:rFonts w:ascii="Times New Roman" w:hAnsi="Times New Roman" w:cs="Times New Roman"/>
          <w:sz w:val="24"/>
          <w:szCs w:val="24"/>
        </w:rPr>
        <w:t>в таблице №5</w:t>
      </w:r>
      <w:r w:rsidRPr="003B4FB6">
        <w:rPr>
          <w:rFonts w:ascii="Times New Roman" w:hAnsi="Times New Roman" w:cs="Times New Roman"/>
          <w:sz w:val="24"/>
          <w:szCs w:val="24"/>
        </w:rPr>
        <w:t>.</w:t>
      </w:r>
    </w:p>
    <w:p w:rsidR="00940186" w:rsidRPr="003B4FB6" w:rsidRDefault="00940186" w:rsidP="00940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41580" w:rsidRPr="003B4FB6" w:rsidRDefault="00141580" w:rsidP="00E24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141580" w:rsidRPr="003B4FB6" w:rsidRDefault="00141580" w:rsidP="004542EB">
      <w:pPr>
        <w:spacing w:after="0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141580" w:rsidRPr="003B4FB6" w:rsidRDefault="00141580" w:rsidP="004542EB">
      <w:pPr>
        <w:spacing w:after="0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141580" w:rsidRPr="003B4FB6" w:rsidRDefault="00141580" w:rsidP="004542EB">
      <w:pPr>
        <w:spacing w:after="0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141580" w:rsidRPr="003B4FB6" w:rsidRDefault="00141580" w:rsidP="004542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1580" w:rsidRPr="003B4FB6" w:rsidRDefault="00141580" w:rsidP="004542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1580" w:rsidRPr="003B4FB6" w:rsidRDefault="00141580" w:rsidP="004542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1580" w:rsidRPr="003B4FB6" w:rsidRDefault="00141580" w:rsidP="004542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1580" w:rsidRPr="003B4FB6" w:rsidRDefault="00141580" w:rsidP="004542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1580" w:rsidRPr="003B4FB6" w:rsidRDefault="00141580" w:rsidP="004542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1580" w:rsidRPr="003B4FB6" w:rsidRDefault="00141580" w:rsidP="004542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1580" w:rsidRPr="003B4FB6" w:rsidRDefault="00141580" w:rsidP="004542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1580" w:rsidRPr="003B4FB6" w:rsidRDefault="00141580" w:rsidP="004542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1580" w:rsidRPr="003B4FB6" w:rsidRDefault="00141580" w:rsidP="004542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1580" w:rsidRPr="003B4FB6" w:rsidRDefault="00141580" w:rsidP="004542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1580" w:rsidRPr="003B4FB6" w:rsidRDefault="00141580" w:rsidP="004542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1580" w:rsidRPr="003B4FB6" w:rsidRDefault="00141580" w:rsidP="004542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1580" w:rsidRPr="003B4FB6" w:rsidRDefault="00141580" w:rsidP="004542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1580" w:rsidRPr="003B4FB6" w:rsidRDefault="00141580" w:rsidP="004542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D71CA" w:rsidRDefault="001D71CA" w:rsidP="004B0C27">
      <w:pPr>
        <w:tabs>
          <w:tab w:val="left" w:pos="2974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4542EB" w:rsidRPr="003B4FB6" w:rsidRDefault="001D71CA" w:rsidP="004B0C27">
      <w:pPr>
        <w:tabs>
          <w:tab w:val="left" w:pos="2974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="004542EB" w:rsidRPr="003B4FB6">
        <w:rPr>
          <w:rFonts w:ascii="Times New Roman" w:hAnsi="Times New Roman"/>
          <w:b/>
          <w:sz w:val="24"/>
          <w:szCs w:val="24"/>
        </w:rPr>
        <w:t>ПАСПОРТ</w:t>
      </w:r>
    </w:p>
    <w:p w:rsidR="00237CB7" w:rsidRPr="003B4FB6" w:rsidRDefault="004542EB" w:rsidP="004542E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подпрограммы   «Развитие физической культуры и спорта в МО МР «Сыктывдинский» </w:t>
      </w:r>
    </w:p>
    <w:p w:rsidR="004542EB" w:rsidRPr="003B4FB6" w:rsidRDefault="004542EB" w:rsidP="004542E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(2015-2020 гг.)»    муниципальной программы МО МР «Сыктывдинский»  </w:t>
      </w:r>
    </w:p>
    <w:p w:rsidR="004542EB" w:rsidRPr="003B4FB6" w:rsidRDefault="004542EB" w:rsidP="004542E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«Развитие культуры, физической культуры и спорта в МО МР «Сыктывдинский» </w:t>
      </w:r>
    </w:p>
    <w:p w:rsidR="004542EB" w:rsidRPr="003B4FB6" w:rsidRDefault="004542EB" w:rsidP="004542E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( 2015-2020гг.)»  </w:t>
      </w:r>
    </w:p>
    <w:p w:rsidR="004542EB" w:rsidRPr="003B4FB6" w:rsidRDefault="004542EB" w:rsidP="004542E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7514"/>
      </w:tblGrid>
      <w:tr w:rsidR="004542EB" w:rsidRPr="003B4FB6" w:rsidTr="00774CB3">
        <w:trPr>
          <w:trHeight w:val="6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EB" w:rsidRPr="003B4FB6" w:rsidRDefault="004542EB" w:rsidP="00774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774CB3" w:rsidRPr="003B4FB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EB" w:rsidRPr="003B4FB6" w:rsidRDefault="00454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t>Управление культуры администрации муниципального образования муниципального «Сыктывдинский»</w:t>
            </w:r>
          </w:p>
        </w:tc>
      </w:tr>
      <w:tr w:rsidR="004542EB" w:rsidRPr="003B4FB6" w:rsidTr="00774CB3">
        <w:trPr>
          <w:trHeight w:val="6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EB" w:rsidRPr="003B4FB6" w:rsidRDefault="004542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Соисполнители </w:t>
            </w:r>
            <w:r w:rsidR="00774CB3" w:rsidRPr="003B4FB6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3B4FB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EB" w:rsidRPr="003B4FB6" w:rsidRDefault="004542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542EB" w:rsidRPr="003B4FB6" w:rsidTr="00774CB3">
        <w:trPr>
          <w:trHeight w:val="94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EB" w:rsidRPr="003B4FB6" w:rsidRDefault="004542EB" w:rsidP="00774C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t xml:space="preserve">Цель  </w:t>
            </w:r>
            <w:r w:rsidR="00774CB3" w:rsidRPr="003B4FB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EB" w:rsidRPr="003B4FB6" w:rsidRDefault="00454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t>-совершенствование системы физической культуры и спорта, создание благоприятных условий для развития массовой физической культуры и спорта;</w:t>
            </w:r>
          </w:p>
        </w:tc>
      </w:tr>
      <w:tr w:rsidR="004542EB" w:rsidRPr="003B4FB6" w:rsidTr="00774CB3">
        <w:trPr>
          <w:trHeight w:val="247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EB" w:rsidRPr="003B4FB6" w:rsidRDefault="004542EB" w:rsidP="00774C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t xml:space="preserve">Задачи  </w:t>
            </w:r>
            <w:r w:rsidR="00774CB3" w:rsidRPr="003B4FB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EB" w:rsidRPr="003B4FB6" w:rsidRDefault="004542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- развитие инфраструктуры физической культуры и спорта;</w:t>
            </w:r>
          </w:p>
          <w:p w:rsidR="004542EB" w:rsidRPr="003B4FB6" w:rsidRDefault="004542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деятельности учреждений, осуществляющих физкультурно-спортивную работу с населением;                                                          </w:t>
            </w:r>
          </w:p>
          <w:p w:rsidR="004542EB" w:rsidRPr="003B4FB6" w:rsidRDefault="004542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- развитие кадрового потенциала и обеспечение квалифицированного кадрового потенциала учреждений физической культуры и массового спорта;</w:t>
            </w:r>
          </w:p>
          <w:p w:rsidR="004542EB" w:rsidRPr="003B4FB6" w:rsidRDefault="004542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- популяризация здорового образа жизни, физической культуры и спорта среди населения МОМР «Сыктывдинский»;</w:t>
            </w:r>
          </w:p>
          <w:p w:rsidR="004542EB" w:rsidRPr="003B4FB6" w:rsidRDefault="004542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- вовлечение всех категорий населения Республики Коми в массовые физкультурные и спортивные мероприятия;</w:t>
            </w:r>
          </w:p>
          <w:p w:rsidR="004542EB" w:rsidRPr="003B4FB6" w:rsidRDefault="004542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FB6">
              <w:rPr>
                <w:rFonts w:ascii="Times New Roman" w:hAnsi="Times New Roman" w:cs="Times New Roman"/>
                <w:sz w:val="24"/>
                <w:szCs w:val="24"/>
              </w:rPr>
              <w:t>- обеспечение реализации программы МОМР «Сыктывдинский»</w:t>
            </w:r>
          </w:p>
          <w:p w:rsidR="004542EB" w:rsidRPr="003B4FB6" w:rsidRDefault="004542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EB" w:rsidRPr="003B4FB6" w:rsidTr="00774CB3">
        <w:trPr>
          <w:trHeight w:val="11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EB" w:rsidRPr="003B4FB6" w:rsidRDefault="004542EB" w:rsidP="00774C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t xml:space="preserve">Целевые показатели (индикаторы) </w:t>
            </w:r>
            <w:r w:rsidR="00774CB3" w:rsidRPr="003B4FB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EB" w:rsidRPr="003B4FB6" w:rsidRDefault="00454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t>-обеспеченность спортивными сооружениями в МОМР «Сыктывдинский»;</w:t>
            </w:r>
          </w:p>
          <w:p w:rsidR="004542EB" w:rsidRPr="003B4FB6" w:rsidRDefault="00454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t>-единовременная пропускная способность спортивных сооружений в МОМР «Сыктывдинский» (нарастающим итогом с начала реализации Программы);</w:t>
            </w:r>
          </w:p>
          <w:p w:rsidR="004542EB" w:rsidRPr="003B4FB6" w:rsidRDefault="00454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t>-доля модернизированных муниципальных спортивных сооружений от числа всех имеющихся спортивных сооружений в МОМР «Сыктывдинский» (нарастающим итогом с начала реализации Программы);</w:t>
            </w:r>
          </w:p>
          <w:p w:rsidR="004542EB" w:rsidRPr="003B4FB6" w:rsidRDefault="00454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t>-доля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МОМР «Сыктывдинский» (нарастающим итогом с начала реализации программы);</w:t>
            </w:r>
          </w:p>
          <w:p w:rsidR="004542EB" w:rsidRPr="003B4FB6" w:rsidRDefault="00454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t>-количество реализованных малых проектов в сфере физической культуры и спорта;</w:t>
            </w:r>
          </w:p>
          <w:p w:rsidR="004542EB" w:rsidRPr="003B4FB6" w:rsidRDefault="00454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t>-удельный вес населения, систематически занимающегося физической культурой и спортом в МОМР «Сыктывдинский» (процент);</w:t>
            </w:r>
          </w:p>
          <w:p w:rsidR="004542EB" w:rsidRPr="003B4FB6" w:rsidRDefault="00454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t>-доля учащихся (общеобразовательных учреждений, учреждений среднего профессионального образования), занимающихся физической культурой и спортом, в общей численности учащихся соответствующих учреждений (процент);</w:t>
            </w:r>
          </w:p>
          <w:p w:rsidR="0040578F" w:rsidRPr="003B4FB6" w:rsidRDefault="004057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t xml:space="preserve">- уровень оснащенности спортивной школы спортивным инвентарем, экипировкой для учебно-тренировочного процесса (процент);  </w:t>
            </w:r>
          </w:p>
          <w:p w:rsidR="004542EB" w:rsidRPr="003B4FB6" w:rsidRDefault="00454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t>-доля инвалидов и лиц с ограниченными возможностями здоровья,  занимающихся физической культурой и спортом к общей численности данной категории населения (процент);</w:t>
            </w:r>
          </w:p>
          <w:p w:rsidR="004542EB" w:rsidRPr="003B4FB6" w:rsidRDefault="00454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t>-доля работников со специальным образованием в общей численности штатных работников в области физической культуры и спорта (процент);</w:t>
            </w:r>
          </w:p>
          <w:p w:rsidR="004542EB" w:rsidRPr="003B4FB6" w:rsidRDefault="00454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t xml:space="preserve">-количество размещенных в муниципальных средствах массовой </w:t>
            </w:r>
            <w:r w:rsidRPr="003B4FB6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материалов, направленных на популяризацию здорового образа жизни физической культурой и спорта среди населения;</w:t>
            </w:r>
          </w:p>
          <w:p w:rsidR="004542EB" w:rsidRPr="003B4FB6" w:rsidRDefault="00454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t>-количество участников массовых физкультурно-спортивных мероприятий среди различных групп и категорий населения МОМР «Сыктывдинский» (человек, ежегодно);</w:t>
            </w:r>
          </w:p>
          <w:p w:rsidR="004542EB" w:rsidRPr="003B4FB6" w:rsidRDefault="00454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t>-доля спортсменов, выполнивших норматив не ниже I спортивного разряда в общем количестве спортсменов на этапах подготовки тренировочном и выше (процент);</w:t>
            </w:r>
          </w:p>
          <w:p w:rsidR="004542EB" w:rsidRPr="003B4FB6" w:rsidRDefault="00454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t>- доля спортсменов вклю</w:t>
            </w:r>
            <w:r w:rsidR="00774CB3" w:rsidRPr="003B4FB6">
              <w:rPr>
                <w:rFonts w:ascii="Times New Roman" w:hAnsi="Times New Roman"/>
                <w:sz w:val="24"/>
                <w:szCs w:val="24"/>
              </w:rPr>
              <w:t>ченных в составы сборных команд</w:t>
            </w:r>
            <w:r w:rsidRPr="003B4FB6">
              <w:rPr>
                <w:rFonts w:ascii="Times New Roman" w:hAnsi="Times New Roman"/>
                <w:sz w:val="24"/>
                <w:szCs w:val="24"/>
              </w:rPr>
              <w:t xml:space="preserve"> Республики Коми по видам спорта в общем количестве спортсменов (процент);</w:t>
            </w:r>
          </w:p>
          <w:p w:rsidR="004542EB" w:rsidRPr="003B4FB6" w:rsidRDefault="00454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t>-доля высококвалифицированных специалистов и тренеров-преподавателей спортивных школ, в общем количестве данной группы работников (процент);</w:t>
            </w:r>
          </w:p>
          <w:p w:rsidR="004542EB" w:rsidRPr="003B4FB6" w:rsidRDefault="00454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t>-доля реализованных мероприятий в утвержденном календарном плане официальных физкультурных мероприятий и спортивных мероприятий МОМР «Сыктывдинский» (процент);</w:t>
            </w:r>
          </w:p>
          <w:p w:rsidR="004542EB" w:rsidRPr="003B4FB6" w:rsidRDefault="00454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t>- уровень ежегодного достижения показателей (индикаторов) Программы</w:t>
            </w:r>
            <w:r w:rsidR="003E536B" w:rsidRPr="003B4FB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542EB" w:rsidRPr="003B4FB6" w:rsidRDefault="004542EB" w:rsidP="00774C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t xml:space="preserve">- удельный вес реализованных мероприятий </w:t>
            </w:r>
            <w:r w:rsidR="00774CB3" w:rsidRPr="003B4FB6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3B4FB6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774CB3" w:rsidRPr="003B4FB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 w:rsidRPr="003B4FB6">
              <w:rPr>
                <w:rFonts w:ascii="Times New Roman" w:hAnsi="Times New Roman"/>
                <w:sz w:val="24"/>
                <w:szCs w:val="24"/>
              </w:rPr>
              <w:t xml:space="preserve"> "Развитие </w:t>
            </w:r>
            <w:r w:rsidR="00774CB3" w:rsidRPr="003B4FB6">
              <w:rPr>
                <w:rFonts w:ascii="Times New Roman" w:hAnsi="Times New Roman"/>
                <w:sz w:val="24"/>
                <w:szCs w:val="24"/>
              </w:rPr>
              <w:t xml:space="preserve">культуры, </w:t>
            </w:r>
            <w:r w:rsidRPr="003B4FB6">
              <w:rPr>
                <w:rFonts w:ascii="Times New Roman" w:hAnsi="Times New Roman"/>
                <w:sz w:val="24"/>
                <w:szCs w:val="24"/>
              </w:rPr>
              <w:t xml:space="preserve">физической культуры и спорта </w:t>
            </w:r>
            <w:r w:rsidR="00774CB3" w:rsidRPr="003B4FB6">
              <w:rPr>
                <w:rFonts w:ascii="Times New Roman" w:hAnsi="Times New Roman"/>
                <w:sz w:val="24"/>
                <w:szCs w:val="24"/>
              </w:rPr>
              <w:t>в</w:t>
            </w:r>
            <w:r w:rsidRPr="003B4FB6">
              <w:rPr>
                <w:rFonts w:ascii="Times New Roman" w:hAnsi="Times New Roman"/>
                <w:sz w:val="24"/>
                <w:szCs w:val="24"/>
              </w:rPr>
              <w:t xml:space="preserve"> МОМР «Сыктывдинский»"</w:t>
            </w:r>
          </w:p>
        </w:tc>
      </w:tr>
      <w:tr w:rsidR="004542EB" w:rsidRPr="003B4FB6" w:rsidTr="00774CB3">
        <w:trPr>
          <w:trHeight w:val="6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EB" w:rsidRPr="003B4FB6" w:rsidRDefault="004542EB" w:rsidP="00D82D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Сроки и этапы реализации </w:t>
            </w:r>
            <w:r w:rsidR="00D82D02" w:rsidRPr="003B4FB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EB" w:rsidRPr="003B4FB6" w:rsidRDefault="00454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B4FB6">
              <w:rPr>
                <w:rFonts w:ascii="Times New Roman" w:hAnsi="Times New Roman"/>
                <w:sz w:val="24"/>
                <w:szCs w:val="24"/>
              </w:rPr>
              <w:t xml:space="preserve"> этап: 2015 – 2017 годы;</w:t>
            </w:r>
          </w:p>
          <w:p w:rsidR="004542EB" w:rsidRPr="003B4FB6" w:rsidRDefault="00454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B4FB6">
              <w:rPr>
                <w:rFonts w:ascii="Times New Roman" w:hAnsi="Times New Roman"/>
                <w:sz w:val="24"/>
                <w:szCs w:val="24"/>
              </w:rPr>
              <w:t xml:space="preserve"> этап: 2018 – 2020 годы</w:t>
            </w:r>
          </w:p>
        </w:tc>
      </w:tr>
      <w:tr w:rsidR="004542EB" w:rsidRPr="003B4FB6" w:rsidTr="00774CB3">
        <w:trPr>
          <w:trHeight w:val="287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EB" w:rsidRPr="003B4FB6" w:rsidRDefault="004542EB" w:rsidP="00D82D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t xml:space="preserve">Объемы  финансирования  </w:t>
            </w:r>
            <w:r w:rsidR="00D82D02" w:rsidRPr="003B4FB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EB" w:rsidRPr="003B4FB6" w:rsidRDefault="00454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t>Прогнозный объем финансировани</w:t>
            </w:r>
            <w:r w:rsidR="00D82D02" w:rsidRPr="003B4FB6">
              <w:rPr>
                <w:rFonts w:ascii="Times New Roman" w:hAnsi="Times New Roman"/>
                <w:sz w:val="24"/>
                <w:szCs w:val="24"/>
              </w:rPr>
              <w:t>я подп</w:t>
            </w:r>
            <w:r w:rsidR="00924FF1" w:rsidRPr="003B4FB6">
              <w:rPr>
                <w:rFonts w:ascii="Times New Roman" w:hAnsi="Times New Roman"/>
                <w:sz w:val="24"/>
                <w:szCs w:val="24"/>
              </w:rPr>
              <w:t>рограммы составляет всего –</w:t>
            </w:r>
            <w:r w:rsidR="004C4014" w:rsidRPr="003B4FB6">
              <w:rPr>
                <w:rFonts w:ascii="Times New Roman" w:hAnsi="Times New Roman"/>
                <w:sz w:val="24"/>
                <w:szCs w:val="24"/>
              </w:rPr>
              <w:t xml:space="preserve">22 380 737,0 </w:t>
            </w:r>
            <w:r w:rsidRPr="003B4FB6">
              <w:rPr>
                <w:rFonts w:ascii="Times New Roman" w:hAnsi="Times New Roman"/>
                <w:sz w:val="24"/>
                <w:szCs w:val="24"/>
              </w:rPr>
              <w:t>руб., в том числе за счет средств бюджета МО МР «Сыктывдинский»:</w:t>
            </w:r>
          </w:p>
          <w:p w:rsidR="004542EB" w:rsidRPr="003B4FB6" w:rsidRDefault="004C40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t>2015 г –    4 350 114,0</w:t>
            </w:r>
            <w:r w:rsidR="004542EB" w:rsidRPr="003B4FB6"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</w:p>
          <w:p w:rsidR="004542EB" w:rsidRPr="003B4FB6" w:rsidRDefault="004C40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t xml:space="preserve">2016 г –    4 150 531,0 </w:t>
            </w:r>
            <w:r w:rsidR="004542EB" w:rsidRPr="003B4FB6"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</w:p>
          <w:p w:rsidR="004542EB" w:rsidRPr="003B4FB6" w:rsidRDefault="004C40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t>2017 г –  13 880 092,0</w:t>
            </w:r>
            <w:r w:rsidR="004542EB" w:rsidRPr="003B4FB6"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</w:p>
          <w:p w:rsidR="004542EB" w:rsidRPr="003B4FB6" w:rsidRDefault="004C40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t xml:space="preserve">2018 г –  __________  </w:t>
            </w:r>
            <w:r w:rsidR="004542EB" w:rsidRPr="003B4FB6"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</w:p>
          <w:p w:rsidR="004542EB" w:rsidRPr="003B4FB6" w:rsidRDefault="004C40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t xml:space="preserve">2019 г –  __________  </w:t>
            </w:r>
            <w:r w:rsidR="004542EB" w:rsidRPr="003B4FB6"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</w:p>
          <w:p w:rsidR="004542EB" w:rsidRPr="003B4FB6" w:rsidRDefault="004C40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t xml:space="preserve">2020 г –  __________  </w:t>
            </w:r>
            <w:r w:rsidR="004542EB" w:rsidRPr="003B4FB6"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</w:p>
          <w:p w:rsidR="004542EB" w:rsidRPr="003B4FB6" w:rsidRDefault="00454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t xml:space="preserve">за счет внебюджетных средств: </w:t>
            </w:r>
          </w:p>
          <w:p w:rsidR="004542EB" w:rsidRPr="003B4FB6" w:rsidRDefault="004B0C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t>2015 г – 0</w:t>
            </w:r>
            <w:r w:rsidR="004C4014" w:rsidRPr="003B4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42EB" w:rsidRPr="003B4FB6"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</w:p>
          <w:p w:rsidR="004542EB" w:rsidRPr="003B4FB6" w:rsidRDefault="004C40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t xml:space="preserve">2016 г – 0 </w:t>
            </w:r>
            <w:r w:rsidR="004542EB" w:rsidRPr="003B4FB6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4542EB" w:rsidRPr="003B4FB6" w:rsidRDefault="004C40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t>2017 г –  0</w:t>
            </w:r>
            <w:r w:rsidR="004542EB" w:rsidRPr="003B4FB6"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</w:p>
          <w:p w:rsidR="004542EB" w:rsidRPr="003B4FB6" w:rsidRDefault="004C40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t xml:space="preserve">2018 г –  _________ </w:t>
            </w:r>
            <w:r w:rsidR="004542EB" w:rsidRPr="003B4FB6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4542EB" w:rsidRPr="003B4FB6" w:rsidRDefault="004C40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t xml:space="preserve">2019 г –  _________ </w:t>
            </w:r>
            <w:r w:rsidR="004542EB" w:rsidRPr="003B4FB6"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</w:p>
          <w:p w:rsidR="004542EB" w:rsidRPr="003B4FB6" w:rsidRDefault="004C40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t xml:space="preserve">2020 г –  _________ </w:t>
            </w:r>
            <w:r w:rsidR="004542EB" w:rsidRPr="003B4FB6"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</w:p>
        </w:tc>
      </w:tr>
      <w:tr w:rsidR="004542EB" w:rsidRPr="003B4FB6" w:rsidTr="00774CB3">
        <w:trPr>
          <w:trHeight w:val="5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EB" w:rsidRPr="003B4FB6" w:rsidRDefault="004542EB" w:rsidP="00D82D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</w:t>
            </w:r>
            <w:r w:rsidR="00D82D02" w:rsidRPr="003B4FB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EB" w:rsidRPr="003B4FB6" w:rsidRDefault="00D82D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t xml:space="preserve"> Реализация подп</w:t>
            </w:r>
            <w:r w:rsidR="004542EB" w:rsidRPr="003B4FB6">
              <w:rPr>
                <w:rFonts w:ascii="Times New Roman" w:hAnsi="Times New Roman"/>
                <w:sz w:val="24"/>
                <w:szCs w:val="24"/>
              </w:rPr>
              <w:t>рограммы позволит:</w:t>
            </w:r>
          </w:p>
          <w:p w:rsidR="004542EB" w:rsidRPr="003B4FB6" w:rsidRDefault="00454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t>-увеличить уровень обеспеченности спортивными сооружениями в МОМР «Сыктывдинский» до 75% к 2020 году;</w:t>
            </w:r>
          </w:p>
          <w:p w:rsidR="004542EB" w:rsidRPr="003B4FB6" w:rsidRDefault="00454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t xml:space="preserve">-увеличить единовременную пропускную способность спортивных сооружений в МОМР «Сыктывдинский» до 1,3 тыс. человек на 10 </w:t>
            </w:r>
            <w:r w:rsidRPr="003B4FB6">
              <w:rPr>
                <w:rFonts w:ascii="Times New Roman" w:hAnsi="Times New Roman"/>
                <w:sz w:val="24"/>
                <w:szCs w:val="24"/>
              </w:rPr>
              <w:lastRenderedPageBreak/>
              <w:t>тыс</w:t>
            </w:r>
            <w:proofErr w:type="gramStart"/>
            <w:r w:rsidRPr="003B4FB6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3B4FB6">
              <w:rPr>
                <w:rFonts w:ascii="Times New Roman" w:hAnsi="Times New Roman"/>
                <w:sz w:val="24"/>
                <w:szCs w:val="24"/>
              </w:rPr>
              <w:t>ел. нас. к 2020 году;</w:t>
            </w:r>
          </w:p>
          <w:p w:rsidR="004542EB" w:rsidRPr="003B4FB6" w:rsidRDefault="00454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t>-увеличить долю модернизированных муниципальных спортивных сооружений от числа всех имеющихся спортивных сооружений в МОМР «Сыктывдинский»  до 1,8 % к 2020 году;</w:t>
            </w:r>
          </w:p>
          <w:p w:rsidR="004542EB" w:rsidRPr="003B4FB6" w:rsidRDefault="00454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t>-увеличить долю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МОМР «Сыктывдинский»  до 33 % к 2020 году;</w:t>
            </w:r>
          </w:p>
          <w:p w:rsidR="004542EB" w:rsidRPr="003B4FB6" w:rsidRDefault="00454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t>-реализовать 2 малых проекта в сфере физической культуры и спорта;</w:t>
            </w:r>
          </w:p>
          <w:p w:rsidR="004542EB" w:rsidRPr="003B4FB6" w:rsidRDefault="004542EB">
            <w:pPr>
              <w:spacing w:after="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t>-увеличить удельный вес населения, систематически занимающегося физической культурой и спортом в МОМР «Сыктывдински</w:t>
            </w:r>
            <w:r w:rsidR="0096087E" w:rsidRPr="003B4FB6">
              <w:rPr>
                <w:rFonts w:ascii="Times New Roman" w:hAnsi="Times New Roman"/>
                <w:sz w:val="24"/>
                <w:szCs w:val="24"/>
              </w:rPr>
              <w:t>й» до 20,7</w:t>
            </w:r>
            <w:r w:rsidRPr="003B4FB6">
              <w:rPr>
                <w:rFonts w:ascii="Times New Roman" w:hAnsi="Times New Roman"/>
                <w:sz w:val="24"/>
                <w:szCs w:val="24"/>
              </w:rPr>
              <w:t xml:space="preserve"> % к 2020 году </w:t>
            </w:r>
          </w:p>
          <w:p w:rsidR="004542EB" w:rsidRPr="003B4FB6" w:rsidRDefault="00454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t>- увеличить долю учащихся (общеобразовательных учреждений, учреждений начального и среднего профессионального образования), занимающихся физической культурой и спортом, в общей численности учащихся соответствующих учреждений на 1,2 % к 2020году;</w:t>
            </w:r>
          </w:p>
          <w:p w:rsidR="0040578F" w:rsidRPr="003B4FB6" w:rsidRDefault="004057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t>- увеличить уровень оснащенности спортивной школы спортивным инвентарем, экипировкой для учебно-тренировочного процесса на</w:t>
            </w:r>
            <w:r w:rsidR="00574C09" w:rsidRPr="003B4FB6">
              <w:rPr>
                <w:rFonts w:ascii="Times New Roman" w:hAnsi="Times New Roman"/>
                <w:sz w:val="24"/>
                <w:szCs w:val="24"/>
              </w:rPr>
              <w:t xml:space="preserve"> 6 %</w:t>
            </w:r>
            <w:proofErr w:type="gramStart"/>
            <w:r w:rsidRPr="003B4FB6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3B4F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542EB" w:rsidRPr="003B4FB6" w:rsidRDefault="00454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t>-увеличить долю инвалидов и лиц с ограниченными возможностями здоровья, занимающихся физической культурой и спортом, к общей численности д</w:t>
            </w:r>
            <w:r w:rsidR="0096087E" w:rsidRPr="003B4FB6">
              <w:rPr>
                <w:rFonts w:ascii="Times New Roman" w:hAnsi="Times New Roman"/>
                <w:sz w:val="24"/>
                <w:szCs w:val="24"/>
              </w:rPr>
              <w:t>анной категории населения на 11</w:t>
            </w:r>
            <w:r w:rsidRPr="003B4FB6">
              <w:rPr>
                <w:rFonts w:ascii="Times New Roman" w:hAnsi="Times New Roman"/>
                <w:sz w:val="24"/>
                <w:szCs w:val="24"/>
              </w:rPr>
              <w:t xml:space="preserve"> % к 2020 году;</w:t>
            </w:r>
          </w:p>
          <w:p w:rsidR="004542EB" w:rsidRPr="003B4FB6" w:rsidRDefault="00454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t>-увеличить количество размещенных в муниципальных СМИ материалов, направленных на популяризацию здорового образа жизни физической культурой и спорта среди населения на 5 единиц к 2020 году;</w:t>
            </w:r>
          </w:p>
          <w:p w:rsidR="004542EB" w:rsidRPr="003B4FB6" w:rsidRDefault="00454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t>-увеличить количество участников массовых физкультурно-спортивных мероприятий среди различных групп и категорий населения МОМР «Сыктывдинский» (ежегодно) на 197 человек;</w:t>
            </w:r>
          </w:p>
          <w:p w:rsidR="004542EB" w:rsidRPr="003B4FB6" w:rsidRDefault="00454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t>-поднять долю работников со специальным образованием в общей численности штатных работников в области физической культуры и спорта на 1,2 % к 2020 году;</w:t>
            </w:r>
          </w:p>
          <w:p w:rsidR="004542EB" w:rsidRPr="003B4FB6" w:rsidRDefault="00454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t>-повысить долю спортсменов, выполнивших норматив не ниже I спортивного разряда, в общем количестве спортсменов на 8 % к 2020 году;</w:t>
            </w:r>
          </w:p>
          <w:p w:rsidR="004542EB" w:rsidRPr="003B4FB6" w:rsidRDefault="00454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t>-увеличить долю высококвалифицированных специалистов и тренеров-преподавателей спортивных школ, в общем количестве данной группы работников, на 30 % к 2020 году;</w:t>
            </w:r>
          </w:p>
          <w:p w:rsidR="004542EB" w:rsidRPr="003B4FB6" w:rsidRDefault="00454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t>-достигать ежегодно долю реализованных мероприятий в утвержденном календарном плане официальных физкультурных мероприятий и спортивных мероприятий муниципального образования 100 %;</w:t>
            </w:r>
          </w:p>
          <w:p w:rsidR="004542EB" w:rsidRPr="003B4FB6" w:rsidRDefault="004542E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FB6">
              <w:rPr>
                <w:rFonts w:ascii="Times New Roman" w:hAnsi="Times New Roman"/>
                <w:sz w:val="24"/>
                <w:szCs w:val="24"/>
              </w:rPr>
              <w:t xml:space="preserve">- увеличить долю спортсменов в МОМР «Сыктывдинский», включенных в составы спортивных сборных команд Республики Коми </w:t>
            </w:r>
            <w:r w:rsidR="00D82D02" w:rsidRPr="003B4FB6">
              <w:rPr>
                <w:rFonts w:ascii="Times New Roman" w:hAnsi="Times New Roman"/>
                <w:sz w:val="24"/>
                <w:szCs w:val="24"/>
              </w:rPr>
              <w:t>на 5 %</w:t>
            </w:r>
            <w:r w:rsidRPr="003B4FB6">
              <w:rPr>
                <w:rFonts w:ascii="Times New Roman" w:hAnsi="Times New Roman"/>
                <w:sz w:val="24"/>
                <w:szCs w:val="24"/>
              </w:rPr>
              <w:t xml:space="preserve"> к 2020 году;</w:t>
            </w:r>
          </w:p>
          <w:p w:rsidR="004542EB" w:rsidRPr="003B4FB6" w:rsidRDefault="004542EB">
            <w:pPr>
              <w:spacing w:after="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</w:tbl>
    <w:p w:rsidR="004542EB" w:rsidRPr="003B4FB6" w:rsidRDefault="004542EB" w:rsidP="004542EB">
      <w:pPr>
        <w:spacing w:after="0"/>
        <w:ind w:left="-180"/>
        <w:rPr>
          <w:rFonts w:ascii="Times New Roman" w:hAnsi="Times New Roman"/>
          <w:b/>
          <w:sz w:val="24"/>
          <w:szCs w:val="24"/>
        </w:rPr>
      </w:pPr>
    </w:p>
    <w:p w:rsidR="004542EB" w:rsidRPr="003B4FB6" w:rsidRDefault="004542EB" w:rsidP="004542EB">
      <w:pPr>
        <w:spacing w:after="0"/>
        <w:ind w:left="-180"/>
        <w:jc w:val="center"/>
        <w:rPr>
          <w:rFonts w:ascii="Times New Roman" w:hAnsi="Times New Roman"/>
          <w:b/>
          <w:sz w:val="24"/>
          <w:szCs w:val="24"/>
        </w:rPr>
      </w:pPr>
      <w:r w:rsidRPr="003B4FB6">
        <w:rPr>
          <w:rFonts w:ascii="Times New Roman" w:hAnsi="Times New Roman"/>
          <w:b/>
          <w:sz w:val="24"/>
          <w:szCs w:val="24"/>
        </w:rPr>
        <w:br w:type="page"/>
      </w:r>
      <w:r w:rsidR="002B36C1" w:rsidRPr="003B4FB6"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3B4FB6">
        <w:rPr>
          <w:rFonts w:ascii="Times New Roman" w:hAnsi="Times New Roman"/>
          <w:b/>
          <w:sz w:val="24"/>
          <w:szCs w:val="24"/>
        </w:rPr>
        <w:t>Характеристика текущего состояния сферы физической культуры и спорта</w:t>
      </w:r>
    </w:p>
    <w:p w:rsidR="004542EB" w:rsidRPr="003B4FB6" w:rsidRDefault="004542EB" w:rsidP="004542EB">
      <w:pPr>
        <w:pStyle w:val="a6"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3B4FB6">
        <w:rPr>
          <w:rFonts w:ascii="Times New Roman" w:hAnsi="Times New Roman"/>
          <w:b/>
          <w:sz w:val="24"/>
          <w:szCs w:val="24"/>
        </w:rPr>
        <w:t>МО</w:t>
      </w:r>
      <w:r w:rsidR="002B36C1" w:rsidRPr="003B4FB6">
        <w:rPr>
          <w:rFonts w:ascii="Times New Roman" w:hAnsi="Times New Roman"/>
          <w:b/>
          <w:sz w:val="24"/>
          <w:szCs w:val="24"/>
        </w:rPr>
        <w:t xml:space="preserve"> </w:t>
      </w:r>
      <w:r w:rsidRPr="003B4FB6">
        <w:rPr>
          <w:rFonts w:ascii="Times New Roman" w:hAnsi="Times New Roman"/>
          <w:b/>
          <w:sz w:val="24"/>
          <w:szCs w:val="24"/>
        </w:rPr>
        <w:t>МР «Сыктывдинский»</w:t>
      </w:r>
    </w:p>
    <w:p w:rsidR="004542EB" w:rsidRPr="003B4FB6" w:rsidRDefault="004542EB" w:rsidP="004542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      В МО</w:t>
      </w:r>
      <w:r w:rsidR="002B36C1" w:rsidRPr="003B4FB6">
        <w:rPr>
          <w:rFonts w:ascii="Times New Roman" w:hAnsi="Times New Roman"/>
          <w:sz w:val="24"/>
          <w:szCs w:val="24"/>
        </w:rPr>
        <w:t xml:space="preserve"> </w:t>
      </w:r>
      <w:r w:rsidRPr="003B4FB6">
        <w:rPr>
          <w:rFonts w:ascii="Times New Roman" w:hAnsi="Times New Roman"/>
          <w:sz w:val="24"/>
          <w:szCs w:val="24"/>
        </w:rPr>
        <w:t>МР «Сыктывдинский» последние 5 лет характеризуются увеличением численности занимающихся в спортивных секциях и группах физкультурно-оздоровительной направленности. По состоянию на 1 января 2014 года в МО</w:t>
      </w:r>
      <w:r w:rsidR="002B36C1" w:rsidRPr="003B4FB6">
        <w:rPr>
          <w:rFonts w:ascii="Times New Roman" w:hAnsi="Times New Roman"/>
          <w:sz w:val="24"/>
          <w:szCs w:val="24"/>
        </w:rPr>
        <w:t xml:space="preserve"> </w:t>
      </w:r>
      <w:r w:rsidRPr="003B4FB6">
        <w:rPr>
          <w:rFonts w:ascii="Times New Roman" w:hAnsi="Times New Roman"/>
          <w:sz w:val="24"/>
          <w:szCs w:val="24"/>
        </w:rPr>
        <w:t>МР «Сыктывдинский» регулярно занимается физическ</w:t>
      </w:r>
      <w:r w:rsidR="0096743E" w:rsidRPr="003B4FB6">
        <w:rPr>
          <w:rFonts w:ascii="Times New Roman" w:hAnsi="Times New Roman"/>
          <w:sz w:val="24"/>
          <w:szCs w:val="24"/>
        </w:rPr>
        <w:t xml:space="preserve">ой культурой и спортом 3255 </w:t>
      </w:r>
      <w:r w:rsidRPr="003B4FB6">
        <w:rPr>
          <w:rFonts w:ascii="Times New Roman" w:hAnsi="Times New Roman"/>
          <w:sz w:val="24"/>
          <w:szCs w:val="24"/>
        </w:rPr>
        <w:t xml:space="preserve"> человек, что составляет 13,8 процента от общего  числа жителей МО</w:t>
      </w:r>
      <w:r w:rsidR="002B36C1" w:rsidRPr="003B4FB6">
        <w:rPr>
          <w:rFonts w:ascii="Times New Roman" w:hAnsi="Times New Roman"/>
          <w:sz w:val="24"/>
          <w:szCs w:val="24"/>
        </w:rPr>
        <w:t xml:space="preserve"> </w:t>
      </w:r>
      <w:r w:rsidRPr="003B4FB6">
        <w:rPr>
          <w:rFonts w:ascii="Times New Roman" w:hAnsi="Times New Roman"/>
          <w:sz w:val="24"/>
          <w:szCs w:val="24"/>
        </w:rPr>
        <w:t>МР «Сыктывдинский». В 2011 году этот показатель составлял 13,5 процента. По Республике Коми средний показатель – 25,7 процента в 2014 году.  По основным показателям отрасли «Физическая культура и спорт»: обеспеченности спортивными сооружениям</w:t>
      </w:r>
      <w:r w:rsidR="002B36C1" w:rsidRPr="003B4FB6">
        <w:rPr>
          <w:rFonts w:ascii="Times New Roman" w:hAnsi="Times New Roman"/>
          <w:sz w:val="24"/>
          <w:szCs w:val="24"/>
        </w:rPr>
        <w:t xml:space="preserve">и и численности занимающихся </w:t>
      </w:r>
      <w:proofErr w:type="spellStart"/>
      <w:r w:rsidR="002B36C1" w:rsidRPr="003B4FB6">
        <w:rPr>
          <w:rFonts w:ascii="Times New Roman" w:hAnsi="Times New Roman"/>
          <w:sz w:val="24"/>
          <w:szCs w:val="24"/>
        </w:rPr>
        <w:t>ФКи</w:t>
      </w:r>
      <w:r w:rsidRPr="003B4FB6">
        <w:rPr>
          <w:rFonts w:ascii="Times New Roman" w:hAnsi="Times New Roman"/>
          <w:sz w:val="24"/>
          <w:szCs w:val="24"/>
        </w:rPr>
        <w:t>С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МО</w:t>
      </w:r>
      <w:r w:rsidR="002B36C1" w:rsidRPr="003B4FB6">
        <w:rPr>
          <w:rFonts w:ascii="Times New Roman" w:hAnsi="Times New Roman"/>
          <w:sz w:val="24"/>
          <w:szCs w:val="24"/>
        </w:rPr>
        <w:t xml:space="preserve"> </w:t>
      </w:r>
      <w:r w:rsidRPr="003B4FB6">
        <w:rPr>
          <w:rFonts w:ascii="Times New Roman" w:hAnsi="Times New Roman"/>
          <w:sz w:val="24"/>
          <w:szCs w:val="24"/>
        </w:rPr>
        <w:t>МР «</w:t>
      </w:r>
      <w:proofErr w:type="spellStart"/>
      <w:r w:rsidRPr="003B4FB6">
        <w:rPr>
          <w:rFonts w:ascii="Times New Roman" w:hAnsi="Times New Roman"/>
          <w:sz w:val="24"/>
          <w:szCs w:val="24"/>
        </w:rPr>
        <w:t>Сыктывдинский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» занимает 1 и 20 места по Республике Коми из 20 МО. </w:t>
      </w:r>
    </w:p>
    <w:p w:rsidR="00435B12" w:rsidRPr="003B4FB6" w:rsidRDefault="00993280" w:rsidP="00435B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      </w:t>
      </w:r>
      <w:r w:rsidR="00435B12" w:rsidRPr="003B4FB6">
        <w:rPr>
          <w:rFonts w:ascii="Times New Roman" w:hAnsi="Times New Roman"/>
          <w:sz w:val="24"/>
          <w:szCs w:val="24"/>
        </w:rPr>
        <w:t>До 2014 года в МОМР «Сыктывдинский» не было ни одного муниципального учреждения дополнительного образования детей физкультурно-спортивной направленности. С 1 сентября 2014 года Постановлением администрации МОМР «Сыктывдинский» от 27 августа 2014 года №8 /1665 создано МБОДО «ДЮСШ Сыктывдинского района».</w:t>
      </w:r>
    </w:p>
    <w:p w:rsidR="004542EB" w:rsidRPr="003B4FB6" w:rsidRDefault="00435B12" w:rsidP="00435B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</w:t>
      </w:r>
      <w:r w:rsidR="004542EB" w:rsidRPr="003B4FB6">
        <w:rPr>
          <w:rFonts w:ascii="Times New Roman" w:hAnsi="Times New Roman"/>
          <w:sz w:val="24"/>
          <w:szCs w:val="24"/>
        </w:rPr>
        <w:t>Физкультурно-массовую и спортивную работу в МО</w:t>
      </w:r>
      <w:r w:rsidR="000C491E" w:rsidRPr="003B4FB6">
        <w:rPr>
          <w:rFonts w:ascii="Times New Roman" w:hAnsi="Times New Roman"/>
          <w:sz w:val="24"/>
          <w:szCs w:val="24"/>
        </w:rPr>
        <w:t xml:space="preserve"> </w:t>
      </w:r>
      <w:r w:rsidR="004542EB" w:rsidRPr="003B4FB6">
        <w:rPr>
          <w:rFonts w:ascii="Times New Roman" w:hAnsi="Times New Roman"/>
          <w:sz w:val="24"/>
          <w:szCs w:val="24"/>
        </w:rPr>
        <w:t xml:space="preserve">МР «Сыктывдинский» проводят 90  штатных работников, из них 66 человек (73 %) имеют высшее  и среднее специальное образование. </w:t>
      </w:r>
    </w:p>
    <w:p w:rsidR="004542EB" w:rsidRPr="003B4FB6" w:rsidRDefault="004542EB" w:rsidP="004542E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В МО</w:t>
      </w:r>
      <w:r w:rsidR="000C491E" w:rsidRPr="003B4FB6">
        <w:rPr>
          <w:rFonts w:ascii="Times New Roman" w:hAnsi="Times New Roman"/>
          <w:sz w:val="24"/>
          <w:szCs w:val="24"/>
        </w:rPr>
        <w:t xml:space="preserve"> </w:t>
      </w:r>
      <w:r w:rsidRPr="003B4FB6">
        <w:rPr>
          <w:rFonts w:ascii="Times New Roman" w:hAnsi="Times New Roman"/>
          <w:sz w:val="24"/>
          <w:szCs w:val="24"/>
        </w:rPr>
        <w:t>МР «Сыктывдинский» функционирует 112 спортивных сооружений, из них в муниципальной собственности находится 84 объект</w:t>
      </w:r>
      <w:r w:rsidR="00D82D02" w:rsidRPr="003B4FB6">
        <w:rPr>
          <w:rFonts w:ascii="Times New Roman" w:hAnsi="Times New Roman"/>
          <w:sz w:val="24"/>
          <w:szCs w:val="24"/>
        </w:rPr>
        <w:t>а или 75 процентов</w:t>
      </w:r>
      <w:r w:rsidRPr="003B4FB6">
        <w:rPr>
          <w:rFonts w:ascii="Times New Roman" w:hAnsi="Times New Roman"/>
          <w:sz w:val="24"/>
          <w:szCs w:val="24"/>
        </w:rPr>
        <w:t>.</w:t>
      </w:r>
    </w:p>
    <w:p w:rsidR="004542EB" w:rsidRPr="003B4FB6" w:rsidRDefault="004542EB" w:rsidP="004542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ab/>
        <w:t>В 2013 году в МО</w:t>
      </w:r>
      <w:r w:rsidR="000C491E" w:rsidRPr="003B4FB6">
        <w:rPr>
          <w:rFonts w:ascii="Times New Roman" w:hAnsi="Times New Roman"/>
          <w:sz w:val="24"/>
          <w:szCs w:val="24"/>
        </w:rPr>
        <w:t xml:space="preserve"> </w:t>
      </w:r>
      <w:r w:rsidRPr="003B4FB6">
        <w:rPr>
          <w:rFonts w:ascii="Times New Roman" w:hAnsi="Times New Roman"/>
          <w:sz w:val="24"/>
          <w:szCs w:val="24"/>
        </w:rPr>
        <w:t>МР «Сыктыв</w:t>
      </w:r>
      <w:r w:rsidR="00D82D02" w:rsidRPr="003B4FB6">
        <w:rPr>
          <w:rFonts w:ascii="Times New Roman" w:hAnsi="Times New Roman"/>
          <w:sz w:val="24"/>
          <w:szCs w:val="24"/>
        </w:rPr>
        <w:t>динский» подготовлено 4 мастера</w:t>
      </w:r>
      <w:r w:rsidRPr="003B4FB6">
        <w:rPr>
          <w:rFonts w:ascii="Times New Roman" w:hAnsi="Times New Roman"/>
          <w:sz w:val="24"/>
          <w:szCs w:val="24"/>
        </w:rPr>
        <w:t xml:space="preserve"> спорта России, 5 кандидатов в мастера спорта и 16 спортсменов 1 разряда.</w:t>
      </w:r>
    </w:p>
    <w:p w:rsidR="004542EB" w:rsidRPr="003B4FB6" w:rsidRDefault="004542EB" w:rsidP="000C49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В рамках календарного плана официальных физкультурных мероприятий и спортивных мероприятий МО</w:t>
      </w:r>
      <w:r w:rsidR="000C491E" w:rsidRPr="003B4FB6">
        <w:rPr>
          <w:rFonts w:ascii="Times New Roman" w:hAnsi="Times New Roman"/>
          <w:sz w:val="24"/>
          <w:szCs w:val="24"/>
        </w:rPr>
        <w:t xml:space="preserve"> </w:t>
      </w:r>
      <w:r w:rsidRPr="003B4FB6">
        <w:rPr>
          <w:rFonts w:ascii="Times New Roman" w:hAnsi="Times New Roman"/>
          <w:sz w:val="24"/>
          <w:szCs w:val="24"/>
        </w:rPr>
        <w:t>МР «Сыктывдинский» проводится около 50 мероприятий.</w:t>
      </w:r>
      <w:r w:rsidR="000C491E" w:rsidRPr="003B4FB6">
        <w:rPr>
          <w:rFonts w:ascii="Times New Roman" w:hAnsi="Times New Roman"/>
          <w:sz w:val="24"/>
          <w:szCs w:val="24"/>
        </w:rPr>
        <w:t xml:space="preserve"> </w:t>
      </w:r>
      <w:r w:rsidRPr="003B4FB6">
        <w:rPr>
          <w:rFonts w:ascii="Times New Roman" w:hAnsi="Times New Roman"/>
          <w:sz w:val="24"/>
          <w:szCs w:val="24"/>
        </w:rPr>
        <w:t>Ежегодно проводятся в МО</w:t>
      </w:r>
      <w:r w:rsidR="000C491E" w:rsidRPr="003B4FB6">
        <w:rPr>
          <w:rFonts w:ascii="Times New Roman" w:hAnsi="Times New Roman"/>
          <w:sz w:val="24"/>
          <w:szCs w:val="24"/>
        </w:rPr>
        <w:t xml:space="preserve"> </w:t>
      </w:r>
      <w:r w:rsidRPr="003B4FB6">
        <w:rPr>
          <w:rFonts w:ascii="Times New Roman" w:hAnsi="Times New Roman"/>
          <w:sz w:val="24"/>
          <w:szCs w:val="24"/>
        </w:rPr>
        <w:t>МР «</w:t>
      </w:r>
      <w:proofErr w:type="spellStart"/>
      <w:r w:rsidRPr="003B4FB6">
        <w:rPr>
          <w:rFonts w:ascii="Times New Roman" w:hAnsi="Times New Roman"/>
          <w:sz w:val="24"/>
          <w:szCs w:val="24"/>
        </w:rPr>
        <w:t>Сыктывдинский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» такие комплексные и массовые мероприятия: Всероссийские массовые соревнования «Лыжня России»; Всероссийский день бега «Кросс наций»; Круглогодичная Спартакиада трудящихся; Круглогодичная Спартакиада школьников; Турнир по футболу на снегу памяти И.И. </w:t>
      </w:r>
      <w:proofErr w:type="spellStart"/>
      <w:r w:rsidRPr="003B4FB6">
        <w:rPr>
          <w:rFonts w:ascii="Times New Roman" w:hAnsi="Times New Roman"/>
          <w:sz w:val="24"/>
          <w:szCs w:val="24"/>
        </w:rPr>
        <w:t>Бихерта</w:t>
      </w:r>
      <w:proofErr w:type="spellEnd"/>
      <w:r w:rsidRPr="003B4FB6">
        <w:rPr>
          <w:rFonts w:ascii="Times New Roman" w:hAnsi="Times New Roman"/>
          <w:sz w:val="24"/>
          <w:szCs w:val="24"/>
        </w:rPr>
        <w:t>; Открытое первенство района по футболу среди дворовых команд;</w:t>
      </w:r>
    </w:p>
    <w:p w:rsidR="004542EB" w:rsidRPr="003B4FB6" w:rsidRDefault="004542EB" w:rsidP="004542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542EB" w:rsidRPr="003B4FB6" w:rsidRDefault="004542EB" w:rsidP="004542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Учебная, физкультурно-оздоровительная и спортивная работа проводится в 18 дошкольных образовательных учреждениях, в 13 общеобразователь</w:t>
      </w:r>
      <w:r w:rsidR="00D82D02" w:rsidRPr="003B4FB6">
        <w:rPr>
          <w:rFonts w:ascii="Times New Roman" w:hAnsi="Times New Roman"/>
          <w:sz w:val="24"/>
          <w:szCs w:val="24"/>
        </w:rPr>
        <w:t>ных учреждениях, в 1 учреждении</w:t>
      </w:r>
      <w:r w:rsidRPr="003B4FB6">
        <w:rPr>
          <w:rFonts w:ascii="Times New Roman" w:hAnsi="Times New Roman"/>
          <w:sz w:val="24"/>
          <w:szCs w:val="24"/>
        </w:rPr>
        <w:t xml:space="preserve">  профессионального образования, учебные занятия в которых посещают 4205 чел. </w:t>
      </w:r>
    </w:p>
    <w:p w:rsidR="004542EB" w:rsidRPr="003B4FB6" w:rsidRDefault="004542EB" w:rsidP="004542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В МО</w:t>
      </w:r>
      <w:r w:rsidR="000C491E" w:rsidRPr="003B4FB6">
        <w:rPr>
          <w:rFonts w:ascii="Times New Roman" w:hAnsi="Times New Roman"/>
          <w:sz w:val="24"/>
          <w:szCs w:val="24"/>
        </w:rPr>
        <w:t xml:space="preserve"> </w:t>
      </w:r>
      <w:r w:rsidRPr="003B4FB6">
        <w:rPr>
          <w:rFonts w:ascii="Times New Roman" w:hAnsi="Times New Roman"/>
          <w:sz w:val="24"/>
          <w:szCs w:val="24"/>
        </w:rPr>
        <w:t>МР «Сыктывдинский» культивир</w:t>
      </w:r>
      <w:r w:rsidR="00D82D02" w:rsidRPr="003B4FB6">
        <w:rPr>
          <w:rFonts w:ascii="Times New Roman" w:hAnsi="Times New Roman"/>
          <w:sz w:val="24"/>
          <w:szCs w:val="24"/>
        </w:rPr>
        <w:t>ую</w:t>
      </w:r>
      <w:r w:rsidRPr="003B4FB6">
        <w:rPr>
          <w:rFonts w:ascii="Times New Roman" w:hAnsi="Times New Roman"/>
          <w:sz w:val="24"/>
          <w:szCs w:val="24"/>
        </w:rPr>
        <w:t xml:space="preserve">тся 26 </w:t>
      </w:r>
      <w:r w:rsidR="00D82D02" w:rsidRPr="003B4FB6">
        <w:rPr>
          <w:rFonts w:ascii="Times New Roman" w:hAnsi="Times New Roman"/>
          <w:sz w:val="24"/>
          <w:szCs w:val="24"/>
        </w:rPr>
        <w:t>видов спорта, наиболее массовыми</w:t>
      </w:r>
      <w:r w:rsidRPr="003B4FB6">
        <w:rPr>
          <w:rFonts w:ascii="Times New Roman" w:hAnsi="Times New Roman"/>
          <w:sz w:val="24"/>
          <w:szCs w:val="24"/>
        </w:rPr>
        <w:t xml:space="preserve"> из них являются футбол, лыжные гонки, волейбол, баскетбол.</w:t>
      </w:r>
    </w:p>
    <w:p w:rsidR="004542EB" w:rsidRPr="003B4FB6" w:rsidRDefault="004542EB" w:rsidP="004542E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Для пропаганды физической культуры и спорта и здорового образа жизни используются следующие муниципальные СМИ: газета «Наша Жизнь», сайт администрации МОМР «</w:t>
      </w:r>
      <w:proofErr w:type="spellStart"/>
      <w:r w:rsidRPr="003B4FB6">
        <w:rPr>
          <w:rFonts w:ascii="Times New Roman" w:hAnsi="Times New Roman"/>
          <w:sz w:val="24"/>
          <w:szCs w:val="24"/>
        </w:rPr>
        <w:t>Сыктывдинский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3B4FB6">
        <w:rPr>
          <w:rFonts w:ascii="Times New Roman" w:hAnsi="Times New Roman"/>
          <w:sz w:val="24"/>
          <w:szCs w:val="24"/>
        </w:rPr>
        <w:t>Сыктывдинское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радио.</w:t>
      </w:r>
    </w:p>
    <w:p w:rsidR="004542EB" w:rsidRPr="003B4FB6" w:rsidRDefault="004542EB" w:rsidP="004542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    Несмотря на позитивные тенденции развития физической </w:t>
      </w:r>
      <w:proofErr w:type="gramStart"/>
      <w:r w:rsidRPr="003B4FB6">
        <w:rPr>
          <w:rFonts w:ascii="Times New Roman" w:hAnsi="Times New Roman"/>
          <w:sz w:val="24"/>
          <w:szCs w:val="24"/>
        </w:rPr>
        <w:t>культуры</w:t>
      </w:r>
      <w:proofErr w:type="gramEnd"/>
      <w:r w:rsidRPr="003B4FB6">
        <w:rPr>
          <w:rFonts w:ascii="Times New Roman" w:hAnsi="Times New Roman"/>
          <w:sz w:val="24"/>
          <w:szCs w:val="24"/>
        </w:rPr>
        <w:t xml:space="preserve"> и спорта в МО</w:t>
      </w:r>
      <w:r w:rsidR="000C491E" w:rsidRPr="003B4FB6">
        <w:rPr>
          <w:rFonts w:ascii="Times New Roman" w:hAnsi="Times New Roman"/>
          <w:sz w:val="24"/>
          <w:szCs w:val="24"/>
        </w:rPr>
        <w:t xml:space="preserve"> </w:t>
      </w:r>
      <w:r w:rsidRPr="003B4FB6">
        <w:rPr>
          <w:rFonts w:ascii="Times New Roman" w:hAnsi="Times New Roman"/>
          <w:sz w:val="24"/>
          <w:szCs w:val="24"/>
        </w:rPr>
        <w:t xml:space="preserve">МР «Сыктывдинский» существуют проблемы, среди них: </w:t>
      </w:r>
    </w:p>
    <w:p w:rsidR="004542EB" w:rsidRPr="003B4FB6" w:rsidRDefault="004542EB" w:rsidP="004542EB">
      <w:pPr>
        <w:ind w:right="-2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  - недостаточное текущее финансирование отрасли спорта на организацию и проведение спортивных мероприятий, которое  не позволяет охватить все слои населения спортивными мероприятиями;</w:t>
      </w:r>
    </w:p>
    <w:p w:rsidR="004542EB" w:rsidRPr="003B4FB6" w:rsidRDefault="004542EB" w:rsidP="004542EB">
      <w:pPr>
        <w:ind w:right="-2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   - недостаточное выделение средств на участие сборных команд района в республиканских мероприятиях, что влияет на повышение спортивного мастерства и выполнение разрядов;</w:t>
      </w:r>
    </w:p>
    <w:p w:rsidR="004542EB" w:rsidRPr="003B4FB6" w:rsidRDefault="004542EB" w:rsidP="004542EB">
      <w:pPr>
        <w:ind w:right="-2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lastRenderedPageBreak/>
        <w:t xml:space="preserve">         - материально-техническая база не соответствует требованиям времени, слабое развитие инфраструктуры спортивных сооружений;</w:t>
      </w:r>
    </w:p>
    <w:p w:rsidR="004542EB" w:rsidRPr="003B4FB6" w:rsidRDefault="004542EB" w:rsidP="004542EB">
      <w:pPr>
        <w:ind w:right="-2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   - острой проблемой в районе остается дефицит спортинвентаря в образовательных учреждениях, центрах дополнительного образования детей, слабое оснащение сборных команд района по видам спорта;</w:t>
      </w:r>
    </w:p>
    <w:p w:rsidR="004542EB" w:rsidRPr="003B4FB6" w:rsidRDefault="004542EB" w:rsidP="004542EB">
      <w:pPr>
        <w:ind w:right="-2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   - давно назрел</w:t>
      </w:r>
      <w:r w:rsidR="0096743E" w:rsidRPr="003B4FB6">
        <w:rPr>
          <w:rFonts w:ascii="Times New Roman" w:hAnsi="Times New Roman"/>
          <w:sz w:val="24"/>
          <w:szCs w:val="24"/>
        </w:rPr>
        <w:t xml:space="preserve"> вопрос по </w:t>
      </w:r>
      <w:r w:rsidR="00D82D02" w:rsidRPr="003B4FB6">
        <w:rPr>
          <w:rFonts w:ascii="Times New Roman" w:hAnsi="Times New Roman"/>
          <w:sz w:val="24"/>
          <w:szCs w:val="24"/>
        </w:rPr>
        <w:t>строительству</w:t>
      </w:r>
      <w:r w:rsidRPr="003B4FB6">
        <w:rPr>
          <w:rFonts w:ascii="Times New Roman" w:hAnsi="Times New Roman"/>
          <w:sz w:val="24"/>
          <w:szCs w:val="24"/>
        </w:rPr>
        <w:t xml:space="preserve"> спортивного комплекса в с.</w:t>
      </w:r>
      <w:r w:rsidR="00D82D02" w:rsidRPr="003B4FB6">
        <w:rPr>
          <w:rFonts w:ascii="Times New Roman" w:hAnsi="Times New Roman"/>
          <w:sz w:val="24"/>
          <w:szCs w:val="24"/>
        </w:rPr>
        <w:t xml:space="preserve"> </w:t>
      </w:r>
      <w:r w:rsidRPr="003B4FB6">
        <w:rPr>
          <w:rFonts w:ascii="Times New Roman" w:hAnsi="Times New Roman"/>
          <w:sz w:val="24"/>
          <w:szCs w:val="24"/>
        </w:rPr>
        <w:t>Выльгорт, который бы дал мощный толчок к развитию физической культуры и с</w:t>
      </w:r>
      <w:r w:rsidR="00D82D02" w:rsidRPr="003B4FB6">
        <w:rPr>
          <w:rFonts w:ascii="Times New Roman" w:hAnsi="Times New Roman"/>
          <w:sz w:val="24"/>
          <w:szCs w:val="24"/>
        </w:rPr>
        <w:t>порта в нашем районе;</w:t>
      </w:r>
    </w:p>
    <w:p w:rsidR="004542EB" w:rsidRPr="003B4FB6" w:rsidRDefault="004542EB" w:rsidP="004542E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- недостаточные условия для развития физической культуры и спорта по месту жительства;</w:t>
      </w:r>
    </w:p>
    <w:p w:rsidR="004542EB" w:rsidRPr="003B4FB6" w:rsidRDefault="004542EB" w:rsidP="004542E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- недостаточный охват аудитории и качество пропагандистской работы по физической культуре и спорту;</w:t>
      </w:r>
    </w:p>
    <w:p w:rsidR="004542EB" w:rsidRPr="003B4FB6" w:rsidRDefault="004542EB" w:rsidP="004542E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- недостаточно эффективное использование имеющихся информационных ресурсов для привлечения к занятиям физической культурой и спортом;</w:t>
      </w:r>
    </w:p>
    <w:p w:rsidR="004542EB" w:rsidRPr="003B4FB6" w:rsidRDefault="004542EB" w:rsidP="004542E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- кадровый дефицит;</w:t>
      </w:r>
    </w:p>
    <w:p w:rsidR="004542EB" w:rsidRPr="003B4FB6" w:rsidRDefault="004542EB" w:rsidP="004542E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- недостаточно разработаны меры по привлечению лиц с ограниченными возможностями здоровья к занятиям физической культурой и спортом.</w:t>
      </w:r>
    </w:p>
    <w:p w:rsidR="004542EB" w:rsidRPr="003B4FB6" w:rsidRDefault="004542EB" w:rsidP="004542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  Решение этих и ряда других проблем должно позволить достичь уровня показателя удельного веса населения, систематически занимающегося физической культурой и с</w:t>
      </w:r>
      <w:r w:rsidR="0096087E" w:rsidRPr="003B4FB6">
        <w:rPr>
          <w:rFonts w:ascii="Times New Roman" w:hAnsi="Times New Roman"/>
          <w:sz w:val="24"/>
          <w:szCs w:val="24"/>
        </w:rPr>
        <w:t>портом, к 2020 году на уровне 20,7</w:t>
      </w:r>
      <w:r w:rsidRPr="003B4FB6">
        <w:rPr>
          <w:rFonts w:ascii="Times New Roman" w:hAnsi="Times New Roman"/>
          <w:sz w:val="24"/>
          <w:szCs w:val="24"/>
        </w:rPr>
        <w:t xml:space="preserve"> процентов.</w:t>
      </w:r>
    </w:p>
    <w:p w:rsidR="004542EB" w:rsidRPr="003B4FB6" w:rsidRDefault="00D82D02" w:rsidP="004542EB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Реализация подп</w:t>
      </w:r>
      <w:r w:rsidR="004542EB" w:rsidRPr="003B4FB6">
        <w:rPr>
          <w:rFonts w:ascii="Times New Roman" w:hAnsi="Times New Roman"/>
          <w:sz w:val="24"/>
          <w:szCs w:val="24"/>
        </w:rPr>
        <w:t>рограммы даст возможность активного роста развития физической культуры и спорта в МО</w:t>
      </w:r>
      <w:r w:rsidR="000C491E" w:rsidRPr="003B4FB6">
        <w:rPr>
          <w:rFonts w:ascii="Times New Roman" w:hAnsi="Times New Roman"/>
          <w:sz w:val="24"/>
          <w:szCs w:val="24"/>
        </w:rPr>
        <w:t xml:space="preserve"> </w:t>
      </w:r>
      <w:r w:rsidR="004542EB" w:rsidRPr="003B4FB6">
        <w:rPr>
          <w:rFonts w:ascii="Times New Roman" w:hAnsi="Times New Roman"/>
          <w:sz w:val="24"/>
          <w:szCs w:val="24"/>
        </w:rPr>
        <w:t>МР «Сыктывдинский».</w:t>
      </w:r>
    </w:p>
    <w:p w:rsidR="004542EB" w:rsidRPr="003B4FB6" w:rsidRDefault="004542EB" w:rsidP="004542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b/>
          <w:sz w:val="24"/>
          <w:szCs w:val="24"/>
        </w:rPr>
        <w:t xml:space="preserve"> </w:t>
      </w:r>
    </w:p>
    <w:p w:rsidR="004542EB" w:rsidRPr="003B4FB6" w:rsidRDefault="000C491E" w:rsidP="000C491E">
      <w:pPr>
        <w:spacing w:before="100" w:beforeAutospacing="1" w:after="0"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B4FB6">
        <w:rPr>
          <w:rFonts w:ascii="Times New Roman" w:hAnsi="Times New Roman"/>
          <w:b/>
          <w:sz w:val="24"/>
          <w:szCs w:val="24"/>
        </w:rPr>
        <w:t>2.</w:t>
      </w:r>
      <w:r w:rsidR="004542EB" w:rsidRPr="003B4FB6">
        <w:rPr>
          <w:rFonts w:ascii="Times New Roman" w:hAnsi="Times New Roman"/>
          <w:b/>
          <w:sz w:val="24"/>
          <w:szCs w:val="24"/>
        </w:rPr>
        <w:t>Приоритеты реализуемой на территории МО</w:t>
      </w:r>
      <w:r w:rsidRPr="003B4FB6">
        <w:rPr>
          <w:rFonts w:ascii="Times New Roman" w:hAnsi="Times New Roman"/>
          <w:b/>
          <w:sz w:val="24"/>
          <w:szCs w:val="24"/>
        </w:rPr>
        <w:t xml:space="preserve"> </w:t>
      </w:r>
      <w:r w:rsidR="004542EB" w:rsidRPr="003B4FB6">
        <w:rPr>
          <w:rFonts w:ascii="Times New Roman" w:hAnsi="Times New Roman"/>
          <w:b/>
          <w:sz w:val="24"/>
          <w:szCs w:val="24"/>
        </w:rPr>
        <w:t>МР «Сыктывдинский» политики в сфере физической культуры и спорта, описание основных целей и задач  программы, прогноз развития в сфере физической культуры и спорта</w:t>
      </w:r>
    </w:p>
    <w:p w:rsidR="004542EB" w:rsidRPr="003B4FB6" w:rsidRDefault="004542EB" w:rsidP="004542EB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542EB" w:rsidRPr="003B4FB6" w:rsidRDefault="004542EB" w:rsidP="004542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Приоритеты государственной политики в сфере физической культуры и спорта определены:</w:t>
      </w:r>
    </w:p>
    <w:p w:rsidR="004542EB" w:rsidRPr="003B4FB6" w:rsidRDefault="004542EB" w:rsidP="004542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-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</w:t>
      </w:r>
    </w:p>
    <w:p w:rsidR="004542EB" w:rsidRPr="003B4FB6" w:rsidRDefault="004542EB" w:rsidP="004542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- 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7 августа 2009 г. № 1101-р;</w:t>
      </w:r>
    </w:p>
    <w:p w:rsidR="004542EB" w:rsidRPr="003B4FB6" w:rsidRDefault="004542EB" w:rsidP="004542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- Стратегией социально-экономического развития Республики Коми на период до 2020 года, утвержденной постановлением Правительства Республики Коми от 27.03.2006 № 45;</w:t>
      </w:r>
    </w:p>
    <w:p w:rsidR="004542EB" w:rsidRPr="003B4FB6" w:rsidRDefault="004542EB" w:rsidP="004542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- Концепцией развития физической культуры и спорта в Республике Коми на период до 2020 года, утвержденной распоряжением Правительства Республики Коми от 4 марта 2011 года №53-р.</w:t>
      </w:r>
    </w:p>
    <w:p w:rsidR="004542EB" w:rsidRPr="003B4FB6" w:rsidRDefault="004542EB" w:rsidP="004542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- Государственной программой Республики Коми «Развитие физической культуры и спорта» от 28 сентября 2012 года №422-р</w:t>
      </w:r>
    </w:p>
    <w:p w:rsidR="004542EB" w:rsidRPr="003B4FB6" w:rsidRDefault="004542EB" w:rsidP="004542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-Стратегией социально-экономического развития муниципального образования муниципального района (городского округа) на период до 2020 года </w:t>
      </w:r>
    </w:p>
    <w:p w:rsidR="004542EB" w:rsidRPr="003B4FB6" w:rsidRDefault="004542EB" w:rsidP="004542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4FB6">
        <w:rPr>
          <w:rFonts w:ascii="Times New Roman" w:hAnsi="Times New Roman"/>
          <w:sz w:val="24"/>
          <w:szCs w:val="24"/>
        </w:rPr>
        <w:t xml:space="preserve">Стратегией социально-экономического развития Республики Коми на период до 2020 года, утвержденной Постановлением Правительства Республики Коми от 27.03.2006 № 45, </w:t>
      </w:r>
      <w:r w:rsidRPr="003B4FB6">
        <w:rPr>
          <w:rFonts w:ascii="Times New Roman" w:hAnsi="Times New Roman"/>
          <w:sz w:val="24"/>
          <w:szCs w:val="24"/>
        </w:rPr>
        <w:lastRenderedPageBreak/>
        <w:t>определены стратегические цели в области социального развития, среди которых названы – создание условий для дальнейшего совершенствования системы физической культуры и спорта, направленной на укрепление здоровья и улучшение качества жизни населения, популяризацию физической культуры и спорта высших достижений.</w:t>
      </w:r>
      <w:proofErr w:type="gramEnd"/>
      <w:r w:rsidRPr="003B4FB6">
        <w:rPr>
          <w:rFonts w:ascii="Times New Roman" w:hAnsi="Times New Roman"/>
          <w:sz w:val="24"/>
          <w:szCs w:val="24"/>
        </w:rPr>
        <w:t xml:space="preserve">  Для достижения указанных целей определена необходимость решения следующих задач: обеспечение подготовки спортсменов в спортивные сборные команды Республики Коми, укрепление материально-технической базы отрасли и осуществление мер по пропаганде здорового образа жизни, улучшение физкультурно-оздоровительной и спортивно-массовой работы среди населения, улучшение кадрового обеспечения сферы физической культуры.</w:t>
      </w:r>
    </w:p>
    <w:p w:rsidR="004542EB" w:rsidRPr="003B4FB6" w:rsidRDefault="004542EB" w:rsidP="004542E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b/>
          <w:sz w:val="24"/>
          <w:szCs w:val="24"/>
        </w:rPr>
        <w:t xml:space="preserve">3.  Сроки и этапы реализации </w:t>
      </w:r>
      <w:r w:rsidR="00D82D02" w:rsidRPr="003B4FB6">
        <w:rPr>
          <w:rFonts w:ascii="Times New Roman" w:hAnsi="Times New Roman"/>
          <w:b/>
          <w:sz w:val="24"/>
          <w:szCs w:val="24"/>
        </w:rPr>
        <w:t>под</w:t>
      </w:r>
      <w:r w:rsidRPr="003B4FB6">
        <w:rPr>
          <w:rFonts w:ascii="Times New Roman" w:hAnsi="Times New Roman"/>
          <w:b/>
          <w:sz w:val="24"/>
          <w:szCs w:val="24"/>
        </w:rPr>
        <w:t>программы</w:t>
      </w:r>
    </w:p>
    <w:p w:rsidR="004542EB" w:rsidRPr="003B4FB6" w:rsidRDefault="004542EB" w:rsidP="0045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1. </w:t>
      </w:r>
      <w:r w:rsidR="00D82D02" w:rsidRPr="003B4FB6">
        <w:rPr>
          <w:rFonts w:ascii="Times New Roman" w:hAnsi="Times New Roman"/>
          <w:sz w:val="24"/>
          <w:szCs w:val="24"/>
        </w:rPr>
        <w:t>Подп</w:t>
      </w:r>
      <w:r w:rsidRPr="003B4FB6">
        <w:rPr>
          <w:rFonts w:ascii="Times New Roman" w:hAnsi="Times New Roman"/>
          <w:sz w:val="24"/>
          <w:szCs w:val="24"/>
        </w:rPr>
        <w:t>рограмма реализуется в два этапа:</w:t>
      </w:r>
    </w:p>
    <w:p w:rsidR="004542EB" w:rsidRPr="003B4FB6" w:rsidRDefault="004542EB" w:rsidP="0045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I этап: 2015 - 2017 годы;</w:t>
      </w:r>
    </w:p>
    <w:p w:rsidR="004542EB" w:rsidRPr="003B4FB6" w:rsidRDefault="004542EB" w:rsidP="0045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II этап: 2018 - 2020 годы.</w:t>
      </w:r>
    </w:p>
    <w:p w:rsidR="004542EB" w:rsidRPr="003B4FB6" w:rsidRDefault="004542EB" w:rsidP="0045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2. Ожидаемыми результатами выполнения </w:t>
      </w:r>
      <w:r w:rsidR="00D82D02" w:rsidRPr="003B4FB6">
        <w:rPr>
          <w:rFonts w:ascii="Times New Roman" w:hAnsi="Times New Roman"/>
          <w:sz w:val="24"/>
          <w:szCs w:val="24"/>
        </w:rPr>
        <w:t>под</w:t>
      </w:r>
      <w:r w:rsidRPr="003B4FB6">
        <w:rPr>
          <w:rFonts w:ascii="Times New Roman" w:hAnsi="Times New Roman"/>
          <w:sz w:val="24"/>
          <w:szCs w:val="24"/>
        </w:rPr>
        <w:t>программы являются:</w:t>
      </w:r>
    </w:p>
    <w:p w:rsidR="004542EB" w:rsidRPr="003B4FB6" w:rsidRDefault="004542EB" w:rsidP="0045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1) на первом этапе:</w:t>
      </w:r>
    </w:p>
    <w:p w:rsidR="004542EB" w:rsidRPr="003B4FB6" w:rsidRDefault="004542EB" w:rsidP="00454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    а) увеличение удельного веса населения, систематически занимающегося физической культурой и спорто</w:t>
      </w:r>
      <w:r w:rsidR="0096087E" w:rsidRPr="003B4FB6">
        <w:rPr>
          <w:rFonts w:ascii="Times New Roman" w:hAnsi="Times New Roman"/>
          <w:sz w:val="24"/>
          <w:szCs w:val="24"/>
        </w:rPr>
        <w:t>м в МОМР «Сыктывдинский» до 17,7</w:t>
      </w:r>
      <w:r w:rsidRPr="003B4FB6">
        <w:rPr>
          <w:rFonts w:ascii="Times New Roman" w:hAnsi="Times New Roman"/>
          <w:sz w:val="24"/>
          <w:szCs w:val="24"/>
        </w:rPr>
        <w:t xml:space="preserve"> %;</w:t>
      </w:r>
    </w:p>
    <w:p w:rsidR="004542EB" w:rsidRPr="003B4FB6" w:rsidRDefault="004542EB" w:rsidP="00454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  б) увеличение доли инвалидов и лиц с ограниченными возможностями здоровья, занимающихся физической культурой и спортом к общей численности д</w:t>
      </w:r>
      <w:r w:rsidR="0096087E" w:rsidRPr="003B4FB6">
        <w:rPr>
          <w:rFonts w:ascii="Times New Roman" w:hAnsi="Times New Roman"/>
          <w:sz w:val="24"/>
          <w:szCs w:val="24"/>
        </w:rPr>
        <w:t>анной категории населения на 8,5</w:t>
      </w:r>
      <w:r w:rsidRPr="003B4FB6">
        <w:rPr>
          <w:rFonts w:ascii="Times New Roman" w:hAnsi="Times New Roman"/>
          <w:sz w:val="24"/>
          <w:szCs w:val="24"/>
        </w:rPr>
        <w:t xml:space="preserve"> %;</w:t>
      </w:r>
    </w:p>
    <w:p w:rsidR="004542EB" w:rsidRPr="003B4FB6" w:rsidRDefault="004542EB" w:rsidP="0045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в)  увеличение количества размещенных в СМИ материалов, направленных на популяризацию здорового образа жизни физической культурой и спорта среди населения на 3 единиц к 2017 году;</w:t>
      </w:r>
    </w:p>
    <w:p w:rsidR="004542EB" w:rsidRPr="003B4FB6" w:rsidRDefault="004542EB" w:rsidP="00454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   г) поднять долю работников со специальным образованием в общей численности штатных работников в области физической культуры и спорта до 0,7 % к 2017 году;                                                                                    </w:t>
      </w:r>
    </w:p>
    <w:p w:rsidR="004542EB" w:rsidRPr="003B4FB6" w:rsidRDefault="004542EB" w:rsidP="00454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3B4FB6">
        <w:rPr>
          <w:rFonts w:ascii="Times New Roman" w:hAnsi="Times New Roman"/>
          <w:sz w:val="24"/>
          <w:szCs w:val="24"/>
        </w:rPr>
        <w:t>д</w:t>
      </w:r>
      <w:proofErr w:type="spellEnd"/>
      <w:r w:rsidRPr="003B4FB6">
        <w:rPr>
          <w:rFonts w:ascii="Times New Roman" w:hAnsi="Times New Roman"/>
          <w:sz w:val="24"/>
          <w:szCs w:val="24"/>
        </w:rPr>
        <w:t>) увеличить долю учащихся (общеобразовательных учреждений, учреждений начального и среднего профессионального образования), занимающихся физической культурой и спортом, в общей численности учащихся соответствующих учреждений на 1 % к 2017 году;</w:t>
      </w:r>
    </w:p>
    <w:p w:rsidR="004542EB" w:rsidRPr="003B4FB6" w:rsidRDefault="004542EB" w:rsidP="00454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  2) на втором этапе:</w:t>
      </w:r>
    </w:p>
    <w:p w:rsidR="004542EB" w:rsidRPr="003B4FB6" w:rsidRDefault="004542EB" w:rsidP="00454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  а) увеличить уровень обеспеченности</w:t>
      </w:r>
      <w:r w:rsidR="00D82D02" w:rsidRPr="003B4FB6">
        <w:rPr>
          <w:rFonts w:ascii="Times New Roman" w:hAnsi="Times New Roman"/>
          <w:sz w:val="24"/>
          <w:szCs w:val="24"/>
        </w:rPr>
        <w:t xml:space="preserve"> спортивными сооружениями до 75</w:t>
      </w:r>
      <w:r w:rsidRPr="003B4FB6">
        <w:rPr>
          <w:rFonts w:ascii="Times New Roman" w:hAnsi="Times New Roman"/>
          <w:sz w:val="24"/>
          <w:szCs w:val="24"/>
        </w:rPr>
        <w:t>% к 2020 году;</w:t>
      </w:r>
    </w:p>
    <w:p w:rsidR="004542EB" w:rsidRPr="003B4FB6" w:rsidRDefault="004542EB" w:rsidP="00454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   </w:t>
      </w:r>
      <w:r w:rsidR="00D82D02" w:rsidRPr="003B4FB6">
        <w:rPr>
          <w:rFonts w:ascii="Times New Roman" w:hAnsi="Times New Roman"/>
          <w:sz w:val="24"/>
          <w:szCs w:val="24"/>
        </w:rPr>
        <w:t>б</w:t>
      </w:r>
      <w:r w:rsidRPr="003B4FB6">
        <w:rPr>
          <w:rFonts w:ascii="Times New Roman" w:hAnsi="Times New Roman"/>
          <w:sz w:val="24"/>
          <w:szCs w:val="24"/>
        </w:rPr>
        <w:t>) увеличить численность спортсменов МО МР «Сыктывдинский», включенных в составы спортивных сборных команд Республики Коми, на 5 чел. к 2020 году.</w:t>
      </w:r>
    </w:p>
    <w:p w:rsidR="004542EB" w:rsidRPr="003B4FB6" w:rsidRDefault="004542EB" w:rsidP="00454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 К 2020 году добиться положительной т</w:t>
      </w:r>
      <w:r w:rsidR="00D82D02" w:rsidRPr="003B4FB6">
        <w:rPr>
          <w:rFonts w:ascii="Times New Roman" w:hAnsi="Times New Roman"/>
          <w:sz w:val="24"/>
          <w:szCs w:val="24"/>
        </w:rPr>
        <w:t>енденции в других направлениях подп</w:t>
      </w:r>
      <w:r w:rsidRPr="003B4FB6">
        <w:rPr>
          <w:rFonts w:ascii="Times New Roman" w:hAnsi="Times New Roman"/>
          <w:sz w:val="24"/>
          <w:szCs w:val="24"/>
        </w:rPr>
        <w:t xml:space="preserve">рограммы. </w:t>
      </w:r>
    </w:p>
    <w:p w:rsidR="004542EB" w:rsidRPr="003B4FB6" w:rsidRDefault="004542EB" w:rsidP="004542E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</w:t>
      </w:r>
    </w:p>
    <w:p w:rsidR="004542EB" w:rsidRPr="003B4FB6" w:rsidRDefault="004542EB" w:rsidP="004542E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B4FB6">
        <w:rPr>
          <w:rFonts w:ascii="Times New Roman" w:hAnsi="Times New Roman"/>
          <w:b/>
          <w:sz w:val="24"/>
          <w:szCs w:val="24"/>
        </w:rPr>
        <w:t>4. Перечень основных мероприятий (с указанием сроков их реализации, объемов финансирования в разрезе распорядителей бюджетных средств муниципального образования муниципального района «Сыктывдинский» и ожидаемых результатов)</w:t>
      </w:r>
    </w:p>
    <w:p w:rsidR="004542EB" w:rsidRPr="003B4FB6" w:rsidRDefault="004542EB" w:rsidP="004542EB">
      <w:pPr>
        <w:spacing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</w:rPr>
      </w:pPr>
    </w:p>
    <w:p w:rsidR="004542EB" w:rsidRPr="003B4FB6" w:rsidRDefault="004542EB" w:rsidP="00454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До</w:t>
      </w:r>
      <w:r w:rsidR="00D82D02" w:rsidRPr="003B4FB6">
        <w:rPr>
          <w:rFonts w:ascii="Times New Roman" w:hAnsi="Times New Roman"/>
          <w:sz w:val="24"/>
          <w:szCs w:val="24"/>
        </w:rPr>
        <w:t>стижение целей и решение задач подп</w:t>
      </w:r>
      <w:r w:rsidRPr="003B4FB6">
        <w:rPr>
          <w:rFonts w:ascii="Times New Roman" w:hAnsi="Times New Roman"/>
          <w:sz w:val="24"/>
          <w:szCs w:val="24"/>
        </w:rPr>
        <w:t>рограммы осуществляются путем выполнения комплекса взаимоувязанных по срокам, ресурсам, исполнителям и результатам мероприятий.</w:t>
      </w:r>
    </w:p>
    <w:p w:rsidR="004542EB" w:rsidRPr="003B4FB6" w:rsidRDefault="00D82D02" w:rsidP="00454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Состав основных мероприятий подп</w:t>
      </w:r>
      <w:r w:rsidR="004542EB" w:rsidRPr="003B4FB6">
        <w:rPr>
          <w:rFonts w:ascii="Times New Roman" w:hAnsi="Times New Roman"/>
          <w:sz w:val="24"/>
          <w:szCs w:val="24"/>
        </w:rPr>
        <w:t>рограммы определен исходя из необходимости достижения ее цели и задач. Состав мероприятий может корректироваться</w:t>
      </w:r>
      <w:r w:rsidRPr="003B4FB6">
        <w:rPr>
          <w:rFonts w:ascii="Times New Roman" w:hAnsi="Times New Roman"/>
          <w:sz w:val="24"/>
          <w:szCs w:val="24"/>
        </w:rPr>
        <w:t xml:space="preserve"> по мере решения задач подп</w:t>
      </w:r>
      <w:r w:rsidR="004542EB" w:rsidRPr="003B4FB6">
        <w:rPr>
          <w:rFonts w:ascii="Times New Roman" w:hAnsi="Times New Roman"/>
          <w:sz w:val="24"/>
          <w:szCs w:val="24"/>
        </w:rPr>
        <w:t>рограммы.</w:t>
      </w:r>
    </w:p>
    <w:p w:rsidR="004542EB" w:rsidRPr="003B4FB6" w:rsidRDefault="00D82D02" w:rsidP="00454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Перечень основных мероприятий подп</w:t>
      </w:r>
      <w:r w:rsidR="004542EB" w:rsidRPr="003B4FB6">
        <w:rPr>
          <w:rFonts w:ascii="Times New Roman" w:hAnsi="Times New Roman"/>
          <w:sz w:val="24"/>
          <w:szCs w:val="24"/>
        </w:rPr>
        <w:t xml:space="preserve">рограммы с указанием сроков их реализации, объемов финансирования по годам, ожидаемых результатов и связи с показателями </w:t>
      </w:r>
      <w:r w:rsidRPr="003B4FB6">
        <w:rPr>
          <w:rFonts w:ascii="Times New Roman" w:hAnsi="Times New Roman"/>
          <w:sz w:val="24"/>
          <w:szCs w:val="24"/>
        </w:rPr>
        <w:t>подп</w:t>
      </w:r>
      <w:r w:rsidR="004542EB" w:rsidRPr="003B4FB6">
        <w:rPr>
          <w:rFonts w:ascii="Times New Roman" w:hAnsi="Times New Roman"/>
          <w:sz w:val="24"/>
          <w:szCs w:val="24"/>
        </w:rPr>
        <w:t xml:space="preserve">рограммы </w:t>
      </w:r>
      <w:r w:rsidRPr="003B4FB6">
        <w:rPr>
          <w:rFonts w:ascii="Times New Roman" w:hAnsi="Times New Roman"/>
          <w:sz w:val="24"/>
          <w:szCs w:val="24"/>
        </w:rPr>
        <w:t>представлен в таблице 1</w:t>
      </w:r>
      <w:r w:rsidR="004542EB" w:rsidRPr="003B4FB6">
        <w:rPr>
          <w:rFonts w:ascii="Times New Roman" w:hAnsi="Times New Roman"/>
          <w:sz w:val="24"/>
          <w:szCs w:val="24"/>
        </w:rPr>
        <w:t>.</w:t>
      </w:r>
    </w:p>
    <w:p w:rsidR="004542EB" w:rsidRPr="003B4FB6" w:rsidRDefault="00D82D02" w:rsidP="00454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Подп</w:t>
      </w:r>
      <w:r w:rsidR="004542EB" w:rsidRPr="003B4FB6">
        <w:rPr>
          <w:rFonts w:ascii="Times New Roman" w:hAnsi="Times New Roman"/>
          <w:sz w:val="24"/>
          <w:szCs w:val="24"/>
        </w:rPr>
        <w:t>рограмма предусматривает реализацию следующих основных мероприятий:</w:t>
      </w:r>
    </w:p>
    <w:p w:rsidR="004542EB" w:rsidRPr="003B4FB6" w:rsidRDefault="004542EB" w:rsidP="004542EB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Задача 1: Развитие инфраструктуры физической культуры и спорта:</w:t>
      </w:r>
    </w:p>
    <w:p w:rsidR="004542EB" w:rsidRPr="003B4FB6" w:rsidRDefault="004542EB" w:rsidP="004542E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- Строительство и реконструкция спортивных объектов для муниципальных нужд;</w:t>
      </w:r>
    </w:p>
    <w:p w:rsidR="004542EB" w:rsidRPr="003B4FB6" w:rsidRDefault="004542EB" w:rsidP="004542E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- Модернизация действующих муниципальных спортивных сооружений;</w:t>
      </w:r>
    </w:p>
    <w:p w:rsidR="004542EB" w:rsidRPr="003B4FB6" w:rsidRDefault="004542EB" w:rsidP="004542E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lastRenderedPageBreak/>
        <w:t xml:space="preserve">- Обеспечение муниципальных учреждений спортивной направленности спортивным оборудованием и транспортом; </w:t>
      </w:r>
    </w:p>
    <w:p w:rsidR="004542EB" w:rsidRPr="003B4FB6" w:rsidRDefault="004542EB" w:rsidP="004542E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- Реализация малых проектов в сфере физической культуры и спорта;</w:t>
      </w:r>
    </w:p>
    <w:p w:rsidR="004542EB" w:rsidRPr="003B4FB6" w:rsidRDefault="004542EB" w:rsidP="004542EB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Задача 2: Обеспечение деятельности учреждений, осуществляющих физкультурно-спортивную работу с населением: </w:t>
      </w:r>
    </w:p>
    <w:p w:rsidR="004542EB" w:rsidRPr="003B4FB6" w:rsidRDefault="004542EB" w:rsidP="004542E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-   Оказание муниципальных услуг (выполнение работ) учреждениями физкультурно-спортивной направленности;</w:t>
      </w:r>
    </w:p>
    <w:p w:rsidR="004542EB" w:rsidRPr="003B4FB6" w:rsidRDefault="004542EB" w:rsidP="004542E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- Укрепление материально-технической базы учреждений физкультурно-спортивной направленности</w:t>
      </w:r>
      <w:r w:rsidR="001D3D5D" w:rsidRPr="003B4FB6">
        <w:rPr>
          <w:rFonts w:ascii="Times New Roman" w:hAnsi="Times New Roman" w:cs="Times New Roman"/>
          <w:sz w:val="24"/>
          <w:szCs w:val="24"/>
        </w:rPr>
        <w:t xml:space="preserve"> (ДЮСШ в т.ч.)</w:t>
      </w:r>
      <w:r w:rsidRPr="003B4FB6">
        <w:rPr>
          <w:rFonts w:ascii="Times New Roman" w:hAnsi="Times New Roman" w:cs="Times New Roman"/>
          <w:sz w:val="24"/>
          <w:szCs w:val="24"/>
        </w:rPr>
        <w:t>;</w:t>
      </w:r>
    </w:p>
    <w:p w:rsidR="004542EB" w:rsidRPr="003B4FB6" w:rsidRDefault="004542EB" w:rsidP="004542E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- Оказание муниципальных  услуг (выполнение работ) учреждениями дополнительного образования детей физкультурно-спортивной направленности;                                                     </w:t>
      </w:r>
    </w:p>
    <w:p w:rsidR="004542EB" w:rsidRPr="003B4FB6" w:rsidRDefault="004542EB" w:rsidP="004542E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Задача 3: Развитие кадрового потенциала и обеспечение квалифицированного кадрового потенциала учреждений физической культуры и массового спорта:</w:t>
      </w:r>
    </w:p>
    <w:p w:rsidR="004542EB" w:rsidRPr="003B4FB6" w:rsidRDefault="004542EB" w:rsidP="004542E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-   Организация подготовки и переподготовки специалистов в сфере физической культуры и спорта;  </w:t>
      </w:r>
    </w:p>
    <w:p w:rsidR="004542EB" w:rsidRPr="003B4FB6" w:rsidRDefault="004542EB" w:rsidP="004542E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- Подготовка высококвалифицированных тренерских кадров для системы подготовки спортивного резерва;</w:t>
      </w:r>
    </w:p>
    <w:p w:rsidR="004542EB" w:rsidRPr="003B4FB6" w:rsidRDefault="004542EB" w:rsidP="004542E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- Создание эффективных материальных и моральных стимулов для притока наиболее квалифицированных специалистов;                                                    </w:t>
      </w:r>
    </w:p>
    <w:p w:rsidR="004542EB" w:rsidRPr="003B4FB6" w:rsidRDefault="004542EB" w:rsidP="004542E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Задача 4: Популяризация здорового образа жизни, физической культуры и спорта среди населения МОМР «Сыктывдинский»:</w:t>
      </w:r>
    </w:p>
    <w:p w:rsidR="004542EB" w:rsidRPr="003B4FB6" w:rsidRDefault="004542EB" w:rsidP="004542E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-</w:t>
      </w:r>
      <w:r w:rsidRPr="003B4FB6">
        <w:rPr>
          <w:sz w:val="24"/>
          <w:szCs w:val="24"/>
        </w:rPr>
        <w:t xml:space="preserve"> </w:t>
      </w:r>
      <w:r w:rsidRPr="003B4FB6">
        <w:rPr>
          <w:rFonts w:ascii="Times New Roman" w:hAnsi="Times New Roman" w:cs="Times New Roman"/>
          <w:sz w:val="24"/>
          <w:szCs w:val="24"/>
        </w:rPr>
        <w:t>Пропаганда и популяризация физической культуры и спорта среди жителей Республики Коми;</w:t>
      </w:r>
    </w:p>
    <w:p w:rsidR="004542EB" w:rsidRPr="003B4FB6" w:rsidRDefault="004542EB" w:rsidP="004542E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Задача 5: Вовлечение всех категорий населения МОМР «Сыктывдинский» в массовые физкультурные и спортивные мероприятия:</w:t>
      </w:r>
    </w:p>
    <w:p w:rsidR="004542EB" w:rsidRPr="003B4FB6" w:rsidRDefault="004542EB" w:rsidP="004542E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- Организация, проведение официальных физкультурно-оздоровительных  и спортивных мероприятий для населения, в том числе для  лиц с ограниченными возможностями здоровья</w:t>
      </w:r>
    </w:p>
    <w:p w:rsidR="004542EB" w:rsidRPr="003B4FB6" w:rsidRDefault="004542EB" w:rsidP="004542E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- Организация, проведение официальных межмуниципальных соревнований  для выявления перспективных и талантливых спортсменов</w:t>
      </w:r>
    </w:p>
    <w:p w:rsidR="004542EB" w:rsidRPr="003B4FB6" w:rsidRDefault="004542EB" w:rsidP="004542EB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Задача 6: Обеспечение реализации программы МОМР «Сыктывдинский»:</w:t>
      </w:r>
    </w:p>
    <w:p w:rsidR="004542EB" w:rsidRPr="003B4FB6" w:rsidRDefault="004542EB" w:rsidP="004542E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- Руководство и управление в сфере установленных функций органов местного самоуправления</w:t>
      </w:r>
    </w:p>
    <w:p w:rsidR="004542EB" w:rsidRPr="003B4FB6" w:rsidRDefault="004542EB" w:rsidP="004542E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>- Выполнение других обязательств органом местного самоуправления.</w:t>
      </w:r>
    </w:p>
    <w:p w:rsidR="004542EB" w:rsidRPr="003B4FB6" w:rsidRDefault="004542EB" w:rsidP="004542EB">
      <w:pPr>
        <w:pStyle w:val="ConsPlusCell"/>
        <w:jc w:val="both"/>
        <w:rPr>
          <w:rFonts w:ascii="Times New Roman" w:hAnsi="Times New Roman" w:cs="Arial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</w:t>
      </w:r>
      <w:r w:rsidRPr="003B4FB6">
        <w:rPr>
          <w:rFonts w:ascii="Times New Roman" w:hAnsi="Times New Roman"/>
          <w:sz w:val="24"/>
          <w:szCs w:val="24"/>
        </w:rPr>
        <w:tab/>
        <w:t>При выполнении намеченных в подпрограмме мероприятий планируется достижение следующих результатов:</w:t>
      </w:r>
    </w:p>
    <w:p w:rsidR="004542EB" w:rsidRPr="003B4FB6" w:rsidRDefault="004542EB" w:rsidP="004542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- увеличить уровень обеспеченности спортивными сооружениями в МОМР «Сыктывдинский»;</w:t>
      </w:r>
    </w:p>
    <w:p w:rsidR="004542EB" w:rsidRPr="003B4FB6" w:rsidRDefault="004542EB" w:rsidP="004542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- увеличить единовременную пропускную способность спортивных сооружений в МОМР «Сыктывдинский»;</w:t>
      </w:r>
    </w:p>
    <w:p w:rsidR="004542EB" w:rsidRPr="003B4FB6" w:rsidRDefault="004542EB" w:rsidP="004542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- увеличить долю модернизированных муниципальных спортивных сооружений от числа всех имеющихся спортивных сооружений в МОМР «Сыктывдинский»;</w:t>
      </w:r>
    </w:p>
    <w:p w:rsidR="004542EB" w:rsidRPr="003B4FB6" w:rsidRDefault="004542EB" w:rsidP="004542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- увеличить долю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МОМР «Сыктывдинский»;</w:t>
      </w:r>
    </w:p>
    <w:p w:rsidR="004542EB" w:rsidRPr="003B4FB6" w:rsidRDefault="004542EB" w:rsidP="004542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- реализовать малые проекты в сфере физической культуры и спорта;</w:t>
      </w:r>
    </w:p>
    <w:p w:rsidR="004542EB" w:rsidRPr="003B4FB6" w:rsidRDefault="004542EB" w:rsidP="004542EB">
      <w:pPr>
        <w:spacing w:after="0"/>
        <w:jc w:val="both"/>
        <w:rPr>
          <w:rFonts w:ascii="Times New Roman" w:hAnsi="Times New Roman"/>
          <w:strike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- увеличить удельный вес населения, систематически занимающегося физической культурой и спортом;</w:t>
      </w:r>
    </w:p>
    <w:p w:rsidR="004542EB" w:rsidRPr="003B4FB6" w:rsidRDefault="004542EB" w:rsidP="004542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- увеличить долю учащихся (общеобразовательных учреждений, учреждений начального и среднего профессионального образования), занимающихся физической культурой и спортом, в общей численности учащихся соответствующих учреждений;</w:t>
      </w:r>
    </w:p>
    <w:p w:rsidR="00131197" w:rsidRPr="003B4FB6" w:rsidRDefault="00131197" w:rsidP="004542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lastRenderedPageBreak/>
        <w:t>- уровень оснащенности спортивной школы спортивным инвентарем, экипировкой для учебно-тренировочного процесса (процент);</w:t>
      </w:r>
    </w:p>
    <w:p w:rsidR="004542EB" w:rsidRPr="003B4FB6" w:rsidRDefault="004542EB" w:rsidP="004542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- увеличить долю инвалидов и лиц с ограниченными возможностями здоровья, занимающихся физической культурой и спортом к общей численности данной категории населения;</w:t>
      </w:r>
    </w:p>
    <w:p w:rsidR="004542EB" w:rsidRPr="003B4FB6" w:rsidRDefault="004542EB" w:rsidP="004542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- увеличить количество размещенных в муниципальных СМИ материалов, направленных на популяризацию здорового образа жизни физической культурой и спорта среди населения;</w:t>
      </w:r>
    </w:p>
    <w:p w:rsidR="004542EB" w:rsidRPr="003B4FB6" w:rsidRDefault="004542EB" w:rsidP="004542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- увеличить количество участников массовых физкультурно-спортивных мероприятий среди различных групп и категорий населения;</w:t>
      </w:r>
    </w:p>
    <w:p w:rsidR="004542EB" w:rsidRPr="003B4FB6" w:rsidRDefault="004542EB" w:rsidP="004542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- поднять долю работников со специальным образованием в общей численности штатных работников в области физической культуры и спорта;</w:t>
      </w:r>
    </w:p>
    <w:p w:rsidR="004542EB" w:rsidRPr="003B4FB6" w:rsidRDefault="004542EB" w:rsidP="004542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- повысить долю спортсменов, выполнивших норматив не ниже I спортивного разряда в общем количестве спортсменов;</w:t>
      </w:r>
    </w:p>
    <w:p w:rsidR="004542EB" w:rsidRPr="003B4FB6" w:rsidRDefault="004542EB" w:rsidP="004542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- увеличить долю высококвалифицированных специалистов и тренеров-преподавателей спортивных школ, в общем количестве данной группы работников; </w:t>
      </w:r>
    </w:p>
    <w:p w:rsidR="004542EB" w:rsidRPr="003B4FB6" w:rsidRDefault="004542EB" w:rsidP="004542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- увеличить долю спортсменов в МОМР «Сыктывдинский», включенных в составы спортивных сборных команд Республики Коми;</w:t>
      </w:r>
    </w:p>
    <w:p w:rsidR="004542EB" w:rsidRPr="003B4FB6" w:rsidRDefault="004542EB" w:rsidP="00454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4542EB" w:rsidRPr="003B4FB6" w:rsidRDefault="004542EB" w:rsidP="004542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B4FB6">
        <w:rPr>
          <w:rFonts w:ascii="Times New Roman" w:hAnsi="Times New Roman"/>
          <w:b/>
          <w:sz w:val="24"/>
          <w:szCs w:val="24"/>
        </w:rPr>
        <w:t xml:space="preserve">5.  Основные меры правового регулирования в сфере физической культуры и спорта, направленные на достижение цели и (или) конечных результатов </w:t>
      </w:r>
      <w:r w:rsidR="000C491E" w:rsidRPr="003B4FB6">
        <w:rPr>
          <w:rFonts w:ascii="Times New Roman" w:hAnsi="Times New Roman"/>
          <w:b/>
          <w:sz w:val="24"/>
          <w:szCs w:val="24"/>
        </w:rPr>
        <w:t>под</w:t>
      </w:r>
      <w:r w:rsidRPr="003B4FB6">
        <w:rPr>
          <w:rFonts w:ascii="Times New Roman" w:hAnsi="Times New Roman"/>
          <w:b/>
          <w:sz w:val="24"/>
          <w:szCs w:val="24"/>
        </w:rPr>
        <w:t>программы, с обоснованием основных положений и сроков принятия необходимых нормативных правовых актов МО</w:t>
      </w:r>
      <w:r w:rsidR="000C491E" w:rsidRPr="003B4FB6">
        <w:rPr>
          <w:rFonts w:ascii="Times New Roman" w:hAnsi="Times New Roman"/>
          <w:b/>
          <w:sz w:val="24"/>
          <w:szCs w:val="24"/>
        </w:rPr>
        <w:t xml:space="preserve"> </w:t>
      </w:r>
      <w:r w:rsidRPr="003B4FB6">
        <w:rPr>
          <w:rFonts w:ascii="Times New Roman" w:hAnsi="Times New Roman"/>
          <w:b/>
          <w:sz w:val="24"/>
          <w:szCs w:val="24"/>
        </w:rPr>
        <w:t>МР «Сыктывдинский»</w:t>
      </w:r>
    </w:p>
    <w:p w:rsidR="004542EB" w:rsidRPr="003B4FB6" w:rsidRDefault="004542EB" w:rsidP="004542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</w:t>
      </w:r>
    </w:p>
    <w:p w:rsidR="004542EB" w:rsidRPr="003B4FB6" w:rsidRDefault="004542EB" w:rsidP="0045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B4FB6">
        <w:rPr>
          <w:rFonts w:ascii="Times New Roman" w:hAnsi="Times New Roman"/>
          <w:color w:val="000000"/>
          <w:sz w:val="24"/>
          <w:szCs w:val="24"/>
        </w:rPr>
        <w:t xml:space="preserve">Правовое регулирование в сфере реализации </w:t>
      </w:r>
      <w:r w:rsidR="002C5768" w:rsidRPr="003B4FB6">
        <w:rPr>
          <w:rFonts w:ascii="Times New Roman" w:hAnsi="Times New Roman"/>
          <w:color w:val="000000"/>
          <w:sz w:val="24"/>
          <w:szCs w:val="24"/>
        </w:rPr>
        <w:t>под</w:t>
      </w:r>
      <w:r w:rsidRPr="003B4FB6">
        <w:rPr>
          <w:rFonts w:ascii="Times New Roman" w:hAnsi="Times New Roman"/>
          <w:color w:val="000000"/>
          <w:sz w:val="24"/>
          <w:szCs w:val="24"/>
        </w:rPr>
        <w:t xml:space="preserve">программы осуществляется в соответствии  </w:t>
      </w:r>
      <w:proofErr w:type="gramStart"/>
      <w:r w:rsidRPr="003B4FB6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3B4FB6">
        <w:rPr>
          <w:rFonts w:ascii="Times New Roman" w:hAnsi="Times New Roman"/>
          <w:color w:val="000000"/>
          <w:sz w:val="24"/>
          <w:szCs w:val="24"/>
        </w:rPr>
        <w:t>:</w:t>
      </w:r>
    </w:p>
    <w:p w:rsidR="004542EB" w:rsidRPr="003B4FB6" w:rsidRDefault="004542EB" w:rsidP="0045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B4FB6">
        <w:rPr>
          <w:rFonts w:ascii="Times New Roman" w:hAnsi="Times New Roman"/>
          <w:color w:val="000000"/>
          <w:sz w:val="24"/>
          <w:szCs w:val="24"/>
        </w:rPr>
        <w:t>- Конституцией Российской Федерации;</w:t>
      </w:r>
    </w:p>
    <w:p w:rsidR="004542EB" w:rsidRPr="003B4FB6" w:rsidRDefault="004542EB" w:rsidP="0045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B4FB6">
        <w:rPr>
          <w:rFonts w:ascii="Times New Roman" w:hAnsi="Times New Roman"/>
          <w:color w:val="000000"/>
          <w:sz w:val="24"/>
          <w:szCs w:val="24"/>
        </w:rPr>
        <w:t>- Федеральным  законом от 06 октября 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4542EB" w:rsidRPr="003B4FB6" w:rsidRDefault="004542EB" w:rsidP="0045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B4FB6">
        <w:rPr>
          <w:rFonts w:ascii="Times New Roman" w:hAnsi="Times New Roman"/>
          <w:color w:val="000000"/>
          <w:sz w:val="24"/>
          <w:szCs w:val="24"/>
        </w:rPr>
        <w:t>- Законом  Российской Федерации от 10 июля 1992 года № 3266-1 «Об образовании»;</w:t>
      </w:r>
    </w:p>
    <w:p w:rsidR="004542EB" w:rsidRPr="003B4FB6" w:rsidRDefault="004542EB" w:rsidP="0045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B4FB6">
        <w:rPr>
          <w:rFonts w:ascii="Times New Roman" w:hAnsi="Times New Roman"/>
          <w:color w:val="000000"/>
          <w:sz w:val="24"/>
          <w:szCs w:val="24"/>
        </w:rPr>
        <w:t>- Федеральным законом от 04.12.2007 г. № 329-ФЗ «О физической культуре и спорте в Российской Федерации»;</w:t>
      </w:r>
    </w:p>
    <w:p w:rsidR="004542EB" w:rsidRPr="003B4FB6" w:rsidRDefault="004542EB" w:rsidP="0045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B4FB6">
        <w:rPr>
          <w:rFonts w:ascii="Times New Roman" w:hAnsi="Times New Roman"/>
          <w:color w:val="000000"/>
          <w:sz w:val="24"/>
          <w:szCs w:val="24"/>
        </w:rPr>
        <w:t>- Федеральным законом от 6.12.2011г. №412-ФЗ "О внесении изменений в Федеральный закон "О физической культуре и спорте в российской федерации";</w:t>
      </w:r>
    </w:p>
    <w:p w:rsidR="004542EB" w:rsidRPr="003B4FB6" w:rsidRDefault="004542EB" w:rsidP="0045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B4FB6">
        <w:rPr>
          <w:rFonts w:ascii="Times New Roman" w:hAnsi="Times New Roman"/>
          <w:color w:val="000000"/>
          <w:sz w:val="24"/>
          <w:szCs w:val="24"/>
        </w:rPr>
        <w:t>- Законом Республики Коми от 29.09.2008 г. № 91-РЗ «О некоторых вопросах в области физической культуры и спорта в Республике Коми»;</w:t>
      </w:r>
    </w:p>
    <w:p w:rsidR="004542EB" w:rsidRPr="003B4FB6" w:rsidRDefault="004542EB" w:rsidP="0045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B4FB6">
        <w:rPr>
          <w:rFonts w:ascii="Times New Roman" w:hAnsi="Times New Roman"/>
          <w:color w:val="000000"/>
          <w:sz w:val="24"/>
          <w:szCs w:val="24"/>
        </w:rPr>
        <w:t>- Законом Республики Коми от 2.04.2012г. №22-РЗ "О внесении изменений в Закон Республики Коми "О некоторых вопросах в области физической культуры и спорта в Республике Коми";</w:t>
      </w:r>
    </w:p>
    <w:p w:rsidR="004542EB" w:rsidRPr="003B4FB6" w:rsidRDefault="004542EB" w:rsidP="0045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B4FB6">
        <w:rPr>
          <w:rFonts w:ascii="Times New Roman" w:hAnsi="Times New Roman"/>
          <w:color w:val="000000"/>
          <w:sz w:val="24"/>
          <w:szCs w:val="24"/>
        </w:rPr>
        <w:t>- Концепцией развития физической культуры и спорта в Республике Коми на период до 2020 года, утвержденной распоряжением Правительства Республики Коми от 4 марта  2011 года № 53-р;</w:t>
      </w:r>
    </w:p>
    <w:p w:rsidR="004542EB" w:rsidRPr="003B4FB6" w:rsidRDefault="004542EB" w:rsidP="0045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B4FB6">
        <w:rPr>
          <w:rFonts w:ascii="Times New Roman" w:hAnsi="Times New Roman"/>
          <w:color w:val="000000"/>
          <w:sz w:val="24"/>
          <w:szCs w:val="24"/>
        </w:rPr>
        <w:t>- Распоряжением Правительства Республики Коми от 11 апреля 2011 года № 122-р о заключении Соглашения между Правительством Республики Коми и Министерством спорта, туризма и молодежной политики Российской Федерации о сотрудничестве и взаимодействии в области развития физической культуры и спорта.</w:t>
      </w:r>
    </w:p>
    <w:p w:rsidR="004542EB" w:rsidRPr="003B4FB6" w:rsidRDefault="004542EB" w:rsidP="0045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2EB" w:rsidRPr="003B4FB6" w:rsidRDefault="004542EB" w:rsidP="004542EB">
      <w:pPr>
        <w:widowControl w:val="0"/>
        <w:autoSpaceDE w:val="0"/>
        <w:autoSpaceDN w:val="0"/>
        <w:adjustRightInd w:val="0"/>
        <w:spacing w:line="240" w:lineRule="auto"/>
        <w:ind w:left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B4FB6">
        <w:rPr>
          <w:rFonts w:ascii="Times New Roman" w:hAnsi="Times New Roman"/>
          <w:b/>
          <w:sz w:val="24"/>
          <w:szCs w:val="24"/>
        </w:rPr>
        <w:t xml:space="preserve">6. Прогноз конечных результатов  </w:t>
      </w:r>
      <w:r w:rsidR="000C491E" w:rsidRPr="003B4FB6">
        <w:rPr>
          <w:rFonts w:ascii="Times New Roman" w:hAnsi="Times New Roman"/>
          <w:b/>
          <w:sz w:val="24"/>
          <w:szCs w:val="24"/>
        </w:rPr>
        <w:t>под</w:t>
      </w:r>
      <w:r w:rsidRPr="003B4FB6">
        <w:rPr>
          <w:rFonts w:ascii="Times New Roman" w:hAnsi="Times New Roman"/>
          <w:b/>
          <w:sz w:val="24"/>
          <w:szCs w:val="24"/>
        </w:rPr>
        <w:t xml:space="preserve">программы. </w:t>
      </w:r>
      <w:proofErr w:type="gramStart"/>
      <w:r w:rsidRPr="003B4FB6">
        <w:rPr>
          <w:rFonts w:ascii="Times New Roman" w:hAnsi="Times New Roman"/>
          <w:b/>
          <w:sz w:val="24"/>
          <w:szCs w:val="24"/>
        </w:rPr>
        <w:t xml:space="preserve">Перечень целевых индикаторов и показателей  </w:t>
      </w:r>
      <w:r w:rsidR="000C491E" w:rsidRPr="003B4FB6">
        <w:rPr>
          <w:rFonts w:ascii="Times New Roman" w:hAnsi="Times New Roman"/>
          <w:b/>
          <w:sz w:val="24"/>
          <w:szCs w:val="24"/>
        </w:rPr>
        <w:t>под</w:t>
      </w:r>
      <w:r w:rsidRPr="003B4FB6">
        <w:rPr>
          <w:rFonts w:ascii="Times New Roman" w:hAnsi="Times New Roman"/>
          <w:b/>
          <w:sz w:val="24"/>
          <w:szCs w:val="24"/>
        </w:rPr>
        <w:t>программы (с расшифровкой плановых значений по годам ее реализации, а также сведения о взаимосвязи мероприятий и результатов их выполнения с обобщенными целев</w:t>
      </w:r>
      <w:r w:rsidR="000C491E" w:rsidRPr="003B4FB6">
        <w:rPr>
          <w:rFonts w:ascii="Times New Roman" w:hAnsi="Times New Roman"/>
          <w:b/>
          <w:sz w:val="24"/>
          <w:szCs w:val="24"/>
        </w:rPr>
        <w:t>ыми показателями (индикаторами)</w:t>
      </w:r>
      <w:proofErr w:type="gramEnd"/>
    </w:p>
    <w:p w:rsidR="004542EB" w:rsidRPr="003B4FB6" w:rsidRDefault="004542EB" w:rsidP="0045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lastRenderedPageBreak/>
        <w:t>Перечень и сведения о плановых значениях показателей (целевых индикаторов) П</w:t>
      </w:r>
      <w:r w:rsidR="000C491E" w:rsidRPr="003B4FB6">
        <w:rPr>
          <w:rFonts w:ascii="Times New Roman" w:hAnsi="Times New Roman"/>
          <w:sz w:val="24"/>
          <w:szCs w:val="24"/>
        </w:rPr>
        <w:t>одп</w:t>
      </w:r>
      <w:r w:rsidRPr="003B4FB6">
        <w:rPr>
          <w:rFonts w:ascii="Times New Roman" w:hAnsi="Times New Roman"/>
          <w:sz w:val="24"/>
          <w:szCs w:val="24"/>
        </w:rPr>
        <w:t xml:space="preserve">рограммы (с расшифровкой плановых значений по годам ее реализации) представлены в </w:t>
      </w:r>
      <w:r w:rsidR="00B468E5" w:rsidRPr="003B4FB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468E5" w:rsidRPr="003B4FB6">
        <w:rPr>
          <w:rFonts w:ascii="Times New Roman" w:hAnsi="Times New Roman"/>
          <w:sz w:val="24"/>
          <w:szCs w:val="24"/>
        </w:rPr>
        <w:t>таблице</w:t>
      </w:r>
      <w:r w:rsidRPr="003B4FB6">
        <w:rPr>
          <w:rFonts w:ascii="Times New Roman" w:hAnsi="Times New Roman"/>
          <w:sz w:val="24"/>
          <w:szCs w:val="24"/>
        </w:rPr>
        <w:t xml:space="preserve"> 1.</w:t>
      </w:r>
    </w:p>
    <w:p w:rsidR="004542EB" w:rsidRPr="003B4FB6" w:rsidRDefault="002C5768" w:rsidP="0045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Эффективность подп</w:t>
      </w:r>
      <w:r w:rsidR="004542EB" w:rsidRPr="003B4FB6">
        <w:rPr>
          <w:rFonts w:ascii="Times New Roman" w:hAnsi="Times New Roman"/>
          <w:sz w:val="24"/>
          <w:szCs w:val="24"/>
        </w:rPr>
        <w:t>рограммы оценивается по следующим параметрам:</w:t>
      </w:r>
    </w:p>
    <w:p w:rsidR="004542EB" w:rsidRPr="003B4FB6" w:rsidRDefault="004542EB" w:rsidP="0045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соответствие плановых </w:t>
      </w:r>
      <w:proofErr w:type="gramStart"/>
      <w:r w:rsidRPr="003B4FB6">
        <w:rPr>
          <w:rFonts w:ascii="Times New Roman" w:hAnsi="Times New Roman"/>
          <w:sz w:val="24"/>
          <w:szCs w:val="24"/>
        </w:rPr>
        <w:t>значений показателей к</w:t>
      </w:r>
      <w:r w:rsidR="002C5768" w:rsidRPr="003B4FB6">
        <w:rPr>
          <w:rFonts w:ascii="Times New Roman" w:hAnsi="Times New Roman"/>
          <w:sz w:val="24"/>
          <w:szCs w:val="24"/>
        </w:rPr>
        <w:t>онечного результата выполнения подп</w:t>
      </w:r>
      <w:r w:rsidRPr="003B4FB6">
        <w:rPr>
          <w:rFonts w:ascii="Times New Roman" w:hAnsi="Times New Roman"/>
          <w:sz w:val="24"/>
          <w:szCs w:val="24"/>
        </w:rPr>
        <w:t>рограммы</w:t>
      </w:r>
      <w:proofErr w:type="gramEnd"/>
      <w:r w:rsidRPr="003B4FB6">
        <w:rPr>
          <w:rFonts w:ascii="Times New Roman" w:hAnsi="Times New Roman"/>
          <w:sz w:val="24"/>
          <w:szCs w:val="24"/>
        </w:rPr>
        <w:t xml:space="preserve"> на период до 2020 года; </w:t>
      </w:r>
    </w:p>
    <w:p w:rsidR="004542EB" w:rsidRPr="003B4FB6" w:rsidRDefault="004542EB" w:rsidP="0045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степень достижения запланированных результатов.</w:t>
      </w:r>
    </w:p>
    <w:p w:rsidR="004542EB" w:rsidRPr="003B4FB6" w:rsidRDefault="004542EB" w:rsidP="0045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42EB" w:rsidRPr="003B4FB6" w:rsidRDefault="004542EB" w:rsidP="0045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Состав цел</w:t>
      </w:r>
      <w:r w:rsidR="002C5768" w:rsidRPr="003B4FB6">
        <w:rPr>
          <w:rFonts w:ascii="Times New Roman" w:hAnsi="Times New Roman"/>
          <w:sz w:val="24"/>
          <w:szCs w:val="24"/>
        </w:rPr>
        <w:t>евых показателей и индикаторов подп</w:t>
      </w:r>
      <w:r w:rsidRPr="003B4FB6">
        <w:rPr>
          <w:rFonts w:ascii="Times New Roman" w:hAnsi="Times New Roman"/>
          <w:sz w:val="24"/>
          <w:szCs w:val="24"/>
        </w:rPr>
        <w:t>рограммы определен таким образом, чтобы обеспечить:</w:t>
      </w:r>
    </w:p>
    <w:p w:rsidR="004542EB" w:rsidRPr="003B4FB6" w:rsidRDefault="004542EB" w:rsidP="0045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наблюдаемость значений показателей (индикатор</w:t>
      </w:r>
      <w:r w:rsidR="002C5768" w:rsidRPr="003B4FB6">
        <w:rPr>
          <w:rFonts w:ascii="Times New Roman" w:hAnsi="Times New Roman"/>
          <w:sz w:val="24"/>
          <w:szCs w:val="24"/>
        </w:rPr>
        <w:t>ов) в течение срока реализации подп</w:t>
      </w:r>
      <w:r w:rsidRPr="003B4FB6">
        <w:rPr>
          <w:rFonts w:ascii="Times New Roman" w:hAnsi="Times New Roman"/>
          <w:sz w:val="24"/>
          <w:szCs w:val="24"/>
        </w:rPr>
        <w:t>рограммы;</w:t>
      </w:r>
    </w:p>
    <w:p w:rsidR="004542EB" w:rsidRPr="003B4FB6" w:rsidRDefault="004542EB" w:rsidP="0045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охват всех наиболее значимых результатов реализации мероприятий;</w:t>
      </w:r>
    </w:p>
    <w:p w:rsidR="004542EB" w:rsidRPr="003B4FB6" w:rsidRDefault="004542EB" w:rsidP="0045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минимизацию количества показателей (индикаторов);</w:t>
      </w:r>
    </w:p>
    <w:p w:rsidR="004542EB" w:rsidRPr="003B4FB6" w:rsidRDefault="004542EB" w:rsidP="0045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наличие формализованных методик расчета значений показателей (индикаторов).</w:t>
      </w:r>
    </w:p>
    <w:p w:rsidR="004542EB" w:rsidRPr="003B4FB6" w:rsidRDefault="004542EB" w:rsidP="0045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42EB" w:rsidRPr="003B4FB6" w:rsidRDefault="002C5768" w:rsidP="0045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Показатели подп</w:t>
      </w:r>
      <w:r w:rsidR="004542EB" w:rsidRPr="003B4FB6">
        <w:rPr>
          <w:rFonts w:ascii="Times New Roman" w:hAnsi="Times New Roman"/>
          <w:sz w:val="24"/>
          <w:szCs w:val="24"/>
        </w:rPr>
        <w:t>рограммы характеризуют конечные социально значимые результаты развития сферы физической культуры и спорта. К таким показателям относятся:</w:t>
      </w:r>
    </w:p>
    <w:p w:rsidR="004542EB" w:rsidRPr="003B4FB6" w:rsidRDefault="004542EB" w:rsidP="0045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по задаче «Развитие инфраструктуры физической культуры и спорта»:</w:t>
      </w:r>
    </w:p>
    <w:p w:rsidR="004542EB" w:rsidRPr="003B4FB6" w:rsidRDefault="004542EB" w:rsidP="00454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1) обеспеченность спортивными сооружениями в МОМР «Сыктывдинский»;</w:t>
      </w:r>
    </w:p>
    <w:p w:rsidR="004542EB" w:rsidRPr="003B4FB6" w:rsidRDefault="004542EB" w:rsidP="00454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2) единовременная пропускная способность спортивных сооружений в МОМР «Сыктывдинский» (нарастающим итогом с начала реализации Программы);</w:t>
      </w:r>
    </w:p>
    <w:p w:rsidR="004542EB" w:rsidRPr="003B4FB6" w:rsidRDefault="004542EB" w:rsidP="00454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3) доля модернизированных муниципальных спортивных сооружений от числа всех имеющихся спортивных сооружений в МОМР «Сыктывдинский» (нарастающим итогом с начала реализации Программы);</w:t>
      </w:r>
    </w:p>
    <w:p w:rsidR="004542EB" w:rsidRPr="003B4FB6" w:rsidRDefault="004542EB" w:rsidP="00454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4) доля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МОМР «Сыктывдинский» (нарастающим итогом с начала реализации программы);</w:t>
      </w:r>
    </w:p>
    <w:p w:rsidR="004542EB" w:rsidRPr="003B4FB6" w:rsidRDefault="004542EB" w:rsidP="00454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5) количество реализованных малых проектов в сфере физической культуры и спорта;</w:t>
      </w:r>
    </w:p>
    <w:p w:rsidR="004542EB" w:rsidRPr="003B4FB6" w:rsidRDefault="004542EB" w:rsidP="004542EB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 w:cs="Times New Roman"/>
          <w:sz w:val="24"/>
          <w:szCs w:val="24"/>
        </w:rPr>
        <w:t xml:space="preserve">по задаче «Обеспечение деятельности учреждений, осуществляющих физкультурно-спортивную работу с населением»:                                                          </w:t>
      </w:r>
    </w:p>
    <w:p w:rsidR="004542EB" w:rsidRPr="003B4FB6" w:rsidRDefault="004542EB" w:rsidP="00454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6) доля учащихся (общеобразовательных учреждений, учреждений среднего профессионального образования), занимающихся физической культурой и спортом, в общей численности учащихся соответствующих учреждений (процент);</w:t>
      </w:r>
    </w:p>
    <w:p w:rsidR="00131197" w:rsidRPr="003B4FB6" w:rsidRDefault="00131197" w:rsidP="004542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7) уровень оснащенности спортивной школы спортивным инвентарем, экипировкой для учебно-тренировочного процесса (процент);</w:t>
      </w:r>
    </w:p>
    <w:p w:rsidR="004542EB" w:rsidRPr="003B4FB6" w:rsidRDefault="00131197" w:rsidP="00454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8</w:t>
      </w:r>
      <w:r w:rsidR="004542EB" w:rsidRPr="003B4FB6">
        <w:rPr>
          <w:rFonts w:ascii="Times New Roman" w:hAnsi="Times New Roman"/>
          <w:sz w:val="24"/>
          <w:szCs w:val="24"/>
        </w:rPr>
        <w:t>) доля инвалидов и лиц с ограниченными возможностями здоровья,  занимающихся физической культурой и спортом к общей численности данной категории населения (процент);</w:t>
      </w:r>
    </w:p>
    <w:p w:rsidR="004542EB" w:rsidRPr="003B4FB6" w:rsidRDefault="00131197" w:rsidP="00454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9</w:t>
      </w:r>
      <w:r w:rsidR="004542EB" w:rsidRPr="003B4FB6">
        <w:rPr>
          <w:rFonts w:ascii="Times New Roman" w:hAnsi="Times New Roman"/>
          <w:sz w:val="24"/>
          <w:szCs w:val="24"/>
        </w:rPr>
        <w:t>) доля спортсменов, выполнивших норматив не ниже I спортивного разряда в общем количестве спортсменов на этапах подготовки тренировочном и выше (процент);</w:t>
      </w:r>
    </w:p>
    <w:p w:rsidR="004542EB" w:rsidRPr="003B4FB6" w:rsidRDefault="00131197" w:rsidP="00454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10</w:t>
      </w:r>
      <w:r w:rsidR="004542EB" w:rsidRPr="003B4FB6">
        <w:rPr>
          <w:rFonts w:ascii="Times New Roman" w:hAnsi="Times New Roman"/>
          <w:sz w:val="24"/>
          <w:szCs w:val="24"/>
        </w:rPr>
        <w:t>) доля спортсменов вклю</w:t>
      </w:r>
      <w:r w:rsidR="002C5768" w:rsidRPr="003B4FB6">
        <w:rPr>
          <w:rFonts w:ascii="Times New Roman" w:hAnsi="Times New Roman"/>
          <w:sz w:val="24"/>
          <w:szCs w:val="24"/>
        </w:rPr>
        <w:t>ченных в составы сборных команд</w:t>
      </w:r>
      <w:r w:rsidR="004542EB" w:rsidRPr="003B4FB6">
        <w:rPr>
          <w:rFonts w:ascii="Times New Roman" w:hAnsi="Times New Roman"/>
          <w:sz w:val="24"/>
          <w:szCs w:val="24"/>
        </w:rPr>
        <w:t xml:space="preserve"> Республики Коми по видам спорта в общем количестве спортсменов (процент);</w:t>
      </w:r>
    </w:p>
    <w:p w:rsidR="004542EB" w:rsidRPr="003B4FB6" w:rsidRDefault="004542EB" w:rsidP="0045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по задаче «Развитие кадрового потенциала и обеспечение квалифицированного кадрового потенциала учреждений физической культуры и массового спорта»:</w:t>
      </w:r>
    </w:p>
    <w:p w:rsidR="004542EB" w:rsidRPr="003B4FB6" w:rsidRDefault="00131197" w:rsidP="00454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11</w:t>
      </w:r>
      <w:r w:rsidR="004542EB" w:rsidRPr="003B4FB6">
        <w:rPr>
          <w:rFonts w:ascii="Times New Roman" w:hAnsi="Times New Roman"/>
          <w:sz w:val="24"/>
          <w:szCs w:val="24"/>
        </w:rPr>
        <w:t>) доля высококвалифицированных специалистов и тренеров-преподавателей спортивных школ, в общем количестве данной группы работников (процент);</w:t>
      </w:r>
    </w:p>
    <w:p w:rsidR="004542EB" w:rsidRPr="003B4FB6" w:rsidRDefault="00131197" w:rsidP="00454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12</w:t>
      </w:r>
      <w:r w:rsidR="004542EB" w:rsidRPr="003B4FB6">
        <w:rPr>
          <w:rFonts w:ascii="Times New Roman" w:hAnsi="Times New Roman"/>
          <w:sz w:val="24"/>
          <w:szCs w:val="24"/>
        </w:rPr>
        <w:t xml:space="preserve">) доля работников со специальным образованием в общей численности штатных работников в области физической культуры и спорта (процент);                                                   </w:t>
      </w:r>
    </w:p>
    <w:p w:rsidR="004542EB" w:rsidRPr="003B4FB6" w:rsidRDefault="004542EB" w:rsidP="0045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по задаче «Популяризация здорового образа жизни, физической культуры и спорта среди населения МОМР «Сыктывдинский»:</w:t>
      </w:r>
    </w:p>
    <w:p w:rsidR="004542EB" w:rsidRPr="003B4FB6" w:rsidRDefault="00131197" w:rsidP="00454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lastRenderedPageBreak/>
        <w:t>13</w:t>
      </w:r>
      <w:r w:rsidR="004542EB" w:rsidRPr="003B4FB6">
        <w:rPr>
          <w:rFonts w:ascii="Times New Roman" w:hAnsi="Times New Roman"/>
          <w:sz w:val="24"/>
          <w:szCs w:val="24"/>
        </w:rPr>
        <w:t>) количество размещенных в муниципальных средствах массовой информации материалов, направленных на популяризацию здорового образа жиз</w:t>
      </w:r>
      <w:r w:rsidR="002C5768" w:rsidRPr="003B4FB6">
        <w:rPr>
          <w:rFonts w:ascii="Times New Roman" w:hAnsi="Times New Roman"/>
          <w:sz w:val="24"/>
          <w:szCs w:val="24"/>
        </w:rPr>
        <w:t>ни физической культурой и спортом</w:t>
      </w:r>
      <w:r w:rsidR="004542EB" w:rsidRPr="003B4FB6">
        <w:rPr>
          <w:rFonts w:ascii="Times New Roman" w:hAnsi="Times New Roman"/>
          <w:sz w:val="24"/>
          <w:szCs w:val="24"/>
        </w:rPr>
        <w:t xml:space="preserve"> среди населения;</w:t>
      </w:r>
    </w:p>
    <w:p w:rsidR="004542EB" w:rsidRPr="003B4FB6" w:rsidRDefault="004542EB" w:rsidP="0045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по задаче «Вовлечение всех категорий населения МОМР «Сыктывдинский» в массовые физкультурные и спортивные мероприятия»:</w:t>
      </w:r>
    </w:p>
    <w:p w:rsidR="004542EB" w:rsidRPr="003B4FB6" w:rsidRDefault="00131197" w:rsidP="00454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14</w:t>
      </w:r>
      <w:r w:rsidR="004542EB" w:rsidRPr="003B4FB6">
        <w:rPr>
          <w:rFonts w:ascii="Times New Roman" w:hAnsi="Times New Roman"/>
          <w:sz w:val="24"/>
          <w:szCs w:val="24"/>
        </w:rPr>
        <w:t>) удельный вес населения, систематически занимающегося физической культурой и спортом в МОМР «Сыктывдинский» (процент);</w:t>
      </w:r>
    </w:p>
    <w:p w:rsidR="004542EB" w:rsidRPr="003B4FB6" w:rsidRDefault="00131197" w:rsidP="00454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15</w:t>
      </w:r>
      <w:r w:rsidR="004542EB" w:rsidRPr="003B4FB6">
        <w:rPr>
          <w:rFonts w:ascii="Times New Roman" w:hAnsi="Times New Roman"/>
          <w:sz w:val="24"/>
          <w:szCs w:val="24"/>
        </w:rPr>
        <w:t>) количество участников массовых физкультурно-спортивных мероприятий среди различных групп и категорий населения МОМР «Сыктывдинский» (человек, ежегодно);</w:t>
      </w:r>
    </w:p>
    <w:p w:rsidR="004542EB" w:rsidRPr="003B4FB6" w:rsidRDefault="00131197" w:rsidP="00454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16</w:t>
      </w:r>
      <w:r w:rsidR="004542EB" w:rsidRPr="003B4FB6">
        <w:rPr>
          <w:rFonts w:ascii="Times New Roman" w:hAnsi="Times New Roman"/>
          <w:sz w:val="24"/>
          <w:szCs w:val="24"/>
        </w:rPr>
        <w:t>) доля реализованных мероприятий в утвержденном календарном плане официальных физкультурных мероприятий и спортивных мероприятий МОМР «Сыктывдинский» (процент);</w:t>
      </w:r>
    </w:p>
    <w:p w:rsidR="004542EB" w:rsidRPr="003B4FB6" w:rsidRDefault="004542EB" w:rsidP="00454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</w:t>
      </w:r>
      <w:r w:rsidRPr="003B4FB6">
        <w:rPr>
          <w:rFonts w:ascii="Times New Roman" w:hAnsi="Times New Roman"/>
          <w:sz w:val="24"/>
          <w:szCs w:val="24"/>
        </w:rPr>
        <w:tab/>
        <w:t>по задаче «Обеспечение р</w:t>
      </w:r>
      <w:r w:rsidR="00A36DAC" w:rsidRPr="003B4FB6">
        <w:rPr>
          <w:rFonts w:ascii="Times New Roman" w:hAnsi="Times New Roman"/>
          <w:sz w:val="24"/>
          <w:szCs w:val="24"/>
        </w:rPr>
        <w:t>еализации подпрограммы</w:t>
      </w:r>
      <w:r w:rsidRPr="003B4FB6">
        <w:rPr>
          <w:rFonts w:ascii="Times New Roman" w:hAnsi="Times New Roman"/>
          <w:sz w:val="24"/>
          <w:szCs w:val="24"/>
        </w:rPr>
        <w:t>»:</w:t>
      </w:r>
    </w:p>
    <w:p w:rsidR="004542EB" w:rsidRPr="003B4FB6" w:rsidRDefault="00131197" w:rsidP="00454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17</w:t>
      </w:r>
      <w:r w:rsidR="004542EB" w:rsidRPr="003B4FB6">
        <w:rPr>
          <w:rFonts w:ascii="Times New Roman" w:hAnsi="Times New Roman"/>
          <w:sz w:val="24"/>
          <w:szCs w:val="24"/>
        </w:rPr>
        <w:t>) уровень ежегодного достиж</w:t>
      </w:r>
      <w:r w:rsidR="002C5768" w:rsidRPr="003B4FB6">
        <w:rPr>
          <w:rFonts w:ascii="Times New Roman" w:hAnsi="Times New Roman"/>
          <w:sz w:val="24"/>
          <w:szCs w:val="24"/>
        </w:rPr>
        <w:t>ения показателей (индикаторов) подп</w:t>
      </w:r>
      <w:r w:rsidR="004542EB" w:rsidRPr="003B4FB6">
        <w:rPr>
          <w:rFonts w:ascii="Times New Roman" w:hAnsi="Times New Roman"/>
          <w:sz w:val="24"/>
          <w:szCs w:val="24"/>
        </w:rPr>
        <w:t>рограммы;</w:t>
      </w:r>
    </w:p>
    <w:p w:rsidR="004542EB" w:rsidRPr="003B4FB6" w:rsidRDefault="00131197" w:rsidP="00454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18</w:t>
      </w:r>
      <w:r w:rsidR="004542EB" w:rsidRPr="003B4FB6">
        <w:rPr>
          <w:rFonts w:ascii="Times New Roman" w:hAnsi="Times New Roman"/>
          <w:sz w:val="24"/>
          <w:szCs w:val="24"/>
        </w:rPr>
        <w:t>) удельный вес реализованных меропр</w:t>
      </w:r>
      <w:r w:rsidR="002C5768" w:rsidRPr="003B4FB6">
        <w:rPr>
          <w:rFonts w:ascii="Times New Roman" w:hAnsi="Times New Roman"/>
          <w:sz w:val="24"/>
          <w:szCs w:val="24"/>
        </w:rPr>
        <w:t>иятий подпрограммы</w:t>
      </w:r>
      <w:r w:rsidR="004542EB" w:rsidRPr="003B4FB6">
        <w:rPr>
          <w:rFonts w:ascii="Times New Roman" w:hAnsi="Times New Roman"/>
          <w:sz w:val="24"/>
          <w:szCs w:val="24"/>
        </w:rPr>
        <w:t>;</w:t>
      </w:r>
    </w:p>
    <w:p w:rsidR="004542EB" w:rsidRPr="003B4FB6" w:rsidRDefault="004542EB" w:rsidP="004542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4542EB" w:rsidRPr="003B4FB6" w:rsidRDefault="004542EB" w:rsidP="004542E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B4FB6">
        <w:rPr>
          <w:rFonts w:ascii="Times New Roman" w:hAnsi="Times New Roman"/>
          <w:b/>
          <w:sz w:val="24"/>
          <w:szCs w:val="24"/>
        </w:rPr>
        <w:t>7. Ресурсное обеспечение П</w:t>
      </w:r>
      <w:r w:rsidR="00A36DAC" w:rsidRPr="003B4FB6">
        <w:rPr>
          <w:rFonts w:ascii="Times New Roman" w:hAnsi="Times New Roman"/>
          <w:b/>
          <w:sz w:val="24"/>
          <w:szCs w:val="24"/>
        </w:rPr>
        <w:t>одп</w:t>
      </w:r>
      <w:r w:rsidRPr="003B4FB6">
        <w:rPr>
          <w:rFonts w:ascii="Times New Roman" w:hAnsi="Times New Roman"/>
          <w:b/>
          <w:sz w:val="24"/>
          <w:szCs w:val="24"/>
        </w:rPr>
        <w:t>рограммы</w:t>
      </w:r>
    </w:p>
    <w:p w:rsidR="004542EB" w:rsidRPr="003B4FB6" w:rsidRDefault="004542EB" w:rsidP="004542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        1. Общий объем бюджетных ассигно</w:t>
      </w:r>
      <w:r w:rsidR="002C5768" w:rsidRPr="003B4FB6">
        <w:rPr>
          <w:rFonts w:ascii="Times New Roman" w:hAnsi="Times New Roman"/>
          <w:sz w:val="24"/>
          <w:szCs w:val="24"/>
        </w:rPr>
        <w:t>ваний на реализацию подп</w:t>
      </w:r>
      <w:r w:rsidR="00924FF1" w:rsidRPr="003B4FB6">
        <w:rPr>
          <w:rFonts w:ascii="Times New Roman" w:hAnsi="Times New Roman"/>
          <w:sz w:val="24"/>
          <w:szCs w:val="24"/>
        </w:rPr>
        <w:t xml:space="preserve">рограммы </w:t>
      </w:r>
      <w:r w:rsidR="004C4014" w:rsidRPr="003B4FB6">
        <w:rPr>
          <w:rFonts w:ascii="Times New Roman" w:hAnsi="Times New Roman"/>
          <w:sz w:val="24"/>
          <w:szCs w:val="24"/>
        </w:rPr>
        <w:t>22 380 737,0 руб.</w:t>
      </w:r>
      <w:r w:rsidRPr="003B4FB6">
        <w:rPr>
          <w:rFonts w:ascii="Times New Roman" w:hAnsi="Times New Roman"/>
          <w:sz w:val="24"/>
          <w:szCs w:val="24"/>
        </w:rPr>
        <w:t>:</w:t>
      </w:r>
    </w:p>
    <w:p w:rsidR="004542EB" w:rsidRPr="003B4FB6" w:rsidRDefault="004542EB" w:rsidP="004542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за счет средств б</w:t>
      </w:r>
      <w:r w:rsidR="00924FF1" w:rsidRPr="003B4FB6">
        <w:rPr>
          <w:rFonts w:ascii="Times New Roman" w:hAnsi="Times New Roman"/>
          <w:sz w:val="24"/>
          <w:szCs w:val="24"/>
        </w:rPr>
        <w:t>юджета МО</w:t>
      </w:r>
      <w:r w:rsidR="00E24AC8" w:rsidRPr="003B4FB6">
        <w:rPr>
          <w:rFonts w:ascii="Times New Roman" w:hAnsi="Times New Roman"/>
          <w:sz w:val="24"/>
          <w:szCs w:val="24"/>
        </w:rPr>
        <w:t xml:space="preserve"> МР «Сыктывдинский» - 1</w:t>
      </w:r>
      <w:r w:rsidR="004C4014" w:rsidRPr="003B4FB6">
        <w:rPr>
          <w:rFonts w:ascii="Times New Roman" w:hAnsi="Times New Roman"/>
          <w:sz w:val="24"/>
          <w:szCs w:val="24"/>
        </w:rPr>
        <w:t>2 405 737,0 руб.</w:t>
      </w:r>
      <w:r w:rsidR="00E24AC8" w:rsidRPr="003B4FB6">
        <w:rPr>
          <w:rFonts w:ascii="Times New Roman" w:hAnsi="Times New Roman"/>
          <w:sz w:val="24"/>
          <w:szCs w:val="24"/>
        </w:rPr>
        <w:t xml:space="preserve">,  </w:t>
      </w:r>
      <w:r w:rsidRPr="003B4FB6">
        <w:rPr>
          <w:rFonts w:ascii="Times New Roman" w:hAnsi="Times New Roman"/>
          <w:sz w:val="24"/>
          <w:szCs w:val="24"/>
        </w:rPr>
        <w:t xml:space="preserve"> в том числе по годам:</w:t>
      </w:r>
    </w:p>
    <w:p w:rsidR="004542EB" w:rsidRPr="003B4FB6" w:rsidRDefault="004C4014" w:rsidP="004542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2015 г –  4 350 114,0 </w:t>
      </w:r>
      <w:r w:rsidR="004542EB" w:rsidRPr="003B4FB6">
        <w:rPr>
          <w:rFonts w:ascii="Times New Roman" w:hAnsi="Times New Roman"/>
          <w:sz w:val="24"/>
          <w:szCs w:val="24"/>
        </w:rPr>
        <w:t xml:space="preserve"> руб. </w:t>
      </w:r>
    </w:p>
    <w:p w:rsidR="004542EB" w:rsidRPr="003B4FB6" w:rsidRDefault="004C4014" w:rsidP="004542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2016 г –  4 150 531,0 </w:t>
      </w:r>
      <w:r w:rsidR="004542EB" w:rsidRPr="003B4FB6">
        <w:rPr>
          <w:rFonts w:ascii="Times New Roman" w:hAnsi="Times New Roman"/>
          <w:sz w:val="24"/>
          <w:szCs w:val="24"/>
        </w:rPr>
        <w:t xml:space="preserve">руб. </w:t>
      </w:r>
    </w:p>
    <w:p w:rsidR="004542EB" w:rsidRPr="003B4FB6" w:rsidRDefault="004C4014" w:rsidP="004542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2017 г –  3 905 092,0 </w:t>
      </w:r>
      <w:r w:rsidR="004542EB" w:rsidRPr="003B4FB6">
        <w:rPr>
          <w:rFonts w:ascii="Times New Roman" w:hAnsi="Times New Roman"/>
          <w:sz w:val="24"/>
          <w:szCs w:val="24"/>
        </w:rPr>
        <w:t xml:space="preserve">руб. </w:t>
      </w:r>
    </w:p>
    <w:p w:rsidR="004542EB" w:rsidRPr="003B4FB6" w:rsidRDefault="004C4014" w:rsidP="004542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2018 г –  __________</w:t>
      </w:r>
      <w:r w:rsidR="004542EB" w:rsidRPr="003B4FB6">
        <w:rPr>
          <w:rFonts w:ascii="Times New Roman" w:hAnsi="Times New Roman"/>
          <w:sz w:val="24"/>
          <w:szCs w:val="24"/>
        </w:rPr>
        <w:t xml:space="preserve"> руб. </w:t>
      </w:r>
    </w:p>
    <w:p w:rsidR="004542EB" w:rsidRPr="003B4FB6" w:rsidRDefault="004C4014" w:rsidP="004542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2019 г –  __________ </w:t>
      </w:r>
      <w:r w:rsidR="004542EB" w:rsidRPr="003B4FB6">
        <w:rPr>
          <w:rFonts w:ascii="Times New Roman" w:hAnsi="Times New Roman"/>
          <w:sz w:val="24"/>
          <w:szCs w:val="24"/>
        </w:rPr>
        <w:t xml:space="preserve">руб. </w:t>
      </w:r>
    </w:p>
    <w:p w:rsidR="004542EB" w:rsidRPr="003B4FB6" w:rsidRDefault="004C4014" w:rsidP="004542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2020 г –  __________ </w:t>
      </w:r>
      <w:r w:rsidR="004542EB" w:rsidRPr="003B4FB6">
        <w:rPr>
          <w:rFonts w:ascii="Times New Roman" w:hAnsi="Times New Roman"/>
          <w:sz w:val="24"/>
          <w:szCs w:val="24"/>
        </w:rPr>
        <w:t xml:space="preserve">руб. </w:t>
      </w:r>
    </w:p>
    <w:p w:rsidR="004542EB" w:rsidRPr="003B4FB6" w:rsidRDefault="004542EB" w:rsidP="004542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за счет внебюджетных средств: </w:t>
      </w:r>
    </w:p>
    <w:p w:rsidR="004542EB" w:rsidRPr="003B4FB6" w:rsidRDefault="004B0C27" w:rsidP="004542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2015 г – </w:t>
      </w:r>
      <w:r w:rsidR="00924FF1" w:rsidRPr="003B4FB6">
        <w:rPr>
          <w:rFonts w:ascii="Times New Roman" w:hAnsi="Times New Roman"/>
          <w:sz w:val="24"/>
          <w:szCs w:val="24"/>
        </w:rPr>
        <w:t>0</w:t>
      </w:r>
      <w:r w:rsidR="004C4014" w:rsidRPr="003B4FB6">
        <w:rPr>
          <w:rFonts w:ascii="Times New Roman" w:hAnsi="Times New Roman"/>
          <w:sz w:val="24"/>
          <w:szCs w:val="24"/>
        </w:rPr>
        <w:t xml:space="preserve"> </w:t>
      </w:r>
      <w:r w:rsidR="004542EB" w:rsidRPr="003B4FB6">
        <w:rPr>
          <w:rFonts w:ascii="Times New Roman" w:hAnsi="Times New Roman"/>
          <w:sz w:val="24"/>
          <w:szCs w:val="24"/>
        </w:rPr>
        <w:t xml:space="preserve"> руб. </w:t>
      </w:r>
    </w:p>
    <w:p w:rsidR="004542EB" w:rsidRPr="003B4FB6" w:rsidRDefault="004C4014" w:rsidP="004542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2016 г – 0  </w:t>
      </w:r>
      <w:r w:rsidR="004542EB" w:rsidRPr="003B4FB6">
        <w:rPr>
          <w:rFonts w:ascii="Times New Roman" w:hAnsi="Times New Roman"/>
          <w:sz w:val="24"/>
          <w:szCs w:val="24"/>
        </w:rPr>
        <w:t>руб.</w:t>
      </w:r>
    </w:p>
    <w:p w:rsidR="004542EB" w:rsidRPr="003B4FB6" w:rsidRDefault="004C4014" w:rsidP="004542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2017 г –  0 </w:t>
      </w:r>
      <w:r w:rsidR="004542EB" w:rsidRPr="003B4FB6">
        <w:rPr>
          <w:rFonts w:ascii="Times New Roman" w:hAnsi="Times New Roman"/>
          <w:sz w:val="24"/>
          <w:szCs w:val="24"/>
        </w:rPr>
        <w:t xml:space="preserve">руб. </w:t>
      </w:r>
    </w:p>
    <w:p w:rsidR="004542EB" w:rsidRPr="003B4FB6" w:rsidRDefault="004C4014" w:rsidP="004542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2018 г –  _________ </w:t>
      </w:r>
      <w:r w:rsidR="004542EB" w:rsidRPr="003B4FB6">
        <w:rPr>
          <w:rFonts w:ascii="Times New Roman" w:hAnsi="Times New Roman"/>
          <w:sz w:val="24"/>
          <w:szCs w:val="24"/>
        </w:rPr>
        <w:t>руб.</w:t>
      </w:r>
    </w:p>
    <w:p w:rsidR="004542EB" w:rsidRPr="003B4FB6" w:rsidRDefault="004C4014" w:rsidP="004542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2019 г –  _________ </w:t>
      </w:r>
      <w:r w:rsidR="004542EB" w:rsidRPr="003B4FB6">
        <w:rPr>
          <w:rFonts w:ascii="Times New Roman" w:hAnsi="Times New Roman"/>
          <w:sz w:val="24"/>
          <w:szCs w:val="24"/>
        </w:rPr>
        <w:t xml:space="preserve">руб. </w:t>
      </w:r>
    </w:p>
    <w:p w:rsidR="004542EB" w:rsidRPr="003B4FB6" w:rsidRDefault="004C4014" w:rsidP="004542E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2020 г –  __________ </w:t>
      </w:r>
      <w:r w:rsidR="004542EB" w:rsidRPr="003B4FB6">
        <w:rPr>
          <w:rFonts w:ascii="Times New Roman" w:hAnsi="Times New Roman"/>
          <w:sz w:val="24"/>
          <w:szCs w:val="24"/>
        </w:rPr>
        <w:t>руб.</w:t>
      </w:r>
    </w:p>
    <w:p w:rsidR="004542EB" w:rsidRPr="003B4FB6" w:rsidRDefault="004542EB" w:rsidP="0096323B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4FB6">
        <w:rPr>
          <w:rFonts w:ascii="Times New Roman" w:hAnsi="Times New Roman"/>
          <w:b/>
          <w:sz w:val="24"/>
          <w:szCs w:val="24"/>
        </w:rPr>
        <w:t>Методика расчета показателей (</w:t>
      </w:r>
      <w:r w:rsidR="002C5768" w:rsidRPr="003B4FB6">
        <w:rPr>
          <w:rFonts w:ascii="Times New Roman" w:hAnsi="Times New Roman"/>
          <w:b/>
          <w:sz w:val="24"/>
          <w:szCs w:val="24"/>
        </w:rPr>
        <w:t>индикаторов) под</w:t>
      </w:r>
      <w:r w:rsidRPr="003B4FB6">
        <w:rPr>
          <w:rFonts w:ascii="Times New Roman" w:hAnsi="Times New Roman"/>
          <w:b/>
          <w:sz w:val="24"/>
          <w:szCs w:val="24"/>
        </w:rPr>
        <w:t>программы</w:t>
      </w:r>
    </w:p>
    <w:p w:rsidR="004542EB" w:rsidRPr="003B4FB6" w:rsidRDefault="004542EB" w:rsidP="004542E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B4FB6">
        <w:rPr>
          <w:rFonts w:ascii="Times New Roman" w:hAnsi="Times New Roman"/>
          <w:b/>
          <w:sz w:val="24"/>
          <w:szCs w:val="24"/>
        </w:rPr>
        <w:t>Задача 1. Развитие инфраструктуры физической культуры и спорта</w:t>
      </w:r>
    </w:p>
    <w:p w:rsidR="004542EB" w:rsidRPr="003B4FB6" w:rsidRDefault="004542EB" w:rsidP="004542E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542EB" w:rsidRPr="003B4FB6" w:rsidRDefault="004542EB" w:rsidP="00A045B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обеспеченность спортивными сооружениями в МОМР «Сыктывдинский</w:t>
      </w:r>
      <w:proofErr w:type="gramStart"/>
      <w:r w:rsidRPr="003B4FB6">
        <w:rPr>
          <w:rFonts w:ascii="Times New Roman" w:hAnsi="Times New Roman"/>
          <w:sz w:val="24"/>
          <w:szCs w:val="24"/>
        </w:rPr>
        <w:t>»  (%).</w:t>
      </w:r>
      <w:proofErr w:type="gramEnd"/>
    </w:p>
    <w:p w:rsidR="004542EB" w:rsidRPr="003B4FB6" w:rsidRDefault="004542EB" w:rsidP="004542E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Источник: данные федерального статистического наблюдения по форме № 1-ФК.</w:t>
      </w:r>
    </w:p>
    <w:p w:rsidR="004542EB" w:rsidRPr="003B4FB6" w:rsidRDefault="004542EB" w:rsidP="004542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4FB6">
        <w:rPr>
          <w:rFonts w:ascii="Times New Roman" w:hAnsi="Times New Roman"/>
          <w:sz w:val="24"/>
          <w:szCs w:val="24"/>
        </w:rPr>
        <w:t>Формула расчета: нормативная единовременная пропускная способность имеющихся спортивных сооружений, согласно данным федерального статистического наблюдения по форме № 1-ФК / необходимая нормативная единовременная пропускная способность имеющихся спортивных сооружений, рассчитываемая в соответствии с Методикой определения нормативной потребности субъектов Российской Федерации в объектах социальной инфраструктуры, одобренной распоряжением Правительства Российской Федерации от 19 октября 1999 г. № 1683-р;</w:t>
      </w:r>
      <w:proofErr w:type="gramEnd"/>
    </w:p>
    <w:p w:rsidR="004542EB" w:rsidRPr="003B4FB6" w:rsidRDefault="004542EB" w:rsidP="00A045B5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lastRenderedPageBreak/>
        <w:t>единовременная пропускная способность спортивных сооружений в МОМР «Сыктывдинский»  (тыс</w:t>
      </w:r>
      <w:proofErr w:type="gramStart"/>
      <w:r w:rsidRPr="003B4FB6">
        <w:rPr>
          <w:rFonts w:ascii="Times New Roman" w:hAnsi="Times New Roman"/>
          <w:sz w:val="24"/>
          <w:szCs w:val="24"/>
        </w:rPr>
        <w:t>.ч</w:t>
      </w:r>
      <w:proofErr w:type="gramEnd"/>
      <w:r w:rsidRPr="003B4FB6">
        <w:rPr>
          <w:rFonts w:ascii="Times New Roman" w:hAnsi="Times New Roman"/>
          <w:sz w:val="24"/>
          <w:szCs w:val="24"/>
        </w:rPr>
        <w:t>ел. на 10 тыс.чел. населения, с нарастающим итогом с начала реализации программы).</w:t>
      </w:r>
    </w:p>
    <w:p w:rsidR="004542EB" w:rsidRPr="003B4FB6" w:rsidRDefault="004542EB" w:rsidP="004542E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Источник: данные федерального статистического наблюдения по форме № 1-ФК.</w:t>
      </w:r>
    </w:p>
    <w:p w:rsidR="004542EB" w:rsidRPr="003B4FB6" w:rsidRDefault="004542EB" w:rsidP="004542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Формула расчета: (общая единовременная пропускная способность спортивных сооружений в МОМР «Сыктывдинский»  / 1 000 чел.) / (численность населения МО / 10 000 чел.);</w:t>
      </w:r>
    </w:p>
    <w:p w:rsidR="004542EB" w:rsidRPr="003B4FB6" w:rsidRDefault="004542EB" w:rsidP="00A045B5">
      <w:pPr>
        <w:numPr>
          <w:ilvl w:val="0"/>
          <w:numId w:val="6"/>
        </w:numPr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доля модернизированных муниципальных спортивных сооружений от числа всех имеющихся спортивных сооружений в МОМР «Сыктывдинский»  (процент, с нарастающим итогом с начала реализации программы).</w:t>
      </w:r>
    </w:p>
    <w:p w:rsidR="004542EB" w:rsidRPr="003B4FB6" w:rsidRDefault="004542EB" w:rsidP="004542EB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Источник: данные федерального статистического наблюдения по форме № 1-ФК.</w:t>
      </w:r>
    </w:p>
    <w:p w:rsidR="004542EB" w:rsidRPr="003B4FB6" w:rsidRDefault="004542EB" w:rsidP="004542EB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4) доля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МОМР «Сыктывдинский»  (процент, нарастающим итогом с начала реализации программы)</w:t>
      </w:r>
    </w:p>
    <w:p w:rsidR="004542EB" w:rsidRPr="003B4FB6" w:rsidRDefault="004542EB" w:rsidP="004542EB">
      <w:pPr>
        <w:spacing w:before="100" w:beforeAutospacing="1" w:after="0" w:line="240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Источник: данные федерального статистического наблюдения по форме № 5-ФК.</w:t>
      </w:r>
    </w:p>
    <w:p w:rsidR="004542EB" w:rsidRPr="003B4FB6" w:rsidRDefault="004542EB" w:rsidP="004542E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542EB" w:rsidRPr="003B4FB6" w:rsidRDefault="004542EB" w:rsidP="004542E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B4FB6">
        <w:rPr>
          <w:rFonts w:ascii="Times New Roman" w:hAnsi="Times New Roman"/>
          <w:b/>
          <w:sz w:val="24"/>
          <w:szCs w:val="24"/>
        </w:rPr>
        <w:t>Задача 2. Обеспечение деятельности учреждений, осуществляющих физкультурно-спортивную работу с населением</w:t>
      </w:r>
    </w:p>
    <w:p w:rsidR="004542EB" w:rsidRPr="003B4FB6" w:rsidRDefault="004542EB" w:rsidP="004542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5)</w:t>
      </w:r>
      <w:r w:rsidRPr="003B4FB6">
        <w:rPr>
          <w:rFonts w:ascii="Times New Roman" w:hAnsi="Times New Roman"/>
          <w:b/>
          <w:sz w:val="24"/>
          <w:szCs w:val="24"/>
        </w:rPr>
        <w:t xml:space="preserve"> </w:t>
      </w:r>
      <w:r w:rsidRPr="003B4FB6">
        <w:rPr>
          <w:rFonts w:ascii="Times New Roman" w:hAnsi="Times New Roman"/>
          <w:sz w:val="24"/>
          <w:szCs w:val="24"/>
        </w:rPr>
        <w:t xml:space="preserve"> Доля учащихся (общеобразовательных учреждений, учреждений и среднего профессионального образования), занимающихся физической культурой и спортом, в общей численности учащихся соответствующих учреждений</w:t>
      </w:r>
      <w:proofErr w:type="gramStart"/>
      <w:r w:rsidRPr="003B4FB6">
        <w:rPr>
          <w:rFonts w:ascii="Times New Roman" w:hAnsi="Times New Roman"/>
          <w:sz w:val="24"/>
          <w:szCs w:val="24"/>
        </w:rPr>
        <w:t xml:space="preserve"> (%).</w:t>
      </w:r>
      <w:proofErr w:type="gramEnd"/>
    </w:p>
    <w:p w:rsidR="004542EB" w:rsidRPr="003B4FB6" w:rsidRDefault="004542EB" w:rsidP="004542EB">
      <w:pPr>
        <w:spacing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Источник: данные федерального статистического наблюдения по форме № 1-ФК.</w:t>
      </w:r>
    </w:p>
    <w:p w:rsidR="004542EB" w:rsidRPr="003B4FB6" w:rsidRDefault="004542EB" w:rsidP="004542EB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Формула расчета:</w:t>
      </w:r>
    </w:p>
    <w:p w:rsidR="004542EB" w:rsidRPr="003B4FB6" w:rsidRDefault="004542EB" w:rsidP="00454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B4FB6">
        <w:rPr>
          <w:rFonts w:ascii="Times New Roman" w:hAnsi="Times New Roman"/>
          <w:sz w:val="24"/>
          <w:szCs w:val="24"/>
        </w:rPr>
        <w:t>Дзф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= </w:t>
      </w:r>
      <w:proofErr w:type="spellStart"/>
      <w:proofErr w:type="gramStart"/>
      <w:r w:rsidRPr="003B4FB6">
        <w:rPr>
          <w:rFonts w:ascii="Times New Roman" w:hAnsi="Times New Roman"/>
          <w:sz w:val="24"/>
          <w:szCs w:val="24"/>
        </w:rPr>
        <w:t>Чзф</w:t>
      </w:r>
      <w:proofErr w:type="spellEnd"/>
      <w:proofErr w:type="gramEnd"/>
      <w:r w:rsidRPr="003B4FB6">
        <w:rPr>
          <w:rFonts w:ascii="Times New Roman" w:hAnsi="Times New Roman"/>
          <w:sz w:val="24"/>
          <w:szCs w:val="24"/>
        </w:rPr>
        <w:t xml:space="preserve">/Чу </w:t>
      </w:r>
      <w:proofErr w:type="spellStart"/>
      <w:r w:rsidRPr="003B4FB6">
        <w:rPr>
          <w:rFonts w:ascii="Times New Roman" w:hAnsi="Times New Roman"/>
          <w:sz w:val="24"/>
          <w:szCs w:val="24"/>
        </w:rPr>
        <w:t>х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100,</w:t>
      </w:r>
    </w:p>
    <w:p w:rsidR="004542EB" w:rsidRPr="003B4FB6" w:rsidRDefault="004542EB" w:rsidP="004542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где:</w:t>
      </w:r>
    </w:p>
    <w:p w:rsidR="004542EB" w:rsidRPr="003B4FB6" w:rsidRDefault="004542EB" w:rsidP="004542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4FB6">
        <w:rPr>
          <w:rFonts w:ascii="Times New Roman" w:hAnsi="Times New Roman"/>
          <w:sz w:val="24"/>
          <w:szCs w:val="24"/>
        </w:rPr>
        <w:t>Дзф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- доля учащихся, занимающихся физической культурой и спортом;</w:t>
      </w:r>
    </w:p>
    <w:p w:rsidR="004542EB" w:rsidRPr="003B4FB6" w:rsidRDefault="004542EB" w:rsidP="004542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4FB6">
        <w:rPr>
          <w:rFonts w:ascii="Times New Roman" w:hAnsi="Times New Roman"/>
          <w:sz w:val="24"/>
          <w:szCs w:val="24"/>
        </w:rPr>
        <w:t>Чзф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- численность </w:t>
      </w:r>
      <w:proofErr w:type="gramStart"/>
      <w:r w:rsidRPr="003B4FB6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3B4FB6">
        <w:rPr>
          <w:rFonts w:ascii="Times New Roman" w:hAnsi="Times New Roman"/>
          <w:sz w:val="24"/>
          <w:szCs w:val="24"/>
        </w:rPr>
        <w:t xml:space="preserve"> физической культурой и спортом, согласно данным федерального статистического наблюдения по форме № 1-ФК (сумма ст. 18,20,22 гр. 4,раздел </w:t>
      </w:r>
      <w:r w:rsidRPr="003B4FB6">
        <w:rPr>
          <w:rFonts w:ascii="Times New Roman" w:hAnsi="Times New Roman"/>
          <w:sz w:val="24"/>
          <w:szCs w:val="24"/>
          <w:lang w:val="en-US"/>
        </w:rPr>
        <w:t>II</w:t>
      </w:r>
      <w:r w:rsidRPr="003B4FB6">
        <w:rPr>
          <w:rFonts w:ascii="Times New Roman" w:hAnsi="Times New Roman"/>
          <w:sz w:val="24"/>
          <w:szCs w:val="24"/>
        </w:rPr>
        <w:t xml:space="preserve"> «Физкультурно-оздоровительная работа»);</w:t>
      </w:r>
    </w:p>
    <w:p w:rsidR="004542EB" w:rsidRPr="003B4FB6" w:rsidRDefault="004542EB" w:rsidP="004542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Чу – общая численность учащихся соответствующих учреждений согласно данным Министерства образования Республики Коми</w:t>
      </w:r>
    </w:p>
    <w:p w:rsidR="004542EB" w:rsidRPr="003B4FB6" w:rsidRDefault="004542EB" w:rsidP="004542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0578F" w:rsidRPr="003B4FB6" w:rsidRDefault="0040578F" w:rsidP="004542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6)  Уровень оснащенности спортивных школ спортивным инвентарем, экипировкой для учебно-тренировочного процесса</w:t>
      </w:r>
      <w:proofErr w:type="gramStart"/>
      <w:r w:rsidRPr="003B4FB6">
        <w:rPr>
          <w:rFonts w:ascii="Times New Roman" w:hAnsi="Times New Roman"/>
          <w:sz w:val="24"/>
          <w:szCs w:val="24"/>
        </w:rPr>
        <w:t xml:space="preserve"> (%).</w:t>
      </w:r>
      <w:proofErr w:type="gramEnd"/>
    </w:p>
    <w:p w:rsidR="0040578F" w:rsidRPr="003B4FB6" w:rsidRDefault="00140831" w:rsidP="004542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4FB6">
        <w:rPr>
          <w:rFonts w:ascii="Times New Roman" w:hAnsi="Times New Roman"/>
          <w:sz w:val="24"/>
          <w:szCs w:val="24"/>
        </w:rPr>
        <w:t>УоРК=УоДЮС</w:t>
      </w:r>
      <w:proofErr w:type="gramStart"/>
      <w:r w:rsidRPr="003B4FB6">
        <w:rPr>
          <w:rFonts w:ascii="Times New Roman" w:hAnsi="Times New Roman"/>
          <w:sz w:val="24"/>
          <w:szCs w:val="24"/>
        </w:rPr>
        <w:t>Ш</w:t>
      </w:r>
      <w:proofErr w:type="spellEnd"/>
      <w:r w:rsidRPr="003B4FB6">
        <w:rPr>
          <w:rFonts w:ascii="Times New Roman" w:hAnsi="Times New Roman"/>
          <w:sz w:val="24"/>
          <w:szCs w:val="24"/>
        </w:rPr>
        <w:t>(</w:t>
      </w:r>
      <w:proofErr w:type="gramEnd"/>
      <w:r w:rsidRPr="003B4FB6">
        <w:rPr>
          <w:rFonts w:ascii="Times New Roman" w:hAnsi="Times New Roman"/>
          <w:sz w:val="24"/>
          <w:szCs w:val="24"/>
        </w:rPr>
        <w:t>СДЮСШОР) 1+2+3../общее количество ДЮСШ (СДЮСШОР) Сыктывдинского района</w:t>
      </w:r>
    </w:p>
    <w:p w:rsidR="00140831" w:rsidRPr="003B4FB6" w:rsidRDefault="00140831" w:rsidP="004542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40831" w:rsidRPr="003B4FB6" w:rsidRDefault="00140831" w:rsidP="004542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Где:</w:t>
      </w:r>
    </w:p>
    <w:p w:rsidR="00140831" w:rsidRPr="003B4FB6" w:rsidRDefault="00140831" w:rsidP="004542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4FB6">
        <w:rPr>
          <w:rFonts w:ascii="Times New Roman" w:hAnsi="Times New Roman"/>
          <w:sz w:val="24"/>
          <w:szCs w:val="24"/>
        </w:rPr>
        <w:t>УоРК</w:t>
      </w:r>
      <w:proofErr w:type="spellEnd"/>
      <w:r w:rsidRPr="003B4FB6">
        <w:rPr>
          <w:rFonts w:ascii="Times New Roman" w:hAnsi="Times New Roman"/>
          <w:sz w:val="24"/>
          <w:szCs w:val="24"/>
        </w:rPr>
        <w:t>. – уровень оснащенности спортивных школ Сыктывдинского района инвентарем и экипировкой;</w:t>
      </w:r>
    </w:p>
    <w:p w:rsidR="00140831" w:rsidRPr="003B4FB6" w:rsidRDefault="00140831" w:rsidP="004542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4FB6">
        <w:rPr>
          <w:rFonts w:ascii="Times New Roman" w:hAnsi="Times New Roman"/>
          <w:sz w:val="24"/>
          <w:szCs w:val="24"/>
        </w:rPr>
        <w:t>Уо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ДЮСШ (СДЮСШОР) 1+2+3…-сумма уровня</w:t>
      </w:r>
      <w:proofErr w:type="gramStart"/>
      <w:r w:rsidRPr="003B4FB6">
        <w:rPr>
          <w:rFonts w:ascii="Times New Roman" w:hAnsi="Times New Roman"/>
          <w:sz w:val="24"/>
          <w:szCs w:val="24"/>
        </w:rPr>
        <w:t xml:space="preserve"> (%) </w:t>
      </w:r>
      <w:proofErr w:type="gramEnd"/>
      <w:r w:rsidRPr="003B4FB6">
        <w:rPr>
          <w:rFonts w:ascii="Times New Roman" w:hAnsi="Times New Roman"/>
          <w:sz w:val="24"/>
          <w:szCs w:val="24"/>
        </w:rPr>
        <w:t>оснащенности инвентарем и экипировкой всех спортивных школ;</w:t>
      </w:r>
    </w:p>
    <w:p w:rsidR="00140831" w:rsidRPr="003B4FB6" w:rsidRDefault="00140831" w:rsidP="004542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4FB6">
        <w:rPr>
          <w:rFonts w:ascii="Times New Roman" w:hAnsi="Times New Roman"/>
          <w:sz w:val="24"/>
          <w:szCs w:val="24"/>
        </w:rPr>
        <w:t>УоДЮСШ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(СДЮСШОР)1=Чос/</w:t>
      </w:r>
      <w:proofErr w:type="spellStart"/>
      <w:r w:rsidRPr="003B4FB6">
        <w:rPr>
          <w:rFonts w:ascii="Times New Roman" w:hAnsi="Times New Roman"/>
          <w:sz w:val="24"/>
          <w:szCs w:val="24"/>
        </w:rPr>
        <w:t>Чс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</w:t>
      </w:r>
      <w:r w:rsidRPr="003B4FB6">
        <w:rPr>
          <w:rFonts w:ascii="Times New Roman" w:hAnsi="Times New Roman"/>
          <w:sz w:val="24"/>
          <w:szCs w:val="24"/>
          <w:lang w:val="en-US"/>
        </w:rPr>
        <w:t>x</w:t>
      </w:r>
      <w:r w:rsidRPr="003B4FB6">
        <w:rPr>
          <w:rFonts w:ascii="Times New Roman" w:hAnsi="Times New Roman"/>
          <w:sz w:val="24"/>
          <w:szCs w:val="24"/>
        </w:rPr>
        <w:t xml:space="preserve"> 100</w:t>
      </w:r>
    </w:p>
    <w:p w:rsidR="00140831" w:rsidRPr="003B4FB6" w:rsidRDefault="00140831" w:rsidP="004542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40831" w:rsidRPr="003B4FB6" w:rsidRDefault="00140831" w:rsidP="004542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Где:</w:t>
      </w:r>
    </w:p>
    <w:p w:rsidR="00140831" w:rsidRPr="003B4FB6" w:rsidRDefault="00140831" w:rsidP="004542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4FB6">
        <w:rPr>
          <w:rFonts w:ascii="Times New Roman" w:hAnsi="Times New Roman"/>
          <w:sz w:val="24"/>
          <w:szCs w:val="24"/>
        </w:rPr>
        <w:t>УоДЮСШ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(СДЮСШОР)1- уровень</w:t>
      </w:r>
      <w:proofErr w:type="gramStart"/>
      <w:r w:rsidRPr="003B4FB6">
        <w:rPr>
          <w:rFonts w:ascii="Times New Roman" w:hAnsi="Times New Roman"/>
          <w:sz w:val="24"/>
          <w:szCs w:val="24"/>
        </w:rPr>
        <w:t xml:space="preserve"> (%) </w:t>
      </w:r>
      <w:proofErr w:type="gramEnd"/>
      <w:r w:rsidRPr="003B4FB6">
        <w:rPr>
          <w:rFonts w:ascii="Times New Roman" w:hAnsi="Times New Roman"/>
          <w:sz w:val="24"/>
          <w:szCs w:val="24"/>
        </w:rPr>
        <w:t>оснащенности учащихся одной спортивной школы.</w:t>
      </w:r>
    </w:p>
    <w:p w:rsidR="00140831" w:rsidRPr="003B4FB6" w:rsidRDefault="00140831" w:rsidP="004542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4FB6">
        <w:rPr>
          <w:rFonts w:ascii="Times New Roman" w:hAnsi="Times New Roman"/>
          <w:sz w:val="24"/>
          <w:szCs w:val="24"/>
        </w:rPr>
        <w:lastRenderedPageBreak/>
        <w:t>Чос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– численность спортсменов школы, обеспеченных спортивным  инвентарем и экипировкой, в соответствии с табелем</w:t>
      </w:r>
      <w:r w:rsidR="007A5AC8" w:rsidRPr="003B4FB6">
        <w:rPr>
          <w:rFonts w:ascii="Times New Roman" w:hAnsi="Times New Roman"/>
          <w:sz w:val="24"/>
          <w:szCs w:val="24"/>
        </w:rPr>
        <w:t xml:space="preserve"> обеспечения спортивной одеждой, обувью и инвентарем индивидуального пользования.</w:t>
      </w:r>
      <w:r w:rsidRPr="003B4FB6">
        <w:rPr>
          <w:rFonts w:ascii="Times New Roman" w:hAnsi="Times New Roman"/>
          <w:sz w:val="24"/>
          <w:szCs w:val="24"/>
        </w:rPr>
        <w:t xml:space="preserve">   </w:t>
      </w:r>
    </w:p>
    <w:p w:rsidR="004542EB" w:rsidRPr="003B4FB6" w:rsidRDefault="007A5AC8" w:rsidP="004542E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ab/>
        <w:t>7</w:t>
      </w:r>
      <w:r w:rsidR="004542EB" w:rsidRPr="003B4FB6">
        <w:rPr>
          <w:rFonts w:ascii="Times New Roman" w:hAnsi="Times New Roman"/>
          <w:sz w:val="24"/>
          <w:szCs w:val="24"/>
        </w:rPr>
        <w:t>)</w:t>
      </w:r>
      <w:r w:rsidR="004542EB" w:rsidRPr="003B4FB6">
        <w:rPr>
          <w:rFonts w:ascii="Times New Roman" w:hAnsi="Times New Roman"/>
          <w:b/>
          <w:sz w:val="24"/>
          <w:szCs w:val="24"/>
        </w:rPr>
        <w:t xml:space="preserve"> </w:t>
      </w:r>
      <w:r w:rsidR="004542EB" w:rsidRPr="003B4FB6">
        <w:rPr>
          <w:rFonts w:ascii="Times New Roman" w:hAnsi="Times New Roman"/>
          <w:sz w:val="24"/>
          <w:szCs w:val="24"/>
        </w:rPr>
        <w:t>Доля инвалидов и лиц с ограниченными возможностями здоровья, занимающихся физической культурой и спортом к общей численности данной категории населения</w:t>
      </w:r>
      <w:proofErr w:type="gramStart"/>
      <w:r w:rsidR="004542EB" w:rsidRPr="003B4FB6">
        <w:rPr>
          <w:rFonts w:ascii="Times New Roman" w:hAnsi="Times New Roman"/>
          <w:sz w:val="24"/>
          <w:szCs w:val="24"/>
        </w:rPr>
        <w:t xml:space="preserve"> (%)</w:t>
      </w:r>
      <w:proofErr w:type="gramEnd"/>
    </w:p>
    <w:p w:rsidR="004542EB" w:rsidRPr="003B4FB6" w:rsidRDefault="004542EB" w:rsidP="00454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B4FB6">
        <w:rPr>
          <w:rFonts w:ascii="Times New Roman" w:hAnsi="Times New Roman"/>
          <w:sz w:val="24"/>
          <w:szCs w:val="24"/>
        </w:rPr>
        <w:t>Ди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3B4FB6">
        <w:rPr>
          <w:rFonts w:ascii="Times New Roman" w:hAnsi="Times New Roman"/>
          <w:sz w:val="24"/>
          <w:szCs w:val="24"/>
        </w:rPr>
        <w:t>Чиф</w:t>
      </w:r>
      <w:proofErr w:type="spellEnd"/>
      <w:r w:rsidRPr="003B4FB6"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 w:rsidRPr="003B4FB6">
        <w:rPr>
          <w:rFonts w:ascii="Times New Roman" w:hAnsi="Times New Roman"/>
          <w:sz w:val="24"/>
          <w:szCs w:val="24"/>
        </w:rPr>
        <w:t>Чи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FB6">
        <w:rPr>
          <w:rFonts w:ascii="Times New Roman" w:hAnsi="Times New Roman"/>
          <w:sz w:val="24"/>
          <w:szCs w:val="24"/>
        </w:rPr>
        <w:t>х</w:t>
      </w:r>
      <w:proofErr w:type="spellEnd"/>
      <w:proofErr w:type="gramEnd"/>
      <w:r w:rsidRPr="003B4FB6">
        <w:rPr>
          <w:rFonts w:ascii="Times New Roman" w:hAnsi="Times New Roman"/>
          <w:sz w:val="24"/>
          <w:szCs w:val="24"/>
        </w:rPr>
        <w:t xml:space="preserve"> 100,</w:t>
      </w:r>
    </w:p>
    <w:p w:rsidR="004542EB" w:rsidRPr="003B4FB6" w:rsidRDefault="004542EB" w:rsidP="004542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где:</w:t>
      </w:r>
    </w:p>
    <w:p w:rsidR="004542EB" w:rsidRPr="003B4FB6" w:rsidRDefault="004542EB" w:rsidP="004542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4FB6">
        <w:rPr>
          <w:rFonts w:ascii="Times New Roman" w:hAnsi="Times New Roman"/>
          <w:sz w:val="24"/>
          <w:szCs w:val="24"/>
        </w:rPr>
        <w:t>Дси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- доля спортсменов с инвалидностью, занимающихся физической культурой и спортом;</w:t>
      </w:r>
    </w:p>
    <w:p w:rsidR="004542EB" w:rsidRPr="003B4FB6" w:rsidRDefault="004542EB" w:rsidP="004542E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B4FB6">
        <w:rPr>
          <w:rFonts w:ascii="Times New Roman" w:hAnsi="Times New Roman"/>
          <w:sz w:val="24"/>
          <w:szCs w:val="24"/>
        </w:rPr>
        <w:t>Чси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- численность занимающихся спортсменов-инвалидов, согласно данным федерального статистического наблюдения по форме № 3-АФК (ст. 8, гр. 01,раздел </w:t>
      </w:r>
      <w:r w:rsidRPr="003B4FB6">
        <w:rPr>
          <w:rFonts w:ascii="Times New Roman" w:hAnsi="Times New Roman"/>
          <w:sz w:val="24"/>
          <w:szCs w:val="24"/>
          <w:lang w:val="en-US"/>
        </w:rPr>
        <w:t>I</w:t>
      </w:r>
      <w:r w:rsidRPr="003B4FB6">
        <w:rPr>
          <w:rFonts w:ascii="Times New Roman" w:hAnsi="Times New Roman"/>
          <w:sz w:val="24"/>
          <w:szCs w:val="24"/>
        </w:rPr>
        <w:t>.</w:t>
      </w:r>
      <w:proofErr w:type="gramEnd"/>
      <w:r w:rsidRPr="003B4FB6">
        <w:rPr>
          <w:rFonts w:ascii="Times New Roman" w:hAnsi="Times New Roman"/>
          <w:sz w:val="24"/>
          <w:szCs w:val="24"/>
        </w:rPr>
        <w:t xml:space="preserve"> Физкультурно-оздоровительная работа;</w:t>
      </w:r>
    </w:p>
    <w:p w:rsidR="004542EB" w:rsidRPr="003B4FB6" w:rsidRDefault="004542EB" w:rsidP="004542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4FB6">
        <w:rPr>
          <w:rFonts w:ascii="Times New Roman" w:hAnsi="Times New Roman"/>
          <w:sz w:val="24"/>
          <w:szCs w:val="24"/>
        </w:rPr>
        <w:t>Чи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- численность инвалидов и лиц с ограниченными возможностями здоровья, согласно данным Министерства здравоохранения Республики Коми, Министерства образования Республики Коми, Агентства по социальному развитию Республики Коми, Отделение Пенсионного Фонда РФ по Республике Коми.</w:t>
      </w:r>
    </w:p>
    <w:p w:rsidR="004542EB" w:rsidRPr="003B4FB6" w:rsidRDefault="004542EB" w:rsidP="004542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42EB" w:rsidRPr="003B4FB6" w:rsidRDefault="007A5AC8" w:rsidP="004542E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8</w:t>
      </w:r>
      <w:r w:rsidR="004542EB" w:rsidRPr="003B4FB6">
        <w:rPr>
          <w:rFonts w:ascii="Times New Roman" w:hAnsi="Times New Roman"/>
          <w:sz w:val="24"/>
          <w:szCs w:val="24"/>
        </w:rPr>
        <w:t>)  Доля спортсменов, выполнивших норматив не ниже I спортивного разряда в общем количестве спортсменов на этапах подготовки учебно-тренировочном и выше</w:t>
      </w:r>
      <w:proofErr w:type="gramStart"/>
      <w:r w:rsidR="004542EB" w:rsidRPr="003B4FB6">
        <w:rPr>
          <w:rFonts w:ascii="Times New Roman" w:hAnsi="Times New Roman"/>
          <w:sz w:val="24"/>
          <w:szCs w:val="24"/>
        </w:rPr>
        <w:t xml:space="preserve"> (%).</w:t>
      </w:r>
      <w:proofErr w:type="gramEnd"/>
    </w:p>
    <w:p w:rsidR="004542EB" w:rsidRPr="003B4FB6" w:rsidRDefault="004542EB" w:rsidP="00454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B4FB6">
        <w:rPr>
          <w:rFonts w:ascii="Times New Roman" w:hAnsi="Times New Roman"/>
          <w:sz w:val="24"/>
          <w:szCs w:val="24"/>
        </w:rPr>
        <w:t>Дс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3B4FB6">
        <w:rPr>
          <w:rFonts w:ascii="Times New Roman" w:hAnsi="Times New Roman"/>
          <w:sz w:val="24"/>
          <w:szCs w:val="24"/>
        </w:rPr>
        <w:t>Чср</w:t>
      </w:r>
      <w:proofErr w:type="spellEnd"/>
      <w:r w:rsidRPr="003B4FB6">
        <w:rPr>
          <w:rFonts w:ascii="Times New Roman" w:hAnsi="Times New Roman"/>
          <w:sz w:val="24"/>
          <w:szCs w:val="24"/>
        </w:rPr>
        <w:t>/</w:t>
      </w:r>
      <w:proofErr w:type="spellStart"/>
      <w:r w:rsidRPr="003B4FB6">
        <w:rPr>
          <w:rFonts w:ascii="Times New Roman" w:hAnsi="Times New Roman"/>
          <w:sz w:val="24"/>
          <w:szCs w:val="24"/>
        </w:rPr>
        <w:t>Чз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FB6">
        <w:rPr>
          <w:rFonts w:ascii="Times New Roman" w:hAnsi="Times New Roman"/>
          <w:sz w:val="24"/>
          <w:szCs w:val="24"/>
        </w:rPr>
        <w:t>х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100,</w:t>
      </w:r>
    </w:p>
    <w:p w:rsidR="004542EB" w:rsidRPr="003B4FB6" w:rsidRDefault="004542EB" w:rsidP="004542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где:</w:t>
      </w:r>
    </w:p>
    <w:p w:rsidR="004542EB" w:rsidRPr="003B4FB6" w:rsidRDefault="004542EB" w:rsidP="004542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4FB6">
        <w:rPr>
          <w:rFonts w:ascii="Times New Roman" w:hAnsi="Times New Roman"/>
          <w:sz w:val="24"/>
          <w:szCs w:val="24"/>
        </w:rPr>
        <w:t>Дс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- доля спортсменов, выполнивших требуемые нормативы;</w:t>
      </w:r>
    </w:p>
    <w:p w:rsidR="004542EB" w:rsidRPr="003B4FB6" w:rsidRDefault="004542EB" w:rsidP="004542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B4FB6">
        <w:rPr>
          <w:rFonts w:ascii="Times New Roman" w:hAnsi="Times New Roman"/>
          <w:sz w:val="24"/>
          <w:szCs w:val="24"/>
        </w:rPr>
        <w:t>Чср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- численность спортсменов-разрядников (1р., КМС, МС, МСМК, ЗМС) из числа занимающихся в ДЮСШ и СДЮСШОР, согласно данным федерального статистического наблюдения по форме № 5-ФК (ст. 5-9, гр. 102,раздел </w:t>
      </w:r>
      <w:r w:rsidRPr="003B4FB6">
        <w:rPr>
          <w:rFonts w:ascii="Times New Roman" w:hAnsi="Times New Roman"/>
          <w:sz w:val="24"/>
          <w:szCs w:val="24"/>
          <w:lang w:val="en-US"/>
        </w:rPr>
        <w:t>II</w:t>
      </w:r>
      <w:r w:rsidRPr="003B4FB6">
        <w:rPr>
          <w:rFonts w:ascii="Times New Roman" w:hAnsi="Times New Roman"/>
          <w:sz w:val="24"/>
          <w:szCs w:val="24"/>
        </w:rPr>
        <w:t>.</w:t>
      </w:r>
      <w:proofErr w:type="gramEnd"/>
      <w:r w:rsidRPr="003B4FB6">
        <w:rPr>
          <w:rFonts w:ascii="Times New Roman" w:hAnsi="Times New Roman"/>
          <w:sz w:val="24"/>
          <w:szCs w:val="24"/>
        </w:rPr>
        <w:t xml:space="preserve"> Спортсмены-разрядники);</w:t>
      </w:r>
    </w:p>
    <w:p w:rsidR="004542EB" w:rsidRPr="003B4FB6" w:rsidRDefault="004542EB" w:rsidP="004542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B4FB6">
        <w:rPr>
          <w:rFonts w:ascii="Times New Roman" w:hAnsi="Times New Roman"/>
          <w:sz w:val="24"/>
          <w:szCs w:val="24"/>
        </w:rPr>
        <w:t>Чз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- численность занимающихся в ДЮСШ и СДЮСШОР на этапах подготовки (учебно-тренировочном, совершенствования спортивного мастерства, высшего спортивного мастерства), согласно данным федерального статистического наблюдения по форме № 5-ФК (ст. 7-9, гр. 102, раздел </w:t>
      </w:r>
      <w:r w:rsidRPr="003B4FB6">
        <w:rPr>
          <w:rFonts w:ascii="Times New Roman" w:hAnsi="Times New Roman"/>
          <w:sz w:val="24"/>
          <w:szCs w:val="24"/>
          <w:lang w:val="en-US"/>
        </w:rPr>
        <w:t>I</w:t>
      </w:r>
      <w:r w:rsidRPr="003B4FB6">
        <w:rPr>
          <w:rFonts w:ascii="Times New Roman" w:hAnsi="Times New Roman"/>
          <w:sz w:val="24"/>
          <w:szCs w:val="24"/>
        </w:rPr>
        <w:t>.</w:t>
      </w:r>
      <w:proofErr w:type="gramEnd"/>
      <w:r w:rsidRPr="003B4F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4FB6">
        <w:rPr>
          <w:rFonts w:ascii="Times New Roman" w:hAnsi="Times New Roman"/>
          <w:sz w:val="24"/>
          <w:szCs w:val="24"/>
        </w:rPr>
        <w:t>Численность занимающихся).</w:t>
      </w:r>
      <w:proofErr w:type="gramEnd"/>
    </w:p>
    <w:p w:rsidR="004542EB" w:rsidRPr="003B4FB6" w:rsidRDefault="004542EB" w:rsidP="004542E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542EB" w:rsidRPr="003B4FB6" w:rsidRDefault="007A5AC8" w:rsidP="004542E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9</w:t>
      </w:r>
      <w:r w:rsidR="004542EB" w:rsidRPr="003B4FB6">
        <w:rPr>
          <w:rFonts w:ascii="Times New Roman" w:hAnsi="Times New Roman"/>
          <w:sz w:val="24"/>
          <w:szCs w:val="24"/>
        </w:rPr>
        <w:t>)  Численность  спортсменов муниципального образования, включенных в составы спортивных сборных команд Республики Коми</w:t>
      </w:r>
      <w:proofErr w:type="gramStart"/>
      <w:r w:rsidR="004542EB" w:rsidRPr="003B4FB6">
        <w:rPr>
          <w:rFonts w:ascii="Times New Roman" w:hAnsi="Times New Roman"/>
          <w:sz w:val="24"/>
          <w:szCs w:val="24"/>
        </w:rPr>
        <w:t xml:space="preserve"> (%).</w:t>
      </w:r>
      <w:proofErr w:type="gramEnd"/>
    </w:p>
    <w:p w:rsidR="004542EB" w:rsidRPr="003B4FB6" w:rsidRDefault="004542EB" w:rsidP="00454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B4FB6">
        <w:rPr>
          <w:rFonts w:ascii="Times New Roman" w:hAnsi="Times New Roman"/>
          <w:sz w:val="24"/>
          <w:szCs w:val="24"/>
        </w:rPr>
        <w:t>Чс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3B4FB6">
        <w:rPr>
          <w:rFonts w:ascii="Times New Roman" w:hAnsi="Times New Roman"/>
          <w:sz w:val="24"/>
          <w:szCs w:val="24"/>
        </w:rPr>
        <w:t>Чс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/*100</w:t>
      </w:r>
    </w:p>
    <w:p w:rsidR="004542EB" w:rsidRPr="003B4FB6" w:rsidRDefault="004542EB" w:rsidP="004542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где:</w:t>
      </w:r>
    </w:p>
    <w:p w:rsidR="004542EB" w:rsidRPr="003B4FB6" w:rsidRDefault="004542EB" w:rsidP="004542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4FB6">
        <w:rPr>
          <w:rFonts w:ascii="Times New Roman" w:hAnsi="Times New Roman"/>
          <w:sz w:val="24"/>
          <w:szCs w:val="24"/>
        </w:rPr>
        <w:t>Чс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- численность спортсменов, включенных в составы сборных команд Республики Коми по видам спорта, согласна:</w:t>
      </w:r>
    </w:p>
    <w:p w:rsidR="004542EB" w:rsidRPr="003B4FB6" w:rsidRDefault="004542EB" w:rsidP="004542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- списков сборных команд Республики Коми по олимпийским видам спорта, размещенных на официальном сайте Агентства Республики Коми по физической культуре и спорту; </w:t>
      </w:r>
    </w:p>
    <w:p w:rsidR="004542EB" w:rsidRPr="003B4FB6" w:rsidRDefault="004542EB" w:rsidP="004542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- списков сборных команд Республики Коми, размещенных на официальных сайтах спортивных федераций по видам спорта;</w:t>
      </w:r>
    </w:p>
    <w:p w:rsidR="004542EB" w:rsidRPr="003B4FB6" w:rsidRDefault="004542EB" w:rsidP="004542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- подтверждающих справок республиканских федераций по видам спорта;</w:t>
      </w:r>
    </w:p>
    <w:p w:rsidR="004542EB" w:rsidRPr="003B4FB6" w:rsidRDefault="004542EB" w:rsidP="004542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4FB6">
        <w:rPr>
          <w:rFonts w:ascii="Times New Roman" w:hAnsi="Times New Roman"/>
          <w:sz w:val="24"/>
          <w:szCs w:val="24"/>
        </w:rPr>
        <w:t>Чо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- численность спортсменов муниципального учреждения по 5-ФК.</w:t>
      </w:r>
    </w:p>
    <w:p w:rsidR="00D73537" w:rsidRPr="003B4FB6" w:rsidRDefault="00D73537" w:rsidP="00D735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2EB" w:rsidRPr="003B4FB6" w:rsidRDefault="004542EB" w:rsidP="0045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B4FB6">
        <w:rPr>
          <w:rFonts w:ascii="Times New Roman" w:hAnsi="Times New Roman"/>
          <w:b/>
          <w:sz w:val="24"/>
          <w:szCs w:val="24"/>
        </w:rPr>
        <w:t>Задача 3. Развитие кадрового потенциала и обеспечение квалифицированного кадрового потенциала учреждений физичес</w:t>
      </w:r>
      <w:r w:rsidR="0096323B" w:rsidRPr="003B4FB6">
        <w:rPr>
          <w:rFonts w:ascii="Times New Roman" w:hAnsi="Times New Roman"/>
          <w:b/>
          <w:sz w:val="24"/>
          <w:szCs w:val="24"/>
        </w:rPr>
        <w:t>кой культуры и массового спорта</w:t>
      </w:r>
      <w:r w:rsidRPr="003B4FB6">
        <w:rPr>
          <w:rFonts w:ascii="Times New Roman" w:hAnsi="Times New Roman"/>
          <w:b/>
          <w:sz w:val="24"/>
          <w:szCs w:val="24"/>
        </w:rPr>
        <w:t>:</w:t>
      </w:r>
    </w:p>
    <w:p w:rsidR="004542EB" w:rsidRPr="003B4FB6" w:rsidRDefault="004542EB" w:rsidP="00454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542EB" w:rsidRPr="003B4FB6" w:rsidRDefault="007A5AC8" w:rsidP="004542E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10</w:t>
      </w:r>
      <w:r w:rsidR="004542EB" w:rsidRPr="003B4FB6">
        <w:rPr>
          <w:rFonts w:ascii="Times New Roman" w:hAnsi="Times New Roman"/>
          <w:sz w:val="24"/>
          <w:szCs w:val="24"/>
        </w:rPr>
        <w:t>)  Доля высококвалифицированных специалистов и тренеров-преподавателей  спортивных школ, в общем количестве данной группы работников</w:t>
      </w:r>
      <w:proofErr w:type="gramStart"/>
      <w:r w:rsidR="004542EB" w:rsidRPr="003B4FB6">
        <w:rPr>
          <w:rFonts w:ascii="Times New Roman" w:hAnsi="Times New Roman"/>
          <w:sz w:val="24"/>
          <w:szCs w:val="24"/>
        </w:rPr>
        <w:t xml:space="preserve"> (%).</w:t>
      </w:r>
      <w:proofErr w:type="gramEnd"/>
    </w:p>
    <w:p w:rsidR="004542EB" w:rsidRPr="003B4FB6" w:rsidRDefault="004542EB" w:rsidP="00454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Формула расчета:</w:t>
      </w:r>
    </w:p>
    <w:p w:rsidR="004542EB" w:rsidRPr="003B4FB6" w:rsidRDefault="004542EB" w:rsidP="00454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 Дт = </w:t>
      </w:r>
      <w:proofErr w:type="spellStart"/>
      <w:r w:rsidRPr="003B4FB6">
        <w:rPr>
          <w:rFonts w:ascii="Times New Roman" w:hAnsi="Times New Roman"/>
          <w:sz w:val="24"/>
          <w:szCs w:val="24"/>
        </w:rPr>
        <w:t>Чк</w:t>
      </w:r>
      <w:proofErr w:type="spellEnd"/>
      <w:r w:rsidRPr="003B4FB6"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 w:rsidRPr="003B4FB6">
        <w:rPr>
          <w:rFonts w:ascii="Times New Roman" w:hAnsi="Times New Roman"/>
          <w:sz w:val="24"/>
          <w:szCs w:val="24"/>
        </w:rPr>
        <w:t>Чт</w:t>
      </w:r>
      <w:proofErr w:type="spellEnd"/>
      <w:proofErr w:type="gramEnd"/>
      <w:r w:rsidRPr="003B4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FB6">
        <w:rPr>
          <w:rFonts w:ascii="Times New Roman" w:hAnsi="Times New Roman"/>
          <w:sz w:val="24"/>
          <w:szCs w:val="24"/>
        </w:rPr>
        <w:t>х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100,</w:t>
      </w:r>
    </w:p>
    <w:p w:rsidR="004542EB" w:rsidRPr="003B4FB6" w:rsidRDefault="004542EB" w:rsidP="004542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где:</w:t>
      </w:r>
    </w:p>
    <w:p w:rsidR="004542EB" w:rsidRPr="003B4FB6" w:rsidRDefault="004542EB" w:rsidP="004542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Дт - доля высококвалифицированных специалистов и тренеров-преподавателей;</w:t>
      </w:r>
    </w:p>
    <w:p w:rsidR="004542EB" w:rsidRPr="003B4FB6" w:rsidRDefault="004542EB" w:rsidP="004542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B4FB6">
        <w:rPr>
          <w:rFonts w:ascii="Times New Roman" w:hAnsi="Times New Roman"/>
          <w:sz w:val="24"/>
          <w:szCs w:val="24"/>
        </w:rPr>
        <w:lastRenderedPageBreak/>
        <w:t>Чк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- численность тренеров имеющих квалификационную категорию  (первую и высшую) из числа тренеров ДЮСШ и СДЮСШОР, согласно данным федерального статистического наблюдения по форме № 5-ФК (ст. 9-10, гр. 102, раздел </w:t>
      </w:r>
      <w:r w:rsidRPr="003B4FB6">
        <w:rPr>
          <w:rFonts w:ascii="Times New Roman" w:hAnsi="Times New Roman"/>
          <w:sz w:val="24"/>
          <w:szCs w:val="24"/>
          <w:lang w:val="en-US"/>
        </w:rPr>
        <w:t>III</w:t>
      </w:r>
      <w:r w:rsidRPr="003B4FB6">
        <w:rPr>
          <w:rFonts w:ascii="Times New Roman" w:hAnsi="Times New Roman"/>
          <w:sz w:val="24"/>
          <w:szCs w:val="24"/>
        </w:rPr>
        <w:t>.</w:t>
      </w:r>
      <w:proofErr w:type="gramEnd"/>
      <w:r w:rsidRPr="003B4FB6">
        <w:rPr>
          <w:rFonts w:ascii="Times New Roman" w:hAnsi="Times New Roman"/>
          <w:sz w:val="24"/>
          <w:szCs w:val="24"/>
        </w:rPr>
        <w:t xml:space="preserve"> Тренерско-преподавательский состав);</w:t>
      </w:r>
    </w:p>
    <w:p w:rsidR="004542EB" w:rsidRPr="003B4FB6" w:rsidRDefault="004542EB" w:rsidP="004542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B4FB6">
        <w:rPr>
          <w:rFonts w:ascii="Times New Roman" w:hAnsi="Times New Roman"/>
          <w:sz w:val="24"/>
          <w:szCs w:val="24"/>
        </w:rPr>
        <w:t>Чт</w:t>
      </w:r>
      <w:proofErr w:type="spellEnd"/>
      <w:proofErr w:type="gramEnd"/>
      <w:r w:rsidRPr="003B4FB6">
        <w:rPr>
          <w:rFonts w:ascii="Times New Roman" w:hAnsi="Times New Roman"/>
          <w:sz w:val="24"/>
          <w:szCs w:val="24"/>
        </w:rPr>
        <w:t xml:space="preserve"> - численность штатных тренеров ДЮСШ и СДЮСШОР, согласно данным федерального статистического наблюдения по форме № 5-ФК (ст. 4, гр. 102, раздел </w:t>
      </w:r>
      <w:r w:rsidRPr="003B4FB6">
        <w:rPr>
          <w:rFonts w:ascii="Times New Roman" w:hAnsi="Times New Roman"/>
          <w:sz w:val="24"/>
          <w:szCs w:val="24"/>
          <w:lang w:val="en-US"/>
        </w:rPr>
        <w:t>III</w:t>
      </w:r>
      <w:r w:rsidRPr="003B4FB6">
        <w:rPr>
          <w:rFonts w:ascii="Times New Roman" w:hAnsi="Times New Roman"/>
          <w:sz w:val="24"/>
          <w:szCs w:val="24"/>
        </w:rPr>
        <w:t>. Тренерско-преподавательский состав);</w:t>
      </w:r>
    </w:p>
    <w:p w:rsidR="004542EB" w:rsidRPr="003B4FB6" w:rsidRDefault="004542EB" w:rsidP="00454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ab/>
        <w:t>1</w:t>
      </w:r>
      <w:r w:rsidR="007A5AC8" w:rsidRPr="003B4FB6">
        <w:rPr>
          <w:rFonts w:ascii="Times New Roman" w:hAnsi="Times New Roman"/>
          <w:sz w:val="24"/>
          <w:szCs w:val="24"/>
        </w:rPr>
        <w:t>1</w:t>
      </w:r>
      <w:r w:rsidRPr="003B4FB6">
        <w:rPr>
          <w:rFonts w:ascii="Times New Roman" w:hAnsi="Times New Roman"/>
          <w:sz w:val="24"/>
          <w:szCs w:val="24"/>
        </w:rPr>
        <w:t>) Доля работников со специальным образованием в общей численности штатных работников в области физической культуры и спорта</w:t>
      </w:r>
      <w:proofErr w:type="gramStart"/>
      <w:r w:rsidRPr="003B4FB6">
        <w:rPr>
          <w:rFonts w:ascii="Times New Roman" w:hAnsi="Times New Roman"/>
          <w:sz w:val="24"/>
          <w:szCs w:val="24"/>
        </w:rPr>
        <w:t>. (%).</w:t>
      </w:r>
      <w:proofErr w:type="gramEnd"/>
    </w:p>
    <w:p w:rsidR="004542EB" w:rsidRPr="003B4FB6" w:rsidRDefault="004542EB" w:rsidP="00454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Источник: данные федерального статистического наблюдения по форме № 1-ФК.                                              </w:t>
      </w:r>
    </w:p>
    <w:p w:rsidR="004542EB" w:rsidRPr="003B4FB6" w:rsidRDefault="004542EB" w:rsidP="00454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Формула расчета: </w:t>
      </w:r>
    </w:p>
    <w:p w:rsidR="004542EB" w:rsidRPr="003B4FB6" w:rsidRDefault="004542EB" w:rsidP="00454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B4FB6">
        <w:rPr>
          <w:rFonts w:ascii="Times New Roman" w:hAnsi="Times New Roman"/>
          <w:sz w:val="24"/>
          <w:szCs w:val="24"/>
        </w:rPr>
        <w:t>Дк=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B4FB6">
        <w:rPr>
          <w:rFonts w:ascii="Times New Roman" w:hAnsi="Times New Roman"/>
          <w:sz w:val="24"/>
          <w:szCs w:val="24"/>
        </w:rPr>
        <w:t>Кв+Кс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)/К </w:t>
      </w:r>
      <w:proofErr w:type="spellStart"/>
      <w:r w:rsidRPr="003B4FB6">
        <w:rPr>
          <w:rFonts w:ascii="Times New Roman" w:hAnsi="Times New Roman"/>
          <w:sz w:val="24"/>
          <w:szCs w:val="24"/>
        </w:rPr>
        <w:t>х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100,</w:t>
      </w:r>
    </w:p>
    <w:p w:rsidR="004542EB" w:rsidRPr="003B4FB6" w:rsidRDefault="004542EB" w:rsidP="00454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где:</w:t>
      </w:r>
    </w:p>
    <w:p w:rsidR="004542EB" w:rsidRPr="003B4FB6" w:rsidRDefault="004542EB" w:rsidP="004542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4FB6">
        <w:rPr>
          <w:rFonts w:ascii="Times New Roman" w:hAnsi="Times New Roman"/>
          <w:sz w:val="24"/>
          <w:szCs w:val="24"/>
        </w:rPr>
        <w:t>Дк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- доля работников со специальным образованием в общей численности штатных работников в области физической культуры и спорта;</w:t>
      </w:r>
    </w:p>
    <w:p w:rsidR="004542EB" w:rsidRPr="003B4FB6" w:rsidRDefault="004542EB" w:rsidP="004542E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B4FB6">
        <w:rPr>
          <w:rFonts w:ascii="Times New Roman" w:hAnsi="Times New Roman"/>
          <w:sz w:val="24"/>
          <w:szCs w:val="24"/>
        </w:rPr>
        <w:t>Кв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– количество штатных работников физической культуры и спорта с высшим специальным образованием, данные федерального статистического наблюдения по форме № 1-ФК (ст. 01, гр. 6, раздел </w:t>
      </w:r>
      <w:r w:rsidRPr="003B4FB6">
        <w:rPr>
          <w:rFonts w:ascii="Times New Roman" w:hAnsi="Times New Roman"/>
          <w:sz w:val="24"/>
          <w:szCs w:val="24"/>
          <w:lang w:val="en-US"/>
        </w:rPr>
        <w:t>I</w:t>
      </w:r>
      <w:r w:rsidRPr="003B4FB6">
        <w:rPr>
          <w:rFonts w:ascii="Times New Roman" w:hAnsi="Times New Roman"/>
          <w:sz w:val="24"/>
          <w:szCs w:val="24"/>
        </w:rPr>
        <w:t>.</w:t>
      </w:r>
      <w:proofErr w:type="gramEnd"/>
      <w:r w:rsidRPr="003B4F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4FB6">
        <w:rPr>
          <w:rFonts w:ascii="Times New Roman" w:hAnsi="Times New Roman"/>
          <w:sz w:val="24"/>
          <w:szCs w:val="24"/>
        </w:rPr>
        <w:t>Кадры);</w:t>
      </w:r>
      <w:proofErr w:type="gramEnd"/>
    </w:p>
    <w:p w:rsidR="004542EB" w:rsidRPr="003B4FB6" w:rsidRDefault="004542EB" w:rsidP="004542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4FB6">
        <w:rPr>
          <w:rFonts w:ascii="Times New Roman" w:hAnsi="Times New Roman"/>
          <w:sz w:val="24"/>
          <w:szCs w:val="24"/>
        </w:rPr>
        <w:t xml:space="preserve">Кс - количество штатных работников физической культуры и спорта с высшим специальным образованием, данные федерального статистического наблюдения по форме № 1-ФК (ст. 01, гр. 7, раздел </w:t>
      </w:r>
      <w:r w:rsidRPr="003B4FB6">
        <w:rPr>
          <w:rFonts w:ascii="Times New Roman" w:hAnsi="Times New Roman"/>
          <w:sz w:val="24"/>
          <w:szCs w:val="24"/>
          <w:lang w:val="en-US"/>
        </w:rPr>
        <w:t>I</w:t>
      </w:r>
      <w:r w:rsidRPr="003B4FB6">
        <w:rPr>
          <w:rFonts w:ascii="Times New Roman" w:hAnsi="Times New Roman"/>
          <w:sz w:val="24"/>
          <w:szCs w:val="24"/>
        </w:rPr>
        <w:t>.</w:t>
      </w:r>
      <w:proofErr w:type="gramEnd"/>
      <w:r w:rsidRPr="003B4F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4FB6">
        <w:rPr>
          <w:rFonts w:ascii="Times New Roman" w:hAnsi="Times New Roman"/>
          <w:sz w:val="24"/>
          <w:szCs w:val="24"/>
        </w:rPr>
        <w:t>Кадры);</w:t>
      </w:r>
      <w:proofErr w:type="gramEnd"/>
    </w:p>
    <w:p w:rsidR="004542EB" w:rsidRPr="003B4FB6" w:rsidRDefault="004542EB" w:rsidP="004542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4FB6">
        <w:rPr>
          <w:rFonts w:ascii="Times New Roman" w:hAnsi="Times New Roman"/>
          <w:sz w:val="24"/>
          <w:szCs w:val="24"/>
        </w:rPr>
        <w:t xml:space="preserve">К – общее количество штатных работников физической культуры и спорта, данные федерального статистического наблюдения по форме № 1-ФК (ст. 01, гр. 3, раздел </w:t>
      </w:r>
      <w:r w:rsidRPr="003B4FB6">
        <w:rPr>
          <w:rFonts w:ascii="Times New Roman" w:hAnsi="Times New Roman"/>
          <w:sz w:val="24"/>
          <w:szCs w:val="24"/>
          <w:lang w:val="en-US"/>
        </w:rPr>
        <w:t>I</w:t>
      </w:r>
      <w:r w:rsidRPr="003B4FB6">
        <w:rPr>
          <w:rFonts w:ascii="Times New Roman" w:hAnsi="Times New Roman"/>
          <w:sz w:val="24"/>
          <w:szCs w:val="24"/>
        </w:rPr>
        <w:t>.</w:t>
      </w:r>
      <w:proofErr w:type="gramEnd"/>
      <w:r w:rsidRPr="003B4F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4FB6">
        <w:rPr>
          <w:rFonts w:ascii="Times New Roman" w:hAnsi="Times New Roman"/>
          <w:sz w:val="24"/>
          <w:szCs w:val="24"/>
        </w:rPr>
        <w:t>Кадры).</w:t>
      </w:r>
      <w:proofErr w:type="gramEnd"/>
    </w:p>
    <w:p w:rsidR="004542EB" w:rsidRPr="003B4FB6" w:rsidRDefault="004542EB" w:rsidP="004542E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542EB" w:rsidRPr="003B4FB6" w:rsidRDefault="004542EB" w:rsidP="004542E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B4FB6">
        <w:rPr>
          <w:rFonts w:ascii="Times New Roman" w:hAnsi="Times New Roman"/>
          <w:b/>
          <w:sz w:val="24"/>
          <w:szCs w:val="24"/>
        </w:rPr>
        <w:t>Задача 4. Популяризация здорового образа жизни, физической культуры и с</w:t>
      </w:r>
      <w:r w:rsidR="0096323B" w:rsidRPr="003B4FB6">
        <w:rPr>
          <w:rFonts w:ascii="Times New Roman" w:hAnsi="Times New Roman"/>
          <w:b/>
          <w:sz w:val="24"/>
          <w:szCs w:val="24"/>
        </w:rPr>
        <w:t>порта среди населения МР «Сыктывдинский»</w:t>
      </w:r>
    </w:p>
    <w:p w:rsidR="004542EB" w:rsidRPr="003B4FB6" w:rsidRDefault="004542EB" w:rsidP="004542E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542EB" w:rsidRPr="003B4FB6" w:rsidRDefault="007A5AC8" w:rsidP="00454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12</w:t>
      </w:r>
      <w:r w:rsidR="004542EB" w:rsidRPr="003B4FB6">
        <w:rPr>
          <w:rFonts w:ascii="Times New Roman" w:hAnsi="Times New Roman"/>
          <w:sz w:val="24"/>
          <w:szCs w:val="24"/>
        </w:rPr>
        <w:t>) Количество размещенных в средствах массовой информации</w:t>
      </w:r>
      <w:r w:rsidR="0096323B" w:rsidRPr="003B4FB6">
        <w:rPr>
          <w:rFonts w:ascii="Times New Roman" w:hAnsi="Times New Roman"/>
          <w:sz w:val="24"/>
          <w:szCs w:val="24"/>
        </w:rPr>
        <w:t xml:space="preserve"> МР «Сыктывдинский», </w:t>
      </w:r>
      <w:r w:rsidR="004542EB" w:rsidRPr="003B4FB6">
        <w:rPr>
          <w:rFonts w:ascii="Times New Roman" w:hAnsi="Times New Roman"/>
          <w:sz w:val="24"/>
          <w:szCs w:val="24"/>
        </w:rPr>
        <w:t xml:space="preserve"> Республики Коми материалов, направленных на  популяризацию здорового образа жизни, физической культуры и спорта среди населения (единиц). </w:t>
      </w:r>
    </w:p>
    <w:p w:rsidR="004542EB" w:rsidRPr="003B4FB6" w:rsidRDefault="004542EB" w:rsidP="00454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ab/>
      </w:r>
      <w:proofErr w:type="gramStart"/>
      <w:r w:rsidRPr="003B4FB6">
        <w:rPr>
          <w:rFonts w:ascii="Times New Roman" w:hAnsi="Times New Roman"/>
          <w:sz w:val="24"/>
          <w:szCs w:val="24"/>
        </w:rPr>
        <w:t xml:space="preserve">Радио, газеты, сеть «Интернет» (в т.ч. сайты муниципального образования, управления физической культуры и спорта и т.п.) </w:t>
      </w:r>
      <w:proofErr w:type="gramEnd"/>
    </w:p>
    <w:p w:rsidR="004542EB" w:rsidRPr="003B4FB6" w:rsidRDefault="004542EB" w:rsidP="004542E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542EB" w:rsidRPr="003B4FB6" w:rsidRDefault="004542EB" w:rsidP="004542EB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B4FB6">
        <w:rPr>
          <w:rFonts w:ascii="Times New Roman" w:hAnsi="Times New Roman"/>
          <w:b/>
          <w:sz w:val="24"/>
          <w:szCs w:val="24"/>
        </w:rPr>
        <w:t>Задача 5. Вовлечение всех категорий населения МОМР «Сыктывдинский» в массовые физкультурные и спортивные мероприятия</w:t>
      </w:r>
    </w:p>
    <w:p w:rsidR="004542EB" w:rsidRPr="003B4FB6" w:rsidRDefault="004542EB" w:rsidP="004542EB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1</w:t>
      </w:r>
      <w:r w:rsidR="007A5AC8" w:rsidRPr="003B4FB6">
        <w:rPr>
          <w:rFonts w:ascii="Times New Roman" w:hAnsi="Times New Roman"/>
          <w:sz w:val="24"/>
          <w:szCs w:val="24"/>
        </w:rPr>
        <w:t>3</w:t>
      </w:r>
      <w:r w:rsidRPr="003B4FB6">
        <w:rPr>
          <w:rFonts w:ascii="Times New Roman" w:hAnsi="Times New Roman"/>
          <w:sz w:val="24"/>
          <w:szCs w:val="24"/>
        </w:rPr>
        <w:t>) Удельный вес населения, систематически занимающегося физической культурой и спортом</w:t>
      </w:r>
      <w:proofErr w:type="gramStart"/>
      <w:r w:rsidRPr="003B4FB6">
        <w:rPr>
          <w:rFonts w:ascii="Times New Roman" w:hAnsi="Times New Roman"/>
          <w:sz w:val="24"/>
          <w:szCs w:val="24"/>
        </w:rPr>
        <w:t xml:space="preserve"> (%). </w:t>
      </w:r>
      <w:proofErr w:type="gramEnd"/>
    </w:p>
    <w:p w:rsidR="004542EB" w:rsidRPr="003B4FB6" w:rsidRDefault="004542EB" w:rsidP="004542EB">
      <w:pPr>
        <w:spacing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Источник: данные федерального статистического наблюдения по форме № 1-ФК.</w:t>
      </w:r>
    </w:p>
    <w:p w:rsidR="004542EB" w:rsidRPr="003B4FB6" w:rsidRDefault="004542EB" w:rsidP="004542E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Формула расчета:</w:t>
      </w:r>
    </w:p>
    <w:p w:rsidR="004542EB" w:rsidRPr="003B4FB6" w:rsidRDefault="004542EB" w:rsidP="004542E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B4FB6">
        <w:rPr>
          <w:rFonts w:ascii="Times New Roman" w:hAnsi="Times New Roman"/>
          <w:sz w:val="24"/>
          <w:szCs w:val="24"/>
        </w:rPr>
        <w:t>Дз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3B4FB6">
        <w:rPr>
          <w:rFonts w:ascii="Times New Roman" w:hAnsi="Times New Roman"/>
          <w:sz w:val="24"/>
          <w:szCs w:val="24"/>
        </w:rPr>
        <w:t>Чз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3B4FB6">
        <w:rPr>
          <w:rFonts w:ascii="Times New Roman" w:hAnsi="Times New Roman"/>
          <w:sz w:val="24"/>
          <w:szCs w:val="24"/>
        </w:rPr>
        <w:t>Чн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4FB6">
        <w:rPr>
          <w:rFonts w:ascii="Times New Roman" w:hAnsi="Times New Roman"/>
          <w:sz w:val="24"/>
          <w:szCs w:val="24"/>
        </w:rPr>
        <w:t>х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100,</w:t>
      </w:r>
    </w:p>
    <w:p w:rsidR="004542EB" w:rsidRPr="003B4FB6" w:rsidRDefault="004542EB" w:rsidP="004542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где:</w:t>
      </w:r>
    </w:p>
    <w:p w:rsidR="004542EB" w:rsidRPr="003B4FB6" w:rsidRDefault="004542EB" w:rsidP="004542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4FB6">
        <w:rPr>
          <w:rFonts w:ascii="Times New Roman" w:hAnsi="Times New Roman"/>
          <w:sz w:val="24"/>
          <w:szCs w:val="24"/>
        </w:rPr>
        <w:t>Дз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- доля </w:t>
      </w:r>
      <w:proofErr w:type="gramStart"/>
      <w:r w:rsidRPr="003B4FB6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3B4FB6">
        <w:rPr>
          <w:rFonts w:ascii="Times New Roman" w:hAnsi="Times New Roman"/>
          <w:sz w:val="24"/>
          <w:szCs w:val="24"/>
        </w:rPr>
        <w:t xml:space="preserve"> физической культурой и спортом;</w:t>
      </w:r>
    </w:p>
    <w:p w:rsidR="004542EB" w:rsidRPr="003B4FB6" w:rsidRDefault="004542EB" w:rsidP="004542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4FB6">
        <w:rPr>
          <w:rFonts w:ascii="Times New Roman" w:hAnsi="Times New Roman"/>
          <w:sz w:val="24"/>
          <w:szCs w:val="24"/>
        </w:rPr>
        <w:t>Чз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- численность </w:t>
      </w:r>
      <w:proofErr w:type="gramStart"/>
      <w:r w:rsidRPr="003B4FB6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3B4FB6">
        <w:rPr>
          <w:rFonts w:ascii="Times New Roman" w:hAnsi="Times New Roman"/>
          <w:sz w:val="24"/>
          <w:szCs w:val="24"/>
        </w:rPr>
        <w:t xml:space="preserve"> физической культурой и спортом, согласно данным федерального статистического наблюдения по форме № 1-ФК (ст.16, гр.4, раздел </w:t>
      </w:r>
      <w:r w:rsidRPr="003B4FB6">
        <w:rPr>
          <w:rFonts w:ascii="Times New Roman" w:hAnsi="Times New Roman"/>
          <w:sz w:val="24"/>
          <w:szCs w:val="24"/>
          <w:lang w:val="en-US"/>
        </w:rPr>
        <w:t>II</w:t>
      </w:r>
      <w:r w:rsidRPr="003B4FB6">
        <w:rPr>
          <w:rFonts w:ascii="Times New Roman" w:hAnsi="Times New Roman"/>
          <w:sz w:val="24"/>
          <w:szCs w:val="24"/>
        </w:rPr>
        <w:t xml:space="preserve"> «Физкультурно-оздоровительная работа»);</w:t>
      </w:r>
    </w:p>
    <w:p w:rsidR="004542EB" w:rsidRPr="003B4FB6" w:rsidRDefault="004542EB" w:rsidP="004542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4FB6">
        <w:rPr>
          <w:rFonts w:ascii="Times New Roman" w:hAnsi="Times New Roman"/>
          <w:sz w:val="24"/>
          <w:szCs w:val="24"/>
        </w:rPr>
        <w:t>Чн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- численность населения по данным Федеральной службы государственной статистики.</w:t>
      </w:r>
    </w:p>
    <w:p w:rsidR="004542EB" w:rsidRPr="003B4FB6" w:rsidRDefault="004542EB" w:rsidP="004542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1</w:t>
      </w:r>
      <w:r w:rsidR="007A5AC8" w:rsidRPr="003B4FB6">
        <w:rPr>
          <w:rFonts w:ascii="Times New Roman" w:hAnsi="Times New Roman"/>
          <w:sz w:val="24"/>
          <w:szCs w:val="24"/>
        </w:rPr>
        <w:t>4</w:t>
      </w:r>
      <w:r w:rsidRPr="003B4FB6">
        <w:rPr>
          <w:rFonts w:ascii="Times New Roman" w:hAnsi="Times New Roman"/>
          <w:sz w:val="24"/>
          <w:szCs w:val="24"/>
        </w:rPr>
        <w:t>)  Количество участников массовых физкультурно-спортивных мероприятий (человек).</w:t>
      </w:r>
    </w:p>
    <w:p w:rsidR="004542EB" w:rsidRPr="003B4FB6" w:rsidRDefault="004542EB" w:rsidP="004542EB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И</w:t>
      </w:r>
      <w:r w:rsidR="002C5768" w:rsidRPr="003B4FB6">
        <w:rPr>
          <w:rFonts w:ascii="Times New Roman" w:hAnsi="Times New Roman"/>
          <w:sz w:val="24"/>
          <w:szCs w:val="24"/>
        </w:rPr>
        <w:t>сточник: отчет МАУ «Центр развития физической культуры и спорта Сыктывдинского района»</w:t>
      </w:r>
      <w:r w:rsidRPr="003B4FB6">
        <w:rPr>
          <w:rFonts w:ascii="Times New Roman" w:hAnsi="Times New Roman"/>
          <w:sz w:val="24"/>
          <w:szCs w:val="24"/>
        </w:rPr>
        <w:t xml:space="preserve">.  Количество участников, </w:t>
      </w:r>
      <w:proofErr w:type="gramStart"/>
      <w:r w:rsidRPr="003B4FB6">
        <w:rPr>
          <w:rFonts w:ascii="Times New Roman" w:hAnsi="Times New Roman"/>
          <w:sz w:val="24"/>
          <w:szCs w:val="24"/>
        </w:rPr>
        <w:t>согласна</w:t>
      </w:r>
      <w:proofErr w:type="gramEnd"/>
      <w:r w:rsidRPr="003B4FB6">
        <w:rPr>
          <w:rFonts w:ascii="Times New Roman" w:hAnsi="Times New Roman"/>
          <w:sz w:val="24"/>
          <w:szCs w:val="24"/>
        </w:rPr>
        <w:t xml:space="preserve"> отчетов о проведении муниципального этапа мероприятий, протоколы соревнований.</w:t>
      </w:r>
    </w:p>
    <w:p w:rsidR="004542EB" w:rsidRPr="003B4FB6" w:rsidRDefault="004542EB" w:rsidP="004542E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lastRenderedPageBreak/>
        <w:t>1</w:t>
      </w:r>
      <w:r w:rsidR="007A5AC8" w:rsidRPr="003B4FB6">
        <w:rPr>
          <w:rFonts w:ascii="Times New Roman" w:hAnsi="Times New Roman"/>
          <w:sz w:val="24"/>
          <w:szCs w:val="24"/>
        </w:rPr>
        <w:t>5</w:t>
      </w:r>
      <w:r w:rsidRPr="003B4FB6">
        <w:rPr>
          <w:rFonts w:ascii="Times New Roman" w:hAnsi="Times New Roman"/>
          <w:sz w:val="24"/>
          <w:szCs w:val="24"/>
        </w:rPr>
        <w:t>) Доля реализованных мероприятий в утвержденном календарном плане официальных физкультурных мероприятий и спортивных мероприятий муниципального образования</w:t>
      </w:r>
      <w:proofErr w:type="gramStart"/>
      <w:r w:rsidRPr="003B4FB6">
        <w:rPr>
          <w:rFonts w:ascii="Times New Roman" w:hAnsi="Times New Roman"/>
          <w:sz w:val="24"/>
          <w:szCs w:val="24"/>
        </w:rPr>
        <w:t xml:space="preserve"> (%).</w:t>
      </w:r>
      <w:proofErr w:type="gramEnd"/>
    </w:p>
    <w:p w:rsidR="004542EB" w:rsidRPr="003B4FB6" w:rsidRDefault="004542EB" w:rsidP="00454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 xml:space="preserve">Дм = </w:t>
      </w:r>
      <w:proofErr w:type="spellStart"/>
      <w:r w:rsidRPr="003B4FB6">
        <w:rPr>
          <w:rFonts w:ascii="Times New Roman" w:hAnsi="Times New Roman"/>
          <w:sz w:val="24"/>
          <w:szCs w:val="24"/>
        </w:rPr>
        <w:t>Кпм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/ Кум </w:t>
      </w:r>
      <w:proofErr w:type="spellStart"/>
      <w:r w:rsidRPr="003B4FB6">
        <w:rPr>
          <w:rFonts w:ascii="Times New Roman" w:hAnsi="Times New Roman"/>
          <w:sz w:val="24"/>
          <w:szCs w:val="24"/>
        </w:rPr>
        <w:t>х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100,</w:t>
      </w:r>
    </w:p>
    <w:p w:rsidR="004542EB" w:rsidRPr="003B4FB6" w:rsidRDefault="004542EB" w:rsidP="004542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где:</w:t>
      </w:r>
    </w:p>
    <w:p w:rsidR="004542EB" w:rsidRPr="003B4FB6" w:rsidRDefault="004542EB" w:rsidP="004542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>Дм – доля проведенных мероприятий;</w:t>
      </w:r>
    </w:p>
    <w:p w:rsidR="004542EB" w:rsidRPr="003B4FB6" w:rsidRDefault="004542EB" w:rsidP="004542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4FB6">
        <w:rPr>
          <w:rFonts w:ascii="Times New Roman" w:hAnsi="Times New Roman"/>
          <w:sz w:val="24"/>
          <w:szCs w:val="24"/>
        </w:rPr>
        <w:t>Кр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- количество проведенных мероприятий, </w:t>
      </w:r>
      <w:proofErr w:type="gramStart"/>
      <w:r w:rsidRPr="003B4FB6">
        <w:rPr>
          <w:rFonts w:ascii="Times New Roman" w:hAnsi="Times New Roman"/>
          <w:sz w:val="24"/>
          <w:szCs w:val="24"/>
        </w:rPr>
        <w:t>согласн</w:t>
      </w:r>
      <w:r w:rsidR="002C5768" w:rsidRPr="003B4FB6">
        <w:rPr>
          <w:rFonts w:ascii="Times New Roman" w:hAnsi="Times New Roman"/>
          <w:sz w:val="24"/>
          <w:szCs w:val="24"/>
        </w:rPr>
        <w:t>а</w:t>
      </w:r>
      <w:proofErr w:type="gramEnd"/>
      <w:r w:rsidR="002C5768" w:rsidRPr="003B4FB6">
        <w:rPr>
          <w:rFonts w:ascii="Times New Roman" w:hAnsi="Times New Roman"/>
          <w:sz w:val="24"/>
          <w:szCs w:val="24"/>
        </w:rPr>
        <w:t xml:space="preserve"> утвержденного муниципального</w:t>
      </w:r>
      <w:r w:rsidRPr="003B4FB6">
        <w:rPr>
          <w:rFonts w:ascii="Times New Roman" w:hAnsi="Times New Roman"/>
          <w:sz w:val="24"/>
          <w:szCs w:val="24"/>
        </w:rPr>
        <w:t xml:space="preserve"> задания </w:t>
      </w:r>
      <w:r w:rsidR="002C5768" w:rsidRPr="003B4FB6">
        <w:rPr>
          <w:rFonts w:ascii="Times New Roman" w:hAnsi="Times New Roman"/>
          <w:sz w:val="24"/>
          <w:szCs w:val="24"/>
        </w:rPr>
        <w:t>МАУ «Центр развития физической культуры и спорта Сыктывдинского района»;</w:t>
      </w:r>
    </w:p>
    <w:p w:rsidR="004542EB" w:rsidRPr="003B4FB6" w:rsidRDefault="004542EB" w:rsidP="002C57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B4FB6">
        <w:rPr>
          <w:rFonts w:ascii="Times New Roman" w:hAnsi="Times New Roman"/>
          <w:sz w:val="24"/>
          <w:szCs w:val="24"/>
        </w:rPr>
        <w:t>Чр</w:t>
      </w:r>
      <w:proofErr w:type="spellEnd"/>
      <w:r w:rsidRPr="003B4FB6">
        <w:rPr>
          <w:rFonts w:ascii="Times New Roman" w:hAnsi="Times New Roman"/>
          <w:sz w:val="24"/>
          <w:szCs w:val="24"/>
        </w:rPr>
        <w:t xml:space="preserve"> - количество мероприятий календарного плана официальных и физкультурных мероприятий Республики Коми, утвержденных в </w:t>
      </w:r>
      <w:r w:rsidR="002C5768" w:rsidRPr="003B4FB6">
        <w:rPr>
          <w:rFonts w:ascii="Times New Roman" w:hAnsi="Times New Roman"/>
          <w:sz w:val="24"/>
          <w:szCs w:val="24"/>
        </w:rPr>
        <w:t>муниципальном задании МАУ «Центр развития физической культуры и спорта Сыктывдинского района»;</w:t>
      </w:r>
    </w:p>
    <w:p w:rsidR="004542EB" w:rsidRPr="003B4FB6" w:rsidRDefault="004542EB" w:rsidP="004542E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B4FB6">
        <w:rPr>
          <w:rFonts w:ascii="Times New Roman" w:hAnsi="Times New Roman"/>
          <w:b/>
          <w:sz w:val="24"/>
          <w:szCs w:val="24"/>
        </w:rPr>
        <w:t>Задача 6. «Обеспе</w:t>
      </w:r>
      <w:r w:rsidR="002C5768" w:rsidRPr="003B4FB6">
        <w:rPr>
          <w:rFonts w:ascii="Times New Roman" w:hAnsi="Times New Roman"/>
          <w:b/>
          <w:sz w:val="24"/>
          <w:szCs w:val="24"/>
        </w:rPr>
        <w:t>чение реализации под</w:t>
      </w:r>
      <w:r w:rsidRPr="003B4FB6">
        <w:rPr>
          <w:rFonts w:ascii="Times New Roman" w:hAnsi="Times New Roman"/>
          <w:b/>
          <w:sz w:val="24"/>
          <w:szCs w:val="24"/>
        </w:rPr>
        <w:t xml:space="preserve">программы»  </w:t>
      </w:r>
    </w:p>
    <w:p w:rsidR="004542EB" w:rsidRPr="003B4FB6" w:rsidRDefault="004542EB" w:rsidP="004542E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542EB" w:rsidRPr="003B4FB6" w:rsidRDefault="004542EB" w:rsidP="004542E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ab/>
        <w:t>1</w:t>
      </w:r>
      <w:r w:rsidR="007A5AC8" w:rsidRPr="003B4FB6">
        <w:rPr>
          <w:rFonts w:ascii="Times New Roman" w:hAnsi="Times New Roman"/>
          <w:sz w:val="24"/>
          <w:szCs w:val="24"/>
        </w:rPr>
        <w:t>6</w:t>
      </w:r>
      <w:r w:rsidRPr="003B4FB6">
        <w:rPr>
          <w:rFonts w:ascii="Times New Roman" w:hAnsi="Times New Roman"/>
          <w:sz w:val="24"/>
          <w:szCs w:val="24"/>
        </w:rPr>
        <w:t>) Уровень ежегодного достиж</w:t>
      </w:r>
      <w:r w:rsidR="002C5768" w:rsidRPr="003B4FB6">
        <w:rPr>
          <w:rFonts w:ascii="Times New Roman" w:hAnsi="Times New Roman"/>
          <w:sz w:val="24"/>
          <w:szCs w:val="24"/>
        </w:rPr>
        <w:t>ения показателей (индикаторов) подп</w:t>
      </w:r>
      <w:r w:rsidRPr="003B4FB6">
        <w:rPr>
          <w:rFonts w:ascii="Times New Roman" w:hAnsi="Times New Roman"/>
          <w:sz w:val="24"/>
          <w:szCs w:val="24"/>
        </w:rPr>
        <w:t>рограммы</w:t>
      </w:r>
      <w:proofErr w:type="gramStart"/>
      <w:r w:rsidRPr="003B4FB6">
        <w:rPr>
          <w:rFonts w:ascii="Times New Roman" w:hAnsi="Times New Roman"/>
          <w:sz w:val="24"/>
          <w:szCs w:val="24"/>
        </w:rPr>
        <w:t xml:space="preserve"> (%).</w:t>
      </w:r>
      <w:proofErr w:type="gramEnd"/>
    </w:p>
    <w:p w:rsidR="004542EB" w:rsidRPr="003B4FB6" w:rsidRDefault="004542EB" w:rsidP="004542E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4FB6">
        <w:rPr>
          <w:rFonts w:ascii="Times New Roman" w:hAnsi="Times New Roman"/>
          <w:sz w:val="24"/>
          <w:szCs w:val="24"/>
        </w:rPr>
        <w:tab/>
        <w:t>1</w:t>
      </w:r>
      <w:r w:rsidR="007A5AC8" w:rsidRPr="003B4FB6">
        <w:rPr>
          <w:rFonts w:ascii="Times New Roman" w:hAnsi="Times New Roman"/>
          <w:sz w:val="24"/>
          <w:szCs w:val="24"/>
        </w:rPr>
        <w:t>7</w:t>
      </w:r>
      <w:r w:rsidRPr="003B4FB6">
        <w:rPr>
          <w:rFonts w:ascii="Times New Roman" w:hAnsi="Times New Roman"/>
          <w:sz w:val="24"/>
          <w:szCs w:val="24"/>
        </w:rPr>
        <w:t xml:space="preserve">) Удельный вес реализованных мероприятий </w:t>
      </w:r>
      <w:r w:rsidR="002C5768" w:rsidRPr="003B4FB6">
        <w:rPr>
          <w:rFonts w:ascii="Times New Roman" w:hAnsi="Times New Roman"/>
          <w:sz w:val="24"/>
          <w:szCs w:val="24"/>
        </w:rPr>
        <w:t>подпрограммы</w:t>
      </w:r>
      <w:proofErr w:type="gramStart"/>
      <w:r w:rsidR="002C5768" w:rsidRPr="003B4FB6">
        <w:rPr>
          <w:rFonts w:ascii="Times New Roman" w:hAnsi="Times New Roman"/>
          <w:sz w:val="24"/>
          <w:szCs w:val="24"/>
        </w:rPr>
        <w:t xml:space="preserve"> </w:t>
      </w:r>
      <w:r w:rsidRPr="003B4FB6">
        <w:rPr>
          <w:rFonts w:ascii="Times New Roman" w:hAnsi="Times New Roman"/>
          <w:sz w:val="24"/>
          <w:szCs w:val="24"/>
        </w:rPr>
        <w:t>(%).</w:t>
      </w:r>
      <w:proofErr w:type="gramEnd"/>
    </w:p>
    <w:p w:rsidR="004542EB" w:rsidRPr="003B4FB6" w:rsidRDefault="004542EB" w:rsidP="004542E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542EB" w:rsidRPr="003B4FB6" w:rsidRDefault="004542EB" w:rsidP="004542EB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542EB" w:rsidRPr="003B4FB6" w:rsidRDefault="004542EB" w:rsidP="004542EB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542EB" w:rsidRPr="003B4FB6" w:rsidRDefault="004542EB" w:rsidP="004542EB">
      <w:pPr>
        <w:spacing w:after="0" w:line="36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542EB" w:rsidRPr="003B4FB6" w:rsidRDefault="004542EB" w:rsidP="004542E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542EB" w:rsidRPr="003B4FB6" w:rsidRDefault="004542EB" w:rsidP="004542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42EB" w:rsidRPr="003B4FB6" w:rsidRDefault="004542EB" w:rsidP="004542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B4FB6">
        <w:rPr>
          <w:rFonts w:ascii="Times New Roman" w:hAnsi="Times New Roman"/>
          <w:b/>
          <w:sz w:val="24"/>
          <w:szCs w:val="24"/>
        </w:rPr>
        <w:t xml:space="preserve"> </w:t>
      </w:r>
      <w:r w:rsidRPr="003B4FB6">
        <w:rPr>
          <w:rFonts w:ascii="Times New Roman" w:hAnsi="Times New Roman"/>
          <w:sz w:val="24"/>
          <w:szCs w:val="24"/>
        </w:rPr>
        <w:t xml:space="preserve"> </w:t>
      </w:r>
    </w:p>
    <w:p w:rsidR="004542EB" w:rsidRPr="003B4FB6" w:rsidRDefault="004542EB" w:rsidP="004542E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542EB" w:rsidRPr="003B4FB6" w:rsidRDefault="004542EB" w:rsidP="004542EB">
      <w:pPr>
        <w:rPr>
          <w:rFonts w:ascii="Times New Roman" w:hAnsi="Times New Roman" w:cs="Times New Roman"/>
          <w:sz w:val="24"/>
          <w:szCs w:val="24"/>
        </w:rPr>
      </w:pPr>
    </w:p>
    <w:p w:rsidR="00D36186" w:rsidRPr="004542EB" w:rsidRDefault="00D36186" w:rsidP="004542EB">
      <w:pPr>
        <w:rPr>
          <w:rFonts w:ascii="Times New Roman" w:hAnsi="Times New Roman" w:cs="Times New Roman"/>
          <w:sz w:val="28"/>
          <w:szCs w:val="28"/>
        </w:rPr>
        <w:sectPr w:rsidR="00D36186" w:rsidRPr="004542EB" w:rsidSect="00F628CA">
          <w:headerReference w:type="even" r:id="rId39"/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pgSz w:w="11905" w:h="16838"/>
          <w:pgMar w:top="993" w:right="851" w:bottom="851" w:left="1276" w:header="720" w:footer="720" w:gutter="0"/>
          <w:cols w:space="720"/>
          <w:noEndnote/>
        </w:sectPr>
      </w:pPr>
    </w:p>
    <w:p w:rsidR="007C7A25" w:rsidRPr="00BA64D2" w:rsidRDefault="007C7A25" w:rsidP="007C7A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1" w:name="Par627"/>
      <w:bookmarkEnd w:id="1"/>
    </w:p>
    <w:p w:rsidR="007C7A25" w:rsidRPr="00BA64D2" w:rsidRDefault="007C7A25" w:rsidP="007C7A2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C7A25" w:rsidRPr="00BA64D2" w:rsidRDefault="007C7A25" w:rsidP="007C7A25">
      <w:pPr>
        <w:spacing w:line="240" w:lineRule="auto"/>
        <w:ind w:right="-10" w:firstLine="72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BA64D2">
        <w:rPr>
          <w:rFonts w:ascii="Times New Roman" w:hAnsi="Times New Roman" w:cs="Times New Roman"/>
          <w:color w:val="000000"/>
          <w:sz w:val="20"/>
          <w:szCs w:val="20"/>
        </w:rPr>
        <w:t>Таблица № 1</w:t>
      </w:r>
    </w:p>
    <w:p w:rsidR="00632B3D" w:rsidRDefault="007C7A25" w:rsidP="007C7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B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Сведения о показателях (индикаторах) </w:t>
      </w:r>
      <w:r w:rsidRPr="00632B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</w:t>
      </w:r>
      <w:r w:rsidRPr="00632B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программы </w:t>
      </w:r>
      <w:r w:rsidRPr="00632B3D">
        <w:rPr>
          <w:rFonts w:ascii="Times New Roman" w:hAnsi="Times New Roman" w:cs="Times New Roman"/>
          <w:b/>
          <w:sz w:val="24"/>
          <w:szCs w:val="24"/>
        </w:rPr>
        <w:t xml:space="preserve">МО МР  «Сыктывдинский» </w:t>
      </w:r>
    </w:p>
    <w:p w:rsidR="007C7A25" w:rsidRPr="00632B3D" w:rsidRDefault="007C7A25" w:rsidP="007C7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2B3D">
        <w:rPr>
          <w:rFonts w:ascii="Times New Roman" w:hAnsi="Times New Roman" w:cs="Times New Roman"/>
          <w:b/>
          <w:sz w:val="24"/>
          <w:szCs w:val="24"/>
        </w:rPr>
        <w:t>«Развитие культуры</w:t>
      </w:r>
      <w:r w:rsidR="001A620D" w:rsidRPr="00632B3D">
        <w:rPr>
          <w:rFonts w:ascii="Times New Roman" w:hAnsi="Times New Roman" w:cs="Times New Roman"/>
          <w:b/>
          <w:sz w:val="24"/>
          <w:szCs w:val="24"/>
        </w:rPr>
        <w:t>, физкультуры и спорта</w:t>
      </w:r>
      <w:r w:rsidRPr="00632B3D">
        <w:rPr>
          <w:rFonts w:ascii="Times New Roman" w:hAnsi="Times New Roman" w:cs="Times New Roman"/>
          <w:b/>
          <w:sz w:val="24"/>
          <w:szCs w:val="24"/>
        </w:rPr>
        <w:t xml:space="preserve"> в МО МР «Сыктывдинский»</w:t>
      </w:r>
      <w:r w:rsidRPr="00632B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32B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(2015-2020гг.) </w:t>
      </w:r>
      <w:r w:rsidRPr="00632B3D">
        <w:rPr>
          <w:rFonts w:ascii="Times New Roman" w:hAnsi="Times New Roman" w:cs="Times New Roman"/>
          <w:b/>
          <w:color w:val="000000"/>
          <w:sz w:val="24"/>
          <w:szCs w:val="24"/>
        </w:rPr>
        <w:t>и их значениях</w:t>
      </w:r>
    </w:p>
    <w:p w:rsidR="007C7A25" w:rsidRPr="00DC4857" w:rsidRDefault="007C7A25" w:rsidP="007C7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0"/>
        <w:gridCol w:w="4698"/>
        <w:gridCol w:w="1175"/>
        <w:gridCol w:w="880"/>
        <w:gridCol w:w="1027"/>
        <w:gridCol w:w="1028"/>
        <w:gridCol w:w="1027"/>
        <w:gridCol w:w="1027"/>
        <w:gridCol w:w="1027"/>
        <w:gridCol w:w="1028"/>
        <w:gridCol w:w="104"/>
        <w:gridCol w:w="1367"/>
      </w:tblGrid>
      <w:tr w:rsidR="007C7A25" w:rsidRPr="008F38F6" w:rsidTr="007C7A25">
        <w:trPr>
          <w:trHeight w:val="589"/>
          <w:tblCellSpacing w:w="5" w:type="nil"/>
        </w:trPr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F38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F38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38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F38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6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  <w:r w:rsidRPr="008F38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(индикатора)  </w:t>
            </w:r>
            <w:r w:rsidRPr="008F38F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6">
              <w:rPr>
                <w:rFonts w:ascii="Times New Roman" w:hAnsi="Times New Roman" w:cs="Times New Roman"/>
                <w:sz w:val="24"/>
                <w:szCs w:val="24"/>
              </w:rPr>
              <w:t xml:space="preserve">Ед.   </w:t>
            </w:r>
            <w:r w:rsidRPr="008F38F6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8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6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7C7A25" w:rsidRPr="008F38F6" w:rsidTr="007C7A25">
        <w:trPr>
          <w:trHeight w:val="454"/>
          <w:tblCellSpacing w:w="5" w:type="nil"/>
        </w:trPr>
        <w:tc>
          <w:tcPr>
            <w:tcW w:w="5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6"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6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6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6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6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6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6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6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</w:tr>
      <w:tr w:rsidR="007C7A25" w:rsidRPr="008F38F6" w:rsidTr="007C7A25">
        <w:trPr>
          <w:trHeight w:val="245"/>
          <w:tblCellSpacing w:w="5" w:type="nil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C7A25" w:rsidRPr="008F38F6" w:rsidTr="007C7A25">
        <w:trPr>
          <w:trHeight w:val="245"/>
          <w:tblCellSpacing w:w="5" w:type="nil"/>
        </w:trPr>
        <w:tc>
          <w:tcPr>
            <w:tcW w:w="149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A25" w:rsidRPr="00632B3D" w:rsidRDefault="007C7A25" w:rsidP="007C7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B3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культуры в МО МР «Сыктывдинский» (2015-2020 гг.)</w:t>
            </w:r>
          </w:p>
        </w:tc>
      </w:tr>
      <w:tr w:rsidR="007C7A25" w:rsidRPr="008F38F6" w:rsidTr="007C7A25">
        <w:trPr>
          <w:trHeight w:val="245"/>
          <w:tblCellSpacing w:w="5" w:type="nil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A6E48" w:rsidRDefault="007C7A25" w:rsidP="007C7A25">
            <w:pPr>
              <w:jc w:val="both"/>
              <w:rPr>
                <w:rFonts w:ascii="Times New Roman" w:hAnsi="Times New Roman" w:cs="Times New Roman"/>
              </w:rPr>
            </w:pPr>
            <w:r w:rsidRPr="00CA6E48">
              <w:rPr>
                <w:rFonts w:ascii="Times New Roman" w:hAnsi="Times New Roman" w:cs="Times New Roman"/>
              </w:rPr>
              <w:t xml:space="preserve">Удельный вес населения участвующего  в платных культурно – </w:t>
            </w:r>
            <w:proofErr w:type="spellStart"/>
            <w:r w:rsidRPr="00CA6E48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CA6E48">
              <w:rPr>
                <w:rFonts w:ascii="Times New Roman" w:hAnsi="Times New Roman" w:cs="Times New Roman"/>
              </w:rPr>
              <w:t xml:space="preserve"> мероприятиях, проводимых муниципальными учреждениями культуры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A6E48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6E48">
              <w:rPr>
                <w:rFonts w:ascii="Times New Roman" w:hAnsi="Times New Roman" w:cs="Times New Roman"/>
              </w:rPr>
              <w:t>процент от общей численности населения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174,1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174,2</w:t>
            </w:r>
          </w:p>
        </w:tc>
      </w:tr>
      <w:tr w:rsidR="007C7A25" w:rsidRPr="008F38F6" w:rsidTr="007C7A25">
        <w:trPr>
          <w:trHeight w:val="245"/>
          <w:tblCellSpacing w:w="5" w:type="nil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A6E48" w:rsidRDefault="007C7A25" w:rsidP="007C7A2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CA6E48">
              <w:rPr>
                <w:rFonts w:ascii="Times New Roman" w:hAnsi="Times New Roman" w:cs="Times New Roman"/>
              </w:rPr>
              <w:t xml:space="preserve">Рост посещений  учреждений культуры к уровню 20__ года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A6E48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6E4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7A25" w:rsidRPr="008F38F6" w:rsidTr="007C7A25">
        <w:trPr>
          <w:trHeight w:val="245"/>
          <w:tblCellSpacing w:w="5" w:type="nil"/>
        </w:trPr>
        <w:tc>
          <w:tcPr>
            <w:tcW w:w="149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632B3D" w:rsidRDefault="007C7A25" w:rsidP="007C7A25">
            <w:pPr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1. Обеспечение доступности объектов сферы культуры, сохранение и актуализация  культурного наследия </w:t>
            </w:r>
            <w:r w:rsidRPr="00632B3D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МО </w:t>
            </w:r>
            <w:r w:rsidRPr="00632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МР  «Сыктывдинский»</w:t>
            </w:r>
          </w:p>
        </w:tc>
      </w:tr>
      <w:tr w:rsidR="007C7A25" w:rsidRPr="008F38F6" w:rsidTr="007C7A25">
        <w:trPr>
          <w:trHeight w:val="245"/>
          <w:tblCellSpacing w:w="5" w:type="nil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A6E48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6E4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A6E48" w:rsidRDefault="007C7A25" w:rsidP="007C7A2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E48">
              <w:rPr>
                <w:rFonts w:ascii="Times New Roman" w:hAnsi="Times New Roman" w:cs="Times New Roman"/>
              </w:rPr>
              <w:t xml:space="preserve">Доля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1D71CA" w:rsidRDefault="00C30E27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2114" w:rsidRPr="001D71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1D71CA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0E27" w:rsidRPr="001D71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1D71CA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0E27" w:rsidRPr="001D71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1D71CA" w:rsidRDefault="00C30E27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C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1D71CA" w:rsidRDefault="00C30E27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C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1D71CA" w:rsidRDefault="00C30E27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C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1D71CA" w:rsidRDefault="00C30E27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C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1D71CA" w:rsidRDefault="00C30E27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1C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7C7A25" w:rsidRPr="008F38F6" w:rsidTr="007C7A25">
        <w:trPr>
          <w:trHeight w:val="245"/>
          <w:tblCellSpacing w:w="5" w:type="nil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A6E48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6E4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A6E48" w:rsidRDefault="007C7A25" w:rsidP="007C7A2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E48">
              <w:rPr>
                <w:rFonts w:ascii="Times New Roman" w:hAnsi="Times New Roman" w:cs="Times New Roman"/>
              </w:rPr>
              <w:t xml:space="preserve">Доля  учреждений сферы культуры, не имеющих нарушений пожарной безопасности от общего количества учреждений сферы культуры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3B2114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3B2114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3B2114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3B2114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3B2114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3B2114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3B2114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3B2114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7C7A25" w:rsidRPr="008F38F6" w:rsidTr="007C7A25">
        <w:trPr>
          <w:trHeight w:val="245"/>
          <w:tblCellSpacing w:w="5" w:type="nil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A6E48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6E48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A6E48" w:rsidRDefault="007C7A25" w:rsidP="007C7A2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E48">
              <w:rPr>
                <w:rFonts w:ascii="Times New Roman" w:hAnsi="Times New Roman" w:cs="Times New Roman"/>
              </w:rPr>
              <w:t xml:space="preserve">Количество учреждений сферы культуры, получивших обновление материально – технического оснащения в рамках Программы от общего количества учреждений сферы культуры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D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D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D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D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D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D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7A25" w:rsidRPr="008F38F6" w:rsidTr="007C7A25">
        <w:trPr>
          <w:trHeight w:val="245"/>
          <w:tblCellSpacing w:w="5" w:type="nil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A6E48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6E4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A6E48" w:rsidRDefault="007C7A25" w:rsidP="007C7A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6E48">
              <w:rPr>
                <w:rFonts w:ascii="Times New Roman" w:hAnsi="Times New Roman" w:cs="Times New Roman"/>
              </w:rPr>
              <w:t xml:space="preserve">Увеличение числа этнокультурных мероприятий, проводимых с использованием  коми языка в год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</w:tr>
      <w:tr w:rsidR="007C7A25" w:rsidRPr="008F38F6" w:rsidTr="007C7A25">
        <w:trPr>
          <w:trHeight w:val="245"/>
          <w:tblCellSpacing w:w="5" w:type="nil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A6E48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6E4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A6E48" w:rsidRDefault="007C7A25" w:rsidP="007C7A2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E48">
              <w:rPr>
                <w:rFonts w:ascii="Times New Roman" w:hAnsi="Times New Roman" w:cs="Times New Roman"/>
              </w:rPr>
              <w:t xml:space="preserve">Охват населения библиотечным обслуживанием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C7A25" w:rsidRPr="008F38F6" w:rsidTr="007C7A25">
        <w:trPr>
          <w:trHeight w:val="245"/>
          <w:tblCellSpacing w:w="5" w:type="nil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A6E48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6E4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A6E48" w:rsidRDefault="007C7A25" w:rsidP="007C7A2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E48">
              <w:rPr>
                <w:rFonts w:ascii="Times New Roman" w:hAnsi="Times New Roman" w:cs="Times New Roman"/>
              </w:rPr>
              <w:t xml:space="preserve">Увеличение   посещаемости музейных учреждений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посещений  на 100 жителей</w:t>
            </w:r>
            <w:r w:rsidRPr="008F38F6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7A25" w:rsidRPr="008F38F6" w:rsidTr="007C7A25">
        <w:trPr>
          <w:trHeight w:val="245"/>
          <w:tblCellSpacing w:w="5" w:type="nil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A6E48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6E4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A6E48" w:rsidRDefault="007C7A25" w:rsidP="007C7A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E48">
              <w:rPr>
                <w:rFonts w:ascii="Times New Roman" w:hAnsi="Times New Roman" w:cs="Times New Roman"/>
              </w:rPr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C7A25" w:rsidRPr="008F38F6" w:rsidTr="007C7A25">
        <w:trPr>
          <w:trHeight w:val="245"/>
          <w:tblCellSpacing w:w="5" w:type="nil"/>
        </w:trPr>
        <w:tc>
          <w:tcPr>
            <w:tcW w:w="149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632B3D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2. «Формирование благоприятных условий реализации, воспроизводства и развития творческого потенциала населения</w:t>
            </w:r>
          </w:p>
          <w:p w:rsidR="007C7A25" w:rsidRPr="008F38F6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B3D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 xml:space="preserve">МО </w:t>
            </w:r>
            <w:r w:rsidRPr="00632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МР  «Сыктывдинский»</w:t>
            </w:r>
          </w:p>
        </w:tc>
      </w:tr>
      <w:tr w:rsidR="007C7A25" w:rsidRPr="00DC4857" w:rsidTr="007C7A25">
        <w:trPr>
          <w:trHeight w:val="245"/>
          <w:tblCellSpacing w:w="5" w:type="nil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DC4857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A6E48" w:rsidRDefault="007C7A25" w:rsidP="007C7A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6E48">
              <w:rPr>
                <w:rFonts w:ascii="Times New Roman" w:hAnsi="Times New Roman" w:cs="Times New Roman"/>
              </w:rPr>
              <w:t xml:space="preserve">Посещаемость платных мероприятий учреждений культурно – </w:t>
            </w:r>
            <w:proofErr w:type="spellStart"/>
            <w:r w:rsidRPr="00CA6E48">
              <w:rPr>
                <w:rFonts w:ascii="Times New Roman" w:hAnsi="Times New Roman" w:cs="Times New Roman"/>
              </w:rPr>
              <w:t>досугового</w:t>
            </w:r>
            <w:proofErr w:type="spellEnd"/>
            <w:r w:rsidRPr="00CA6E48">
              <w:rPr>
                <w:rFonts w:ascii="Times New Roman" w:hAnsi="Times New Roman" w:cs="Times New Roman"/>
              </w:rPr>
              <w:t xml:space="preserve"> типа на одного жителя в год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DC4857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57">
              <w:rPr>
                <w:rFonts w:ascii="Times New Roman" w:hAnsi="Times New Roman" w:cs="Times New Roman"/>
                <w:sz w:val="24"/>
                <w:szCs w:val="24"/>
              </w:rPr>
              <w:t>посещений на одного жителя в год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DC4857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DC4857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DC4857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DC4857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DC4857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DC4857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DC4857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DC4857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7C7A25" w:rsidRPr="00DC4857" w:rsidTr="007C7A25">
        <w:trPr>
          <w:trHeight w:val="245"/>
          <w:tblCellSpacing w:w="5" w:type="nil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DC4857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A6E48" w:rsidRDefault="007C7A25" w:rsidP="007C7A2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E48">
              <w:rPr>
                <w:rFonts w:ascii="Times New Roman" w:hAnsi="Times New Roman" w:cs="Times New Roman"/>
              </w:rPr>
              <w:t xml:space="preserve">Удельный вес населения, участвующего в работе клубных формирований, любительских объединений, от общей численности населения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DC4857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5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DC4857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DC4857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DC4857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DC4857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DC4857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DC4857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DC4857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DC4857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C7A25" w:rsidRPr="00DC4857" w:rsidTr="007C7A25">
        <w:trPr>
          <w:trHeight w:val="245"/>
          <w:tblCellSpacing w:w="5" w:type="nil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DC4857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A6E48" w:rsidRDefault="007C7A25" w:rsidP="007C7A2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E48">
              <w:rPr>
                <w:rFonts w:ascii="Times New Roman" w:hAnsi="Times New Roman" w:cs="Times New Roman"/>
              </w:rPr>
              <w:t xml:space="preserve">Увеличение  доли детей, привлекаемых к участию в творческих мероприятиях, в  общем числе детей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DC4857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5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DC4857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DC4857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DC4857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DC4857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DC4857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DC4857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DC4857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DC4857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C7A25" w:rsidRPr="00DC4857" w:rsidTr="007C7A25">
        <w:trPr>
          <w:trHeight w:val="245"/>
          <w:tblCellSpacing w:w="5" w:type="nil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DC4857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A6E48" w:rsidRDefault="007C7A25" w:rsidP="007C7A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E48">
              <w:rPr>
                <w:rFonts w:ascii="Times New Roman" w:hAnsi="Times New Roman" w:cs="Times New Roman"/>
              </w:rPr>
              <w:t xml:space="preserve">Удельный вес населения, участвующего в мероприятиях в области сохранения </w:t>
            </w:r>
            <w:r w:rsidRPr="00CA6E48">
              <w:rPr>
                <w:rFonts w:ascii="Times New Roman" w:hAnsi="Times New Roman" w:cs="Times New Roman"/>
              </w:rPr>
              <w:lastRenderedPageBreak/>
              <w:t xml:space="preserve">национальной самобытности, развития родных языков и национальной культуры народов, проживающих в МО МР  «Сыктывдинский», от общей численности населения МО МР «Сыктывдинский»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DC4857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DC4857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DC4857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DC4857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DC4857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DC4857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DC4857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DC4857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DC4857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7C7A25" w:rsidRPr="00DC4857" w:rsidTr="007C7A25">
        <w:trPr>
          <w:trHeight w:val="245"/>
          <w:tblCellSpacing w:w="5" w:type="nil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A6E48" w:rsidRDefault="007C7A25" w:rsidP="007C7A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E48">
              <w:rPr>
                <w:rFonts w:ascii="Times New Roman" w:hAnsi="Times New Roman" w:cs="Times New Roman"/>
              </w:rPr>
              <w:t>Количество специалистов муниципальных учреждений сферы культуры, повысивших квалификацию, прошедших переподготовку в рамках Программы в год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DC4857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DC4857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DC4857" w:rsidRDefault="00F403F8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DC4857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DC4857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DC4857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DC4857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DC4857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DC4857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C7A25" w:rsidRPr="00DC4857" w:rsidTr="007C7A25">
        <w:trPr>
          <w:trHeight w:val="245"/>
          <w:tblCellSpacing w:w="5" w:type="nil"/>
        </w:trPr>
        <w:tc>
          <w:tcPr>
            <w:tcW w:w="149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632B3D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2B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3. «</w:t>
            </w:r>
            <w:r w:rsidRPr="00632B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Обеспечение реализации муниципальной программы»</w:t>
            </w:r>
          </w:p>
        </w:tc>
      </w:tr>
      <w:tr w:rsidR="007C7A25" w:rsidRPr="00DC4857" w:rsidTr="0002559B">
        <w:trPr>
          <w:trHeight w:val="24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DC4857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C4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A6E48" w:rsidRDefault="007C7A25" w:rsidP="007C7A2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A6E48">
              <w:rPr>
                <w:rFonts w:ascii="Times New Roman" w:hAnsi="Times New Roman" w:cs="Times New Roman"/>
              </w:rPr>
              <w:t xml:space="preserve">Соотношение средней заработной платы работников муниципальных  учреждений культуры МО МР «Сыктывдинский» и средней заработной платы в Республике Коми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A6E48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6E4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7C7A25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A25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7C7A25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A25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7C7A25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A25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7C7A25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A25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7C7A25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A25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7C7A25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A25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7C7A25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7C7A25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A25" w:rsidRPr="00DC4857" w:rsidTr="0002559B">
        <w:trPr>
          <w:trHeight w:val="24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DC4857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4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A6E48" w:rsidRDefault="007C7A25" w:rsidP="007C7A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A6E48">
              <w:rPr>
                <w:rFonts w:ascii="Times New Roman" w:hAnsi="Times New Roman" w:cs="Times New Roman"/>
              </w:rPr>
              <w:t xml:space="preserve">Уровень ежегодного достижения показателей (индикаторов) Программы и ее подпрограмм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A6E48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6E4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7C7A25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A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7C7A25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A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7C7A25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A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7C7A25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A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7C7A25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A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7C7A25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A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7C7A25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A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7C7A25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A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C7A25" w:rsidRPr="00632B3D" w:rsidRDefault="0002559B" w:rsidP="00025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32B3D">
        <w:rPr>
          <w:rFonts w:ascii="Times New Roman" w:hAnsi="Times New Roman"/>
          <w:b/>
          <w:sz w:val="24"/>
          <w:szCs w:val="24"/>
        </w:rPr>
        <w:t xml:space="preserve">Подпрограмма </w:t>
      </w:r>
      <w:r w:rsidRPr="00632B3D">
        <w:rPr>
          <w:rFonts w:ascii="Times New Roman" w:hAnsi="Times New Roman"/>
          <w:b/>
        </w:rPr>
        <w:t>«Развитие физической культуры и спорта в МО</w:t>
      </w:r>
      <w:r w:rsidR="00F82240" w:rsidRPr="00632B3D">
        <w:rPr>
          <w:rFonts w:ascii="Times New Roman" w:hAnsi="Times New Roman"/>
          <w:b/>
        </w:rPr>
        <w:t xml:space="preserve"> </w:t>
      </w:r>
      <w:r w:rsidRPr="00632B3D">
        <w:rPr>
          <w:rFonts w:ascii="Times New Roman" w:hAnsi="Times New Roman"/>
          <w:b/>
        </w:rPr>
        <w:t>МР «Сыктывдинский»</w:t>
      </w:r>
      <w:r w:rsidR="00F82240" w:rsidRPr="00632B3D">
        <w:rPr>
          <w:rFonts w:ascii="Times New Roman" w:hAnsi="Times New Roman"/>
          <w:b/>
        </w:rPr>
        <w:t xml:space="preserve"> (</w:t>
      </w:r>
      <w:r w:rsidRPr="00632B3D">
        <w:rPr>
          <w:rFonts w:ascii="Times New Roman" w:hAnsi="Times New Roman"/>
          <w:b/>
        </w:rPr>
        <w:t>2015-2020 гг</w:t>
      </w:r>
      <w:r w:rsidR="00F82240" w:rsidRPr="00632B3D">
        <w:rPr>
          <w:rFonts w:ascii="Times New Roman" w:hAnsi="Times New Roman"/>
          <w:b/>
        </w:rPr>
        <w:t>.)</w:t>
      </w:r>
      <w:r w:rsidRPr="00632B3D">
        <w:rPr>
          <w:rFonts w:ascii="Times New Roman" w:hAnsi="Times New Roman"/>
          <w:b/>
        </w:rPr>
        <w:t>»</w:t>
      </w:r>
    </w:p>
    <w:tbl>
      <w:tblPr>
        <w:tblW w:w="15022" w:type="dxa"/>
        <w:jc w:val="center"/>
        <w:tblCellSpacing w:w="5" w:type="nil"/>
        <w:tblInd w:w="-23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2"/>
        <w:gridCol w:w="4671"/>
        <w:gridCol w:w="137"/>
        <w:gridCol w:w="993"/>
        <w:gridCol w:w="1003"/>
        <w:gridCol w:w="992"/>
        <w:gridCol w:w="992"/>
        <w:gridCol w:w="1012"/>
        <w:gridCol w:w="1114"/>
        <w:gridCol w:w="993"/>
        <w:gridCol w:w="1134"/>
        <w:gridCol w:w="1329"/>
      </w:tblGrid>
      <w:tr w:rsidR="007C7A25" w:rsidRPr="009C257B" w:rsidTr="0002559B">
        <w:trPr>
          <w:trHeight w:val="224"/>
          <w:tblCellSpacing w:w="5" w:type="nil"/>
          <w:jc w:val="center"/>
        </w:trPr>
        <w:tc>
          <w:tcPr>
            <w:tcW w:w="150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C7A25" w:rsidRPr="00CA6E48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A6E48">
              <w:rPr>
                <w:rFonts w:ascii="Times New Roman" w:hAnsi="Times New Roman"/>
                <w:b/>
                <w:i/>
              </w:rPr>
              <w:t xml:space="preserve">Задача 1. Развитие инфраструктуры физической культуры и спорта </w:t>
            </w:r>
          </w:p>
        </w:tc>
      </w:tr>
      <w:tr w:rsidR="007C7A25" w:rsidRPr="009C257B" w:rsidTr="0002559B">
        <w:trPr>
          <w:trHeight w:val="359"/>
          <w:tblCellSpacing w:w="5" w:type="nil"/>
          <w:jc w:val="center"/>
        </w:trPr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4578C9" w:rsidRDefault="0002559B" w:rsidP="007C7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A6E48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6E48">
              <w:rPr>
                <w:rFonts w:ascii="Times New Roman" w:hAnsi="Times New Roman"/>
              </w:rPr>
              <w:t>Обеспеченность спортивными сооружениями</w:t>
            </w:r>
            <w:r w:rsidRPr="00CA6E48">
              <w:t xml:space="preserve"> </w:t>
            </w:r>
            <w:r w:rsidRPr="00CA6E48">
              <w:rPr>
                <w:rFonts w:ascii="Times New Roman" w:hAnsi="Times New Roman"/>
              </w:rPr>
              <w:t>в МОМР «Сыктывдинский»</w:t>
            </w:r>
          </w:p>
          <w:p w:rsidR="007C7A25" w:rsidRPr="00CA6E48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4578C9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78C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F877F1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F877F1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F877F1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F877F1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F877F1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F877F1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F877F1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F877F1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7C7A25" w:rsidRPr="009C257B" w:rsidTr="0002559B">
        <w:trPr>
          <w:trHeight w:val="359"/>
          <w:tblCellSpacing w:w="5" w:type="nil"/>
          <w:jc w:val="center"/>
        </w:trPr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4578C9" w:rsidRDefault="0002559B" w:rsidP="007C7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A6E48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6E48">
              <w:rPr>
                <w:rFonts w:ascii="Times New Roman" w:hAnsi="Times New Roman"/>
              </w:rPr>
              <w:t>Единовременная пропускная способность спортивных сооружений в МОМР «Сыктывдинский»</w:t>
            </w:r>
          </w:p>
          <w:p w:rsidR="007C7A25" w:rsidRPr="00CA6E48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6E48">
              <w:rPr>
                <w:rFonts w:ascii="Times New Roman" w:hAnsi="Times New Roman"/>
              </w:rPr>
              <w:t>(нарастающим итогом с начала реализации Программы)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4578C9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78C9">
              <w:rPr>
                <w:rFonts w:ascii="Times New Roman" w:hAnsi="Times New Roman" w:cs="Times New Roman"/>
              </w:rPr>
              <w:t>тыс. чел. на 10 тыс. чел. нас.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1,27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1,27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7C7A25" w:rsidRPr="009C257B" w:rsidTr="0002559B">
        <w:trPr>
          <w:trHeight w:val="359"/>
          <w:tblCellSpacing w:w="5" w:type="nil"/>
          <w:jc w:val="center"/>
        </w:trPr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4578C9" w:rsidRDefault="0002559B" w:rsidP="007C7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A6E48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6E48">
              <w:rPr>
                <w:rFonts w:ascii="Times New Roman" w:hAnsi="Times New Roman"/>
              </w:rPr>
              <w:t>Доля модернизированных муниципальных спортивных сооружений от числа всех имеющихся спортивных сооружений МОМР «Сыктывдинский» (нарастающим итогом с начала реализации Программы)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4578C9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78C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7C7A25" w:rsidRPr="009C257B" w:rsidTr="0002559B">
        <w:trPr>
          <w:trHeight w:val="359"/>
          <w:tblCellSpacing w:w="5" w:type="nil"/>
          <w:jc w:val="center"/>
        </w:trPr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4578C9" w:rsidRDefault="0002559B" w:rsidP="007C7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A6E48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6E48">
              <w:rPr>
                <w:rFonts w:ascii="Times New Roman" w:hAnsi="Times New Roman"/>
              </w:rPr>
              <w:t xml:space="preserve">Доля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</w:t>
            </w:r>
            <w:r w:rsidRPr="00CA6E48">
              <w:rPr>
                <w:rFonts w:ascii="Times New Roman" w:hAnsi="Times New Roman"/>
              </w:rPr>
              <w:lastRenderedPageBreak/>
              <w:t>данной категории в МОМР «Сыктывдинский» (нарастающим итогом с начала реализации программы)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4578C9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7C7A25" w:rsidRPr="009C257B" w:rsidTr="0002559B">
        <w:trPr>
          <w:trHeight w:val="359"/>
          <w:tblCellSpacing w:w="5" w:type="nil"/>
          <w:jc w:val="center"/>
        </w:trPr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4578C9" w:rsidRDefault="0002559B" w:rsidP="007C7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4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A6E48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6E48">
              <w:rPr>
                <w:rFonts w:ascii="Times New Roman" w:hAnsi="Times New Roman"/>
              </w:rPr>
              <w:t>Количество реализованных малых проектов в сфере физической культуры и спорта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4578C9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78C9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B39BC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9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E24AC8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E24AC8" w:rsidRDefault="002A470D" w:rsidP="007C7A2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E24AC8" w:rsidRDefault="002A470D" w:rsidP="007C7A2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E24AC8" w:rsidRDefault="002A470D" w:rsidP="007C7A2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E24AC8" w:rsidRDefault="002A470D" w:rsidP="007C7A2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E24AC8" w:rsidRDefault="002A470D" w:rsidP="007C7A2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E24AC8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4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C7A25" w:rsidRPr="009C257B" w:rsidTr="007C7A25">
        <w:trPr>
          <w:trHeight w:val="239"/>
          <w:tblCellSpacing w:w="5" w:type="nil"/>
          <w:jc w:val="center"/>
        </w:trPr>
        <w:tc>
          <w:tcPr>
            <w:tcW w:w="1502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C7A25" w:rsidRPr="00632B3D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32B3D">
              <w:rPr>
                <w:rFonts w:ascii="Times New Roman" w:hAnsi="Times New Roman"/>
                <w:b/>
                <w:i/>
              </w:rPr>
              <w:t xml:space="preserve">Задача 2. Обеспечение деятельности учреждений, осуществляющих </w:t>
            </w:r>
            <w:r w:rsidRPr="00E24AC8">
              <w:rPr>
                <w:rFonts w:ascii="Times New Roman" w:hAnsi="Times New Roman"/>
                <w:b/>
                <w:i/>
              </w:rPr>
              <w:t>физкультурно</w:t>
            </w:r>
            <w:r w:rsidRPr="00632B3D">
              <w:rPr>
                <w:rFonts w:ascii="Times New Roman" w:hAnsi="Times New Roman"/>
                <w:b/>
                <w:i/>
              </w:rPr>
              <w:t>-спортивную работу с населением</w:t>
            </w:r>
          </w:p>
        </w:tc>
      </w:tr>
      <w:tr w:rsidR="007C7A25" w:rsidRPr="009C257B" w:rsidTr="0002559B">
        <w:trPr>
          <w:trHeight w:val="359"/>
          <w:tblCellSpacing w:w="5" w:type="nil"/>
          <w:jc w:val="center"/>
        </w:trPr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4578C9" w:rsidRDefault="0002559B" w:rsidP="007C7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A6E48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6E48">
              <w:rPr>
                <w:rFonts w:ascii="Times New Roman" w:hAnsi="Times New Roman"/>
              </w:rPr>
              <w:t>Доля учащихся (общеобразовательных учреждений, учреждений среднего профессионального образования), занимающихся физической культурой и спортом, в общей численности учащихся соответствующих учреждений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4578C9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78C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26,3     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</w:tr>
      <w:tr w:rsidR="007307F0" w:rsidRPr="009C257B" w:rsidTr="0002559B">
        <w:trPr>
          <w:trHeight w:val="359"/>
          <w:tblCellSpacing w:w="5" w:type="nil"/>
          <w:jc w:val="center"/>
        </w:trPr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0" w:rsidRDefault="007307F0" w:rsidP="007C7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0" w:rsidRPr="00CA6E48" w:rsidRDefault="007307F0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оснащенности спортивных школ спортивным инвентарем, экипировкой для учебно-тренировочного процесса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0" w:rsidRPr="004578C9" w:rsidRDefault="007307F0" w:rsidP="007C7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0" w:rsidRDefault="00574C09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0" w:rsidRDefault="00574C09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0" w:rsidRDefault="00574C09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0" w:rsidRDefault="00574C09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0" w:rsidRDefault="00574C09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0" w:rsidRDefault="00574C09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0" w:rsidRDefault="00574C09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F0" w:rsidRDefault="00574C09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</w:tr>
      <w:tr w:rsidR="007C7A25" w:rsidRPr="009C257B" w:rsidTr="0002559B">
        <w:trPr>
          <w:trHeight w:val="359"/>
          <w:tblCellSpacing w:w="5" w:type="nil"/>
          <w:jc w:val="center"/>
        </w:trPr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4578C9" w:rsidRDefault="0002559B" w:rsidP="007C7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07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A6E48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6E48">
              <w:rPr>
                <w:rFonts w:ascii="Times New Roman" w:hAnsi="Times New Roman"/>
              </w:rPr>
              <w:t>Доля инвалидов и лиц с ограниченными возможностями здоровья, занимающихся физической культурой и спортом</w:t>
            </w:r>
            <w:r w:rsidRPr="00CA6E48">
              <w:t xml:space="preserve"> </w:t>
            </w:r>
            <w:r w:rsidRPr="00CA6E48">
              <w:rPr>
                <w:rFonts w:ascii="Times New Roman" w:hAnsi="Times New Roman"/>
              </w:rPr>
              <w:t>к общей численности данной категории населения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4578C9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78C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7A5A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A5AC8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A5AC8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A5AC8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A5AC8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C7A25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A5AC8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A5AC8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A5AC8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</w:tr>
      <w:tr w:rsidR="007A5AC8" w:rsidRPr="009C257B" w:rsidTr="0002559B">
        <w:trPr>
          <w:trHeight w:val="672"/>
          <w:tblCellSpacing w:w="5" w:type="nil"/>
          <w:jc w:val="center"/>
        </w:trPr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8" w:rsidRPr="004578C9" w:rsidRDefault="007A5AC8" w:rsidP="007C7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07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8" w:rsidRPr="00CA6E48" w:rsidRDefault="007A5AC8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6E48">
              <w:rPr>
                <w:rFonts w:ascii="Times New Roman" w:hAnsi="Times New Roman"/>
              </w:rPr>
              <w:t>Доля спортсменов, выполнивших норматив не ниже I спортивного разряда в общем количестве спортсменов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8" w:rsidRPr="004578C9" w:rsidRDefault="007A5AC8" w:rsidP="007C7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78C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8" w:rsidRDefault="007A5AC8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8" w:rsidRDefault="007A5AC8" w:rsidP="007A5AC8">
            <w:pPr>
              <w:jc w:val="center"/>
            </w:pPr>
            <w:r w:rsidRPr="00F36670">
              <w:rPr>
                <w:rFonts w:ascii="Times New Roman" w:hAnsi="Times New Roman" w:cs="Times New Roman"/>
              </w:rPr>
              <w:t>10,</w:t>
            </w:r>
            <w:r w:rsidR="009608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8" w:rsidRDefault="007A5AC8" w:rsidP="007A5AC8">
            <w:pPr>
              <w:jc w:val="center"/>
            </w:pPr>
            <w:r w:rsidRPr="00F36670">
              <w:rPr>
                <w:rFonts w:ascii="Times New Roman" w:hAnsi="Times New Roman" w:cs="Times New Roman"/>
              </w:rPr>
              <w:t>10,</w:t>
            </w:r>
            <w:r w:rsidR="009608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8" w:rsidRDefault="007A5AC8" w:rsidP="007A5AC8">
            <w:pPr>
              <w:jc w:val="center"/>
            </w:pPr>
            <w:r w:rsidRPr="00F36670">
              <w:rPr>
                <w:rFonts w:ascii="Times New Roman" w:hAnsi="Times New Roman" w:cs="Times New Roman"/>
              </w:rPr>
              <w:t>10,</w:t>
            </w:r>
            <w:r w:rsidR="009608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8" w:rsidRDefault="007A5AC8" w:rsidP="007A5AC8">
            <w:pPr>
              <w:jc w:val="center"/>
            </w:pPr>
            <w:r w:rsidRPr="00F36670">
              <w:rPr>
                <w:rFonts w:ascii="Times New Roman" w:hAnsi="Times New Roman" w:cs="Times New Roman"/>
              </w:rPr>
              <w:t>10,</w:t>
            </w:r>
            <w:r w:rsidR="009608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8" w:rsidRDefault="007A5AC8" w:rsidP="007A5AC8">
            <w:pPr>
              <w:jc w:val="center"/>
            </w:pPr>
            <w:r w:rsidRPr="00F36670">
              <w:rPr>
                <w:rFonts w:ascii="Times New Roman" w:hAnsi="Times New Roman" w:cs="Times New Roman"/>
              </w:rPr>
              <w:t>10,</w:t>
            </w:r>
            <w:r w:rsidR="009608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8" w:rsidRDefault="007A5AC8" w:rsidP="007A5AC8">
            <w:pPr>
              <w:jc w:val="center"/>
            </w:pPr>
            <w:r w:rsidRPr="00F36670">
              <w:rPr>
                <w:rFonts w:ascii="Times New Roman" w:hAnsi="Times New Roman" w:cs="Times New Roman"/>
              </w:rPr>
              <w:t>10,</w:t>
            </w:r>
            <w:r w:rsidR="009608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C8" w:rsidRDefault="007A5AC8" w:rsidP="007A5AC8">
            <w:pPr>
              <w:jc w:val="center"/>
            </w:pPr>
            <w:r w:rsidRPr="00F36670">
              <w:rPr>
                <w:rFonts w:ascii="Times New Roman" w:hAnsi="Times New Roman" w:cs="Times New Roman"/>
              </w:rPr>
              <w:t>1</w:t>
            </w:r>
            <w:r w:rsidR="0096087E">
              <w:rPr>
                <w:rFonts w:ascii="Times New Roman" w:hAnsi="Times New Roman" w:cs="Times New Roman"/>
              </w:rPr>
              <w:t>1,0</w:t>
            </w:r>
          </w:p>
        </w:tc>
      </w:tr>
      <w:tr w:rsidR="007C7A25" w:rsidRPr="009C257B" w:rsidTr="0002559B">
        <w:trPr>
          <w:trHeight w:val="672"/>
          <w:tblCellSpacing w:w="5" w:type="nil"/>
          <w:jc w:val="center"/>
        </w:trPr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4578C9" w:rsidRDefault="0002559B" w:rsidP="007C7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07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A6E48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6E48">
              <w:rPr>
                <w:rFonts w:ascii="Times New Roman" w:hAnsi="Times New Roman"/>
              </w:rPr>
              <w:t>Доля спортсменов МОМР «Сыктывдинский», включенных в составы сборных команды Республики Коми по видам спорта в общем количестве спортсменов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4578C9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C7A25" w:rsidRPr="004578C9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78C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B39BC" w:rsidRDefault="007C7A25" w:rsidP="007C7A25">
            <w:pPr>
              <w:jc w:val="center"/>
              <w:rPr>
                <w:sz w:val="24"/>
                <w:szCs w:val="24"/>
              </w:rPr>
            </w:pPr>
            <w:r w:rsidRPr="008B39B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B39BC" w:rsidRDefault="007C7A25" w:rsidP="007C7A25">
            <w:pPr>
              <w:jc w:val="center"/>
              <w:rPr>
                <w:sz w:val="24"/>
                <w:szCs w:val="24"/>
              </w:rPr>
            </w:pPr>
            <w:r w:rsidRPr="008B39B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B39BC" w:rsidRDefault="007C7A25" w:rsidP="007C7A25">
            <w:pPr>
              <w:jc w:val="center"/>
              <w:rPr>
                <w:sz w:val="24"/>
                <w:szCs w:val="24"/>
              </w:rPr>
            </w:pPr>
            <w:r w:rsidRPr="008B39BC">
              <w:rPr>
                <w:sz w:val="24"/>
                <w:szCs w:val="24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B39BC" w:rsidRDefault="007C7A25" w:rsidP="007C7A25">
            <w:pPr>
              <w:jc w:val="center"/>
              <w:rPr>
                <w:sz w:val="24"/>
                <w:szCs w:val="24"/>
              </w:rPr>
            </w:pPr>
            <w:r w:rsidRPr="008B39BC">
              <w:rPr>
                <w:sz w:val="24"/>
                <w:szCs w:val="24"/>
              </w:rPr>
              <w:t>0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B39BC" w:rsidRDefault="007C7A25" w:rsidP="007C7A25">
            <w:pPr>
              <w:jc w:val="center"/>
              <w:rPr>
                <w:sz w:val="24"/>
                <w:szCs w:val="24"/>
              </w:rPr>
            </w:pPr>
            <w:r w:rsidRPr="008B39B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B39BC" w:rsidRDefault="007C7A25" w:rsidP="007C7A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9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B39BC" w:rsidRDefault="007C7A25" w:rsidP="007C7A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9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B39BC" w:rsidRDefault="007C7A25" w:rsidP="007C7A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9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C7A25" w:rsidRPr="003A1D33" w:rsidTr="007C7A25">
        <w:trPr>
          <w:trHeight w:val="359"/>
          <w:tblCellSpacing w:w="5" w:type="nil"/>
          <w:jc w:val="center"/>
        </w:trPr>
        <w:tc>
          <w:tcPr>
            <w:tcW w:w="1502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C7A25" w:rsidRPr="003A1D33" w:rsidRDefault="007C7A25" w:rsidP="007C7A2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/>
                <w:b/>
                <w:i/>
              </w:rPr>
            </w:pPr>
            <w:r w:rsidRPr="003A1D33">
              <w:rPr>
                <w:rFonts w:ascii="Times New Roman" w:hAnsi="Times New Roman"/>
                <w:b/>
                <w:i/>
              </w:rPr>
              <w:t>Задача 3. Развитие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</w:tr>
      <w:tr w:rsidR="007C7A25" w:rsidRPr="009C257B" w:rsidTr="0002559B">
        <w:trPr>
          <w:trHeight w:val="359"/>
          <w:tblCellSpacing w:w="5" w:type="nil"/>
          <w:jc w:val="center"/>
        </w:trPr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4578C9" w:rsidRDefault="003B2114" w:rsidP="007C7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07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A6E48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6E48">
              <w:rPr>
                <w:rFonts w:ascii="Times New Roman" w:hAnsi="Times New Roman"/>
              </w:rPr>
              <w:t>Доля высококвалифицированных специалистов и тренеров-преподавателей спортивных школ, в общем количестве данной группы работников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4578C9" w:rsidRDefault="007C7A25" w:rsidP="007C7A25">
            <w:pPr>
              <w:rPr>
                <w:rFonts w:ascii="Times New Roman" w:hAnsi="Times New Roman"/>
                <w:sz w:val="20"/>
                <w:szCs w:val="20"/>
              </w:rPr>
            </w:pPr>
            <w:r w:rsidRPr="004578C9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307F0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96087E" w:rsidP="0096087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96087E" w:rsidP="0096087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96087E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96087E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96087E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7C7A25" w:rsidRPr="009C257B" w:rsidTr="0002559B">
        <w:trPr>
          <w:trHeight w:val="359"/>
          <w:tblCellSpacing w:w="5" w:type="nil"/>
          <w:jc w:val="center"/>
        </w:trPr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4578C9" w:rsidRDefault="003B2114" w:rsidP="007C7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07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A6E48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6E48">
              <w:rPr>
                <w:rFonts w:ascii="Times New Roman" w:hAnsi="Times New Roman"/>
              </w:rPr>
              <w:t xml:space="preserve">Доля работников со специальным образованием в общей численности штатных работников в области физической культуры и спорта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4578C9" w:rsidRDefault="007C7A25" w:rsidP="007C7A25">
            <w:pPr>
              <w:rPr>
                <w:rFonts w:ascii="Times New Roman" w:hAnsi="Times New Roman"/>
                <w:sz w:val="20"/>
                <w:szCs w:val="20"/>
              </w:rPr>
            </w:pPr>
            <w:r w:rsidRPr="004578C9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7C7A25" w:rsidRPr="009C257B" w:rsidTr="007C7A25">
        <w:trPr>
          <w:trHeight w:val="240"/>
          <w:tblCellSpacing w:w="5" w:type="nil"/>
          <w:jc w:val="center"/>
        </w:trPr>
        <w:tc>
          <w:tcPr>
            <w:tcW w:w="1502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C7A25" w:rsidRPr="003A1D33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A1D33">
              <w:rPr>
                <w:rFonts w:ascii="Times New Roman" w:hAnsi="Times New Roman"/>
                <w:b/>
                <w:i/>
              </w:rPr>
              <w:t xml:space="preserve">Задача 4. Популяризация здорового образа жизни, физической культуры и спорта среди населения </w:t>
            </w:r>
          </w:p>
        </w:tc>
      </w:tr>
      <w:tr w:rsidR="007C7A25" w:rsidRPr="009C257B" w:rsidTr="0002559B">
        <w:trPr>
          <w:trHeight w:val="276"/>
          <w:tblCellSpacing w:w="5" w:type="nil"/>
          <w:jc w:val="center"/>
        </w:trPr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4578C9" w:rsidRDefault="007307F0" w:rsidP="007C7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A6E48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6E48">
              <w:rPr>
                <w:rFonts w:ascii="Times New Roman" w:hAnsi="Times New Roman"/>
              </w:rPr>
              <w:t xml:space="preserve">Количество размещенных в средствах массовой информации МОМР «Сыктывдинский» материалов, направленных на  популяризацию </w:t>
            </w:r>
            <w:r w:rsidRPr="00CA6E48">
              <w:rPr>
                <w:rFonts w:ascii="Times New Roman" w:hAnsi="Times New Roman"/>
              </w:rPr>
              <w:lastRenderedPageBreak/>
              <w:t>здорового образа жизни, физической культуры и спорта среди населения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4578C9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78C9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F877F1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F877F1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F877F1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F877F1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F877F1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F877F1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F877F1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F877F1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7C7A25" w:rsidRPr="009C257B" w:rsidTr="007C7A25">
        <w:trPr>
          <w:trHeight w:val="240"/>
          <w:tblCellSpacing w:w="5" w:type="nil"/>
          <w:jc w:val="center"/>
        </w:trPr>
        <w:tc>
          <w:tcPr>
            <w:tcW w:w="1502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C7A25" w:rsidRPr="003A1D33" w:rsidRDefault="007C7A25" w:rsidP="007C7A2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/>
                <w:b/>
                <w:i/>
              </w:rPr>
            </w:pPr>
            <w:r w:rsidRPr="003A1D33">
              <w:rPr>
                <w:rFonts w:ascii="Times New Roman" w:hAnsi="Times New Roman"/>
                <w:b/>
                <w:i/>
              </w:rPr>
              <w:lastRenderedPageBreak/>
              <w:t>Задача 5. Вовлечение всех кат</w:t>
            </w:r>
            <w:r w:rsidR="00F82240" w:rsidRPr="003A1D33">
              <w:rPr>
                <w:rFonts w:ascii="Times New Roman" w:hAnsi="Times New Roman"/>
                <w:b/>
                <w:i/>
              </w:rPr>
              <w:t>егорий населения МР</w:t>
            </w:r>
            <w:r w:rsidRPr="003A1D33">
              <w:rPr>
                <w:rFonts w:ascii="Times New Roman" w:hAnsi="Times New Roman"/>
                <w:b/>
                <w:i/>
              </w:rPr>
              <w:t xml:space="preserve"> в массовые физкультурные и спортивные мероприятия</w:t>
            </w:r>
          </w:p>
        </w:tc>
      </w:tr>
      <w:tr w:rsidR="007C7A25" w:rsidRPr="009C257B" w:rsidTr="0002559B">
        <w:trPr>
          <w:trHeight w:val="359"/>
          <w:tblCellSpacing w:w="5" w:type="nil"/>
          <w:jc w:val="center"/>
        </w:trPr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4578C9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307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A6E48" w:rsidRDefault="007C7A25" w:rsidP="007C7A25">
            <w:pPr>
              <w:spacing w:after="0"/>
              <w:jc w:val="both"/>
              <w:rPr>
                <w:rFonts w:ascii="Times New Roman" w:hAnsi="Times New Roman"/>
              </w:rPr>
            </w:pPr>
            <w:r w:rsidRPr="00CA6E48">
              <w:rPr>
                <w:rFonts w:ascii="Times New Roman" w:hAnsi="Times New Roman"/>
              </w:rPr>
              <w:t>Удельный вес населения, систематически занимающегося физической культурой и спортом в МОМР «Сыктывдинский»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4578C9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78C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F877F1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</w:t>
            </w:r>
            <w:r w:rsidR="007A5A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F877F1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A5AC8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F877F1" w:rsidRDefault="007A5AC8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C7A2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F877F1" w:rsidRDefault="007A5AC8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C7A2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F877F1" w:rsidRDefault="007A5AC8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C7A2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F877F1" w:rsidRDefault="007C7A25" w:rsidP="007A5AC8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5AC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="007A5A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F877F1" w:rsidRDefault="007A5AC8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C7A2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F877F1" w:rsidRDefault="007A5AC8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C7A2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C7A25" w:rsidRPr="009C257B" w:rsidTr="0002559B">
        <w:trPr>
          <w:trHeight w:val="359"/>
          <w:tblCellSpacing w:w="5" w:type="nil"/>
          <w:jc w:val="center"/>
        </w:trPr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4578C9" w:rsidRDefault="003B2114" w:rsidP="007C7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307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A6E48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6E48">
              <w:rPr>
                <w:rFonts w:ascii="Times New Roman" w:hAnsi="Times New Roman"/>
              </w:rPr>
              <w:t>Количество участников массовых физкультурно-спортивных мероприятий среди различных групп и категорий населения МОМР «Сыктывдинский»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4578C9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78C9">
              <w:rPr>
                <w:rFonts w:ascii="Times New Roman" w:hAnsi="Times New Roman"/>
              </w:rPr>
              <w:t>человек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3630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3730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3750</w:t>
            </w:r>
          </w:p>
        </w:tc>
      </w:tr>
      <w:tr w:rsidR="007C7A25" w:rsidRPr="009C257B" w:rsidTr="0002559B">
        <w:trPr>
          <w:trHeight w:val="359"/>
          <w:tblCellSpacing w:w="5" w:type="nil"/>
          <w:jc w:val="center"/>
        </w:trPr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4578C9" w:rsidRDefault="003B2114" w:rsidP="007C7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307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A6E48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6E48">
              <w:rPr>
                <w:rFonts w:ascii="Times New Roman" w:hAnsi="Times New Roman"/>
              </w:rPr>
              <w:t>Доля реализованных мероприятий в утвержденном календарном плане официальных физкультурных мероприятий и спортивных мероприятий МОМР «Сыктывдинский»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4578C9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78C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B39BC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8B39B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B39BC" w:rsidRDefault="007C7A25" w:rsidP="007C7A25">
            <w:pPr>
              <w:jc w:val="center"/>
              <w:rPr>
                <w:sz w:val="24"/>
                <w:szCs w:val="24"/>
              </w:rPr>
            </w:pPr>
            <w:r w:rsidRPr="008B39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B39BC" w:rsidRDefault="007C7A25" w:rsidP="007C7A25">
            <w:pPr>
              <w:jc w:val="center"/>
              <w:rPr>
                <w:sz w:val="24"/>
                <w:szCs w:val="24"/>
              </w:rPr>
            </w:pPr>
            <w:r w:rsidRPr="008B39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B39BC" w:rsidRDefault="007C7A25" w:rsidP="007C7A25">
            <w:pPr>
              <w:jc w:val="center"/>
              <w:rPr>
                <w:sz w:val="24"/>
                <w:szCs w:val="24"/>
              </w:rPr>
            </w:pPr>
            <w:r w:rsidRPr="008B39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B39BC" w:rsidRDefault="007C7A25" w:rsidP="007C7A25">
            <w:pPr>
              <w:jc w:val="center"/>
              <w:rPr>
                <w:sz w:val="24"/>
                <w:szCs w:val="24"/>
              </w:rPr>
            </w:pPr>
            <w:r w:rsidRPr="008B39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B39BC" w:rsidRDefault="007C7A25" w:rsidP="007C7A25">
            <w:pPr>
              <w:jc w:val="center"/>
              <w:rPr>
                <w:sz w:val="24"/>
                <w:szCs w:val="24"/>
              </w:rPr>
            </w:pPr>
            <w:r w:rsidRPr="008B39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B39BC" w:rsidRDefault="007C7A25" w:rsidP="007C7A25">
            <w:pPr>
              <w:jc w:val="center"/>
              <w:rPr>
                <w:sz w:val="24"/>
                <w:szCs w:val="24"/>
              </w:rPr>
            </w:pPr>
            <w:r w:rsidRPr="008B39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B39BC" w:rsidRDefault="007C7A25" w:rsidP="007C7A25">
            <w:pPr>
              <w:jc w:val="center"/>
              <w:rPr>
                <w:sz w:val="24"/>
                <w:szCs w:val="24"/>
              </w:rPr>
            </w:pPr>
            <w:r w:rsidRPr="008B39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C7A25" w:rsidRPr="009C257B" w:rsidTr="007C7A25">
        <w:trPr>
          <w:trHeight w:val="240"/>
          <w:tblCellSpacing w:w="5" w:type="nil"/>
          <w:jc w:val="center"/>
        </w:trPr>
        <w:tc>
          <w:tcPr>
            <w:tcW w:w="1502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C7A25" w:rsidRPr="003A1D33" w:rsidRDefault="007C7A25" w:rsidP="007C7A25">
            <w:pPr>
              <w:pStyle w:val="ConsPlusCell"/>
              <w:jc w:val="center"/>
              <w:rPr>
                <w:rFonts w:ascii="Times New Roman" w:hAnsi="Times New Roman"/>
                <w:b/>
                <w:i/>
              </w:rPr>
            </w:pPr>
            <w:r w:rsidRPr="003A1D33">
              <w:rPr>
                <w:rFonts w:ascii="Times New Roman" w:hAnsi="Times New Roman"/>
                <w:b/>
                <w:i/>
              </w:rPr>
              <w:t>Задача 6. Обесп</w:t>
            </w:r>
            <w:r w:rsidR="00A36DAC">
              <w:rPr>
                <w:rFonts w:ascii="Times New Roman" w:hAnsi="Times New Roman"/>
                <w:b/>
                <w:i/>
              </w:rPr>
              <w:t>ечение реализации под</w:t>
            </w:r>
            <w:r w:rsidRPr="003A1D33">
              <w:rPr>
                <w:rFonts w:ascii="Times New Roman" w:hAnsi="Times New Roman"/>
                <w:b/>
                <w:i/>
              </w:rPr>
              <w:t xml:space="preserve">программы </w:t>
            </w:r>
          </w:p>
        </w:tc>
      </w:tr>
      <w:tr w:rsidR="007C7A25" w:rsidRPr="009C257B" w:rsidTr="0002559B">
        <w:trPr>
          <w:trHeight w:val="359"/>
          <w:tblCellSpacing w:w="5" w:type="nil"/>
          <w:jc w:val="center"/>
        </w:trPr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4578C9" w:rsidRDefault="003B2114" w:rsidP="007C7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307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A6E48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6E48">
              <w:rPr>
                <w:rFonts w:ascii="Times New Roman" w:hAnsi="Times New Roman"/>
              </w:rPr>
              <w:t>Уровень ежегодного достижения  пок</w:t>
            </w:r>
            <w:r w:rsidR="00A36DAC">
              <w:rPr>
                <w:rFonts w:ascii="Times New Roman" w:hAnsi="Times New Roman"/>
              </w:rPr>
              <w:t>азателей (индикаторов) подпрограммы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4578C9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78C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786B08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86B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786B08" w:rsidRDefault="007C7A25" w:rsidP="007C7A25">
            <w:pPr>
              <w:jc w:val="center"/>
              <w:rPr>
                <w:sz w:val="24"/>
                <w:szCs w:val="24"/>
              </w:rPr>
            </w:pPr>
            <w:r w:rsidRPr="00786B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786B08" w:rsidRDefault="007C7A25" w:rsidP="007C7A25">
            <w:pPr>
              <w:jc w:val="center"/>
              <w:rPr>
                <w:sz w:val="24"/>
                <w:szCs w:val="24"/>
              </w:rPr>
            </w:pPr>
            <w:r w:rsidRPr="00786B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786B08" w:rsidRDefault="007C7A25" w:rsidP="007C7A25">
            <w:pPr>
              <w:jc w:val="center"/>
              <w:rPr>
                <w:sz w:val="24"/>
                <w:szCs w:val="24"/>
              </w:rPr>
            </w:pPr>
            <w:r w:rsidRPr="00786B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786B08" w:rsidRDefault="007C7A25" w:rsidP="007C7A25">
            <w:pPr>
              <w:jc w:val="center"/>
              <w:rPr>
                <w:sz w:val="24"/>
                <w:szCs w:val="24"/>
              </w:rPr>
            </w:pPr>
            <w:r w:rsidRPr="00786B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786B08" w:rsidRDefault="007C7A25" w:rsidP="007C7A25">
            <w:pPr>
              <w:jc w:val="center"/>
              <w:rPr>
                <w:sz w:val="24"/>
                <w:szCs w:val="24"/>
              </w:rPr>
            </w:pPr>
            <w:r w:rsidRPr="00786B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786B08" w:rsidRDefault="007C7A25" w:rsidP="007C7A25">
            <w:pPr>
              <w:jc w:val="center"/>
              <w:rPr>
                <w:sz w:val="24"/>
                <w:szCs w:val="24"/>
              </w:rPr>
            </w:pPr>
            <w:r w:rsidRPr="00786B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786B08" w:rsidRDefault="007C7A25" w:rsidP="007C7A25">
            <w:pPr>
              <w:jc w:val="center"/>
              <w:rPr>
                <w:sz w:val="24"/>
                <w:szCs w:val="24"/>
              </w:rPr>
            </w:pPr>
            <w:r w:rsidRPr="00786B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C7A25" w:rsidRPr="009C257B" w:rsidTr="0002559B">
        <w:trPr>
          <w:trHeight w:val="359"/>
          <w:tblCellSpacing w:w="5" w:type="nil"/>
          <w:jc w:val="center"/>
        </w:trPr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4578C9" w:rsidRDefault="003B2114" w:rsidP="007C7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307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A6E48" w:rsidRDefault="007C7A25" w:rsidP="00A36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6E48">
              <w:rPr>
                <w:rFonts w:ascii="Times New Roman" w:hAnsi="Times New Roman"/>
              </w:rPr>
              <w:t xml:space="preserve">Удельный вес реализованных мероприятий </w:t>
            </w:r>
            <w:r w:rsidR="00A36DAC">
              <w:rPr>
                <w:rFonts w:ascii="Times New Roman" w:hAnsi="Times New Roman"/>
              </w:rPr>
              <w:t>подпрограммы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4578C9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578C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786B08" w:rsidRDefault="007C7A25" w:rsidP="007C7A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786B0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786B08" w:rsidRDefault="007C7A25" w:rsidP="007C7A25">
            <w:pPr>
              <w:jc w:val="center"/>
              <w:rPr>
                <w:sz w:val="24"/>
                <w:szCs w:val="24"/>
              </w:rPr>
            </w:pPr>
            <w:r w:rsidRPr="00786B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786B08" w:rsidRDefault="007C7A25" w:rsidP="007C7A25">
            <w:pPr>
              <w:jc w:val="center"/>
              <w:rPr>
                <w:sz w:val="24"/>
                <w:szCs w:val="24"/>
              </w:rPr>
            </w:pPr>
            <w:r w:rsidRPr="00786B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786B08" w:rsidRDefault="007C7A25" w:rsidP="007C7A25">
            <w:pPr>
              <w:jc w:val="center"/>
              <w:rPr>
                <w:sz w:val="24"/>
                <w:szCs w:val="24"/>
              </w:rPr>
            </w:pPr>
            <w:r w:rsidRPr="00786B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786B08" w:rsidRDefault="007C7A25" w:rsidP="007C7A25">
            <w:pPr>
              <w:jc w:val="center"/>
              <w:rPr>
                <w:sz w:val="24"/>
                <w:szCs w:val="24"/>
              </w:rPr>
            </w:pPr>
            <w:r w:rsidRPr="00786B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786B08" w:rsidRDefault="007C7A25" w:rsidP="007C7A25">
            <w:pPr>
              <w:jc w:val="center"/>
              <w:rPr>
                <w:sz w:val="24"/>
                <w:szCs w:val="24"/>
              </w:rPr>
            </w:pPr>
            <w:r w:rsidRPr="00786B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786B08" w:rsidRDefault="007C7A25" w:rsidP="007C7A25">
            <w:pPr>
              <w:jc w:val="center"/>
              <w:rPr>
                <w:sz w:val="24"/>
                <w:szCs w:val="24"/>
              </w:rPr>
            </w:pPr>
            <w:r w:rsidRPr="00786B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786B08" w:rsidRDefault="007C7A25" w:rsidP="007C7A25">
            <w:pPr>
              <w:jc w:val="center"/>
              <w:rPr>
                <w:sz w:val="24"/>
                <w:szCs w:val="24"/>
              </w:rPr>
            </w:pPr>
            <w:r w:rsidRPr="00786B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7C7A25" w:rsidRPr="00BA64D2" w:rsidRDefault="007C7A25" w:rsidP="007C7A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C7A25" w:rsidRPr="00BA64D2" w:rsidRDefault="007C7A25" w:rsidP="007C7A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A64D2">
        <w:rPr>
          <w:rFonts w:ascii="Times New Roman" w:hAnsi="Times New Roman" w:cs="Times New Roman"/>
          <w:sz w:val="20"/>
          <w:szCs w:val="20"/>
        </w:rPr>
        <w:lastRenderedPageBreak/>
        <w:t>Таблица № 2</w:t>
      </w:r>
    </w:p>
    <w:p w:rsidR="007C7A25" w:rsidRPr="00471D10" w:rsidRDefault="007C7A25" w:rsidP="00F82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D10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F82240" w:rsidRPr="00471D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D10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:rsidR="007C7A25" w:rsidRPr="00471D10" w:rsidRDefault="007C7A25" w:rsidP="007C7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D10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F82240" w:rsidRPr="00471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71D10">
        <w:rPr>
          <w:rFonts w:ascii="Times New Roman" w:hAnsi="Times New Roman" w:cs="Times New Roman"/>
          <w:b/>
          <w:sz w:val="24"/>
          <w:szCs w:val="24"/>
        </w:rPr>
        <w:t xml:space="preserve"> МО МР «Сыктывдинский»</w:t>
      </w:r>
    </w:p>
    <w:p w:rsidR="007C7A25" w:rsidRPr="00471D10" w:rsidRDefault="007C7A25" w:rsidP="007C7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D10">
        <w:rPr>
          <w:rFonts w:ascii="Times New Roman" w:hAnsi="Times New Roman" w:cs="Times New Roman"/>
          <w:b/>
          <w:sz w:val="24"/>
          <w:szCs w:val="24"/>
        </w:rPr>
        <w:t>«Развитие культуры, физкультуры и спорта в МО МР  «Сыктывдинский» (2015-2020 гг.)»</w:t>
      </w:r>
    </w:p>
    <w:p w:rsidR="007C7A25" w:rsidRPr="00BA64D2" w:rsidRDefault="007C7A25" w:rsidP="007C7A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228"/>
        <w:gridCol w:w="1276"/>
        <w:gridCol w:w="851"/>
        <w:gridCol w:w="850"/>
        <w:gridCol w:w="2269"/>
        <w:gridCol w:w="2693"/>
        <w:gridCol w:w="3827"/>
      </w:tblGrid>
      <w:tr w:rsidR="007C7A25" w:rsidRPr="00BA64D2" w:rsidTr="007C7A25">
        <w:trPr>
          <w:trHeight w:val="23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BA64D2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4D2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BA64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BA64D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A64D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A64D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BA64D2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4D2">
              <w:rPr>
                <w:rFonts w:ascii="Times New Roman" w:hAnsi="Times New Roman" w:cs="Times New Roman"/>
                <w:sz w:val="20"/>
                <w:szCs w:val="20"/>
              </w:rPr>
              <w:t xml:space="preserve">Номер и </w:t>
            </w:r>
            <w:r w:rsidRPr="00BA64D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наименование </w:t>
            </w:r>
            <w:r w:rsidRPr="00BA64D2">
              <w:rPr>
                <w:rFonts w:ascii="Times New Roman" w:hAnsi="Times New Roman" w:cs="Times New Roman"/>
                <w:sz w:val="20"/>
                <w:szCs w:val="20"/>
              </w:rPr>
              <w:br/>
              <w:t>ведомственной</w:t>
            </w:r>
            <w:r w:rsidRPr="00BA64D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целевой программы, основного </w:t>
            </w:r>
            <w:r w:rsidRPr="00BA64D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BA64D2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4D2">
              <w:rPr>
                <w:rFonts w:ascii="Times New Roman" w:hAnsi="Times New Roman" w:cs="Times New Roman"/>
                <w:sz w:val="20"/>
                <w:szCs w:val="20"/>
              </w:rPr>
              <w:t>Ответственныйисполнитель</w:t>
            </w:r>
            <w:proofErr w:type="spellEnd"/>
            <w:r w:rsidRPr="00BA64D2">
              <w:rPr>
                <w:rFonts w:ascii="Times New Roman" w:hAnsi="Times New Roman" w:cs="Times New Roman"/>
                <w:sz w:val="20"/>
                <w:szCs w:val="20"/>
              </w:rPr>
              <w:t xml:space="preserve"> ВЦП, основного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BA64D2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4D2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r w:rsidRPr="00BA64D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начала </w:t>
            </w:r>
            <w:r w:rsidRPr="00BA64D2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A25" w:rsidRPr="00BA64D2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4D2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r w:rsidRPr="00BA64D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окончания </w:t>
            </w:r>
            <w:r w:rsidRPr="00BA64D2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BA64D2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4D2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 описание)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BA64D2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4D2">
              <w:rPr>
                <w:rFonts w:ascii="Times New Roman" w:hAnsi="Times New Roman" w:cs="Times New Roman"/>
                <w:sz w:val="20"/>
                <w:szCs w:val="20"/>
              </w:rPr>
              <w:t xml:space="preserve">Последствия </w:t>
            </w:r>
            <w:proofErr w:type="spellStart"/>
            <w:r w:rsidRPr="00BA64D2">
              <w:rPr>
                <w:rFonts w:ascii="Times New Roman" w:hAnsi="Times New Roman" w:cs="Times New Roman"/>
                <w:sz w:val="20"/>
                <w:szCs w:val="20"/>
              </w:rPr>
              <w:t>нереализации</w:t>
            </w:r>
            <w:proofErr w:type="spellEnd"/>
            <w:r w:rsidRPr="00BA64D2">
              <w:rPr>
                <w:rFonts w:ascii="Times New Roman" w:hAnsi="Times New Roman" w:cs="Times New Roman"/>
                <w:sz w:val="20"/>
                <w:szCs w:val="20"/>
              </w:rPr>
              <w:t xml:space="preserve"> ведомственной целевой программы, </w:t>
            </w:r>
            <w:r w:rsidRPr="00BA64D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основного </w:t>
            </w:r>
            <w:r w:rsidRPr="00BA64D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BA64D2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4D2">
              <w:rPr>
                <w:rFonts w:ascii="Times New Roman" w:hAnsi="Times New Roman" w:cs="Times New Roman"/>
                <w:sz w:val="20"/>
                <w:szCs w:val="20"/>
              </w:rPr>
              <w:t xml:space="preserve">Связь с </w:t>
            </w:r>
            <w:r w:rsidRPr="00BA64D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показателями </w:t>
            </w:r>
            <w:r w:rsidRPr="00BA64D2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BA64D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 </w:t>
            </w:r>
            <w:r w:rsidRPr="00BA64D2">
              <w:rPr>
                <w:rFonts w:ascii="Times New Roman" w:hAnsi="Times New Roman" w:cs="Times New Roman"/>
                <w:sz w:val="20"/>
                <w:szCs w:val="20"/>
              </w:rPr>
              <w:br/>
              <w:t>(подпрограммы)</w:t>
            </w:r>
          </w:p>
        </w:tc>
      </w:tr>
      <w:tr w:rsidR="007C7A25" w:rsidRPr="00BA64D2" w:rsidTr="007C7A25">
        <w:trPr>
          <w:trHeight w:val="23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BA64D2" w:rsidRDefault="007C7A25" w:rsidP="007C7A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BA64D2" w:rsidRDefault="007C7A25" w:rsidP="007C7A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BA64D2" w:rsidRDefault="007C7A25" w:rsidP="007C7A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BA64D2" w:rsidRDefault="007C7A25" w:rsidP="007C7A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BA64D2" w:rsidRDefault="007C7A25" w:rsidP="007C7A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BA64D2" w:rsidRDefault="007C7A25" w:rsidP="007C7A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BA64D2" w:rsidRDefault="007C7A25" w:rsidP="007C7A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BA64D2" w:rsidRDefault="007C7A25" w:rsidP="007C7A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A25" w:rsidRPr="00BA64D2" w:rsidTr="007C7A2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BA64D2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4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BA64D2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4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BA64D2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4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BA64D2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4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BA64D2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4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BA64D2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4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BA64D2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4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BA64D2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4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C7A25" w:rsidRPr="00BD12B2" w:rsidTr="007C7A25">
        <w:trPr>
          <w:trHeight w:val="284"/>
          <w:tblCellSpacing w:w="5" w:type="nil"/>
        </w:trPr>
        <w:tc>
          <w:tcPr>
            <w:tcW w:w="155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3527A0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527A0">
              <w:rPr>
                <w:rFonts w:ascii="Times New Roman" w:hAnsi="Times New Roman" w:cs="Times New Roman"/>
                <w:b/>
              </w:rPr>
              <w:t>Подпрограмма «Развитие культуры в МО МР «Сыктывдинский» (2015-2020 гг.)»</w:t>
            </w:r>
          </w:p>
        </w:tc>
      </w:tr>
      <w:tr w:rsidR="007C7A25" w:rsidRPr="00BD12B2" w:rsidTr="007C7A25">
        <w:trPr>
          <w:trHeight w:val="480"/>
          <w:tblCellSpacing w:w="5" w:type="nil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471D10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1D10">
              <w:rPr>
                <w:rFonts w:ascii="Times New Roman" w:hAnsi="Times New Roman" w:cs="Times New Roman"/>
                <w:b/>
                <w:i/>
              </w:rPr>
              <w:t xml:space="preserve">Задача 1. Обеспечение доступности объектов сферы культуры, сохранение и актуализация  культурного наследия </w:t>
            </w:r>
            <w:r w:rsidRPr="00471D10">
              <w:rPr>
                <w:rFonts w:ascii="Times New Roman" w:eastAsia="Arial Unicode MS" w:hAnsi="Times New Roman" w:cs="Times New Roman"/>
                <w:b/>
                <w:i/>
              </w:rPr>
              <w:t xml:space="preserve">МО </w:t>
            </w:r>
            <w:r w:rsidRPr="00471D10">
              <w:rPr>
                <w:rFonts w:ascii="Times New Roman" w:hAnsi="Times New Roman" w:cs="Times New Roman"/>
                <w:b/>
                <w:i/>
              </w:rPr>
              <w:t>МР «Сыктывдинский»</w:t>
            </w:r>
          </w:p>
          <w:p w:rsidR="007C7A25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A25" w:rsidRPr="002C46B1" w:rsidTr="007C7A2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2C46B1" w:rsidRDefault="007C7A25" w:rsidP="007C7A2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2C46B1" w:rsidRDefault="0037102F" w:rsidP="007C7A2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</w:t>
            </w:r>
            <w:r w:rsidR="007C7A25" w:rsidRPr="002C46B1">
              <w:rPr>
                <w:rFonts w:ascii="Times New Roman" w:hAnsi="Times New Roman" w:cs="Times New Roman"/>
              </w:rPr>
              <w:t xml:space="preserve"> Строительство и реконструкция  муниципальных объектов сферы культуры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F007F" w:rsidRDefault="007C7A25" w:rsidP="007C7A2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F007F">
              <w:rPr>
                <w:rFonts w:ascii="Times New Roman" w:hAnsi="Times New Roman" w:cs="Times New Roman"/>
              </w:rPr>
              <w:t xml:space="preserve">Управление культуры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2C46B1" w:rsidRDefault="007C7A25" w:rsidP="007C7A2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2C46B1" w:rsidRDefault="007C7A25" w:rsidP="007C7A2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C46B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2C46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46B1">
              <w:rPr>
                <w:rFonts w:ascii="Times New Roman" w:hAnsi="Times New Roman" w:cs="Times New Roman"/>
              </w:rPr>
              <w:t xml:space="preserve">Повышение уровня      </w:t>
            </w:r>
          </w:p>
          <w:p w:rsidR="007C7A25" w:rsidRPr="002C46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46B1">
              <w:rPr>
                <w:rFonts w:ascii="Times New Roman" w:hAnsi="Times New Roman" w:cs="Times New Roman"/>
              </w:rPr>
              <w:t xml:space="preserve">обеспеченности        </w:t>
            </w:r>
          </w:p>
          <w:p w:rsidR="007C7A25" w:rsidRPr="002C46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населения МО МР «Сыктывдинский</w:t>
            </w:r>
            <w:r w:rsidRPr="002C46B1">
              <w:rPr>
                <w:rFonts w:ascii="Times New Roman" w:hAnsi="Times New Roman" w:cs="Times New Roman"/>
              </w:rPr>
              <w:t xml:space="preserve">»   объектами сферы  </w:t>
            </w:r>
          </w:p>
          <w:p w:rsidR="007C7A25" w:rsidRPr="002C46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46B1">
              <w:rPr>
                <w:rFonts w:ascii="Times New Roman" w:hAnsi="Times New Roman" w:cs="Times New Roman"/>
              </w:rPr>
              <w:t xml:space="preserve">культуры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2C46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46B1">
              <w:rPr>
                <w:rFonts w:ascii="Times New Roman" w:hAnsi="Times New Roman" w:cs="Times New Roman"/>
              </w:rPr>
              <w:t xml:space="preserve">Несоответствие     </w:t>
            </w:r>
          </w:p>
          <w:p w:rsidR="007C7A25" w:rsidRPr="002C46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46B1">
              <w:rPr>
                <w:rFonts w:ascii="Times New Roman" w:hAnsi="Times New Roman" w:cs="Times New Roman"/>
              </w:rPr>
              <w:t xml:space="preserve">фактического        </w:t>
            </w:r>
          </w:p>
          <w:p w:rsidR="007C7A25" w:rsidRPr="002C46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46B1">
              <w:rPr>
                <w:rFonts w:ascii="Times New Roman" w:hAnsi="Times New Roman" w:cs="Times New Roman"/>
              </w:rPr>
              <w:t xml:space="preserve">состояния зданий и </w:t>
            </w:r>
          </w:p>
          <w:p w:rsidR="007C7A25" w:rsidRPr="002C46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46B1">
              <w:rPr>
                <w:rFonts w:ascii="Times New Roman" w:hAnsi="Times New Roman" w:cs="Times New Roman"/>
              </w:rPr>
              <w:t xml:space="preserve">сооружений         </w:t>
            </w:r>
          </w:p>
          <w:p w:rsidR="007C7A25" w:rsidRPr="002C46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46B1">
              <w:rPr>
                <w:rFonts w:ascii="Times New Roman" w:hAnsi="Times New Roman" w:cs="Times New Roman"/>
              </w:rPr>
              <w:t>учреждений культуры</w:t>
            </w:r>
          </w:p>
          <w:p w:rsidR="007C7A25" w:rsidRPr="002C46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46B1">
              <w:rPr>
                <w:rFonts w:ascii="Times New Roman" w:hAnsi="Times New Roman" w:cs="Times New Roman"/>
              </w:rPr>
              <w:t xml:space="preserve">требованиям,       </w:t>
            </w:r>
          </w:p>
          <w:p w:rsidR="007C7A25" w:rsidRPr="002C46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46B1">
              <w:rPr>
                <w:rFonts w:ascii="Times New Roman" w:hAnsi="Times New Roman" w:cs="Times New Roman"/>
              </w:rPr>
              <w:t xml:space="preserve">предъявляемым к    </w:t>
            </w:r>
          </w:p>
          <w:p w:rsidR="007C7A25" w:rsidRPr="002C46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46B1">
              <w:rPr>
                <w:rFonts w:ascii="Times New Roman" w:hAnsi="Times New Roman" w:cs="Times New Roman"/>
              </w:rPr>
              <w:t xml:space="preserve">ним, невозможность </w:t>
            </w:r>
          </w:p>
          <w:p w:rsidR="007C7A25" w:rsidRPr="002C46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46B1">
              <w:rPr>
                <w:rFonts w:ascii="Times New Roman" w:hAnsi="Times New Roman" w:cs="Times New Roman"/>
              </w:rPr>
              <w:t xml:space="preserve">(снижение)         </w:t>
            </w:r>
          </w:p>
          <w:p w:rsidR="007C7A25" w:rsidRPr="002C46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46B1">
              <w:rPr>
                <w:rFonts w:ascii="Times New Roman" w:hAnsi="Times New Roman" w:cs="Times New Roman"/>
              </w:rPr>
              <w:t xml:space="preserve">предоставления     </w:t>
            </w:r>
          </w:p>
          <w:p w:rsidR="007C7A25" w:rsidRPr="002C46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46B1">
              <w:rPr>
                <w:rFonts w:ascii="Times New Roman" w:hAnsi="Times New Roman" w:cs="Times New Roman"/>
              </w:rPr>
              <w:t xml:space="preserve">качественных услуг </w:t>
            </w:r>
          </w:p>
          <w:p w:rsidR="007C7A25" w:rsidRPr="002C46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46B1">
              <w:rPr>
                <w:rFonts w:ascii="Times New Roman" w:hAnsi="Times New Roman" w:cs="Times New Roman"/>
              </w:rPr>
              <w:t xml:space="preserve">населению         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2C46B1" w:rsidRDefault="007C7A25" w:rsidP="007C7A2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C46B1">
              <w:rPr>
                <w:rFonts w:ascii="Times New Roman" w:hAnsi="Times New Roman" w:cs="Times New Roman"/>
              </w:rPr>
              <w:t xml:space="preserve">Удельный вес населения участвующего  в платных культурно – </w:t>
            </w:r>
            <w:proofErr w:type="spellStart"/>
            <w:r w:rsidRPr="002C46B1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2C46B1">
              <w:rPr>
                <w:rFonts w:ascii="Times New Roman" w:hAnsi="Times New Roman" w:cs="Times New Roman"/>
              </w:rPr>
              <w:t xml:space="preserve"> мероприятиях, проводимых муниципальными учреждениями культуры.</w:t>
            </w:r>
          </w:p>
          <w:p w:rsidR="007C7A25" w:rsidRPr="002C46B1" w:rsidRDefault="007C7A25" w:rsidP="007C7A2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C46B1">
              <w:rPr>
                <w:rFonts w:ascii="Times New Roman" w:hAnsi="Times New Roman" w:cs="Times New Roman"/>
              </w:rPr>
              <w:t>Рост посещений  учреждений культуры к уровню 20__ года.</w:t>
            </w:r>
          </w:p>
          <w:p w:rsidR="007C7A25" w:rsidRPr="002C46B1" w:rsidRDefault="007C7A25" w:rsidP="007C7A2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C46B1">
              <w:rPr>
                <w:rFonts w:ascii="Times New Roman" w:hAnsi="Times New Roman" w:cs="Times New Roman"/>
              </w:rPr>
              <w:t>Доля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</w:t>
            </w:r>
          </w:p>
          <w:p w:rsidR="007C7A25" w:rsidRPr="002C46B1" w:rsidRDefault="007C7A25" w:rsidP="007C7A2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A25" w:rsidRPr="002C46B1" w:rsidTr="007C7A2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2C46B1" w:rsidRDefault="007C7A25" w:rsidP="007C7A2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2C46B1" w:rsidRDefault="0037102F" w:rsidP="007C7A2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Основное мероприятие 1.2</w:t>
            </w:r>
            <w:r w:rsidR="007C7A25" w:rsidRPr="002C46B1">
              <w:rPr>
                <w:rFonts w:ascii="Times New Roman" w:hAnsi="Times New Roman" w:cs="Times New Roman"/>
              </w:rPr>
              <w:t xml:space="preserve"> </w:t>
            </w:r>
            <w:r w:rsidR="007C7A25" w:rsidRPr="002C46B1">
              <w:rPr>
                <w:rFonts w:ascii="Times New Roman" w:hAnsi="Times New Roman" w:cs="Times New Roman"/>
                <w:bCs/>
                <w:color w:val="000000"/>
              </w:rPr>
              <w:t>Ремонт, капитальный ремонт, оснащение специальным оборудованием и материалами зданий муниципальных учреждений  сферы культуры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2C46B1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2C46B1" w:rsidRDefault="007C7A25" w:rsidP="007C7A2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2C46B1" w:rsidRDefault="007C7A25" w:rsidP="007C7A2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C46B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2C46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46B1">
              <w:rPr>
                <w:rFonts w:ascii="Times New Roman" w:hAnsi="Times New Roman" w:cs="Times New Roman"/>
              </w:rPr>
              <w:t xml:space="preserve">Повышение уровня      </w:t>
            </w:r>
          </w:p>
          <w:p w:rsidR="007C7A25" w:rsidRPr="002C46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46B1">
              <w:rPr>
                <w:rFonts w:ascii="Times New Roman" w:hAnsi="Times New Roman" w:cs="Times New Roman"/>
              </w:rPr>
              <w:t xml:space="preserve">обеспеченности        </w:t>
            </w:r>
          </w:p>
          <w:p w:rsidR="007C7A25" w:rsidRPr="002C46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46B1">
              <w:rPr>
                <w:rFonts w:ascii="Times New Roman" w:hAnsi="Times New Roman" w:cs="Times New Roman"/>
              </w:rPr>
              <w:t xml:space="preserve">населения </w:t>
            </w:r>
            <w:r>
              <w:rPr>
                <w:rFonts w:ascii="Times New Roman" w:hAnsi="Times New Roman" w:cs="Times New Roman"/>
              </w:rPr>
              <w:t xml:space="preserve">МО МР «Сыктывдинский» </w:t>
            </w:r>
            <w:r w:rsidRPr="002C46B1">
              <w:rPr>
                <w:rFonts w:ascii="Times New Roman" w:hAnsi="Times New Roman" w:cs="Times New Roman"/>
              </w:rPr>
              <w:t xml:space="preserve">  объектами сферы  </w:t>
            </w:r>
          </w:p>
          <w:p w:rsidR="007C7A25" w:rsidRPr="002C46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46B1">
              <w:rPr>
                <w:rFonts w:ascii="Times New Roman" w:hAnsi="Times New Roman" w:cs="Times New Roman"/>
              </w:rPr>
              <w:t xml:space="preserve">культуры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2C46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46B1">
              <w:rPr>
                <w:rFonts w:ascii="Times New Roman" w:hAnsi="Times New Roman" w:cs="Times New Roman"/>
              </w:rPr>
              <w:t xml:space="preserve">Несоответствие     </w:t>
            </w:r>
          </w:p>
          <w:p w:rsidR="007C7A25" w:rsidRPr="002C46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46B1">
              <w:rPr>
                <w:rFonts w:ascii="Times New Roman" w:hAnsi="Times New Roman" w:cs="Times New Roman"/>
              </w:rPr>
              <w:t xml:space="preserve">фактического        </w:t>
            </w:r>
          </w:p>
          <w:p w:rsidR="007C7A25" w:rsidRPr="002C46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46B1">
              <w:rPr>
                <w:rFonts w:ascii="Times New Roman" w:hAnsi="Times New Roman" w:cs="Times New Roman"/>
              </w:rPr>
              <w:t xml:space="preserve">состояния зданий и </w:t>
            </w:r>
          </w:p>
          <w:p w:rsidR="007C7A25" w:rsidRPr="002C46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46B1">
              <w:rPr>
                <w:rFonts w:ascii="Times New Roman" w:hAnsi="Times New Roman" w:cs="Times New Roman"/>
              </w:rPr>
              <w:t xml:space="preserve">сооружений         </w:t>
            </w:r>
          </w:p>
          <w:p w:rsidR="007C7A25" w:rsidRPr="002C46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46B1">
              <w:rPr>
                <w:rFonts w:ascii="Times New Roman" w:hAnsi="Times New Roman" w:cs="Times New Roman"/>
              </w:rPr>
              <w:t>учреждений культуры</w:t>
            </w:r>
          </w:p>
          <w:p w:rsidR="007C7A25" w:rsidRPr="002C46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46B1">
              <w:rPr>
                <w:rFonts w:ascii="Times New Roman" w:hAnsi="Times New Roman" w:cs="Times New Roman"/>
              </w:rPr>
              <w:t xml:space="preserve">требованиям,       </w:t>
            </w:r>
          </w:p>
          <w:p w:rsidR="007C7A25" w:rsidRPr="002C46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46B1">
              <w:rPr>
                <w:rFonts w:ascii="Times New Roman" w:hAnsi="Times New Roman" w:cs="Times New Roman"/>
              </w:rPr>
              <w:t xml:space="preserve">предъявляемым к    </w:t>
            </w:r>
          </w:p>
          <w:p w:rsidR="007C7A25" w:rsidRPr="002C46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46B1">
              <w:rPr>
                <w:rFonts w:ascii="Times New Roman" w:hAnsi="Times New Roman" w:cs="Times New Roman"/>
              </w:rPr>
              <w:t xml:space="preserve">ним, невозможность </w:t>
            </w:r>
          </w:p>
          <w:p w:rsidR="007C7A25" w:rsidRPr="002C46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46B1">
              <w:rPr>
                <w:rFonts w:ascii="Times New Roman" w:hAnsi="Times New Roman" w:cs="Times New Roman"/>
              </w:rPr>
              <w:t xml:space="preserve">(снижение)         </w:t>
            </w:r>
          </w:p>
          <w:p w:rsidR="007C7A25" w:rsidRPr="002C46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46B1">
              <w:rPr>
                <w:rFonts w:ascii="Times New Roman" w:hAnsi="Times New Roman" w:cs="Times New Roman"/>
              </w:rPr>
              <w:t xml:space="preserve">предоставления     </w:t>
            </w:r>
          </w:p>
          <w:p w:rsidR="007C7A25" w:rsidRPr="002C46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46B1">
              <w:rPr>
                <w:rFonts w:ascii="Times New Roman" w:hAnsi="Times New Roman" w:cs="Times New Roman"/>
              </w:rPr>
              <w:t xml:space="preserve">качественных услуг </w:t>
            </w:r>
          </w:p>
          <w:p w:rsidR="007C7A25" w:rsidRPr="002C46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46B1">
              <w:rPr>
                <w:rFonts w:ascii="Times New Roman" w:hAnsi="Times New Roman" w:cs="Times New Roman"/>
              </w:rPr>
              <w:lastRenderedPageBreak/>
              <w:t xml:space="preserve">населению         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2C46B1" w:rsidRDefault="007C7A25" w:rsidP="007C7A2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C46B1">
              <w:rPr>
                <w:rFonts w:ascii="Times New Roman" w:hAnsi="Times New Roman" w:cs="Times New Roman"/>
              </w:rPr>
              <w:lastRenderedPageBreak/>
              <w:t>Рост посещений  учреждений культуры к уровню 20__ года.</w:t>
            </w:r>
          </w:p>
          <w:p w:rsidR="007C7A25" w:rsidRPr="002C46B1" w:rsidRDefault="007C7A25" w:rsidP="007C7A2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C46B1">
              <w:rPr>
                <w:rFonts w:ascii="Times New Roman" w:hAnsi="Times New Roman" w:cs="Times New Roman"/>
              </w:rPr>
              <w:t>Доля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</w:t>
            </w:r>
          </w:p>
          <w:p w:rsidR="007C7A25" w:rsidRPr="002C46B1" w:rsidRDefault="007C7A25" w:rsidP="007C7A2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C7A25" w:rsidRPr="002C46B1" w:rsidTr="007C7A2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2C46B1" w:rsidRDefault="007C7A25" w:rsidP="007C7A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2C46B1" w:rsidRDefault="0037102F" w:rsidP="007C7A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1.3</w:t>
            </w:r>
            <w:r w:rsidR="007C7A25" w:rsidRPr="002C46B1">
              <w:rPr>
                <w:rFonts w:ascii="Times New Roman" w:hAnsi="Times New Roman" w:cs="Times New Roman"/>
              </w:rPr>
              <w:t xml:space="preserve"> Обеспечение  первичных </w:t>
            </w:r>
            <w:proofErr w:type="gramStart"/>
            <w:r w:rsidR="007C7A25" w:rsidRPr="002C46B1">
              <w:rPr>
                <w:rFonts w:ascii="Times New Roman" w:hAnsi="Times New Roman" w:cs="Times New Roman"/>
              </w:rPr>
              <w:t>мер пожарной безопасности муниципальных учреждений сферы культуры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2C46B1" w:rsidRDefault="007C7A25" w:rsidP="007C7A2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2C46B1" w:rsidRDefault="007C7A25" w:rsidP="007C7A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2C46B1" w:rsidRDefault="007C7A25" w:rsidP="007C7A25">
            <w:pPr>
              <w:pStyle w:val="ConsPlusCell"/>
              <w:rPr>
                <w:rFonts w:ascii="Times New Roman" w:hAnsi="Times New Roman" w:cs="Times New Roman"/>
              </w:rPr>
            </w:pPr>
            <w:r w:rsidRPr="002C46B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2C46B1" w:rsidRDefault="007C7A25" w:rsidP="007C7A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C46B1">
              <w:rPr>
                <w:rFonts w:ascii="Times New Roman" w:hAnsi="Times New Roman" w:cs="Times New Roman"/>
              </w:rPr>
              <w:t xml:space="preserve"> Обеспечение  мер пожарной безопасности, защита жизни и здоровья людей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2C46B1" w:rsidRDefault="007C7A25" w:rsidP="007C7A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2C46B1">
              <w:rPr>
                <w:rFonts w:ascii="Times New Roman" w:hAnsi="Times New Roman" w:cs="Times New Roman"/>
              </w:rPr>
              <w:t>Несоответствие требованиям пожарной безопасности. Угроза жизни и здоровью людей. Закрытие учреждений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2C46B1" w:rsidRDefault="007C7A25" w:rsidP="007C7A2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C46B1">
              <w:rPr>
                <w:rFonts w:ascii="Times New Roman" w:hAnsi="Times New Roman" w:cs="Times New Roman"/>
              </w:rPr>
              <w:t>Рост посещений  учреждений культуры к уровню 20__ года.</w:t>
            </w:r>
          </w:p>
          <w:p w:rsidR="007C7A25" w:rsidRPr="002C46B1" w:rsidRDefault="007C7A25" w:rsidP="007C7A2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C46B1">
              <w:rPr>
                <w:rFonts w:ascii="Times New Roman" w:hAnsi="Times New Roman" w:cs="Times New Roman"/>
              </w:rPr>
              <w:t>Доля  учреждений сферы культуры, не имеющих нарушений пожарной безопасности от общего количества учреждений сферы культуры</w:t>
            </w:r>
          </w:p>
          <w:p w:rsidR="007C7A25" w:rsidRPr="002C46B1" w:rsidRDefault="007C7A25" w:rsidP="007C7A2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C7A25" w:rsidRPr="00F52E1B" w:rsidTr="007C7A2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F52E1B" w:rsidRDefault="007C7A25" w:rsidP="007C7A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F52E1B" w:rsidRDefault="0037102F" w:rsidP="007C7A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1.4</w:t>
            </w:r>
            <w:r w:rsidR="007C7A25" w:rsidRPr="00F52E1B">
              <w:rPr>
                <w:rFonts w:ascii="Times New Roman" w:hAnsi="Times New Roman" w:cs="Times New Roman"/>
              </w:rPr>
              <w:t xml:space="preserve"> </w:t>
            </w:r>
            <w:r w:rsidR="007C7A25" w:rsidRPr="00F52E1B">
              <w:rPr>
                <w:rFonts w:ascii="Times New Roman" w:hAnsi="Times New Roman" w:cs="Times New Roman"/>
                <w:bCs/>
                <w:color w:val="000000"/>
              </w:rPr>
              <w:t>Обновление  материально- технической базы, приобретение 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F52E1B" w:rsidRDefault="007C7A25" w:rsidP="007C7A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  <w:r w:rsidRPr="00F52E1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F52E1B" w:rsidRDefault="007C7A25" w:rsidP="007C7A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F52E1B" w:rsidRDefault="007C7A25" w:rsidP="007C7A25">
            <w:pPr>
              <w:pStyle w:val="ConsPlusCell"/>
              <w:rPr>
                <w:rFonts w:ascii="Times New Roman" w:hAnsi="Times New Roman" w:cs="Times New Roman"/>
              </w:rPr>
            </w:pPr>
            <w:r w:rsidRPr="00F52E1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F52E1B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E1B">
              <w:rPr>
                <w:rFonts w:ascii="Times New Roman" w:hAnsi="Times New Roman" w:cs="Times New Roman"/>
              </w:rPr>
              <w:t xml:space="preserve">Оснащение       </w:t>
            </w:r>
          </w:p>
          <w:p w:rsidR="007C7A25" w:rsidRPr="00F52E1B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E1B">
              <w:rPr>
                <w:rFonts w:ascii="Times New Roman" w:hAnsi="Times New Roman" w:cs="Times New Roman"/>
              </w:rPr>
              <w:t xml:space="preserve">современным световым, </w:t>
            </w:r>
          </w:p>
          <w:p w:rsidR="007C7A25" w:rsidRPr="00F52E1B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E1B">
              <w:rPr>
                <w:rFonts w:ascii="Times New Roman" w:hAnsi="Times New Roman" w:cs="Times New Roman"/>
              </w:rPr>
              <w:t xml:space="preserve">звуковым, специальным </w:t>
            </w:r>
          </w:p>
          <w:p w:rsidR="007C7A25" w:rsidRPr="00F52E1B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E1B">
              <w:rPr>
                <w:rFonts w:ascii="Times New Roman" w:hAnsi="Times New Roman" w:cs="Times New Roman"/>
              </w:rPr>
              <w:t xml:space="preserve">оборудованием,        </w:t>
            </w:r>
          </w:p>
          <w:p w:rsidR="007C7A25" w:rsidRPr="00F52E1B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E1B">
              <w:rPr>
                <w:rFonts w:ascii="Times New Roman" w:hAnsi="Times New Roman" w:cs="Times New Roman"/>
              </w:rPr>
              <w:t xml:space="preserve">музыкальными          </w:t>
            </w:r>
          </w:p>
          <w:p w:rsidR="007C7A25" w:rsidRPr="00F52E1B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E1B">
              <w:rPr>
                <w:rFonts w:ascii="Times New Roman" w:hAnsi="Times New Roman" w:cs="Times New Roman"/>
              </w:rPr>
              <w:t xml:space="preserve">инструментами, мебелью не менее ___ учреждений в год. Пошив сценических костюмов фольклорным коллективам не менее ___ в год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F52E1B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E1B">
              <w:rPr>
                <w:rFonts w:ascii="Times New Roman" w:hAnsi="Times New Roman" w:cs="Times New Roman"/>
              </w:rPr>
              <w:t xml:space="preserve">Невозможность      </w:t>
            </w:r>
          </w:p>
          <w:p w:rsidR="007C7A25" w:rsidRPr="00F52E1B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E1B">
              <w:rPr>
                <w:rFonts w:ascii="Times New Roman" w:hAnsi="Times New Roman" w:cs="Times New Roman"/>
              </w:rPr>
              <w:t xml:space="preserve">качественного      </w:t>
            </w:r>
          </w:p>
          <w:p w:rsidR="007C7A25" w:rsidRPr="00F52E1B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E1B">
              <w:rPr>
                <w:rFonts w:ascii="Times New Roman" w:hAnsi="Times New Roman" w:cs="Times New Roman"/>
              </w:rPr>
              <w:t xml:space="preserve">предоставления     </w:t>
            </w:r>
          </w:p>
          <w:p w:rsidR="007C7A25" w:rsidRPr="00F52E1B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E1B">
              <w:rPr>
                <w:rFonts w:ascii="Times New Roman" w:hAnsi="Times New Roman" w:cs="Times New Roman"/>
              </w:rPr>
              <w:t xml:space="preserve">услуг населению.   </w:t>
            </w:r>
          </w:p>
          <w:p w:rsidR="007C7A25" w:rsidRPr="00F52E1B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E1B">
              <w:rPr>
                <w:rFonts w:ascii="Times New Roman" w:hAnsi="Times New Roman" w:cs="Times New Roman"/>
              </w:rPr>
              <w:t xml:space="preserve">Износ и уменьшение </w:t>
            </w:r>
          </w:p>
          <w:p w:rsidR="007C7A25" w:rsidRPr="00F52E1B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E1B">
              <w:rPr>
                <w:rFonts w:ascii="Times New Roman" w:hAnsi="Times New Roman" w:cs="Times New Roman"/>
              </w:rPr>
              <w:t xml:space="preserve">количества         </w:t>
            </w:r>
          </w:p>
          <w:p w:rsidR="007C7A25" w:rsidRPr="00F52E1B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E1B">
              <w:rPr>
                <w:rFonts w:ascii="Times New Roman" w:hAnsi="Times New Roman" w:cs="Times New Roman"/>
              </w:rPr>
              <w:t xml:space="preserve">музыкального и     </w:t>
            </w:r>
          </w:p>
          <w:p w:rsidR="007C7A25" w:rsidRPr="00F52E1B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E1B">
              <w:rPr>
                <w:rFonts w:ascii="Times New Roman" w:hAnsi="Times New Roman" w:cs="Times New Roman"/>
              </w:rPr>
              <w:t xml:space="preserve">специального       </w:t>
            </w:r>
          </w:p>
          <w:p w:rsidR="007C7A25" w:rsidRPr="00F52E1B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E1B">
              <w:rPr>
                <w:rFonts w:ascii="Times New Roman" w:hAnsi="Times New Roman" w:cs="Times New Roman"/>
              </w:rPr>
              <w:t xml:space="preserve">оборудования,      </w:t>
            </w:r>
          </w:p>
          <w:p w:rsidR="007C7A25" w:rsidRPr="00F52E1B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E1B">
              <w:rPr>
                <w:rFonts w:ascii="Times New Roman" w:hAnsi="Times New Roman" w:cs="Times New Roman"/>
              </w:rPr>
              <w:t xml:space="preserve">инструментария и      </w:t>
            </w:r>
          </w:p>
          <w:p w:rsidR="007C7A25" w:rsidRPr="00F52E1B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E1B">
              <w:rPr>
                <w:rFonts w:ascii="Times New Roman" w:hAnsi="Times New Roman" w:cs="Times New Roman"/>
              </w:rPr>
              <w:t xml:space="preserve">инвентаря,         </w:t>
            </w:r>
          </w:p>
          <w:p w:rsidR="007C7A25" w:rsidRPr="00F52E1B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E1B">
              <w:rPr>
                <w:rFonts w:ascii="Times New Roman" w:hAnsi="Times New Roman" w:cs="Times New Roman"/>
              </w:rPr>
              <w:t xml:space="preserve">невозможность      </w:t>
            </w:r>
          </w:p>
          <w:p w:rsidR="007C7A25" w:rsidRPr="00F52E1B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E1B">
              <w:rPr>
                <w:rFonts w:ascii="Times New Roman" w:hAnsi="Times New Roman" w:cs="Times New Roman"/>
              </w:rPr>
              <w:t xml:space="preserve">предоставления     </w:t>
            </w:r>
          </w:p>
          <w:p w:rsidR="007C7A25" w:rsidRPr="00F52E1B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E1B">
              <w:rPr>
                <w:rFonts w:ascii="Times New Roman" w:hAnsi="Times New Roman" w:cs="Times New Roman"/>
              </w:rPr>
              <w:t xml:space="preserve">качественных услуг.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F52E1B" w:rsidRDefault="007C7A25" w:rsidP="007C7A2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52E1B">
              <w:rPr>
                <w:rFonts w:ascii="Times New Roman" w:hAnsi="Times New Roman" w:cs="Times New Roman"/>
              </w:rPr>
              <w:t>Рост посещений  учреждений культуры к уровню 20__ года.</w:t>
            </w:r>
          </w:p>
          <w:p w:rsidR="007C7A25" w:rsidRPr="00F52E1B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52E1B">
              <w:rPr>
                <w:rFonts w:ascii="Times New Roman" w:hAnsi="Times New Roman" w:cs="Times New Roman"/>
              </w:rPr>
              <w:t>Количество учреждений сферы культуры, получивших обновление материально – технического оснащения в рамках Программы от общего количества учреждений сферы культуры</w:t>
            </w:r>
          </w:p>
        </w:tc>
      </w:tr>
      <w:tr w:rsidR="007C7A25" w:rsidRPr="00AB79F8" w:rsidTr="007C7A2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AB79F8" w:rsidRDefault="007C7A25" w:rsidP="007C7A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AB79F8" w:rsidRDefault="0037102F" w:rsidP="007C7A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</w:t>
            </w:r>
            <w:r w:rsidR="007C7A25" w:rsidRPr="00AB79F8">
              <w:rPr>
                <w:rFonts w:ascii="Times New Roman" w:hAnsi="Times New Roman" w:cs="Times New Roman"/>
              </w:rPr>
              <w:t>5. Сохранение и развитие государственных языков Республики Коми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AB79F8" w:rsidRDefault="007C7A25" w:rsidP="007C7A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  <w:r w:rsidRPr="00AB79F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AB79F8" w:rsidRDefault="007C7A25" w:rsidP="007C7A25">
            <w:pPr>
              <w:pStyle w:val="ConsPlusCell"/>
              <w:rPr>
                <w:rFonts w:ascii="Times New Roman" w:hAnsi="Times New Roman" w:cs="Times New Roman"/>
              </w:rPr>
            </w:pPr>
            <w:r w:rsidRPr="00AB79F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AB79F8" w:rsidRDefault="007C7A25" w:rsidP="007C7A25">
            <w:pPr>
              <w:pStyle w:val="ConsPlusCell"/>
              <w:rPr>
                <w:rFonts w:ascii="Times New Roman" w:hAnsi="Times New Roman" w:cs="Times New Roman"/>
              </w:rPr>
            </w:pPr>
            <w:r w:rsidRPr="00AB79F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AB79F8" w:rsidRDefault="007C7A25" w:rsidP="007C7A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79F8">
              <w:rPr>
                <w:rFonts w:ascii="Times New Roman" w:hAnsi="Times New Roman" w:cs="Times New Roman"/>
              </w:rPr>
              <w:t>Сохранение нематериального культурного наследия коренных народов Республики Коми.</w:t>
            </w:r>
            <w:r w:rsidRPr="00AB79F8">
              <w:rPr>
                <w:rFonts w:ascii="Times New Roman" w:hAnsi="Times New Roman" w:cs="Times New Roman"/>
              </w:rPr>
              <w:br/>
              <w:t>Увеличение числа качественных этнокультурных мероприятий на государственных языках Республики Коми.</w:t>
            </w:r>
            <w:r w:rsidRPr="00AB79F8">
              <w:rPr>
                <w:rFonts w:ascii="Times New Roman" w:hAnsi="Times New Roman" w:cs="Times New Roman"/>
              </w:rPr>
              <w:br/>
              <w:t xml:space="preserve">Популяризация государственных </w:t>
            </w:r>
            <w:r w:rsidRPr="00AB79F8">
              <w:rPr>
                <w:rFonts w:ascii="Times New Roman" w:hAnsi="Times New Roman" w:cs="Times New Roman"/>
              </w:rPr>
              <w:lastRenderedPageBreak/>
              <w:t>языков Республики Коми.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AB79F8" w:rsidRDefault="007C7A25" w:rsidP="007C7A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79F8">
              <w:rPr>
                <w:rFonts w:ascii="Times New Roman" w:hAnsi="Times New Roman" w:cs="Times New Roman"/>
              </w:rPr>
              <w:lastRenderedPageBreak/>
              <w:t>Уменьшение числа мероприятий, проводимых на коми языке.</w:t>
            </w:r>
            <w:r w:rsidRPr="00AB79F8">
              <w:rPr>
                <w:rFonts w:ascii="Times New Roman" w:hAnsi="Times New Roman" w:cs="Times New Roman"/>
              </w:rPr>
              <w:br/>
              <w:t xml:space="preserve">Угроза </w:t>
            </w:r>
            <w:proofErr w:type="gramStart"/>
            <w:r w:rsidRPr="00AB79F8">
              <w:rPr>
                <w:rFonts w:ascii="Times New Roman" w:hAnsi="Times New Roman" w:cs="Times New Roman"/>
              </w:rPr>
              <w:t>утраты  коми</w:t>
            </w:r>
            <w:proofErr w:type="gramEnd"/>
            <w:r w:rsidRPr="00AB79F8">
              <w:rPr>
                <w:rFonts w:ascii="Times New Roman" w:hAnsi="Times New Roman" w:cs="Times New Roman"/>
              </w:rPr>
              <w:t xml:space="preserve"> языка как родного. Нивелирование историко-культурных особенностей района.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AB79F8" w:rsidRDefault="007C7A25" w:rsidP="007C7A25">
            <w:pPr>
              <w:pStyle w:val="ConsPlusCell"/>
              <w:rPr>
                <w:rFonts w:ascii="Times New Roman" w:hAnsi="Times New Roman" w:cs="Times New Roman"/>
              </w:rPr>
            </w:pPr>
            <w:r w:rsidRPr="00AB79F8">
              <w:rPr>
                <w:rFonts w:ascii="Times New Roman" w:hAnsi="Times New Roman" w:cs="Times New Roman"/>
              </w:rPr>
              <w:t>Увеличение числа этнокультурных мероприятий, проводимых с использованием  коми языка в год</w:t>
            </w:r>
          </w:p>
        </w:tc>
      </w:tr>
      <w:tr w:rsidR="007C7A25" w:rsidRPr="005B20B1" w:rsidTr="007C7A2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5B20B1" w:rsidRDefault="007C7A25" w:rsidP="007C7A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5B20B1" w:rsidRDefault="0037102F" w:rsidP="007C7A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Основное мероприятие 1.</w:t>
            </w:r>
            <w:r w:rsidR="007C7A25" w:rsidRPr="005B20B1">
              <w:rPr>
                <w:rFonts w:ascii="Times New Roman" w:hAnsi="Times New Roman" w:cs="Times New Roman"/>
              </w:rPr>
              <w:t xml:space="preserve">6. </w:t>
            </w:r>
            <w:r w:rsidR="007C7A25" w:rsidRPr="005B20B1">
              <w:rPr>
                <w:rFonts w:ascii="Times New Roman" w:hAnsi="Times New Roman" w:cs="Times New Roman"/>
                <w:bCs/>
                <w:color w:val="000000"/>
              </w:rPr>
              <w:t>Оказание муниципальных услуг (выполнение работ) библиотеками</w:t>
            </w:r>
          </w:p>
          <w:p w:rsidR="007C7A25" w:rsidRPr="005B20B1" w:rsidRDefault="007C7A25" w:rsidP="007C7A2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5B20B1" w:rsidRDefault="007C7A25" w:rsidP="007C7A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  <w:r w:rsidRPr="005B20B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5B20B1" w:rsidRDefault="007C7A25" w:rsidP="007C7A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5B20B1" w:rsidRDefault="007C7A25" w:rsidP="007C7A25">
            <w:pPr>
              <w:pStyle w:val="ConsPlusCell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 xml:space="preserve">Сохранность и         </w:t>
            </w:r>
          </w:p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 xml:space="preserve">безопасность фондов   </w:t>
            </w:r>
          </w:p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 xml:space="preserve">библиотек, получение  </w:t>
            </w:r>
          </w:p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 xml:space="preserve">населением            </w:t>
            </w:r>
          </w:p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 xml:space="preserve">качественных услуг </w:t>
            </w:r>
            <w:proofErr w:type="gramStart"/>
            <w:r w:rsidRPr="005B20B1">
              <w:rPr>
                <w:rFonts w:ascii="Times New Roman" w:hAnsi="Times New Roman" w:cs="Times New Roman"/>
              </w:rPr>
              <w:t>по</w:t>
            </w:r>
            <w:proofErr w:type="gramEnd"/>
            <w:r w:rsidRPr="005B20B1">
              <w:rPr>
                <w:rFonts w:ascii="Times New Roman" w:hAnsi="Times New Roman" w:cs="Times New Roman"/>
              </w:rPr>
              <w:t xml:space="preserve"> </w:t>
            </w:r>
          </w:p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 xml:space="preserve">осуществлению         </w:t>
            </w:r>
          </w:p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 xml:space="preserve">библиотечного,        </w:t>
            </w:r>
          </w:p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 xml:space="preserve">библиографического и  </w:t>
            </w:r>
          </w:p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 xml:space="preserve">информационного       </w:t>
            </w:r>
          </w:p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 xml:space="preserve">обслуживания          </w:t>
            </w:r>
          </w:p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 xml:space="preserve">пользователей         </w:t>
            </w:r>
          </w:p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 xml:space="preserve">библиотеки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 xml:space="preserve">Утрата фондов      </w:t>
            </w:r>
          </w:p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 xml:space="preserve">библиотек.         </w:t>
            </w:r>
          </w:p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 xml:space="preserve">Невозможность      </w:t>
            </w:r>
          </w:p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 xml:space="preserve">предоставления     </w:t>
            </w:r>
          </w:p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 xml:space="preserve">качественных услуг </w:t>
            </w:r>
          </w:p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>населению. Снижение</w:t>
            </w:r>
          </w:p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 xml:space="preserve">интереса к чтению, </w:t>
            </w:r>
          </w:p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>н</w:t>
            </w:r>
            <w:proofErr w:type="gramStart"/>
            <w:r w:rsidRPr="005B20B1">
              <w:rPr>
                <w:rFonts w:ascii="Times New Roman" w:hAnsi="Times New Roman" w:cs="Times New Roman"/>
              </w:rPr>
              <w:t>е-</w:t>
            </w:r>
            <w:proofErr w:type="gramEnd"/>
            <w:r w:rsidRPr="005B20B1">
              <w:rPr>
                <w:rFonts w:ascii="Times New Roman" w:hAnsi="Times New Roman" w:cs="Times New Roman"/>
              </w:rPr>
              <w:t>(</w:t>
            </w:r>
            <w:proofErr w:type="spellStart"/>
            <w:r w:rsidRPr="005B20B1">
              <w:rPr>
                <w:rFonts w:ascii="Times New Roman" w:hAnsi="Times New Roman" w:cs="Times New Roman"/>
              </w:rPr>
              <w:t>недо</w:t>
            </w:r>
            <w:proofErr w:type="spellEnd"/>
            <w:r w:rsidRPr="005B20B1">
              <w:rPr>
                <w:rFonts w:ascii="Times New Roman" w:hAnsi="Times New Roman" w:cs="Times New Roman"/>
              </w:rPr>
              <w:t>-)получение</w:t>
            </w:r>
          </w:p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 xml:space="preserve">информации.        </w:t>
            </w:r>
          </w:p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 xml:space="preserve">Замещение   источников         </w:t>
            </w:r>
          </w:p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 xml:space="preserve">получения      информации,        </w:t>
            </w:r>
          </w:p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>отсутствие интереса</w:t>
            </w:r>
          </w:p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>молодежи к чтению и</w:t>
            </w:r>
          </w:p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 xml:space="preserve">истории,  постепенная утрата культурно -        </w:t>
            </w:r>
          </w:p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 xml:space="preserve">национальной       </w:t>
            </w:r>
          </w:p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 xml:space="preserve">самобытности, смещение </w:t>
            </w:r>
            <w:proofErr w:type="spellStart"/>
            <w:r w:rsidRPr="005B20B1">
              <w:rPr>
                <w:rFonts w:ascii="Times New Roman" w:hAnsi="Times New Roman" w:cs="Times New Roman"/>
              </w:rPr>
              <w:t>личностныхориентиров</w:t>
            </w:r>
            <w:proofErr w:type="spellEnd"/>
            <w:r w:rsidRPr="005B20B1">
              <w:rPr>
                <w:rFonts w:ascii="Times New Roman" w:hAnsi="Times New Roman" w:cs="Times New Roman"/>
              </w:rPr>
              <w:t xml:space="preserve">,        </w:t>
            </w:r>
          </w:p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 xml:space="preserve">изменение    </w:t>
            </w:r>
            <w:proofErr w:type="gramStart"/>
            <w:r w:rsidRPr="005B20B1">
              <w:rPr>
                <w:rFonts w:ascii="Times New Roman" w:hAnsi="Times New Roman" w:cs="Times New Roman"/>
              </w:rPr>
              <w:t>социальных</w:t>
            </w:r>
            <w:proofErr w:type="gramEnd"/>
          </w:p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 xml:space="preserve">ценностей    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F52E1B" w:rsidRDefault="007C7A25" w:rsidP="007C7A2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52E1B">
              <w:rPr>
                <w:rFonts w:ascii="Times New Roman" w:hAnsi="Times New Roman" w:cs="Times New Roman"/>
              </w:rPr>
              <w:t>Рост посещений  учреждений культуры к уровню 20__ года.</w:t>
            </w:r>
          </w:p>
          <w:p w:rsidR="007C7A25" w:rsidRPr="005B20B1" w:rsidRDefault="007C7A25" w:rsidP="007C7A25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5B20B1">
              <w:rPr>
                <w:rFonts w:ascii="Times New Roman" w:hAnsi="Times New Roman" w:cs="Times New Roman"/>
              </w:rPr>
              <w:t>Охват населения библиотечным обслуживанием</w:t>
            </w:r>
          </w:p>
        </w:tc>
      </w:tr>
      <w:tr w:rsidR="007C7A25" w:rsidRPr="00AB79F8" w:rsidTr="007C7A2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AB79F8" w:rsidRDefault="007C7A25" w:rsidP="007C7A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AB79F8" w:rsidRDefault="0037102F" w:rsidP="007C7A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</w:t>
            </w:r>
            <w:r w:rsidR="007C7A25" w:rsidRPr="00AB79F8">
              <w:rPr>
                <w:rFonts w:ascii="Times New Roman" w:hAnsi="Times New Roman" w:cs="Times New Roman"/>
              </w:rPr>
              <w:t xml:space="preserve">7. </w:t>
            </w:r>
            <w:r w:rsidR="007C7A25" w:rsidRPr="00AB79F8">
              <w:rPr>
                <w:rFonts w:ascii="Times New Roman" w:hAnsi="Times New Roman" w:cs="Times New Roman"/>
                <w:bCs/>
                <w:color w:val="000000"/>
              </w:rPr>
              <w:t xml:space="preserve">Комплектование </w:t>
            </w:r>
            <w:r w:rsidR="007C7A25" w:rsidRPr="00B165F5">
              <w:rPr>
                <w:rFonts w:ascii="Times New Roman" w:hAnsi="Times New Roman" w:cs="Times New Roman"/>
              </w:rPr>
              <w:t xml:space="preserve">книжных (документных)  </w:t>
            </w:r>
            <w:r w:rsidR="007C7A25" w:rsidRPr="00AB79F8">
              <w:rPr>
                <w:rFonts w:ascii="Times New Roman" w:hAnsi="Times New Roman" w:cs="Times New Roman"/>
                <w:bCs/>
                <w:color w:val="000000"/>
              </w:rPr>
              <w:t xml:space="preserve"> библиотек муниципального</w:t>
            </w:r>
            <w:r w:rsidR="007C7A25">
              <w:rPr>
                <w:rFonts w:ascii="Times New Roman" w:hAnsi="Times New Roman" w:cs="Times New Roman"/>
                <w:bCs/>
                <w:color w:val="000000"/>
              </w:rPr>
              <w:t xml:space="preserve"> образования МР  «Сыктывдинский»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F52E1B" w:rsidRDefault="007C7A25" w:rsidP="007C7A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  <w:r w:rsidRPr="00F52E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F52E1B" w:rsidRDefault="007C7A25" w:rsidP="007C7A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F52E1B" w:rsidRDefault="007C7A25" w:rsidP="007C7A25">
            <w:pPr>
              <w:pStyle w:val="ConsPlusCell"/>
              <w:rPr>
                <w:rFonts w:ascii="Times New Roman" w:hAnsi="Times New Roman" w:cs="Times New Roman"/>
              </w:rPr>
            </w:pPr>
            <w:r w:rsidRPr="00F52E1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AB79F8" w:rsidRDefault="007C7A25" w:rsidP="007C7A25">
            <w:pPr>
              <w:pStyle w:val="ConsPlusCell"/>
              <w:rPr>
                <w:rFonts w:ascii="Times New Roman" w:hAnsi="Times New Roman" w:cs="Times New Roman"/>
              </w:rPr>
            </w:pPr>
            <w:r w:rsidRPr="00B165F5">
              <w:rPr>
                <w:rFonts w:ascii="Times New Roman" w:hAnsi="Times New Roman" w:cs="Times New Roman"/>
              </w:rPr>
              <w:t xml:space="preserve">Рост </w:t>
            </w:r>
            <w:proofErr w:type="spellStart"/>
            <w:r w:rsidRPr="00B165F5">
              <w:rPr>
                <w:rFonts w:ascii="Times New Roman" w:hAnsi="Times New Roman" w:cs="Times New Roman"/>
              </w:rPr>
              <w:t>книгообеспеченности</w:t>
            </w:r>
            <w:proofErr w:type="spellEnd"/>
            <w:r w:rsidRPr="00B165F5">
              <w:rPr>
                <w:rFonts w:ascii="Times New Roman" w:hAnsi="Times New Roman" w:cs="Times New Roman"/>
              </w:rPr>
              <w:t xml:space="preserve"> населения, получение населением качественных услуг, рост удовлетворенности населением качеством услуг в сфере культуры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65F5">
              <w:rPr>
                <w:rFonts w:ascii="Times New Roman" w:hAnsi="Times New Roman" w:cs="Times New Roman"/>
              </w:rPr>
              <w:t xml:space="preserve">Снижение </w:t>
            </w:r>
            <w:proofErr w:type="spellStart"/>
            <w:r w:rsidRPr="00B165F5">
              <w:rPr>
                <w:rFonts w:ascii="Times New Roman" w:hAnsi="Times New Roman" w:cs="Times New Roman"/>
              </w:rPr>
              <w:t>книгообеспеченности</w:t>
            </w:r>
            <w:proofErr w:type="spellEnd"/>
            <w:r w:rsidRPr="00B165F5">
              <w:rPr>
                <w:rFonts w:ascii="Times New Roman" w:hAnsi="Times New Roman" w:cs="Times New Roman"/>
              </w:rPr>
              <w:t xml:space="preserve"> населения. Снижение качества предоставляемых услуг. </w:t>
            </w:r>
          </w:p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>Снижение</w:t>
            </w:r>
          </w:p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 xml:space="preserve">интереса к чтению, </w:t>
            </w:r>
          </w:p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>н</w:t>
            </w:r>
            <w:proofErr w:type="gramStart"/>
            <w:r w:rsidRPr="005B20B1">
              <w:rPr>
                <w:rFonts w:ascii="Times New Roman" w:hAnsi="Times New Roman" w:cs="Times New Roman"/>
              </w:rPr>
              <w:t>е-</w:t>
            </w:r>
            <w:proofErr w:type="gramEnd"/>
            <w:r w:rsidRPr="005B20B1">
              <w:rPr>
                <w:rFonts w:ascii="Times New Roman" w:hAnsi="Times New Roman" w:cs="Times New Roman"/>
              </w:rPr>
              <w:t>(</w:t>
            </w:r>
            <w:proofErr w:type="spellStart"/>
            <w:r w:rsidRPr="005B20B1">
              <w:rPr>
                <w:rFonts w:ascii="Times New Roman" w:hAnsi="Times New Roman" w:cs="Times New Roman"/>
              </w:rPr>
              <w:t>недо</w:t>
            </w:r>
            <w:proofErr w:type="spellEnd"/>
            <w:r w:rsidRPr="005B20B1">
              <w:rPr>
                <w:rFonts w:ascii="Times New Roman" w:hAnsi="Times New Roman" w:cs="Times New Roman"/>
              </w:rPr>
              <w:t>-)получение</w:t>
            </w:r>
          </w:p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 xml:space="preserve">информации.        </w:t>
            </w:r>
          </w:p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 xml:space="preserve">Замещение   источников         </w:t>
            </w:r>
          </w:p>
          <w:p w:rsidR="007C7A25" w:rsidRPr="00AB79F8" w:rsidRDefault="007C7A25" w:rsidP="007C7A25">
            <w:pPr>
              <w:pStyle w:val="ConsPlusCell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>получения      информации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F52E1B" w:rsidRDefault="007C7A25" w:rsidP="007C7A2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52E1B">
              <w:rPr>
                <w:rFonts w:ascii="Times New Roman" w:hAnsi="Times New Roman" w:cs="Times New Roman"/>
              </w:rPr>
              <w:t>Рост посещений  учреждений культуры к уровню 20__ года.</w:t>
            </w:r>
          </w:p>
          <w:p w:rsidR="007C7A25" w:rsidRPr="00AB79F8" w:rsidRDefault="007C7A25" w:rsidP="007C7A25">
            <w:pPr>
              <w:pStyle w:val="ConsPlusCell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>Охват населения библиотечным обслуживанием</w:t>
            </w:r>
          </w:p>
        </w:tc>
      </w:tr>
      <w:tr w:rsidR="007C7A25" w:rsidRPr="005B20B1" w:rsidTr="007C7A2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5B20B1" w:rsidRDefault="007C7A25" w:rsidP="007C7A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5B20B1" w:rsidRDefault="0037102F" w:rsidP="007C7A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</w:rPr>
              <w:t>Основное мероприятие 1.</w:t>
            </w:r>
            <w:r w:rsidR="007C7A25" w:rsidRPr="005B20B1">
              <w:rPr>
                <w:rFonts w:ascii="Times New Roman" w:hAnsi="Times New Roman" w:cs="Times New Roman"/>
              </w:rPr>
              <w:t xml:space="preserve">8. </w:t>
            </w:r>
            <w:r w:rsidR="007C7A25" w:rsidRPr="005B20B1">
              <w:rPr>
                <w:rFonts w:ascii="Times New Roman" w:hAnsi="Times New Roman" w:cs="Times New Roman"/>
                <w:bCs/>
                <w:color w:val="000000"/>
              </w:rPr>
              <w:t>Оказание муниципальных услуг (выполнение работ) музеями</w:t>
            </w:r>
          </w:p>
          <w:p w:rsidR="007C7A25" w:rsidRPr="005B20B1" w:rsidRDefault="007C7A25" w:rsidP="007C7A2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5B20B1" w:rsidRDefault="007C7A25" w:rsidP="007C7A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  <w:r w:rsidRPr="005B20B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5B20B1" w:rsidRDefault="007C7A25" w:rsidP="007C7A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5B20B1" w:rsidRDefault="007C7A25" w:rsidP="007C7A25">
            <w:pPr>
              <w:pStyle w:val="ConsPlusCell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 xml:space="preserve">Формирование, учет,   </w:t>
            </w:r>
          </w:p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>хранение и обеспечение</w:t>
            </w:r>
          </w:p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 xml:space="preserve">сохранности </w:t>
            </w:r>
            <w:proofErr w:type="gramStart"/>
            <w:r w:rsidRPr="005B20B1">
              <w:rPr>
                <w:rFonts w:ascii="Times New Roman" w:hAnsi="Times New Roman" w:cs="Times New Roman"/>
              </w:rPr>
              <w:lastRenderedPageBreak/>
              <w:t>музейных</w:t>
            </w:r>
            <w:proofErr w:type="gramEnd"/>
          </w:p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 xml:space="preserve">фондов, получение     </w:t>
            </w:r>
          </w:p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 xml:space="preserve">населением            </w:t>
            </w:r>
          </w:p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 xml:space="preserve">качественных услуг по публикации музейных   </w:t>
            </w:r>
          </w:p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 xml:space="preserve">предметов, музейных   </w:t>
            </w:r>
          </w:p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 xml:space="preserve">коллекций путем       </w:t>
            </w:r>
          </w:p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 xml:space="preserve">публичного показа,    </w:t>
            </w:r>
          </w:p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 xml:space="preserve">воспроизведения </w:t>
            </w:r>
            <w:proofErr w:type="gramStart"/>
            <w:r w:rsidRPr="005B20B1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 xml:space="preserve">печатных </w:t>
            </w:r>
            <w:proofErr w:type="gramStart"/>
            <w:r w:rsidRPr="005B20B1">
              <w:rPr>
                <w:rFonts w:ascii="Times New Roman" w:hAnsi="Times New Roman" w:cs="Times New Roman"/>
              </w:rPr>
              <w:t>изданиях</w:t>
            </w:r>
            <w:proofErr w:type="gramEnd"/>
            <w:r w:rsidRPr="005B20B1">
              <w:rPr>
                <w:rFonts w:ascii="Times New Roman" w:hAnsi="Times New Roman" w:cs="Times New Roman"/>
              </w:rPr>
              <w:t>, на электронных и других  видах носителей, в том</w:t>
            </w:r>
          </w:p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 xml:space="preserve">числе </w:t>
            </w:r>
            <w:proofErr w:type="gramStart"/>
            <w:r w:rsidRPr="005B20B1">
              <w:rPr>
                <w:rFonts w:ascii="Times New Roman" w:hAnsi="Times New Roman" w:cs="Times New Roman"/>
              </w:rPr>
              <w:t>в</w:t>
            </w:r>
            <w:proofErr w:type="gramEnd"/>
            <w:r w:rsidRPr="005B20B1">
              <w:rPr>
                <w:rFonts w:ascii="Times New Roman" w:hAnsi="Times New Roman" w:cs="Times New Roman"/>
              </w:rPr>
              <w:t xml:space="preserve"> виртуальном   </w:t>
            </w:r>
          </w:p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20B1">
              <w:rPr>
                <w:rFonts w:ascii="Times New Roman" w:hAnsi="Times New Roman" w:cs="Times New Roman"/>
              </w:rPr>
              <w:t>режиме</w:t>
            </w:r>
            <w:proofErr w:type="gramEnd"/>
            <w:r w:rsidRPr="005B20B1">
              <w:rPr>
                <w:rFonts w:ascii="Times New Roman" w:hAnsi="Times New Roman" w:cs="Times New Roman"/>
              </w:rPr>
              <w:t xml:space="preserve">.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lastRenderedPageBreak/>
              <w:t xml:space="preserve">Угроза утраты      </w:t>
            </w:r>
          </w:p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 xml:space="preserve">культурных         </w:t>
            </w:r>
          </w:p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>ценностей, снижение</w:t>
            </w:r>
          </w:p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 xml:space="preserve">интереса населения </w:t>
            </w:r>
          </w:p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lastRenderedPageBreak/>
              <w:t xml:space="preserve">к истории,         </w:t>
            </w:r>
          </w:p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 xml:space="preserve">постепенная утрата </w:t>
            </w:r>
          </w:p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 xml:space="preserve">исторической       </w:t>
            </w:r>
          </w:p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 xml:space="preserve">памяти, </w:t>
            </w:r>
            <w:proofErr w:type="gramStart"/>
            <w:r w:rsidRPr="005B20B1">
              <w:rPr>
                <w:rFonts w:ascii="Times New Roman" w:hAnsi="Times New Roman" w:cs="Times New Roman"/>
              </w:rPr>
              <w:t>постепенная</w:t>
            </w:r>
            <w:proofErr w:type="gramEnd"/>
          </w:p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 xml:space="preserve">утрата культурно - </w:t>
            </w:r>
          </w:p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 xml:space="preserve">национальной       </w:t>
            </w:r>
          </w:p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 xml:space="preserve">самобытности,      </w:t>
            </w:r>
          </w:p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 xml:space="preserve">смещение </w:t>
            </w:r>
            <w:proofErr w:type="gramStart"/>
            <w:r w:rsidRPr="005B20B1">
              <w:rPr>
                <w:rFonts w:ascii="Times New Roman" w:hAnsi="Times New Roman" w:cs="Times New Roman"/>
              </w:rPr>
              <w:t>личностных</w:t>
            </w:r>
            <w:proofErr w:type="gramEnd"/>
          </w:p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 xml:space="preserve">ориентиров,        </w:t>
            </w:r>
          </w:p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 xml:space="preserve">изменение          </w:t>
            </w:r>
          </w:p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 xml:space="preserve">социальных         </w:t>
            </w:r>
          </w:p>
          <w:p w:rsidR="007C7A25" w:rsidRPr="005B20B1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 xml:space="preserve">ценностей         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5B20B1" w:rsidRDefault="007C7A25" w:rsidP="007C7A2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lastRenderedPageBreak/>
              <w:t>Рост посещений  учреждений культуры к уровню 20__ года.</w:t>
            </w:r>
          </w:p>
          <w:p w:rsidR="007C7A25" w:rsidRPr="005B20B1" w:rsidRDefault="007C7A25" w:rsidP="007C7A25">
            <w:pPr>
              <w:pStyle w:val="ConsPlusCell"/>
              <w:rPr>
                <w:rFonts w:ascii="Times New Roman" w:hAnsi="Times New Roman" w:cs="Times New Roman"/>
              </w:rPr>
            </w:pPr>
            <w:r w:rsidRPr="005B20B1">
              <w:rPr>
                <w:rFonts w:ascii="Times New Roman" w:hAnsi="Times New Roman" w:cs="Times New Roman"/>
              </w:rPr>
              <w:t>Увеличение   посещаемости музейных учреждений.</w:t>
            </w:r>
          </w:p>
          <w:p w:rsidR="007C7A25" w:rsidRPr="005B20B1" w:rsidRDefault="007C7A25" w:rsidP="007C7A2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7A25" w:rsidRPr="00BD12B2" w:rsidTr="007C7A25">
        <w:trPr>
          <w:tblCellSpacing w:w="5" w:type="nil"/>
        </w:trPr>
        <w:tc>
          <w:tcPr>
            <w:tcW w:w="155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471D10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1D10">
              <w:rPr>
                <w:rFonts w:ascii="Times New Roman" w:hAnsi="Times New Roman" w:cs="Times New Roman"/>
                <w:b/>
                <w:i/>
              </w:rPr>
              <w:lastRenderedPageBreak/>
              <w:t>Задача 2. «Формирование благоприятных условий реализации, воспроизводства и развития творческого потенциала населения</w:t>
            </w:r>
            <w:r w:rsidR="00F82240" w:rsidRPr="00471D1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71D10">
              <w:rPr>
                <w:rFonts w:ascii="Times New Roman" w:eastAsia="Arial Unicode MS" w:hAnsi="Times New Roman" w:cs="Times New Roman"/>
                <w:b/>
                <w:i/>
              </w:rPr>
              <w:t xml:space="preserve">МО </w:t>
            </w:r>
            <w:r w:rsidR="00F82240" w:rsidRPr="00471D10">
              <w:rPr>
                <w:rFonts w:ascii="Times New Roman" w:hAnsi="Times New Roman" w:cs="Times New Roman"/>
                <w:b/>
                <w:i/>
              </w:rPr>
              <w:t>МР  «Сыктывдинский</w:t>
            </w:r>
            <w:r w:rsidRPr="00471D10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  <w:tr w:rsidR="007C7A25" w:rsidRPr="00CF03D4" w:rsidTr="007C7A2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F03D4" w:rsidRDefault="00D472C3" w:rsidP="007C7A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C7A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F03D4" w:rsidRDefault="0037102F" w:rsidP="007C7A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</w:t>
            </w:r>
            <w:r w:rsidR="007C7A25" w:rsidRPr="00CF03D4">
              <w:rPr>
                <w:rFonts w:ascii="Times New Roman" w:hAnsi="Times New Roman" w:cs="Times New Roman"/>
              </w:rPr>
              <w:t xml:space="preserve">1. </w:t>
            </w:r>
            <w:r w:rsidR="007C7A25" w:rsidRPr="00CF03D4">
              <w:rPr>
                <w:rFonts w:ascii="Times New Roman" w:hAnsi="Times New Roman" w:cs="Times New Roman"/>
                <w:bCs/>
                <w:color w:val="000000"/>
              </w:rPr>
              <w:t xml:space="preserve">Оказание муниципальных услуг (выполнение работ)  учреждениями культурно – </w:t>
            </w:r>
            <w:proofErr w:type="spellStart"/>
            <w:r w:rsidR="007C7A25" w:rsidRPr="00CF03D4">
              <w:rPr>
                <w:rFonts w:ascii="Times New Roman" w:hAnsi="Times New Roman" w:cs="Times New Roman"/>
                <w:bCs/>
                <w:color w:val="000000"/>
              </w:rPr>
              <w:t>досугового</w:t>
            </w:r>
            <w:proofErr w:type="spellEnd"/>
            <w:r w:rsidR="007C7A25" w:rsidRPr="00CF03D4">
              <w:rPr>
                <w:rFonts w:ascii="Times New Roman" w:hAnsi="Times New Roman" w:cs="Times New Roman"/>
                <w:bCs/>
                <w:color w:val="000000"/>
              </w:rPr>
              <w:t xml:space="preserve"> типа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F03D4" w:rsidRDefault="007C7A25" w:rsidP="007C7A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F03D4" w:rsidRDefault="007C7A25" w:rsidP="007C7A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F03D4" w:rsidRDefault="007C7A25" w:rsidP="007C7A25">
            <w:pPr>
              <w:pStyle w:val="ConsPlusCell"/>
              <w:rPr>
                <w:rFonts w:ascii="Times New Roman" w:hAnsi="Times New Roman" w:cs="Times New Roman"/>
              </w:rPr>
            </w:pPr>
            <w:r w:rsidRPr="00CF03D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F03D4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3D4">
              <w:rPr>
                <w:rFonts w:ascii="Times New Roman" w:hAnsi="Times New Roman" w:cs="Times New Roman"/>
              </w:rPr>
              <w:t xml:space="preserve">Проведение            </w:t>
            </w:r>
          </w:p>
          <w:p w:rsidR="007C7A25" w:rsidRPr="00CF03D4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3D4">
              <w:rPr>
                <w:rFonts w:ascii="Times New Roman" w:hAnsi="Times New Roman" w:cs="Times New Roman"/>
              </w:rPr>
              <w:t xml:space="preserve">мероприятий, концертов, спектаклей, других форм </w:t>
            </w:r>
            <w:proofErr w:type="spellStart"/>
            <w:r w:rsidRPr="00CF03D4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CF03D4">
              <w:rPr>
                <w:rFonts w:ascii="Times New Roman" w:hAnsi="Times New Roman" w:cs="Times New Roman"/>
              </w:rPr>
              <w:t xml:space="preserve"> деятельности      </w:t>
            </w:r>
          </w:p>
          <w:p w:rsidR="007C7A25" w:rsidRPr="00CF03D4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F03D4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3D4">
              <w:rPr>
                <w:rFonts w:ascii="Times New Roman" w:hAnsi="Times New Roman" w:cs="Times New Roman"/>
              </w:rPr>
              <w:t xml:space="preserve">Снижение качества  </w:t>
            </w:r>
          </w:p>
          <w:p w:rsidR="007C7A25" w:rsidRPr="00CF03D4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3D4">
              <w:rPr>
                <w:rFonts w:ascii="Times New Roman" w:hAnsi="Times New Roman" w:cs="Times New Roman"/>
              </w:rPr>
              <w:t xml:space="preserve">предоставляемых    </w:t>
            </w:r>
          </w:p>
          <w:p w:rsidR="007C7A25" w:rsidRPr="00CF03D4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3D4">
              <w:rPr>
                <w:rFonts w:ascii="Times New Roman" w:hAnsi="Times New Roman" w:cs="Times New Roman"/>
              </w:rPr>
              <w:t xml:space="preserve">услуг, получение   </w:t>
            </w:r>
          </w:p>
          <w:p w:rsidR="007C7A25" w:rsidRPr="00CF03D4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3D4">
              <w:rPr>
                <w:rFonts w:ascii="Times New Roman" w:hAnsi="Times New Roman" w:cs="Times New Roman"/>
              </w:rPr>
              <w:t xml:space="preserve">населением услуг </w:t>
            </w:r>
            <w:proofErr w:type="gramStart"/>
            <w:r w:rsidRPr="00CF03D4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7C7A25" w:rsidRPr="00CF03D4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3D4">
              <w:rPr>
                <w:rFonts w:ascii="Times New Roman" w:hAnsi="Times New Roman" w:cs="Times New Roman"/>
              </w:rPr>
              <w:t xml:space="preserve">иных источников,   </w:t>
            </w:r>
          </w:p>
          <w:p w:rsidR="007C7A25" w:rsidRPr="00CF03D4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3D4">
              <w:rPr>
                <w:rFonts w:ascii="Times New Roman" w:hAnsi="Times New Roman" w:cs="Times New Roman"/>
              </w:rPr>
              <w:t xml:space="preserve">альтернативное     </w:t>
            </w:r>
          </w:p>
          <w:p w:rsidR="007C7A25" w:rsidRPr="00CF03D4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3D4">
              <w:rPr>
                <w:rFonts w:ascii="Times New Roman" w:hAnsi="Times New Roman" w:cs="Times New Roman"/>
              </w:rPr>
              <w:t xml:space="preserve">проведение досуга, </w:t>
            </w:r>
          </w:p>
          <w:p w:rsidR="007C7A25" w:rsidRPr="00CF03D4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3D4">
              <w:rPr>
                <w:rFonts w:ascii="Times New Roman" w:hAnsi="Times New Roman" w:cs="Times New Roman"/>
              </w:rPr>
              <w:t xml:space="preserve">смещение </w:t>
            </w:r>
            <w:proofErr w:type="gramStart"/>
            <w:r w:rsidRPr="00CF03D4">
              <w:rPr>
                <w:rFonts w:ascii="Times New Roman" w:hAnsi="Times New Roman" w:cs="Times New Roman"/>
              </w:rPr>
              <w:t>личностных</w:t>
            </w:r>
            <w:proofErr w:type="gramEnd"/>
          </w:p>
          <w:p w:rsidR="007C7A25" w:rsidRPr="00CF03D4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3D4">
              <w:rPr>
                <w:rFonts w:ascii="Times New Roman" w:hAnsi="Times New Roman" w:cs="Times New Roman"/>
              </w:rPr>
              <w:t xml:space="preserve">ориентиров,        </w:t>
            </w:r>
          </w:p>
          <w:p w:rsidR="007C7A25" w:rsidRPr="00CF03D4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3D4">
              <w:rPr>
                <w:rFonts w:ascii="Times New Roman" w:hAnsi="Times New Roman" w:cs="Times New Roman"/>
              </w:rPr>
              <w:t xml:space="preserve">изменение          </w:t>
            </w:r>
          </w:p>
          <w:p w:rsidR="007C7A25" w:rsidRPr="00CF03D4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3D4">
              <w:rPr>
                <w:rFonts w:ascii="Times New Roman" w:hAnsi="Times New Roman" w:cs="Times New Roman"/>
              </w:rPr>
              <w:t xml:space="preserve">социальных         </w:t>
            </w:r>
          </w:p>
          <w:p w:rsidR="007C7A25" w:rsidRPr="00CF03D4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03D4">
              <w:rPr>
                <w:rFonts w:ascii="Times New Roman" w:hAnsi="Times New Roman" w:cs="Times New Roman"/>
              </w:rPr>
              <w:t>ценностей.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F03D4" w:rsidRDefault="007C7A25" w:rsidP="007C7A25">
            <w:pPr>
              <w:pStyle w:val="ConsPlusCell"/>
              <w:rPr>
                <w:rFonts w:ascii="Times New Roman" w:hAnsi="Times New Roman" w:cs="Times New Roman"/>
              </w:rPr>
            </w:pPr>
            <w:r w:rsidRPr="00CF03D4">
              <w:rPr>
                <w:rFonts w:ascii="Times New Roman" w:hAnsi="Times New Roman" w:cs="Times New Roman"/>
              </w:rPr>
              <w:t xml:space="preserve">Посещаемость платных мероприятий учреждений культурно – </w:t>
            </w:r>
            <w:proofErr w:type="spellStart"/>
            <w:r w:rsidRPr="00CF03D4">
              <w:rPr>
                <w:rFonts w:ascii="Times New Roman" w:hAnsi="Times New Roman" w:cs="Times New Roman"/>
              </w:rPr>
              <w:t>досугового</w:t>
            </w:r>
            <w:proofErr w:type="spellEnd"/>
            <w:r w:rsidRPr="00CF03D4">
              <w:rPr>
                <w:rFonts w:ascii="Times New Roman" w:hAnsi="Times New Roman" w:cs="Times New Roman"/>
              </w:rPr>
              <w:t xml:space="preserve"> типа на одного жителя в год.</w:t>
            </w:r>
          </w:p>
          <w:p w:rsidR="007C7A25" w:rsidRPr="00CF03D4" w:rsidRDefault="007C7A25" w:rsidP="007C7A25">
            <w:pPr>
              <w:pStyle w:val="ConsPlusCell"/>
              <w:rPr>
                <w:rFonts w:ascii="Times New Roman" w:hAnsi="Times New Roman" w:cs="Times New Roman"/>
              </w:rPr>
            </w:pPr>
            <w:r w:rsidRPr="00CF03D4">
              <w:rPr>
                <w:rFonts w:ascii="Times New Roman" w:hAnsi="Times New Roman" w:cs="Times New Roman"/>
              </w:rPr>
              <w:t>Удельный вес населения, участвующего в работе клубных формирований, любительских объединений, от общей численности населения.</w:t>
            </w:r>
          </w:p>
          <w:p w:rsidR="007C7A25" w:rsidRPr="00CF03D4" w:rsidRDefault="007C7A25" w:rsidP="007C7A25">
            <w:pPr>
              <w:pStyle w:val="ConsPlusCell"/>
              <w:rPr>
                <w:rFonts w:ascii="Times New Roman" w:hAnsi="Times New Roman" w:cs="Times New Roman"/>
              </w:rPr>
            </w:pPr>
            <w:r w:rsidRPr="00CF03D4">
              <w:rPr>
                <w:rFonts w:ascii="Times New Roman" w:hAnsi="Times New Roman" w:cs="Times New Roman"/>
              </w:rPr>
              <w:t>Удельный вес населения, участвующего в мероприятиях в области сохранения национальной самобытности, развития родных языков и национальной культуры н</w:t>
            </w:r>
            <w:r>
              <w:rPr>
                <w:rFonts w:ascii="Times New Roman" w:hAnsi="Times New Roman" w:cs="Times New Roman"/>
              </w:rPr>
              <w:t>ародов, проживающих в МО МР  «Сыктывдинский</w:t>
            </w:r>
            <w:r w:rsidRPr="00CF03D4">
              <w:rPr>
                <w:rFonts w:ascii="Times New Roman" w:hAnsi="Times New Roman" w:cs="Times New Roman"/>
              </w:rPr>
              <w:t xml:space="preserve">», от общей </w:t>
            </w:r>
            <w:r>
              <w:rPr>
                <w:rFonts w:ascii="Times New Roman" w:hAnsi="Times New Roman" w:cs="Times New Roman"/>
              </w:rPr>
              <w:t>численности населения МО МР  «Сыктывдинский»</w:t>
            </w:r>
            <w:r w:rsidRPr="00CF03D4">
              <w:rPr>
                <w:rFonts w:ascii="Times New Roman" w:hAnsi="Times New Roman" w:cs="Times New Roman"/>
              </w:rPr>
              <w:t>»</w:t>
            </w:r>
          </w:p>
        </w:tc>
      </w:tr>
      <w:tr w:rsidR="007C7A25" w:rsidRPr="00C9180E" w:rsidTr="00714136">
        <w:trPr>
          <w:trHeight w:val="403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9180E" w:rsidRDefault="00D472C3" w:rsidP="007C7A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7C7A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9180E" w:rsidRDefault="0037102F" w:rsidP="007C7A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</w:t>
            </w:r>
            <w:r w:rsidR="00714136">
              <w:rPr>
                <w:rFonts w:ascii="Times New Roman" w:hAnsi="Times New Roman" w:cs="Times New Roman"/>
              </w:rPr>
              <w:t>2</w:t>
            </w:r>
            <w:r w:rsidR="007C7A25" w:rsidRPr="00C9180E">
              <w:rPr>
                <w:rFonts w:ascii="Times New Roman" w:hAnsi="Times New Roman" w:cs="Times New Roman"/>
              </w:rPr>
              <w:t xml:space="preserve">. </w:t>
            </w:r>
            <w:r w:rsidR="007C7A25" w:rsidRPr="00C9180E">
              <w:rPr>
                <w:rFonts w:ascii="Times New Roman" w:hAnsi="Times New Roman" w:cs="Times New Roman"/>
                <w:bCs/>
                <w:color w:val="000000"/>
              </w:rPr>
              <w:t xml:space="preserve">Оказание муниципальных услуг (выполнение работ)  </w:t>
            </w:r>
            <w:r w:rsidR="007C7A25">
              <w:rPr>
                <w:rFonts w:ascii="Times New Roman" w:hAnsi="Times New Roman" w:cs="Times New Roman"/>
              </w:rPr>
              <w:t>муниципальными образовательными</w:t>
            </w:r>
            <w:r w:rsidR="007C7A25" w:rsidRPr="00C9180E">
              <w:rPr>
                <w:rFonts w:ascii="Times New Roman" w:hAnsi="Times New Roman" w:cs="Times New Roman"/>
              </w:rPr>
              <w:t xml:space="preserve"> организациями дополнительного образования детей в сфере культуры и искусства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9180E" w:rsidRDefault="007C7A25" w:rsidP="007C7A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  <w:r w:rsidRPr="00C9180E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9180E" w:rsidRDefault="007C7A25" w:rsidP="007C7A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9180E" w:rsidRDefault="007C7A25" w:rsidP="007C7A25">
            <w:pPr>
              <w:pStyle w:val="ConsPlusCell"/>
              <w:rPr>
                <w:rFonts w:ascii="Times New Roman" w:hAnsi="Times New Roman" w:cs="Times New Roman"/>
              </w:rPr>
            </w:pPr>
            <w:r w:rsidRPr="00C9180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9180E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80E">
              <w:rPr>
                <w:rFonts w:ascii="Times New Roman" w:hAnsi="Times New Roman" w:cs="Times New Roman"/>
              </w:rPr>
              <w:t>Выявление  и реализация способностей талантливых и одаренных детей в области искусства. Получение детьми дополнительного образования по  видам искусства, стимулирование детей для дальнейшей профессионализации в области культуры и искусства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9180E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80E">
              <w:rPr>
                <w:rFonts w:ascii="Times New Roman" w:hAnsi="Times New Roman" w:cs="Times New Roman"/>
              </w:rPr>
              <w:t xml:space="preserve">Угроза утраты      </w:t>
            </w:r>
          </w:p>
          <w:p w:rsidR="007C7A25" w:rsidRPr="00C9180E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80E">
              <w:rPr>
                <w:rFonts w:ascii="Times New Roman" w:hAnsi="Times New Roman" w:cs="Times New Roman"/>
              </w:rPr>
              <w:t xml:space="preserve">культурных         </w:t>
            </w:r>
          </w:p>
          <w:p w:rsidR="007C7A25" w:rsidRPr="00C9180E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80E">
              <w:rPr>
                <w:rFonts w:ascii="Times New Roman" w:hAnsi="Times New Roman" w:cs="Times New Roman"/>
              </w:rPr>
              <w:t xml:space="preserve">ценностей, </w:t>
            </w:r>
            <w:proofErr w:type="gramStart"/>
            <w:r w:rsidRPr="00C9180E">
              <w:rPr>
                <w:rFonts w:ascii="Times New Roman" w:hAnsi="Times New Roman" w:cs="Times New Roman"/>
              </w:rPr>
              <w:t>альтернативное</w:t>
            </w:r>
            <w:proofErr w:type="gramEnd"/>
          </w:p>
          <w:p w:rsidR="007C7A25" w:rsidRPr="00C9180E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80E">
              <w:rPr>
                <w:rFonts w:ascii="Times New Roman" w:hAnsi="Times New Roman" w:cs="Times New Roman"/>
              </w:rPr>
              <w:t xml:space="preserve">проведение досуга, </w:t>
            </w:r>
          </w:p>
          <w:p w:rsidR="007C7A25" w:rsidRPr="00C9180E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80E">
              <w:rPr>
                <w:rFonts w:ascii="Times New Roman" w:hAnsi="Times New Roman" w:cs="Times New Roman"/>
              </w:rPr>
              <w:t xml:space="preserve">смещение </w:t>
            </w:r>
            <w:proofErr w:type="gramStart"/>
            <w:r w:rsidRPr="00C9180E">
              <w:rPr>
                <w:rFonts w:ascii="Times New Roman" w:hAnsi="Times New Roman" w:cs="Times New Roman"/>
              </w:rPr>
              <w:t>личностных</w:t>
            </w:r>
            <w:proofErr w:type="gramEnd"/>
          </w:p>
          <w:p w:rsidR="007C7A25" w:rsidRPr="00C9180E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80E">
              <w:rPr>
                <w:rFonts w:ascii="Times New Roman" w:hAnsi="Times New Roman" w:cs="Times New Roman"/>
              </w:rPr>
              <w:t>ориентиров.  Отсутствие кадрового воспроизводства.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C7A25" w:rsidP="007C7A25">
            <w:pPr>
              <w:pStyle w:val="ConsPlusCell"/>
              <w:rPr>
                <w:rFonts w:ascii="Times New Roman" w:hAnsi="Times New Roman" w:cs="Times New Roman"/>
              </w:rPr>
            </w:pPr>
            <w:r w:rsidRPr="00C9180E">
              <w:rPr>
                <w:rFonts w:ascii="Times New Roman" w:hAnsi="Times New Roman" w:cs="Times New Roman"/>
              </w:rPr>
              <w:t>Увеличение  доли детей, привлекаемых к участию в творческих мероприятиях, в  общем числе детей</w:t>
            </w:r>
          </w:p>
          <w:p w:rsidR="00714136" w:rsidRDefault="00714136" w:rsidP="007C7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14136" w:rsidRDefault="00714136" w:rsidP="007C7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14136" w:rsidRDefault="00714136" w:rsidP="007C7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14136" w:rsidRDefault="00714136" w:rsidP="007C7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14136" w:rsidRDefault="00714136" w:rsidP="007C7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14136" w:rsidRDefault="00714136" w:rsidP="007C7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14136" w:rsidRDefault="00714136" w:rsidP="007C7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14136" w:rsidRDefault="00714136" w:rsidP="007C7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14136" w:rsidRDefault="00714136" w:rsidP="007C7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14136" w:rsidRDefault="00714136" w:rsidP="007C7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14136" w:rsidRDefault="00714136" w:rsidP="007C7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14136" w:rsidRDefault="00714136" w:rsidP="007C7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14136" w:rsidRPr="00C9180E" w:rsidRDefault="00714136" w:rsidP="007C7A2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14136" w:rsidRPr="00C9180E" w:rsidTr="00714136">
        <w:trPr>
          <w:trHeight w:val="101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6" w:rsidRDefault="00D472C3" w:rsidP="007C7A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C26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6" w:rsidRDefault="0037102F" w:rsidP="007C7A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</w:t>
            </w:r>
            <w:r w:rsidR="00714136">
              <w:rPr>
                <w:rFonts w:ascii="Times New Roman" w:hAnsi="Times New Roman" w:cs="Times New Roman"/>
              </w:rPr>
              <w:t>3 Организация и проведение районных мероприятий для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6" w:rsidRDefault="00714136" w:rsidP="007C7A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6" w:rsidRDefault="00714136" w:rsidP="007C7A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6" w:rsidRPr="00C9180E" w:rsidRDefault="00714136" w:rsidP="007C7A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6" w:rsidRPr="00C9180E" w:rsidRDefault="00714136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4AC8">
              <w:rPr>
                <w:rFonts w:ascii="Times New Roman" w:hAnsi="Times New Roman"/>
              </w:rPr>
              <w:t>Стимулирование творческой деятельности населения</w:t>
            </w:r>
            <w:r w:rsidR="00E24AC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24AC8" w:rsidRPr="00E24AC8">
              <w:rPr>
                <w:rFonts w:ascii="Times New Roman" w:hAnsi="Times New Roman"/>
              </w:rPr>
              <w:t>рост посещений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6" w:rsidRPr="00C9180E" w:rsidRDefault="00714136" w:rsidP="0071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80E">
              <w:rPr>
                <w:rFonts w:ascii="Times New Roman" w:hAnsi="Times New Roman" w:cs="Times New Roman"/>
              </w:rPr>
              <w:t xml:space="preserve">Угроза утраты      </w:t>
            </w:r>
          </w:p>
          <w:p w:rsidR="00714136" w:rsidRPr="00C9180E" w:rsidRDefault="00714136" w:rsidP="0071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80E">
              <w:rPr>
                <w:rFonts w:ascii="Times New Roman" w:hAnsi="Times New Roman" w:cs="Times New Roman"/>
              </w:rPr>
              <w:t xml:space="preserve">культурных         </w:t>
            </w:r>
          </w:p>
          <w:p w:rsidR="00714136" w:rsidRPr="00C9180E" w:rsidRDefault="00714136" w:rsidP="0071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80E">
              <w:rPr>
                <w:rFonts w:ascii="Times New Roman" w:hAnsi="Times New Roman" w:cs="Times New Roman"/>
              </w:rPr>
              <w:t xml:space="preserve">ценностей, </w:t>
            </w:r>
            <w:proofErr w:type="gramStart"/>
            <w:r w:rsidRPr="00C9180E">
              <w:rPr>
                <w:rFonts w:ascii="Times New Roman" w:hAnsi="Times New Roman" w:cs="Times New Roman"/>
              </w:rPr>
              <w:t>альтернативное</w:t>
            </w:r>
            <w:proofErr w:type="gramEnd"/>
          </w:p>
          <w:p w:rsidR="00714136" w:rsidRPr="00C9180E" w:rsidRDefault="00714136" w:rsidP="0071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80E">
              <w:rPr>
                <w:rFonts w:ascii="Times New Roman" w:hAnsi="Times New Roman" w:cs="Times New Roman"/>
              </w:rPr>
              <w:t xml:space="preserve">проведение досуга, </w:t>
            </w:r>
          </w:p>
          <w:p w:rsidR="00714136" w:rsidRPr="00C9180E" w:rsidRDefault="00714136" w:rsidP="0071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80E">
              <w:rPr>
                <w:rFonts w:ascii="Times New Roman" w:hAnsi="Times New Roman" w:cs="Times New Roman"/>
              </w:rPr>
              <w:t xml:space="preserve">смещение </w:t>
            </w:r>
            <w:proofErr w:type="gramStart"/>
            <w:r w:rsidRPr="00C9180E">
              <w:rPr>
                <w:rFonts w:ascii="Times New Roman" w:hAnsi="Times New Roman" w:cs="Times New Roman"/>
              </w:rPr>
              <w:t>личностных</w:t>
            </w:r>
            <w:proofErr w:type="gramEnd"/>
          </w:p>
          <w:p w:rsidR="00714136" w:rsidRPr="00C9180E" w:rsidRDefault="00714136" w:rsidP="00714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80E">
              <w:rPr>
                <w:rFonts w:ascii="Times New Roman" w:hAnsi="Times New Roman" w:cs="Times New Roman"/>
              </w:rPr>
              <w:t>ориентиров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136" w:rsidRPr="00CF03D4" w:rsidRDefault="00714136" w:rsidP="00714136">
            <w:pPr>
              <w:pStyle w:val="ConsPlusCell"/>
              <w:rPr>
                <w:rFonts w:ascii="Times New Roman" w:hAnsi="Times New Roman" w:cs="Times New Roman"/>
              </w:rPr>
            </w:pPr>
            <w:r w:rsidRPr="00CF03D4">
              <w:rPr>
                <w:rFonts w:ascii="Times New Roman" w:hAnsi="Times New Roman" w:cs="Times New Roman"/>
              </w:rPr>
              <w:t xml:space="preserve">Посещаемость платных мероприятий учреждений культурно – </w:t>
            </w:r>
            <w:proofErr w:type="spellStart"/>
            <w:r w:rsidRPr="00CF03D4">
              <w:rPr>
                <w:rFonts w:ascii="Times New Roman" w:hAnsi="Times New Roman" w:cs="Times New Roman"/>
              </w:rPr>
              <w:t>досугового</w:t>
            </w:r>
            <w:proofErr w:type="spellEnd"/>
            <w:r w:rsidRPr="00CF03D4">
              <w:rPr>
                <w:rFonts w:ascii="Times New Roman" w:hAnsi="Times New Roman" w:cs="Times New Roman"/>
              </w:rPr>
              <w:t xml:space="preserve"> типа на одного жителя в год.</w:t>
            </w:r>
          </w:p>
          <w:p w:rsidR="00714136" w:rsidRDefault="00714136" w:rsidP="007C7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14136" w:rsidRDefault="00714136" w:rsidP="007C7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14136" w:rsidRDefault="00714136" w:rsidP="007C7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14136" w:rsidRPr="00C9180E" w:rsidRDefault="00714136" w:rsidP="007C7A2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7A25" w:rsidRPr="00C9180E" w:rsidTr="007C7A2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9180E" w:rsidRDefault="00D472C3" w:rsidP="007C7A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C7A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9180E" w:rsidRDefault="0037102F" w:rsidP="007C7A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</w:t>
            </w:r>
            <w:r w:rsidR="00714136">
              <w:rPr>
                <w:rFonts w:ascii="Times New Roman" w:hAnsi="Times New Roman" w:cs="Times New Roman"/>
              </w:rPr>
              <w:t>4</w:t>
            </w:r>
            <w:r w:rsidR="007C7A25" w:rsidRPr="00C9180E">
              <w:rPr>
                <w:rFonts w:ascii="Times New Roman" w:hAnsi="Times New Roman" w:cs="Times New Roman"/>
              </w:rPr>
              <w:t>.  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9180E" w:rsidRDefault="007C7A25" w:rsidP="007C7A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  <w:r w:rsidRPr="00C9180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9180E" w:rsidRDefault="007C7A25" w:rsidP="007C7A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9180E" w:rsidRDefault="007C7A25" w:rsidP="007C7A25">
            <w:pPr>
              <w:pStyle w:val="ConsPlusCell"/>
              <w:rPr>
                <w:rFonts w:ascii="Times New Roman" w:hAnsi="Times New Roman" w:cs="Times New Roman"/>
              </w:rPr>
            </w:pPr>
            <w:r w:rsidRPr="00C9180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9180E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80E">
              <w:rPr>
                <w:rFonts w:ascii="Times New Roman" w:hAnsi="Times New Roman" w:cs="Times New Roman"/>
              </w:rPr>
              <w:t>Повышение</w:t>
            </w:r>
          </w:p>
          <w:p w:rsidR="007C7A25" w:rsidRPr="00C9180E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80E">
              <w:rPr>
                <w:rFonts w:ascii="Times New Roman" w:hAnsi="Times New Roman" w:cs="Times New Roman"/>
              </w:rPr>
              <w:t xml:space="preserve">профессионального     </w:t>
            </w:r>
          </w:p>
          <w:p w:rsidR="007C7A25" w:rsidRPr="00C9180E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80E">
              <w:rPr>
                <w:rFonts w:ascii="Times New Roman" w:hAnsi="Times New Roman" w:cs="Times New Roman"/>
              </w:rPr>
              <w:t xml:space="preserve">уровня работников     </w:t>
            </w:r>
          </w:p>
          <w:p w:rsidR="007C7A25" w:rsidRPr="00C9180E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80E">
              <w:rPr>
                <w:rFonts w:ascii="Times New Roman" w:hAnsi="Times New Roman" w:cs="Times New Roman"/>
              </w:rPr>
              <w:t xml:space="preserve">сферы культуры,       </w:t>
            </w:r>
          </w:p>
          <w:p w:rsidR="007C7A25" w:rsidRPr="00C9180E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80E">
              <w:rPr>
                <w:rFonts w:ascii="Times New Roman" w:hAnsi="Times New Roman" w:cs="Times New Roman"/>
              </w:rPr>
              <w:t xml:space="preserve">воспроизводство       </w:t>
            </w:r>
          </w:p>
          <w:p w:rsidR="007C7A25" w:rsidRPr="00C9180E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80E">
              <w:rPr>
                <w:rFonts w:ascii="Times New Roman" w:hAnsi="Times New Roman" w:cs="Times New Roman"/>
              </w:rPr>
              <w:t xml:space="preserve">кадрового потенциала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9180E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80E">
              <w:rPr>
                <w:rFonts w:ascii="Times New Roman" w:hAnsi="Times New Roman" w:cs="Times New Roman"/>
              </w:rPr>
              <w:t xml:space="preserve">Снижение интереса </w:t>
            </w:r>
            <w:proofErr w:type="gramStart"/>
            <w:r w:rsidRPr="00C9180E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7C7A25" w:rsidRPr="00C9180E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80E">
              <w:rPr>
                <w:rFonts w:ascii="Times New Roman" w:hAnsi="Times New Roman" w:cs="Times New Roman"/>
              </w:rPr>
              <w:t xml:space="preserve">профессиональной   </w:t>
            </w:r>
          </w:p>
          <w:p w:rsidR="007C7A25" w:rsidRPr="00C9180E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80E">
              <w:rPr>
                <w:rFonts w:ascii="Times New Roman" w:hAnsi="Times New Roman" w:cs="Times New Roman"/>
              </w:rPr>
              <w:t xml:space="preserve">творческой         </w:t>
            </w:r>
          </w:p>
          <w:p w:rsidR="007C7A25" w:rsidRPr="00C9180E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180E">
              <w:rPr>
                <w:rFonts w:ascii="Times New Roman" w:hAnsi="Times New Roman" w:cs="Times New Roman"/>
              </w:rPr>
              <w:t>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C7A25" w:rsidRPr="00C9180E" w:rsidRDefault="007C7A25" w:rsidP="007C7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65F5">
              <w:rPr>
                <w:rFonts w:ascii="Times New Roman" w:hAnsi="Times New Roman" w:cs="Times New Roman"/>
              </w:rPr>
              <w:t>Нарушение  целостности процесса профессионального отраслевого образования и кадрового воспроизводства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C9180E" w:rsidRDefault="007C7A25" w:rsidP="007C7A2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9180E">
              <w:rPr>
                <w:rFonts w:ascii="Times New Roman" w:hAnsi="Times New Roman" w:cs="Times New Roman"/>
              </w:rPr>
              <w:t xml:space="preserve">Количество специалистов муниципальных учреждений сферы культуры, повысивших квалификацию, прошедших переподготовку в рамках Программы в год </w:t>
            </w:r>
          </w:p>
          <w:p w:rsidR="007C7A25" w:rsidRPr="00C9180E" w:rsidRDefault="007C7A25" w:rsidP="007C7A2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9180E">
              <w:rPr>
                <w:rFonts w:ascii="Times New Roman" w:hAnsi="Times New Roman" w:cs="Times New Roman"/>
              </w:rPr>
              <w:t>Рост посещений  учреждений культуры к уровню 20__ года.</w:t>
            </w:r>
          </w:p>
          <w:p w:rsidR="007C7A25" w:rsidRPr="00C9180E" w:rsidRDefault="007C7A25" w:rsidP="007C7A25">
            <w:pPr>
              <w:pStyle w:val="ConsPlusCell"/>
              <w:rPr>
                <w:rFonts w:ascii="Times New Roman" w:hAnsi="Times New Roman" w:cs="Times New Roman"/>
              </w:rPr>
            </w:pPr>
            <w:r w:rsidRPr="00C9180E">
              <w:rPr>
                <w:rFonts w:ascii="Times New Roman" w:hAnsi="Times New Roman" w:cs="Times New Roman"/>
              </w:rPr>
              <w:t>Удельный вес населения, участвующего в работе клубных формирований, любительских объединений, от общей численности населения.</w:t>
            </w:r>
          </w:p>
          <w:p w:rsidR="007C7A25" w:rsidRPr="00C9180E" w:rsidRDefault="007C7A25" w:rsidP="007C7A25">
            <w:pPr>
              <w:pStyle w:val="ConsPlusCell"/>
              <w:rPr>
                <w:rFonts w:ascii="Times New Roman" w:hAnsi="Times New Roman" w:cs="Times New Roman"/>
              </w:rPr>
            </w:pPr>
            <w:r w:rsidRPr="00C9180E">
              <w:rPr>
                <w:rFonts w:ascii="Times New Roman" w:hAnsi="Times New Roman" w:cs="Times New Roman"/>
              </w:rPr>
              <w:t xml:space="preserve">Увеличение  доли детей, привлекаемых к участию в творческих </w:t>
            </w:r>
            <w:r w:rsidRPr="00C9180E">
              <w:rPr>
                <w:rFonts w:ascii="Times New Roman" w:hAnsi="Times New Roman" w:cs="Times New Roman"/>
              </w:rPr>
              <w:lastRenderedPageBreak/>
              <w:t>мероприятиях, в  общем числе детей</w:t>
            </w:r>
          </w:p>
        </w:tc>
      </w:tr>
      <w:tr w:rsidR="007C7A25" w:rsidRPr="00BA64D2" w:rsidTr="007C7A25">
        <w:trPr>
          <w:tblCellSpacing w:w="5" w:type="nil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471D10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71D10">
              <w:rPr>
                <w:rFonts w:ascii="Times New Roman" w:hAnsi="Times New Roman" w:cs="Times New Roman"/>
                <w:b/>
                <w:i/>
              </w:rPr>
              <w:lastRenderedPageBreak/>
              <w:t>Задача 3. «</w:t>
            </w:r>
            <w:r w:rsidRPr="00471D10">
              <w:rPr>
                <w:rFonts w:ascii="Times New Roman" w:hAnsi="Times New Roman" w:cs="Times New Roman"/>
                <w:b/>
                <w:i/>
                <w:color w:val="000000"/>
              </w:rPr>
              <w:t>Обеспечение реализации муниципальной программы»</w:t>
            </w:r>
          </w:p>
        </w:tc>
      </w:tr>
      <w:tr w:rsidR="008C26CF" w:rsidRPr="00F63FD0" w:rsidTr="007C7A25">
        <w:trPr>
          <w:trHeight w:val="448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CF" w:rsidRDefault="008C26CF" w:rsidP="007C7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26CF" w:rsidRDefault="00D472C3" w:rsidP="007C7A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C8" w:rsidRDefault="00E24AC8" w:rsidP="007C7A2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C26CF" w:rsidRPr="00F63FD0" w:rsidRDefault="0037102F" w:rsidP="007C7A2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Основное мероприятие 3.</w:t>
            </w:r>
            <w:r w:rsidR="008C26CF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="008C26CF" w:rsidRPr="00F63FD0"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  <w:r w:rsidR="00BF481A">
              <w:rPr>
                <w:rFonts w:ascii="Times New Roman" w:hAnsi="Times New Roman" w:cs="Times New Roman"/>
                <w:color w:val="000000"/>
              </w:rPr>
              <w:t xml:space="preserve"> ( в т.ч</w:t>
            </w:r>
            <w:proofErr w:type="gramStart"/>
            <w:r w:rsidR="00BF481A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="00BF481A">
              <w:rPr>
                <w:rFonts w:ascii="Times New Roman" w:hAnsi="Times New Roman" w:cs="Times New Roman"/>
                <w:color w:val="000000"/>
              </w:rPr>
              <w:t>одержание централизованной бухгалтерии)</w:t>
            </w:r>
          </w:p>
          <w:p w:rsidR="008C26CF" w:rsidRDefault="008C26CF" w:rsidP="007C7A2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CF" w:rsidRDefault="008C26CF" w:rsidP="007C7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26CF" w:rsidRDefault="008C26CF" w:rsidP="007C7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26CF" w:rsidRDefault="008C26CF" w:rsidP="007C7A2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CF" w:rsidRDefault="008C26CF" w:rsidP="007C7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26CF" w:rsidRDefault="008C26CF" w:rsidP="007C7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26CF" w:rsidRDefault="008C26CF" w:rsidP="007C7A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CF" w:rsidRDefault="008C26CF" w:rsidP="007C7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26CF" w:rsidRDefault="008C26CF" w:rsidP="007C7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26CF" w:rsidRDefault="008C26CF" w:rsidP="007C7A25">
            <w:pPr>
              <w:pStyle w:val="ConsPlusCell"/>
              <w:rPr>
                <w:rFonts w:ascii="Times New Roman" w:hAnsi="Times New Roman" w:cs="Times New Roman"/>
              </w:rPr>
            </w:pPr>
            <w:r w:rsidRPr="00F63FD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CF" w:rsidRDefault="008C26CF" w:rsidP="007C7A2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C26CF" w:rsidRDefault="008C26CF" w:rsidP="007C7A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3FD0">
              <w:rPr>
                <w:rFonts w:ascii="Times New Roman" w:hAnsi="Times New Roman" w:cs="Times New Roman"/>
              </w:rPr>
              <w:t>Обеспечение реализации основных мероприятий муниципальной программы в соответствии с установленными сроками и этапами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CF" w:rsidRDefault="008C26CF" w:rsidP="007C7A2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8C26CF" w:rsidRDefault="008C26CF" w:rsidP="007C7A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3FD0">
              <w:rPr>
                <w:rFonts w:ascii="Times New Roman" w:hAnsi="Times New Roman" w:cs="Times New Roman"/>
              </w:rPr>
              <w:t xml:space="preserve">Нарушение сроков и этапов реализации основных мероприятий муниципальной программы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6CF" w:rsidRDefault="008C26CF" w:rsidP="007C7A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C26CF" w:rsidRPr="00F63FD0" w:rsidRDefault="008C26CF" w:rsidP="007C7A25">
            <w:pPr>
              <w:pStyle w:val="ConsPlusCell"/>
              <w:rPr>
                <w:rFonts w:ascii="Times New Roman" w:hAnsi="Times New Roman" w:cs="Times New Roman"/>
              </w:rPr>
            </w:pPr>
            <w:r w:rsidRPr="00F63FD0">
              <w:rPr>
                <w:rFonts w:ascii="Times New Roman" w:hAnsi="Times New Roman" w:cs="Times New Roman"/>
              </w:rPr>
              <w:t>Соотношение средней заработной платы работников муниципальных</w:t>
            </w:r>
            <w:r>
              <w:rPr>
                <w:rFonts w:ascii="Times New Roman" w:hAnsi="Times New Roman" w:cs="Times New Roman"/>
              </w:rPr>
              <w:t xml:space="preserve">  учреждений культуры МО МР  «Сыктывдинский</w:t>
            </w:r>
            <w:r w:rsidRPr="00F63FD0">
              <w:rPr>
                <w:rFonts w:ascii="Times New Roman" w:hAnsi="Times New Roman" w:cs="Times New Roman"/>
              </w:rPr>
              <w:t>» и средней заработной платы в Республике Коми.</w:t>
            </w:r>
          </w:p>
          <w:p w:rsidR="008C26CF" w:rsidRPr="00F63FD0" w:rsidRDefault="008C26CF" w:rsidP="007C7A25">
            <w:pPr>
              <w:pStyle w:val="ConsPlusCell"/>
              <w:rPr>
                <w:rFonts w:ascii="Times New Roman" w:hAnsi="Times New Roman" w:cs="Times New Roman"/>
              </w:rPr>
            </w:pPr>
            <w:r w:rsidRPr="00F63FD0">
              <w:rPr>
                <w:rFonts w:ascii="Times New Roman" w:hAnsi="Times New Roman" w:cs="Times New Roman"/>
              </w:rPr>
              <w:t>Уровень ежегодного достижения показателей (индикаторов) Программы и ее подпрограмм.</w:t>
            </w:r>
          </w:p>
          <w:p w:rsidR="008C26CF" w:rsidRPr="00F63FD0" w:rsidRDefault="008C26CF" w:rsidP="007C7A2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3FD0">
              <w:rPr>
                <w:rFonts w:ascii="Times New Roman" w:hAnsi="Times New Roman" w:cs="Times New Roman"/>
              </w:rPr>
              <w:t xml:space="preserve">Удельный вес населения участвующего  в платных культурно – </w:t>
            </w:r>
            <w:proofErr w:type="spellStart"/>
            <w:r w:rsidRPr="00F63FD0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F63FD0">
              <w:rPr>
                <w:rFonts w:ascii="Times New Roman" w:hAnsi="Times New Roman" w:cs="Times New Roman"/>
              </w:rPr>
              <w:t xml:space="preserve"> мероприятиях, проводимых муниципальными учреждениями культуры.</w:t>
            </w:r>
          </w:p>
          <w:p w:rsidR="008C26CF" w:rsidRPr="00F63FD0" w:rsidRDefault="008C26CF" w:rsidP="007C7A2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63FD0">
              <w:rPr>
                <w:rFonts w:ascii="Times New Roman" w:hAnsi="Times New Roman" w:cs="Times New Roman"/>
              </w:rPr>
              <w:t>Рост посещений  учреждений культуры к уровню 20__ года.</w:t>
            </w:r>
          </w:p>
          <w:p w:rsidR="008C26CF" w:rsidRDefault="008C26CF" w:rsidP="007C7A2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7A25" w:rsidRPr="00F63FD0" w:rsidTr="007C7A25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F63FD0" w:rsidRDefault="007C7A25" w:rsidP="007C7A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72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8855AD" w:rsidRDefault="0037102F" w:rsidP="007C7A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</w:t>
            </w:r>
            <w:r w:rsidR="00A614F2">
              <w:rPr>
                <w:rFonts w:ascii="Times New Roman" w:hAnsi="Times New Roman" w:cs="Times New Roman"/>
              </w:rPr>
              <w:t>2</w:t>
            </w:r>
            <w:r w:rsidR="007C7A25" w:rsidRPr="008855AD">
              <w:rPr>
                <w:rFonts w:ascii="Times New Roman" w:hAnsi="Times New Roman" w:cs="Times New Roman"/>
              </w:rPr>
              <w:t>. Организация взаимодействия с органами м</w:t>
            </w:r>
            <w:r w:rsidR="002559CA">
              <w:rPr>
                <w:rFonts w:ascii="Times New Roman" w:hAnsi="Times New Roman" w:cs="Times New Roman"/>
              </w:rPr>
              <w:t>естного самоуправления МО МР  «</w:t>
            </w:r>
            <w:r w:rsidR="007C7A25" w:rsidRPr="008855AD">
              <w:rPr>
                <w:rFonts w:ascii="Times New Roman" w:hAnsi="Times New Roman" w:cs="Times New Roman"/>
              </w:rPr>
              <w:t>Сыктывдинский» и органами исполнительной власти МР  по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F63FD0" w:rsidRDefault="007C7A25" w:rsidP="007C7A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-//-</w:t>
            </w:r>
            <w:r w:rsidRPr="00F63FD0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F63FD0" w:rsidRDefault="007C7A25" w:rsidP="007C7A2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F63FD0" w:rsidRDefault="007C7A25" w:rsidP="007C7A25">
            <w:pPr>
              <w:pStyle w:val="ConsPlusCell"/>
              <w:rPr>
                <w:rFonts w:ascii="Times New Roman" w:hAnsi="Times New Roman" w:cs="Times New Roman"/>
              </w:rPr>
            </w:pPr>
            <w:r w:rsidRPr="00F63FD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F63FD0" w:rsidRDefault="007C7A25" w:rsidP="007C7A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3FD0">
              <w:rPr>
                <w:rFonts w:ascii="Times New Roman" w:hAnsi="Times New Roman" w:cs="Times New Roman"/>
              </w:rPr>
              <w:t>Обеспечение реализации основных мероприятий муниципальной программы в соответствии с установленными сроками и этапами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F63FD0" w:rsidRDefault="007C7A25" w:rsidP="007C7A2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63FD0">
              <w:rPr>
                <w:rFonts w:ascii="Times New Roman" w:hAnsi="Times New Roman" w:cs="Times New Roman"/>
              </w:rPr>
              <w:t xml:space="preserve">Нарушение сроков и этапов реализации основных мероприятий муниципальной программы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F63FD0" w:rsidRDefault="007C7A25" w:rsidP="007C7A25">
            <w:pPr>
              <w:pStyle w:val="ConsPlusCell"/>
              <w:rPr>
                <w:rFonts w:ascii="Times New Roman" w:hAnsi="Times New Roman" w:cs="Times New Roman"/>
              </w:rPr>
            </w:pPr>
            <w:r w:rsidRPr="00F63FD0">
              <w:rPr>
                <w:rFonts w:ascii="Times New Roman" w:hAnsi="Times New Roman" w:cs="Times New Roman"/>
              </w:rPr>
              <w:t>Соотношение средней заработной платы работников муниципальных</w:t>
            </w:r>
            <w:r>
              <w:rPr>
                <w:rFonts w:ascii="Times New Roman" w:hAnsi="Times New Roman" w:cs="Times New Roman"/>
              </w:rPr>
              <w:t xml:space="preserve">  учреждений культуры МО МР  «Сыктывдинский</w:t>
            </w:r>
            <w:r w:rsidRPr="00F63FD0">
              <w:rPr>
                <w:rFonts w:ascii="Times New Roman" w:hAnsi="Times New Roman" w:cs="Times New Roman"/>
              </w:rPr>
              <w:t>» и средней заработной платы в Республике Коми.</w:t>
            </w:r>
          </w:p>
          <w:p w:rsidR="007C7A25" w:rsidRPr="00F63FD0" w:rsidRDefault="007C7A25" w:rsidP="007C7A25">
            <w:pPr>
              <w:pStyle w:val="ConsPlusCell"/>
              <w:rPr>
                <w:rFonts w:ascii="Times New Roman" w:hAnsi="Times New Roman" w:cs="Times New Roman"/>
              </w:rPr>
            </w:pPr>
            <w:r w:rsidRPr="00F63FD0">
              <w:rPr>
                <w:rFonts w:ascii="Times New Roman" w:hAnsi="Times New Roman" w:cs="Times New Roman"/>
              </w:rPr>
              <w:t>Уровень ежегодного достижения показателей (индикаторов) Программы и ее подпрограмм.</w:t>
            </w:r>
          </w:p>
          <w:p w:rsidR="007C7A25" w:rsidRPr="00F63FD0" w:rsidRDefault="007C7A25" w:rsidP="007C7A25">
            <w:pPr>
              <w:pStyle w:val="ConsPlusCell"/>
              <w:rPr>
                <w:rFonts w:ascii="Times New Roman" w:hAnsi="Times New Roman" w:cs="Times New Roman"/>
              </w:rPr>
            </w:pPr>
            <w:r w:rsidRPr="00F63FD0">
              <w:rPr>
                <w:rFonts w:ascii="Times New Roman" w:hAnsi="Times New Roman" w:cs="Times New Roman"/>
              </w:rPr>
              <w:t xml:space="preserve">Удельный вес населения участвующего  в платных культурно – </w:t>
            </w:r>
            <w:proofErr w:type="spellStart"/>
            <w:r w:rsidRPr="00F63FD0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F63FD0">
              <w:rPr>
                <w:rFonts w:ascii="Times New Roman" w:hAnsi="Times New Roman" w:cs="Times New Roman"/>
              </w:rPr>
              <w:t xml:space="preserve"> мероприятиях, проводимых муниципальными учреждениями культуры.</w:t>
            </w:r>
          </w:p>
          <w:p w:rsidR="007C7A25" w:rsidRPr="00F63FD0" w:rsidRDefault="007C7A25" w:rsidP="007C7A25">
            <w:pPr>
              <w:pStyle w:val="ConsPlusCell"/>
              <w:rPr>
                <w:rFonts w:ascii="Times New Roman" w:hAnsi="Times New Roman" w:cs="Times New Roman"/>
              </w:rPr>
            </w:pPr>
            <w:r w:rsidRPr="00F63FD0">
              <w:rPr>
                <w:rFonts w:ascii="Times New Roman" w:hAnsi="Times New Roman" w:cs="Times New Roman"/>
              </w:rPr>
              <w:t>Рост посещений  учреждений культуры к уровню 20__ года.</w:t>
            </w:r>
          </w:p>
        </w:tc>
      </w:tr>
    </w:tbl>
    <w:p w:rsidR="00E24AC8" w:rsidRDefault="00E24AC8" w:rsidP="00025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4AC8" w:rsidRDefault="00E24AC8" w:rsidP="00025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4AC8" w:rsidRDefault="00E24AC8" w:rsidP="00025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4AC8" w:rsidRDefault="00E24AC8" w:rsidP="00025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4AC8" w:rsidRDefault="00E24AC8" w:rsidP="00025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4AC8" w:rsidRDefault="00E24AC8" w:rsidP="00025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4AC8" w:rsidRDefault="00E24AC8" w:rsidP="00025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559B" w:rsidRPr="00471D10" w:rsidRDefault="0002559B" w:rsidP="00025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71D10">
        <w:rPr>
          <w:rFonts w:ascii="Times New Roman" w:hAnsi="Times New Roman"/>
          <w:b/>
          <w:sz w:val="24"/>
          <w:szCs w:val="24"/>
        </w:rPr>
        <w:t xml:space="preserve">Подпрограмма </w:t>
      </w:r>
      <w:r w:rsidRPr="00471D10">
        <w:rPr>
          <w:rFonts w:ascii="Times New Roman" w:hAnsi="Times New Roman"/>
          <w:b/>
        </w:rPr>
        <w:t>«Развитие физической культуры и спорта в МОМР «Сыктывдинский»</w:t>
      </w:r>
      <w:r w:rsidR="00F82240" w:rsidRPr="00471D10">
        <w:rPr>
          <w:rFonts w:ascii="Times New Roman" w:hAnsi="Times New Roman"/>
          <w:b/>
        </w:rPr>
        <w:t xml:space="preserve"> (</w:t>
      </w:r>
      <w:r w:rsidRPr="00471D10">
        <w:rPr>
          <w:rFonts w:ascii="Times New Roman" w:hAnsi="Times New Roman"/>
          <w:b/>
        </w:rPr>
        <w:t>2015-2020 гг</w:t>
      </w:r>
      <w:r w:rsidR="00F82240" w:rsidRPr="00471D10">
        <w:rPr>
          <w:rFonts w:ascii="Times New Roman" w:hAnsi="Times New Roman"/>
          <w:b/>
        </w:rPr>
        <w:t>.)</w:t>
      </w:r>
      <w:r w:rsidRPr="00471D10">
        <w:rPr>
          <w:rFonts w:ascii="Times New Roman" w:hAnsi="Times New Roman"/>
          <w:b/>
        </w:rPr>
        <w:t>»</w:t>
      </w:r>
    </w:p>
    <w:p w:rsidR="007C7A25" w:rsidRPr="00BA64D2" w:rsidRDefault="007C7A25" w:rsidP="007C7A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60"/>
        <w:gridCol w:w="1276"/>
        <w:gridCol w:w="851"/>
        <w:gridCol w:w="850"/>
        <w:gridCol w:w="2268"/>
        <w:gridCol w:w="2693"/>
        <w:gridCol w:w="3828"/>
      </w:tblGrid>
      <w:tr w:rsidR="0002559B" w:rsidRPr="009C257B" w:rsidTr="0002559B">
        <w:trPr>
          <w:trHeight w:val="250"/>
        </w:trPr>
        <w:tc>
          <w:tcPr>
            <w:tcW w:w="15594" w:type="dxa"/>
            <w:gridSpan w:val="8"/>
          </w:tcPr>
          <w:p w:rsidR="0002559B" w:rsidRPr="00471D10" w:rsidRDefault="0002559B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</w:rPr>
            </w:pPr>
            <w:r w:rsidRPr="00471D10">
              <w:rPr>
                <w:rFonts w:ascii="Times New Roman" w:hAnsi="Times New Roman"/>
                <w:b/>
                <w:i/>
              </w:rPr>
              <w:t>Задача 1. Развитие инфраструктуры физической культуры и спорта</w:t>
            </w:r>
            <w:r w:rsidRPr="00471D10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</w:p>
        </w:tc>
      </w:tr>
      <w:tr w:rsidR="0002559B" w:rsidRPr="00471D10" w:rsidTr="0002559B">
        <w:trPr>
          <w:trHeight w:val="250"/>
        </w:trPr>
        <w:tc>
          <w:tcPr>
            <w:tcW w:w="568" w:type="dxa"/>
          </w:tcPr>
          <w:p w:rsidR="0002559B" w:rsidRPr="00471D10" w:rsidRDefault="0002559B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1</w:t>
            </w:r>
            <w:r w:rsidR="00D472C3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</w:tcPr>
          <w:p w:rsidR="0037102F" w:rsidRDefault="0037102F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1.1</w:t>
            </w:r>
          </w:p>
          <w:p w:rsidR="0002559B" w:rsidRPr="00471D10" w:rsidRDefault="0002559B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471D10">
              <w:rPr>
                <w:rFonts w:ascii="Times New Roman" w:hAnsi="Times New Roman"/>
              </w:rPr>
              <w:t>Строительство и реконструкция спортивных объектов для муниципальных нужд</w:t>
            </w:r>
          </w:p>
        </w:tc>
        <w:tc>
          <w:tcPr>
            <w:tcW w:w="1276" w:type="dxa"/>
          </w:tcPr>
          <w:p w:rsidR="0002559B" w:rsidRPr="00471D10" w:rsidRDefault="0002559B" w:rsidP="001F5FB3">
            <w:r w:rsidRPr="00471D10">
              <w:rPr>
                <w:rFonts w:ascii="Times New Roman" w:hAnsi="Times New Roman"/>
              </w:rPr>
              <w:t>Управление культуры</w:t>
            </w:r>
          </w:p>
        </w:tc>
        <w:tc>
          <w:tcPr>
            <w:tcW w:w="851" w:type="dxa"/>
          </w:tcPr>
          <w:p w:rsidR="0002559B" w:rsidRPr="00471D10" w:rsidRDefault="0002559B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2015</w:t>
            </w:r>
          </w:p>
        </w:tc>
        <w:tc>
          <w:tcPr>
            <w:tcW w:w="850" w:type="dxa"/>
          </w:tcPr>
          <w:p w:rsidR="0002559B" w:rsidRPr="00471D10" w:rsidRDefault="0002559B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2020</w:t>
            </w:r>
          </w:p>
        </w:tc>
        <w:tc>
          <w:tcPr>
            <w:tcW w:w="2268" w:type="dxa"/>
          </w:tcPr>
          <w:p w:rsidR="0002559B" w:rsidRPr="00471D10" w:rsidRDefault="0002559B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 xml:space="preserve">Увеличение уровня обеспеченности спортивными сооружениями в МОМР «Сыктывдинский» </w:t>
            </w:r>
          </w:p>
        </w:tc>
        <w:tc>
          <w:tcPr>
            <w:tcW w:w="2693" w:type="dxa"/>
          </w:tcPr>
          <w:p w:rsidR="0002559B" w:rsidRPr="00471D10" w:rsidRDefault="0002559B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Не достижение значений показателя развития отрасли «Физическая культура и спорт» (уровень обеспеченности спортивными сооружениями в МОМР «Сыктывдинский»)</w:t>
            </w:r>
          </w:p>
        </w:tc>
        <w:tc>
          <w:tcPr>
            <w:tcW w:w="3828" w:type="dxa"/>
          </w:tcPr>
          <w:p w:rsidR="0002559B" w:rsidRPr="00471D10" w:rsidRDefault="0002559B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Обеспеченность спортивными сооружениями в МОМР «Сыктывдинский», процент; единовременная пропускная способность спортивных сооружений в МОМР «Сыктывдинский», тыс. чел. на 10 тыс. нас.</w:t>
            </w:r>
          </w:p>
        </w:tc>
      </w:tr>
      <w:tr w:rsidR="0002559B" w:rsidRPr="00471D10" w:rsidTr="0002559B">
        <w:tc>
          <w:tcPr>
            <w:tcW w:w="568" w:type="dxa"/>
          </w:tcPr>
          <w:p w:rsidR="0002559B" w:rsidRPr="00471D10" w:rsidRDefault="008C26CF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1</w:t>
            </w:r>
            <w:r w:rsidR="00D472C3">
              <w:rPr>
                <w:rFonts w:ascii="Times New Roman" w:hAnsi="Times New Roman"/>
              </w:rPr>
              <w:t>6</w:t>
            </w:r>
          </w:p>
        </w:tc>
        <w:tc>
          <w:tcPr>
            <w:tcW w:w="3260" w:type="dxa"/>
          </w:tcPr>
          <w:p w:rsidR="0002559B" w:rsidRPr="00471D10" w:rsidRDefault="0037102F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1.2</w:t>
            </w:r>
            <w:r w:rsidRPr="008855AD">
              <w:rPr>
                <w:rFonts w:ascii="Times New Roman" w:hAnsi="Times New Roman" w:cs="Times New Roman"/>
              </w:rPr>
              <w:t xml:space="preserve">. </w:t>
            </w:r>
            <w:r w:rsidR="0002559B" w:rsidRPr="00471D10">
              <w:rPr>
                <w:rFonts w:ascii="Times New Roman" w:hAnsi="Times New Roman"/>
              </w:rPr>
              <w:t>Модернизация действующих муниципальных спортивных сооружений</w:t>
            </w:r>
          </w:p>
        </w:tc>
        <w:tc>
          <w:tcPr>
            <w:tcW w:w="1276" w:type="dxa"/>
          </w:tcPr>
          <w:p w:rsidR="0002559B" w:rsidRPr="00471D10" w:rsidRDefault="0002559B" w:rsidP="001F5FB3">
            <w:r w:rsidRPr="00471D10">
              <w:rPr>
                <w:rFonts w:ascii="Times New Roman" w:hAnsi="Times New Roman"/>
              </w:rPr>
              <w:t>Управление культуры</w:t>
            </w:r>
          </w:p>
        </w:tc>
        <w:tc>
          <w:tcPr>
            <w:tcW w:w="851" w:type="dxa"/>
          </w:tcPr>
          <w:p w:rsidR="0002559B" w:rsidRPr="00471D10" w:rsidRDefault="0002559B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2015</w:t>
            </w:r>
          </w:p>
        </w:tc>
        <w:tc>
          <w:tcPr>
            <w:tcW w:w="850" w:type="dxa"/>
          </w:tcPr>
          <w:p w:rsidR="0002559B" w:rsidRPr="00471D10" w:rsidRDefault="0002559B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2020</w:t>
            </w:r>
          </w:p>
        </w:tc>
        <w:tc>
          <w:tcPr>
            <w:tcW w:w="2268" w:type="dxa"/>
          </w:tcPr>
          <w:p w:rsidR="0002559B" w:rsidRPr="00471D10" w:rsidRDefault="0002559B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Увеличение уровня модернизированных муниципальных спортивных сооружений в МОМР «Сыктывдинский»</w:t>
            </w:r>
          </w:p>
        </w:tc>
        <w:tc>
          <w:tcPr>
            <w:tcW w:w="2693" w:type="dxa"/>
          </w:tcPr>
          <w:p w:rsidR="0002559B" w:rsidRPr="00471D10" w:rsidRDefault="0002559B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Уменьшение уровня  модернизированных муниципальных спортивных сооружений в МОМР «Сыктывдинский»</w:t>
            </w:r>
            <w:r w:rsidR="00A36DAC">
              <w:rPr>
                <w:rFonts w:ascii="Times New Roman" w:hAnsi="Times New Roman"/>
              </w:rPr>
              <w:t xml:space="preserve"> (ухудшение качества предоставления услуг)</w:t>
            </w:r>
          </w:p>
        </w:tc>
        <w:tc>
          <w:tcPr>
            <w:tcW w:w="3828" w:type="dxa"/>
          </w:tcPr>
          <w:p w:rsidR="0002559B" w:rsidRPr="00471D10" w:rsidRDefault="0002559B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471D10">
              <w:rPr>
                <w:rFonts w:ascii="Times New Roman" w:hAnsi="Times New Roman"/>
              </w:rPr>
              <w:t>Доля модернизированных муниципальных спортивных сооружений от числа всех имеющихся спортивных сооружений в МОМР «Сыктывдинский», процент</w:t>
            </w:r>
          </w:p>
        </w:tc>
      </w:tr>
      <w:tr w:rsidR="0002559B" w:rsidRPr="00471D10" w:rsidTr="0002559B">
        <w:tc>
          <w:tcPr>
            <w:tcW w:w="568" w:type="dxa"/>
          </w:tcPr>
          <w:p w:rsidR="0002559B" w:rsidRPr="00471D10" w:rsidRDefault="008C26CF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1</w:t>
            </w:r>
            <w:r w:rsidR="00D472C3">
              <w:rPr>
                <w:rFonts w:ascii="Times New Roman" w:hAnsi="Times New Roman"/>
              </w:rPr>
              <w:t>7</w:t>
            </w:r>
          </w:p>
        </w:tc>
        <w:tc>
          <w:tcPr>
            <w:tcW w:w="3260" w:type="dxa"/>
          </w:tcPr>
          <w:p w:rsidR="0002559B" w:rsidRPr="00471D10" w:rsidRDefault="0037102F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1.3</w:t>
            </w:r>
            <w:r w:rsidRPr="008855AD">
              <w:rPr>
                <w:rFonts w:ascii="Times New Roman" w:hAnsi="Times New Roman" w:cs="Times New Roman"/>
              </w:rPr>
              <w:t xml:space="preserve"> </w:t>
            </w:r>
            <w:r w:rsidR="0002559B" w:rsidRPr="00471D10">
              <w:rPr>
                <w:rFonts w:ascii="Times New Roman" w:hAnsi="Times New Roman"/>
              </w:rPr>
              <w:t xml:space="preserve">Обеспечение муниципальных учреждений спортивной направленности спортивным оборудованием и транспортом, </w:t>
            </w:r>
          </w:p>
        </w:tc>
        <w:tc>
          <w:tcPr>
            <w:tcW w:w="1276" w:type="dxa"/>
          </w:tcPr>
          <w:p w:rsidR="0002559B" w:rsidRPr="00471D10" w:rsidRDefault="0002559B" w:rsidP="001F5FB3">
            <w:r w:rsidRPr="00471D10">
              <w:rPr>
                <w:rFonts w:ascii="Times New Roman" w:hAnsi="Times New Roman"/>
              </w:rPr>
              <w:t>Управление культуры</w:t>
            </w:r>
          </w:p>
        </w:tc>
        <w:tc>
          <w:tcPr>
            <w:tcW w:w="851" w:type="dxa"/>
          </w:tcPr>
          <w:p w:rsidR="0002559B" w:rsidRPr="00471D10" w:rsidRDefault="0002559B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2015</w:t>
            </w:r>
          </w:p>
        </w:tc>
        <w:tc>
          <w:tcPr>
            <w:tcW w:w="850" w:type="dxa"/>
          </w:tcPr>
          <w:p w:rsidR="0002559B" w:rsidRPr="00471D10" w:rsidRDefault="0002559B" w:rsidP="0047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2020</w:t>
            </w:r>
          </w:p>
        </w:tc>
        <w:tc>
          <w:tcPr>
            <w:tcW w:w="2268" w:type="dxa"/>
          </w:tcPr>
          <w:p w:rsidR="0002559B" w:rsidRPr="00471D10" w:rsidRDefault="0002559B" w:rsidP="00471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Увеличение количества муниципальных учреждений спортивной направленности, обеспеченных спортивным оборудованием и транспортом</w:t>
            </w:r>
            <w:r w:rsidRPr="00471D10">
              <w:t xml:space="preserve"> </w:t>
            </w:r>
            <w:r w:rsidRPr="00471D10">
              <w:rPr>
                <w:rFonts w:ascii="Times New Roman" w:hAnsi="Times New Roman"/>
              </w:rPr>
              <w:t>в МОМР «Сыктывдинский»</w:t>
            </w:r>
          </w:p>
        </w:tc>
        <w:tc>
          <w:tcPr>
            <w:tcW w:w="2693" w:type="dxa"/>
          </w:tcPr>
          <w:p w:rsidR="0002559B" w:rsidRPr="00471D10" w:rsidRDefault="0002559B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Уменьшение количества муниципальных учреждений спортивной направленности, обеспеченных спортивным оборудованием и транспортом</w:t>
            </w:r>
            <w:r w:rsidRPr="00471D10">
              <w:t xml:space="preserve"> </w:t>
            </w:r>
            <w:r w:rsidRPr="00471D10">
              <w:rPr>
                <w:rFonts w:ascii="Times New Roman" w:hAnsi="Times New Roman"/>
              </w:rPr>
              <w:t>в МОМР «Сыктывдинский»</w:t>
            </w:r>
            <w:r w:rsidR="00A36DAC">
              <w:rPr>
                <w:rFonts w:ascii="Times New Roman" w:hAnsi="Times New Roman"/>
              </w:rPr>
              <w:t xml:space="preserve"> (ухудшение качества предоставления услуг)</w:t>
            </w:r>
          </w:p>
        </w:tc>
        <w:tc>
          <w:tcPr>
            <w:tcW w:w="3828" w:type="dxa"/>
          </w:tcPr>
          <w:p w:rsidR="0002559B" w:rsidRPr="00471D10" w:rsidRDefault="0002559B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Доля муниципальных учреждений спортивной направленности, обеспеченных спортивным оборудованием и транспортом, от числа всех имеющихся муниципальных учреждений данной категории в МОМР «Сыктывдинский», процент</w:t>
            </w:r>
          </w:p>
        </w:tc>
      </w:tr>
      <w:tr w:rsidR="0002559B" w:rsidRPr="00471D10" w:rsidTr="0002559B">
        <w:tc>
          <w:tcPr>
            <w:tcW w:w="568" w:type="dxa"/>
          </w:tcPr>
          <w:p w:rsidR="0002559B" w:rsidRPr="00471D10" w:rsidRDefault="00D472C3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260" w:type="dxa"/>
          </w:tcPr>
          <w:p w:rsidR="0002559B" w:rsidRPr="00471D10" w:rsidRDefault="0037102F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1.4</w:t>
            </w:r>
            <w:r w:rsidRPr="008855AD">
              <w:rPr>
                <w:rFonts w:ascii="Times New Roman" w:hAnsi="Times New Roman" w:cs="Times New Roman"/>
              </w:rPr>
              <w:t xml:space="preserve"> </w:t>
            </w:r>
            <w:r w:rsidR="0002559B" w:rsidRPr="00471D10">
              <w:rPr>
                <w:rFonts w:ascii="Times New Roman" w:hAnsi="Times New Roman"/>
              </w:rPr>
              <w:t xml:space="preserve">Реализация малых проектов в сфере физической культуры и </w:t>
            </w:r>
            <w:r w:rsidR="0002559B" w:rsidRPr="00471D10">
              <w:rPr>
                <w:rFonts w:ascii="Times New Roman" w:hAnsi="Times New Roman"/>
              </w:rPr>
              <w:lastRenderedPageBreak/>
              <w:t>спорта</w:t>
            </w:r>
          </w:p>
        </w:tc>
        <w:tc>
          <w:tcPr>
            <w:tcW w:w="1276" w:type="dxa"/>
          </w:tcPr>
          <w:p w:rsidR="0002559B" w:rsidRPr="00471D10" w:rsidRDefault="0002559B" w:rsidP="001F5FB3">
            <w:r w:rsidRPr="00471D10">
              <w:rPr>
                <w:rFonts w:ascii="Times New Roman" w:hAnsi="Times New Roman"/>
              </w:rPr>
              <w:lastRenderedPageBreak/>
              <w:t>Управление культуры</w:t>
            </w:r>
          </w:p>
        </w:tc>
        <w:tc>
          <w:tcPr>
            <w:tcW w:w="851" w:type="dxa"/>
          </w:tcPr>
          <w:p w:rsidR="0002559B" w:rsidRPr="00471D10" w:rsidRDefault="0002559B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2015</w:t>
            </w:r>
          </w:p>
        </w:tc>
        <w:tc>
          <w:tcPr>
            <w:tcW w:w="850" w:type="dxa"/>
          </w:tcPr>
          <w:p w:rsidR="0002559B" w:rsidRPr="00471D10" w:rsidRDefault="0002559B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2020</w:t>
            </w:r>
          </w:p>
        </w:tc>
        <w:tc>
          <w:tcPr>
            <w:tcW w:w="2268" w:type="dxa"/>
          </w:tcPr>
          <w:p w:rsidR="0002559B" w:rsidRPr="00471D10" w:rsidRDefault="0002559B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 xml:space="preserve">Увеличение обустроенных объектов в сфере </w:t>
            </w:r>
            <w:r w:rsidRPr="00471D10">
              <w:rPr>
                <w:rFonts w:ascii="Times New Roman" w:hAnsi="Times New Roman"/>
              </w:rPr>
              <w:lastRenderedPageBreak/>
              <w:t>физической культуры и спорта</w:t>
            </w:r>
          </w:p>
        </w:tc>
        <w:tc>
          <w:tcPr>
            <w:tcW w:w="2693" w:type="dxa"/>
          </w:tcPr>
          <w:p w:rsidR="0002559B" w:rsidRPr="00471D10" w:rsidRDefault="0002559B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lastRenderedPageBreak/>
              <w:t xml:space="preserve">Снижение обустроенных объектов в сфере физической культуры и </w:t>
            </w:r>
            <w:r w:rsidRPr="00471D10">
              <w:rPr>
                <w:rFonts w:ascii="Times New Roman" w:hAnsi="Times New Roman"/>
              </w:rPr>
              <w:lastRenderedPageBreak/>
              <w:t>спорта</w:t>
            </w:r>
          </w:p>
        </w:tc>
        <w:tc>
          <w:tcPr>
            <w:tcW w:w="3828" w:type="dxa"/>
          </w:tcPr>
          <w:p w:rsidR="0002559B" w:rsidRPr="00471D10" w:rsidRDefault="0002559B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lastRenderedPageBreak/>
              <w:t>Количество реализованных малых проектов в сфере физической культуры и спорта</w:t>
            </w:r>
          </w:p>
        </w:tc>
      </w:tr>
      <w:tr w:rsidR="0002559B" w:rsidRPr="00471D10" w:rsidTr="0002559B">
        <w:tc>
          <w:tcPr>
            <w:tcW w:w="15594" w:type="dxa"/>
            <w:gridSpan w:val="8"/>
          </w:tcPr>
          <w:p w:rsidR="0002559B" w:rsidRPr="00471D10" w:rsidRDefault="0002559B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lastRenderedPageBreak/>
              <w:t>Задача 2. Обеспечение деятельности учреждений, осуществляющих физкультурно-спортивную работу с населением</w:t>
            </w:r>
          </w:p>
        </w:tc>
      </w:tr>
      <w:tr w:rsidR="0002559B" w:rsidRPr="00471D10" w:rsidTr="0002559B">
        <w:tc>
          <w:tcPr>
            <w:tcW w:w="568" w:type="dxa"/>
          </w:tcPr>
          <w:p w:rsidR="0002559B" w:rsidRPr="00471D10" w:rsidRDefault="00D472C3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260" w:type="dxa"/>
          </w:tcPr>
          <w:p w:rsidR="0002559B" w:rsidRPr="00471D10" w:rsidRDefault="0037102F" w:rsidP="001F5FB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2.1</w:t>
            </w:r>
            <w:r w:rsidRPr="008855AD">
              <w:rPr>
                <w:rFonts w:ascii="Times New Roman" w:hAnsi="Times New Roman" w:cs="Times New Roman"/>
              </w:rPr>
              <w:t xml:space="preserve">. </w:t>
            </w:r>
            <w:r w:rsidR="0002559B" w:rsidRPr="00471D10">
              <w:rPr>
                <w:rFonts w:ascii="Times New Roman" w:hAnsi="Times New Roman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276" w:type="dxa"/>
          </w:tcPr>
          <w:p w:rsidR="0002559B" w:rsidRPr="00471D10" w:rsidRDefault="0002559B" w:rsidP="001F5FB3">
            <w:r w:rsidRPr="00471D10">
              <w:rPr>
                <w:rFonts w:ascii="Times New Roman" w:hAnsi="Times New Roman"/>
              </w:rPr>
              <w:t>Управление культуры</w:t>
            </w:r>
          </w:p>
        </w:tc>
        <w:tc>
          <w:tcPr>
            <w:tcW w:w="851" w:type="dxa"/>
          </w:tcPr>
          <w:p w:rsidR="0002559B" w:rsidRPr="00471D10" w:rsidRDefault="0002559B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2015</w:t>
            </w:r>
          </w:p>
        </w:tc>
        <w:tc>
          <w:tcPr>
            <w:tcW w:w="850" w:type="dxa"/>
          </w:tcPr>
          <w:p w:rsidR="0002559B" w:rsidRPr="00471D10" w:rsidRDefault="0002559B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2020</w:t>
            </w:r>
          </w:p>
        </w:tc>
        <w:tc>
          <w:tcPr>
            <w:tcW w:w="2268" w:type="dxa"/>
          </w:tcPr>
          <w:p w:rsidR="0002559B" w:rsidRPr="00471D10" w:rsidRDefault="0002559B" w:rsidP="001F5FB3">
            <w:pPr>
              <w:spacing w:line="240" w:lineRule="auto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 xml:space="preserve">Мероприятия, направленные на повышение эффективности  физкультурно-оздоровительной и спортивной работы </w:t>
            </w:r>
          </w:p>
        </w:tc>
        <w:tc>
          <w:tcPr>
            <w:tcW w:w="2693" w:type="dxa"/>
          </w:tcPr>
          <w:p w:rsidR="0002559B" w:rsidRPr="00471D10" w:rsidRDefault="0002559B" w:rsidP="001F5FB3">
            <w:pPr>
              <w:spacing w:line="240" w:lineRule="auto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Не достижение запланированного показателя</w:t>
            </w:r>
          </w:p>
        </w:tc>
        <w:tc>
          <w:tcPr>
            <w:tcW w:w="3828" w:type="dxa"/>
          </w:tcPr>
          <w:p w:rsidR="0002559B" w:rsidRPr="00471D10" w:rsidRDefault="0002559B" w:rsidP="001F5FB3">
            <w:pPr>
              <w:spacing w:line="240" w:lineRule="auto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 xml:space="preserve"> </w:t>
            </w:r>
            <w:proofErr w:type="gramStart"/>
            <w:r w:rsidRPr="00471D10">
              <w:rPr>
                <w:rFonts w:ascii="Times New Roman" w:hAnsi="Times New Roman"/>
              </w:rPr>
              <w:t>Доля учащихся (общеобразовательных учреждений, учреждений начального и среднего профессионального образования), занимающихся физической культурой и спортом, в общей численности учащихся соответствующих учреждений, процент</w:t>
            </w:r>
            <w:r w:rsidRPr="00471D10">
              <w:rPr>
                <w:rFonts w:ascii="Times New Roman" w:hAnsi="Times New Roman"/>
              </w:rPr>
              <w:br/>
              <w:t>Доля инвалидов и лиц с ограниченными возможностями здоровья, занимающихся физической культурой и спортом к общей численности данной категории населения, процент</w:t>
            </w:r>
            <w:r w:rsidRPr="00471D10">
              <w:rPr>
                <w:rFonts w:ascii="Times New Roman" w:hAnsi="Times New Roman"/>
              </w:rPr>
              <w:br/>
              <w:t>Удовлетворенность населения условиями для занятия физической культурой и спортом, процентов от числа опрошенных</w:t>
            </w:r>
            <w:proofErr w:type="gramEnd"/>
          </w:p>
        </w:tc>
      </w:tr>
      <w:tr w:rsidR="0002559B" w:rsidRPr="00471D10" w:rsidTr="0002559B">
        <w:tc>
          <w:tcPr>
            <w:tcW w:w="568" w:type="dxa"/>
          </w:tcPr>
          <w:p w:rsidR="0002559B" w:rsidRPr="00471D10" w:rsidRDefault="0002559B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2</w:t>
            </w:r>
            <w:r w:rsidR="00D472C3">
              <w:rPr>
                <w:rFonts w:ascii="Times New Roman" w:hAnsi="Times New Roman"/>
              </w:rPr>
              <w:t>0</w:t>
            </w:r>
          </w:p>
        </w:tc>
        <w:tc>
          <w:tcPr>
            <w:tcW w:w="3260" w:type="dxa"/>
          </w:tcPr>
          <w:p w:rsidR="0002559B" w:rsidRPr="00471D10" w:rsidRDefault="0002559B" w:rsidP="001F5FB3">
            <w:pPr>
              <w:spacing w:line="240" w:lineRule="auto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 xml:space="preserve"> </w:t>
            </w:r>
            <w:r w:rsidR="0037102F">
              <w:rPr>
                <w:rFonts w:ascii="Times New Roman" w:hAnsi="Times New Roman" w:cs="Times New Roman"/>
              </w:rPr>
              <w:t>Основное мероприятие 2.2</w:t>
            </w:r>
            <w:r w:rsidR="0037102F" w:rsidRPr="008855AD">
              <w:rPr>
                <w:rFonts w:ascii="Times New Roman" w:hAnsi="Times New Roman" w:cs="Times New Roman"/>
              </w:rPr>
              <w:t xml:space="preserve">. </w:t>
            </w:r>
            <w:r w:rsidRPr="00471D10">
              <w:rPr>
                <w:rFonts w:ascii="Times New Roman" w:hAnsi="Times New Roman"/>
              </w:rPr>
              <w:t>Укрепление материально-технической базы учреждений физкультурно-спортивной направленности</w:t>
            </w:r>
            <w:r w:rsidR="00500F1D">
              <w:rPr>
                <w:rFonts w:ascii="Times New Roman" w:hAnsi="Times New Roman"/>
              </w:rPr>
              <w:t xml:space="preserve"> (в т.ч. ДЮСШ)</w:t>
            </w:r>
          </w:p>
        </w:tc>
        <w:tc>
          <w:tcPr>
            <w:tcW w:w="1276" w:type="dxa"/>
          </w:tcPr>
          <w:p w:rsidR="0002559B" w:rsidRPr="00471D10" w:rsidRDefault="0002559B" w:rsidP="001F5FB3">
            <w:r w:rsidRPr="00471D10">
              <w:rPr>
                <w:rFonts w:ascii="Times New Roman" w:hAnsi="Times New Roman"/>
              </w:rPr>
              <w:t>Управление культуры</w:t>
            </w:r>
          </w:p>
        </w:tc>
        <w:tc>
          <w:tcPr>
            <w:tcW w:w="851" w:type="dxa"/>
          </w:tcPr>
          <w:p w:rsidR="0002559B" w:rsidRPr="00471D10" w:rsidRDefault="0002559B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2015</w:t>
            </w:r>
          </w:p>
        </w:tc>
        <w:tc>
          <w:tcPr>
            <w:tcW w:w="850" w:type="dxa"/>
          </w:tcPr>
          <w:p w:rsidR="0002559B" w:rsidRPr="00471D10" w:rsidRDefault="0002559B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2020</w:t>
            </w:r>
          </w:p>
        </w:tc>
        <w:tc>
          <w:tcPr>
            <w:tcW w:w="2268" w:type="dxa"/>
          </w:tcPr>
          <w:p w:rsidR="0002559B" w:rsidRPr="00471D10" w:rsidRDefault="0002559B" w:rsidP="001F5FB3">
            <w:pPr>
              <w:spacing w:line="240" w:lineRule="auto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Мероприятия, направленные на улучшение материально-технической обеспеченности физкультурно-спортивных учреждений</w:t>
            </w:r>
          </w:p>
        </w:tc>
        <w:tc>
          <w:tcPr>
            <w:tcW w:w="2693" w:type="dxa"/>
          </w:tcPr>
          <w:p w:rsidR="00A36DAC" w:rsidRDefault="00A36DAC" w:rsidP="00A36DA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71D10">
              <w:rPr>
                <w:rFonts w:ascii="Times New Roman" w:hAnsi="Times New Roman"/>
                <w:color w:val="000000"/>
              </w:rPr>
              <w:t xml:space="preserve">Снижение показателей </w:t>
            </w:r>
            <w:r>
              <w:rPr>
                <w:rFonts w:ascii="Times New Roman" w:hAnsi="Times New Roman"/>
                <w:color w:val="000000"/>
              </w:rPr>
              <w:t>п</w:t>
            </w:r>
            <w:r w:rsidRPr="00471D10">
              <w:rPr>
                <w:rFonts w:ascii="Times New Roman" w:hAnsi="Times New Roman"/>
                <w:color w:val="000000"/>
              </w:rPr>
              <w:t>рограммы</w:t>
            </w:r>
          </w:p>
          <w:p w:rsidR="0002559B" w:rsidRPr="00471D10" w:rsidRDefault="0002559B" w:rsidP="001F5FB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02559B" w:rsidRPr="00471D10" w:rsidRDefault="0002559B" w:rsidP="001F5FB3">
            <w:pPr>
              <w:spacing w:line="240" w:lineRule="auto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 xml:space="preserve"> </w:t>
            </w:r>
            <w:proofErr w:type="gramStart"/>
            <w:r w:rsidRPr="00471D10">
              <w:rPr>
                <w:rFonts w:ascii="Times New Roman" w:hAnsi="Times New Roman"/>
              </w:rPr>
              <w:t>Доля учащихся (общеобразовательных учреждений, учреждений начального и среднего профессионального образования), занимающихся физической культурой и спортом, в общей численности учащихся соответствующих учреждений, процент</w:t>
            </w:r>
            <w:r w:rsidRPr="00471D10">
              <w:rPr>
                <w:rFonts w:ascii="Times New Roman" w:hAnsi="Times New Roman"/>
              </w:rPr>
              <w:br/>
              <w:t>Доля инвалидов и лиц с ограниченными возможностями здоровья, занимающихся физической культурой и спортом к общей численности данной категории населения, процент</w:t>
            </w:r>
            <w:r w:rsidRPr="00471D10">
              <w:rPr>
                <w:rFonts w:ascii="Times New Roman" w:hAnsi="Times New Roman"/>
              </w:rPr>
              <w:br/>
              <w:t xml:space="preserve">Удовлетворенность населения условиями для занятия физической </w:t>
            </w:r>
            <w:r w:rsidRPr="00471D10">
              <w:rPr>
                <w:rFonts w:ascii="Times New Roman" w:hAnsi="Times New Roman"/>
              </w:rPr>
              <w:lastRenderedPageBreak/>
              <w:t>культурой и спортом, процентов от числа опрошенных</w:t>
            </w:r>
            <w:proofErr w:type="gramEnd"/>
          </w:p>
        </w:tc>
      </w:tr>
      <w:tr w:rsidR="0002559B" w:rsidRPr="00471D10" w:rsidTr="0002559B">
        <w:tc>
          <w:tcPr>
            <w:tcW w:w="568" w:type="dxa"/>
          </w:tcPr>
          <w:p w:rsidR="0002559B" w:rsidRPr="00471D10" w:rsidRDefault="0002559B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lastRenderedPageBreak/>
              <w:t>2</w:t>
            </w:r>
            <w:r w:rsidR="00D472C3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</w:tcPr>
          <w:p w:rsidR="0002559B" w:rsidRPr="00471D10" w:rsidRDefault="0037102F" w:rsidP="001F5FB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2.3</w:t>
            </w:r>
            <w:r w:rsidRPr="008855AD">
              <w:rPr>
                <w:rFonts w:ascii="Times New Roman" w:hAnsi="Times New Roman" w:cs="Times New Roman"/>
              </w:rPr>
              <w:t xml:space="preserve">. </w:t>
            </w:r>
            <w:r w:rsidR="0002559B" w:rsidRPr="00471D10">
              <w:rPr>
                <w:rFonts w:ascii="Times New Roman" w:hAnsi="Times New Roman"/>
              </w:rPr>
              <w:t>Оказание муниципальных  услуг (выполнение работ) учреждениями дополнительного образования детей физкультурно-спортивной направленности</w:t>
            </w:r>
          </w:p>
        </w:tc>
        <w:tc>
          <w:tcPr>
            <w:tcW w:w="1276" w:type="dxa"/>
          </w:tcPr>
          <w:p w:rsidR="0002559B" w:rsidRPr="00471D10" w:rsidRDefault="0002559B" w:rsidP="001F5FB3">
            <w:r w:rsidRPr="00471D10">
              <w:rPr>
                <w:rFonts w:ascii="Times New Roman" w:hAnsi="Times New Roman"/>
              </w:rPr>
              <w:t>Управление культуры</w:t>
            </w:r>
          </w:p>
        </w:tc>
        <w:tc>
          <w:tcPr>
            <w:tcW w:w="851" w:type="dxa"/>
          </w:tcPr>
          <w:p w:rsidR="0002559B" w:rsidRPr="00471D10" w:rsidRDefault="0002559B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2015</w:t>
            </w:r>
          </w:p>
        </w:tc>
        <w:tc>
          <w:tcPr>
            <w:tcW w:w="850" w:type="dxa"/>
          </w:tcPr>
          <w:p w:rsidR="0002559B" w:rsidRPr="00471D10" w:rsidRDefault="0002559B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2020</w:t>
            </w:r>
          </w:p>
        </w:tc>
        <w:tc>
          <w:tcPr>
            <w:tcW w:w="2268" w:type="dxa"/>
          </w:tcPr>
          <w:p w:rsidR="0002559B" w:rsidRPr="00471D10" w:rsidRDefault="0002559B" w:rsidP="001F5FB3">
            <w:pPr>
              <w:spacing w:line="240" w:lineRule="auto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Мероприятия по созданию условий для тренировочного процесса учащихся  на базе МОУ ДОД РК ДЮСШ (СДЮСШОР). Повышение качества предоставляемых услуг</w:t>
            </w:r>
          </w:p>
        </w:tc>
        <w:tc>
          <w:tcPr>
            <w:tcW w:w="2693" w:type="dxa"/>
          </w:tcPr>
          <w:p w:rsidR="00A36DAC" w:rsidRPr="00471D10" w:rsidRDefault="00A36DAC" w:rsidP="001F5FB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С</w:t>
            </w:r>
            <w:r w:rsidRPr="00471D10">
              <w:rPr>
                <w:rFonts w:ascii="Times New Roman" w:hAnsi="Times New Roman"/>
              </w:rPr>
              <w:t>нижение качества оказываемых услуг</w:t>
            </w:r>
          </w:p>
        </w:tc>
        <w:tc>
          <w:tcPr>
            <w:tcW w:w="3828" w:type="dxa"/>
          </w:tcPr>
          <w:p w:rsidR="0002559B" w:rsidRPr="00471D10" w:rsidRDefault="0002559B" w:rsidP="001F5FB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71D10">
              <w:rPr>
                <w:rFonts w:ascii="Times New Roman" w:hAnsi="Times New Roman"/>
                <w:color w:val="000000"/>
              </w:rPr>
              <w:t>Доля спортсменов, выполнивших норматив не ниже I спортивного разряда в общем количестве спортсменов на этапах подготовки учебно-тренировочном и выше, процент</w:t>
            </w:r>
          </w:p>
        </w:tc>
      </w:tr>
      <w:tr w:rsidR="0002559B" w:rsidRPr="00471D10" w:rsidTr="0002559B">
        <w:tc>
          <w:tcPr>
            <w:tcW w:w="15594" w:type="dxa"/>
            <w:gridSpan w:val="8"/>
          </w:tcPr>
          <w:p w:rsidR="0002559B" w:rsidRPr="00471D10" w:rsidRDefault="0002559B" w:rsidP="001F5FB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471D10">
              <w:rPr>
                <w:rFonts w:ascii="Times New Roman" w:hAnsi="Times New Roman"/>
                <w:b/>
                <w:i/>
                <w:color w:val="000000"/>
              </w:rPr>
              <w:t>Задача 3. Развитие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</w:tr>
      <w:tr w:rsidR="0002559B" w:rsidRPr="00471D10" w:rsidTr="0002559B">
        <w:tc>
          <w:tcPr>
            <w:tcW w:w="568" w:type="dxa"/>
          </w:tcPr>
          <w:p w:rsidR="0002559B" w:rsidRPr="00471D10" w:rsidRDefault="00F823D5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2</w:t>
            </w:r>
            <w:r w:rsidR="00332C83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</w:tcPr>
          <w:p w:rsidR="0002559B" w:rsidRPr="00471D10" w:rsidRDefault="0037102F" w:rsidP="001F5FB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3.1</w:t>
            </w:r>
            <w:r w:rsidRPr="008855AD">
              <w:rPr>
                <w:rFonts w:ascii="Times New Roman" w:hAnsi="Times New Roman" w:cs="Times New Roman"/>
              </w:rPr>
              <w:t xml:space="preserve">. </w:t>
            </w:r>
            <w:r w:rsidR="0002559B" w:rsidRPr="00471D10">
              <w:rPr>
                <w:rFonts w:ascii="Times New Roman" w:hAnsi="Times New Roman"/>
              </w:rPr>
              <w:t xml:space="preserve">Организация подготовки и переподготовки специалистов в сфере физической культуры и спорта  </w:t>
            </w:r>
          </w:p>
        </w:tc>
        <w:tc>
          <w:tcPr>
            <w:tcW w:w="1276" w:type="dxa"/>
          </w:tcPr>
          <w:p w:rsidR="0002559B" w:rsidRPr="00471D10" w:rsidRDefault="0002559B" w:rsidP="001F5FB3">
            <w:r w:rsidRPr="00471D10">
              <w:rPr>
                <w:rFonts w:ascii="Times New Roman" w:hAnsi="Times New Roman"/>
              </w:rPr>
              <w:t>Управление культуры</w:t>
            </w:r>
          </w:p>
        </w:tc>
        <w:tc>
          <w:tcPr>
            <w:tcW w:w="851" w:type="dxa"/>
          </w:tcPr>
          <w:p w:rsidR="0002559B" w:rsidRPr="00471D10" w:rsidRDefault="0002559B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2015</w:t>
            </w:r>
          </w:p>
        </w:tc>
        <w:tc>
          <w:tcPr>
            <w:tcW w:w="850" w:type="dxa"/>
          </w:tcPr>
          <w:p w:rsidR="0002559B" w:rsidRPr="00471D10" w:rsidRDefault="0002559B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2020</w:t>
            </w:r>
          </w:p>
        </w:tc>
        <w:tc>
          <w:tcPr>
            <w:tcW w:w="2268" w:type="dxa"/>
          </w:tcPr>
          <w:p w:rsidR="0002559B" w:rsidRPr="00471D10" w:rsidRDefault="0002559B" w:rsidP="001F5FB3">
            <w:pPr>
              <w:spacing w:line="240" w:lineRule="auto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 xml:space="preserve">Усиление кадрового состава отрасли, обмен опытом, мнением о новшествах в сфере физической культуры и спорта </w:t>
            </w:r>
          </w:p>
        </w:tc>
        <w:tc>
          <w:tcPr>
            <w:tcW w:w="2693" w:type="dxa"/>
          </w:tcPr>
          <w:p w:rsidR="0002559B" w:rsidRPr="00471D10" w:rsidRDefault="0002559B" w:rsidP="001F5FB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71D10">
              <w:rPr>
                <w:rFonts w:ascii="Times New Roman" w:hAnsi="Times New Roman"/>
                <w:color w:val="000000"/>
              </w:rPr>
              <w:t>Снижение показателей программы</w:t>
            </w:r>
          </w:p>
        </w:tc>
        <w:tc>
          <w:tcPr>
            <w:tcW w:w="3828" w:type="dxa"/>
          </w:tcPr>
          <w:p w:rsidR="0002559B" w:rsidRPr="00471D10" w:rsidRDefault="0002559B" w:rsidP="001F5FB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71D10">
              <w:rPr>
                <w:rFonts w:ascii="Times New Roman" w:hAnsi="Times New Roman"/>
                <w:color w:val="000000"/>
              </w:rPr>
              <w:t xml:space="preserve">Доля работников со специальным образованием в общей численности штатных работников в области физической культуры и спорта, процент </w:t>
            </w:r>
          </w:p>
        </w:tc>
      </w:tr>
      <w:tr w:rsidR="0002559B" w:rsidRPr="00471D10" w:rsidTr="0002559B">
        <w:tc>
          <w:tcPr>
            <w:tcW w:w="568" w:type="dxa"/>
          </w:tcPr>
          <w:p w:rsidR="0002559B" w:rsidRPr="00471D10" w:rsidRDefault="00F823D5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2</w:t>
            </w:r>
            <w:r w:rsidR="00332C83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</w:tcPr>
          <w:p w:rsidR="0002559B" w:rsidRPr="00471D10" w:rsidRDefault="0037102F" w:rsidP="001F5FB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3.2</w:t>
            </w:r>
            <w:r w:rsidRPr="008855AD">
              <w:rPr>
                <w:rFonts w:ascii="Times New Roman" w:hAnsi="Times New Roman" w:cs="Times New Roman"/>
              </w:rPr>
              <w:t xml:space="preserve">. </w:t>
            </w:r>
            <w:r w:rsidR="0002559B" w:rsidRPr="00471D10">
              <w:rPr>
                <w:rFonts w:ascii="Times New Roman" w:hAnsi="Times New Roman"/>
              </w:rPr>
              <w:t>Подготовка высококвалифицированных тренерских кадров для системы подготовки спортивного резерва</w:t>
            </w:r>
          </w:p>
        </w:tc>
        <w:tc>
          <w:tcPr>
            <w:tcW w:w="1276" w:type="dxa"/>
          </w:tcPr>
          <w:p w:rsidR="0002559B" w:rsidRPr="00471D10" w:rsidRDefault="0002559B" w:rsidP="001F5FB3">
            <w:r w:rsidRPr="00471D10">
              <w:rPr>
                <w:rFonts w:ascii="Times New Roman" w:hAnsi="Times New Roman"/>
              </w:rPr>
              <w:t>Управление культуры</w:t>
            </w:r>
          </w:p>
        </w:tc>
        <w:tc>
          <w:tcPr>
            <w:tcW w:w="851" w:type="dxa"/>
          </w:tcPr>
          <w:p w:rsidR="0002559B" w:rsidRPr="00471D10" w:rsidRDefault="0002559B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2015</w:t>
            </w:r>
          </w:p>
        </w:tc>
        <w:tc>
          <w:tcPr>
            <w:tcW w:w="850" w:type="dxa"/>
          </w:tcPr>
          <w:p w:rsidR="0002559B" w:rsidRPr="00471D10" w:rsidRDefault="0002559B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2020</w:t>
            </w:r>
          </w:p>
        </w:tc>
        <w:tc>
          <w:tcPr>
            <w:tcW w:w="2268" w:type="dxa"/>
          </w:tcPr>
          <w:p w:rsidR="0002559B" w:rsidRPr="00471D10" w:rsidRDefault="0002559B" w:rsidP="001F5FB3">
            <w:pPr>
              <w:spacing w:line="240" w:lineRule="auto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Увеличение количества тренеров-преподавателей, прошедших переподготовку</w:t>
            </w:r>
          </w:p>
        </w:tc>
        <w:tc>
          <w:tcPr>
            <w:tcW w:w="2693" w:type="dxa"/>
          </w:tcPr>
          <w:p w:rsidR="0002559B" w:rsidRPr="00471D10" w:rsidRDefault="0002559B" w:rsidP="001F5FB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71D10">
              <w:rPr>
                <w:rFonts w:ascii="Times New Roman" w:hAnsi="Times New Roman"/>
                <w:color w:val="000000"/>
              </w:rPr>
              <w:t>Снижение показателей программы</w:t>
            </w:r>
          </w:p>
        </w:tc>
        <w:tc>
          <w:tcPr>
            <w:tcW w:w="3828" w:type="dxa"/>
          </w:tcPr>
          <w:p w:rsidR="0002559B" w:rsidRPr="00471D10" w:rsidRDefault="0002559B" w:rsidP="001F5FB3">
            <w:pPr>
              <w:spacing w:line="240" w:lineRule="auto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Доля высококвалифицированных специалистов и тренеров-преподавателей  спортивных школ, в общем количестве данной группы работников, процент</w:t>
            </w:r>
          </w:p>
        </w:tc>
      </w:tr>
      <w:tr w:rsidR="0002559B" w:rsidRPr="00471D10" w:rsidTr="00471D10">
        <w:trPr>
          <w:trHeight w:val="1627"/>
        </w:trPr>
        <w:tc>
          <w:tcPr>
            <w:tcW w:w="568" w:type="dxa"/>
          </w:tcPr>
          <w:p w:rsidR="0002559B" w:rsidRPr="00471D10" w:rsidRDefault="00F823D5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2</w:t>
            </w:r>
            <w:r w:rsidR="00332C83"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</w:tcPr>
          <w:p w:rsidR="0002559B" w:rsidRPr="00471D10" w:rsidRDefault="0037102F" w:rsidP="001F5FB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3.3</w:t>
            </w:r>
            <w:r w:rsidRPr="008855AD">
              <w:rPr>
                <w:rFonts w:ascii="Times New Roman" w:hAnsi="Times New Roman" w:cs="Times New Roman"/>
              </w:rPr>
              <w:t xml:space="preserve">. </w:t>
            </w:r>
            <w:r w:rsidR="0002559B" w:rsidRPr="00471D10">
              <w:rPr>
                <w:rFonts w:ascii="Times New Roman" w:hAnsi="Times New Roman"/>
              </w:rPr>
              <w:t>Создание эффективных материальных и моральных стимулов для притока наиболее квалифицированных специалистов</w:t>
            </w:r>
          </w:p>
        </w:tc>
        <w:tc>
          <w:tcPr>
            <w:tcW w:w="1276" w:type="dxa"/>
          </w:tcPr>
          <w:p w:rsidR="0002559B" w:rsidRPr="00471D10" w:rsidRDefault="0002559B" w:rsidP="001F5FB3">
            <w:r w:rsidRPr="00471D10">
              <w:rPr>
                <w:rFonts w:ascii="Times New Roman" w:hAnsi="Times New Roman"/>
              </w:rPr>
              <w:t>Управление культуры</w:t>
            </w:r>
          </w:p>
        </w:tc>
        <w:tc>
          <w:tcPr>
            <w:tcW w:w="851" w:type="dxa"/>
          </w:tcPr>
          <w:p w:rsidR="0002559B" w:rsidRPr="00471D10" w:rsidRDefault="0002559B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2015</w:t>
            </w:r>
          </w:p>
        </w:tc>
        <w:tc>
          <w:tcPr>
            <w:tcW w:w="850" w:type="dxa"/>
          </w:tcPr>
          <w:p w:rsidR="0002559B" w:rsidRPr="00471D10" w:rsidRDefault="0002559B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2020</w:t>
            </w:r>
          </w:p>
        </w:tc>
        <w:tc>
          <w:tcPr>
            <w:tcW w:w="2268" w:type="dxa"/>
          </w:tcPr>
          <w:p w:rsidR="0002559B" w:rsidRPr="00471D10" w:rsidRDefault="0002559B" w:rsidP="001F5FB3">
            <w:pPr>
              <w:spacing w:line="240" w:lineRule="auto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Создание привлекательной среды для притока молодых специалистов</w:t>
            </w:r>
          </w:p>
        </w:tc>
        <w:tc>
          <w:tcPr>
            <w:tcW w:w="2693" w:type="dxa"/>
          </w:tcPr>
          <w:p w:rsidR="0002559B" w:rsidRPr="00471D10" w:rsidRDefault="0002559B" w:rsidP="001F5FB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71D10">
              <w:rPr>
                <w:rFonts w:ascii="Times New Roman" w:hAnsi="Times New Roman"/>
                <w:color w:val="000000"/>
              </w:rPr>
              <w:t>Снижение показателей программы</w:t>
            </w:r>
          </w:p>
        </w:tc>
        <w:tc>
          <w:tcPr>
            <w:tcW w:w="3828" w:type="dxa"/>
          </w:tcPr>
          <w:p w:rsidR="0002559B" w:rsidRPr="00471D10" w:rsidRDefault="0002559B" w:rsidP="001F5FB3">
            <w:pPr>
              <w:spacing w:line="240" w:lineRule="auto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Доля высококвалифицированных специалистов и тренеров-преподавателей  спортивных школ, в общем количестве данной группы работников, процент</w:t>
            </w:r>
          </w:p>
        </w:tc>
      </w:tr>
      <w:tr w:rsidR="0002559B" w:rsidRPr="00471D10" w:rsidTr="0002559B">
        <w:tc>
          <w:tcPr>
            <w:tcW w:w="15594" w:type="dxa"/>
            <w:gridSpan w:val="8"/>
          </w:tcPr>
          <w:p w:rsidR="0002559B" w:rsidRPr="00471D10" w:rsidRDefault="0002559B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1D10">
              <w:rPr>
                <w:rFonts w:ascii="Times New Roman" w:hAnsi="Times New Roman"/>
                <w:b/>
                <w:i/>
              </w:rPr>
              <w:t xml:space="preserve">Задача 4. Популяризация здорового образа жизни, физической культуры и спорта среди населения </w:t>
            </w:r>
          </w:p>
        </w:tc>
      </w:tr>
      <w:tr w:rsidR="0002559B" w:rsidRPr="00471D10" w:rsidTr="00471D10">
        <w:tc>
          <w:tcPr>
            <w:tcW w:w="568" w:type="dxa"/>
          </w:tcPr>
          <w:p w:rsidR="0002559B" w:rsidRPr="00471D10" w:rsidRDefault="00F823D5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lastRenderedPageBreak/>
              <w:t>2</w:t>
            </w:r>
            <w:r w:rsidR="00332C83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</w:tcPr>
          <w:p w:rsidR="0002559B" w:rsidRPr="00471D10" w:rsidRDefault="00865F91" w:rsidP="001F5FB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4.1</w:t>
            </w:r>
            <w:r w:rsidRPr="008855AD">
              <w:rPr>
                <w:rFonts w:ascii="Times New Roman" w:hAnsi="Times New Roman" w:cs="Times New Roman"/>
              </w:rPr>
              <w:t xml:space="preserve">. </w:t>
            </w:r>
            <w:r w:rsidR="0002559B" w:rsidRPr="00471D10">
              <w:rPr>
                <w:rFonts w:ascii="Times New Roman" w:hAnsi="Times New Roman"/>
              </w:rPr>
              <w:t>Пропаганда и популяризация физической культуры и спорта среди жителей Республики Коми</w:t>
            </w:r>
          </w:p>
        </w:tc>
        <w:tc>
          <w:tcPr>
            <w:tcW w:w="1276" w:type="dxa"/>
          </w:tcPr>
          <w:p w:rsidR="0002559B" w:rsidRPr="00471D10" w:rsidRDefault="0002559B" w:rsidP="001F5FB3">
            <w:pPr>
              <w:spacing w:line="240" w:lineRule="auto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Управление культуры</w:t>
            </w:r>
          </w:p>
        </w:tc>
        <w:tc>
          <w:tcPr>
            <w:tcW w:w="851" w:type="dxa"/>
          </w:tcPr>
          <w:p w:rsidR="0002559B" w:rsidRPr="00471D10" w:rsidRDefault="0002559B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2015</w:t>
            </w:r>
          </w:p>
        </w:tc>
        <w:tc>
          <w:tcPr>
            <w:tcW w:w="850" w:type="dxa"/>
          </w:tcPr>
          <w:p w:rsidR="0002559B" w:rsidRPr="00471D10" w:rsidRDefault="0002559B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2020</w:t>
            </w:r>
          </w:p>
        </w:tc>
        <w:tc>
          <w:tcPr>
            <w:tcW w:w="2268" w:type="dxa"/>
          </w:tcPr>
          <w:p w:rsidR="0002559B" w:rsidRPr="00471D10" w:rsidRDefault="0002559B" w:rsidP="001F5FB3">
            <w:pPr>
              <w:spacing w:line="240" w:lineRule="auto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Привлечение населения к занятиям физической культурой и спортом</w:t>
            </w:r>
          </w:p>
        </w:tc>
        <w:tc>
          <w:tcPr>
            <w:tcW w:w="2693" w:type="dxa"/>
          </w:tcPr>
          <w:p w:rsidR="0002559B" w:rsidRPr="00471D10" w:rsidRDefault="0002559B" w:rsidP="001F5FB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71D10">
              <w:rPr>
                <w:rFonts w:ascii="Times New Roman" w:hAnsi="Times New Roman"/>
                <w:color w:val="000000"/>
              </w:rPr>
              <w:t>Снижение показателей программы</w:t>
            </w:r>
          </w:p>
        </w:tc>
        <w:tc>
          <w:tcPr>
            <w:tcW w:w="3828" w:type="dxa"/>
          </w:tcPr>
          <w:p w:rsidR="0002559B" w:rsidRPr="00471D10" w:rsidRDefault="0002559B" w:rsidP="001F5FB3">
            <w:pPr>
              <w:spacing w:line="240" w:lineRule="auto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Количество размещенных в средствах массовой информации МОМР «Сыктывдинский»  материалов, направленных на  популяризацию здорового образа жизни, физической культуры и спорта среди населения</w:t>
            </w:r>
          </w:p>
        </w:tc>
      </w:tr>
      <w:tr w:rsidR="0002559B" w:rsidRPr="00471D10" w:rsidTr="0002559B">
        <w:tc>
          <w:tcPr>
            <w:tcW w:w="15594" w:type="dxa"/>
            <w:gridSpan w:val="8"/>
          </w:tcPr>
          <w:p w:rsidR="0002559B" w:rsidRPr="00471D10" w:rsidRDefault="0002559B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1D10">
              <w:rPr>
                <w:rFonts w:ascii="Times New Roman" w:hAnsi="Times New Roman"/>
                <w:b/>
                <w:i/>
              </w:rPr>
              <w:t>Задача 5. Вовлечение всех категорий населения МОМР «Сыктывдинский» в массовые физкультурные и спортивные мероприятия</w:t>
            </w:r>
          </w:p>
        </w:tc>
      </w:tr>
      <w:tr w:rsidR="0002559B" w:rsidRPr="00471D10" w:rsidTr="00471D10">
        <w:trPr>
          <w:trHeight w:val="1893"/>
        </w:trPr>
        <w:tc>
          <w:tcPr>
            <w:tcW w:w="568" w:type="dxa"/>
          </w:tcPr>
          <w:p w:rsidR="0002559B" w:rsidRPr="00471D10" w:rsidRDefault="008C26CF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2</w:t>
            </w:r>
            <w:r w:rsidR="00332C83">
              <w:rPr>
                <w:rFonts w:ascii="Times New Roman" w:hAnsi="Times New Roman"/>
              </w:rPr>
              <w:t>6</w:t>
            </w:r>
          </w:p>
        </w:tc>
        <w:tc>
          <w:tcPr>
            <w:tcW w:w="3260" w:type="dxa"/>
          </w:tcPr>
          <w:p w:rsidR="0002559B" w:rsidRPr="00471D10" w:rsidRDefault="00865F91" w:rsidP="001F5FB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5.1</w:t>
            </w:r>
            <w:r w:rsidRPr="008855AD">
              <w:rPr>
                <w:rFonts w:ascii="Times New Roman" w:hAnsi="Times New Roman" w:cs="Times New Roman"/>
              </w:rPr>
              <w:t xml:space="preserve">. </w:t>
            </w:r>
            <w:r w:rsidR="0002559B" w:rsidRPr="00471D10">
              <w:rPr>
                <w:rFonts w:ascii="Times New Roman" w:hAnsi="Times New Roman"/>
              </w:rPr>
              <w:t>Организация, проведение официальных физкультурно-оздоровительных  и спортивных мероприятий для населения, в том числе для  лиц с ограниченными возможностями здоровья</w:t>
            </w:r>
          </w:p>
        </w:tc>
        <w:tc>
          <w:tcPr>
            <w:tcW w:w="1276" w:type="dxa"/>
          </w:tcPr>
          <w:p w:rsidR="0002559B" w:rsidRPr="00471D10" w:rsidRDefault="0002559B" w:rsidP="001F5FB3">
            <w:pPr>
              <w:spacing w:line="240" w:lineRule="auto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Управление культуры</w:t>
            </w:r>
          </w:p>
        </w:tc>
        <w:tc>
          <w:tcPr>
            <w:tcW w:w="851" w:type="dxa"/>
          </w:tcPr>
          <w:p w:rsidR="0002559B" w:rsidRPr="00471D10" w:rsidRDefault="0002559B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2015</w:t>
            </w:r>
          </w:p>
        </w:tc>
        <w:tc>
          <w:tcPr>
            <w:tcW w:w="850" w:type="dxa"/>
          </w:tcPr>
          <w:p w:rsidR="0002559B" w:rsidRPr="00471D10" w:rsidRDefault="0002559B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2020</w:t>
            </w:r>
          </w:p>
        </w:tc>
        <w:tc>
          <w:tcPr>
            <w:tcW w:w="2268" w:type="dxa"/>
          </w:tcPr>
          <w:p w:rsidR="0002559B" w:rsidRPr="00471D10" w:rsidRDefault="0002559B" w:rsidP="001F5FB3">
            <w:pPr>
              <w:spacing w:line="240" w:lineRule="auto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Вовлечение широких масс населения в занятия физической культурой и спортом</w:t>
            </w:r>
          </w:p>
        </w:tc>
        <w:tc>
          <w:tcPr>
            <w:tcW w:w="2693" w:type="dxa"/>
          </w:tcPr>
          <w:p w:rsidR="0002559B" w:rsidRPr="00471D10" w:rsidRDefault="0002559B" w:rsidP="001F5FB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71D10">
              <w:rPr>
                <w:rFonts w:ascii="Times New Roman" w:hAnsi="Times New Roman"/>
                <w:color w:val="000000"/>
              </w:rPr>
              <w:t>Снижение показателей программы</w:t>
            </w:r>
          </w:p>
        </w:tc>
        <w:tc>
          <w:tcPr>
            <w:tcW w:w="3828" w:type="dxa"/>
          </w:tcPr>
          <w:p w:rsidR="0002559B" w:rsidRPr="00471D10" w:rsidRDefault="0002559B" w:rsidP="001F5FB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71D10">
              <w:rPr>
                <w:rFonts w:ascii="Times New Roman" w:hAnsi="Times New Roman"/>
                <w:color w:val="000000"/>
              </w:rPr>
              <w:t>Удельный вес населения, систематически занимающегося физической культурой и спортом, процент;</w:t>
            </w:r>
            <w:r w:rsidRPr="00471D10">
              <w:rPr>
                <w:rFonts w:ascii="Times New Roman" w:hAnsi="Times New Roman"/>
                <w:color w:val="000000"/>
              </w:rPr>
              <w:br/>
              <w:t>Количество участников массовых физкультурно-спортивных мероприятий среди различных групп и категорий населения МОМР «Сыктывдинский» (ежегодно), человек</w:t>
            </w:r>
          </w:p>
        </w:tc>
      </w:tr>
      <w:tr w:rsidR="0002559B" w:rsidRPr="00471D10" w:rsidTr="00471D10">
        <w:tc>
          <w:tcPr>
            <w:tcW w:w="568" w:type="dxa"/>
          </w:tcPr>
          <w:p w:rsidR="0002559B" w:rsidRPr="00471D10" w:rsidRDefault="008C26CF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2</w:t>
            </w:r>
            <w:r w:rsidR="00332C83">
              <w:rPr>
                <w:rFonts w:ascii="Times New Roman" w:hAnsi="Times New Roman"/>
              </w:rPr>
              <w:t>7</w:t>
            </w:r>
          </w:p>
        </w:tc>
        <w:tc>
          <w:tcPr>
            <w:tcW w:w="3260" w:type="dxa"/>
          </w:tcPr>
          <w:p w:rsidR="0002559B" w:rsidRPr="00471D10" w:rsidRDefault="00865F91" w:rsidP="001F5FB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5.2</w:t>
            </w:r>
            <w:r w:rsidRPr="008855AD">
              <w:rPr>
                <w:rFonts w:ascii="Times New Roman" w:hAnsi="Times New Roman" w:cs="Times New Roman"/>
              </w:rPr>
              <w:t xml:space="preserve">. </w:t>
            </w:r>
            <w:r w:rsidR="0002559B" w:rsidRPr="00471D10">
              <w:rPr>
                <w:rFonts w:ascii="Times New Roman" w:hAnsi="Times New Roman"/>
              </w:rPr>
              <w:t>Организация, проведение официальных муниципальных соревнований  для выявления перспективных и талантливых спортсменов</w:t>
            </w:r>
          </w:p>
          <w:p w:rsidR="0002559B" w:rsidRPr="00471D10" w:rsidRDefault="0002559B" w:rsidP="001F5FB3">
            <w:pPr>
              <w:rPr>
                <w:rFonts w:ascii="Times New Roman" w:hAnsi="Times New Roman"/>
              </w:rPr>
            </w:pPr>
          </w:p>
          <w:p w:rsidR="0002559B" w:rsidRPr="00471D10" w:rsidRDefault="0002559B" w:rsidP="001F5FB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2559B" w:rsidRPr="00471D10" w:rsidRDefault="0002559B" w:rsidP="001F5FB3">
            <w:pPr>
              <w:spacing w:line="240" w:lineRule="auto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Управление культуры</w:t>
            </w:r>
          </w:p>
        </w:tc>
        <w:tc>
          <w:tcPr>
            <w:tcW w:w="851" w:type="dxa"/>
          </w:tcPr>
          <w:p w:rsidR="0002559B" w:rsidRPr="00471D10" w:rsidRDefault="0002559B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2015</w:t>
            </w:r>
          </w:p>
        </w:tc>
        <w:tc>
          <w:tcPr>
            <w:tcW w:w="850" w:type="dxa"/>
          </w:tcPr>
          <w:p w:rsidR="0002559B" w:rsidRPr="00471D10" w:rsidRDefault="0002559B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2020</w:t>
            </w:r>
          </w:p>
        </w:tc>
        <w:tc>
          <w:tcPr>
            <w:tcW w:w="2268" w:type="dxa"/>
          </w:tcPr>
          <w:p w:rsidR="0002559B" w:rsidRPr="00471D10" w:rsidRDefault="0002559B" w:rsidP="001F5FB3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471D10">
              <w:rPr>
                <w:rFonts w:ascii="Times New Roman" w:hAnsi="Times New Roman"/>
              </w:rPr>
              <w:t>Обеспечение условий для  участия  спортсменов Республики Коми в официальных межмуниципальных и республиканских соревнований (Чемпионаты, Первенства Республики Коми) для выявления перспективных и талантливых спортсменов</w:t>
            </w:r>
            <w:proofErr w:type="gramEnd"/>
          </w:p>
        </w:tc>
        <w:tc>
          <w:tcPr>
            <w:tcW w:w="2693" w:type="dxa"/>
          </w:tcPr>
          <w:p w:rsidR="0002559B" w:rsidRPr="00471D10" w:rsidRDefault="0002559B" w:rsidP="001F5FB3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71D10">
              <w:rPr>
                <w:rFonts w:ascii="Times New Roman" w:hAnsi="Times New Roman"/>
                <w:color w:val="000000"/>
              </w:rPr>
              <w:t>Снижение показателей программы</w:t>
            </w:r>
          </w:p>
        </w:tc>
        <w:tc>
          <w:tcPr>
            <w:tcW w:w="3828" w:type="dxa"/>
          </w:tcPr>
          <w:p w:rsidR="0002559B" w:rsidRPr="00471D10" w:rsidRDefault="0002559B" w:rsidP="001F5FB3">
            <w:pPr>
              <w:spacing w:line="240" w:lineRule="auto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Доля реализованных мероприятий в утвержденном едином календарном плане официальных физкультурных мероприятий и спортивных мероприятий МОМР «Сыктывдинский», процент</w:t>
            </w:r>
          </w:p>
        </w:tc>
      </w:tr>
      <w:tr w:rsidR="0002559B" w:rsidRPr="00471D10" w:rsidTr="00471D10">
        <w:tc>
          <w:tcPr>
            <w:tcW w:w="568" w:type="dxa"/>
          </w:tcPr>
          <w:p w:rsidR="0002559B" w:rsidRPr="00471D10" w:rsidRDefault="00332C83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260" w:type="dxa"/>
          </w:tcPr>
          <w:p w:rsidR="0002559B" w:rsidRPr="00471D10" w:rsidRDefault="00865F91" w:rsidP="001F5FB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5.3</w:t>
            </w:r>
            <w:r w:rsidRPr="008855AD">
              <w:rPr>
                <w:rFonts w:ascii="Times New Roman" w:hAnsi="Times New Roman" w:cs="Times New Roman"/>
              </w:rPr>
              <w:t xml:space="preserve">. </w:t>
            </w:r>
            <w:r w:rsidR="0002559B" w:rsidRPr="00471D10">
              <w:rPr>
                <w:rFonts w:ascii="Times New Roman" w:hAnsi="Times New Roman"/>
              </w:rPr>
              <w:t xml:space="preserve">Участие сборных команд района в республиканских </w:t>
            </w:r>
            <w:r w:rsidR="0002559B" w:rsidRPr="00471D10">
              <w:rPr>
                <w:rFonts w:ascii="Times New Roman" w:hAnsi="Times New Roman"/>
              </w:rPr>
              <w:lastRenderedPageBreak/>
              <w:t>соревнованиях.</w:t>
            </w:r>
          </w:p>
        </w:tc>
        <w:tc>
          <w:tcPr>
            <w:tcW w:w="1276" w:type="dxa"/>
          </w:tcPr>
          <w:p w:rsidR="0002559B" w:rsidRPr="00471D10" w:rsidRDefault="0002559B" w:rsidP="001F5FB3">
            <w:r w:rsidRPr="00471D10">
              <w:rPr>
                <w:rFonts w:ascii="Times New Roman" w:hAnsi="Times New Roman"/>
              </w:rPr>
              <w:lastRenderedPageBreak/>
              <w:t>Управление культуры</w:t>
            </w:r>
          </w:p>
        </w:tc>
        <w:tc>
          <w:tcPr>
            <w:tcW w:w="851" w:type="dxa"/>
          </w:tcPr>
          <w:p w:rsidR="0002559B" w:rsidRPr="00471D10" w:rsidRDefault="0002559B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2015</w:t>
            </w:r>
          </w:p>
        </w:tc>
        <w:tc>
          <w:tcPr>
            <w:tcW w:w="850" w:type="dxa"/>
          </w:tcPr>
          <w:p w:rsidR="0002559B" w:rsidRPr="00471D10" w:rsidRDefault="0002559B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2020</w:t>
            </w:r>
          </w:p>
        </w:tc>
        <w:tc>
          <w:tcPr>
            <w:tcW w:w="2268" w:type="dxa"/>
          </w:tcPr>
          <w:p w:rsidR="0002559B" w:rsidRPr="00471D10" w:rsidRDefault="0002559B" w:rsidP="001F5FB3">
            <w:pPr>
              <w:spacing w:line="240" w:lineRule="auto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 xml:space="preserve">Вовлечение широких масс населения в занятия физической </w:t>
            </w:r>
            <w:r w:rsidRPr="00471D10">
              <w:rPr>
                <w:rFonts w:ascii="Times New Roman" w:hAnsi="Times New Roman"/>
              </w:rPr>
              <w:lastRenderedPageBreak/>
              <w:t>культурой и спортом</w:t>
            </w:r>
          </w:p>
        </w:tc>
        <w:tc>
          <w:tcPr>
            <w:tcW w:w="2693" w:type="dxa"/>
          </w:tcPr>
          <w:p w:rsidR="0002559B" w:rsidRPr="00471D10" w:rsidRDefault="0002559B" w:rsidP="001F5FB3">
            <w:r w:rsidRPr="00471D10">
              <w:rPr>
                <w:rFonts w:ascii="Times New Roman" w:hAnsi="Times New Roman"/>
                <w:color w:val="000000"/>
              </w:rPr>
              <w:lastRenderedPageBreak/>
              <w:t>Снижение показателей программы</w:t>
            </w:r>
          </w:p>
        </w:tc>
        <w:tc>
          <w:tcPr>
            <w:tcW w:w="3828" w:type="dxa"/>
          </w:tcPr>
          <w:p w:rsidR="0002559B" w:rsidRPr="00471D10" w:rsidRDefault="0002559B" w:rsidP="001F5FB3">
            <w:r w:rsidRPr="00471D10">
              <w:rPr>
                <w:rFonts w:ascii="Times New Roman" w:hAnsi="Times New Roman"/>
                <w:color w:val="000000"/>
              </w:rPr>
              <w:t xml:space="preserve">Удельный вес населения, систематически занимающегося физической культурой и спортом, </w:t>
            </w:r>
            <w:r w:rsidRPr="00471D10">
              <w:rPr>
                <w:rFonts w:ascii="Times New Roman" w:hAnsi="Times New Roman"/>
                <w:color w:val="000000"/>
              </w:rPr>
              <w:lastRenderedPageBreak/>
              <w:t>процент;</w:t>
            </w:r>
            <w:r w:rsidRPr="00471D10">
              <w:rPr>
                <w:rFonts w:ascii="Times New Roman" w:hAnsi="Times New Roman"/>
                <w:color w:val="000000"/>
              </w:rPr>
              <w:br/>
              <w:t>Количество участников массовых физкультурно-спортивных мероприятий среди различных групп и категорий населения МОМР «Сыктывдинский» (ежегодно), человек</w:t>
            </w:r>
          </w:p>
        </w:tc>
      </w:tr>
      <w:tr w:rsidR="0002559B" w:rsidRPr="00471D10" w:rsidTr="00471D10">
        <w:tc>
          <w:tcPr>
            <w:tcW w:w="568" w:type="dxa"/>
          </w:tcPr>
          <w:p w:rsidR="0002559B" w:rsidRPr="00471D10" w:rsidRDefault="00332C83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3260" w:type="dxa"/>
          </w:tcPr>
          <w:p w:rsidR="0002559B" w:rsidRPr="00471D10" w:rsidRDefault="00865F91" w:rsidP="001F5FB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5.4</w:t>
            </w:r>
            <w:r w:rsidRPr="008855AD">
              <w:rPr>
                <w:rFonts w:ascii="Times New Roman" w:hAnsi="Times New Roman" w:cs="Times New Roman"/>
              </w:rPr>
              <w:t xml:space="preserve">. </w:t>
            </w:r>
            <w:r w:rsidR="0002559B" w:rsidRPr="00471D10">
              <w:rPr>
                <w:rFonts w:ascii="Times New Roman" w:hAnsi="Times New Roman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1276" w:type="dxa"/>
          </w:tcPr>
          <w:p w:rsidR="0002559B" w:rsidRPr="00471D10" w:rsidRDefault="0002559B" w:rsidP="001F5FB3">
            <w:r w:rsidRPr="00471D10">
              <w:rPr>
                <w:rFonts w:ascii="Times New Roman" w:hAnsi="Times New Roman"/>
              </w:rPr>
              <w:t>Управление культуры</w:t>
            </w:r>
          </w:p>
        </w:tc>
        <w:tc>
          <w:tcPr>
            <w:tcW w:w="851" w:type="dxa"/>
          </w:tcPr>
          <w:p w:rsidR="0002559B" w:rsidRPr="00471D10" w:rsidRDefault="0002559B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2015</w:t>
            </w:r>
          </w:p>
        </w:tc>
        <w:tc>
          <w:tcPr>
            <w:tcW w:w="850" w:type="dxa"/>
          </w:tcPr>
          <w:p w:rsidR="0002559B" w:rsidRPr="00471D10" w:rsidRDefault="0002559B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2020</w:t>
            </w:r>
          </w:p>
        </w:tc>
        <w:tc>
          <w:tcPr>
            <w:tcW w:w="2268" w:type="dxa"/>
          </w:tcPr>
          <w:p w:rsidR="0002559B" w:rsidRPr="00471D10" w:rsidRDefault="0002559B" w:rsidP="001F5FB3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471D10">
              <w:rPr>
                <w:rFonts w:ascii="Times New Roman" w:hAnsi="Times New Roman"/>
              </w:rPr>
              <w:t>Обеспечение условий для  участия  спортсменов Республики Коми в официальных межмуниципальных и республиканских соревнований (Чемпионаты, Первенства Республики Коми) для выявления перспективных и талантливых спортсменов</w:t>
            </w:r>
            <w:proofErr w:type="gramEnd"/>
          </w:p>
        </w:tc>
        <w:tc>
          <w:tcPr>
            <w:tcW w:w="2693" w:type="dxa"/>
          </w:tcPr>
          <w:p w:rsidR="0002559B" w:rsidRPr="00471D10" w:rsidRDefault="0002559B" w:rsidP="001F5FB3">
            <w:r w:rsidRPr="00471D10">
              <w:rPr>
                <w:rFonts w:ascii="Times New Roman" w:hAnsi="Times New Roman"/>
                <w:color w:val="000000"/>
              </w:rPr>
              <w:t>Снижение показателей программы</w:t>
            </w:r>
          </w:p>
        </w:tc>
        <w:tc>
          <w:tcPr>
            <w:tcW w:w="3828" w:type="dxa"/>
          </w:tcPr>
          <w:p w:rsidR="0002559B" w:rsidRPr="00471D10" w:rsidRDefault="0002559B" w:rsidP="001F5FB3">
            <w:r w:rsidRPr="00471D10">
              <w:rPr>
                <w:rFonts w:ascii="Times New Roman" w:hAnsi="Times New Roman"/>
                <w:color w:val="000000"/>
              </w:rPr>
              <w:t>Удельный вес населения, систематически занимающегося физической культурой и спортом, процент;</w:t>
            </w:r>
            <w:r w:rsidRPr="00471D10">
              <w:rPr>
                <w:rFonts w:ascii="Times New Roman" w:hAnsi="Times New Roman"/>
                <w:color w:val="000000"/>
              </w:rPr>
              <w:br/>
              <w:t>Количество участников массовых физкультурно-спортивных мероприятий среди различных групп и категорий населения МОМР «Сыктывдинский» (ежегодно), человек</w:t>
            </w:r>
          </w:p>
        </w:tc>
      </w:tr>
      <w:tr w:rsidR="0002559B" w:rsidRPr="00471D10" w:rsidTr="0002559B">
        <w:tc>
          <w:tcPr>
            <w:tcW w:w="15594" w:type="dxa"/>
            <w:gridSpan w:val="8"/>
          </w:tcPr>
          <w:p w:rsidR="0002559B" w:rsidRPr="00471D10" w:rsidRDefault="0002559B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highlight w:val="cyan"/>
              </w:rPr>
            </w:pPr>
            <w:r w:rsidRPr="00471D10">
              <w:rPr>
                <w:rFonts w:ascii="Times New Roman" w:hAnsi="Times New Roman"/>
                <w:b/>
                <w:i/>
              </w:rPr>
              <w:t>Задача 6. Обесп</w:t>
            </w:r>
            <w:r w:rsidR="00A36DAC">
              <w:rPr>
                <w:rFonts w:ascii="Times New Roman" w:hAnsi="Times New Roman"/>
                <w:b/>
                <w:i/>
              </w:rPr>
              <w:t>ечение реализации под</w:t>
            </w:r>
            <w:r w:rsidRPr="00471D10">
              <w:rPr>
                <w:rFonts w:ascii="Times New Roman" w:hAnsi="Times New Roman"/>
                <w:b/>
                <w:i/>
              </w:rPr>
              <w:t xml:space="preserve">программы  </w:t>
            </w:r>
          </w:p>
        </w:tc>
      </w:tr>
      <w:tr w:rsidR="0002559B" w:rsidRPr="00471D10" w:rsidTr="00332C83">
        <w:trPr>
          <w:trHeight w:val="2285"/>
        </w:trPr>
        <w:tc>
          <w:tcPr>
            <w:tcW w:w="568" w:type="dxa"/>
          </w:tcPr>
          <w:p w:rsidR="0002559B" w:rsidRPr="00471D10" w:rsidRDefault="00F823D5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3</w:t>
            </w:r>
            <w:r w:rsidR="00332C83">
              <w:rPr>
                <w:rFonts w:ascii="Times New Roman" w:hAnsi="Times New Roman"/>
              </w:rPr>
              <w:t>0</w:t>
            </w:r>
          </w:p>
        </w:tc>
        <w:tc>
          <w:tcPr>
            <w:tcW w:w="3260" w:type="dxa"/>
          </w:tcPr>
          <w:p w:rsidR="0002559B" w:rsidRPr="00471D10" w:rsidRDefault="00865F91" w:rsidP="001F5FB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6.1</w:t>
            </w:r>
            <w:r w:rsidRPr="008855AD">
              <w:rPr>
                <w:rFonts w:ascii="Times New Roman" w:hAnsi="Times New Roman" w:cs="Times New Roman"/>
              </w:rPr>
              <w:t xml:space="preserve">. </w:t>
            </w:r>
            <w:r w:rsidR="0002559B" w:rsidRPr="00471D10">
              <w:rPr>
                <w:rFonts w:ascii="Times New Roman" w:hAnsi="Times New Roman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276" w:type="dxa"/>
          </w:tcPr>
          <w:p w:rsidR="0002559B" w:rsidRPr="00471D10" w:rsidRDefault="0002559B" w:rsidP="001F5FB3">
            <w:pPr>
              <w:spacing w:line="240" w:lineRule="auto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Управление культуры</w:t>
            </w:r>
          </w:p>
        </w:tc>
        <w:tc>
          <w:tcPr>
            <w:tcW w:w="851" w:type="dxa"/>
          </w:tcPr>
          <w:p w:rsidR="0002559B" w:rsidRPr="00471D10" w:rsidRDefault="0002559B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2015</w:t>
            </w:r>
          </w:p>
        </w:tc>
        <w:tc>
          <w:tcPr>
            <w:tcW w:w="850" w:type="dxa"/>
          </w:tcPr>
          <w:p w:rsidR="0002559B" w:rsidRPr="00471D10" w:rsidRDefault="0002559B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2020</w:t>
            </w:r>
          </w:p>
        </w:tc>
        <w:tc>
          <w:tcPr>
            <w:tcW w:w="2268" w:type="dxa"/>
          </w:tcPr>
          <w:p w:rsidR="0002559B" w:rsidRPr="00471D10" w:rsidRDefault="0002559B" w:rsidP="001F5FB3">
            <w:pPr>
              <w:spacing w:line="240" w:lineRule="auto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Обеспечение условий для реализации муниципальной программы</w:t>
            </w:r>
          </w:p>
        </w:tc>
        <w:tc>
          <w:tcPr>
            <w:tcW w:w="2693" w:type="dxa"/>
          </w:tcPr>
          <w:p w:rsidR="0002559B" w:rsidRPr="00471D10" w:rsidRDefault="0002559B" w:rsidP="001F5FB3">
            <w:pPr>
              <w:spacing w:line="240" w:lineRule="auto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Снижение показателей программы</w:t>
            </w:r>
          </w:p>
        </w:tc>
        <w:tc>
          <w:tcPr>
            <w:tcW w:w="3828" w:type="dxa"/>
          </w:tcPr>
          <w:p w:rsidR="0002559B" w:rsidRPr="00471D10" w:rsidRDefault="0002559B" w:rsidP="001F5FB3">
            <w:pPr>
              <w:spacing w:line="240" w:lineRule="auto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Уровень ежегодного достижения показателей (индикаторов) Программы, процент;</w:t>
            </w:r>
            <w:r w:rsidRPr="00471D10">
              <w:rPr>
                <w:rFonts w:ascii="Times New Roman" w:hAnsi="Times New Roman"/>
              </w:rPr>
              <w:br/>
              <w:t xml:space="preserve"> Удельный вес реализованных мероприятий муниципальной программы МОМР «Сыктывдинский</w:t>
            </w:r>
            <w:proofErr w:type="gramStart"/>
            <w:r w:rsidRPr="00471D10">
              <w:rPr>
                <w:rFonts w:ascii="Times New Roman" w:hAnsi="Times New Roman"/>
              </w:rPr>
              <w:t>»"</w:t>
            </w:r>
            <w:proofErr w:type="gramEnd"/>
            <w:r w:rsidRPr="00471D10">
              <w:rPr>
                <w:rFonts w:ascii="Times New Roman" w:hAnsi="Times New Roman"/>
              </w:rPr>
              <w:t>Развитие физической культуры и спорта", процент</w:t>
            </w:r>
          </w:p>
        </w:tc>
      </w:tr>
      <w:tr w:rsidR="0002559B" w:rsidRPr="00471D10" w:rsidTr="00332C83">
        <w:tc>
          <w:tcPr>
            <w:tcW w:w="568" w:type="dxa"/>
          </w:tcPr>
          <w:p w:rsidR="0002559B" w:rsidRPr="00471D10" w:rsidRDefault="00F823D5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3</w:t>
            </w:r>
            <w:r w:rsidR="00332C83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</w:tcPr>
          <w:p w:rsidR="0002559B" w:rsidRPr="00471D10" w:rsidRDefault="00865F91" w:rsidP="001F5FB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6.2</w:t>
            </w:r>
            <w:r w:rsidRPr="008855AD">
              <w:rPr>
                <w:rFonts w:ascii="Times New Roman" w:hAnsi="Times New Roman" w:cs="Times New Roman"/>
              </w:rPr>
              <w:t xml:space="preserve">. </w:t>
            </w:r>
            <w:r w:rsidR="0002559B" w:rsidRPr="00471D10">
              <w:rPr>
                <w:rFonts w:ascii="Times New Roman" w:hAnsi="Times New Roman"/>
              </w:rPr>
              <w:t xml:space="preserve">Выполнение других обязательств органом местного </w:t>
            </w:r>
            <w:r w:rsidR="0002559B" w:rsidRPr="00471D10">
              <w:rPr>
                <w:rFonts w:ascii="Times New Roman" w:hAnsi="Times New Roman"/>
              </w:rPr>
              <w:lastRenderedPageBreak/>
              <w:t xml:space="preserve">самоуправления </w:t>
            </w:r>
          </w:p>
        </w:tc>
        <w:tc>
          <w:tcPr>
            <w:tcW w:w="1276" w:type="dxa"/>
          </w:tcPr>
          <w:p w:rsidR="0002559B" w:rsidRPr="00471D10" w:rsidRDefault="0002559B" w:rsidP="001F5FB3">
            <w:pPr>
              <w:spacing w:line="240" w:lineRule="auto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lastRenderedPageBreak/>
              <w:t>Управление культуры</w:t>
            </w:r>
          </w:p>
        </w:tc>
        <w:tc>
          <w:tcPr>
            <w:tcW w:w="851" w:type="dxa"/>
          </w:tcPr>
          <w:p w:rsidR="0002559B" w:rsidRPr="00471D10" w:rsidRDefault="0002559B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2015</w:t>
            </w:r>
          </w:p>
        </w:tc>
        <w:tc>
          <w:tcPr>
            <w:tcW w:w="850" w:type="dxa"/>
          </w:tcPr>
          <w:p w:rsidR="0002559B" w:rsidRPr="00471D10" w:rsidRDefault="0002559B" w:rsidP="001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2020</w:t>
            </w:r>
          </w:p>
        </w:tc>
        <w:tc>
          <w:tcPr>
            <w:tcW w:w="2268" w:type="dxa"/>
          </w:tcPr>
          <w:p w:rsidR="0002559B" w:rsidRPr="00471D10" w:rsidRDefault="0002559B" w:rsidP="001F5FB3">
            <w:pPr>
              <w:spacing w:line="240" w:lineRule="auto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 xml:space="preserve">достижение показателей, запланированных </w:t>
            </w:r>
            <w:r w:rsidRPr="00471D10">
              <w:rPr>
                <w:rFonts w:ascii="Times New Roman" w:hAnsi="Times New Roman"/>
              </w:rPr>
              <w:lastRenderedPageBreak/>
              <w:t>Концепцией развития физической культуры и спорта в Республике Коми на период до 2020 года</w:t>
            </w:r>
          </w:p>
        </w:tc>
        <w:tc>
          <w:tcPr>
            <w:tcW w:w="2693" w:type="dxa"/>
          </w:tcPr>
          <w:p w:rsidR="0002559B" w:rsidRPr="00471D10" w:rsidRDefault="0002559B" w:rsidP="001F5FB3">
            <w:pPr>
              <w:spacing w:line="240" w:lineRule="auto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lastRenderedPageBreak/>
              <w:t>Снижение показателей программы</w:t>
            </w:r>
          </w:p>
        </w:tc>
        <w:tc>
          <w:tcPr>
            <w:tcW w:w="3828" w:type="dxa"/>
          </w:tcPr>
          <w:p w:rsidR="0002559B" w:rsidRPr="00471D10" w:rsidRDefault="0002559B" w:rsidP="001F5FB3">
            <w:pPr>
              <w:spacing w:line="240" w:lineRule="auto"/>
              <w:rPr>
                <w:rFonts w:ascii="Times New Roman" w:hAnsi="Times New Roman"/>
              </w:rPr>
            </w:pPr>
            <w:r w:rsidRPr="00471D10">
              <w:rPr>
                <w:rFonts w:ascii="Times New Roman" w:hAnsi="Times New Roman"/>
              </w:rPr>
              <w:t>Уровень ежегодного достижения показателей (индикаторов) Программы, процент;</w:t>
            </w:r>
            <w:r w:rsidRPr="00471D10">
              <w:rPr>
                <w:rFonts w:ascii="Times New Roman" w:hAnsi="Times New Roman"/>
              </w:rPr>
              <w:br/>
            </w:r>
            <w:r w:rsidRPr="00471D10">
              <w:rPr>
                <w:rFonts w:ascii="Times New Roman" w:hAnsi="Times New Roman"/>
              </w:rPr>
              <w:lastRenderedPageBreak/>
              <w:t xml:space="preserve"> Удельный вес реализованных мероприятий муниципальной программы  "Развитие физической культуры и спорта", процент</w:t>
            </w:r>
          </w:p>
        </w:tc>
      </w:tr>
    </w:tbl>
    <w:p w:rsidR="007C7A25" w:rsidRPr="00471D10" w:rsidRDefault="007C7A25" w:rsidP="007C7A25">
      <w:pPr>
        <w:spacing w:line="240" w:lineRule="auto"/>
        <w:jc w:val="right"/>
        <w:rPr>
          <w:rFonts w:ascii="Times New Roman" w:hAnsi="Times New Roman" w:cs="Times New Roman"/>
        </w:rPr>
      </w:pPr>
    </w:p>
    <w:p w:rsidR="007C7A25" w:rsidRPr="00471D10" w:rsidRDefault="007C7A25" w:rsidP="007C7A25">
      <w:pPr>
        <w:spacing w:line="240" w:lineRule="auto"/>
        <w:jc w:val="right"/>
        <w:rPr>
          <w:rFonts w:ascii="Times New Roman" w:hAnsi="Times New Roman" w:cs="Times New Roman"/>
        </w:rPr>
      </w:pPr>
    </w:p>
    <w:p w:rsidR="00BF481A" w:rsidRDefault="00BF481A" w:rsidP="00BF481A">
      <w:pPr>
        <w:spacing w:line="240" w:lineRule="auto"/>
        <w:rPr>
          <w:rFonts w:ascii="Times New Roman" w:hAnsi="Times New Roman" w:cs="Times New Roman"/>
        </w:rPr>
      </w:pPr>
    </w:p>
    <w:p w:rsidR="00E24AC8" w:rsidRDefault="00E24AC8" w:rsidP="00BF481A">
      <w:pPr>
        <w:spacing w:line="240" w:lineRule="auto"/>
        <w:rPr>
          <w:rFonts w:ascii="Times New Roman" w:hAnsi="Times New Roman" w:cs="Times New Roman"/>
        </w:rPr>
      </w:pPr>
    </w:p>
    <w:p w:rsidR="00937A51" w:rsidRDefault="00E24AC8" w:rsidP="00BF481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7A51" w:rsidRDefault="00937A51" w:rsidP="00BF481A">
      <w:pPr>
        <w:spacing w:line="240" w:lineRule="auto"/>
        <w:rPr>
          <w:rFonts w:ascii="Times New Roman" w:hAnsi="Times New Roman" w:cs="Times New Roman"/>
        </w:rPr>
      </w:pPr>
    </w:p>
    <w:p w:rsidR="00937A51" w:rsidRDefault="00937A51" w:rsidP="00BF481A">
      <w:pPr>
        <w:spacing w:line="240" w:lineRule="auto"/>
        <w:rPr>
          <w:rFonts w:ascii="Times New Roman" w:hAnsi="Times New Roman" w:cs="Times New Roman"/>
        </w:rPr>
      </w:pPr>
    </w:p>
    <w:p w:rsidR="00937A51" w:rsidRDefault="00937A51" w:rsidP="00BF481A">
      <w:pPr>
        <w:spacing w:line="240" w:lineRule="auto"/>
        <w:rPr>
          <w:rFonts w:ascii="Times New Roman" w:hAnsi="Times New Roman" w:cs="Times New Roman"/>
        </w:rPr>
      </w:pPr>
    </w:p>
    <w:p w:rsidR="00937A51" w:rsidRDefault="00937A51" w:rsidP="00BF481A">
      <w:pPr>
        <w:spacing w:line="240" w:lineRule="auto"/>
        <w:rPr>
          <w:rFonts w:ascii="Times New Roman" w:hAnsi="Times New Roman" w:cs="Times New Roman"/>
        </w:rPr>
      </w:pPr>
    </w:p>
    <w:p w:rsidR="00937A51" w:rsidRDefault="00937A51" w:rsidP="00BF481A">
      <w:pPr>
        <w:spacing w:line="240" w:lineRule="auto"/>
        <w:rPr>
          <w:rFonts w:ascii="Times New Roman" w:hAnsi="Times New Roman" w:cs="Times New Roman"/>
        </w:rPr>
      </w:pPr>
    </w:p>
    <w:p w:rsidR="00937A51" w:rsidRDefault="00937A51" w:rsidP="00BF481A">
      <w:pPr>
        <w:spacing w:line="240" w:lineRule="auto"/>
        <w:rPr>
          <w:rFonts w:ascii="Times New Roman" w:hAnsi="Times New Roman" w:cs="Times New Roman"/>
        </w:rPr>
      </w:pPr>
    </w:p>
    <w:p w:rsidR="00937A51" w:rsidRDefault="00937A51" w:rsidP="00BF481A">
      <w:pPr>
        <w:spacing w:line="240" w:lineRule="auto"/>
        <w:rPr>
          <w:rFonts w:ascii="Times New Roman" w:hAnsi="Times New Roman" w:cs="Times New Roman"/>
        </w:rPr>
      </w:pPr>
    </w:p>
    <w:p w:rsidR="00937A51" w:rsidRDefault="00937A51" w:rsidP="00BF481A">
      <w:pPr>
        <w:spacing w:line="240" w:lineRule="auto"/>
        <w:rPr>
          <w:rFonts w:ascii="Times New Roman" w:hAnsi="Times New Roman" w:cs="Times New Roman"/>
        </w:rPr>
      </w:pPr>
    </w:p>
    <w:p w:rsidR="00937A51" w:rsidRDefault="00937A51" w:rsidP="00BF481A">
      <w:pPr>
        <w:spacing w:line="240" w:lineRule="auto"/>
        <w:rPr>
          <w:rFonts w:ascii="Times New Roman" w:hAnsi="Times New Roman" w:cs="Times New Roman"/>
        </w:rPr>
      </w:pPr>
    </w:p>
    <w:p w:rsidR="00937A51" w:rsidRDefault="00937A51" w:rsidP="00BF481A">
      <w:pPr>
        <w:spacing w:line="240" w:lineRule="auto"/>
        <w:rPr>
          <w:rFonts w:ascii="Times New Roman" w:hAnsi="Times New Roman" w:cs="Times New Roman"/>
        </w:rPr>
      </w:pPr>
    </w:p>
    <w:p w:rsidR="00937A51" w:rsidRDefault="00937A51" w:rsidP="00BF481A">
      <w:pPr>
        <w:spacing w:line="240" w:lineRule="auto"/>
        <w:rPr>
          <w:rFonts w:ascii="Times New Roman" w:hAnsi="Times New Roman" w:cs="Times New Roman"/>
        </w:rPr>
      </w:pPr>
    </w:p>
    <w:p w:rsidR="00937A51" w:rsidRDefault="00937A51" w:rsidP="00BF481A">
      <w:pPr>
        <w:spacing w:line="240" w:lineRule="auto"/>
        <w:rPr>
          <w:rFonts w:ascii="Times New Roman" w:hAnsi="Times New Roman" w:cs="Times New Roman"/>
        </w:rPr>
      </w:pPr>
    </w:p>
    <w:p w:rsidR="00937A51" w:rsidRDefault="00937A51" w:rsidP="00BF481A">
      <w:pPr>
        <w:spacing w:line="240" w:lineRule="auto"/>
        <w:rPr>
          <w:rFonts w:ascii="Times New Roman" w:hAnsi="Times New Roman" w:cs="Times New Roman"/>
        </w:rPr>
      </w:pPr>
    </w:p>
    <w:p w:rsidR="007C7A25" w:rsidRPr="00BA64D2" w:rsidRDefault="00937A51" w:rsidP="00BF481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4AC8">
        <w:rPr>
          <w:rFonts w:ascii="Times New Roman" w:hAnsi="Times New Roman" w:cs="Times New Roman"/>
        </w:rPr>
        <w:t xml:space="preserve"> </w:t>
      </w:r>
      <w:r w:rsidR="007C7A25" w:rsidRPr="00BA64D2">
        <w:rPr>
          <w:rFonts w:ascii="Times New Roman" w:hAnsi="Times New Roman" w:cs="Times New Roman"/>
          <w:sz w:val="20"/>
          <w:szCs w:val="20"/>
        </w:rPr>
        <w:t>Таблица № 3</w:t>
      </w:r>
    </w:p>
    <w:p w:rsidR="007C7A25" w:rsidRPr="00BA64D2" w:rsidRDefault="007C7A25" w:rsidP="007C7A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C7A25" w:rsidRPr="00DC4857" w:rsidRDefault="00E24AC8" w:rsidP="00E24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r545"/>
      <w:bookmarkEnd w:id="2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7C7A25" w:rsidRPr="00DC4857">
        <w:rPr>
          <w:rFonts w:ascii="Times New Roman" w:hAnsi="Times New Roman" w:cs="Times New Roman"/>
          <w:sz w:val="24"/>
          <w:szCs w:val="24"/>
        </w:rPr>
        <w:t>Сведения</w:t>
      </w:r>
    </w:p>
    <w:p w:rsidR="007C7A25" w:rsidRPr="00DC4857" w:rsidRDefault="007C7A25" w:rsidP="007C7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4857">
        <w:rPr>
          <w:rFonts w:ascii="Times New Roman" w:hAnsi="Times New Roman" w:cs="Times New Roman"/>
          <w:sz w:val="24"/>
          <w:szCs w:val="24"/>
        </w:rPr>
        <w:t>об основных мерах правового регулирования в сфере</w:t>
      </w:r>
    </w:p>
    <w:p w:rsidR="007C7A25" w:rsidRPr="00DC4857" w:rsidRDefault="007C7A25" w:rsidP="007C7A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C4857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  <w:r w:rsidRPr="00DC4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МО МР  «Сыктывдинский</w:t>
      </w:r>
      <w:r w:rsidRPr="00DC4857">
        <w:rPr>
          <w:rFonts w:ascii="Times New Roman" w:hAnsi="Times New Roman" w:cs="Times New Roman"/>
          <w:sz w:val="24"/>
          <w:szCs w:val="24"/>
        </w:rPr>
        <w:t>»</w:t>
      </w:r>
    </w:p>
    <w:p w:rsidR="007C7A25" w:rsidRPr="00DC4857" w:rsidRDefault="007C7A25" w:rsidP="007C7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культуры</w:t>
      </w:r>
      <w:r w:rsidR="00BF481A">
        <w:rPr>
          <w:rFonts w:ascii="Times New Roman" w:hAnsi="Times New Roman" w:cs="Times New Roman"/>
          <w:sz w:val="24"/>
          <w:szCs w:val="24"/>
        </w:rPr>
        <w:t xml:space="preserve">, физкультуры и спорта </w:t>
      </w:r>
      <w:r>
        <w:rPr>
          <w:rFonts w:ascii="Times New Roman" w:hAnsi="Times New Roman" w:cs="Times New Roman"/>
          <w:sz w:val="24"/>
          <w:szCs w:val="24"/>
        </w:rPr>
        <w:t xml:space="preserve"> в МО МР «Сыктывдинский</w:t>
      </w:r>
      <w:r w:rsidRPr="00DC4857">
        <w:rPr>
          <w:rFonts w:ascii="Times New Roman" w:hAnsi="Times New Roman" w:cs="Times New Roman"/>
          <w:sz w:val="24"/>
          <w:szCs w:val="24"/>
        </w:rPr>
        <w:t>»</w:t>
      </w:r>
      <w:r w:rsidR="00BF481A">
        <w:rPr>
          <w:rFonts w:ascii="Times New Roman" w:hAnsi="Times New Roman" w:cs="Times New Roman"/>
          <w:sz w:val="24"/>
          <w:szCs w:val="24"/>
        </w:rPr>
        <w:t xml:space="preserve"> (2015-2020гг.)»</w:t>
      </w:r>
    </w:p>
    <w:p w:rsidR="007C7A25" w:rsidRPr="00BA64D2" w:rsidRDefault="007C7A25" w:rsidP="007C7A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99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8"/>
        <w:gridCol w:w="3754"/>
        <w:gridCol w:w="5935"/>
        <w:gridCol w:w="2372"/>
        <w:gridCol w:w="2233"/>
      </w:tblGrid>
      <w:tr w:rsidR="007C7A25" w:rsidRPr="00BA64D2" w:rsidTr="007C7A25">
        <w:trPr>
          <w:trHeight w:val="645"/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BA64D2" w:rsidRDefault="007C7A25" w:rsidP="007C7A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64D2">
              <w:rPr>
                <w:rFonts w:ascii="Times New Roman" w:hAnsi="Times New Roman" w:cs="Times New Roman"/>
                <w:sz w:val="20"/>
                <w:szCs w:val="20"/>
              </w:rPr>
              <w:t xml:space="preserve"> N </w:t>
            </w:r>
            <w:r w:rsidRPr="00BA64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BA64D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A64D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A64D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BA64D2" w:rsidRDefault="007C7A25" w:rsidP="007C7A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64D2">
              <w:rPr>
                <w:rFonts w:ascii="Times New Roman" w:hAnsi="Times New Roman" w:cs="Times New Roman"/>
                <w:sz w:val="20"/>
                <w:szCs w:val="20"/>
              </w:rPr>
              <w:t xml:space="preserve">Вид нормативно </w:t>
            </w:r>
            <w:proofErr w:type="gramStart"/>
            <w:r w:rsidRPr="00BA64D2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BA64D2">
              <w:rPr>
                <w:rFonts w:ascii="Times New Roman" w:hAnsi="Times New Roman" w:cs="Times New Roman"/>
                <w:sz w:val="20"/>
                <w:szCs w:val="20"/>
              </w:rPr>
              <w:t xml:space="preserve">равового акта 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BA64D2" w:rsidRDefault="007C7A25" w:rsidP="007C7A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64D2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положения нормативно-правового акта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BA64D2" w:rsidRDefault="007C7A25" w:rsidP="007C7A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64D2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</w:t>
            </w:r>
            <w:r w:rsidRPr="00BA64D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и </w:t>
            </w:r>
            <w:r w:rsidRPr="00BA64D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соисполнители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BA64D2" w:rsidRDefault="007C7A25" w:rsidP="007C7A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64D2">
              <w:rPr>
                <w:rFonts w:ascii="Times New Roman" w:hAnsi="Times New Roman" w:cs="Times New Roman"/>
                <w:sz w:val="20"/>
                <w:szCs w:val="20"/>
              </w:rPr>
              <w:t xml:space="preserve"> Ожидаемые </w:t>
            </w:r>
            <w:r w:rsidRPr="00BA64D2">
              <w:rPr>
                <w:rFonts w:ascii="Times New Roman" w:hAnsi="Times New Roman" w:cs="Times New Roman"/>
                <w:sz w:val="20"/>
                <w:szCs w:val="20"/>
              </w:rPr>
              <w:br/>
              <w:t>сроки принятия</w:t>
            </w:r>
          </w:p>
        </w:tc>
      </w:tr>
      <w:tr w:rsidR="007C7A25" w:rsidRPr="00BA64D2" w:rsidTr="007C7A25">
        <w:trPr>
          <w:trHeight w:val="469"/>
          <w:tblCellSpacing w:w="5" w:type="nil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BA64D2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4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BA64D2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4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BA64D2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4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BA64D2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4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4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C7A25" w:rsidRPr="00BA64D2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A25" w:rsidRPr="00BA64D2" w:rsidTr="007C7A25">
        <w:trPr>
          <w:trHeight w:val="1813"/>
          <w:tblCellSpacing w:w="5" w:type="nil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BA64D2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BA64D2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МО МР «Сыктывдинский»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D5" w:rsidRPr="00F823D5" w:rsidRDefault="00F823D5" w:rsidP="00F823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ECD">
              <w:rPr>
                <w:sz w:val="24"/>
                <w:szCs w:val="24"/>
              </w:rPr>
              <w:t xml:space="preserve">Об </w:t>
            </w:r>
            <w:r w:rsidRPr="00C00ECD">
              <w:rPr>
                <w:rFonts w:ascii="Times New Roman" w:hAnsi="Times New Roman"/>
                <w:sz w:val="24"/>
                <w:szCs w:val="24"/>
              </w:rPr>
              <w:t>утверждении</w:t>
            </w:r>
            <w:r w:rsidRPr="00C00E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C00E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программы «Развитие </w:t>
            </w:r>
            <w:r w:rsidR="00BF48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культуры, </w:t>
            </w:r>
            <w:r w:rsidRPr="00C00ECD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физической культуры и спорта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МОМР «Сыктывдинский» (2015-2020</w:t>
            </w:r>
            <w:r w:rsidRPr="00C00E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г.)</w:t>
            </w:r>
            <w:r w:rsidRPr="00C00EC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0ECD">
              <w:rPr>
                <w:rFonts w:ascii="Times New Roman" w:hAnsi="Times New Roman"/>
                <w:sz w:val="24"/>
                <w:szCs w:val="24"/>
              </w:rPr>
              <w:t xml:space="preserve">(внесение изменений).  </w:t>
            </w:r>
          </w:p>
          <w:p w:rsidR="007C7A25" w:rsidRPr="00BA64D2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Pr="00BA64D2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A25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A25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2014-2020гг.</w:t>
            </w:r>
          </w:p>
          <w:p w:rsidR="007C7A25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A25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A25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A25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A25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A25" w:rsidRPr="00BA64D2" w:rsidRDefault="007C7A25" w:rsidP="007C7A2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7A25" w:rsidRPr="00BA64D2" w:rsidRDefault="007C7A25" w:rsidP="007C7A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7A51" w:rsidRDefault="00937A51" w:rsidP="00937A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7A51" w:rsidRDefault="00937A51" w:rsidP="00937A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7A51" w:rsidRDefault="00937A51" w:rsidP="00937A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7A51" w:rsidRDefault="00937A51" w:rsidP="00937A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7A51" w:rsidRDefault="00937A51" w:rsidP="00937A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7A51" w:rsidRDefault="00937A51" w:rsidP="00937A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000C8" w:rsidRDefault="003000C8" w:rsidP="00937A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7A51" w:rsidRDefault="00937A51" w:rsidP="00937A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7A51" w:rsidRDefault="00937A51" w:rsidP="00937A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37A51" w:rsidRDefault="00937A51" w:rsidP="00937A5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tbl>
      <w:tblPr>
        <w:tblW w:w="22230" w:type="dxa"/>
        <w:tblLayout w:type="fixed"/>
        <w:tblLook w:val="00A0"/>
      </w:tblPr>
      <w:tblGrid>
        <w:gridCol w:w="3886"/>
        <w:gridCol w:w="59"/>
        <w:gridCol w:w="18"/>
        <w:gridCol w:w="1797"/>
        <w:gridCol w:w="10"/>
        <w:gridCol w:w="6"/>
        <w:gridCol w:w="1362"/>
        <w:gridCol w:w="1401"/>
        <w:gridCol w:w="1366"/>
        <w:gridCol w:w="1222"/>
        <w:gridCol w:w="370"/>
        <w:gridCol w:w="915"/>
        <w:gridCol w:w="622"/>
        <w:gridCol w:w="1813"/>
        <w:gridCol w:w="1259"/>
        <w:gridCol w:w="1531"/>
        <w:gridCol w:w="1531"/>
        <w:gridCol w:w="1531"/>
        <w:gridCol w:w="1531"/>
      </w:tblGrid>
      <w:tr w:rsidR="00937A51" w:rsidTr="00937A51">
        <w:trPr>
          <w:gridAfter w:val="5"/>
          <w:wAfter w:w="7383" w:type="dxa"/>
          <w:trHeight w:val="285"/>
        </w:trPr>
        <w:tc>
          <w:tcPr>
            <w:tcW w:w="14850" w:type="dxa"/>
            <w:gridSpan w:val="14"/>
            <w:vAlign w:val="bottom"/>
            <w:hideMark/>
          </w:tcPr>
          <w:p w:rsidR="00937A51" w:rsidRDefault="00937A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Прогноз сводных показателей муниципальных заданий на оказание муниципальных  услуг (работ)</w:t>
            </w:r>
          </w:p>
        </w:tc>
      </w:tr>
      <w:tr w:rsidR="00937A51" w:rsidTr="00937A51">
        <w:trPr>
          <w:gridAfter w:val="5"/>
          <w:wAfter w:w="7383" w:type="dxa"/>
          <w:trHeight w:val="285"/>
        </w:trPr>
        <w:tc>
          <w:tcPr>
            <w:tcW w:w="14850" w:type="dxa"/>
            <w:gridSpan w:val="14"/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муниципальными учреждениями по муниципальной программе «Развитие культуры, физкультуры и спорта в МО МР «Сыктывдинский» » (2015-2020гг.)»</w:t>
            </w:r>
          </w:p>
        </w:tc>
      </w:tr>
      <w:tr w:rsidR="00937A51" w:rsidTr="00937A51">
        <w:trPr>
          <w:gridAfter w:val="5"/>
          <w:wAfter w:w="7383" w:type="dxa"/>
          <w:trHeight w:val="285"/>
        </w:trPr>
        <w:tc>
          <w:tcPr>
            <w:tcW w:w="3948" w:type="dxa"/>
            <w:gridSpan w:val="2"/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5" w:type="dxa"/>
            <w:gridSpan w:val="3"/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bottom"/>
          </w:tcPr>
          <w:p w:rsidR="00937A51" w:rsidRDefault="00937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bottom"/>
          </w:tcPr>
          <w:p w:rsidR="00937A51" w:rsidRDefault="00937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bottom"/>
          </w:tcPr>
          <w:p w:rsidR="00937A51" w:rsidRDefault="00937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bottom"/>
          </w:tcPr>
          <w:p w:rsidR="00937A51" w:rsidRDefault="00937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vAlign w:val="bottom"/>
          </w:tcPr>
          <w:p w:rsidR="00937A51" w:rsidRDefault="00937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2"/>
            <w:vAlign w:val="bottom"/>
          </w:tcPr>
          <w:p w:rsidR="00937A51" w:rsidRDefault="00937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A51" w:rsidTr="00937A51">
        <w:trPr>
          <w:gridAfter w:val="5"/>
          <w:wAfter w:w="7383" w:type="dxa"/>
          <w:trHeight w:val="1028"/>
        </w:trPr>
        <w:tc>
          <w:tcPr>
            <w:tcW w:w="3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услуги (работы), показателя объема услуги</w:t>
            </w:r>
          </w:p>
        </w:tc>
        <w:tc>
          <w:tcPr>
            <w:tcW w:w="1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услуги </w:t>
            </w:r>
          </w:p>
        </w:tc>
        <w:tc>
          <w:tcPr>
            <w:tcW w:w="4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оказание муниципальной услуги (работы), тыс. руб. </w:t>
            </w:r>
          </w:p>
        </w:tc>
      </w:tr>
      <w:tr w:rsidR="00937A51" w:rsidTr="00937A51">
        <w:trPr>
          <w:gridAfter w:val="5"/>
          <w:wAfter w:w="7383" w:type="dxa"/>
          <w:trHeight w:val="76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937A51" w:rsidTr="00937A51">
        <w:trPr>
          <w:gridAfter w:val="5"/>
          <w:wAfter w:w="7383" w:type="dxa"/>
          <w:trHeight w:val="255"/>
        </w:trPr>
        <w:tc>
          <w:tcPr>
            <w:tcW w:w="3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37A51" w:rsidTr="00937A51">
        <w:trPr>
          <w:gridAfter w:val="5"/>
          <w:wAfter w:w="7383" w:type="dxa"/>
          <w:trHeight w:val="391"/>
        </w:trPr>
        <w:tc>
          <w:tcPr>
            <w:tcW w:w="14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культуры в МО МР «Сыктывдинский» (2015-2020 гг.)»</w:t>
            </w:r>
          </w:p>
        </w:tc>
      </w:tr>
      <w:tr w:rsidR="00937A51" w:rsidTr="00937A51">
        <w:trPr>
          <w:gridAfter w:val="5"/>
          <w:wAfter w:w="7383" w:type="dxa"/>
          <w:trHeight w:val="337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 «Обеспечение доступности объектов сферы культуры сохранение и актуализация культурного наследия»</w:t>
            </w:r>
          </w:p>
        </w:tc>
      </w:tr>
      <w:tr w:rsidR="00937A51" w:rsidTr="00937A51">
        <w:trPr>
          <w:gridAfter w:val="5"/>
          <w:wAfter w:w="7383" w:type="dxa"/>
          <w:trHeight w:val="158"/>
        </w:trPr>
        <w:tc>
          <w:tcPr>
            <w:tcW w:w="14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1.06. Оказание муниципальных услуг (выполнение работ) библиотеками</w:t>
            </w:r>
          </w:p>
        </w:tc>
      </w:tr>
      <w:tr w:rsidR="00937A51" w:rsidTr="00937A51">
        <w:trPr>
          <w:gridAfter w:val="5"/>
          <w:wAfter w:w="7383" w:type="dxa"/>
          <w:trHeight w:val="914"/>
        </w:trPr>
        <w:tc>
          <w:tcPr>
            <w:tcW w:w="3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Библиотечное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обслуживания населения муниципальными библиотеками» (СЦБС)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16 587 496,0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16 376 734,0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13 923 490,0</w:t>
            </w:r>
          </w:p>
        </w:tc>
      </w:tr>
      <w:tr w:rsidR="00937A51" w:rsidTr="00937A51">
        <w:trPr>
          <w:trHeight w:val="255"/>
        </w:trPr>
        <w:tc>
          <w:tcPr>
            <w:tcW w:w="3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7A51" w:rsidTr="00937A51">
        <w:trPr>
          <w:gridAfter w:val="5"/>
          <w:wAfter w:w="7383" w:type="dxa"/>
          <w:trHeight w:val="255"/>
        </w:trPr>
        <w:tc>
          <w:tcPr>
            <w:tcW w:w="3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7A51" w:rsidTr="00937A51">
        <w:trPr>
          <w:gridAfter w:val="5"/>
          <w:wAfter w:w="7383" w:type="dxa"/>
          <w:trHeight w:val="255"/>
        </w:trPr>
        <w:tc>
          <w:tcPr>
            <w:tcW w:w="3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книговыдач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7A51" w:rsidTr="00937A51">
        <w:trPr>
          <w:gridAfter w:val="5"/>
          <w:wAfter w:w="7383" w:type="dxa"/>
          <w:trHeight w:val="255"/>
        </w:trPr>
        <w:tc>
          <w:tcPr>
            <w:tcW w:w="1485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 Оказание муниципальных услуг (выполнение работ) музеями</w:t>
            </w:r>
          </w:p>
        </w:tc>
      </w:tr>
      <w:tr w:rsidR="00937A51" w:rsidTr="00937A51">
        <w:trPr>
          <w:gridAfter w:val="5"/>
          <w:wAfter w:w="7383" w:type="dxa"/>
          <w:trHeight w:val="957"/>
        </w:trPr>
        <w:tc>
          <w:tcPr>
            <w:tcW w:w="3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«Предоставления услуг муниципальными музеями» (СМО)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4 576 785,0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4 257 779,0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3 276 407,0</w:t>
            </w:r>
          </w:p>
        </w:tc>
      </w:tr>
      <w:tr w:rsidR="00937A51" w:rsidTr="00937A51">
        <w:trPr>
          <w:gridAfter w:val="5"/>
          <w:wAfter w:w="7383" w:type="dxa"/>
          <w:trHeight w:val="255"/>
        </w:trPr>
        <w:tc>
          <w:tcPr>
            <w:tcW w:w="3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A51" w:rsidTr="00937A51">
        <w:trPr>
          <w:gridAfter w:val="5"/>
          <w:wAfter w:w="7383" w:type="dxa"/>
          <w:trHeight w:val="255"/>
        </w:trPr>
        <w:tc>
          <w:tcPr>
            <w:tcW w:w="3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выставок, открытых в отчетном году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выставок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A51" w:rsidTr="00937A51">
        <w:trPr>
          <w:gridAfter w:val="5"/>
          <w:wAfter w:w="7383" w:type="dxa"/>
          <w:trHeight w:val="255"/>
        </w:trPr>
        <w:tc>
          <w:tcPr>
            <w:tcW w:w="3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7A51" w:rsidTr="00937A51">
        <w:trPr>
          <w:gridAfter w:val="5"/>
          <w:wAfter w:w="7383" w:type="dxa"/>
          <w:trHeight w:val="1068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2. Формирование благоприятных условий реализации, воспроизводства и развития творческого потенциала населения МО МР «Сыктывдинский»</w:t>
            </w:r>
          </w:p>
        </w:tc>
      </w:tr>
      <w:tr w:rsidR="00937A51" w:rsidTr="00937A51">
        <w:trPr>
          <w:gridAfter w:val="5"/>
          <w:wAfter w:w="7383" w:type="dxa"/>
          <w:trHeight w:val="452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2.01. Оказание муниципальных услуг (выполнение работ) учреждениями культурно-досугового типа</w:t>
            </w:r>
          </w:p>
        </w:tc>
      </w:tr>
      <w:tr w:rsidR="00937A51" w:rsidTr="00937A51">
        <w:trPr>
          <w:gridAfter w:val="5"/>
          <w:wAfter w:w="7383" w:type="dxa"/>
          <w:trHeight w:val="962"/>
        </w:trPr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досуга жителей на базе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учреждений» (МБУК «СЦКС»)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33 170 349,0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30 757 034,0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23 279 876,0</w:t>
            </w:r>
          </w:p>
        </w:tc>
      </w:tr>
      <w:tr w:rsidR="00937A51" w:rsidTr="00937A51">
        <w:trPr>
          <w:gridAfter w:val="5"/>
          <w:wAfter w:w="7383" w:type="dxa"/>
          <w:trHeight w:val="511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услуги:</w:t>
            </w:r>
          </w:p>
        </w:tc>
      </w:tr>
      <w:tr w:rsidR="00937A51" w:rsidTr="00937A51">
        <w:trPr>
          <w:gridAfter w:val="5"/>
          <w:wAfter w:w="7383" w:type="dxa"/>
          <w:trHeight w:val="587"/>
        </w:trPr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платных мероприятий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51" w:rsidRDefault="00937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51" w:rsidRDefault="00937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51" w:rsidRDefault="00937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A51" w:rsidTr="00937A51">
        <w:trPr>
          <w:gridAfter w:val="5"/>
          <w:wAfter w:w="7383" w:type="dxa"/>
          <w:trHeight w:val="569"/>
        </w:trPr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формирований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формирований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51" w:rsidRDefault="00937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51" w:rsidRDefault="00937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51" w:rsidRDefault="00937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A51" w:rsidTr="00937A51">
        <w:trPr>
          <w:gridAfter w:val="5"/>
          <w:wAfter w:w="7383" w:type="dxa"/>
          <w:trHeight w:val="1821"/>
        </w:trPr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«Предоставление организационных, информационных, методических и иных услуг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культурно-досуговым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учреждениям» (МБУК «СЦСР»)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5 976 147,0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5 871 277,0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4 972 259,0</w:t>
            </w:r>
          </w:p>
        </w:tc>
      </w:tr>
      <w:tr w:rsidR="00937A51" w:rsidTr="00937A51">
        <w:trPr>
          <w:gridAfter w:val="5"/>
          <w:wAfter w:w="7383" w:type="dxa"/>
          <w:trHeight w:val="255"/>
        </w:trPr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7A51" w:rsidTr="00937A51">
        <w:trPr>
          <w:gridAfter w:val="5"/>
          <w:wAfter w:w="7383" w:type="dxa"/>
          <w:trHeight w:val="255"/>
        </w:trPr>
        <w:tc>
          <w:tcPr>
            <w:tcW w:w="3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мероприятий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мероприятий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937A51" w:rsidTr="00937A51">
        <w:trPr>
          <w:gridAfter w:val="5"/>
          <w:wAfter w:w="7383" w:type="dxa"/>
          <w:trHeight w:val="255"/>
        </w:trPr>
        <w:tc>
          <w:tcPr>
            <w:tcW w:w="3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выездов всех автомобилей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выездов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550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570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937A51" w:rsidTr="00937A51">
        <w:trPr>
          <w:gridAfter w:val="5"/>
          <w:wAfter w:w="7383" w:type="dxa"/>
          <w:trHeight w:val="906"/>
        </w:trPr>
        <w:tc>
          <w:tcPr>
            <w:tcW w:w="3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Организации досуга жителей на базе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учреждений» (МАУК «СРДК»)</w:t>
            </w: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9 014 572,0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8 680 914,0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7 084 419,0</w:t>
            </w:r>
          </w:p>
        </w:tc>
      </w:tr>
      <w:tr w:rsidR="00937A51" w:rsidTr="00937A51">
        <w:trPr>
          <w:gridAfter w:val="5"/>
          <w:wAfter w:w="7383" w:type="dxa"/>
          <w:trHeight w:val="255"/>
        </w:trPr>
        <w:tc>
          <w:tcPr>
            <w:tcW w:w="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A51" w:rsidTr="00937A51">
        <w:trPr>
          <w:gridAfter w:val="5"/>
          <w:wAfter w:w="7383" w:type="dxa"/>
          <w:trHeight w:val="25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платных мероприятий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A51" w:rsidTr="00937A51">
        <w:trPr>
          <w:gridAfter w:val="5"/>
          <w:wAfter w:w="7383" w:type="dxa"/>
          <w:trHeight w:val="25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формирований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формирований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A51" w:rsidTr="00937A51">
        <w:trPr>
          <w:gridAfter w:val="5"/>
          <w:wAfter w:w="7383" w:type="dxa"/>
          <w:trHeight w:val="25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Развития местного народного художественного творчества и прикладных народных промыслов» (ДНР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Зарань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»)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10 053 455,0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9 596 072,0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7 667 403,0</w:t>
            </w:r>
          </w:p>
        </w:tc>
      </w:tr>
      <w:tr w:rsidR="00937A51" w:rsidTr="00937A51">
        <w:trPr>
          <w:gridAfter w:val="5"/>
          <w:wAfter w:w="7383" w:type="dxa"/>
          <w:trHeight w:val="25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7A51" w:rsidTr="00937A51">
        <w:trPr>
          <w:gridAfter w:val="5"/>
          <w:wAfter w:w="7383" w:type="dxa"/>
          <w:trHeight w:val="25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классов, мастерских ДПИ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7A51" w:rsidTr="00937A51">
        <w:trPr>
          <w:gridAfter w:val="5"/>
          <w:wAfter w:w="7383" w:type="dxa"/>
          <w:trHeight w:val="25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обучаемого населения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7A51" w:rsidTr="00937A51">
        <w:trPr>
          <w:gridAfter w:val="5"/>
          <w:wAfter w:w="7383" w:type="dxa"/>
          <w:trHeight w:val="255"/>
        </w:trPr>
        <w:tc>
          <w:tcPr>
            <w:tcW w:w="14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2.03. Оказание муниципальных услуг (выполнение работ) муниципальными образовательными организациями дополнительного образования детей в сфере культуры и искусства</w:t>
            </w:r>
          </w:p>
        </w:tc>
      </w:tr>
      <w:tr w:rsidR="00937A51" w:rsidTr="00937A51">
        <w:trPr>
          <w:gridAfter w:val="5"/>
          <w:wAfter w:w="7383" w:type="dxa"/>
          <w:trHeight w:val="255"/>
        </w:trPr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«Организация предоставления дополнительного образования детей» (МБОДО «ДШХР»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ыльгорт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3 511 548,0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3 511 548,0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3 041 656,0</w:t>
            </w:r>
          </w:p>
        </w:tc>
      </w:tr>
      <w:tr w:rsidR="00937A51" w:rsidTr="00937A51">
        <w:trPr>
          <w:gridAfter w:val="5"/>
          <w:wAfter w:w="7383" w:type="dxa"/>
          <w:trHeight w:val="255"/>
        </w:trPr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7A51" w:rsidTr="00937A51">
        <w:trPr>
          <w:gridAfter w:val="5"/>
          <w:wAfter w:w="7383" w:type="dxa"/>
          <w:trHeight w:val="255"/>
        </w:trPr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7A51" w:rsidTr="00937A51">
        <w:trPr>
          <w:gridAfter w:val="5"/>
          <w:wAfter w:w="7383" w:type="dxa"/>
          <w:trHeight w:val="255"/>
        </w:trPr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Выставочная деятельность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выставок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7A51" w:rsidTr="00937A51">
        <w:trPr>
          <w:gridAfter w:val="5"/>
          <w:wAfter w:w="7383" w:type="dxa"/>
          <w:trHeight w:val="1156"/>
        </w:trPr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«Организация предоставления дополнительного образования детей» (МБОУДОД «ДШИ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ыльгорт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8 500 453,0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8 256 383,0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6 839 959,0</w:t>
            </w:r>
          </w:p>
        </w:tc>
      </w:tr>
      <w:tr w:rsidR="00937A51" w:rsidTr="00937A51">
        <w:trPr>
          <w:gridAfter w:val="5"/>
          <w:wAfter w:w="7383" w:type="dxa"/>
          <w:trHeight w:val="255"/>
        </w:trPr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7A51" w:rsidTr="00937A51">
        <w:trPr>
          <w:gridAfter w:val="5"/>
          <w:wAfter w:w="7383" w:type="dxa"/>
          <w:trHeight w:val="255"/>
        </w:trPr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7A51" w:rsidTr="00937A51">
        <w:trPr>
          <w:gridAfter w:val="5"/>
          <w:wAfter w:w="7383" w:type="dxa"/>
          <w:trHeight w:val="255"/>
        </w:trPr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Концертно-исполнительская  деятельность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7A51" w:rsidTr="00937A51">
        <w:trPr>
          <w:gridAfter w:val="5"/>
          <w:wAfter w:w="7383" w:type="dxa"/>
          <w:trHeight w:val="255"/>
        </w:trPr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«Организация предоставления дополнительного образования детей» (МБОУДОД «ДШИ 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еленец)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5 672 116,0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5 626 582,0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4 819 410,0</w:t>
            </w:r>
          </w:p>
        </w:tc>
      </w:tr>
      <w:tr w:rsidR="00937A51" w:rsidTr="00937A51">
        <w:trPr>
          <w:gridAfter w:val="5"/>
          <w:wAfter w:w="7383" w:type="dxa"/>
          <w:trHeight w:val="255"/>
        </w:trPr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объема услуги: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7A51" w:rsidTr="00937A51">
        <w:trPr>
          <w:gridAfter w:val="5"/>
          <w:wAfter w:w="7383" w:type="dxa"/>
          <w:trHeight w:val="255"/>
        </w:trPr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7A51" w:rsidTr="00937A51">
        <w:trPr>
          <w:gridAfter w:val="5"/>
          <w:wAfter w:w="7383" w:type="dxa"/>
          <w:trHeight w:val="255"/>
        </w:trPr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Концертно-исполнительская  деятельность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7A51" w:rsidTr="00937A51">
        <w:trPr>
          <w:gridAfter w:val="5"/>
          <w:wAfter w:w="7383" w:type="dxa"/>
          <w:trHeight w:val="255"/>
        </w:trPr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ind w:right="-21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«Организация предоставления дополнительного образования детей» (МБОУДОД «ДШИ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ажга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4 464 145,0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4 463 426,0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3 860 831,0</w:t>
            </w:r>
          </w:p>
        </w:tc>
      </w:tr>
      <w:tr w:rsidR="00937A51" w:rsidTr="00937A51">
        <w:trPr>
          <w:gridAfter w:val="5"/>
          <w:wAfter w:w="7383" w:type="dxa"/>
          <w:trHeight w:val="255"/>
        </w:trPr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7A51" w:rsidTr="00937A51">
        <w:trPr>
          <w:gridAfter w:val="5"/>
          <w:wAfter w:w="7383" w:type="dxa"/>
          <w:trHeight w:val="255"/>
        </w:trPr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7A51" w:rsidTr="00937A51">
        <w:trPr>
          <w:gridAfter w:val="5"/>
          <w:wAfter w:w="7383" w:type="dxa"/>
          <w:trHeight w:val="255"/>
        </w:trPr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Концертно-исполнительская  деятельность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7A51" w:rsidRDefault="00937A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37A51" w:rsidRDefault="00937A51" w:rsidP="00937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Подпрограмма </w:t>
      </w:r>
      <w:r>
        <w:rPr>
          <w:rFonts w:ascii="Times New Roman" w:hAnsi="Times New Roman" w:cs="Times New Roman"/>
          <w:b/>
          <w:bCs/>
        </w:rPr>
        <w:t>«Развитие физической культуры и спорта в МО МР «Сыктывдинский» (2015-2020 гг.)»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888"/>
        <w:gridCol w:w="1843"/>
        <w:gridCol w:w="1276"/>
        <w:gridCol w:w="1417"/>
        <w:gridCol w:w="1418"/>
        <w:gridCol w:w="1559"/>
        <w:gridCol w:w="1559"/>
        <w:gridCol w:w="1890"/>
      </w:tblGrid>
      <w:tr w:rsidR="00937A51" w:rsidTr="00937A5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«Массовая физическая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A51" w:rsidTr="00937A5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1 490 432,0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1 409 628,0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1 115 423,0</w:t>
            </w:r>
          </w:p>
        </w:tc>
      </w:tr>
      <w:tr w:rsidR="00937A51" w:rsidTr="00937A5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 w:rsidP="00937A51">
            <w:pPr>
              <w:pStyle w:val="af4"/>
              <w:numPr>
                <w:ilvl w:val="0"/>
                <w:numId w:val="38"/>
              </w:numPr>
              <w:ind w:left="34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наименование услуги (работы) и ее содержание: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A51" w:rsidTr="00937A5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"Предоставление физкультурно-оздоровительных услуг"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1 490 432,0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1 409 628,0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1 115 423,0</w:t>
            </w:r>
          </w:p>
        </w:tc>
      </w:tr>
      <w:tr w:rsidR="00937A51" w:rsidTr="00937A5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(работы):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A51" w:rsidTr="00937A51">
        <w:trPr>
          <w:trHeight w:val="34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Количество 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A51" w:rsidRDefault="00937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rPr>
                <w:rFonts w:ascii="Times New Roman" w:hAnsi="Times New Roman" w:cs="Times New Roman"/>
              </w:rPr>
            </w:pPr>
          </w:p>
        </w:tc>
      </w:tr>
      <w:tr w:rsidR="00937A51" w:rsidTr="00937A5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«Подготовка спортивного резерва»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37A51" w:rsidTr="00937A5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 w:rsidP="00937A51">
            <w:pPr>
              <w:pStyle w:val="af3"/>
              <w:numPr>
                <w:ilvl w:val="0"/>
                <w:numId w:val="39"/>
              </w:numPr>
              <w:ind w:left="180" w:hanging="18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наименование услуги (работы) и ее содержание: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37A51" w:rsidTr="00937A5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Оказание муниципальных  услуг (выполнение работ) организациями дополнительного образования детей физкультурно-спортивной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2 559 682,0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A51" w:rsidRDefault="00937A51">
            <w:pPr>
              <w:jc w:val="center"/>
              <w:rPr>
                <w:rFonts w:ascii="Times New Roman" w:hAnsi="Times New Roman" w:cs="Times New Roman"/>
              </w:rPr>
            </w:pPr>
          </w:p>
          <w:p w:rsidR="00937A51" w:rsidRDefault="00937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2 440 903,0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jc w:val="center"/>
              <w:rPr>
                <w:rFonts w:ascii="Times New Roman" w:hAnsi="Times New Roman" w:cs="Times New Roman"/>
              </w:rPr>
            </w:pPr>
          </w:p>
          <w:p w:rsidR="00937A51" w:rsidRDefault="00937A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1 964 669,0</w:t>
            </w:r>
          </w:p>
        </w:tc>
      </w:tr>
      <w:tr w:rsidR="00937A51" w:rsidTr="00937A5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объема услуги (работы):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A51" w:rsidTr="00937A5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Количество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A51" w:rsidRDefault="00937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rPr>
                <w:rFonts w:ascii="Times New Roman" w:hAnsi="Times New Roman" w:cs="Times New Roman"/>
              </w:rPr>
            </w:pPr>
          </w:p>
        </w:tc>
      </w:tr>
    </w:tbl>
    <w:p w:rsidR="00937A51" w:rsidRDefault="00937A51" w:rsidP="00937A5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31864" w:rsidRDefault="00937A51" w:rsidP="00937A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C31864" w:rsidRDefault="00C31864" w:rsidP="00937A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31864" w:rsidRDefault="00C31864" w:rsidP="00937A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31864" w:rsidRDefault="00C31864" w:rsidP="00937A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31864" w:rsidRDefault="00C31864" w:rsidP="00937A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31864" w:rsidRDefault="00C31864" w:rsidP="00937A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31864" w:rsidRDefault="00C31864" w:rsidP="00937A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31864" w:rsidRDefault="00C31864" w:rsidP="00937A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31864" w:rsidRDefault="00C31864" w:rsidP="00937A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31864" w:rsidRDefault="00C31864" w:rsidP="00937A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31864" w:rsidRDefault="00C31864" w:rsidP="00937A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31864" w:rsidRDefault="00C31864" w:rsidP="00937A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31864" w:rsidRDefault="00C31864" w:rsidP="00937A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31864" w:rsidRDefault="00C31864" w:rsidP="00937A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31864" w:rsidRDefault="00C31864" w:rsidP="00937A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31864" w:rsidRDefault="00C31864" w:rsidP="00937A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37A51" w:rsidRDefault="00C31864" w:rsidP="00937A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937A51">
        <w:rPr>
          <w:rFonts w:ascii="Times New Roman" w:hAnsi="Times New Roman" w:cs="Times New Roman"/>
          <w:sz w:val="24"/>
          <w:szCs w:val="24"/>
        </w:rPr>
        <w:t xml:space="preserve"> Таблица 5</w:t>
      </w:r>
    </w:p>
    <w:p w:rsidR="00937A51" w:rsidRDefault="00937A51" w:rsidP="00937A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Ресурсное обеспечение реализации муниципальной программы за счет средств </w:t>
      </w:r>
    </w:p>
    <w:p w:rsidR="00937A51" w:rsidRDefault="00937A51" w:rsidP="00937A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бюджета муниципального образования «Сыктывдинский»</w:t>
      </w:r>
    </w:p>
    <w:p w:rsidR="00937A51" w:rsidRDefault="00937A51" w:rsidP="00937A5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(с учётом средств межбюджетных трансфертов)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руб.)</w:t>
      </w:r>
    </w:p>
    <w:tbl>
      <w:tblPr>
        <w:tblW w:w="15480" w:type="dxa"/>
        <w:tblInd w:w="-34" w:type="dxa"/>
        <w:tblLayout w:type="fixed"/>
        <w:tblLook w:val="00A0"/>
      </w:tblPr>
      <w:tblGrid>
        <w:gridCol w:w="47"/>
        <w:gridCol w:w="522"/>
        <w:gridCol w:w="29"/>
        <w:gridCol w:w="3089"/>
        <w:gridCol w:w="46"/>
        <w:gridCol w:w="4065"/>
        <w:gridCol w:w="29"/>
        <w:gridCol w:w="2239"/>
        <w:gridCol w:w="29"/>
        <w:gridCol w:w="1748"/>
        <w:gridCol w:w="95"/>
        <w:gridCol w:w="1705"/>
        <w:gridCol w:w="13"/>
        <w:gridCol w:w="1788"/>
        <w:gridCol w:w="36"/>
      </w:tblGrid>
      <w:tr w:rsidR="00937A51" w:rsidTr="00937A51">
        <w:trPr>
          <w:gridAfter w:val="1"/>
          <w:wAfter w:w="36" w:type="dxa"/>
          <w:trHeight w:val="315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3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), годы</w:t>
            </w:r>
          </w:p>
        </w:tc>
      </w:tr>
      <w:tr w:rsidR="00937A51" w:rsidTr="00937A51">
        <w:trPr>
          <w:gridAfter w:val="1"/>
          <w:wAfter w:w="36" w:type="dxa"/>
          <w:trHeight w:val="30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937A51" w:rsidTr="00937A51">
        <w:trPr>
          <w:gridAfter w:val="1"/>
          <w:wAfter w:w="36" w:type="dxa"/>
          <w:trHeight w:val="7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A51" w:rsidTr="00937A51">
        <w:trPr>
          <w:gridAfter w:val="1"/>
          <w:wAfter w:w="36" w:type="dxa"/>
          <w:trHeight w:val="59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7A51" w:rsidRDefault="00937A51">
            <w:pPr>
              <w:spacing w:after="0" w:line="240" w:lineRule="auto"/>
              <w:ind w:left="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«Развитие культуры, физкультуры и спорта в МО МР «Сыктывдинский» (2015-2020гг.)»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 администрации МО МР «Сыктывдинский»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111 654 400,0</w:t>
            </w:r>
          </w:p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107 104 800,0</w:t>
            </w:r>
          </w:p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88 239 400,0</w:t>
            </w:r>
          </w:p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7A51" w:rsidTr="00937A51">
        <w:trPr>
          <w:gridAfter w:val="1"/>
          <w:wAfter w:w="36" w:type="dxa"/>
          <w:trHeight w:val="76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"Развитие культуры в МО МР «Сыктывдинский» (2015-2020г.г.)"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107 304 286,0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102 954 269,0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84 334 308,0</w:t>
            </w:r>
          </w:p>
        </w:tc>
      </w:tr>
      <w:tr w:rsidR="00937A51" w:rsidTr="00937A51">
        <w:trPr>
          <w:gridAfter w:val="1"/>
          <w:wAfter w:w="36" w:type="dxa"/>
          <w:trHeight w:val="711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ind w:left="4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доступности объектов сферы культуры, сохранение и актуализация культурного наследия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21 847 481,0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21 097 013,0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17 884 597,0</w:t>
            </w:r>
          </w:p>
        </w:tc>
      </w:tr>
      <w:tr w:rsidR="00937A51" w:rsidTr="00937A51">
        <w:trPr>
          <w:gridAfter w:val="1"/>
          <w:wAfter w:w="36" w:type="dxa"/>
          <w:trHeight w:val="94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1.1.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 муниципальных объектов сферы культуры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37A51" w:rsidTr="00937A51">
        <w:trPr>
          <w:gridAfter w:val="1"/>
          <w:wAfter w:w="36" w:type="dxa"/>
          <w:trHeight w:val="94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 капитальный ремонт, оснащение специальным оборудованием и материалами зданий муниципальных учреждений  сферы культуры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300 000,0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111 100,0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333 300,0</w:t>
            </w:r>
          </w:p>
        </w:tc>
      </w:tr>
      <w:tr w:rsidR="00937A51" w:rsidTr="00937A51">
        <w:trPr>
          <w:gridAfter w:val="1"/>
          <w:wAfter w:w="36" w:type="dxa"/>
          <w:trHeight w:val="157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 первичных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 пожарной безопасности муниципальных учреждений сферы культуры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100 000,0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68 200,0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68 200,0</w:t>
            </w:r>
          </w:p>
        </w:tc>
      </w:tr>
      <w:tr w:rsidR="00937A51" w:rsidTr="00937A51">
        <w:trPr>
          <w:gridAfter w:val="1"/>
          <w:wAfter w:w="36" w:type="dxa"/>
          <w:trHeight w:val="324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1.4.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 материально- технической базы, приобретение 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195 600,0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195 600,0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195 600,0</w:t>
            </w:r>
          </w:p>
        </w:tc>
      </w:tr>
      <w:tr w:rsidR="00937A51" w:rsidTr="00937A51">
        <w:trPr>
          <w:gridAfter w:val="1"/>
          <w:wAfter w:w="36" w:type="dxa"/>
          <w:trHeight w:val="94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1.5.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развитие государственных языков Республики Коми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7A51" w:rsidTr="00937A51">
        <w:trPr>
          <w:gridAfter w:val="1"/>
          <w:wAfter w:w="36" w:type="dxa"/>
          <w:trHeight w:val="63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1.6.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библиотеками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16 587 496,0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16 376 734,0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13 923 490,0</w:t>
            </w:r>
          </w:p>
        </w:tc>
      </w:tr>
      <w:tr w:rsidR="00937A51" w:rsidTr="00937A51">
        <w:trPr>
          <w:gridAfter w:val="1"/>
          <w:wAfter w:w="36" w:type="dxa"/>
          <w:trHeight w:val="126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1.7.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Комплектование книжных (документных)   библиотек муниципального образования МР «Сыктывдинский»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87 600,0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87 600,0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87 600,0</w:t>
            </w:r>
          </w:p>
        </w:tc>
      </w:tr>
      <w:tr w:rsidR="00937A51" w:rsidTr="00937A51">
        <w:trPr>
          <w:gridAfter w:val="1"/>
          <w:wAfter w:w="36" w:type="dxa"/>
          <w:trHeight w:val="63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1.8.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музеями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4 576 785,0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4 257 779,0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3 276 407,0</w:t>
            </w:r>
          </w:p>
        </w:tc>
      </w:tr>
      <w:tr w:rsidR="00937A51" w:rsidTr="00937A51">
        <w:trPr>
          <w:gridAfter w:val="1"/>
          <w:wAfter w:w="36" w:type="dxa"/>
          <w:trHeight w:val="88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Формирование благоприятных условий реализации, воспроизводства и развития творческого потенциала населения МО МР  "Сыктывдинский"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80 682 785,0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77 083 236,0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61 885 813,0</w:t>
            </w:r>
          </w:p>
        </w:tc>
      </w:tr>
      <w:tr w:rsidR="00937A51" w:rsidTr="00937A51">
        <w:trPr>
          <w:gridAfter w:val="1"/>
          <w:wAfter w:w="36" w:type="dxa"/>
          <w:trHeight w:val="94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ind w:left="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2.1.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муниципальных услуг (выполнение работ)  учреждениями культурно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58 214 523,0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54 905 297,0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43 003 957,0</w:t>
            </w:r>
          </w:p>
        </w:tc>
      </w:tr>
      <w:tr w:rsidR="00937A51" w:rsidTr="00937A51">
        <w:trPr>
          <w:gridAfter w:val="1"/>
          <w:wAfter w:w="36" w:type="dxa"/>
          <w:trHeight w:val="157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 муниципальными образованиями организациями дополнительного образования детей в сфере культуры и искусства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22 148 262,0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21 857 939,0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18 561 856,0</w:t>
            </w:r>
          </w:p>
        </w:tc>
      </w:tr>
      <w:tr w:rsidR="00937A51" w:rsidTr="00937A51">
        <w:trPr>
          <w:gridAfter w:val="1"/>
          <w:wAfter w:w="36" w:type="dxa"/>
          <w:trHeight w:val="94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ind w:left="6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2.3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районных мероприятий для населения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200 000,0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200 000,0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200 000,0</w:t>
            </w:r>
          </w:p>
        </w:tc>
      </w:tr>
      <w:tr w:rsidR="00937A51" w:rsidTr="00937A51">
        <w:trPr>
          <w:gridAfter w:val="1"/>
          <w:wAfter w:w="36" w:type="dxa"/>
          <w:trHeight w:val="126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2.4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120 000,0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120 000,0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120 000,0</w:t>
            </w:r>
          </w:p>
        </w:tc>
      </w:tr>
      <w:tr w:rsidR="00937A51" w:rsidTr="00937A51">
        <w:trPr>
          <w:gridAfter w:val="1"/>
          <w:wAfter w:w="36" w:type="dxa"/>
          <w:trHeight w:val="63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ind w:left="9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3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4 774 020,0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4 774 020,0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4 563 898,0</w:t>
            </w:r>
          </w:p>
        </w:tc>
      </w:tr>
      <w:tr w:rsidR="00937A51" w:rsidTr="00937A51">
        <w:trPr>
          <w:gridBefore w:val="1"/>
          <w:wBefore w:w="46" w:type="dxa"/>
          <w:trHeight w:val="2056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(в т.ч. содержание централизованной бухгалтерии управления культуры)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4 774 020,0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4 774 020,0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4 563 898,0</w:t>
            </w:r>
          </w:p>
        </w:tc>
      </w:tr>
      <w:tr w:rsidR="00937A51" w:rsidTr="00937A51">
        <w:trPr>
          <w:gridBefore w:val="1"/>
          <w:wBefore w:w="46" w:type="dxa"/>
          <w:trHeight w:val="692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51" w:rsidRDefault="0093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37A51" w:rsidRDefault="00937A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51" w:rsidRDefault="00937A51">
            <w:pPr>
              <w:ind w:left="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</w:t>
            </w:r>
          </w:p>
          <w:p w:rsidR="00937A51" w:rsidRDefault="00937A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органами местного самоуправления МО МР «Сыктывдинский» и органами исполнительной власти МР по реализации муниципальной 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A51" w:rsidTr="00937A51">
        <w:trPr>
          <w:gridBefore w:val="1"/>
          <w:wBefore w:w="46" w:type="dxa"/>
          <w:trHeight w:val="2001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ind w:left="19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51" w:rsidRDefault="00937A51">
            <w:pPr>
              <w:spacing w:after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7A51" w:rsidRDefault="00937A51">
            <w:pPr>
              <w:spacing w:after="2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физической культуры и спорта в МО МР «Сыктывдинский» (2015-2020гг.)»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4 350 114,0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4 150 531,0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3 905 092,0</w:t>
            </w:r>
          </w:p>
        </w:tc>
      </w:tr>
      <w:tr w:rsidR="00937A51" w:rsidTr="00937A51">
        <w:trPr>
          <w:gridBefore w:val="1"/>
          <w:wBefore w:w="46" w:type="dxa"/>
          <w:trHeight w:val="375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A51" w:rsidRDefault="0093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ind w:left="13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1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"Развитие инфраструктуры физической культуры и спорта"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A51" w:rsidRDefault="00937A5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40 000,0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40 000,0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565 000,0</w:t>
            </w:r>
          </w:p>
        </w:tc>
      </w:tr>
      <w:tr w:rsidR="00937A51" w:rsidTr="00937A51">
        <w:trPr>
          <w:gridBefore w:val="1"/>
          <w:wBefore w:w="46" w:type="dxa"/>
          <w:trHeight w:val="1103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37A51" w:rsidRDefault="0093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1.1.</w:t>
            </w:r>
          </w:p>
          <w:p w:rsidR="00937A51" w:rsidRDefault="0093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37A51" w:rsidRDefault="0093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и реконструкция спортивных объектов для муниципальных нужд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A51" w:rsidRDefault="00937A5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37A51" w:rsidRDefault="0093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37A51" w:rsidRDefault="0093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37A51" w:rsidRDefault="0093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525,0</w:t>
            </w:r>
          </w:p>
        </w:tc>
      </w:tr>
      <w:tr w:rsidR="00937A51" w:rsidTr="00937A51">
        <w:trPr>
          <w:gridBefore w:val="1"/>
          <w:wBefore w:w="46" w:type="dxa"/>
          <w:trHeight w:val="1277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A51" w:rsidRDefault="0093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A51" w:rsidRDefault="00937A51">
            <w:pPr>
              <w:ind w:left="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1.2.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действующих муниципальных спортивных сооружений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A51" w:rsidRDefault="00937A5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7A51" w:rsidTr="00937A51">
        <w:trPr>
          <w:gridBefore w:val="1"/>
          <w:wBefore w:w="46" w:type="dxa"/>
          <w:trHeight w:val="1479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ind w:left="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1.3.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муниципальных учреждений спортивной направленности и муниципальных образований спортивным оборудованием и транспортом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7A51" w:rsidTr="00937A51">
        <w:trPr>
          <w:gridBefore w:val="1"/>
          <w:wBefore w:w="46" w:type="dxa"/>
          <w:trHeight w:val="874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1.4.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малых проектов в сфере физической культуры  и спорта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40 000,0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40 000,0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40 000,0</w:t>
            </w:r>
          </w:p>
        </w:tc>
      </w:tr>
      <w:tr w:rsidR="00937A51" w:rsidTr="00937A51">
        <w:trPr>
          <w:gridBefore w:val="1"/>
          <w:wBefore w:w="46" w:type="dxa"/>
          <w:trHeight w:val="998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Задача 2 </w:t>
            </w:r>
          </w:p>
        </w:tc>
        <w:tc>
          <w:tcPr>
            <w:tcW w:w="4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Обеспечение деятельности учреждений, осуществляющих физкультурно-спортивную работу с населением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A51" w:rsidRDefault="00937A5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4 050 114,0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3 850 531,0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3 080 092,0</w:t>
            </w:r>
          </w:p>
        </w:tc>
      </w:tr>
      <w:tr w:rsidR="00937A51" w:rsidTr="00937A51">
        <w:trPr>
          <w:gridBefore w:val="1"/>
          <w:wBefore w:w="46" w:type="dxa"/>
          <w:trHeight w:val="1247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2.1.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муниципальных услуг (выполнение работ) учреждениями физкультурно-спортивной направленности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A51" w:rsidRDefault="00937A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1 490 432,0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1 409 628,0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1 115 423,0</w:t>
            </w:r>
          </w:p>
        </w:tc>
      </w:tr>
      <w:tr w:rsidR="00937A51" w:rsidTr="00937A51">
        <w:trPr>
          <w:gridBefore w:val="1"/>
          <w:wBefore w:w="46" w:type="dxa"/>
          <w:trHeight w:val="96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ind w:left="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2.2.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материально-технической базы учреждений физкультурно-спортивной направленности (ДЮСШ в т.ч.)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A51" w:rsidRDefault="00937A5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37A51" w:rsidTr="00937A51">
        <w:trPr>
          <w:gridBefore w:val="1"/>
          <w:wBefore w:w="46" w:type="dxa"/>
          <w:trHeight w:val="1006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2.3.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A51" w:rsidRDefault="00937A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2 559 682,0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2 440 903,0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1 964 669,0</w:t>
            </w:r>
          </w:p>
        </w:tc>
      </w:tr>
      <w:tr w:rsidR="00937A51" w:rsidTr="00937A51">
        <w:trPr>
          <w:gridBefore w:val="1"/>
          <w:wBefore w:w="46" w:type="dxa"/>
          <w:trHeight w:val="1118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3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Развитие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A51" w:rsidRDefault="00937A5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937A51" w:rsidTr="00937A51">
        <w:trPr>
          <w:gridBefore w:val="1"/>
          <w:wBefore w:w="46" w:type="dxa"/>
          <w:trHeight w:val="1328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spacing w:after="0" w:line="240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3.1.</w:t>
            </w:r>
          </w:p>
          <w:p w:rsidR="00937A51" w:rsidRDefault="0093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A51" w:rsidRDefault="00937A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подготовки и переподготовки специалистов в сфере физической культуры и спорта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A51" w:rsidRDefault="00937A5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37A51" w:rsidTr="00937A51">
        <w:trPr>
          <w:gridBefore w:val="1"/>
          <w:wBefore w:w="46" w:type="dxa"/>
          <w:trHeight w:val="915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3.2.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высококвалифицированных тренерских кадров для системы подготовки спортивного резерва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A51" w:rsidRDefault="00937A5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37A51" w:rsidTr="00937A51">
        <w:trPr>
          <w:gridBefore w:val="1"/>
          <w:wBefore w:w="46" w:type="dxa"/>
          <w:trHeight w:val="735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3.3.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эффективных материальных и моральных стимулов для притока наиболее квалифицированных специалистов, стимулирование спортсменов на достижение высоких спортивных результатов (премии, конкурсы, стипендии, иные подъемные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выплаты и меры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соцподдержки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37A51" w:rsidTr="00937A51">
        <w:trPr>
          <w:gridBefore w:val="1"/>
          <w:wBefore w:w="46" w:type="dxa"/>
          <w:trHeight w:val="735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ind w:left="6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4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Популяризация здорового образа жизни, физической культуры и спорта среди населения муниципального образования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937A51" w:rsidTr="00937A51">
        <w:trPr>
          <w:gridBefore w:val="1"/>
          <w:wBefore w:w="46" w:type="dxa"/>
          <w:trHeight w:val="735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4.1.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A51" w:rsidRDefault="00937A5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37A51" w:rsidTr="00937A51">
        <w:trPr>
          <w:gridBefore w:val="1"/>
          <w:wBefore w:w="46" w:type="dxa"/>
          <w:trHeight w:val="1181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ind w:left="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5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Вовлечение всех категорий населения МОМР "Сыктывдинский" в массовые физкультурные и спортивные мероприятия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A51" w:rsidRDefault="00937A51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260 000,0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260 000,0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260 000,0</w:t>
            </w:r>
          </w:p>
        </w:tc>
      </w:tr>
      <w:tr w:rsidR="00937A51" w:rsidTr="00937A51">
        <w:trPr>
          <w:gridBefore w:val="1"/>
          <w:wBefore w:w="46" w:type="dxa"/>
          <w:trHeight w:val="750"/>
        </w:trPr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5.1.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A51" w:rsidRDefault="00937A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60 000,0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60 000,0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60 000,0</w:t>
            </w:r>
          </w:p>
        </w:tc>
      </w:tr>
      <w:tr w:rsidR="00937A51" w:rsidTr="00937A51">
        <w:trPr>
          <w:gridBefore w:val="1"/>
          <w:wBefore w:w="46" w:type="dxa"/>
          <w:trHeight w:val="150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ind w:left="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5.2.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A51" w:rsidRDefault="00937A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60 000,0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60 000,0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60 000,0</w:t>
            </w:r>
          </w:p>
        </w:tc>
      </w:tr>
      <w:tr w:rsidR="00937A51" w:rsidTr="00937A51">
        <w:trPr>
          <w:gridBefore w:val="1"/>
          <w:wBefore w:w="46" w:type="dxa"/>
          <w:trHeight w:val="1515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ind w:left="4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5.3.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сборных команд района в республиканских соревнованиях.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A51" w:rsidRDefault="00937A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140 000,0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140 000,0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140 000,0</w:t>
            </w:r>
          </w:p>
        </w:tc>
      </w:tr>
      <w:tr w:rsidR="00937A51" w:rsidTr="00937A51">
        <w:trPr>
          <w:gridBefore w:val="1"/>
          <w:wBefore w:w="46" w:type="dxa"/>
          <w:trHeight w:val="1583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ind w:left="4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5.4.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A51" w:rsidRDefault="00937A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0,0 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37A51" w:rsidTr="00937A51">
        <w:trPr>
          <w:gridBefore w:val="1"/>
          <w:wBefore w:w="46" w:type="dxa"/>
          <w:trHeight w:val="75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6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реализации подпрограммы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937A51" w:rsidTr="00937A51">
        <w:trPr>
          <w:gridBefore w:val="1"/>
          <w:wBefore w:w="46" w:type="dxa"/>
          <w:trHeight w:val="1500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6.1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и управление в сфере установленных функций органов местного самоуправления  (содержание аппарата управления, Отдела администрации)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A51" w:rsidRDefault="00937A5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37A51" w:rsidTr="00937A51">
        <w:trPr>
          <w:gridBefore w:val="1"/>
          <w:wBefore w:w="46" w:type="dxa"/>
          <w:trHeight w:val="1254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6.2</w:t>
            </w:r>
          </w:p>
        </w:tc>
        <w:tc>
          <w:tcPr>
            <w:tcW w:w="4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других обязательств органом местного самоуправления (например - оплата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исполлистов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пенсионное обеспечение)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A51" w:rsidRDefault="00937A5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</w:tbl>
    <w:p w:rsidR="00937A51" w:rsidRDefault="00937A51" w:rsidP="00937A51">
      <w:pPr>
        <w:rPr>
          <w:rFonts w:ascii="Calibri" w:hAnsi="Calibri" w:cs="Calibri"/>
          <w:sz w:val="24"/>
          <w:szCs w:val="24"/>
        </w:rPr>
      </w:pPr>
    </w:p>
    <w:p w:rsidR="00937A51" w:rsidRDefault="00937A51" w:rsidP="00937A51">
      <w:pPr>
        <w:rPr>
          <w:sz w:val="24"/>
          <w:szCs w:val="24"/>
        </w:rPr>
      </w:pPr>
    </w:p>
    <w:p w:rsidR="00937A51" w:rsidRDefault="00937A51" w:rsidP="00937A51">
      <w:pPr>
        <w:rPr>
          <w:sz w:val="24"/>
          <w:szCs w:val="24"/>
        </w:rPr>
      </w:pPr>
    </w:p>
    <w:p w:rsidR="00937A51" w:rsidRDefault="00937A51" w:rsidP="00937A51">
      <w:pPr>
        <w:rPr>
          <w:sz w:val="24"/>
          <w:szCs w:val="24"/>
        </w:rPr>
      </w:pPr>
    </w:p>
    <w:p w:rsidR="00937A51" w:rsidRDefault="00937A51" w:rsidP="00937A51">
      <w:pPr>
        <w:rPr>
          <w:sz w:val="24"/>
          <w:szCs w:val="24"/>
        </w:rPr>
      </w:pPr>
    </w:p>
    <w:tbl>
      <w:tblPr>
        <w:tblpPr w:leftFromText="180" w:rightFromText="180" w:vertAnchor="text" w:horzAnchor="margin" w:tblpY="-53"/>
        <w:tblW w:w="15353" w:type="dxa"/>
        <w:tblLook w:val="0020"/>
      </w:tblPr>
      <w:tblGrid>
        <w:gridCol w:w="828"/>
        <w:gridCol w:w="2520"/>
        <w:gridCol w:w="651"/>
        <w:gridCol w:w="3669"/>
        <w:gridCol w:w="698"/>
        <w:gridCol w:w="2542"/>
        <w:gridCol w:w="361"/>
        <w:gridCol w:w="1120"/>
        <w:gridCol w:w="306"/>
        <w:gridCol w:w="1175"/>
        <w:gridCol w:w="1483"/>
      </w:tblGrid>
      <w:tr w:rsidR="00937A51" w:rsidTr="004B71C4">
        <w:trPr>
          <w:trHeight w:val="300"/>
        </w:trPr>
        <w:tc>
          <w:tcPr>
            <w:tcW w:w="3999" w:type="dxa"/>
            <w:gridSpan w:val="3"/>
            <w:noWrap/>
            <w:vAlign w:val="bottom"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7" w:type="dxa"/>
            <w:gridSpan w:val="2"/>
            <w:noWrap/>
            <w:vAlign w:val="bottom"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3" w:type="dxa"/>
            <w:gridSpan w:val="2"/>
            <w:noWrap/>
            <w:vAlign w:val="bottom"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6" w:type="dxa"/>
            <w:gridSpan w:val="2"/>
            <w:noWrap/>
            <w:vAlign w:val="bottom"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5" w:type="dxa"/>
            <w:noWrap/>
            <w:vAlign w:val="bottom"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noWrap/>
            <w:vAlign w:val="bottom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Таблица 6</w:t>
            </w:r>
          </w:p>
        </w:tc>
      </w:tr>
      <w:tr w:rsidR="00937A51" w:rsidTr="004B71C4">
        <w:trPr>
          <w:trHeight w:val="1479"/>
        </w:trPr>
        <w:tc>
          <w:tcPr>
            <w:tcW w:w="153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МО МР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Сыктывдинский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«Развитие культуры, физкультуры и спорта в МО МР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Сыктывдинский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(2015-2020г.г.) "</w:t>
            </w:r>
          </w:p>
        </w:tc>
      </w:tr>
      <w:tr w:rsidR="00937A51" w:rsidTr="004B71C4">
        <w:trPr>
          <w:trHeight w:val="87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4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расходов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руб.), годы</w:t>
            </w:r>
          </w:p>
        </w:tc>
      </w:tr>
      <w:tr w:rsidR="00937A51" w:rsidTr="004B71C4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937A51" w:rsidTr="004B71C4">
        <w:trPr>
          <w:trHeight w:val="30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«Развитие культуры, физкультуры и спорта   в МО МР «Сыктывдинский» (2015-2020г.г.) »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111 937 600,0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108 660 900,0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101 770 500,0</w:t>
            </w:r>
          </w:p>
        </w:tc>
      </w:tr>
      <w:tr w:rsidR="00937A51" w:rsidTr="004B71C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111 654 400,0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107 104 800,0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88 239 400,0</w:t>
            </w:r>
          </w:p>
        </w:tc>
      </w:tr>
      <w:tr w:rsidR="00937A51" w:rsidTr="004B71C4">
        <w:trPr>
          <w:trHeight w:val="5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Республики Коми,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283 200,0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1 556 100,0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13 531 100,0</w:t>
            </w:r>
          </w:p>
        </w:tc>
      </w:tr>
      <w:tr w:rsidR="00937A51" w:rsidTr="004B71C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за счет средств:</w:t>
            </w:r>
          </w:p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37A51" w:rsidTr="004B71C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37A51" w:rsidTr="004B71C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37A51" w:rsidTr="004B71C4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37A51" w:rsidTr="004B71C4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37A51" w:rsidTr="004B71C4">
        <w:trPr>
          <w:trHeight w:val="30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«Развитие культуры  в МО МР «Сыктывдинский» (2015-2020г.г.) »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107 587 486,0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104 510 369,0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87 890 408,0</w:t>
            </w:r>
          </w:p>
        </w:tc>
      </w:tr>
      <w:tr w:rsidR="00937A51" w:rsidTr="004B71C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107 304 286,0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102 954 269,0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84 334 308,0</w:t>
            </w:r>
          </w:p>
        </w:tc>
      </w:tr>
      <w:tr w:rsidR="00937A51" w:rsidTr="004B71C4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283 200,0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1 556 100,0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3 556 100,0</w:t>
            </w:r>
          </w:p>
        </w:tc>
      </w:tr>
      <w:tr w:rsidR="00937A51" w:rsidTr="004B71C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за счет средств</w:t>
            </w:r>
          </w:p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7A51" w:rsidTr="004B71C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7A51" w:rsidTr="004B71C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7A51" w:rsidTr="004B71C4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7A51" w:rsidTr="004B71C4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lang w:eastAsia="ru-RU"/>
              </w:rPr>
            </w:pPr>
            <w:r>
              <w:rPr>
                <w:rFonts w:ascii="Times New Roman" w:hAnsi="Times New Roman" w:cs="Times New Roman"/>
                <w:color w:val="C00000"/>
                <w:lang w:eastAsia="ru-RU"/>
              </w:rPr>
              <w:t xml:space="preserve">    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300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доступности объектов сферы культуры, сохранение и актуализация культурного наследия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22 130 681,0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22 653 113,0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21 440 697,0</w:t>
            </w:r>
          </w:p>
        </w:tc>
      </w:tr>
      <w:tr w:rsidR="00937A51" w:rsidTr="004B71C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21 847 481,0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21 097 013,0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17 884 597,0</w:t>
            </w:r>
          </w:p>
        </w:tc>
      </w:tr>
      <w:tr w:rsidR="00937A51" w:rsidTr="004B71C4">
        <w:trPr>
          <w:trHeight w:val="4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283 200,0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1 556 100,0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3 556 100,0</w:t>
            </w:r>
          </w:p>
        </w:tc>
      </w:tr>
      <w:tr w:rsidR="00937A51" w:rsidTr="004B71C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41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365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</w:p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 муниципальных объектов сферы культуры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</w:tr>
      <w:tr w:rsidR="00937A51" w:rsidTr="004B71C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7A51" w:rsidTr="004B71C4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7A51" w:rsidTr="004B71C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из них за счет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:ф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4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477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937A51" w:rsidRDefault="00937A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</w:p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1.2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 капитальный ремонт, оснащение специальным оборудованием и материалами зданий муниципальных учреждений  сферы культуры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300 000,0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1 111 100,0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3 333 300,0</w:t>
            </w:r>
          </w:p>
        </w:tc>
      </w:tr>
      <w:tr w:rsidR="00937A51" w:rsidTr="004B71C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300 000,0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111 100,0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333 300,0</w:t>
            </w:r>
          </w:p>
        </w:tc>
      </w:tr>
      <w:tr w:rsidR="00937A51" w:rsidTr="004B71C4">
        <w:trPr>
          <w:trHeight w:val="63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Республики Коми, в том числе: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1 000 000,0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3 000 000,0</w:t>
            </w:r>
          </w:p>
        </w:tc>
      </w:tr>
      <w:tr w:rsidR="00937A51" w:rsidTr="004B71C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4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18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529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</w:p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1.3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 первичных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 пожарной безопасности муниципальных учреждений сферы культуры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100 000,0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341 100,0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341 100,0</w:t>
            </w:r>
          </w:p>
        </w:tc>
      </w:tr>
      <w:tr w:rsidR="00937A51" w:rsidTr="004B71C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100 000,0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68 200,0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68 200,0</w:t>
            </w:r>
          </w:p>
        </w:tc>
      </w:tr>
      <w:tr w:rsidR="00937A51" w:rsidTr="004B71C4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Республики Коми, в том числе: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272 900,0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272 900,0</w:t>
            </w:r>
          </w:p>
        </w:tc>
      </w:tr>
      <w:tr w:rsidR="00937A51" w:rsidTr="004B71C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39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300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</w:p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1.4 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 материально- технической базы, приобретение 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391 200,0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391 200,0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391 200,0</w:t>
            </w:r>
          </w:p>
        </w:tc>
      </w:tr>
      <w:tr w:rsidR="00937A51" w:rsidTr="004B71C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195 600,0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195 600,0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195 600,0</w:t>
            </w:r>
          </w:p>
        </w:tc>
      </w:tr>
      <w:tr w:rsidR="00937A51" w:rsidTr="004B71C4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195 600,0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195 600,0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195 600,0</w:t>
            </w:r>
          </w:p>
        </w:tc>
      </w:tr>
      <w:tr w:rsidR="00937A51" w:rsidTr="004B71C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30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</w:p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1.5 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развитие государственных языков Республики Коми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</w:tr>
      <w:tr w:rsidR="00937A51" w:rsidTr="004B71C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7A51" w:rsidTr="004B71C4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7A51" w:rsidTr="004B71C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661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</w:p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1.6 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 библиотеками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16 587 496,0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16 376 734,0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13 923 490,0</w:t>
            </w:r>
          </w:p>
        </w:tc>
      </w:tr>
      <w:tr w:rsidR="00937A51" w:rsidTr="004B71C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16 587 496,0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16 376 734,0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13 923 490,0</w:t>
            </w:r>
          </w:p>
        </w:tc>
      </w:tr>
      <w:tr w:rsidR="00937A51" w:rsidTr="004B71C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ind w:firstLineChars="900" w:firstLine="18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из них за счет средств: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 бюджет Республики Коми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7A51" w:rsidTr="004B71C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ind w:firstLineChars="900" w:firstLine="18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621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Основное </w:t>
            </w:r>
          </w:p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1.7</w:t>
            </w:r>
          </w:p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мероприятие 1.8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Комплектование книжных (документных)   библиотек МО  МР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Сыктывдинский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муниципальных услуг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(выполнение работ) музеями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175 200,0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175 200,0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175 200,0</w:t>
            </w:r>
          </w:p>
        </w:tc>
      </w:tr>
      <w:tr w:rsidR="00937A51" w:rsidTr="004B71C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87 600,0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87 600,0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87 600,0</w:t>
            </w:r>
          </w:p>
        </w:tc>
      </w:tr>
      <w:tr w:rsidR="00937A51" w:rsidTr="004B71C4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 бюджет Республики Коми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87 600,0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87 600,0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87 600,0</w:t>
            </w:r>
          </w:p>
        </w:tc>
      </w:tr>
      <w:tr w:rsidR="00937A51" w:rsidTr="004B71C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4 576 785,0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4 257 779,0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3 276 407,0</w:t>
            </w:r>
          </w:p>
        </w:tc>
      </w:tr>
      <w:tr w:rsidR="00937A51" w:rsidTr="004B71C4">
        <w:trPr>
          <w:trHeight w:val="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4 576 785,0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4 257 779,0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3 276 407,0</w:t>
            </w:r>
          </w:p>
        </w:tc>
      </w:tr>
      <w:tr w:rsidR="00937A51" w:rsidTr="004B71C4">
        <w:trPr>
          <w:trHeight w:val="8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 бюджет Республики Коми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7A51" w:rsidTr="004B71C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300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Формирование благоприятных условий реализации, воспроизводства и развития творческого потенциала населения МО МР "Сыктывдинский"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80 682 785,0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77 083 236,0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61 885 813,0</w:t>
            </w:r>
          </w:p>
        </w:tc>
      </w:tr>
      <w:tr w:rsidR="00937A51" w:rsidTr="004B71C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80 682 785,0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77 083 236,0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61 885 813,0</w:t>
            </w:r>
          </w:p>
        </w:tc>
      </w:tr>
      <w:tr w:rsidR="00937A51" w:rsidTr="004B71C4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7A51" w:rsidTr="004B71C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4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613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</w:p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2.1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муниципальных услуг (выполнение работ)  учреждениями культурно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типа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58 214 523,0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54 905 297,0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43 003 957,0</w:t>
            </w:r>
          </w:p>
        </w:tc>
      </w:tr>
      <w:tr w:rsidR="00937A51" w:rsidTr="004B71C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58 214 523,0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54 905 297,0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43 003 957,0</w:t>
            </w:r>
          </w:p>
        </w:tc>
      </w:tr>
      <w:tr w:rsidR="00937A51" w:rsidTr="004B71C4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Республики Коми, в том числе: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7A51" w:rsidTr="004B71C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629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</w:p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2.2 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муниципальных услуг (выполнение работ)  муниципальными образовательными организациями дополнительного образования детей в сфере культуры и искусства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22 148 262,0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21 857 939,0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18 561 856,0</w:t>
            </w:r>
          </w:p>
        </w:tc>
      </w:tr>
      <w:tr w:rsidR="00937A51" w:rsidTr="004B71C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22 148 262,0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21 857 939,0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18 561 856,0</w:t>
            </w:r>
          </w:p>
        </w:tc>
      </w:tr>
      <w:tr w:rsidR="00937A51" w:rsidTr="004B71C4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7A51" w:rsidTr="004B71C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4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1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671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</w:p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2.3 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районных мероприятий для  населения 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200 000,0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200 000,0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200 000,0</w:t>
            </w:r>
          </w:p>
        </w:tc>
      </w:tr>
      <w:tr w:rsidR="00937A51" w:rsidTr="004B71C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200 000,0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200 000,0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200 000,0</w:t>
            </w:r>
          </w:p>
        </w:tc>
      </w:tr>
      <w:tr w:rsidR="00937A51" w:rsidTr="004B71C4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республиканского бюджета Республики Коми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7A51" w:rsidTr="004B71C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2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300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A51" w:rsidRDefault="00937A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16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</w:p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2.4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120 000,0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120 000,0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120 000,0</w:t>
            </w:r>
          </w:p>
        </w:tc>
      </w:tr>
      <w:tr w:rsidR="00937A51" w:rsidTr="004B71C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120 000,0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120 000,0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120 000,0</w:t>
            </w:r>
          </w:p>
        </w:tc>
      </w:tr>
      <w:tr w:rsidR="00937A51" w:rsidTr="004B71C4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7A51" w:rsidTr="004B71C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2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300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937A51" w:rsidRDefault="0093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937A51" w:rsidRDefault="0093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3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4 774 020,0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4 774 020,0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4 563 898,0</w:t>
            </w:r>
          </w:p>
        </w:tc>
      </w:tr>
      <w:tr w:rsidR="00937A51" w:rsidTr="004B71C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4 774 020,0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4 774 020,0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4 563 898,0</w:t>
            </w:r>
          </w:p>
        </w:tc>
      </w:tr>
      <w:tr w:rsidR="00937A51" w:rsidTr="004B71C4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37A51" w:rsidTr="004B71C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2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471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A51" w:rsidRDefault="00937A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</w:p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3.1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 (в т.ч. содержание централизованной  бухгалтерии управления культуры)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4 774 020,0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4 774 020,0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4 563 898,0</w:t>
            </w:r>
          </w:p>
        </w:tc>
      </w:tr>
      <w:tr w:rsidR="00937A51" w:rsidTr="004B71C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4 774 020,0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4 774 020,0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4 563 898,0</w:t>
            </w:r>
          </w:p>
        </w:tc>
      </w:tr>
      <w:tr w:rsidR="00937A51" w:rsidTr="004B71C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ind w:firstLineChars="900" w:firstLine="180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 из них за счет средств: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7A51" w:rsidTr="004B71C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41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430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19</w:t>
            </w:r>
          </w:p>
          <w:p w:rsidR="00937A51" w:rsidRDefault="00937A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</w:t>
            </w:r>
          </w:p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3.2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взаимодействия с органами местного самоуправления МО МР «Сыктывдинский» и органами исполнительной власти МР по реализации муниципальной программы</w:t>
            </w:r>
          </w:p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</w:t>
            </w:r>
          </w:p>
        </w:tc>
      </w:tr>
      <w:tr w:rsidR="00937A51" w:rsidTr="004B71C4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42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7A51" w:rsidTr="004B71C4">
        <w:trPr>
          <w:trHeight w:val="48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за счёт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4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внебюджетные фонды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5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A51" w:rsidRDefault="00937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937A51" w:rsidTr="004B71C4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51794F">
            <w:pPr>
              <w:pStyle w:val="af3"/>
              <w:rPr>
                <w:rFonts w:ascii="Times New Roman" w:hAnsi="Times New Roman" w:cs="Times New Roman"/>
                <w:b/>
                <w:bCs/>
                <w:color w:val="000000"/>
              </w:rPr>
            </w:pPr>
            <w:hyperlink r:id="rId45" w:anchor="sub_1000" w:history="1">
              <w:r w:rsidR="00937A51">
                <w:rPr>
                  <w:rStyle w:val="af2"/>
                  <w:b/>
                  <w:bCs/>
                </w:rPr>
                <w:t>Подпрограмма</w:t>
              </w:r>
            </w:hyperlink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«Развитие физической культуры и спорта в МО МР «Сыктывдинский»  (2015-2020 гг.)»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4 350 114,0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4 150 531,0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13 880 092,0</w:t>
            </w:r>
          </w:p>
        </w:tc>
      </w:tr>
      <w:tr w:rsidR="00937A51" w:rsidTr="004B71C4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9 975 000,0</w:t>
            </w:r>
          </w:p>
        </w:tc>
      </w:tr>
      <w:tr w:rsidR="00937A51" w:rsidTr="004B7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4 350 114,0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4 150 531,0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3 905 092,0</w:t>
            </w:r>
          </w:p>
        </w:tc>
      </w:tr>
      <w:tr w:rsidR="00937A51" w:rsidTr="004B7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Задача 1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«Развитие инфраструктуры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физической культуры и спорта»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10 540 000,0</w:t>
            </w:r>
          </w:p>
        </w:tc>
      </w:tr>
      <w:tr w:rsidR="00937A51" w:rsidTr="004B71C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 Коми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9 975 000.0</w:t>
            </w:r>
          </w:p>
        </w:tc>
      </w:tr>
      <w:tr w:rsidR="00937A51" w:rsidTr="004B71C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565 000,0</w:t>
            </w:r>
          </w:p>
        </w:tc>
      </w:tr>
      <w:tr w:rsidR="00937A51" w:rsidTr="004B71C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937A51" w:rsidRDefault="00937A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937A51" w:rsidRDefault="00937A5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937A51" w:rsidRDefault="00937A5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Основные </w:t>
            </w:r>
          </w:p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1.1.</w:t>
            </w:r>
          </w:p>
          <w:p w:rsidR="00937A51" w:rsidRDefault="00937A5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37A51" w:rsidRDefault="00937A5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Строительство и реконструкция муниципальных спортивных объектов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10 500 000,0</w:t>
            </w:r>
          </w:p>
        </w:tc>
      </w:tr>
      <w:tr w:rsidR="00937A51" w:rsidTr="004B7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9 975 000,0</w:t>
            </w:r>
          </w:p>
        </w:tc>
      </w:tr>
      <w:tr w:rsidR="00937A51" w:rsidTr="004B7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525 000,0</w:t>
            </w:r>
          </w:p>
        </w:tc>
      </w:tr>
      <w:tr w:rsidR="00937A51" w:rsidTr="004B7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937A51" w:rsidRDefault="00937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Модернизация действующих муниципальных спортивных сооружений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937A51" w:rsidRDefault="00937A51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муниципальных учреждений спортивной направленности спортивным оборудованием и транспортом</w:t>
            </w:r>
          </w:p>
          <w:p w:rsidR="00937A51" w:rsidRDefault="00937A5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37A51" w:rsidRDefault="00937A51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937A51" w:rsidRDefault="00937A51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1.4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 малых проектов в сфере физической культуре и спорта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40 000,0</w:t>
            </w:r>
          </w:p>
        </w:tc>
      </w:tr>
      <w:tr w:rsidR="00937A51" w:rsidTr="004B71C4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40 000,0</w:t>
            </w:r>
          </w:p>
        </w:tc>
      </w:tr>
      <w:tr w:rsidR="00937A51" w:rsidTr="004B71C4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Задача 2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Обеспечение деятельности учреждений, осуществляющих физкультурно-спортивную работу с населением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4 050 114,0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3 850 531,0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3 080 092,0</w:t>
            </w:r>
          </w:p>
        </w:tc>
      </w:tr>
      <w:tr w:rsidR="00937A51" w:rsidTr="004B71C4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4 050 114,0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3 850 531,0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3 080 092,0</w:t>
            </w:r>
          </w:p>
        </w:tc>
      </w:tr>
      <w:tr w:rsidR="00937A51" w:rsidTr="004B71C4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937A51" w:rsidRDefault="00937A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  <w:p w:rsidR="00937A51" w:rsidRDefault="00937A5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Основные </w:t>
            </w:r>
          </w:p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мероприятия 2.1.</w:t>
            </w:r>
          </w:p>
          <w:p w:rsidR="00937A51" w:rsidRDefault="00937A51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37A51" w:rsidRDefault="00937A51">
            <w:pPr>
              <w:pStyle w:val="af4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муниципальных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(выполнение работ) учреждениями физкультурно-спортивной направленности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1 490 432,0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1 409 628,0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1 115 423,0</w:t>
            </w:r>
          </w:p>
        </w:tc>
      </w:tr>
      <w:tr w:rsidR="00937A51" w:rsidTr="004B71C4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1 490 432,0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1 409 628,0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1 115 423,0</w:t>
            </w:r>
          </w:p>
        </w:tc>
      </w:tr>
      <w:tr w:rsidR="00937A51" w:rsidTr="004B71C4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937A51" w:rsidRDefault="00937A51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2.2.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материально-технической базы учреждений физкультурно-спортивной направленности (ДЮСШ в т.ч.)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937A51" w:rsidRDefault="00937A5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2.3.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муниципальных  услуг (выполнение работ) учреждениями дополнительного образования детей физкультурно-спортивной направленности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2 559 682,0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2 440 903,0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1 964 669,0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2 559 682,0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2 440 903,0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1 964 669,0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Задача 3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Развитие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31</w:t>
            </w:r>
          </w:p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3.1.</w:t>
            </w:r>
          </w:p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подготовки и переподготовки специалистов в сфере физической культуры и спорта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5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  <w:p w:rsidR="00937A51" w:rsidRDefault="00937A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</w:t>
            </w:r>
          </w:p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мероприятия 3.2.</w:t>
            </w:r>
          </w:p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высококвалифицированных тренерских кадров для системы подготовки спортивного резерва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6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33</w:t>
            </w:r>
          </w:p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</w:t>
            </w:r>
          </w:p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3.3.</w:t>
            </w:r>
          </w:p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эффективных материальных и моральных стимулов для притока наиболее квалифицированных специалистов, стимулирование спортсменов на достижение высоких спортивных результатов (премии, конкурсы, стипендии, иные подъемные выплаты и меры соц. поддержки)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71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A51" w:rsidRDefault="00937A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Задача 4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Популяризация здорового образа жизни, физической культуры и спорта среди населения муниципального образования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  <w:p w:rsidR="00937A51" w:rsidRDefault="00937A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4.1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A51" w:rsidRDefault="00937A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Задача 5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Вовлечение всех категорий населения МО МР "Сыктывдинский" в массовые физкультурные и спортивные мероприятия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260 000,0</w:t>
            </w:r>
          </w:p>
        </w:tc>
      </w:tr>
      <w:tr w:rsidR="00937A51" w:rsidTr="004B71C4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260 000,0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  <w:p w:rsidR="00937A51" w:rsidRDefault="00937A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5.1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60 000,0</w:t>
            </w:r>
          </w:p>
        </w:tc>
      </w:tr>
      <w:tr w:rsidR="00937A51" w:rsidTr="004B71C4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60 000,0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внебюджетные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фонды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  <w:p w:rsidR="00937A51" w:rsidRDefault="00937A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5.2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60 000,0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60 000,0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5.3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сборных команд района в республиканских соревнованиях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140 000,0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140 000,0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140 000,0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140 000,00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140 000,0</w:t>
            </w:r>
          </w:p>
        </w:tc>
      </w:tr>
      <w:tr w:rsidR="00937A51" w:rsidTr="004B71C4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5.4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учебно-тренировочных сборов для сборных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 района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A51" w:rsidRDefault="00937A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Задача 6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  <w:p w:rsidR="00937A51" w:rsidRDefault="00937A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6.1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 (содержание аппарата управления, Отдела администрации)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</w:rPr>
            </w:pPr>
          </w:p>
          <w:p w:rsidR="00937A51" w:rsidRDefault="00937A51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</w:p>
          <w:p w:rsidR="00937A51" w:rsidRDefault="00937A51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6.2</w:t>
            </w: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7A51" w:rsidRDefault="00937A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других обязательств органом местного самоуправления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Республики Коми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из них за счет средств федерального бюджета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209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местные бюджеты*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государственные внебюджетные фонды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213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лица**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от приносящей доход деятельности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7A51" w:rsidTr="004B71C4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1" w:rsidRDefault="00937A51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1" w:rsidRDefault="00937A51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37A51" w:rsidRDefault="00937A51" w:rsidP="00937A51">
      <w:pPr>
        <w:rPr>
          <w:rFonts w:ascii="Calibri" w:hAnsi="Calibri" w:cs="Calibri"/>
          <w:sz w:val="20"/>
          <w:szCs w:val="20"/>
        </w:rPr>
      </w:pPr>
    </w:p>
    <w:p w:rsidR="00937A51" w:rsidRDefault="00937A51" w:rsidP="00937A51">
      <w:pPr>
        <w:rPr>
          <w:sz w:val="24"/>
          <w:szCs w:val="24"/>
        </w:rPr>
      </w:pPr>
    </w:p>
    <w:p w:rsidR="00937A51" w:rsidRDefault="00937A51" w:rsidP="00937A51"/>
    <w:p w:rsidR="007C7A25" w:rsidRPr="00BA64D2" w:rsidRDefault="007C7A25" w:rsidP="007C7A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A64D2">
        <w:rPr>
          <w:rFonts w:ascii="Times New Roman" w:hAnsi="Times New Roman" w:cs="Times New Roman"/>
          <w:sz w:val="20"/>
          <w:szCs w:val="20"/>
        </w:rPr>
        <w:br w:type="page"/>
      </w:r>
    </w:p>
    <w:p w:rsidR="007C7A25" w:rsidRPr="00BA64D2" w:rsidRDefault="007C7A25" w:rsidP="007C7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  <w:sectPr w:rsidR="007C7A25" w:rsidRPr="00BA64D2" w:rsidSect="00633D4D">
          <w:pgSz w:w="16838" w:h="11905" w:orient="landscape"/>
          <w:pgMar w:top="709" w:right="1134" w:bottom="851" w:left="1134" w:header="720" w:footer="720" w:gutter="0"/>
          <w:cols w:space="720"/>
          <w:noEndnote/>
        </w:sectPr>
      </w:pPr>
    </w:p>
    <w:p w:rsidR="00497739" w:rsidRDefault="00497739" w:rsidP="005E55E7">
      <w:pPr>
        <w:jc w:val="right"/>
        <w:rPr>
          <w:sz w:val="24"/>
          <w:szCs w:val="24"/>
        </w:rPr>
      </w:pPr>
    </w:p>
    <w:sectPr w:rsidR="00497739" w:rsidSect="007C7A25">
      <w:pgSz w:w="16838" w:h="11905" w:orient="landscape"/>
      <w:pgMar w:top="709" w:right="1134" w:bottom="851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864" w:rsidRDefault="00C31864" w:rsidP="003E394C">
      <w:pPr>
        <w:spacing w:after="0" w:line="240" w:lineRule="auto"/>
      </w:pPr>
      <w:r>
        <w:separator/>
      </w:r>
    </w:p>
  </w:endnote>
  <w:endnote w:type="continuationSeparator" w:id="0">
    <w:p w:rsidR="00C31864" w:rsidRDefault="00C31864" w:rsidP="003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864" w:rsidRDefault="00C3186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864" w:rsidRDefault="00C3186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864" w:rsidRDefault="00C3186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864" w:rsidRDefault="00C31864" w:rsidP="003E394C">
      <w:pPr>
        <w:spacing w:after="0" w:line="240" w:lineRule="auto"/>
      </w:pPr>
      <w:r>
        <w:separator/>
      </w:r>
    </w:p>
  </w:footnote>
  <w:footnote w:type="continuationSeparator" w:id="0">
    <w:p w:rsidR="00C31864" w:rsidRDefault="00C31864" w:rsidP="003E394C">
      <w:pPr>
        <w:spacing w:after="0" w:line="240" w:lineRule="auto"/>
      </w:pPr>
      <w:r>
        <w:continuationSeparator/>
      </w:r>
    </w:p>
  </w:footnote>
  <w:footnote w:id="1">
    <w:p w:rsidR="00C31864" w:rsidRPr="002500A8" w:rsidRDefault="00C31864" w:rsidP="002500A8">
      <w:pPr>
        <w:pStyle w:val="a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864" w:rsidRDefault="00C31864">
    <w:pPr>
      <w:pStyle w:val="affff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864" w:rsidRDefault="00C31864">
    <w:pPr>
      <w:pStyle w:val="afffff0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864" w:rsidRDefault="00C31864">
    <w:pPr>
      <w:pStyle w:val="affff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039"/>
    <w:multiLevelType w:val="hybridMultilevel"/>
    <w:tmpl w:val="34D056AE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05E271EB"/>
    <w:multiLevelType w:val="hybridMultilevel"/>
    <w:tmpl w:val="8A707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D2B6B"/>
    <w:multiLevelType w:val="hybridMultilevel"/>
    <w:tmpl w:val="EE8E7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2CB4"/>
    <w:multiLevelType w:val="hybridMultilevel"/>
    <w:tmpl w:val="2F762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25D2674"/>
    <w:multiLevelType w:val="hybridMultilevel"/>
    <w:tmpl w:val="1EBC6254"/>
    <w:lvl w:ilvl="0" w:tplc="A39410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i w:val="0"/>
        <w:iCs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7C60DF"/>
    <w:multiLevelType w:val="hybridMultilevel"/>
    <w:tmpl w:val="4F74A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121D8"/>
    <w:multiLevelType w:val="hybridMultilevel"/>
    <w:tmpl w:val="47CA61EC"/>
    <w:lvl w:ilvl="0" w:tplc="F88A833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134ED"/>
    <w:multiLevelType w:val="hybridMultilevel"/>
    <w:tmpl w:val="2CB6BC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90413"/>
    <w:multiLevelType w:val="hybridMultilevel"/>
    <w:tmpl w:val="01800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3900233"/>
    <w:multiLevelType w:val="hybridMultilevel"/>
    <w:tmpl w:val="3C20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5B71469"/>
    <w:multiLevelType w:val="hybridMultilevel"/>
    <w:tmpl w:val="8A707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42C82"/>
    <w:multiLevelType w:val="hybridMultilevel"/>
    <w:tmpl w:val="9BAA5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16DDE"/>
    <w:multiLevelType w:val="hybridMultilevel"/>
    <w:tmpl w:val="5E0ED9A8"/>
    <w:lvl w:ilvl="0" w:tplc="A114118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7333C"/>
    <w:multiLevelType w:val="hybridMultilevel"/>
    <w:tmpl w:val="726C348E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A29076A"/>
    <w:multiLevelType w:val="hybridMultilevel"/>
    <w:tmpl w:val="2DBA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E1C7C16"/>
    <w:multiLevelType w:val="hybridMultilevel"/>
    <w:tmpl w:val="2D28D892"/>
    <w:lvl w:ilvl="0" w:tplc="4868171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48F6EA5"/>
    <w:multiLevelType w:val="hybridMultilevel"/>
    <w:tmpl w:val="07966C24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557DE"/>
    <w:multiLevelType w:val="hybridMultilevel"/>
    <w:tmpl w:val="5AF62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7511A"/>
    <w:multiLevelType w:val="hybridMultilevel"/>
    <w:tmpl w:val="4C02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7DB5B14"/>
    <w:multiLevelType w:val="hybridMultilevel"/>
    <w:tmpl w:val="BC1290F6"/>
    <w:lvl w:ilvl="0" w:tplc="708883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2320A"/>
    <w:multiLevelType w:val="hybridMultilevel"/>
    <w:tmpl w:val="D84C9B6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7DD0A88"/>
    <w:multiLevelType w:val="hybridMultilevel"/>
    <w:tmpl w:val="8E863C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2">
    <w:nsid w:val="5E390C23"/>
    <w:multiLevelType w:val="hybridMultilevel"/>
    <w:tmpl w:val="BF605C06"/>
    <w:lvl w:ilvl="0" w:tplc="95600964">
      <w:start w:val="1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5897DDE"/>
    <w:multiLevelType w:val="hybridMultilevel"/>
    <w:tmpl w:val="8A707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E5015"/>
    <w:multiLevelType w:val="hybridMultilevel"/>
    <w:tmpl w:val="8A5E9A9A"/>
    <w:lvl w:ilvl="0" w:tplc="519E95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C640B9B"/>
    <w:multiLevelType w:val="hybridMultilevel"/>
    <w:tmpl w:val="E970F4B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26">
    <w:nsid w:val="6D2D189E"/>
    <w:multiLevelType w:val="hybridMultilevel"/>
    <w:tmpl w:val="FC640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4969EB"/>
    <w:multiLevelType w:val="hybridMultilevel"/>
    <w:tmpl w:val="4334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608AF"/>
    <w:multiLevelType w:val="hybridMultilevel"/>
    <w:tmpl w:val="891C6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176071"/>
    <w:multiLevelType w:val="hybridMultilevel"/>
    <w:tmpl w:val="3EFEE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36096D"/>
    <w:multiLevelType w:val="hybridMultilevel"/>
    <w:tmpl w:val="45AAFE42"/>
    <w:lvl w:ilvl="0" w:tplc="75803B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D614DDB"/>
    <w:multiLevelType w:val="hybridMultilevel"/>
    <w:tmpl w:val="DF60F276"/>
    <w:lvl w:ilvl="0" w:tplc="0700C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9"/>
  </w:num>
  <w:num w:numId="3">
    <w:abstractNumId w:val="12"/>
  </w:num>
  <w:num w:numId="4">
    <w:abstractNumId w:val="26"/>
  </w:num>
  <w:num w:numId="5">
    <w:abstractNumId w:val="2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30"/>
  </w:num>
  <w:num w:numId="12">
    <w:abstractNumId w:val="24"/>
  </w:num>
  <w:num w:numId="13">
    <w:abstractNumId w:val="31"/>
  </w:num>
  <w:num w:numId="14">
    <w:abstractNumId w:val="25"/>
  </w:num>
  <w:num w:numId="15">
    <w:abstractNumId w:val="14"/>
  </w:num>
  <w:num w:numId="16">
    <w:abstractNumId w:val="9"/>
  </w:num>
  <w:num w:numId="17">
    <w:abstractNumId w:val="18"/>
  </w:num>
  <w:num w:numId="18">
    <w:abstractNumId w:val="4"/>
  </w:num>
  <w:num w:numId="19">
    <w:abstractNumId w:val="10"/>
  </w:num>
  <w:num w:numId="20">
    <w:abstractNumId w:val="13"/>
  </w:num>
  <w:num w:numId="21">
    <w:abstractNumId w:val="23"/>
  </w:num>
  <w:num w:numId="22">
    <w:abstractNumId w:val="0"/>
  </w:num>
  <w:num w:numId="23">
    <w:abstractNumId w:val="1"/>
  </w:num>
  <w:num w:numId="24">
    <w:abstractNumId w:val="16"/>
  </w:num>
  <w:num w:numId="25">
    <w:abstractNumId w:val="6"/>
  </w:num>
  <w:num w:numId="26">
    <w:abstractNumId w:val="22"/>
  </w:num>
  <w:num w:numId="27">
    <w:abstractNumId w:val="20"/>
  </w:num>
  <w:num w:numId="28">
    <w:abstractNumId w:val="7"/>
  </w:num>
  <w:num w:numId="29">
    <w:abstractNumId w:val="15"/>
  </w:num>
  <w:num w:numId="30">
    <w:abstractNumId w:val="21"/>
  </w:num>
  <w:num w:numId="31">
    <w:abstractNumId w:val="8"/>
  </w:num>
  <w:num w:numId="32">
    <w:abstractNumId w:val="3"/>
  </w:num>
  <w:num w:numId="33">
    <w:abstractNumId w:val="28"/>
  </w:num>
  <w:num w:numId="34">
    <w:abstractNumId w:val="5"/>
  </w:num>
  <w:num w:numId="35">
    <w:abstractNumId w:val="17"/>
  </w:num>
  <w:num w:numId="36">
    <w:abstractNumId w:val="29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319"/>
    <w:rsid w:val="000009D5"/>
    <w:rsid w:val="000124B0"/>
    <w:rsid w:val="000219E4"/>
    <w:rsid w:val="00024072"/>
    <w:rsid w:val="000253EE"/>
    <w:rsid w:val="0002559B"/>
    <w:rsid w:val="00031145"/>
    <w:rsid w:val="00037786"/>
    <w:rsid w:val="00044F3C"/>
    <w:rsid w:val="0005376B"/>
    <w:rsid w:val="00055434"/>
    <w:rsid w:val="00056EC0"/>
    <w:rsid w:val="000648BA"/>
    <w:rsid w:val="000673C8"/>
    <w:rsid w:val="000723A4"/>
    <w:rsid w:val="0009242E"/>
    <w:rsid w:val="00097147"/>
    <w:rsid w:val="000A166A"/>
    <w:rsid w:val="000A355C"/>
    <w:rsid w:val="000B6E82"/>
    <w:rsid w:val="000C491E"/>
    <w:rsid w:val="000D1848"/>
    <w:rsid w:val="000D2987"/>
    <w:rsid w:val="000D70CC"/>
    <w:rsid w:val="000D70F4"/>
    <w:rsid w:val="000E3A9B"/>
    <w:rsid w:val="000F5E16"/>
    <w:rsid w:val="000F6D95"/>
    <w:rsid w:val="001029A7"/>
    <w:rsid w:val="00102FC2"/>
    <w:rsid w:val="001036D5"/>
    <w:rsid w:val="00107C4B"/>
    <w:rsid w:val="00112755"/>
    <w:rsid w:val="00114D79"/>
    <w:rsid w:val="0011719A"/>
    <w:rsid w:val="00122C03"/>
    <w:rsid w:val="00131197"/>
    <w:rsid w:val="0013531F"/>
    <w:rsid w:val="00140831"/>
    <w:rsid w:val="001412C2"/>
    <w:rsid w:val="00141580"/>
    <w:rsid w:val="001464E8"/>
    <w:rsid w:val="001528D8"/>
    <w:rsid w:val="001535BC"/>
    <w:rsid w:val="00163B81"/>
    <w:rsid w:val="00165D74"/>
    <w:rsid w:val="00165F58"/>
    <w:rsid w:val="001725D0"/>
    <w:rsid w:val="00176E04"/>
    <w:rsid w:val="00182F98"/>
    <w:rsid w:val="001877A1"/>
    <w:rsid w:val="001918EF"/>
    <w:rsid w:val="001925B7"/>
    <w:rsid w:val="001A089B"/>
    <w:rsid w:val="001A620D"/>
    <w:rsid w:val="001B2DCC"/>
    <w:rsid w:val="001B34D1"/>
    <w:rsid w:val="001C0698"/>
    <w:rsid w:val="001C47F7"/>
    <w:rsid w:val="001C4FF2"/>
    <w:rsid w:val="001D1042"/>
    <w:rsid w:val="001D3CB3"/>
    <w:rsid w:val="001D3D5D"/>
    <w:rsid w:val="001D71CA"/>
    <w:rsid w:val="001E46FD"/>
    <w:rsid w:val="001F014C"/>
    <w:rsid w:val="001F288B"/>
    <w:rsid w:val="001F5FB3"/>
    <w:rsid w:val="00217C36"/>
    <w:rsid w:val="0022019B"/>
    <w:rsid w:val="002252ED"/>
    <w:rsid w:val="002311E8"/>
    <w:rsid w:val="00232068"/>
    <w:rsid w:val="0023789B"/>
    <w:rsid w:val="00237CB7"/>
    <w:rsid w:val="00242797"/>
    <w:rsid w:val="002500A8"/>
    <w:rsid w:val="002510F4"/>
    <w:rsid w:val="00254114"/>
    <w:rsid w:val="00255168"/>
    <w:rsid w:val="002559CA"/>
    <w:rsid w:val="00257531"/>
    <w:rsid w:val="00261F04"/>
    <w:rsid w:val="00262060"/>
    <w:rsid w:val="00263CD6"/>
    <w:rsid w:val="002650BF"/>
    <w:rsid w:val="00273384"/>
    <w:rsid w:val="00280B46"/>
    <w:rsid w:val="00281590"/>
    <w:rsid w:val="00286877"/>
    <w:rsid w:val="00296F7E"/>
    <w:rsid w:val="002A3E98"/>
    <w:rsid w:val="002A4026"/>
    <w:rsid w:val="002A470D"/>
    <w:rsid w:val="002A5318"/>
    <w:rsid w:val="002A5D5C"/>
    <w:rsid w:val="002B36C1"/>
    <w:rsid w:val="002B4503"/>
    <w:rsid w:val="002B7BF4"/>
    <w:rsid w:val="002C3D93"/>
    <w:rsid w:val="002C46B1"/>
    <w:rsid w:val="002C5768"/>
    <w:rsid w:val="002D20E3"/>
    <w:rsid w:val="002E00A9"/>
    <w:rsid w:val="002E35B2"/>
    <w:rsid w:val="002F00ED"/>
    <w:rsid w:val="002F4CAF"/>
    <w:rsid w:val="002F61EF"/>
    <w:rsid w:val="002F6C3E"/>
    <w:rsid w:val="003000C8"/>
    <w:rsid w:val="00304F1E"/>
    <w:rsid w:val="00306FC9"/>
    <w:rsid w:val="00315C80"/>
    <w:rsid w:val="00322D63"/>
    <w:rsid w:val="0032564A"/>
    <w:rsid w:val="003325BF"/>
    <w:rsid w:val="00332841"/>
    <w:rsid w:val="00332C83"/>
    <w:rsid w:val="00334783"/>
    <w:rsid w:val="003355A4"/>
    <w:rsid w:val="00340E98"/>
    <w:rsid w:val="00341A68"/>
    <w:rsid w:val="0034402A"/>
    <w:rsid w:val="003455DB"/>
    <w:rsid w:val="00353DF1"/>
    <w:rsid w:val="003563A9"/>
    <w:rsid w:val="00356653"/>
    <w:rsid w:val="00370788"/>
    <w:rsid w:val="0037102F"/>
    <w:rsid w:val="00381039"/>
    <w:rsid w:val="0038623D"/>
    <w:rsid w:val="00386B69"/>
    <w:rsid w:val="003920F8"/>
    <w:rsid w:val="00393DF1"/>
    <w:rsid w:val="003A142C"/>
    <w:rsid w:val="003A1D33"/>
    <w:rsid w:val="003A6349"/>
    <w:rsid w:val="003B2114"/>
    <w:rsid w:val="003B39D6"/>
    <w:rsid w:val="003B4FB6"/>
    <w:rsid w:val="003B5C23"/>
    <w:rsid w:val="003B5C7A"/>
    <w:rsid w:val="003C0283"/>
    <w:rsid w:val="003C36FC"/>
    <w:rsid w:val="003C6D5F"/>
    <w:rsid w:val="003C7D5A"/>
    <w:rsid w:val="003C7FCE"/>
    <w:rsid w:val="003D360C"/>
    <w:rsid w:val="003D4562"/>
    <w:rsid w:val="003D58D4"/>
    <w:rsid w:val="003D7420"/>
    <w:rsid w:val="003E394C"/>
    <w:rsid w:val="003E536B"/>
    <w:rsid w:val="003E6A08"/>
    <w:rsid w:val="003F0AA5"/>
    <w:rsid w:val="004035D2"/>
    <w:rsid w:val="0040578F"/>
    <w:rsid w:val="0040660C"/>
    <w:rsid w:val="004115CC"/>
    <w:rsid w:val="00411970"/>
    <w:rsid w:val="00411B05"/>
    <w:rsid w:val="0041357E"/>
    <w:rsid w:val="00415C1C"/>
    <w:rsid w:val="00415CFB"/>
    <w:rsid w:val="00416B31"/>
    <w:rsid w:val="00420D2C"/>
    <w:rsid w:val="0042315B"/>
    <w:rsid w:val="00425470"/>
    <w:rsid w:val="0042629A"/>
    <w:rsid w:val="00426B5D"/>
    <w:rsid w:val="00431A07"/>
    <w:rsid w:val="00434C73"/>
    <w:rsid w:val="00435B12"/>
    <w:rsid w:val="004360A2"/>
    <w:rsid w:val="0043613C"/>
    <w:rsid w:val="00440A50"/>
    <w:rsid w:val="00444D73"/>
    <w:rsid w:val="004542EB"/>
    <w:rsid w:val="0046009E"/>
    <w:rsid w:val="0046089D"/>
    <w:rsid w:val="004610F6"/>
    <w:rsid w:val="00471D10"/>
    <w:rsid w:val="00476839"/>
    <w:rsid w:val="0048563D"/>
    <w:rsid w:val="004901B4"/>
    <w:rsid w:val="00496F71"/>
    <w:rsid w:val="00497739"/>
    <w:rsid w:val="004A184D"/>
    <w:rsid w:val="004A3139"/>
    <w:rsid w:val="004B0C27"/>
    <w:rsid w:val="004B71C4"/>
    <w:rsid w:val="004C039B"/>
    <w:rsid w:val="004C32B5"/>
    <w:rsid w:val="004C4014"/>
    <w:rsid w:val="004C46B4"/>
    <w:rsid w:val="004C514B"/>
    <w:rsid w:val="004C531E"/>
    <w:rsid w:val="004C70A1"/>
    <w:rsid w:val="004E3105"/>
    <w:rsid w:val="00500F1D"/>
    <w:rsid w:val="00504E09"/>
    <w:rsid w:val="00507851"/>
    <w:rsid w:val="00513DDC"/>
    <w:rsid w:val="00515BF8"/>
    <w:rsid w:val="00515DB3"/>
    <w:rsid w:val="0051794F"/>
    <w:rsid w:val="005227B4"/>
    <w:rsid w:val="00527B19"/>
    <w:rsid w:val="00534AF7"/>
    <w:rsid w:val="005361B6"/>
    <w:rsid w:val="00537DDA"/>
    <w:rsid w:val="0054060D"/>
    <w:rsid w:val="0054341E"/>
    <w:rsid w:val="005565B3"/>
    <w:rsid w:val="00556DEF"/>
    <w:rsid w:val="00561F4F"/>
    <w:rsid w:val="00562DB3"/>
    <w:rsid w:val="00571980"/>
    <w:rsid w:val="005745A4"/>
    <w:rsid w:val="005747C3"/>
    <w:rsid w:val="00574C09"/>
    <w:rsid w:val="0057594F"/>
    <w:rsid w:val="00582C91"/>
    <w:rsid w:val="0059548F"/>
    <w:rsid w:val="005A382E"/>
    <w:rsid w:val="005A64B9"/>
    <w:rsid w:val="005B070F"/>
    <w:rsid w:val="005B20B1"/>
    <w:rsid w:val="005B5202"/>
    <w:rsid w:val="005B78BA"/>
    <w:rsid w:val="005C0A35"/>
    <w:rsid w:val="005C2A44"/>
    <w:rsid w:val="005D25C5"/>
    <w:rsid w:val="005D7CB6"/>
    <w:rsid w:val="005E55E7"/>
    <w:rsid w:val="005F0DAC"/>
    <w:rsid w:val="005F3B27"/>
    <w:rsid w:val="006018AC"/>
    <w:rsid w:val="00605C0E"/>
    <w:rsid w:val="00611892"/>
    <w:rsid w:val="006119DF"/>
    <w:rsid w:val="006158F2"/>
    <w:rsid w:val="006241B1"/>
    <w:rsid w:val="0062665C"/>
    <w:rsid w:val="00626D21"/>
    <w:rsid w:val="00632B3D"/>
    <w:rsid w:val="00633D4D"/>
    <w:rsid w:val="00650964"/>
    <w:rsid w:val="00651AD7"/>
    <w:rsid w:val="00651B32"/>
    <w:rsid w:val="006606EE"/>
    <w:rsid w:val="00663CB1"/>
    <w:rsid w:val="0067040C"/>
    <w:rsid w:val="00673FA0"/>
    <w:rsid w:val="0067420C"/>
    <w:rsid w:val="006748E1"/>
    <w:rsid w:val="006812BA"/>
    <w:rsid w:val="00684319"/>
    <w:rsid w:val="00684B6A"/>
    <w:rsid w:val="006857CA"/>
    <w:rsid w:val="00685AF6"/>
    <w:rsid w:val="006864DC"/>
    <w:rsid w:val="00693B6F"/>
    <w:rsid w:val="00696571"/>
    <w:rsid w:val="006A040B"/>
    <w:rsid w:val="006A410A"/>
    <w:rsid w:val="006A6150"/>
    <w:rsid w:val="006A6274"/>
    <w:rsid w:val="006A6755"/>
    <w:rsid w:val="006B1C76"/>
    <w:rsid w:val="006B70FF"/>
    <w:rsid w:val="006C1320"/>
    <w:rsid w:val="006C2165"/>
    <w:rsid w:val="006C3F66"/>
    <w:rsid w:val="006D4705"/>
    <w:rsid w:val="006D6468"/>
    <w:rsid w:val="006D7070"/>
    <w:rsid w:val="006F0119"/>
    <w:rsid w:val="006F0628"/>
    <w:rsid w:val="006F16E1"/>
    <w:rsid w:val="006F2755"/>
    <w:rsid w:val="006F3CA9"/>
    <w:rsid w:val="006F444D"/>
    <w:rsid w:val="00700EFF"/>
    <w:rsid w:val="0070172A"/>
    <w:rsid w:val="00702015"/>
    <w:rsid w:val="007046B7"/>
    <w:rsid w:val="00705A86"/>
    <w:rsid w:val="00707DA8"/>
    <w:rsid w:val="00714136"/>
    <w:rsid w:val="00714D1A"/>
    <w:rsid w:val="007307F0"/>
    <w:rsid w:val="00731D28"/>
    <w:rsid w:val="00737212"/>
    <w:rsid w:val="0074775F"/>
    <w:rsid w:val="00751777"/>
    <w:rsid w:val="00754EE3"/>
    <w:rsid w:val="00767CCD"/>
    <w:rsid w:val="0077125D"/>
    <w:rsid w:val="00774CB3"/>
    <w:rsid w:val="007761E2"/>
    <w:rsid w:val="00777845"/>
    <w:rsid w:val="00784A9B"/>
    <w:rsid w:val="0078552F"/>
    <w:rsid w:val="007865F0"/>
    <w:rsid w:val="007873B8"/>
    <w:rsid w:val="00792373"/>
    <w:rsid w:val="007A2AB0"/>
    <w:rsid w:val="007A2F09"/>
    <w:rsid w:val="007A542D"/>
    <w:rsid w:val="007A5766"/>
    <w:rsid w:val="007A5A4F"/>
    <w:rsid w:val="007A5AC8"/>
    <w:rsid w:val="007A69C0"/>
    <w:rsid w:val="007A790A"/>
    <w:rsid w:val="007B6D97"/>
    <w:rsid w:val="007C7A25"/>
    <w:rsid w:val="007D0747"/>
    <w:rsid w:val="007E25E1"/>
    <w:rsid w:val="007E2B14"/>
    <w:rsid w:val="007F11C4"/>
    <w:rsid w:val="007F3623"/>
    <w:rsid w:val="007F741E"/>
    <w:rsid w:val="008001FA"/>
    <w:rsid w:val="00805E9C"/>
    <w:rsid w:val="00811D9E"/>
    <w:rsid w:val="0081310F"/>
    <w:rsid w:val="00814CAF"/>
    <w:rsid w:val="00830D7B"/>
    <w:rsid w:val="00833302"/>
    <w:rsid w:val="00833944"/>
    <w:rsid w:val="0083492A"/>
    <w:rsid w:val="00840F35"/>
    <w:rsid w:val="008445F4"/>
    <w:rsid w:val="008559FA"/>
    <w:rsid w:val="00861794"/>
    <w:rsid w:val="00865F91"/>
    <w:rsid w:val="00866FA2"/>
    <w:rsid w:val="008707B1"/>
    <w:rsid w:val="008731B9"/>
    <w:rsid w:val="00880172"/>
    <w:rsid w:val="00883488"/>
    <w:rsid w:val="00883D61"/>
    <w:rsid w:val="0088641A"/>
    <w:rsid w:val="008965A9"/>
    <w:rsid w:val="008A23DB"/>
    <w:rsid w:val="008A2BC5"/>
    <w:rsid w:val="008A3FED"/>
    <w:rsid w:val="008A47B8"/>
    <w:rsid w:val="008B1D40"/>
    <w:rsid w:val="008B228A"/>
    <w:rsid w:val="008C1961"/>
    <w:rsid w:val="008C1FB5"/>
    <w:rsid w:val="008C26CF"/>
    <w:rsid w:val="008C4219"/>
    <w:rsid w:val="008D5D7D"/>
    <w:rsid w:val="008D6078"/>
    <w:rsid w:val="008E0FAB"/>
    <w:rsid w:val="008E699E"/>
    <w:rsid w:val="008E7838"/>
    <w:rsid w:val="008F0381"/>
    <w:rsid w:val="008F16D1"/>
    <w:rsid w:val="008F37AA"/>
    <w:rsid w:val="008F38F6"/>
    <w:rsid w:val="0090494A"/>
    <w:rsid w:val="00915781"/>
    <w:rsid w:val="00915CB3"/>
    <w:rsid w:val="00917061"/>
    <w:rsid w:val="00922AA3"/>
    <w:rsid w:val="00924FF1"/>
    <w:rsid w:val="00927E93"/>
    <w:rsid w:val="00937637"/>
    <w:rsid w:val="00937A51"/>
    <w:rsid w:val="00940186"/>
    <w:rsid w:val="00940457"/>
    <w:rsid w:val="00944A51"/>
    <w:rsid w:val="00953DEA"/>
    <w:rsid w:val="00957EBD"/>
    <w:rsid w:val="0096087E"/>
    <w:rsid w:val="0096323B"/>
    <w:rsid w:val="00963D18"/>
    <w:rsid w:val="00965376"/>
    <w:rsid w:val="0096743E"/>
    <w:rsid w:val="00973B59"/>
    <w:rsid w:val="00976F76"/>
    <w:rsid w:val="009827E8"/>
    <w:rsid w:val="00987B98"/>
    <w:rsid w:val="00993280"/>
    <w:rsid w:val="00995E32"/>
    <w:rsid w:val="009A3659"/>
    <w:rsid w:val="009A41D6"/>
    <w:rsid w:val="009B0F2A"/>
    <w:rsid w:val="009B69B6"/>
    <w:rsid w:val="009C346B"/>
    <w:rsid w:val="009C6972"/>
    <w:rsid w:val="009D0B78"/>
    <w:rsid w:val="009D12D9"/>
    <w:rsid w:val="009D1C4E"/>
    <w:rsid w:val="009D38C8"/>
    <w:rsid w:val="009D5078"/>
    <w:rsid w:val="009D507C"/>
    <w:rsid w:val="009E0391"/>
    <w:rsid w:val="009E49C6"/>
    <w:rsid w:val="009E7649"/>
    <w:rsid w:val="009F18CE"/>
    <w:rsid w:val="009F6F29"/>
    <w:rsid w:val="00A017B7"/>
    <w:rsid w:val="00A045B5"/>
    <w:rsid w:val="00A1042F"/>
    <w:rsid w:val="00A11759"/>
    <w:rsid w:val="00A142F8"/>
    <w:rsid w:val="00A14745"/>
    <w:rsid w:val="00A207C7"/>
    <w:rsid w:val="00A24B51"/>
    <w:rsid w:val="00A31141"/>
    <w:rsid w:val="00A33D19"/>
    <w:rsid w:val="00A36DAC"/>
    <w:rsid w:val="00A374AE"/>
    <w:rsid w:val="00A44D19"/>
    <w:rsid w:val="00A50687"/>
    <w:rsid w:val="00A51EE6"/>
    <w:rsid w:val="00A562F8"/>
    <w:rsid w:val="00A56DC3"/>
    <w:rsid w:val="00A60A7A"/>
    <w:rsid w:val="00A614F2"/>
    <w:rsid w:val="00A61544"/>
    <w:rsid w:val="00A626FB"/>
    <w:rsid w:val="00A671BD"/>
    <w:rsid w:val="00A67598"/>
    <w:rsid w:val="00A70405"/>
    <w:rsid w:val="00A846ED"/>
    <w:rsid w:val="00A91E74"/>
    <w:rsid w:val="00A9758D"/>
    <w:rsid w:val="00AA0452"/>
    <w:rsid w:val="00AA152D"/>
    <w:rsid w:val="00AA19DC"/>
    <w:rsid w:val="00AA27F8"/>
    <w:rsid w:val="00AB19E3"/>
    <w:rsid w:val="00AB3DAF"/>
    <w:rsid w:val="00AB79F8"/>
    <w:rsid w:val="00AC34D6"/>
    <w:rsid w:val="00AC506E"/>
    <w:rsid w:val="00AC68BF"/>
    <w:rsid w:val="00AC6D81"/>
    <w:rsid w:val="00AD13FA"/>
    <w:rsid w:val="00AD4A58"/>
    <w:rsid w:val="00AF3233"/>
    <w:rsid w:val="00B003B5"/>
    <w:rsid w:val="00B0590E"/>
    <w:rsid w:val="00B15A85"/>
    <w:rsid w:val="00B22088"/>
    <w:rsid w:val="00B2490A"/>
    <w:rsid w:val="00B4039E"/>
    <w:rsid w:val="00B41108"/>
    <w:rsid w:val="00B45459"/>
    <w:rsid w:val="00B468E5"/>
    <w:rsid w:val="00B53DAE"/>
    <w:rsid w:val="00B541C6"/>
    <w:rsid w:val="00B600D9"/>
    <w:rsid w:val="00B603EC"/>
    <w:rsid w:val="00B62838"/>
    <w:rsid w:val="00B7065C"/>
    <w:rsid w:val="00B739B1"/>
    <w:rsid w:val="00B74E90"/>
    <w:rsid w:val="00B750BD"/>
    <w:rsid w:val="00B7542C"/>
    <w:rsid w:val="00B7746F"/>
    <w:rsid w:val="00B816C2"/>
    <w:rsid w:val="00B820AA"/>
    <w:rsid w:val="00B934A9"/>
    <w:rsid w:val="00B94B0C"/>
    <w:rsid w:val="00B9672E"/>
    <w:rsid w:val="00BA43A2"/>
    <w:rsid w:val="00BA4873"/>
    <w:rsid w:val="00BA5EC9"/>
    <w:rsid w:val="00BA64D2"/>
    <w:rsid w:val="00BA6B57"/>
    <w:rsid w:val="00BB60EC"/>
    <w:rsid w:val="00BB6D15"/>
    <w:rsid w:val="00BC0F55"/>
    <w:rsid w:val="00BC31F5"/>
    <w:rsid w:val="00BD12B2"/>
    <w:rsid w:val="00BD57CE"/>
    <w:rsid w:val="00BF42AD"/>
    <w:rsid w:val="00BF481A"/>
    <w:rsid w:val="00C07DB4"/>
    <w:rsid w:val="00C11711"/>
    <w:rsid w:val="00C1211D"/>
    <w:rsid w:val="00C20B3A"/>
    <w:rsid w:val="00C236AB"/>
    <w:rsid w:val="00C3059A"/>
    <w:rsid w:val="00C30D6B"/>
    <w:rsid w:val="00C30E27"/>
    <w:rsid w:val="00C31864"/>
    <w:rsid w:val="00C31B95"/>
    <w:rsid w:val="00C35841"/>
    <w:rsid w:val="00C40DC6"/>
    <w:rsid w:val="00C40E4E"/>
    <w:rsid w:val="00C44138"/>
    <w:rsid w:val="00C44886"/>
    <w:rsid w:val="00C47BF5"/>
    <w:rsid w:val="00C5069F"/>
    <w:rsid w:val="00C7149B"/>
    <w:rsid w:val="00C76536"/>
    <w:rsid w:val="00C80D3A"/>
    <w:rsid w:val="00C87CFE"/>
    <w:rsid w:val="00C9180E"/>
    <w:rsid w:val="00C961EA"/>
    <w:rsid w:val="00C97A71"/>
    <w:rsid w:val="00CA0DDC"/>
    <w:rsid w:val="00CA3A3C"/>
    <w:rsid w:val="00CA412B"/>
    <w:rsid w:val="00CA57B1"/>
    <w:rsid w:val="00CA6E48"/>
    <w:rsid w:val="00CB1EE5"/>
    <w:rsid w:val="00CB3FFB"/>
    <w:rsid w:val="00CC0A96"/>
    <w:rsid w:val="00CC160B"/>
    <w:rsid w:val="00CC3E37"/>
    <w:rsid w:val="00CC50F8"/>
    <w:rsid w:val="00CC61E2"/>
    <w:rsid w:val="00CC6FBC"/>
    <w:rsid w:val="00CD3BAD"/>
    <w:rsid w:val="00CE0E0D"/>
    <w:rsid w:val="00CF03D4"/>
    <w:rsid w:val="00CF1EC0"/>
    <w:rsid w:val="00D1216F"/>
    <w:rsid w:val="00D1717E"/>
    <w:rsid w:val="00D17248"/>
    <w:rsid w:val="00D245ED"/>
    <w:rsid w:val="00D264A0"/>
    <w:rsid w:val="00D27C4B"/>
    <w:rsid w:val="00D3433A"/>
    <w:rsid w:val="00D36186"/>
    <w:rsid w:val="00D40076"/>
    <w:rsid w:val="00D40F6C"/>
    <w:rsid w:val="00D443A8"/>
    <w:rsid w:val="00D472C3"/>
    <w:rsid w:val="00D54C4F"/>
    <w:rsid w:val="00D57FB1"/>
    <w:rsid w:val="00D605FA"/>
    <w:rsid w:val="00D61902"/>
    <w:rsid w:val="00D73537"/>
    <w:rsid w:val="00D75A1E"/>
    <w:rsid w:val="00D82D02"/>
    <w:rsid w:val="00D83659"/>
    <w:rsid w:val="00D8797E"/>
    <w:rsid w:val="00D91BBD"/>
    <w:rsid w:val="00D9255E"/>
    <w:rsid w:val="00D9266D"/>
    <w:rsid w:val="00D94E7D"/>
    <w:rsid w:val="00D969F8"/>
    <w:rsid w:val="00DA2F33"/>
    <w:rsid w:val="00DA341A"/>
    <w:rsid w:val="00DA6B9D"/>
    <w:rsid w:val="00DA7DCA"/>
    <w:rsid w:val="00DB1C75"/>
    <w:rsid w:val="00DB3B74"/>
    <w:rsid w:val="00DB5380"/>
    <w:rsid w:val="00DC3024"/>
    <w:rsid w:val="00DC4857"/>
    <w:rsid w:val="00DD1835"/>
    <w:rsid w:val="00DD24AD"/>
    <w:rsid w:val="00DE053D"/>
    <w:rsid w:val="00DE5754"/>
    <w:rsid w:val="00E02D37"/>
    <w:rsid w:val="00E043A9"/>
    <w:rsid w:val="00E12AC7"/>
    <w:rsid w:val="00E20DE1"/>
    <w:rsid w:val="00E21ABE"/>
    <w:rsid w:val="00E2485B"/>
    <w:rsid w:val="00E24AC8"/>
    <w:rsid w:val="00E27B4E"/>
    <w:rsid w:val="00E40629"/>
    <w:rsid w:val="00E460BF"/>
    <w:rsid w:val="00E479C5"/>
    <w:rsid w:val="00E47D36"/>
    <w:rsid w:val="00E51A37"/>
    <w:rsid w:val="00E551D4"/>
    <w:rsid w:val="00E7333D"/>
    <w:rsid w:val="00E76833"/>
    <w:rsid w:val="00E83CA4"/>
    <w:rsid w:val="00E85249"/>
    <w:rsid w:val="00EA65A8"/>
    <w:rsid w:val="00EB07FD"/>
    <w:rsid w:val="00EB0F43"/>
    <w:rsid w:val="00EC0609"/>
    <w:rsid w:val="00ED34EA"/>
    <w:rsid w:val="00ED3583"/>
    <w:rsid w:val="00ED5663"/>
    <w:rsid w:val="00ED6B2A"/>
    <w:rsid w:val="00ED7ECC"/>
    <w:rsid w:val="00EE6BA1"/>
    <w:rsid w:val="00F13012"/>
    <w:rsid w:val="00F15130"/>
    <w:rsid w:val="00F163BA"/>
    <w:rsid w:val="00F21B21"/>
    <w:rsid w:val="00F24E6A"/>
    <w:rsid w:val="00F30BF3"/>
    <w:rsid w:val="00F33C5D"/>
    <w:rsid w:val="00F360C8"/>
    <w:rsid w:val="00F403F8"/>
    <w:rsid w:val="00F4731E"/>
    <w:rsid w:val="00F501B9"/>
    <w:rsid w:val="00F5273E"/>
    <w:rsid w:val="00F52E1B"/>
    <w:rsid w:val="00F53868"/>
    <w:rsid w:val="00F610FC"/>
    <w:rsid w:val="00F628CA"/>
    <w:rsid w:val="00F63FD0"/>
    <w:rsid w:val="00F7107E"/>
    <w:rsid w:val="00F77214"/>
    <w:rsid w:val="00F82240"/>
    <w:rsid w:val="00F823D5"/>
    <w:rsid w:val="00F83597"/>
    <w:rsid w:val="00F83FA4"/>
    <w:rsid w:val="00F854D9"/>
    <w:rsid w:val="00F86D5F"/>
    <w:rsid w:val="00F877AA"/>
    <w:rsid w:val="00F9604B"/>
    <w:rsid w:val="00FA1AC7"/>
    <w:rsid w:val="00FA36CB"/>
    <w:rsid w:val="00FB2217"/>
    <w:rsid w:val="00FB3985"/>
    <w:rsid w:val="00FC0EFF"/>
    <w:rsid w:val="00FC4E6A"/>
    <w:rsid w:val="00FC5C0C"/>
    <w:rsid w:val="00FC7EC8"/>
    <w:rsid w:val="00FE20C0"/>
    <w:rsid w:val="00FE68CD"/>
    <w:rsid w:val="00FF7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88"/>
  </w:style>
  <w:style w:type="paragraph" w:styleId="1">
    <w:name w:val="heading 1"/>
    <w:basedOn w:val="a"/>
    <w:next w:val="a"/>
    <w:link w:val="10"/>
    <w:qFormat/>
    <w:rsid w:val="00D27C4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27C4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2"/>
    <w:next w:val="a"/>
    <w:link w:val="30"/>
    <w:qFormat/>
    <w:rsid w:val="00A11759"/>
    <w:pPr>
      <w:keepNext w:val="0"/>
      <w:widowControl w:val="0"/>
      <w:autoSpaceDE w:val="0"/>
      <w:autoSpaceDN w:val="0"/>
      <w:adjustRightInd w:val="0"/>
      <w:spacing w:before="108" w:after="108"/>
      <w:outlineLvl w:val="2"/>
    </w:pPr>
    <w:rPr>
      <w:rFonts w:ascii="Arial" w:hAnsi="Arial" w:cs="Arial"/>
      <w:bCs/>
      <w:color w:val="26282F"/>
      <w:sz w:val="24"/>
      <w:szCs w:val="24"/>
    </w:rPr>
  </w:style>
  <w:style w:type="paragraph" w:styleId="4">
    <w:name w:val="heading 4"/>
    <w:basedOn w:val="3"/>
    <w:next w:val="a"/>
    <w:link w:val="40"/>
    <w:qFormat/>
    <w:rsid w:val="00A1175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C4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27C4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175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1175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99"/>
    <w:rsid w:val="000A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03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377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3E98"/>
    <w:pPr>
      <w:ind w:left="720"/>
      <w:contextualSpacing/>
    </w:pPr>
  </w:style>
  <w:style w:type="character" w:customStyle="1" w:styleId="apple-style-span">
    <w:name w:val="apple-style-span"/>
    <w:basedOn w:val="a0"/>
    <w:rsid w:val="00CA0DDC"/>
  </w:style>
  <w:style w:type="paragraph" w:customStyle="1" w:styleId="ConsPlusCell">
    <w:name w:val="ConsPlusCell"/>
    <w:rsid w:val="009B6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57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3566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56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3325BF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Char">
    <w:name w:val="Point Char"/>
    <w:link w:val="Point"/>
    <w:rsid w:val="00332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0">
    <w:name w:val="Знак1 Знак Знак Знак Знак Знак Знак Знак Знак1 Char"/>
    <w:basedOn w:val="a"/>
    <w:rsid w:val="003325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"/>
    <w:link w:val="a8"/>
    <w:rsid w:val="00FB3985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customStyle="1" w:styleId="a8">
    <w:name w:val="Нижний колонтитул Знак"/>
    <w:basedOn w:val="a0"/>
    <w:link w:val="a7"/>
    <w:rsid w:val="00FB3985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"/>
    <w:basedOn w:val="a"/>
    <w:rsid w:val="00FB39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footnote text"/>
    <w:basedOn w:val="a"/>
    <w:link w:val="aa"/>
    <w:semiHidden/>
    <w:unhideWhenUsed/>
    <w:rsid w:val="003E394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E394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E394C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EB07FD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EB07F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EB07FD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unhideWhenUsed/>
    <w:rsid w:val="00EB07F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EB07FD"/>
    <w:rPr>
      <w:b/>
      <w:bCs/>
      <w:sz w:val="20"/>
      <w:szCs w:val="20"/>
    </w:rPr>
  </w:style>
  <w:style w:type="paragraph" w:customStyle="1" w:styleId="11">
    <w:name w:val="Знак1"/>
    <w:basedOn w:val="a"/>
    <w:rsid w:val="00D926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3">
    <w:name w:val="Body Text 2"/>
    <w:basedOn w:val="a"/>
    <w:link w:val="24"/>
    <w:semiHidden/>
    <w:unhideWhenUsed/>
    <w:rsid w:val="00D9266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D9266D"/>
  </w:style>
  <w:style w:type="paragraph" w:customStyle="1" w:styleId="ConsPlusNormal">
    <w:name w:val="ConsPlusNormal"/>
    <w:rsid w:val="002F0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14">
    <w:name w:val="Style14"/>
    <w:basedOn w:val="a"/>
    <w:rsid w:val="005B78BA"/>
    <w:pPr>
      <w:widowControl w:val="0"/>
      <w:autoSpaceDE w:val="0"/>
      <w:autoSpaceDN w:val="0"/>
      <w:adjustRightInd w:val="0"/>
      <w:spacing w:after="0" w:line="479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5B78BA"/>
    <w:rPr>
      <w:rFonts w:ascii="Times New Roman" w:hAnsi="Times New Roman" w:cs="Times New Roman"/>
      <w:sz w:val="26"/>
      <w:szCs w:val="26"/>
    </w:rPr>
  </w:style>
  <w:style w:type="paragraph" w:styleId="af1">
    <w:name w:val="No Spacing"/>
    <w:qFormat/>
    <w:rsid w:val="0074775F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Hyperlink"/>
    <w:basedOn w:val="a0"/>
    <w:unhideWhenUsed/>
    <w:rsid w:val="00BA4873"/>
    <w:rPr>
      <w:rFonts w:ascii="Times New Roman" w:hAnsi="Times New Roman" w:cs="Times New Roman" w:hint="default"/>
      <w:color w:val="0000FF"/>
      <w:u w:val="single"/>
    </w:rPr>
  </w:style>
  <w:style w:type="paragraph" w:customStyle="1" w:styleId="af3">
    <w:name w:val="Прижатый влево"/>
    <w:basedOn w:val="a"/>
    <w:next w:val="a"/>
    <w:rsid w:val="00C30D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rsid w:val="007C7A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6"/>
    <w:rsid w:val="00D27C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ody Text"/>
    <w:basedOn w:val="a"/>
    <w:link w:val="af5"/>
    <w:unhideWhenUsed/>
    <w:rsid w:val="00D27C4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Цветовое выделение"/>
    <w:rsid w:val="00F83597"/>
    <w:rPr>
      <w:b/>
      <w:bCs/>
      <w:color w:val="26282F"/>
    </w:rPr>
  </w:style>
  <w:style w:type="paragraph" w:customStyle="1" w:styleId="ConsNormal">
    <w:name w:val="ConsNormal"/>
    <w:rsid w:val="009E039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E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03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8">
    <w:name w:val="Гипертекстовая ссылка"/>
    <w:rsid w:val="009E0391"/>
    <w:rPr>
      <w:b w:val="0"/>
      <w:bCs w:val="0"/>
      <w:color w:val="106BBE"/>
    </w:rPr>
  </w:style>
  <w:style w:type="character" w:customStyle="1" w:styleId="af9">
    <w:name w:val="Активная гипертекстовая ссылка"/>
    <w:rsid w:val="00A11759"/>
    <w:rPr>
      <w:b w:val="0"/>
      <w:bCs w:val="0"/>
      <w:color w:val="106BBE"/>
      <w:u w:val="single"/>
    </w:rPr>
  </w:style>
  <w:style w:type="paragraph" w:customStyle="1" w:styleId="afa">
    <w:name w:val="Внимание"/>
    <w:basedOn w:val="a"/>
    <w:next w:val="a"/>
    <w:rsid w:val="00A1175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b">
    <w:name w:val="Внимание: криминал!!"/>
    <w:basedOn w:val="afa"/>
    <w:next w:val="a"/>
    <w:rsid w:val="00A11759"/>
  </w:style>
  <w:style w:type="paragraph" w:customStyle="1" w:styleId="afc">
    <w:name w:val="Внимание: недобросовестность!"/>
    <w:basedOn w:val="afa"/>
    <w:next w:val="a"/>
    <w:rsid w:val="00A11759"/>
  </w:style>
  <w:style w:type="character" w:customStyle="1" w:styleId="afd">
    <w:name w:val="Выделение для Базового Поиска"/>
    <w:rsid w:val="00A11759"/>
    <w:rPr>
      <w:b/>
      <w:bCs/>
      <w:color w:val="0058A9"/>
    </w:rPr>
  </w:style>
  <w:style w:type="character" w:customStyle="1" w:styleId="afe">
    <w:name w:val="Выделение для Базового Поиска (курсив)"/>
    <w:rsid w:val="00A11759"/>
    <w:rPr>
      <w:b/>
      <w:bCs/>
      <w:i/>
      <w:iCs/>
      <w:color w:val="0058A9"/>
    </w:rPr>
  </w:style>
  <w:style w:type="paragraph" w:customStyle="1" w:styleId="aff">
    <w:name w:val="Дочерний элемент списка"/>
    <w:basedOn w:val="a"/>
    <w:next w:val="a"/>
    <w:rsid w:val="00A117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0">
    <w:name w:val="Основное меню (преемственное)"/>
    <w:basedOn w:val="a"/>
    <w:next w:val="a"/>
    <w:rsid w:val="00A117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1">
    <w:name w:val="Заголовок"/>
    <w:basedOn w:val="aff0"/>
    <w:next w:val="a"/>
    <w:rsid w:val="00A11759"/>
    <w:rPr>
      <w:b/>
      <w:bCs/>
      <w:color w:val="0058A9"/>
      <w:shd w:val="clear" w:color="auto" w:fill="F0F0F0"/>
    </w:rPr>
  </w:style>
  <w:style w:type="paragraph" w:customStyle="1" w:styleId="aff2">
    <w:name w:val="Заголовок группы контролов"/>
    <w:basedOn w:val="a"/>
    <w:next w:val="a"/>
    <w:rsid w:val="00A117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rsid w:val="00A11759"/>
    <w:pPr>
      <w:keepNext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rsid w:val="00A117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5">
    <w:name w:val="Заголовок своего сообщения"/>
    <w:rsid w:val="00A11759"/>
  </w:style>
  <w:style w:type="paragraph" w:customStyle="1" w:styleId="aff6">
    <w:name w:val="Заголовок статьи"/>
    <w:basedOn w:val="a"/>
    <w:next w:val="a"/>
    <w:rsid w:val="00A1175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Заголовок чужого сообщения"/>
    <w:rsid w:val="00A11759"/>
    <w:rPr>
      <w:b/>
      <w:bCs/>
      <w:color w:val="FF0000"/>
    </w:rPr>
  </w:style>
  <w:style w:type="paragraph" w:customStyle="1" w:styleId="aff8">
    <w:name w:val="Заголовок ЭР (левое окно)"/>
    <w:basedOn w:val="a"/>
    <w:next w:val="a"/>
    <w:rsid w:val="00A11759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rsid w:val="00A11759"/>
  </w:style>
  <w:style w:type="paragraph" w:customStyle="1" w:styleId="affa">
    <w:name w:val="Интерактивный заголовок"/>
    <w:basedOn w:val="aff1"/>
    <w:next w:val="a"/>
    <w:rsid w:val="00A11759"/>
    <w:rPr>
      <w:u w:val="single"/>
    </w:rPr>
  </w:style>
  <w:style w:type="paragraph" w:customStyle="1" w:styleId="affb">
    <w:name w:val="Текст информации об изменениях"/>
    <w:basedOn w:val="a"/>
    <w:next w:val="a"/>
    <w:rsid w:val="00A117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rsid w:val="00A11759"/>
  </w:style>
  <w:style w:type="paragraph" w:customStyle="1" w:styleId="affd">
    <w:name w:val="Текст (справка)"/>
    <w:basedOn w:val="a"/>
    <w:next w:val="a"/>
    <w:rsid w:val="00A1175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rsid w:val="00A1175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rsid w:val="00A11759"/>
    <w:rPr>
      <w:i/>
      <w:iCs/>
    </w:rPr>
  </w:style>
  <w:style w:type="paragraph" w:customStyle="1" w:styleId="afff0">
    <w:name w:val="Текст (лев. подпись)"/>
    <w:basedOn w:val="a"/>
    <w:next w:val="a"/>
    <w:rsid w:val="00A11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rsid w:val="00A11759"/>
    <w:rPr>
      <w:sz w:val="14"/>
      <w:szCs w:val="14"/>
    </w:rPr>
  </w:style>
  <w:style w:type="paragraph" w:customStyle="1" w:styleId="afff2">
    <w:name w:val="Текст (прав. подпись)"/>
    <w:basedOn w:val="a"/>
    <w:next w:val="a"/>
    <w:rsid w:val="00A1175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rsid w:val="00A11759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rsid w:val="00A11759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a"/>
    <w:next w:val="a"/>
    <w:rsid w:val="00A11759"/>
  </w:style>
  <w:style w:type="paragraph" w:customStyle="1" w:styleId="afff6">
    <w:name w:val="Моноширинный"/>
    <w:basedOn w:val="a"/>
    <w:next w:val="a"/>
    <w:rsid w:val="00A11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rsid w:val="00A11759"/>
    <w:rPr>
      <w:b w:val="0"/>
      <w:bCs w:val="0"/>
      <w:color w:val="26282F"/>
      <w:shd w:val="clear" w:color="auto" w:fill="FFF580"/>
    </w:rPr>
  </w:style>
  <w:style w:type="character" w:customStyle="1" w:styleId="afff8">
    <w:name w:val="Не вступил в силу"/>
    <w:rsid w:val="00A11759"/>
    <w:rPr>
      <w:b w:val="0"/>
      <w:bCs w:val="0"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rsid w:val="00A11759"/>
    <w:pPr>
      <w:ind w:firstLine="118"/>
    </w:pPr>
  </w:style>
  <w:style w:type="paragraph" w:customStyle="1" w:styleId="afffa">
    <w:name w:val="Таблицы (моноширинный)"/>
    <w:basedOn w:val="a"/>
    <w:next w:val="a"/>
    <w:rsid w:val="00A11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b">
    <w:name w:val="Оглавление"/>
    <w:basedOn w:val="afffa"/>
    <w:next w:val="a"/>
    <w:rsid w:val="00A11759"/>
    <w:pPr>
      <w:ind w:left="140"/>
    </w:pPr>
  </w:style>
  <w:style w:type="character" w:customStyle="1" w:styleId="afffc">
    <w:name w:val="Опечатки"/>
    <w:rsid w:val="00A11759"/>
    <w:rPr>
      <w:color w:val="FF0000"/>
    </w:rPr>
  </w:style>
  <w:style w:type="paragraph" w:customStyle="1" w:styleId="afffd">
    <w:name w:val="Переменная часть"/>
    <w:basedOn w:val="aff0"/>
    <w:next w:val="a"/>
    <w:rsid w:val="00A11759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rsid w:val="00A11759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b"/>
    <w:next w:val="a"/>
    <w:rsid w:val="00A11759"/>
  </w:style>
  <w:style w:type="paragraph" w:customStyle="1" w:styleId="affff0">
    <w:name w:val="Подчёркнуный текст"/>
    <w:basedOn w:val="a"/>
    <w:next w:val="a"/>
    <w:rsid w:val="00A117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Постоянная часть"/>
    <w:basedOn w:val="aff0"/>
    <w:next w:val="a"/>
    <w:rsid w:val="00A11759"/>
    <w:rPr>
      <w:sz w:val="20"/>
      <w:szCs w:val="20"/>
    </w:rPr>
  </w:style>
  <w:style w:type="paragraph" w:customStyle="1" w:styleId="affff2">
    <w:name w:val="Пример."/>
    <w:basedOn w:val="afa"/>
    <w:next w:val="a"/>
    <w:rsid w:val="00A11759"/>
  </w:style>
  <w:style w:type="paragraph" w:customStyle="1" w:styleId="affff3">
    <w:name w:val="Примечание."/>
    <w:basedOn w:val="afa"/>
    <w:next w:val="a"/>
    <w:rsid w:val="00A11759"/>
  </w:style>
  <w:style w:type="character" w:customStyle="1" w:styleId="affff4">
    <w:name w:val="Продолжение ссылки"/>
    <w:rsid w:val="00A11759"/>
  </w:style>
  <w:style w:type="paragraph" w:customStyle="1" w:styleId="affff5">
    <w:name w:val="Словарная статья"/>
    <w:basedOn w:val="a"/>
    <w:next w:val="a"/>
    <w:rsid w:val="00A1175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6">
    <w:name w:val="Сравнение редакций"/>
    <w:rsid w:val="00A11759"/>
    <w:rPr>
      <w:b w:val="0"/>
      <w:bCs w:val="0"/>
      <w:color w:val="26282F"/>
    </w:rPr>
  </w:style>
  <w:style w:type="character" w:customStyle="1" w:styleId="affff7">
    <w:name w:val="Сравнение редакций. Добавленный фрагмент"/>
    <w:rsid w:val="00A11759"/>
    <w:rPr>
      <w:color w:val="000000"/>
      <w:shd w:val="clear" w:color="auto" w:fill="C1D7FF"/>
    </w:rPr>
  </w:style>
  <w:style w:type="character" w:customStyle="1" w:styleId="affff8">
    <w:name w:val="Сравнение редакций. Удаленный фрагмент"/>
    <w:rsid w:val="00A11759"/>
    <w:rPr>
      <w:color w:val="000000"/>
      <w:shd w:val="clear" w:color="auto" w:fill="C4C413"/>
    </w:rPr>
  </w:style>
  <w:style w:type="paragraph" w:customStyle="1" w:styleId="affff9">
    <w:name w:val="Ссылка на официальную публикацию"/>
    <w:basedOn w:val="a"/>
    <w:next w:val="a"/>
    <w:rsid w:val="00A1175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Текст в таблице"/>
    <w:basedOn w:val="af4"/>
    <w:next w:val="a"/>
    <w:rsid w:val="00A11759"/>
    <w:pPr>
      <w:ind w:firstLine="500"/>
    </w:pPr>
  </w:style>
  <w:style w:type="paragraph" w:customStyle="1" w:styleId="affffb">
    <w:name w:val="Текст ЭР (см. также)"/>
    <w:basedOn w:val="a"/>
    <w:next w:val="a"/>
    <w:rsid w:val="00A11759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c">
    <w:name w:val="Технический комментарий"/>
    <w:basedOn w:val="a"/>
    <w:next w:val="a"/>
    <w:rsid w:val="00A11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d">
    <w:name w:val="Утратил силу"/>
    <w:rsid w:val="00A11759"/>
    <w:rPr>
      <w:b w:val="0"/>
      <w:bCs w:val="0"/>
      <w:strike/>
      <w:color w:val="666600"/>
    </w:rPr>
  </w:style>
  <w:style w:type="paragraph" w:customStyle="1" w:styleId="affffe">
    <w:name w:val="Формула"/>
    <w:basedOn w:val="a"/>
    <w:next w:val="a"/>
    <w:rsid w:val="00A1175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">
    <w:name w:val="Центрированный (таблица)"/>
    <w:basedOn w:val="af4"/>
    <w:next w:val="a"/>
    <w:rsid w:val="00A11759"/>
    <w:pPr>
      <w:jc w:val="center"/>
    </w:pPr>
  </w:style>
  <w:style w:type="paragraph" w:customStyle="1" w:styleId="-">
    <w:name w:val="ЭР-содержание (правое окно)"/>
    <w:basedOn w:val="a"/>
    <w:next w:val="a"/>
    <w:rsid w:val="00A11759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f0">
    <w:name w:val="header"/>
    <w:basedOn w:val="a"/>
    <w:link w:val="afffff1"/>
    <w:semiHidden/>
    <w:unhideWhenUsed/>
    <w:rsid w:val="00A117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1">
    <w:name w:val="Верхний колонтитул Знак"/>
    <w:basedOn w:val="a0"/>
    <w:link w:val="afffff0"/>
    <w:semiHidden/>
    <w:rsid w:val="00A1175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A117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fff2">
    <w:name w:val="Схема документа Знак"/>
    <w:basedOn w:val="a0"/>
    <w:link w:val="afffff3"/>
    <w:semiHidden/>
    <w:rsid w:val="00A11759"/>
    <w:rPr>
      <w:rFonts w:ascii="Tahoma" w:eastAsia="Times New Roman" w:hAnsi="Tahoma" w:cs="Tahoma"/>
      <w:shd w:val="clear" w:color="auto" w:fill="000080"/>
    </w:rPr>
  </w:style>
  <w:style w:type="paragraph" w:styleId="afffff3">
    <w:name w:val="Document Map"/>
    <w:basedOn w:val="a"/>
    <w:link w:val="afffff2"/>
    <w:semiHidden/>
    <w:rsid w:val="00A11759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12">
    <w:name w:val="Схема документа Знак1"/>
    <w:basedOn w:val="a0"/>
    <w:link w:val="afffff3"/>
    <w:semiHidden/>
    <w:rsid w:val="00A11759"/>
    <w:rPr>
      <w:rFonts w:ascii="Tahoma" w:hAnsi="Tahoma" w:cs="Tahoma"/>
      <w:sz w:val="16"/>
      <w:szCs w:val="16"/>
    </w:rPr>
  </w:style>
  <w:style w:type="character" w:styleId="afffff4">
    <w:name w:val="page number"/>
    <w:basedOn w:val="a0"/>
    <w:rsid w:val="00A11759"/>
  </w:style>
  <w:style w:type="paragraph" w:customStyle="1" w:styleId="13">
    <w:name w:val="Абзац списка1"/>
    <w:basedOn w:val="a"/>
    <w:qFormat/>
    <w:rsid w:val="008C1FB5"/>
    <w:pPr>
      <w:ind w:left="720"/>
    </w:pPr>
    <w:rPr>
      <w:rFonts w:ascii="Calibri" w:eastAsia="Calibri" w:hAnsi="Calibri" w:cs="Calibri"/>
    </w:rPr>
  </w:style>
  <w:style w:type="paragraph" w:customStyle="1" w:styleId="11Char2">
    <w:name w:val="Знак1 Знак Знак Знак Знак Знак Знак Знак Знак1 Char2"/>
    <w:basedOn w:val="a"/>
    <w:rsid w:val="008C1F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Char10">
    <w:name w:val="Знак1 Знак Знак Знак Знак Знак Знак Знак Знак1 Char1"/>
    <w:basedOn w:val="a"/>
    <w:rsid w:val="008C1F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Без интервала1"/>
    <w:qFormat/>
    <w:rsid w:val="008C1FB5"/>
    <w:pPr>
      <w:spacing w:after="0" w:line="240" w:lineRule="auto"/>
    </w:pPr>
    <w:rPr>
      <w:rFonts w:ascii="Calibri" w:eastAsia="Calibri" w:hAnsi="Calibri" w:cs="Calibri"/>
    </w:rPr>
  </w:style>
  <w:style w:type="character" w:styleId="afffff5">
    <w:name w:val="FollowedHyperlink"/>
    <w:basedOn w:val="a0"/>
    <w:uiPriority w:val="99"/>
    <w:semiHidden/>
    <w:unhideWhenUsed/>
    <w:rsid w:val="00937A51"/>
    <w:rPr>
      <w:color w:val="800080" w:themeColor="followedHyperlink"/>
      <w:u w:val="single"/>
    </w:rPr>
  </w:style>
  <w:style w:type="paragraph" w:customStyle="1" w:styleId="25">
    <w:name w:val="Абзац списка2"/>
    <w:basedOn w:val="a"/>
    <w:rsid w:val="00937A51"/>
    <w:pPr>
      <w:ind w:left="720"/>
    </w:pPr>
    <w:rPr>
      <w:rFonts w:ascii="Calibri" w:eastAsia="Times New Roman" w:hAnsi="Calibri" w:cs="Calibri"/>
    </w:rPr>
  </w:style>
  <w:style w:type="paragraph" w:customStyle="1" w:styleId="11Char4">
    <w:name w:val="Знак1 Знак Знак Знак Знак Знак Знак Знак Знак1 Char4"/>
    <w:basedOn w:val="a"/>
    <w:rsid w:val="00937A51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1Char3">
    <w:name w:val="Знак1 Знак Знак Знак Знак Знак Знак Знак Знак1 Char3"/>
    <w:basedOn w:val="a"/>
    <w:rsid w:val="00937A51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6">
    <w:name w:val="Без интервала2"/>
    <w:rsid w:val="00937A5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5">
    <w:name w:val="Основной текст Знак1"/>
    <w:basedOn w:val="a0"/>
    <w:semiHidden/>
    <w:locked/>
    <w:rsid w:val="00937A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7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3E98"/>
    <w:pPr>
      <w:ind w:left="720"/>
      <w:contextualSpacing/>
    </w:pPr>
  </w:style>
  <w:style w:type="character" w:customStyle="1" w:styleId="apple-style-span">
    <w:name w:val="apple-style-span"/>
    <w:basedOn w:val="a0"/>
    <w:rsid w:val="00CA0DDC"/>
  </w:style>
  <w:style w:type="paragraph" w:customStyle="1" w:styleId="ConsPlusCell">
    <w:name w:val="ConsPlusCell"/>
    <w:rsid w:val="009B6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57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3566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56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3325BF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Char">
    <w:name w:val="Point Char"/>
    <w:link w:val="Point"/>
    <w:rsid w:val="00332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0">
    <w:name w:val="Знак1 Знак Знак Знак Знак Знак Знак Знак Знак1 Char"/>
    <w:basedOn w:val="a"/>
    <w:rsid w:val="003325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"/>
    <w:link w:val="a8"/>
    <w:rsid w:val="00FB3985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customStyle="1" w:styleId="a8">
    <w:name w:val="Нижний колонтитул Знак"/>
    <w:basedOn w:val="a0"/>
    <w:link w:val="a7"/>
    <w:rsid w:val="00FB3985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"/>
    <w:basedOn w:val="a"/>
    <w:rsid w:val="00FB39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footnote text"/>
    <w:basedOn w:val="a"/>
    <w:link w:val="aa"/>
    <w:uiPriority w:val="99"/>
    <w:semiHidden/>
    <w:unhideWhenUsed/>
    <w:rsid w:val="003E394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E394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E394C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EB07F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07F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07F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07F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07FD"/>
    <w:rPr>
      <w:b/>
      <w:bCs/>
      <w:sz w:val="20"/>
      <w:szCs w:val="20"/>
    </w:rPr>
  </w:style>
  <w:style w:type="paragraph" w:customStyle="1" w:styleId="1">
    <w:name w:val="Знак1"/>
    <w:basedOn w:val="a"/>
    <w:rsid w:val="00D926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D9266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9266D"/>
  </w:style>
  <w:style w:type="paragraph" w:customStyle="1" w:styleId="ConsPlusNormal">
    <w:name w:val="ConsPlusNormal"/>
    <w:uiPriority w:val="99"/>
    <w:rsid w:val="002F00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14">
    <w:name w:val="Style14"/>
    <w:basedOn w:val="a"/>
    <w:rsid w:val="005B78BA"/>
    <w:pPr>
      <w:widowControl w:val="0"/>
      <w:autoSpaceDE w:val="0"/>
      <w:autoSpaceDN w:val="0"/>
      <w:adjustRightInd w:val="0"/>
      <w:spacing w:after="0" w:line="479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5B78B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121C2B0F2E9582B99EB45258FF53970B8CB596EF4602AF52C6C7AF40LBZ7F" TargetMode="External"/><Relationship Id="rId13" Type="http://schemas.openxmlformats.org/officeDocument/2006/relationships/hyperlink" Target="consultantplus://offline/ref=90121C2B0F2E9582B99EB45258FF53970B89B395EA4C02AF52C6C7AF40B75198432F8EDCC501C9AALFZ6F" TargetMode="External"/><Relationship Id="rId18" Type="http://schemas.openxmlformats.org/officeDocument/2006/relationships/image" Target="media/image1.wmf"/><Relationship Id="rId26" Type="http://schemas.openxmlformats.org/officeDocument/2006/relationships/image" Target="media/image9.wmf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34" Type="http://schemas.openxmlformats.org/officeDocument/2006/relationships/hyperlink" Target="consultantplus://offline/ref=90121C2B0F2E9582B99EB45258FF53970B89B395EA4C02AF52C6C7AF40B75198432F8EDCC501C9AALFZ6F" TargetMode="External"/><Relationship Id="rId42" Type="http://schemas.openxmlformats.org/officeDocument/2006/relationships/footer" Target="footer2.xml"/><Relationship Id="rId47" Type="http://schemas.openxmlformats.org/officeDocument/2006/relationships/theme" Target="theme/theme1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121C2B0F2E9582B99EB45258FF53970B8DBF9BEE4E02AF52C6C7AF40LBZ7F" TargetMode="External"/><Relationship Id="rId17" Type="http://schemas.openxmlformats.org/officeDocument/2006/relationships/hyperlink" Target="consultantplus://offline/ref=90121C2B0F2E9582B99EB45258FF53970B8ABE90E84E02AF52C6C7AF40LBZ7F" TargetMode="External"/><Relationship Id="rId25" Type="http://schemas.openxmlformats.org/officeDocument/2006/relationships/image" Target="media/image8.wmf"/><Relationship Id="rId33" Type="http://schemas.openxmlformats.org/officeDocument/2006/relationships/hyperlink" Target="consultantplus://offline/ref=90121C2B0F2E9582B99EB45258FF53970B8DBF9BEE4E02AF52C6C7AF40LBZ7F" TargetMode="External"/><Relationship Id="rId38" Type="http://schemas.openxmlformats.org/officeDocument/2006/relationships/hyperlink" Target="consultantplus://offline/ref=90121C2B0F2E9582B99EB45258FF53970B8ABE90E84E02AF52C6C7AF40LBZ7F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0121C2B0F2E9582B99EB45258FF53970B8AB796EC4802AF52C6C7AF40B75198432F8EDCC501C9AALFZ1F" TargetMode="External"/><Relationship Id="rId20" Type="http://schemas.openxmlformats.org/officeDocument/2006/relationships/image" Target="media/image3.wmf"/><Relationship Id="rId29" Type="http://schemas.openxmlformats.org/officeDocument/2006/relationships/hyperlink" Target="consultantplus://offline/ref=90121C2B0F2E9582B99EB45258FF53970B8CB596EF4602AF52C6C7AF40LBZ7F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121C2B0F2E9582B99EB45258FF53970B8DBE94E84C02AF52C6C7AF40LBZ7F" TargetMode="External"/><Relationship Id="rId24" Type="http://schemas.openxmlformats.org/officeDocument/2006/relationships/image" Target="media/image7.wmf"/><Relationship Id="rId32" Type="http://schemas.openxmlformats.org/officeDocument/2006/relationships/hyperlink" Target="consultantplus://offline/ref=90121C2B0F2E9582B99EB45258FF53970B8DBE94E84C02AF52C6C7AF40LBZ7F" TargetMode="External"/><Relationship Id="rId37" Type="http://schemas.openxmlformats.org/officeDocument/2006/relationships/hyperlink" Target="consultantplus://offline/ref=90121C2B0F2E9582B99EB45258FF53970B8AB796EC4802AF52C6C7AF40B75198432F8EDCC501C9AALFZ1F" TargetMode="External"/><Relationship Id="rId40" Type="http://schemas.openxmlformats.org/officeDocument/2006/relationships/header" Target="header2.xml"/><Relationship Id="rId45" Type="http://schemas.openxmlformats.org/officeDocument/2006/relationships/hyperlink" Target="file:///F:\&#1058;&#1072;&#1073;&#1083;&#1080;&#1094;&#1099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121C2B0F2E9582B99EB45258FF53970381B390E4455FA55A9FCBAD47B80E8F446682DDC501C8LAZAF" TargetMode="External"/><Relationship Id="rId23" Type="http://schemas.openxmlformats.org/officeDocument/2006/relationships/image" Target="media/image6.wmf"/><Relationship Id="rId28" Type="http://schemas.openxmlformats.org/officeDocument/2006/relationships/image" Target="media/image11.wmf"/><Relationship Id="rId36" Type="http://schemas.openxmlformats.org/officeDocument/2006/relationships/hyperlink" Target="consultantplus://offline/ref=90121C2B0F2E9582B99EB45258FF53970381B390E4455FA55A9FCBAD47B80E8F446682DDC501C8LAZAF" TargetMode="External"/><Relationship Id="rId10" Type="http://schemas.openxmlformats.org/officeDocument/2006/relationships/hyperlink" Target="consultantplus://offline/ref=90121C2B0F2E9582B99EB45258FF53970B88B79AE84902AF52C6C7AF40LBZ7F" TargetMode="External"/><Relationship Id="rId19" Type="http://schemas.openxmlformats.org/officeDocument/2006/relationships/image" Target="media/image2.wmf"/><Relationship Id="rId31" Type="http://schemas.openxmlformats.org/officeDocument/2006/relationships/hyperlink" Target="consultantplus://offline/ref=90121C2B0F2E9582B99EB45258FF53970B88B79AE84902AF52C6C7AF40LBZ7F" TargetMode="Externa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121C2B0F2E9582B99EB45258FF53970B8DBF96E44F02AF52C6C7AF40LBZ7F" TargetMode="External"/><Relationship Id="rId14" Type="http://schemas.openxmlformats.org/officeDocument/2006/relationships/hyperlink" Target="consultantplus://offline/ref=90121C2B0F2E9582B99EB45258FF53970389B193EC455FA55A9FCBAD47B80E8F446682DDC501C9LAZ3F" TargetMode="External"/><Relationship Id="rId22" Type="http://schemas.openxmlformats.org/officeDocument/2006/relationships/image" Target="media/image5.wmf"/><Relationship Id="rId27" Type="http://schemas.openxmlformats.org/officeDocument/2006/relationships/image" Target="media/image10.wmf"/><Relationship Id="rId30" Type="http://schemas.openxmlformats.org/officeDocument/2006/relationships/hyperlink" Target="consultantplus://offline/ref=90121C2B0F2E9582B99EB45258FF53970B8DBF96E44F02AF52C6C7AF40LBZ7F" TargetMode="External"/><Relationship Id="rId35" Type="http://schemas.openxmlformats.org/officeDocument/2006/relationships/hyperlink" Target="consultantplus://offline/ref=90121C2B0F2E9582B99EB45258FF53970389B193EC455FA55A9FCBAD47B80E8F446682DDC501C9LAZ3F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50B23-6778-4262-9F01-DFA47935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3287</TotalTime>
  <Pages>92</Pages>
  <Words>25898</Words>
  <Characters>147623</Characters>
  <Application>Microsoft Office Word</Application>
  <DocSecurity>0</DocSecurity>
  <Lines>1230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Ускирев Алексей Владимирович</dc:creator>
  <cp:lastModifiedBy>Владелец</cp:lastModifiedBy>
  <cp:revision>126</cp:revision>
  <cp:lastPrinted>2014-12-12T11:24:00Z</cp:lastPrinted>
  <dcterms:created xsi:type="dcterms:W3CDTF">2014-08-25T07:01:00Z</dcterms:created>
  <dcterms:modified xsi:type="dcterms:W3CDTF">2014-12-12T11:40:00Z</dcterms:modified>
</cp:coreProperties>
</file>